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C26" w:rsidRPr="00DC0C26" w:rsidRDefault="00DC0C26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</w:p>
    <w:p w:rsidR="00DC0C26" w:rsidRPr="00DC0C26" w:rsidRDefault="00DC0C26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</w:p>
    <w:p w:rsidR="00DC0C26" w:rsidRDefault="00DC0C26" w:rsidP="00F12665">
      <w:pPr>
        <w:spacing w:line="360" w:lineRule="auto"/>
        <w:jc w:val="center"/>
        <w:rPr>
          <w:rStyle w:val="watch-title"/>
          <w:rFonts w:ascii="Tw Cen MT" w:hAnsi="Tw Cen MT"/>
          <w:b/>
          <w:kern w:val="36"/>
        </w:rPr>
      </w:pPr>
      <w:r w:rsidRPr="00F12665">
        <w:rPr>
          <w:rStyle w:val="watch-title"/>
          <w:rFonts w:ascii="Tw Cen MT" w:hAnsi="Tw Cen MT"/>
          <w:b/>
          <w:kern w:val="36"/>
        </w:rPr>
        <w:t xml:space="preserve">IMPACTO </w:t>
      </w:r>
      <w:r w:rsidR="00F12665" w:rsidRPr="00F12665">
        <w:rPr>
          <w:rStyle w:val="watch-title"/>
          <w:rFonts w:ascii="Tw Cen MT" w:hAnsi="Tw Cen MT"/>
          <w:b/>
          <w:kern w:val="36"/>
        </w:rPr>
        <w:t xml:space="preserve">EN EL </w:t>
      </w:r>
      <w:r w:rsidRPr="00F12665">
        <w:rPr>
          <w:rStyle w:val="watch-title"/>
          <w:rFonts w:ascii="Tw Cen MT" w:hAnsi="Tw Cen MT"/>
          <w:b/>
          <w:kern w:val="36"/>
        </w:rPr>
        <w:t xml:space="preserve">RIO AMAZONAS </w:t>
      </w:r>
      <w:r w:rsidR="00F12665" w:rsidRPr="00F12665">
        <w:rPr>
          <w:rStyle w:val="watch-title"/>
          <w:rFonts w:ascii="Tw Cen MT" w:hAnsi="Tw Cen MT"/>
          <w:b/>
          <w:kern w:val="36"/>
        </w:rPr>
        <w:t xml:space="preserve">POR </w:t>
      </w:r>
      <w:r w:rsidRPr="00F12665">
        <w:rPr>
          <w:rStyle w:val="watch-title"/>
          <w:rFonts w:ascii="Tw Cen MT" w:hAnsi="Tw Cen MT"/>
          <w:b/>
          <w:kern w:val="36"/>
        </w:rPr>
        <w:t>CAMION DESCARGA BASURA EN EL RIO</w:t>
      </w:r>
    </w:p>
    <w:p w:rsidR="00246FE2" w:rsidRDefault="00246FE2" w:rsidP="00246FE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hyperlink r:id="rId5" w:history="1">
        <w:r w:rsidRPr="00DC0C26">
          <w:rPr>
            <w:rStyle w:val="Hipervnculo"/>
            <w:rFonts w:asciiTheme="minorHAnsi" w:hAnsi="Calibri" w:cstheme="minorBidi"/>
            <w:color w:val="000000" w:themeColor="text1"/>
            <w:kern w:val="24"/>
            <w:sz w:val="28"/>
            <w:szCs w:val="28"/>
          </w:rPr>
          <w:t>https://ww</w:t>
        </w:r>
        <w:r w:rsidRPr="00DC0C26">
          <w:rPr>
            <w:rStyle w:val="Hipervnculo"/>
            <w:rFonts w:asciiTheme="minorHAnsi" w:hAnsi="Calibri" w:cstheme="minorBidi"/>
            <w:color w:val="000000" w:themeColor="text1"/>
            <w:kern w:val="24"/>
            <w:sz w:val="28"/>
            <w:szCs w:val="28"/>
          </w:rPr>
          <w:t>w</w:t>
        </w:r>
        <w:r w:rsidRPr="00DC0C26">
          <w:rPr>
            <w:rStyle w:val="Hipervnculo"/>
            <w:rFonts w:asciiTheme="minorHAnsi" w:hAnsi="Calibri" w:cstheme="minorBidi"/>
            <w:color w:val="000000" w:themeColor="text1"/>
            <w:kern w:val="24"/>
            <w:sz w:val="28"/>
            <w:szCs w:val="28"/>
          </w:rPr>
          <w:t>.youtube.com/watch?v=ULvTl75a1pQ</w:t>
        </w:r>
      </w:hyperlink>
    </w:p>
    <w:p w:rsidR="00DC0C26" w:rsidRPr="00F12665" w:rsidRDefault="00DC0C26" w:rsidP="00F12665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:rsidR="00991B8C" w:rsidRPr="00DC0C26" w:rsidRDefault="00DC0C26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DC0C26">
        <w:rPr>
          <w:rFonts w:ascii="Tw Cen MT" w:hAnsi="Tw Cen MT"/>
          <w:noProof/>
          <w:sz w:val="24"/>
          <w:szCs w:val="24"/>
          <w:lang w:eastAsia="es-ES"/>
        </w:rPr>
        <w:drawing>
          <wp:inline distT="0" distB="0" distL="0" distR="0" wp14:anchorId="238650B1" wp14:editId="6276E217">
            <wp:extent cx="5400040" cy="25507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26" w:rsidRPr="00DC0C26" w:rsidRDefault="00DC0C26" w:rsidP="00DC0C26">
      <w:pPr>
        <w:pStyle w:val="NormalWeb"/>
        <w:spacing w:before="200" w:beforeAutospacing="0" w:after="0" w:afterAutospacing="0" w:line="360" w:lineRule="auto"/>
        <w:jc w:val="both"/>
        <w:rPr>
          <w:rFonts w:ascii="Tw Cen MT" w:hAnsi="Tw Cen MT" w:cstheme="minorBidi"/>
          <w:color w:val="000000" w:themeColor="text1"/>
          <w:kern w:val="24"/>
        </w:rPr>
      </w:pPr>
      <w:r w:rsidRPr="00DC0C26">
        <w:rPr>
          <w:rFonts w:ascii="Tw Cen MT" w:hAnsi="Tw Cen MT" w:cstheme="minorBidi"/>
          <w:color w:val="000000" w:themeColor="text1"/>
          <w:kern w:val="24"/>
        </w:rPr>
        <w:t xml:space="preserve">Este vídeo publicado en 18 de enero de 2018 en </w:t>
      </w:r>
      <w:proofErr w:type="spellStart"/>
      <w:r w:rsidRPr="00DC0C26">
        <w:rPr>
          <w:rFonts w:ascii="Tw Cen MT" w:hAnsi="Tw Cen MT" w:cstheme="minorBidi"/>
          <w:color w:val="000000" w:themeColor="text1"/>
          <w:kern w:val="24"/>
        </w:rPr>
        <w:t>Youtube</w:t>
      </w:r>
      <w:proofErr w:type="spellEnd"/>
      <w:r w:rsidRPr="00DC0C26">
        <w:rPr>
          <w:rFonts w:ascii="Tw Cen MT" w:hAnsi="Tw Cen MT" w:cstheme="minorBidi"/>
          <w:color w:val="000000" w:themeColor="text1"/>
          <w:kern w:val="24"/>
        </w:rPr>
        <w:t>, sin duda nos da una clara información de cómo se está destruyendo el planeta. En el vídeo le preguntan al chofer, por las veces que realiza vertido al rio Amazonas y él contesta 3 o 4 veces. Hagan ustedes la cuenta. En esta sociedad vivimos y esto es lo que estamos haciendo con el planeta.</w:t>
      </w:r>
    </w:p>
    <w:p w:rsidR="00246FE2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Ha sido un recurso trabajado en clase, sobre el que los alumnos ha realizado alguna delas instalaciones artísticas, desde la asignatura de Técnicas Gráfico Plásticas. </w:t>
      </w:r>
    </w:p>
    <w:p w:rsidR="00A05C27" w:rsidRDefault="00A05C27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</w:p>
    <w:p w:rsidR="00246FE2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246FE2">
        <w:rPr>
          <w:rFonts w:ascii="Tw Cen MT" w:hAnsi="Tw Cen MT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6951"/>
            <wp:effectExtent l="0" t="0" r="0" b="0"/>
            <wp:docPr id="2" name="Imagen 2" descr="C:\Datos\Nueva carpeta (2)\BLOQUE 2- IMÁGENES\imágenes 2020\móvil febrero 2020\20200123_13071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os\Nueva carpeta (2)\BLOQUE 2- IMÁGENES\imágenes 2020\móvil febrero 2020\20200123_130714_Burst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2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246FE2">
        <w:rPr>
          <w:rFonts w:ascii="Tw Cen MT" w:hAnsi="Tw Cen MT"/>
          <w:noProof/>
          <w:sz w:val="24"/>
          <w:szCs w:val="24"/>
          <w:lang w:eastAsia="es-ES"/>
        </w:rPr>
        <w:drawing>
          <wp:inline distT="0" distB="0" distL="0" distR="0">
            <wp:extent cx="5400040" cy="3036951"/>
            <wp:effectExtent l="0" t="0" r="0" b="0"/>
            <wp:docPr id="4" name="Imagen 4" descr="C:\Datos\Nueva carpeta (2)\BLOQUE 2- IMÁGENES\imágenes 2020\móvil febrero 2020\20200123_1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os\Nueva carpeta (2)\BLOQUE 2- IMÁGENES\imágenes 2020\móvil febrero 2020\20200123_13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2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246FE2">
        <w:rPr>
          <w:rFonts w:ascii="Tw Cen MT" w:hAnsi="Tw Cen MT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32271" cy="6458585"/>
            <wp:effectExtent l="0" t="0" r="6350" b="0"/>
            <wp:docPr id="6" name="Imagen 6" descr="C:\Datos\Nueva carpeta (2)\BLOQUE 2- IMÁGENES\imágenes 2020\móvil febrero 2020\20200123_13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os\Nueva carpeta (2)\BLOQUE 2- IMÁGENES\imágenes 2020\móvil febrero 2020\20200123_131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7" cy="64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26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DC0C26">
        <w:rPr>
          <w:rFonts w:ascii="Tw Cen MT" w:hAnsi="Tw Cen MT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C3A54" wp14:editId="33266FA0">
                <wp:simplePos x="0" y="0"/>
                <wp:positionH relativeFrom="margin">
                  <wp:align>left</wp:align>
                </wp:positionH>
                <wp:positionV relativeFrom="paragraph">
                  <wp:posOffset>-569595</wp:posOffset>
                </wp:positionV>
                <wp:extent cx="5553075" cy="523875"/>
                <wp:effectExtent l="0" t="0" r="0" b="0"/>
                <wp:wrapNone/>
                <wp:docPr id="3" name="Subtítul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5307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2665" w:rsidRPr="00DC0C26" w:rsidRDefault="00F12665" w:rsidP="00DC0C2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C3A54" id="Subtítulo 2" o:spid="_x0000_s1026" style="position:absolute;left:0;text-align:left;margin-left:0;margin-top:-44.85pt;width:437.25pt;height:41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N6wAEAAF4DAAAOAAAAZHJzL2Uyb0RvYy54bWysU1GO0zAQ/UfiDpb/adK0YZeo6QqxYoW0&#10;gpUKB3Acu4mIPWbsNil34hRcjLGbLbvwh/ixPJ6XN+/NTDY3kxnYUaHvwdZ8ucg5U1ZC29t9zb98&#10;fv/qmjMfhG3FAFbV/KQ8v9m+fLEZXaUK6GBoFTIisb4aXc27EFyVZV52ygi/AKcsJTWgEYFC3Gct&#10;ipHYzZAVef46GwFbhyCV9/R6e07ybeLXWsnwSWuvAhtqTtpCOjGdTTyz7UZUexSu6+UsQ/yDCiN6&#10;S0UvVLciCHbA/i8q00sEDzosJJgMtO6lSh7IzTL/w82uE04lL9Qc7y5t8v+PVn48PiDr25qvOLPC&#10;0Ih2hyb8/BEOA7Ai9md0viLYzj1gdOjdPcivnlm4QxrYMkKyZ5gY+Bk9aTTxK3LKptT206XtagpM&#10;0mNZlqv8quRMUq4sVtd0j6SievzaoQ93CgyLl5ojjTV1WxzvfThDHyGzmHP9qCRMzTS7aKA9kVta&#10;VyLpAL9zNtLoa+6/HQQqzoYPlnr7Zrlex11Jwbq8KijAp5nmWSYM7yBtV/Rp4e0hgO6Tqlj+XHNW&#10;RUNMvuaFi1vyNE6o37/F9hcAAAD//wMAUEsDBBQABgAIAAAAIQCszstg3QAAAAcBAAAPAAAAZHJz&#10;L2Rvd25yZXYueG1sTI/NTsMwEITvSLyDtUjcWofykxDiVBWIGyC1FHF14iWOGq8j22nD27Oc4Lgz&#10;o5lvq/XsBnHEEHtPCq6WGQik1pueOgX79+dFASImTUYPnlDBN0ZY1+dnlS6NP9EWj7vUCS6hWGoF&#10;NqWxlDK2Fp2OSz8isfflg9OJz9BJE/SJy90gV1l2J53uiResHvHRYnvYTU5B3jztp+v4Mpksbt4+&#10;TNgePl+tUpcX8+YBRMI5/YXhF5/RoWamxk9kohgU8CNJwaK4z0GwXeQ3tyAaVvIVyLqS//nrHwAA&#10;AP//AwBQSwECLQAUAAYACAAAACEAtoM4kv4AAADhAQAAEwAAAAAAAAAAAAAAAAAAAAAAW0NvbnRl&#10;bnRfVHlwZXNdLnhtbFBLAQItABQABgAIAAAAIQA4/SH/1gAAAJQBAAALAAAAAAAAAAAAAAAAAC8B&#10;AABfcmVscy8ucmVsc1BLAQItABQABgAIAAAAIQC433N6wAEAAF4DAAAOAAAAAAAAAAAAAAAAAC4C&#10;AABkcnMvZTJvRG9jLnhtbFBLAQItABQABgAIAAAAIQCszstg3QAAAAcBAAAPAAAAAAAAAAAAAAAA&#10;ABoEAABkcnMvZG93bnJldi54bWxQSwUGAAAAAAQABADzAAAAJAUAAAAA&#10;" filled="f" stroked="f">
                <v:path arrowok="t"/>
                <o:lock v:ext="edit" grouping="t"/>
                <v:textbox>
                  <w:txbxContent>
                    <w:p w:rsidR="00F12665" w:rsidRPr="00DC0C26" w:rsidRDefault="00F12665" w:rsidP="00DC0C26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46FE2">
        <w:rPr>
          <w:rFonts w:ascii="Tw Cen MT" w:hAnsi="Tw Cen MT"/>
          <w:noProof/>
          <w:sz w:val="24"/>
          <w:szCs w:val="24"/>
          <w:lang w:eastAsia="es-ES"/>
        </w:rPr>
        <w:drawing>
          <wp:inline distT="0" distB="0" distL="0" distR="0">
            <wp:extent cx="3562952" cy="6335329"/>
            <wp:effectExtent l="0" t="0" r="0" b="8890"/>
            <wp:docPr id="5" name="Imagen 5" descr="C:\Datos\Nueva carpeta (2)\BLOQUE 2- IMÁGENES\imágenes 2020\móvil febrero 2020\20200123_1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os\Nueva carpeta (2)\BLOQUE 2- IMÁGENES\imágenes 2020\móvil febrero 2020\20200123_13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65" cy="63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2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bookmarkStart w:id="0" w:name="_GoBack"/>
      <w:r w:rsidRPr="00246FE2">
        <w:rPr>
          <w:rFonts w:ascii="Tw Cen MT" w:hAnsi="Tw Cen MT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99681" cy="6934072"/>
            <wp:effectExtent l="0" t="0" r="5715" b="635"/>
            <wp:docPr id="7" name="Imagen 7" descr="C:\Datos\Nueva carpeta (2)\BLOQUE 2- IMÁGENES\imágenes 2020\móvil febrero 2020\20200123_13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os\Nueva carpeta (2)\BLOQUE 2- IMÁGENES\imágenes 2020\móvil febrero 2020\20200123_13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04" cy="69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6FE2" w:rsidRPr="00DC0C26" w:rsidRDefault="00246FE2" w:rsidP="00DC0C26">
      <w:pPr>
        <w:spacing w:line="360" w:lineRule="auto"/>
        <w:jc w:val="both"/>
        <w:rPr>
          <w:rFonts w:ascii="Tw Cen MT" w:hAnsi="Tw Cen MT"/>
          <w:sz w:val="24"/>
          <w:szCs w:val="24"/>
        </w:rPr>
      </w:pPr>
      <w:r w:rsidRPr="00246FE2">
        <w:rPr>
          <w:rFonts w:ascii="Tw Cen MT" w:hAnsi="Tw Cen MT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6951"/>
            <wp:effectExtent l="0" t="0" r="0" b="0"/>
            <wp:docPr id="8" name="Imagen 8" descr="C:\Datos\Nueva carpeta (2)\BLOQUE 2- IMÁGENES\imágenes 2020\móvil febrero 2020\20200123_131256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os\Nueva carpeta (2)\BLOQUE 2- IMÁGENES\imágenes 2020\móvil febrero 2020\20200123_131256_Burst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FE2" w:rsidRPr="00DC0C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26"/>
    <w:rsid w:val="00246FE2"/>
    <w:rsid w:val="00971E54"/>
    <w:rsid w:val="00991B8C"/>
    <w:rsid w:val="00A05C27"/>
    <w:rsid w:val="00DC0C26"/>
    <w:rsid w:val="00F1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EB929-E108-4696-BC32-6A7E91BD2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0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C0C2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C26"/>
    <w:rPr>
      <w:color w:val="954F72" w:themeColor="followedHyperlink"/>
      <w:u w:val="single"/>
    </w:rPr>
  </w:style>
  <w:style w:type="character" w:customStyle="1" w:styleId="watch-title">
    <w:name w:val="watch-title"/>
    <w:basedOn w:val="Fuentedeprrafopredeter"/>
    <w:rsid w:val="00DC0C26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ULvTl75a1pQ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A1F24-FC5E-40C8-907F-FB0C1523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MONTORO CABRERA</dc:creator>
  <cp:keywords/>
  <dc:description/>
  <cp:lastModifiedBy>CARMEN MONTORO CABRERA</cp:lastModifiedBy>
  <cp:revision>1</cp:revision>
  <dcterms:created xsi:type="dcterms:W3CDTF">2020-04-24T18:50:00Z</dcterms:created>
  <dcterms:modified xsi:type="dcterms:W3CDTF">2020-04-24T20:55:00Z</dcterms:modified>
</cp:coreProperties>
</file>