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74" w:rsidRDefault="00FC71E2">
      <w:r>
        <w:t>Una de las actividades más motivadoras que he realizado con los niños y niñas de tres años en mi aula ha sido un cuento motor, en el que ellos se convierten en diferentes elementos del entorno y que acaba con un mantra final en el que realizan un pequeño baile.</w:t>
      </w:r>
    </w:p>
    <w:p w:rsidR="00FC71E2" w:rsidRDefault="00FC71E2">
      <w:r>
        <w:t>El cuento consiste en que estamos en una cueva( posición de encogidos), ahora somos un oso</w:t>
      </w:r>
      <w:proofErr w:type="gramStart"/>
      <w:r>
        <w:t>,,</w:t>
      </w:r>
      <w:proofErr w:type="gramEnd"/>
      <w:r>
        <w:t xml:space="preserve"> el oso sale de paseo, hace viento , el viento mueve las hojas de los árboles, vemos florecillas por el campo (les pongo aceites esenciales), ahora vemos mariposas,  pajaritos, de repente el viento se hace más fuerte y nos tumba, debemos refugiarnos ,empieza a llover (imitamos el sonido de la lluvia con palmadas). Ahora hay que cruzar un puente (adoptamos la posición) y por fin llegamos de nuevo a nuestra cueva donde nos sentimos felices y relajados. Como estamos muy contentos bailamos la canción de despedida, porque hemos pasado un día estupendo en el campo.</w:t>
      </w:r>
    </w:p>
    <w:sectPr w:rsidR="00FC71E2" w:rsidSect="00C13D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71E2"/>
    <w:rsid w:val="00C13D74"/>
    <w:rsid w:val="00FC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D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779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trillo</dc:creator>
  <cp:keywords/>
  <dc:description/>
  <cp:lastModifiedBy>mariam trillo</cp:lastModifiedBy>
  <cp:revision>2</cp:revision>
  <dcterms:created xsi:type="dcterms:W3CDTF">2017-05-31T17:19:00Z</dcterms:created>
  <dcterms:modified xsi:type="dcterms:W3CDTF">2017-05-31T17:26:00Z</dcterms:modified>
</cp:coreProperties>
</file>