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9E" w:rsidRDefault="00B6039E"/>
    <w:tbl>
      <w:tblPr>
        <w:tblW w:w="8505" w:type="dxa"/>
        <w:tblInd w:w="534" w:type="dxa"/>
        <w:tblLayout w:type="fixed"/>
        <w:tblLook w:val="0000"/>
      </w:tblPr>
      <w:tblGrid>
        <w:gridCol w:w="8505"/>
      </w:tblGrid>
      <w:tr w:rsidR="004E5B70" w:rsidRPr="00F44703" w:rsidTr="00DD1C50">
        <w:trPr>
          <w:trHeight w:val="898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7CE" w:rsidRPr="00F44703" w:rsidRDefault="000907CE" w:rsidP="000907CE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ACTA DE </w:t>
            </w:r>
            <w:r w:rsidR="00DD1C50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REUNIÓN DEL TERCER CICLO</w:t>
            </w:r>
          </w:p>
          <w:p w:rsidR="004E5B70" w:rsidRPr="00F44703" w:rsidRDefault="004E5B70" w:rsidP="000907CE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CURSO 201</w:t>
            </w:r>
            <w:r w:rsidR="000907CE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6</w:t>
            </w:r>
            <w:r w:rsidR="00DD1C50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–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 201</w:t>
            </w:r>
            <w:r w:rsidR="000907CE"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  <w:p w:rsidR="00DD1C50" w:rsidRPr="00F44703" w:rsidRDefault="00DD1C50" w:rsidP="00120641">
            <w:pPr>
              <w:snapToGrid w:val="0"/>
              <w:rPr>
                <w:rFonts w:cs="Times New Roman"/>
                <w:b/>
                <w:bCs/>
                <w:sz w:val="24"/>
                <w:szCs w:val="24"/>
                <w:lang w:val="es-ES_tradnl"/>
              </w:rPr>
            </w:pP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 xml:space="preserve">Nº: </w:t>
            </w:r>
            <w:r w:rsidR="00120641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8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ab/>
            </w:r>
            <w:r w:rsidR="00120641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14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/</w:t>
            </w:r>
            <w:r w:rsidR="00064D87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</w:t>
            </w:r>
            <w:r w:rsidR="00960545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1</w:t>
            </w:r>
            <w:r w:rsidRPr="00F44703">
              <w:rPr>
                <w:rFonts w:cs="Times New Roman"/>
                <w:b/>
                <w:bCs/>
                <w:sz w:val="24"/>
                <w:szCs w:val="24"/>
                <w:lang w:val="es-ES_tradnl"/>
              </w:rPr>
              <w:t>/16</w:t>
            </w:r>
          </w:p>
        </w:tc>
      </w:tr>
    </w:tbl>
    <w:p w:rsidR="00DD1C50" w:rsidRPr="00F44703" w:rsidRDefault="00DD1C50">
      <w:pPr>
        <w:rPr>
          <w:rFonts w:cs="Times New Roman"/>
          <w:sz w:val="24"/>
          <w:szCs w:val="24"/>
        </w:rPr>
      </w:pPr>
    </w:p>
    <w:p w:rsidR="00DD1C50" w:rsidRPr="00F44703" w:rsidRDefault="00DD1C50" w:rsidP="00DD1C50">
      <w:pPr>
        <w:pStyle w:val="NormalWeb"/>
        <w:spacing w:before="0" w:after="0"/>
        <w:rPr>
          <w:rFonts w:cs="Times New Roman"/>
          <w:b/>
          <w:bCs/>
          <w:lang w:val="es-ES_tradnl"/>
        </w:rPr>
      </w:pPr>
      <w:r w:rsidRPr="00F44703">
        <w:rPr>
          <w:rFonts w:cs="Times New Roman"/>
          <w:b/>
          <w:bCs/>
          <w:lang w:val="es-ES_tradnl"/>
        </w:rPr>
        <w:t xml:space="preserve">ASISTENTES: 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5º A  Juan </w:t>
      </w:r>
      <w:proofErr w:type="spellStart"/>
      <w:r w:rsidRPr="00F44703">
        <w:rPr>
          <w:rFonts w:cs="Times New Roman"/>
          <w:bCs/>
          <w:sz w:val="24"/>
          <w:szCs w:val="24"/>
          <w:lang w:val="es-ES_tradnl" w:eastAsia="es-ES_tradnl"/>
        </w:rPr>
        <w:t>Viruel</w:t>
      </w:r>
      <w:proofErr w:type="spellEnd"/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 Sánchez de la Campa.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 xml:space="preserve">5º B   Rafael Pérez </w:t>
      </w:r>
      <w:proofErr w:type="spellStart"/>
      <w:r w:rsidRPr="00F44703">
        <w:rPr>
          <w:rFonts w:cs="Times New Roman"/>
          <w:bCs/>
          <w:sz w:val="24"/>
          <w:szCs w:val="24"/>
          <w:lang w:val="es-ES_tradnl" w:eastAsia="es-ES_tradnl"/>
        </w:rPr>
        <w:t>Peci</w:t>
      </w:r>
      <w:proofErr w:type="spellEnd"/>
      <w:r w:rsidRPr="00F44703">
        <w:rPr>
          <w:rFonts w:cs="Times New Roman"/>
          <w:bCs/>
          <w:sz w:val="24"/>
          <w:szCs w:val="24"/>
          <w:lang w:val="es-ES_tradnl" w:eastAsia="es-ES_tradnl"/>
        </w:rPr>
        <w:t>.</w:t>
      </w:r>
    </w:p>
    <w:p w:rsidR="00300F0D" w:rsidRDefault="00DD1C50" w:rsidP="00DD1C50">
      <w:pPr>
        <w:widowControl/>
        <w:suppressAutoHyphens w:val="0"/>
        <w:ind w:left="0"/>
        <w:rPr>
          <w:rFonts w:cs="Times New Roman"/>
          <w:sz w:val="24"/>
          <w:szCs w:val="24"/>
          <w:lang w:val="es-ES_tradnl" w:eastAsia="es-ES_tradnl"/>
        </w:rPr>
      </w:pPr>
      <w:r w:rsidRPr="00F44703">
        <w:rPr>
          <w:rFonts w:cs="Times New Roman"/>
          <w:sz w:val="24"/>
          <w:szCs w:val="24"/>
          <w:lang w:val="es-ES_tradnl" w:eastAsia="es-ES_tradnl"/>
        </w:rPr>
        <w:t>5º C   Juan José Tirado Lora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>6º A   José Carlos Pérez Esquivel.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bCs/>
          <w:sz w:val="24"/>
          <w:szCs w:val="24"/>
          <w:lang w:val="es-ES_tradnl" w:eastAsia="es-ES_tradnl"/>
        </w:rPr>
        <w:t>6º B   José Antonio Delgado Miranda</w:t>
      </w:r>
    </w:p>
    <w:p w:rsidR="00DD1C50" w:rsidRPr="00F44703" w:rsidRDefault="00DD1C50" w:rsidP="00DD1C50">
      <w:pPr>
        <w:widowControl/>
        <w:suppressAutoHyphens w:val="0"/>
        <w:ind w:left="0"/>
        <w:rPr>
          <w:rFonts w:cs="Times New Roman"/>
          <w:color w:val="auto"/>
          <w:sz w:val="24"/>
          <w:szCs w:val="24"/>
          <w:lang w:val="es-ES_tradnl" w:eastAsia="es-ES_tradnl"/>
        </w:rPr>
      </w:pPr>
      <w:r w:rsidRPr="00F44703">
        <w:rPr>
          <w:rFonts w:cs="Times New Roman"/>
          <w:sz w:val="24"/>
          <w:szCs w:val="24"/>
          <w:lang w:val="es-ES_tradnl" w:eastAsia="es-ES_tradnl"/>
        </w:rPr>
        <w:t xml:space="preserve">6º C   </w:t>
      </w:r>
      <w:r w:rsidRPr="00F44703">
        <w:rPr>
          <w:rFonts w:cs="Times New Roman"/>
          <w:bCs/>
          <w:sz w:val="24"/>
          <w:szCs w:val="24"/>
          <w:lang w:val="es-ES_tradnl" w:eastAsia="es-ES_tradnl"/>
        </w:rPr>
        <w:t>Gonzalo Nicolás Santamaría García</w:t>
      </w:r>
      <w:r w:rsidRPr="00F44703">
        <w:rPr>
          <w:rFonts w:cs="Times New Roman"/>
          <w:b/>
          <w:bCs/>
          <w:sz w:val="24"/>
          <w:szCs w:val="24"/>
          <w:lang w:val="es-ES_tradnl" w:eastAsia="es-ES_tradnl"/>
        </w:rPr>
        <w:t>.</w:t>
      </w:r>
    </w:p>
    <w:p w:rsidR="00DD1C50" w:rsidRDefault="00DD1C50">
      <w:pPr>
        <w:rPr>
          <w:rFonts w:cs="Times New Roman"/>
          <w:sz w:val="24"/>
          <w:szCs w:val="24"/>
        </w:rPr>
      </w:pPr>
    </w:p>
    <w:p w:rsidR="00DD1C50" w:rsidRPr="00F44703" w:rsidRDefault="00DD1C50" w:rsidP="00DD1C50">
      <w:pPr>
        <w:snapToGrid w:val="0"/>
        <w:ind w:left="34" w:firstLine="284"/>
        <w:jc w:val="both"/>
        <w:rPr>
          <w:rFonts w:cs="Times New Roman"/>
          <w:sz w:val="24"/>
          <w:szCs w:val="24"/>
          <w:lang w:val="es-ES_tradnl"/>
        </w:rPr>
      </w:pPr>
      <w:r w:rsidRPr="00F44703">
        <w:rPr>
          <w:rFonts w:cs="Times New Roman"/>
          <w:sz w:val="24"/>
          <w:szCs w:val="24"/>
          <w:lang w:val="es-ES_tradnl"/>
        </w:rPr>
        <w:t xml:space="preserve">Acta de la </w:t>
      </w:r>
      <w:r w:rsidR="00120641">
        <w:rPr>
          <w:rFonts w:cs="Times New Roman"/>
          <w:sz w:val="24"/>
          <w:szCs w:val="24"/>
          <w:lang w:val="es-ES_tradnl"/>
        </w:rPr>
        <w:t>8</w:t>
      </w:r>
      <w:r w:rsidRPr="00E96C2D">
        <w:rPr>
          <w:rFonts w:cs="Times New Roman"/>
          <w:sz w:val="24"/>
          <w:szCs w:val="24"/>
          <w:lang w:val="es-ES_tradnl"/>
        </w:rPr>
        <w:t xml:space="preserve">ª </w:t>
      </w:r>
      <w:r w:rsidR="00F52205" w:rsidRPr="00E96C2D">
        <w:rPr>
          <w:rFonts w:cs="Times New Roman"/>
          <w:sz w:val="24"/>
          <w:szCs w:val="24"/>
          <w:lang w:val="es-ES_tradnl"/>
        </w:rPr>
        <w:t>reunión del</w:t>
      </w:r>
      <w:r w:rsidRPr="00F44703">
        <w:rPr>
          <w:rFonts w:cs="Times New Roman"/>
          <w:sz w:val="24"/>
          <w:szCs w:val="24"/>
          <w:lang w:val="es-ES_tradnl"/>
        </w:rPr>
        <w:t xml:space="preserve">TERCER </w:t>
      </w:r>
      <w:r w:rsidRPr="004B6E3F">
        <w:rPr>
          <w:rFonts w:cs="Times New Roman"/>
          <w:sz w:val="24"/>
          <w:szCs w:val="24"/>
          <w:lang w:val="es-ES_tradnl"/>
        </w:rPr>
        <w:t>CICLO</w:t>
      </w:r>
      <w:r w:rsidRPr="00F44703">
        <w:rPr>
          <w:rFonts w:cs="Times New Roman"/>
          <w:sz w:val="24"/>
          <w:szCs w:val="24"/>
          <w:lang w:val="es-ES_tradnl"/>
        </w:rPr>
        <w:t xml:space="preserve"> del CEIP “EL TROCADERO” de </w:t>
      </w:r>
      <w:r w:rsidR="00F52205" w:rsidRPr="00F44703">
        <w:rPr>
          <w:rFonts w:cs="Times New Roman"/>
          <w:sz w:val="24"/>
          <w:szCs w:val="24"/>
          <w:lang w:val="es-ES_tradnl"/>
        </w:rPr>
        <w:t>Puerto Real</w:t>
      </w:r>
      <w:r w:rsidRPr="00F44703">
        <w:rPr>
          <w:rFonts w:cs="Times New Roman"/>
          <w:sz w:val="24"/>
          <w:szCs w:val="24"/>
          <w:lang w:val="es-ES_tradnl"/>
        </w:rPr>
        <w:t>.</w:t>
      </w:r>
    </w:p>
    <w:p w:rsidR="00DD1C50" w:rsidRDefault="00DD1C50" w:rsidP="00DD1C50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  <w:r w:rsidRPr="00F44703">
        <w:rPr>
          <w:rFonts w:cs="Times New Roman"/>
          <w:sz w:val="24"/>
          <w:szCs w:val="24"/>
          <w:lang w:val="es-ES_tradnl"/>
        </w:rPr>
        <w:tab/>
        <w:t>Reunidos los profesore</w:t>
      </w:r>
      <w:r w:rsidR="002117F9">
        <w:rPr>
          <w:rFonts w:cs="Times New Roman"/>
          <w:sz w:val="24"/>
          <w:szCs w:val="24"/>
          <w:lang w:val="es-ES_tradnl"/>
        </w:rPr>
        <w:t>s/as citados a</w:t>
      </w:r>
      <w:r w:rsidR="00220E84">
        <w:rPr>
          <w:rFonts w:cs="Times New Roman"/>
          <w:sz w:val="24"/>
          <w:szCs w:val="24"/>
          <w:lang w:val="es-ES_tradnl"/>
        </w:rPr>
        <w:t>nteriormente</w:t>
      </w:r>
      <w:r w:rsidR="002117F9">
        <w:rPr>
          <w:rFonts w:cs="Times New Roman"/>
          <w:sz w:val="24"/>
          <w:szCs w:val="24"/>
          <w:lang w:val="es-ES_tradnl"/>
        </w:rPr>
        <w:t xml:space="preserve">,  a las </w:t>
      </w:r>
      <w:r w:rsidR="00220E84">
        <w:rPr>
          <w:rFonts w:cs="Times New Roman"/>
          <w:sz w:val="24"/>
          <w:szCs w:val="24"/>
          <w:lang w:val="es-ES_tradnl"/>
        </w:rPr>
        <w:t>1</w:t>
      </w:r>
      <w:r w:rsidR="00064D87">
        <w:rPr>
          <w:rFonts w:cs="Times New Roman"/>
          <w:sz w:val="24"/>
          <w:szCs w:val="24"/>
          <w:lang w:val="es-ES_tradnl"/>
        </w:rPr>
        <w:t>7</w:t>
      </w:r>
      <w:r w:rsidR="002117F9">
        <w:rPr>
          <w:rFonts w:cs="Times New Roman"/>
          <w:sz w:val="24"/>
          <w:szCs w:val="24"/>
          <w:lang w:val="es-ES_tradnl"/>
        </w:rPr>
        <w:t>:</w:t>
      </w:r>
      <w:r w:rsidR="00122817">
        <w:rPr>
          <w:rFonts w:cs="Times New Roman"/>
          <w:sz w:val="24"/>
          <w:szCs w:val="24"/>
          <w:lang w:val="es-ES_tradnl"/>
        </w:rPr>
        <w:t>2</w:t>
      </w:r>
      <w:r w:rsidR="002117F9">
        <w:rPr>
          <w:rFonts w:cs="Times New Roman"/>
          <w:sz w:val="24"/>
          <w:szCs w:val="24"/>
          <w:lang w:val="es-ES_tradnl"/>
        </w:rPr>
        <w:t>0</w:t>
      </w:r>
      <w:r w:rsidR="00220E84">
        <w:rPr>
          <w:rFonts w:cs="Times New Roman"/>
          <w:sz w:val="24"/>
          <w:szCs w:val="24"/>
          <w:lang w:val="es-ES_tradnl"/>
        </w:rPr>
        <w:t xml:space="preserve"> horas del </w:t>
      </w:r>
      <w:r w:rsidR="00BC05E3">
        <w:rPr>
          <w:rFonts w:cs="Times New Roman"/>
          <w:sz w:val="24"/>
          <w:szCs w:val="24"/>
          <w:lang w:val="es-ES_tradnl"/>
        </w:rPr>
        <w:t>14</w:t>
      </w:r>
      <w:r w:rsidR="006B4CFA">
        <w:rPr>
          <w:rFonts w:cs="Times New Roman"/>
          <w:sz w:val="24"/>
          <w:szCs w:val="24"/>
          <w:lang w:val="es-ES_tradnl"/>
        </w:rPr>
        <w:t xml:space="preserve"> de </w:t>
      </w:r>
      <w:r w:rsidR="00960545">
        <w:rPr>
          <w:rFonts w:cs="Times New Roman"/>
          <w:sz w:val="24"/>
          <w:szCs w:val="24"/>
          <w:lang w:val="es-ES_tradnl"/>
        </w:rPr>
        <w:t>noviembre</w:t>
      </w:r>
      <w:r w:rsidR="006B4CFA">
        <w:rPr>
          <w:rFonts w:cs="Times New Roman"/>
          <w:sz w:val="24"/>
          <w:szCs w:val="24"/>
          <w:lang w:val="es-ES_tradnl"/>
        </w:rPr>
        <w:t xml:space="preserve"> de 2.016, c</w:t>
      </w:r>
      <w:r w:rsidR="00120641">
        <w:rPr>
          <w:rFonts w:cs="Times New Roman"/>
          <w:sz w:val="24"/>
          <w:szCs w:val="24"/>
          <w:lang w:val="es-ES_tradnl"/>
        </w:rPr>
        <w:t xml:space="preserve">on un único punto en el </w:t>
      </w:r>
      <w:r w:rsidRPr="00F44703">
        <w:rPr>
          <w:rFonts w:cs="Times New Roman"/>
          <w:sz w:val="24"/>
          <w:szCs w:val="24"/>
          <w:lang w:val="es-ES_tradnl"/>
        </w:rPr>
        <w:t>orden del día:</w:t>
      </w:r>
    </w:p>
    <w:p w:rsidR="001A255D" w:rsidRPr="00F44703" w:rsidRDefault="001A255D" w:rsidP="00DD1C50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</w:p>
    <w:p w:rsidR="00960545" w:rsidRDefault="00120641" w:rsidP="00DD1C50">
      <w:pPr>
        <w:numPr>
          <w:ilvl w:val="0"/>
          <w:numId w:val="1"/>
        </w:num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Continuar con la t</w:t>
      </w:r>
      <w:r w:rsidR="00960545">
        <w:rPr>
          <w:rFonts w:cs="Times New Roman"/>
          <w:sz w:val="24"/>
          <w:szCs w:val="24"/>
          <w:lang w:val="es-ES_tradnl"/>
        </w:rPr>
        <w:t>area de formación en centro: concreción de lo</w:t>
      </w:r>
      <w:r w:rsidR="00F52205">
        <w:rPr>
          <w:rFonts w:cs="Times New Roman"/>
          <w:sz w:val="24"/>
          <w:szCs w:val="24"/>
          <w:lang w:val="es-ES_tradnl"/>
        </w:rPr>
        <w:t>s</w:t>
      </w:r>
      <w:r w:rsidR="00960545">
        <w:rPr>
          <w:rFonts w:cs="Times New Roman"/>
          <w:sz w:val="24"/>
          <w:szCs w:val="24"/>
          <w:lang w:val="es-ES_tradnl"/>
        </w:rPr>
        <w:t xml:space="preserve"> aprendizajes imprescindibles de las áreas asignadas al Centro. </w:t>
      </w:r>
    </w:p>
    <w:p w:rsidR="006B4CFA" w:rsidRDefault="006318F8" w:rsidP="00120641">
      <w:p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.</w:t>
      </w:r>
    </w:p>
    <w:p w:rsidR="00F52205" w:rsidRDefault="00F52205" w:rsidP="00120641">
      <w:pPr>
        <w:tabs>
          <w:tab w:val="left" w:pos="318"/>
        </w:tabs>
        <w:ind w:left="0"/>
        <w:jc w:val="both"/>
        <w:rPr>
          <w:rFonts w:cs="Times New Roman"/>
          <w:sz w:val="24"/>
          <w:szCs w:val="24"/>
          <w:lang w:val="es-ES_tradnl"/>
        </w:rPr>
      </w:pPr>
    </w:p>
    <w:p w:rsidR="00BF5189" w:rsidRPr="00BF5189" w:rsidRDefault="00120641" w:rsidP="00BF5189">
      <w:pPr>
        <w:numPr>
          <w:ilvl w:val="0"/>
          <w:numId w:val="19"/>
        </w:numPr>
        <w:tabs>
          <w:tab w:val="left" w:pos="318"/>
        </w:tabs>
        <w:jc w:val="both"/>
        <w:rPr>
          <w:rFonts w:cs="Times New Roman"/>
          <w:b/>
          <w:sz w:val="24"/>
          <w:szCs w:val="24"/>
          <w:lang w:val="es-ES_tradnl"/>
        </w:rPr>
      </w:pPr>
      <w:r>
        <w:rPr>
          <w:rFonts w:cs="Times New Roman"/>
          <w:b/>
          <w:sz w:val="24"/>
          <w:szCs w:val="24"/>
          <w:lang w:val="es-ES_tradnl"/>
        </w:rPr>
        <w:t>Continuar con la t</w:t>
      </w:r>
      <w:r w:rsidR="00BF5189" w:rsidRPr="00BF5189">
        <w:rPr>
          <w:rFonts w:cs="Times New Roman"/>
          <w:b/>
          <w:sz w:val="24"/>
          <w:szCs w:val="24"/>
          <w:lang w:val="es-ES_tradnl"/>
        </w:rPr>
        <w:t>area de formación en centro: concreción de lo</w:t>
      </w:r>
      <w:r w:rsidR="00F52205">
        <w:rPr>
          <w:rFonts w:cs="Times New Roman"/>
          <w:b/>
          <w:sz w:val="24"/>
          <w:szCs w:val="24"/>
          <w:lang w:val="es-ES_tradnl"/>
        </w:rPr>
        <w:t>s</w:t>
      </w:r>
      <w:r w:rsidR="00BF5189" w:rsidRPr="00BF5189">
        <w:rPr>
          <w:rFonts w:cs="Times New Roman"/>
          <w:b/>
          <w:sz w:val="24"/>
          <w:szCs w:val="24"/>
          <w:lang w:val="es-ES_tradnl"/>
        </w:rPr>
        <w:t xml:space="preserve"> aprendizajes imprescindibles de las áreas asignadas al Centro. </w:t>
      </w:r>
    </w:p>
    <w:p w:rsidR="00BF5189" w:rsidRDefault="00300F0D" w:rsidP="00BF5189">
      <w:p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ab/>
      </w:r>
      <w:r w:rsidR="00F52205">
        <w:rPr>
          <w:rFonts w:cs="Times New Roman"/>
          <w:sz w:val="24"/>
          <w:szCs w:val="24"/>
          <w:lang w:val="es-ES_tradnl"/>
        </w:rPr>
        <w:t xml:space="preserve">Se redactan los aprendizajes imprescindibles </w:t>
      </w:r>
      <w:r w:rsidR="00122817">
        <w:rPr>
          <w:rFonts w:cs="Times New Roman"/>
          <w:sz w:val="24"/>
          <w:szCs w:val="24"/>
          <w:lang w:val="es-ES_tradnl"/>
        </w:rPr>
        <w:t>referidos al área de</w:t>
      </w:r>
      <w:r w:rsidR="00BC05E3">
        <w:rPr>
          <w:rFonts w:cs="Times New Roman"/>
          <w:sz w:val="24"/>
          <w:szCs w:val="24"/>
          <w:lang w:val="es-ES_tradnl"/>
        </w:rPr>
        <w:t xml:space="preserve"> Segunda Lengua</w:t>
      </w:r>
      <w:proofErr w:type="gramStart"/>
      <w:r w:rsidR="00BC05E3">
        <w:rPr>
          <w:rFonts w:cs="Times New Roman"/>
          <w:sz w:val="24"/>
          <w:szCs w:val="24"/>
          <w:lang w:val="es-ES_tradnl"/>
        </w:rPr>
        <w:t>:</w:t>
      </w:r>
      <w:r w:rsidR="00122817">
        <w:rPr>
          <w:rFonts w:cs="Times New Roman"/>
          <w:sz w:val="24"/>
          <w:szCs w:val="24"/>
          <w:lang w:val="es-ES_tradnl"/>
        </w:rPr>
        <w:t>Francés</w:t>
      </w:r>
      <w:proofErr w:type="gramEnd"/>
      <w:r w:rsidR="00BC05E3">
        <w:rPr>
          <w:rFonts w:cs="Times New Roman"/>
          <w:sz w:val="24"/>
          <w:szCs w:val="24"/>
          <w:lang w:val="es-ES_tradnl"/>
        </w:rPr>
        <w:t>,</w:t>
      </w:r>
      <w:r w:rsidR="00122817">
        <w:rPr>
          <w:rFonts w:cs="Times New Roman"/>
          <w:sz w:val="24"/>
          <w:szCs w:val="24"/>
          <w:lang w:val="es-ES_tradnl"/>
        </w:rPr>
        <w:t xml:space="preserve"> en relación a los criterios de evaluación del 3º ciclo, desde el 2º criterio al 9º criterio</w:t>
      </w:r>
      <w:r w:rsidR="00F52205">
        <w:rPr>
          <w:rFonts w:cs="Times New Roman"/>
          <w:sz w:val="24"/>
          <w:szCs w:val="24"/>
          <w:lang w:val="es-ES_tradnl"/>
        </w:rPr>
        <w:t>:</w:t>
      </w:r>
    </w:p>
    <w:p w:rsidR="00BC05E3" w:rsidRDefault="00122817" w:rsidP="00F95361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2</w:t>
      </w:r>
      <w:r w:rsidR="00F52205">
        <w:rPr>
          <w:rFonts w:cs="Times New Roman"/>
          <w:sz w:val="24"/>
          <w:szCs w:val="24"/>
          <w:lang w:val="es-ES_tradnl"/>
        </w:rPr>
        <w:t>º criterio de Evaluación</w:t>
      </w:r>
      <w:r w:rsidR="00F95361">
        <w:rPr>
          <w:rFonts w:cs="Times New Roman"/>
          <w:sz w:val="24"/>
          <w:szCs w:val="24"/>
          <w:lang w:val="es-ES_tradnl"/>
        </w:rPr>
        <w:t xml:space="preserve"> del tercer ciclo</w:t>
      </w:r>
      <w:r w:rsidR="00822D1B">
        <w:rPr>
          <w:rFonts w:cs="Times New Roman"/>
          <w:sz w:val="24"/>
          <w:szCs w:val="24"/>
          <w:lang w:val="es-ES_tradnl"/>
        </w:rPr>
        <w:t xml:space="preserve"> 2ª Lengua- Francés</w:t>
      </w:r>
    </w:p>
    <w:p w:rsidR="00BC05E3" w:rsidRPr="00BC05E3" w:rsidRDefault="00BC05E3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BC05E3">
        <w:rPr>
          <w:sz w:val="24"/>
          <w:szCs w:val="24"/>
        </w:rPr>
        <w:t>Comunicación Lingüística</w:t>
      </w:r>
      <w:r>
        <w:rPr>
          <w:sz w:val="24"/>
          <w:szCs w:val="24"/>
        </w:rPr>
        <w:t xml:space="preserve">: </w:t>
      </w:r>
      <w:r w:rsidRPr="00BC05E3">
        <w:rPr>
          <w:i/>
          <w:sz w:val="24"/>
          <w:szCs w:val="24"/>
        </w:rPr>
        <w:t>Extrae información de mensajes y anuncios</w:t>
      </w:r>
    </w:p>
    <w:p w:rsidR="00BC05E3" w:rsidRDefault="00BC05E3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  </w:t>
      </w:r>
      <w:r w:rsidRPr="00F95361">
        <w:rPr>
          <w:sz w:val="24"/>
          <w:szCs w:val="24"/>
        </w:rPr>
        <w:t>Sociales y Cívicas</w:t>
      </w:r>
      <w:r>
        <w:rPr>
          <w:sz w:val="24"/>
          <w:szCs w:val="24"/>
        </w:rPr>
        <w:t xml:space="preserve">: </w:t>
      </w:r>
      <w:r w:rsidRPr="00BC05E3">
        <w:rPr>
          <w:i/>
          <w:sz w:val="24"/>
          <w:szCs w:val="24"/>
        </w:rPr>
        <w:t>Se desenvuelve en ambientes públicos</w:t>
      </w:r>
      <w:r>
        <w:rPr>
          <w:sz w:val="24"/>
          <w:szCs w:val="24"/>
        </w:rPr>
        <w:t>.</w:t>
      </w:r>
    </w:p>
    <w:p w:rsidR="00BC05E3" w:rsidRPr="00BC05E3" w:rsidRDefault="00BC05E3" w:rsidP="00BC05E3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2º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Pr="00BC05E3">
        <w:rPr>
          <w:sz w:val="24"/>
          <w:szCs w:val="24"/>
        </w:rPr>
        <w:t xml:space="preserve">Competencia </w:t>
      </w:r>
      <w:r w:rsidRPr="005A27AA">
        <w:rPr>
          <w:sz w:val="24"/>
          <w:szCs w:val="24"/>
        </w:rPr>
        <w:t>Aprender a aprender</w:t>
      </w:r>
      <w:r>
        <w:rPr>
          <w:sz w:val="24"/>
          <w:szCs w:val="24"/>
        </w:rPr>
        <w:t xml:space="preserve">: </w:t>
      </w:r>
      <w:r w:rsidRPr="00BC05E3">
        <w:rPr>
          <w:i/>
          <w:sz w:val="24"/>
          <w:szCs w:val="24"/>
          <w:lang w:val="es-ES_tradnl"/>
        </w:rPr>
        <w:t>Usa estrategias elementales para mejorar la comprensión de mensajes de uso cotidiano</w:t>
      </w:r>
      <w:r>
        <w:rPr>
          <w:sz w:val="24"/>
          <w:szCs w:val="24"/>
          <w:lang w:val="es-ES_tradnl"/>
        </w:rPr>
        <w:t>.</w:t>
      </w:r>
    </w:p>
    <w:p w:rsidR="00BC05E3" w:rsidRPr="00822D1B" w:rsidRDefault="00822D1B" w:rsidP="00BC05E3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3º criterio de Evaluación del tercer ciclo, </w:t>
      </w:r>
      <w:r>
        <w:rPr>
          <w:rFonts w:cs="Times New Roman"/>
          <w:sz w:val="24"/>
          <w:szCs w:val="24"/>
          <w:lang w:val="es-ES_tradnl"/>
        </w:rPr>
        <w:t>2ª Lengua- Francés:</w:t>
      </w:r>
    </w:p>
    <w:p w:rsidR="00822D1B" w:rsidRPr="00822D1B" w:rsidRDefault="00822D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Pr="00BC05E3">
        <w:rPr>
          <w:sz w:val="24"/>
          <w:szCs w:val="24"/>
        </w:rPr>
        <w:t>CompetenciaComunicación Lingüística</w:t>
      </w:r>
      <w:r>
        <w:rPr>
          <w:sz w:val="24"/>
          <w:szCs w:val="24"/>
        </w:rPr>
        <w:t xml:space="preserve">: </w:t>
      </w:r>
      <w:r w:rsidRPr="00822D1B">
        <w:rPr>
          <w:i/>
          <w:sz w:val="24"/>
          <w:szCs w:val="24"/>
        </w:rPr>
        <w:t>Se expresa adecuadamente en diferentes entornos sociales y culturales.</w:t>
      </w:r>
    </w:p>
    <w:p w:rsidR="00822D1B" w:rsidRPr="00822D1B" w:rsidRDefault="00822D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las </w:t>
      </w:r>
      <w:r w:rsidRPr="00BC05E3">
        <w:rPr>
          <w:sz w:val="24"/>
          <w:szCs w:val="24"/>
        </w:rPr>
        <w:t>Competencia</w:t>
      </w:r>
      <w:r>
        <w:rPr>
          <w:sz w:val="24"/>
          <w:szCs w:val="24"/>
        </w:rPr>
        <w:t xml:space="preserve">s </w:t>
      </w:r>
      <w:r w:rsidRPr="00F95361">
        <w:rPr>
          <w:sz w:val="24"/>
          <w:szCs w:val="24"/>
        </w:rPr>
        <w:t>Sociales y Cívicas</w:t>
      </w:r>
      <w:r>
        <w:rPr>
          <w:sz w:val="24"/>
          <w:szCs w:val="24"/>
        </w:rPr>
        <w:t xml:space="preserve">: </w:t>
      </w:r>
      <w:r w:rsidRPr="00822D1B">
        <w:rPr>
          <w:i/>
          <w:sz w:val="24"/>
          <w:szCs w:val="24"/>
          <w:lang w:val="es-ES_tradnl"/>
        </w:rPr>
        <w:t>Utiliza progresivamente sus conocimientos para mejorar la comprensión de la información general sobre temas diversos.</w:t>
      </w:r>
    </w:p>
    <w:p w:rsidR="00822D1B" w:rsidRPr="00822D1B" w:rsidRDefault="00822D1B" w:rsidP="00822D1B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4º criterio de Evaluación del tercer ciclo, </w:t>
      </w:r>
      <w:r>
        <w:rPr>
          <w:rFonts w:cs="Times New Roman"/>
          <w:sz w:val="24"/>
          <w:szCs w:val="24"/>
          <w:lang w:val="es-ES_tradnl"/>
        </w:rPr>
        <w:t>2ª Lengua- Francés:</w:t>
      </w:r>
    </w:p>
    <w:p w:rsidR="00822D1B" w:rsidRPr="00822D1B" w:rsidRDefault="00822D1B" w:rsidP="00822D1B">
      <w:pPr>
        <w:numPr>
          <w:ilvl w:val="1"/>
          <w:numId w:val="21"/>
        </w:numPr>
        <w:tabs>
          <w:tab w:val="left" w:pos="318"/>
        </w:tabs>
        <w:ind w:left="1276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Pr="00BC05E3">
        <w:rPr>
          <w:sz w:val="24"/>
          <w:szCs w:val="24"/>
        </w:rPr>
        <w:t>CompetenciaComunicación Lingüística</w:t>
      </w:r>
      <w:r>
        <w:rPr>
          <w:sz w:val="24"/>
          <w:szCs w:val="24"/>
        </w:rPr>
        <w:t xml:space="preserve">: </w:t>
      </w:r>
      <w:r w:rsidRPr="00822D1B">
        <w:rPr>
          <w:i/>
          <w:sz w:val="24"/>
          <w:szCs w:val="24"/>
          <w:lang w:val="es-ES_tradnl"/>
        </w:rPr>
        <w:t>Reconoce y utiliza  estructuras sintácticas básicas junto a un vocabulario frecuente sobre temas cercanos</w:t>
      </w:r>
      <w:r>
        <w:rPr>
          <w:sz w:val="24"/>
          <w:szCs w:val="24"/>
          <w:lang w:val="es-ES_tradnl"/>
        </w:rPr>
        <w:t>.</w:t>
      </w:r>
    </w:p>
    <w:p w:rsidR="00822D1B" w:rsidRPr="00BC05E3" w:rsidRDefault="00822D1B" w:rsidP="005520E2">
      <w:pPr>
        <w:numPr>
          <w:ilvl w:val="1"/>
          <w:numId w:val="21"/>
        </w:numPr>
        <w:ind w:leftChars="424" w:left="1275" w:hangingChars="178" w:hanging="427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Aprendizaje imprescindible del 1º indicador, </w:t>
      </w:r>
      <w:r w:rsidRPr="00BC05E3">
        <w:rPr>
          <w:rFonts w:cs="Times New Roman"/>
          <w:sz w:val="24"/>
          <w:szCs w:val="24"/>
          <w:lang w:val="es-ES_tradnl"/>
        </w:rPr>
        <w:t>relacionado con</w:t>
      </w:r>
      <w:r>
        <w:rPr>
          <w:rFonts w:cs="Times New Roman"/>
          <w:sz w:val="24"/>
          <w:szCs w:val="24"/>
          <w:lang w:val="es-ES_tradnl"/>
        </w:rPr>
        <w:t xml:space="preserve"> la </w:t>
      </w:r>
      <w:r w:rsidRPr="00BC05E3">
        <w:rPr>
          <w:sz w:val="24"/>
          <w:szCs w:val="24"/>
        </w:rPr>
        <w:t xml:space="preserve">Competencia </w:t>
      </w:r>
      <w:r w:rsidRPr="005A27AA">
        <w:rPr>
          <w:sz w:val="24"/>
          <w:szCs w:val="24"/>
        </w:rPr>
        <w:t>Aprender a aprender</w:t>
      </w:r>
      <w:r>
        <w:rPr>
          <w:sz w:val="24"/>
          <w:szCs w:val="24"/>
        </w:rPr>
        <w:t xml:space="preserve">: </w:t>
      </w:r>
      <w:r w:rsidRPr="00822D1B">
        <w:rPr>
          <w:i/>
          <w:sz w:val="24"/>
          <w:szCs w:val="24"/>
          <w:lang w:val="es-ES_tradnl"/>
        </w:rPr>
        <w:t>Infiere el significado del nuevo léxico</w:t>
      </w:r>
      <w:r>
        <w:rPr>
          <w:sz w:val="24"/>
          <w:szCs w:val="24"/>
          <w:lang w:val="es-ES_tradnl"/>
        </w:rPr>
        <w:t>.</w:t>
      </w:r>
    </w:p>
    <w:p w:rsidR="00822D1B" w:rsidRPr="00822D1B" w:rsidRDefault="00822D1B" w:rsidP="005520E2">
      <w:pPr>
        <w:numPr>
          <w:ilvl w:val="0"/>
          <w:numId w:val="21"/>
        </w:numPr>
        <w:ind w:leftChars="283" w:left="993" w:hangingChars="178" w:hanging="427"/>
        <w:jc w:val="both"/>
        <w:rPr>
          <w:rFonts w:cs="Times New Roman"/>
          <w:i/>
          <w:sz w:val="24"/>
          <w:szCs w:val="24"/>
          <w:lang w:val="es-ES_tradnl"/>
        </w:rPr>
      </w:pPr>
      <w:r w:rsidRPr="00822D1B">
        <w:rPr>
          <w:rFonts w:cs="Times New Roman"/>
          <w:sz w:val="24"/>
          <w:szCs w:val="24"/>
          <w:lang w:val="es-ES_tradnl"/>
        </w:rPr>
        <w:t>5º criterio de Evaluación del tercer ciclo, 2ª Lengua- Francés:</w:t>
      </w:r>
    </w:p>
    <w:p w:rsidR="00BC05E3" w:rsidRPr="00822D1B" w:rsidRDefault="00822D1B" w:rsidP="00822D1B">
      <w:pPr>
        <w:pStyle w:val="Prrafodelista"/>
        <w:numPr>
          <w:ilvl w:val="1"/>
          <w:numId w:val="21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822D1B">
        <w:rPr>
          <w:rFonts w:ascii="Times New Roman" w:hAnsi="Times New Roman"/>
          <w:sz w:val="24"/>
          <w:szCs w:val="24"/>
        </w:rPr>
        <w:t>Aprendizaje imprescindible del 1º indicador, relacionado con la Competencia   Comunicación Lingüística:</w:t>
      </w:r>
      <w:r w:rsidRPr="00822D1B">
        <w:rPr>
          <w:rFonts w:ascii="Times New Roman" w:hAnsi="Times New Roman"/>
          <w:i/>
          <w:sz w:val="24"/>
          <w:szCs w:val="24"/>
          <w:lang w:val="es-ES"/>
        </w:rPr>
        <w:t>Comprende el sentido general de  diferentes experiencias comunicativas con una entonación adecuada.</w:t>
      </w:r>
    </w:p>
    <w:p w:rsidR="005520E2" w:rsidRPr="005520E2" w:rsidRDefault="005520E2" w:rsidP="005520E2">
      <w:pPr>
        <w:numPr>
          <w:ilvl w:val="0"/>
          <w:numId w:val="21"/>
        </w:numPr>
        <w:tabs>
          <w:tab w:val="left" w:pos="318"/>
        </w:tabs>
        <w:jc w:val="both"/>
        <w:rPr>
          <w:rFonts w:cs="Times New Roman"/>
          <w:i/>
          <w:sz w:val="24"/>
          <w:szCs w:val="24"/>
          <w:lang w:val="es-ES_tradnl"/>
        </w:rPr>
      </w:pPr>
      <w:r w:rsidRPr="005520E2">
        <w:rPr>
          <w:rFonts w:cs="Times New Roman"/>
          <w:sz w:val="24"/>
          <w:szCs w:val="24"/>
          <w:lang w:val="es-ES_tradnl"/>
        </w:rPr>
        <w:lastRenderedPageBreak/>
        <w:t>6º criterio de Evaluación del tercer ciclo, 2ª Lengua- Francés:</w:t>
      </w:r>
    </w:p>
    <w:p w:rsidR="005520E2" w:rsidRPr="005520E2" w:rsidRDefault="005520E2" w:rsidP="005520E2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1º indicador, relacionado con la Competencia   Comunicación Lingüística:</w:t>
      </w:r>
      <w:r w:rsidRPr="005520E2">
        <w:rPr>
          <w:rFonts w:ascii="Times New Roman" w:hAnsi="Times New Roman"/>
          <w:i/>
          <w:sz w:val="24"/>
          <w:szCs w:val="24"/>
        </w:rPr>
        <w:t>Intercambia información sobre asuntos cotidianos</w:t>
      </w:r>
      <w:r>
        <w:rPr>
          <w:rFonts w:ascii="Times New Roman" w:hAnsi="Times New Roman"/>
          <w:sz w:val="24"/>
          <w:szCs w:val="24"/>
        </w:rPr>
        <w:t>.</w:t>
      </w:r>
    </w:p>
    <w:p w:rsidR="00BC05E3" w:rsidRDefault="005520E2" w:rsidP="005520E2">
      <w:pPr>
        <w:pStyle w:val="Prrafodelista"/>
        <w:numPr>
          <w:ilvl w:val="1"/>
          <w:numId w:val="21"/>
        </w:numPr>
        <w:tabs>
          <w:tab w:val="left" w:pos="318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 xml:space="preserve">Aprendizaje imprescindible del 1º indicador, relacionado con las Competencias   Sociales y Cívicas: </w:t>
      </w:r>
      <w:r w:rsidRPr="005520E2">
        <w:rPr>
          <w:rFonts w:ascii="Times New Roman" w:hAnsi="Times New Roman"/>
          <w:i/>
          <w:sz w:val="24"/>
          <w:szCs w:val="24"/>
        </w:rPr>
        <w:t>Se desenvuelve en distintos ámbitos</w:t>
      </w:r>
      <w:r>
        <w:rPr>
          <w:rFonts w:ascii="Times New Roman" w:hAnsi="Times New Roman"/>
          <w:sz w:val="24"/>
          <w:szCs w:val="24"/>
        </w:rPr>
        <w:t>.</w:t>
      </w:r>
    </w:p>
    <w:p w:rsidR="005520E2" w:rsidRPr="005520E2" w:rsidRDefault="005520E2" w:rsidP="005520E2">
      <w:pPr>
        <w:numPr>
          <w:ilvl w:val="0"/>
          <w:numId w:val="21"/>
        </w:numPr>
        <w:ind w:leftChars="283" w:left="993" w:hangingChars="178" w:hanging="427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7</w:t>
      </w:r>
      <w:r w:rsidRPr="005520E2">
        <w:rPr>
          <w:rFonts w:cs="Times New Roman"/>
          <w:sz w:val="24"/>
          <w:szCs w:val="24"/>
          <w:lang w:val="es-ES_tradnl"/>
        </w:rPr>
        <w:t>º criterio de Evaluación del tercer ciclo, 2ª Lengua- Francés:</w:t>
      </w:r>
    </w:p>
    <w:p w:rsidR="005520E2" w:rsidRDefault="005520E2" w:rsidP="005520E2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1º indicador, relacionado con la Competencia   Comunicación Lingüística:</w:t>
      </w:r>
      <w:r w:rsidRPr="005520E2">
        <w:rPr>
          <w:rFonts w:ascii="Times New Roman" w:hAnsi="Times New Roman"/>
          <w:i/>
          <w:sz w:val="24"/>
          <w:szCs w:val="24"/>
        </w:rPr>
        <w:t>Hace presentaciones y descripciones breves, utilizando estructuras sencillas previamente preparadas y ensayadas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20E2" w:rsidRDefault="005520E2" w:rsidP="005520E2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2º indicador, relacionado con la Competencia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Pr="005520E2">
        <w:rPr>
          <w:rFonts w:ascii="Times New Roman" w:hAnsi="Times New Roman"/>
          <w:sz w:val="24"/>
          <w:szCs w:val="24"/>
        </w:rPr>
        <w:t xml:space="preserve">Comunicación Lingüística: </w:t>
      </w:r>
      <w:r w:rsidRPr="005520E2">
        <w:rPr>
          <w:rFonts w:ascii="Times New Roman" w:hAnsi="Times New Roman"/>
          <w:i/>
          <w:sz w:val="24"/>
          <w:szCs w:val="24"/>
        </w:rPr>
        <w:t>Interviene en distintos tipos de conversación</w:t>
      </w:r>
      <w:r>
        <w:rPr>
          <w:rFonts w:ascii="Times New Roman" w:hAnsi="Times New Roman"/>
          <w:sz w:val="24"/>
          <w:szCs w:val="24"/>
        </w:rPr>
        <w:t>.</w:t>
      </w:r>
    </w:p>
    <w:p w:rsidR="00814594" w:rsidRDefault="00814594" w:rsidP="005520E2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2º indicador, relacionado con la Competencia</w:t>
      </w:r>
      <w:r>
        <w:rPr>
          <w:rFonts w:ascii="Times New Roman" w:hAnsi="Times New Roman"/>
          <w:sz w:val="24"/>
          <w:szCs w:val="24"/>
        </w:rPr>
        <w:t xml:space="preserve"> Digital: </w:t>
      </w:r>
      <w:r w:rsidRPr="00814594">
        <w:rPr>
          <w:rFonts w:ascii="Times New Roman" w:hAnsi="Times New Roman"/>
          <w:i/>
          <w:sz w:val="24"/>
          <w:szCs w:val="24"/>
        </w:rPr>
        <w:t>Usa las nuevas tecnologías de forma controlada en  relaciones sociales</w:t>
      </w:r>
      <w:r>
        <w:rPr>
          <w:rFonts w:ascii="Times New Roman" w:hAnsi="Times New Roman"/>
          <w:sz w:val="24"/>
          <w:szCs w:val="24"/>
        </w:rPr>
        <w:t>.</w:t>
      </w:r>
    </w:p>
    <w:p w:rsidR="005520E2" w:rsidRDefault="00814594" w:rsidP="00AC4930">
      <w:pPr>
        <w:pStyle w:val="Prrafodelista"/>
        <w:numPr>
          <w:ilvl w:val="1"/>
          <w:numId w:val="21"/>
        </w:numPr>
        <w:tabs>
          <w:tab w:val="left" w:pos="318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14594">
        <w:rPr>
          <w:rFonts w:ascii="Times New Roman" w:hAnsi="Times New Roman"/>
          <w:sz w:val="24"/>
          <w:szCs w:val="24"/>
        </w:rPr>
        <w:t>Aprendizaje imprescindible del 2º indicador, relacionado con las Competencias   Sociales y Cívicas:</w:t>
      </w:r>
      <w:r w:rsidR="00AC4930" w:rsidRPr="00AC4930">
        <w:rPr>
          <w:rFonts w:ascii="Times New Roman" w:hAnsi="Times New Roman"/>
          <w:i/>
          <w:sz w:val="24"/>
          <w:szCs w:val="24"/>
        </w:rPr>
        <w:t>Emplea la conversación como medio de comunicación y relación</w:t>
      </w:r>
      <w:r w:rsidR="00AC4930">
        <w:rPr>
          <w:rFonts w:ascii="Times New Roman" w:hAnsi="Times New Roman"/>
          <w:sz w:val="24"/>
          <w:szCs w:val="24"/>
        </w:rPr>
        <w:t>.</w:t>
      </w:r>
    </w:p>
    <w:p w:rsidR="00AC4930" w:rsidRPr="005520E2" w:rsidRDefault="00AC4930" w:rsidP="00AC4930">
      <w:pPr>
        <w:numPr>
          <w:ilvl w:val="0"/>
          <w:numId w:val="21"/>
        </w:numPr>
        <w:ind w:leftChars="283" w:left="993" w:hangingChars="178" w:hanging="427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8</w:t>
      </w:r>
      <w:r w:rsidRPr="005520E2">
        <w:rPr>
          <w:rFonts w:cs="Times New Roman"/>
          <w:sz w:val="24"/>
          <w:szCs w:val="24"/>
          <w:lang w:val="es-ES_tradnl"/>
        </w:rPr>
        <w:t>º criterio de Evaluación del tercer ciclo, 2ª Lengua- Francés:</w:t>
      </w:r>
    </w:p>
    <w:p w:rsidR="00AC4930" w:rsidRPr="00AC4930" w:rsidRDefault="00AC4930" w:rsidP="00AC4930">
      <w:pPr>
        <w:pStyle w:val="Prrafodelista"/>
        <w:numPr>
          <w:ilvl w:val="1"/>
          <w:numId w:val="21"/>
        </w:numPr>
        <w:tabs>
          <w:tab w:val="left" w:pos="318"/>
        </w:tabs>
        <w:spacing w:after="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1º indicador, relacionado con la Competencia   Comunicación Lingüística: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Pr="00AC4930">
        <w:rPr>
          <w:rFonts w:ascii="Times New Roman" w:hAnsi="Times New Roman"/>
          <w:i/>
          <w:sz w:val="24"/>
          <w:szCs w:val="24"/>
          <w:lang w:val="es-ES"/>
        </w:rPr>
        <w:t>Mantiene una conversación sencilla y breve de uso cotidiano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AC4930" w:rsidRDefault="00AC4930" w:rsidP="00AC4930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AC4930">
        <w:rPr>
          <w:rFonts w:ascii="Times New Roman" w:hAnsi="Times New Roman"/>
          <w:sz w:val="24"/>
          <w:szCs w:val="24"/>
        </w:rPr>
        <w:t>Aprendizaje imprescindible del 1º indicador, relacionado con la Competencia Aprender a aprender: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Pr="00AC4930">
        <w:rPr>
          <w:rFonts w:ascii="Times New Roman" w:hAnsi="Times New Roman"/>
          <w:i/>
          <w:sz w:val="24"/>
          <w:szCs w:val="24"/>
        </w:rPr>
        <w:t>Asimila  estructuras elementales para usarlas en conversaciones cotidianas</w:t>
      </w:r>
      <w:r>
        <w:rPr>
          <w:rFonts w:ascii="Times New Roman" w:hAnsi="Times New Roman"/>
          <w:sz w:val="24"/>
          <w:szCs w:val="24"/>
        </w:rPr>
        <w:t>.</w:t>
      </w:r>
    </w:p>
    <w:p w:rsidR="00AC4930" w:rsidRDefault="00AC4930" w:rsidP="00AC4930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2º indicador, relacionado con la Competencia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Pr="005520E2">
        <w:rPr>
          <w:rFonts w:ascii="Times New Roman" w:hAnsi="Times New Roman"/>
          <w:sz w:val="24"/>
          <w:szCs w:val="24"/>
        </w:rPr>
        <w:t xml:space="preserve">Comunicación Lingüística: </w:t>
      </w:r>
      <w:r w:rsidR="00823869" w:rsidRPr="00823869">
        <w:rPr>
          <w:rFonts w:ascii="Times New Roman" w:hAnsi="Times New Roman"/>
          <w:i/>
          <w:sz w:val="24"/>
          <w:szCs w:val="24"/>
          <w:lang w:val="es-ES"/>
        </w:rPr>
        <w:t>Aplica un repertorio muy limitado de patrones sonoros, acentuales, rítmicos y de entonación básicos para desenvolver</w:t>
      </w:r>
      <w:r w:rsidR="00823869">
        <w:rPr>
          <w:rFonts w:ascii="Times New Roman" w:hAnsi="Times New Roman"/>
          <w:i/>
          <w:sz w:val="24"/>
          <w:szCs w:val="24"/>
          <w:lang w:val="es-ES"/>
        </w:rPr>
        <w:t>se en conversaciones cotidianas</w:t>
      </w:r>
      <w:r w:rsidRPr="00823869">
        <w:rPr>
          <w:rFonts w:ascii="Times New Roman" w:hAnsi="Times New Roman"/>
          <w:i/>
          <w:sz w:val="24"/>
          <w:szCs w:val="24"/>
        </w:rPr>
        <w:t xml:space="preserve">. </w:t>
      </w:r>
    </w:p>
    <w:p w:rsidR="00AC4930" w:rsidRPr="004E77DC" w:rsidRDefault="00AC4930" w:rsidP="004E77DC">
      <w:pPr>
        <w:pStyle w:val="Prrafodelista"/>
        <w:numPr>
          <w:ilvl w:val="1"/>
          <w:numId w:val="21"/>
        </w:numPr>
        <w:tabs>
          <w:tab w:val="left" w:pos="318"/>
        </w:tabs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814594">
        <w:rPr>
          <w:rFonts w:ascii="Times New Roman" w:hAnsi="Times New Roman"/>
          <w:sz w:val="24"/>
          <w:szCs w:val="24"/>
        </w:rPr>
        <w:t>Aprendizaje imprescindible del 2º indicador, relacionado con las Competencias   Sociales y Cívicas: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="00823869" w:rsidRPr="00823869">
        <w:rPr>
          <w:rFonts w:ascii="Times New Roman" w:hAnsi="Times New Roman"/>
          <w:i/>
          <w:sz w:val="24"/>
          <w:szCs w:val="24"/>
          <w:lang w:val="es-ES"/>
        </w:rPr>
        <w:t>Se desenvuelve en conversaciones cotidianas de forma adecuada.</w:t>
      </w:r>
    </w:p>
    <w:p w:rsidR="004E77DC" w:rsidRPr="005520E2" w:rsidRDefault="004E77DC" w:rsidP="004E77DC">
      <w:pPr>
        <w:numPr>
          <w:ilvl w:val="0"/>
          <w:numId w:val="21"/>
        </w:numPr>
        <w:ind w:leftChars="283" w:left="993" w:hangingChars="178" w:hanging="427"/>
        <w:jc w:val="both"/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9</w:t>
      </w:r>
      <w:r w:rsidRPr="005520E2">
        <w:rPr>
          <w:rFonts w:cs="Times New Roman"/>
          <w:sz w:val="24"/>
          <w:szCs w:val="24"/>
          <w:lang w:val="es-ES_tradnl"/>
        </w:rPr>
        <w:t>º criterio de Evaluación del tercer ciclo, 2ª Lengua- Francés:</w:t>
      </w:r>
    </w:p>
    <w:p w:rsidR="004E77DC" w:rsidRPr="00A0560F" w:rsidRDefault="004E77DC" w:rsidP="004E77DC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>Aprendizaje imprescindible del 1º indicador, relacionado con la Competencia   Comunicación Lingüística: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="00A0560F" w:rsidRPr="00A0560F">
        <w:rPr>
          <w:rFonts w:ascii="Times New Roman" w:hAnsi="Times New Roman"/>
          <w:i/>
          <w:sz w:val="24"/>
          <w:szCs w:val="24"/>
          <w:lang w:val="es-ES"/>
        </w:rPr>
        <w:t>Comprende instrucciones, indicaciones, e información básica en notas, letreros y carteles</w:t>
      </w:r>
    </w:p>
    <w:p w:rsidR="004E77DC" w:rsidRPr="00823869" w:rsidRDefault="004E77DC" w:rsidP="004E77DC">
      <w:pPr>
        <w:pStyle w:val="Prrafodelista"/>
        <w:numPr>
          <w:ilvl w:val="1"/>
          <w:numId w:val="21"/>
        </w:numPr>
        <w:tabs>
          <w:tab w:val="left" w:pos="318"/>
        </w:tabs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5520E2">
        <w:rPr>
          <w:rFonts w:ascii="Times New Roman" w:hAnsi="Times New Roman"/>
          <w:sz w:val="24"/>
          <w:szCs w:val="24"/>
        </w:rPr>
        <w:t xml:space="preserve">Aprendizaje imprescindible del </w:t>
      </w:r>
      <w:r w:rsidR="00A0560F">
        <w:rPr>
          <w:rFonts w:ascii="Times New Roman" w:hAnsi="Times New Roman"/>
          <w:sz w:val="24"/>
          <w:szCs w:val="24"/>
        </w:rPr>
        <w:t>2</w:t>
      </w:r>
      <w:r w:rsidRPr="005520E2">
        <w:rPr>
          <w:rFonts w:ascii="Times New Roman" w:hAnsi="Times New Roman"/>
          <w:sz w:val="24"/>
          <w:szCs w:val="24"/>
        </w:rPr>
        <w:t>º indicador, relacionado con la Competencia   Comunicación Lingüística: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="00A0560F" w:rsidRPr="00A0560F">
        <w:rPr>
          <w:rFonts w:ascii="Times New Roman" w:hAnsi="Times New Roman"/>
          <w:i/>
          <w:sz w:val="24"/>
          <w:szCs w:val="24"/>
          <w:lang w:val="es-ES"/>
        </w:rPr>
        <w:t>Comprende lo esencial de historias breves adaptadas a su nivel</w:t>
      </w:r>
      <w:r w:rsidR="00A0560F">
        <w:rPr>
          <w:rFonts w:ascii="Times New Roman" w:hAnsi="Times New Roman"/>
          <w:sz w:val="24"/>
          <w:szCs w:val="24"/>
          <w:lang w:val="es-ES"/>
        </w:rPr>
        <w:t>.</w:t>
      </w:r>
    </w:p>
    <w:p w:rsidR="004E77DC" w:rsidRPr="004E77DC" w:rsidRDefault="004E77DC" w:rsidP="004E77DC">
      <w:pPr>
        <w:tabs>
          <w:tab w:val="left" w:pos="318"/>
        </w:tabs>
        <w:ind w:left="916"/>
        <w:jc w:val="both"/>
        <w:rPr>
          <w:sz w:val="24"/>
          <w:szCs w:val="24"/>
        </w:rPr>
      </w:pPr>
    </w:p>
    <w:p w:rsidR="004C5B12" w:rsidRPr="00F44703" w:rsidRDefault="00DE6917" w:rsidP="00300F0D">
      <w:pPr>
        <w:ind w:firstLine="36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Si otro asunto, s</w:t>
      </w:r>
      <w:r w:rsidR="00560409">
        <w:rPr>
          <w:rFonts w:cs="Times New Roman"/>
          <w:sz w:val="24"/>
          <w:szCs w:val="24"/>
          <w:lang w:val="es-ES_tradnl"/>
        </w:rPr>
        <w:t xml:space="preserve">e cierra la sesión a las </w:t>
      </w:r>
      <w:r w:rsidR="002542ED">
        <w:rPr>
          <w:rFonts w:cs="Times New Roman"/>
          <w:sz w:val="24"/>
          <w:szCs w:val="24"/>
          <w:lang w:val="es-ES_tradnl"/>
        </w:rPr>
        <w:t>18</w:t>
      </w:r>
      <w:r w:rsidR="004C5B12" w:rsidRPr="00F44703">
        <w:rPr>
          <w:rFonts w:cs="Times New Roman"/>
          <w:sz w:val="24"/>
          <w:szCs w:val="24"/>
          <w:lang w:val="es-ES_tradnl"/>
        </w:rPr>
        <w:t>:</w:t>
      </w:r>
      <w:r w:rsidR="002542ED">
        <w:rPr>
          <w:rFonts w:cs="Times New Roman"/>
          <w:sz w:val="24"/>
          <w:szCs w:val="24"/>
          <w:lang w:val="es-ES_tradnl"/>
        </w:rPr>
        <w:t>45</w:t>
      </w:r>
      <w:r w:rsidR="00220E84">
        <w:rPr>
          <w:rFonts w:cs="Times New Roman"/>
          <w:sz w:val="24"/>
          <w:szCs w:val="24"/>
          <w:lang w:val="es-ES_tradnl"/>
        </w:rPr>
        <w:t xml:space="preserve"> de </w:t>
      </w:r>
      <w:r w:rsidR="00EE5B81">
        <w:rPr>
          <w:rFonts w:cs="Times New Roman"/>
          <w:sz w:val="24"/>
          <w:szCs w:val="24"/>
          <w:lang w:val="es-ES_tradnl"/>
        </w:rPr>
        <w:t>14</w:t>
      </w:r>
      <w:bookmarkStart w:id="0" w:name="_GoBack"/>
      <w:bookmarkEnd w:id="0"/>
      <w:r w:rsidR="004C5B12" w:rsidRPr="00F44703">
        <w:rPr>
          <w:rFonts w:cs="Times New Roman"/>
          <w:sz w:val="24"/>
          <w:szCs w:val="24"/>
          <w:lang w:val="es-ES_tradnl"/>
        </w:rPr>
        <w:t xml:space="preserve"> de</w:t>
      </w:r>
      <w:r w:rsidR="00BF5189">
        <w:rPr>
          <w:rFonts w:cs="Times New Roman"/>
          <w:sz w:val="24"/>
          <w:szCs w:val="24"/>
          <w:lang w:val="es-ES_tradnl"/>
        </w:rPr>
        <w:t>noviembre</w:t>
      </w:r>
      <w:r w:rsidR="004C5B12" w:rsidRPr="00F44703">
        <w:rPr>
          <w:rFonts w:cs="Times New Roman"/>
          <w:sz w:val="24"/>
          <w:szCs w:val="24"/>
          <w:lang w:val="es-ES_tradnl"/>
        </w:rPr>
        <w:t xml:space="preserve"> de 2016</w:t>
      </w:r>
      <w:r>
        <w:rPr>
          <w:rFonts w:cs="Times New Roman"/>
          <w:sz w:val="24"/>
          <w:szCs w:val="24"/>
          <w:lang w:val="es-ES_tradnl"/>
        </w:rPr>
        <w:t>.</w:t>
      </w:r>
    </w:p>
    <w:p w:rsidR="004E5B70" w:rsidRPr="00F44703" w:rsidRDefault="004E5B70">
      <w:pPr>
        <w:jc w:val="center"/>
        <w:rPr>
          <w:rFonts w:cs="Times New Roman"/>
          <w:b/>
          <w:bCs/>
          <w:sz w:val="24"/>
          <w:szCs w:val="24"/>
          <w:lang w:val="es-ES_tradnl"/>
        </w:rPr>
      </w:pPr>
    </w:p>
    <w:p w:rsidR="004E5B70" w:rsidRPr="00F44703" w:rsidRDefault="00F44703">
      <w:pPr>
        <w:jc w:val="center"/>
        <w:rPr>
          <w:rFonts w:cs="Times New Roman"/>
          <w:bCs/>
          <w:sz w:val="24"/>
          <w:szCs w:val="24"/>
          <w:lang w:val="es-ES_tradnl"/>
        </w:rPr>
      </w:pPr>
      <w:r w:rsidRPr="00F44703">
        <w:rPr>
          <w:rFonts w:cs="Times New Roman"/>
          <w:bCs/>
          <w:sz w:val="24"/>
          <w:szCs w:val="24"/>
          <w:lang w:val="es-ES_tradnl"/>
        </w:rPr>
        <w:t>El Coordinador</w:t>
      </w:r>
      <w:r w:rsidR="001A255D">
        <w:rPr>
          <w:rFonts w:cs="Times New Roman"/>
          <w:bCs/>
          <w:sz w:val="24"/>
          <w:szCs w:val="24"/>
          <w:lang w:val="es-ES_tradnl"/>
        </w:rPr>
        <w:t>d</w:t>
      </w:r>
      <w:r>
        <w:rPr>
          <w:rFonts w:cs="Times New Roman"/>
          <w:bCs/>
          <w:sz w:val="24"/>
          <w:szCs w:val="24"/>
          <w:lang w:val="es-ES_tradnl"/>
        </w:rPr>
        <w:t>el Tercer Ciclo</w:t>
      </w:r>
    </w:p>
    <w:p w:rsidR="004E5B70" w:rsidRDefault="004E5B70">
      <w:pPr>
        <w:rPr>
          <w:rFonts w:cs="Times New Roman"/>
          <w:sz w:val="24"/>
          <w:szCs w:val="24"/>
          <w:lang w:val="es-ES_tradnl"/>
        </w:rPr>
      </w:pPr>
    </w:p>
    <w:p w:rsidR="00F44703" w:rsidRPr="00F44703" w:rsidRDefault="00F44703">
      <w:pPr>
        <w:rPr>
          <w:rFonts w:cs="Times New Roman"/>
          <w:sz w:val="24"/>
          <w:szCs w:val="24"/>
          <w:lang w:val="es-ES_tradnl"/>
        </w:rPr>
      </w:pPr>
    </w:p>
    <w:p w:rsidR="004E5B70" w:rsidRPr="00F44703" w:rsidRDefault="004E5B70">
      <w:pPr>
        <w:rPr>
          <w:rFonts w:cs="Times New Roman"/>
          <w:sz w:val="24"/>
          <w:szCs w:val="24"/>
          <w:lang w:val="es-ES_tradnl"/>
        </w:rPr>
      </w:pPr>
    </w:p>
    <w:p w:rsidR="004E5B70" w:rsidRPr="00220E84" w:rsidRDefault="004E5B70">
      <w:pPr>
        <w:rPr>
          <w:rFonts w:cs="Times New Roman"/>
          <w:sz w:val="24"/>
          <w:szCs w:val="24"/>
          <w:lang w:val="es-ES_tradnl"/>
        </w:rPr>
      </w:pP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</w:r>
      <w:r w:rsidRPr="00220E84">
        <w:rPr>
          <w:rFonts w:cs="Times New Roman"/>
          <w:sz w:val="24"/>
          <w:szCs w:val="24"/>
          <w:lang w:val="es-ES_tradnl"/>
        </w:rPr>
        <w:tab/>
        <w:t xml:space="preserve">Fdo.:      Rafael Pérez </w:t>
      </w:r>
      <w:proofErr w:type="spellStart"/>
      <w:r w:rsidRPr="00220E84">
        <w:rPr>
          <w:rFonts w:cs="Times New Roman"/>
          <w:sz w:val="24"/>
          <w:szCs w:val="24"/>
          <w:lang w:val="es-ES_tradnl"/>
        </w:rPr>
        <w:t>Peci</w:t>
      </w:r>
      <w:proofErr w:type="spellEnd"/>
    </w:p>
    <w:sectPr w:rsidR="004E5B70" w:rsidRPr="00220E84" w:rsidSect="001A255D">
      <w:pgSz w:w="11906" w:h="1684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4E"/>
    <w:multiLevelType w:val="hybridMultilevel"/>
    <w:tmpl w:val="FF921F3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5F3F64"/>
    <w:multiLevelType w:val="hybridMultilevel"/>
    <w:tmpl w:val="2B9A3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E3E"/>
    <w:multiLevelType w:val="hybridMultilevel"/>
    <w:tmpl w:val="3DAC8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669"/>
    <w:multiLevelType w:val="hybridMultilevel"/>
    <w:tmpl w:val="3D4025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2111F"/>
    <w:multiLevelType w:val="hybridMultilevel"/>
    <w:tmpl w:val="28B29D7A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2E0C9A"/>
    <w:multiLevelType w:val="hybridMultilevel"/>
    <w:tmpl w:val="35B86380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CD5DB8"/>
    <w:multiLevelType w:val="hybridMultilevel"/>
    <w:tmpl w:val="6CAEC638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A007A"/>
    <w:multiLevelType w:val="hybridMultilevel"/>
    <w:tmpl w:val="F37A1D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701A"/>
    <w:multiLevelType w:val="hybridMultilevel"/>
    <w:tmpl w:val="D0EC8EC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17CC7"/>
    <w:multiLevelType w:val="hybridMultilevel"/>
    <w:tmpl w:val="67D4AC0A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82F00DE"/>
    <w:multiLevelType w:val="hybridMultilevel"/>
    <w:tmpl w:val="FAE60D36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5A4EF2"/>
    <w:multiLevelType w:val="hybridMultilevel"/>
    <w:tmpl w:val="C516768C"/>
    <w:lvl w:ilvl="0" w:tplc="604E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711A"/>
    <w:multiLevelType w:val="hybridMultilevel"/>
    <w:tmpl w:val="926A5A90"/>
    <w:lvl w:ilvl="0" w:tplc="F26A7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D78A0"/>
    <w:multiLevelType w:val="hybridMultilevel"/>
    <w:tmpl w:val="DEB8FBE0"/>
    <w:lvl w:ilvl="0" w:tplc="0C0A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4">
    <w:nsid w:val="5E303118"/>
    <w:multiLevelType w:val="hybridMultilevel"/>
    <w:tmpl w:val="695AFE32"/>
    <w:lvl w:ilvl="0" w:tplc="B0923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26728"/>
    <w:multiLevelType w:val="hybridMultilevel"/>
    <w:tmpl w:val="6BECCA3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BB54692"/>
    <w:multiLevelType w:val="hybridMultilevel"/>
    <w:tmpl w:val="77EE88AC"/>
    <w:lvl w:ilvl="0" w:tplc="9C40EB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C4DF2"/>
    <w:multiLevelType w:val="hybridMultilevel"/>
    <w:tmpl w:val="E3A4A85A"/>
    <w:lvl w:ilvl="0" w:tplc="31D2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D2347"/>
    <w:multiLevelType w:val="hybridMultilevel"/>
    <w:tmpl w:val="0546B5DA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E35856"/>
    <w:multiLevelType w:val="hybridMultilevel"/>
    <w:tmpl w:val="37566806"/>
    <w:lvl w:ilvl="0" w:tplc="9E82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87BE4"/>
    <w:multiLevelType w:val="hybridMultilevel"/>
    <w:tmpl w:val="7D8E3F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0225"/>
    <w:multiLevelType w:val="hybridMultilevel"/>
    <w:tmpl w:val="DB8E7BDC"/>
    <w:lvl w:ilvl="0" w:tplc="D57E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19"/>
  </w:num>
  <w:num w:numId="20">
    <w:abstractNumId w:val="4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07CE"/>
    <w:rsid w:val="00064D87"/>
    <w:rsid w:val="000907CE"/>
    <w:rsid w:val="000B2380"/>
    <w:rsid w:val="000B2919"/>
    <w:rsid w:val="00120641"/>
    <w:rsid w:val="00122817"/>
    <w:rsid w:val="0016691F"/>
    <w:rsid w:val="001A255D"/>
    <w:rsid w:val="001E2CD2"/>
    <w:rsid w:val="002117F9"/>
    <w:rsid w:val="00212C56"/>
    <w:rsid w:val="00220E84"/>
    <w:rsid w:val="002542ED"/>
    <w:rsid w:val="002F251C"/>
    <w:rsid w:val="00300F0D"/>
    <w:rsid w:val="004B6E3F"/>
    <w:rsid w:val="004C1A01"/>
    <w:rsid w:val="004C5B12"/>
    <w:rsid w:val="004E5B70"/>
    <w:rsid w:val="004E77DC"/>
    <w:rsid w:val="0050647C"/>
    <w:rsid w:val="005520E2"/>
    <w:rsid w:val="00560177"/>
    <w:rsid w:val="00560409"/>
    <w:rsid w:val="005842FB"/>
    <w:rsid w:val="005A27AA"/>
    <w:rsid w:val="006318F8"/>
    <w:rsid w:val="00635652"/>
    <w:rsid w:val="006B4CFA"/>
    <w:rsid w:val="00734B60"/>
    <w:rsid w:val="00767D7B"/>
    <w:rsid w:val="007731A2"/>
    <w:rsid w:val="007936DC"/>
    <w:rsid w:val="007F2790"/>
    <w:rsid w:val="00814594"/>
    <w:rsid w:val="00822D1B"/>
    <w:rsid w:val="00823869"/>
    <w:rsid w:val="00960545"/>
    <w:rsid w:val="009643ED"/>
    <w:rsid w:val="009767B9"/>
    <w:rsid w:val="009D4AF3"/>
    <w:rsid w:val="00A0560F"/>
    <w:rsid w:val="00AC4930"/>
    <w:rsid w:val="00B16D75"/>
    <w:rsid w:val="00B6039E"/>
    <w:rsid w:val="00BA3247"/>
    <w:rsid w:val="00BC05E3"/>
    <w:rsid w:val="00BF5189"/>
    <w:rsid w:val="00D87ADA"/>
    <w:rsid w:val="00DD1C50"/>
    <w:rsid w:val="00DE4FFD"/>
    <w:rsid w:val="00DE6917"/>
    <w:rsid w:val="00E57772"/>
    <w:rsid w:val="00E75F7F"/>
    <w:rsid w:val="00E96C2D"/>
    <w:rsid w:val="00EB0125"/>
    <w:rsid w:val="00EB0635"/>
    <w:rsid w:val="00EE5B81"/>
    <w:rsid w:val="00F44703"/>
    <w:rsid w:val="00F52205"/>
    <w:rsid w:val="00F821A1"/>
    <w:rsid w:val="00F95361"/>
    <w:rsid w:val="00FB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75"/>
    <w:pPr>
      <w:widowControl w:val="0"/>
      <w:suppressAutoHyphens/>
      <w:ind w:left="284"/>
    </w:pPr>
    <w:rPr>
      <w:rFonts w:cs="Calibri"/>
      <w:color w:val="00000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16D75"/>
    <w:rPr>
      <w:rFonts w:ascii="Symbol" w:hAnsi="Symbol"/>
    </w:rPr>
  </w:style>
  <w:style w:type="character" w:customStyle="1" w:styleId="WW8Num1z1">
    <w:name w:val="WW8Num1z1"/>
    <w:rsid w:val="00B16D75"/>
    <w:rPr>
      <w:rFonts w:ascii="Courier New" w:hAnsi="Courier New" w:cs="Courier New"/>
    </w:rPr>
  </w:style>
  <w:style w:type="character" w:customStyle="1" w:styleId="WW8Num1z2">
    <w:name w:val="WW8Num1z2"/>
    <w:rsid w:val="00B16D75"/>
    <w:rPr>
      <w:rFonts w:ascii="Wingdings" w:hAnsi="Wingdings"/>
    </w:rPr>
  </w:style>
  <w:style w:type="character" w:customStyle="1" w:styleId="WW8Num2z0">
    <w:name w:val="WW8Num2z0"/>
    <w:rsid w:val="00B16D75"/>
    <w:rPr>
      <w:rFonts w:ascii="Symbol" w:eastAsia="Times New Roman" w:hAnsi="Symbol" w:cs="Comic Sans MS"/>
    </w:rPr>
  </w:style>
  <w:style w:type="character" w:customStyle="1" w:styleId="WW8Num2z1">
    <w:name w:val="WW8Num2z1"/>
    <w:rsid w:val="00B16D75"/>
    <w:rPr>
      <w:rFonts w:ascii="Courier New" w:hAnsi="Courier New" w:cs="Courier New"/>
    </w:rPr>
  </w:style>
  <w:style w:type="character" w:customStyle="1" w:styleId="WW8Num2z2">
    <w:name w:val="WW8Num2z2"/>
    <w:rsid w:val="00B16D75"/>
    <w:rPr>
      <w:rFonts w:ascii="Wingdings" w:hAnsi="Wingdings"/>
    </w:rPr>
  </w:style>
  <w:style w:type="character" w:customStyle="1" w:styleId="WW8Num2z3">
    <w:name w:val="WW8Num2z3"/>
    <w:rsid w:val="00B16D75"/>
    <w:rPr>
      <w:rFonts w:ascii="Symbol" w:hAnsi="Symbol"/>
    </w:rPr>
  </w:style>
  <w:style w:type="character" w:customStyle="1" w:styleId="WW8Num3z0">
    <w:name w:val="WW8Num3z0"/>
    <w:rsid w:val="00B16D75"/>
    <w:rPr>
      <w:rFonts w:ascii="Symbol" w:hAnsi="Symbol"/>
    </w:rPr>
  </w:style>
  <w:style w:type="character" w:customStyle="1" w:styleId="WW8Num3z1">
    <w:name w:val="WW8Num3z1"/>
    <w:rsid w:val="00B16D75"/>
    <w:rPr>
      <w:rFonts w:ascii="Courier New" w:hAnsi="Courier New" w:cs="Courier New"/>
    </w:rPr>
  </w:style>
  <w:style w:type="character" w:customStyle="1" w:styleId="WW8Num3z2">
    <w:name w:val="WW8Num3z2"/>
    <w:rsid w:val="00B16D75"/>
    <w:rPr>
      <w:rFonts w:ascii="Wingdings" w:hAnsi="Wingdings"/>
    </w:rPr>
  </w:style>
  <w:style w:type="character" w:customStyle="1" w:styleId="WW8Num4z0">
    <w:name w:val="WW8Num4z0"/>
    <w:rsid w:val="00B16D75"/>
    <w:rPr>
      <w:rFonts w:ascii="Symbol" w:hAnsi="Symbol"/>
    </w:rPr>
  </w:style>
  <w:style w:type="character" w:customStyle="1" w:styleId="WW8Num4z1">
    <w:name w:val="WW8Num4z1"/>
    <w:rsid w:val="00B16D75"/>
    <w:rPr>
      <w:rFonts w:ascii="Courier New" w:hAnsi="Courier New" w:cs="Courier New"/>
    </w:rPr>
  </w:style>
  <w:style w:type="character" w:customStyle="1" w:styleId="WW8Num4z2">
    <w:name w:val="WW8Num4z2"/>
    <w:rsid w:val="00B16D75"/>
    <w:rPr>
      <w:rFonts w:ascii="Wingdings" w:hAnsi="Wingdings"/>
    </w:rPr>
  </w:style>
  <w:style w:type="character" w:customStyle="1" w:styleId="WW8Num5z1">
    <w:name w:val="WW8Num5z1"/>
    <w:rsid w:val="00B16D75"/>
    <w:rPr>
      <w:rFonts w:ascii="Symbol" w:hAnsi="Symbol"/>
    </w:rPr>
  </w:style>
  <w:style w:type="character" w:customStyle="1" w:styleId="WW8Num6z0">
    <w:name w:val="WW8Num6z0"/>
    <w:rsid w:val="00B16D75"/>
    <w:rPr>
      <w:rFonts w:ascii="Symbol" w:hAnsi="Symbol"/>
    </w:rPr>
  </w:style>
  <w:style w:type="character" w:customStyle="1" w:styleId="WW8Num6z1">
    <w:name w:val="WW8Num6z1"/>
    <w:rsid w:val="00B16D75"/>
    <w:rPr>
      <w:rFonts w:ascii="Courier New" w:hAnsi="Courier New" w:cs="Courier New"/>
    </w:rPr>
  </w:style>
  <w:style w:type="character" w:customStyle="1" w:styleId="WW8Num6z2">
    <w:name w:val="WW8Num6z2"/>
    <w:rsid w:val="00B16D75"/>
    <w:rPr>
      <w:rFonts w:ascii="Wingdings" w:hAnsi="Wingdings"/>
    </w:rPr>
  </w:style>
  <w:style w:type="character" w:customStyle="1" w:styleId="Fuentedeprrafopredeter1">
    <w:name w:val="Fuente de párrafo predeter.1"/>
    <w:rsid w:val="00B16D75"/>
  </w:style>
  <w:style w:type="character" w:customStyle="1" w:styleId="MapadeldocumentoCar">
    <w:name w:val="Mapa del documento Car"/>
    <w:rsid w:val="00B16D75"/>
    <w:rPr>
      <w:rFonts w:ascii="Times New Roman" w:eastAsia="Times New Roman" w:hAnsi="Times New Roman"/>
      <w:color w:val="000000"/>
      <w:sz w:val="0"/>
      <w:szCs w:val="0"/>
    </w:rPr>
  </w:style>
  <w:style w:type="paragraph" w:customStyle="1" w:styleId="Encabezado1">
    <w:name w:val="Encabezado1"/>
    <w:basedOn w:val="Normal"/>
    <w:next w:val="Textoindependiente"/>
    <w:rsid w:val="00B16D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B16D75"/>
    <w:pPr>
      <w:spacing w:after="120"/>
    </w:pPr>
  </w:style>
  <w:style w:type="paragraph" w:styleId="Lista">
    <w:name w:val="List"/>
    <w:basedOn w:val="Textoindependiente"/>
    <w:rsid w:val="00B16D75"/>
  </w:style>
  <w:style w:type="paragraph" w:customStyle="1" w:styleId="Etiqueta">
    <w:name w:val="Etiqueta"/>
    <w:basedOn w:val="Normal"/>
    <w:rsid w:val="00B16D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16D75"/>
    <w:pPr>
      <w:suppressLineNumbers/>
    </w:pPr>
  </w:style>
  <w:style w:type="paragraph" w:customStyle="1" w:styleId="Style1">
    <w:name w:val="Style 1"/>
    <w:basedOn w:val="Normal"/>
    <w:rsid w:val="00B16D75"/>
    <w:pPr>
      <w:spacing w:before="180"/>
      <w:jc w:val="center"/>
    </w:pPr>
  </w:style>
  <w:style w:type="paragraph" w:styleId="NormalWeb">
    <w:name w:val="Normal (Web)"/>
    <w:basedOn w:val="Normal"/>
    <w:uiPriority w:val="99"/>
    <w:rsid w:val="00B16D75"/>
    <w:pPr>
      <w:widowControl/>
      <w:suppressAutoHyphens w:val="0"/>
      <w:spacing w:before="280" w:after="119"/>
    </w:pPr>
    <w:rPr>
      <w:color w:val="auto"/>
      <w:sz w:val="24"/>
      <w:szCs w:val="24"/>
    </w:rPr>
  </w:style>
  <w:style w:type="paragraph" w:customStyle="1" w:styleId="Mapadeldocumento1">
    <w:name w:val="Mapa del documento1"/>
    <w:basedOn w:val="Normal"/>
    <w:rsid w:val="00B16D75"/>
    <w:pPr>
      <w:shd w:val="clear" w:color="auto" w:fill="000080"/>
    </w:pPr>
    <w:rPr>
      <w:sz w:val="0"/>
      <w:szCs w:val="0"/>
    </w:rPr>
  </w:style>
  <w:style w:type="paragraph" w:styleId="Textodeglobo">
    <w:name w:val="Balloon Text"/>
    <w:basedOn w:val="Normal"/>
    <w:rsid w:val="00B16D75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16D75"/>
    <w:pPr>
      <w:suppressLineNumbers/>
    </w:pPr>
  </w:style>
  <w:style w:type="paragraph" w:customStyle="1" w:styleId="Encabezadodelatabla">
    <w:name w:val="Encabezado de la tabla"/>
    <w:basedOn w:val="Contenidodelatabla"/>
    <w:rsid w:val="00B16D75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0907CE"/>
    <w:rPr>
      <w:b/>
      <w:bCs/>
    </w:rPr>
  </w:style>
  <w:style w:type="character" w:customStyle="1" w:styleId="titulo">
    <w:name w:val="titulo"/>
    <w:rsid w:val="000907CE"/>
  </w:style>
  <w:style w:type="paragraph" w:styleId="Prrafodelista">
    <w:name w:val="List Paragraph"/>
    <w:basedOn w:val="Normal"/>
    <w:uiPriority w:val="34"/>
    <w:qFormat/>
    <w:rsid w:val="009D4A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PROCESO DE APRENDIZAJE DEL ALUMNADO DE EDUCACIÓN PRIMARIA</vt:lpstr>
    </vt:vector>
  </TitlesOfParts>
  <Company> 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PROCESO DE APRENDIZAJE DEL ALUMNADO DE EDUCACIÓN PRIMARIA</dc:title>
  <dc:creator>Usuario</dc:creator>
  <cp:lastModifiedBy>Usuario</cp:lastModifiedBy>
  <cp:revision>2</cp:revision>
  <cp:lastPrinted>2016-09-19T10:13:00Z</cp:lastPrinted>
  <dcterms:created xsi:type="dcterms:W3CDTF">2017-01-12T12:06:00Z</dcterms:created>
  <dcterms:modified xsi:type="dcterms:W3CDTF">2017-01-12T12:06:00Z</dcterms:modified>
</cp:coreProperties>
</file>