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highlight w:val="lightGray"/>
        </w:rPr>
        <w:t xml:space="preserve">VALORACIÓN DE PROGRESO DE UNA FORMACIÓN EN CENTRO : </w:t>
      </w:r>
      <w:r>
        <w:rPr>
          <w:b/>
          <w:bCs/>
          <w:highlight w:val="lightGray"/>
        </w:rPr>
        <w:t>“</w:t>
      </w:r>
      <w:r>
        <w:rPr>
          <w:b/>
          <w:bCs/>
          <w:highlight w:val="lightGray"/>
        </w:rPr>
        <w:t>La Web 2.0 en un centro de educación de personas adultas”</w:t>
      </w:r>
    </w:p>
    <w:p>
      <w:pPr>
        <w:pStyle w:val="NoSpacing"/>
        <w:rPr>
          <w:highlight w:val="lightGray"/>
        </w:rPr>
      </w:pPr>
      <w:r>
        <w:rPr/>
      </w:r>
    </w:p>
    <w:p>
      <w:pPr>
        <w:pStyle w:val="NoSpacing"/>
        <w:rPr/>
      </w:pPr>
      <w:bookmarkStart w:id="0" w:name="_GoBack"/>
      <w:bookmarkStart w:id="1" w:name="_GoBack"/>
      <w:bookmarkEnd w:id="1"/>
      <w:r>
        <w:rPr/>
      </w:r>
    </w:p>
    <w:tbl>
      <w:tblPr>
        <w:tblW w:w="1414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391"/>
        <w:gridCol w:w="10490"/>
        <w:gridCol w:w="815"/>
        <w:gridCol w:w="816"/>
        <w:gridCol w:w="816"/>
        <w:gridCol w:w="814"/>
      </w:tblGrid>
      <w:tr>
        <w:trPr>
          <w:trHeight w:val="226" w:hRule="atLeast"/>
        </w:trPr>
        <w:tc>
          <w:tcPr>
            <w:tcW w:w="1088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 xml:space="preserve">CRITERIOS PARA EL SEGUIMIENTO DE LA  </w:t>
            </w:r>
            <w:r>
              <w:rPr>
                <w:shd w:fill="FFFFFF" w:val="clear"/>
              </w:rPr>
              <w:t xml:space="preserve">FORMACIÓN EN CENTRO: </w:t>
            </w:r>
            <w:r>
              <w:rPr/>
              <w:t xml:space="preserve"> </w:t>
            </w:r>
            <w:r>
              <w:rPr>
                <w:b/>
                <w:bCs/>
              </w:rPr>
              <w:t>“</w:t>
            </w:r>
            <w:r>
              <w:rPr>
                <w:b/>
                <w:bCs/>
              </w:rPr>
              <w:t xml:space="preserve">La Web 2.0 en un centro de educación de personas adultas” </w:t>
            </w:r>
            <w:r>
              <w:rPr/>
              <w:t xml:space="preserve">______________________________________________CÓDIGO : </w:t>
            </w:r>
            <w:r>
              <w:rPr>
                <w:b/>
                <w:bCs/>
              </w:rPr>
              <w:t>171105FC128</w:t>
            </w:r>
            <w:r>
              <w:rPr/>
              <w:t>_________</w:t>
            </w:r>
          </w:p>
        </w:tc>
        <w:tc>
          <w:tcPr>
            <w:tcW w:w="32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VALORACIÓN ENTRE 1 Y 4</w:t>
            </w:r>
          </w:p>
        </w:tc>
      </w:tr>
      <w:tr>
        <w:trPr>
          <w:trHeight w:val="225" w:hRule="atLeast"/>
        </w:trPr>
        <w:tc>
          <w:tcPr>
            <w:tcW w:w="108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1</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2</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3</w:t>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4</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Se han realizado las reuniones previstas hasta el momento</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La asistencia a las sesiones con asesoramiento externo es regular.</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La asistencia a las sesiones presenciales sin asesoramiento externo es regular.</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Nivel de consecución de los objetivos propuestos. Valoración de los indicadores</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Se están seleccionando, preparando o elaborando  materiales de calidad e innovadores para la puesta en práctica en el aula</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Se están realizando lecturas/análisis y reflexión posterior de documentos</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 xml:space="preserve">Se está utilizado una metodología colaborativa de trabajo </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 xml:space="preserve">Se están realizado actuaciones concretas con el alumnado asegurando el impacto de la formación </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Se están realizado actuaciones concretas que han tenido incidencia sobre el funcionamiento del centro</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Participación en Colabora</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X</w:t>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t>Otras actuaciones</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r>
      <w:tr>
        <w:trPr/>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10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pPr>
            <w:r>
              <w:rPr/>
            </w:r>
          </w:p>
        </w:tc>
      </w:tr>
    </w:tbl>
    <w:p>
      <w:pPr>
        <w:pStyle w:val="Normal"/>
        <w:rPr/>
      </w:pPr>
      <w:r>
        <w:rPr/>
      </w:r>
    </w:p>
    <w:p>
      <w:pPr>
        <w:pStyle w:val="Normal"/>
        <w:rPr/>
      </w:pPr>
      <w:r>
        <w:rPr/>
      </w:r>
    </w:p>
    <w:p>
      <w:pPr>
        <w:pStyle w:val="Normal"/>
        <w:rPr/>
      </w:pPr>
      <w:r>
        <w:rPr/>
        <w:t>El desarrollo de la formación en centro se está desarrollando muy satisfactoriamente. Destacando la participación y el trabajo colaborativo entre los/as participantes. Se está teniendo en cuenta el ritmo de los compañeros que tienen más dificultades con las TIC, haciendo que todos/as los/as participantes puedan seguir la formación, ayudándose entre ellos.</w:t>
      </w:r>
    </w:p>
    <w:p>
      <w:pPr>
        <w:pStyle w:val="Normal"/>
        <w:rPr/>
      </w:pPr>
      <w:r>
        <w:rPr/>
        <w:t>Teniendo en cuenta las características y el tipo de alumnado que cuenta el centro, esta formación está siendo muy provechosa, tanto para la coordinación de las diferentes extensiones del CEPER, como para las necesidades formativas que se  demandan en el centro.</w:t>
      </w:r>
    </w:p>
    <w:p>
      <w:pPr>
        <w:pStyle w:val="Normal"/>
        <w:rPr/>
      </w:pPr>
      <w:r>
        <w:rPr/>
      </w:r>
    </w:p>
    <w:p>
      <w:pPr>
        <w:pStyle w:val="Normal"/>
        <w:shd w:val="clear" w:color="auto" w:fill="FFFFFF" w:themeFill="background1"/>
        <w:jc w:val="right"/>
        <w:rPr/>
      </w:pPr>
      <w:r>
        <w:rPr/>
        <w:tab/>
        <w:tab/>
        <w:tab/>
        <w:tab/>
        <w:tab/>
        <w:tab/>
        <w:tab/>
        <w:tab/>
        <w:tab/>
        <w:tab/>
        <w:tab/>
        <w:tab/>
        <w:tab/>
        <w:tab/>
        <w:tab/>
      </w:r>
      <w:r>
        <w:rPr/>
        <w:t>31 de marzo de 2017</w:t>
      </w:r>
    </w:p>
    <w:p>
      <w:pPr>
        <w:pStyle w:val="Normal"/>
        <w:shd w:val="clear" w:color="auto" w:fill="FFFFFF" w:themeFill="background1"/>
        <w:jc w:val="right"/>
        <w:rPr/>
      </w:pPr>
      <w:r>
        <w:rPr/>
        <w:t>Elvira Roldán Pérez</w:t>
      </w:r>
    </w:p>
    <w:p>
      <w:pPr>
        <w:pStyle w:val="Normal"/>
        <w:shd w:val="clear" w:color="auto" w:fill="FFFFFF" w:themeFill="background1"/>
        <w:spacing w:before="0" w:after="200"/>
        <w:jc w:val="right"/>
        <w:rPr/>
      </w:pPr>
      <w:r>
        <w:rPr/>
        <w:t>Asesora de Formación del CEP de Jerez</w:t>
      </w:r>
    </w:p>
    <w:sectPr>
      <w:type w:val="nextPage"/>
      <w:pgSz w:orient="landscape" w:w="16838" w:h="11906"/>
      <w:pgMar w:left="1417" w:right="1417"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136daf"/>
    <w:rPr/>
  </w:style>
  <w:style w:type="character" w:styleId="PiedepginaCar" w:customStyle="1">
    <w:name w:val="Pie de página Car"/>
    <w:basedOn w:val="DefaultParagraphFont"/>
    <w:link w:val="Piedepgina"/>
    <w:uiPriority w:val="99"/>
    <w:qFormat/>
    <w:rsid w:val="00136daf"/>
    <w:rPr/>
  </w:style>
  <w:style w:type="character" w:styleId="TextodegloboCar" w:customStyle="1">
    <w:name w:val="Texto de globo Car"/>
    <w:basedOn w:val="DefaultParagraphFont"/>
    <w:link w:val="Textodeglobo"/>
    <w:uiPriority w:val="99"/>
    <w:semiHidden/>
    <w:qFormat/>
    <w:rsid w:val="00927d0b"/>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136daf"/>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136daf"/>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927d0b"/>
    <w:pPr>
      <w:spacing w:lineRule="auto" w:line="240" w:before="0" w:after="0"/>
    </w:pPr>
    <w:rPr>
      <w:rFonts w:ascii="Tahoma" w:hAnsi="Tahoma" w:cs="Tahoma"/>
      <w:sz w:val="16"/>
      <w:szCs w:val="16"/>
    </w:rPr>
  </w:style>
  <w:style w:type="paragraph" w:styleId="NoSpacing">
    <w:name w:val="No Spacing"/>
    <w:uiPriority w:val="1"/>
    <w:qFormat/>
    <w:rsid w:val="00ba1f62"/>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LibreOffice/5.1.6.2$Linux_x86 LibreOffice_project/10m0$Build-2</Application>
  <Pages>2</Pages>
  <Words>277</Words>
  <Characters>1550</Characters>
  <CharactersWithSpaces>1817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2016-02-25T09:32:00Z</dcterms:created>
  <dc:creator>Subdireccion</dc:creator>
  <dc:description/>
  <dc:language>es-ES</dc:language>
  <cp:lastModifiedBy/>
  <cp:lastPrinted>2016-02-01T12:21:00Z</cp:lastPrinted>
  <dcterms:modified xsi:type="dcterms:W3CDTF">2017-04-04T13:25:39Z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