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1392"/>
        <w:tblW w:w="13575" w:type="dxa"/>
        <w:tblLook w:val="04A0"/>
      </w:tblPr>
      <w:tblGrid>
        <w:gridCol w:w="2248"/>
        <w:gridCol w:w="11327"/>
      </w:tblGrid>
      <w:tr w:rsidR="00765008" w:rsidTr="00300BDD">
        <w:tc>
          <w:tcPr>
            <w:tcW w:w="13575" w:type="dxa"/>
            <w:gridSpan w:val="2"/>
            <w:shd w:val="clear" w:color="auto" w:fill="0070C0"/>
          </w:tcPr>
          <w:p w:rsidR="00765008" w:rsidRDefault="00765008" w:rsidP="00765008">
            <w:pPr>
              <w:pStyle w:val="Prrafodelista"/>
              <w:numPr>
                <w:ilvl w:val="0"/>
                <w:numId w:val="1"/>
              </w:numPr>
              <w:ind w:left="284"/>
            </w:pPr>
            <w:r>
              <w:t>IDENTIFICACIÓN:</w:t>
            </w:r>
          </w:p>
          <w:p w:rsidR="00876730" w:rsidRDefault="00876730" w:rsidP="00876730">
            <w:pPr>
              <w:pStyle w:val="Prrafodelista"/>
              <w:ind w:left="284"/>
            </w:pPr>
          </w:p>
        </w:tc>
      </w:tr>
      <w:tr w:rsidR="00765008" w:rsidTr="006C2D3E">
        <w:tc>
          <w:tcPr>
            <w:tcW w:w="2248" w:type="dxa"/>
            <w:shd w:val="clear" w:color="auto" w:fill="0070C0"/>
          </w:tcPr>
          <w:p w:rsidR="00765008" w:rsidRDefault="00765008" w:rsidP="00765008">
            <w:pPr>
              <w:ind w:left="284"/>
            </w:pPr>
            <w:r>
              <w:t>TÍTULO</w:t>
            </w:r>
          </w:p>
        </w:tc>
        <w:tc>
          <w:tcPr>
            <w:tcW w:w="11327" w:type="dxa"/>
          </w:tcPr>
          <w:p w:rsidR="00765008" w:rsidRDefault="00765008" w:rsidP="00765008">
            <w:pPr>
              <w:ind w:left="284"/>
            </w:pPr>
          </w:p>
          <w:p w:rsidR="00876730" w:rsidRDefault="00B67F3D" w:rsidP="00765008">
            <w:pPr>
              <w:ind w:left="284"/>
            </w:pPr>
            <w:r>
              <w:t>RECICLA Y JUEGA</w:t>
            </w:r>
          </w:p>
        </w:tc>
      </w:tr>
      <w:tr w:rsidR="00765008" w:rsidTr="006C2D3E">
        <w:tc>
          <w:tcPr>
            <w:tcW w:w="2248" w:type="dxa"/>
            <w:shd w:val="clear" w:color="auto" w:fill="0070C0"/>
          </w:tcPr>
          <w:p w:rsidR="00765008" w:rsidRDefault="00765008" w:rsidP="00765008">
            <w:pPr>
              <w:ind w:left="284"/>
            </w:pPr>
            <w:r>
              <w:t>ÁREAS</w:t>
            </w:r>
          </w:p>
        </w:tc>
        <w:tc>
          <w:tcPr>
            <w:tcW w:w="11327" w:type="dxa"/>
          </w:tcPr>
          <w:p w:rsidR="00765008" w:rsidRDefault="00765008" w:rsidP="00765008">
            <w:pPr>
              <w:ind w:left="284"/>
            </w:pPr>
          </w:p>
          <w:p w:rsidR="00876730" w:rsidRDefault="004649EE" w:rsidP="00765008">
            <w:pPr>
              <w:ind w:left="284"/>
            </w:pPr>
            <w:r>
              <w:t>EDUCACIÓN FÍSICA</w:t>
            </w:r>
          </w:p>
        </w:tc>
      </w:tr>
      <w:tr w:rsidR="00765008" w:rsidTr="006C2D3E">
        <w:tc>
          <w:tcPr>
            <w:tcW w:w="2248" w:type="dxa"/>
            <w:shd w:val="clear" w:color="auto" w:fill="0070C0"/>
          </w:tcPr>
          <w:p w:rsidR="00765008" w:rsidRDefault="00765008" w:rsidP="00765008">
            <w:pPr>
              <w:ind w:left="284"/>
            </w:pPr>
            <w:r>
              <w:t>CURSO/ETAPA</w:t>
            </w:r>
          </w:p>
        </w:tc>
        <w:tc>
          <w:tcPr>
            <w:tcW w:w="11327" w:type="dxa"/>
          </w:tcPr>
          <w:p w:rsidR="00765008" w:rsidRDefault="00765008" w:rsidP="00765008">
            <w:pPr>
              <w:ind w:left="284"/>
            </w:pPr>
          </w:p>
          <w:p w:rsidR="00876730" w:rsidRDefault="004649EE" w:rsidP="00765008">
            <w:pPr>
              <w:ind w:left="284"/>
            </w:pPr>
            <w:r>
              <w:t>1º,2º, 3º CICLO</w:t>
            </w:r>
          </w:p>
        </w:tc>
      </w:tr>
      <w:tr w:rsidR="00765008" w:rsidTr="006C2D3E">
        <w:trPr>
          <w:trHeight w:val="146"/>
        </w:trPr>
        <w:tc>
          <w:tcPr>
            <w:tcW w:w="2248" w:type="dxa"/>
            <w:shd w:val="clear" w:color="auto" w:fill="0070C0"/>
          </w:tcPr>
          <w:p w:rsidR="00765008" w:rsidRDefault="00765008" w:rsidP="00765008">
            <w:pPr>
              <w:ind w:left="284"/>
            </w:pPr>
            <w:r>
              <w:t>TEMPORALIZACIÓN</w:t>
            </w:r>
          </w:p>
        </w:tc>
        <w:tc>
          <w:tcPr>
            <w:tcW w:w="11327" w:type="dxa"/>
          </w:tcPr>
          <w:p w:rsidR="00765008" w:rsidRDefault="00765008" w:rsidP="00765008">
            <w:pPr>
              <w:ind w:left="284"/>
            </w:pPr>
          </w:p>
          <w:p w:rsidR="00876730" w:rsidRDefault="004649EE" w:rsidP="00765008">
            <w:pPr>
              <w:ind w:left="284"/>
            </w:pPr>
            <w:r>
              <w:t>CUATRO SEMANAS</w:t>
            </w:r>
          </w:p>
        </w:tc>
      </w:tr>
      <w:tr w:rsidR="00765008" w:rsidTr="006C2D3E">
        <w:trPr>
          <w:trHeight w:val="146"/>
        </w:trPr>
        <w:tc>
          <w:tcPr>
            <w:tcW w:w="2248" w:type="dxa"/>
            <w:shd w:val="clear" w:color="auto" w:fill="0070C0"/>
          </w:tcPr>
          <w:p w:rsidR="00765008" w:rsidRDefault="00765008" w:rsidP="00765008">
            <w:pPr>
              <w:ind w:left="284"/>
            </w:pPr>
            <w:r>
              <w:t>JUSTIFICACIÓN</w:t>
            </w:r>
          </w:p>
        </w:tc>
        <w:tc>
          <w:tcPr>
            <w:tcW w:w="11327" w:type="dxa"/>
          </w:tcPr>
          <w:p w:rsidR="00765008" w:rsidRDefault="00765008" w:rsidP="00765008">
            <w:pPr>
              <w:ind w:left="284"/>
            </w:pPr>
          </w:p>
          <w:p w:rsidR="001F78FD" w:rsidRPr="0084591E" w:rsidRDefault="00DE1A2B" w:rsidP="00765008">
            <w:pPr>
              <w:ind w:left="284"/>
            </w:pPr>
            <w:r w:rsidRPr="0084591E">
              <w:t>El CONOCIMIENTO DEL MEDIO EN EL QUE VIVE E INTERACTÚA EL ALUMNADO ES FUNDAMENTAL PARA SU DESARROLLO INTEGRAL. LOS NIÑOS Y LAS NIÑAS HAN DE CONOCER DÓNDE VIVEN, DESDE LO MÁS CERCANO A ELLOS HASTA LO MÁS LEJANO. ESTE CONOCIMIENTO CONLEVARÁ POR SUPUESTO UN CUIDADO Y RESPETO HACIA EL MISMO.</w:t>
            </w:r>
          </w:p>
          <w:p w:rsidR="00DE1A2B" w:rsidRDefault="00DE1A2B" w:rsidP="00765008">
            <w:pPr>
              <w:ind w:left="284"/>
            </w:pPr>
            <w:r w:rsidRPr="0084591E">
              <w:t>USANDO EL CENTRO DE INTERÉS DEL UNIVERSO Y LOS PLANETAS, ACERCAREMOS POCO A  POCO AL ALUMNADO A SU ENTORNO MÁS CERCANO SIN OLVIDAR EL CUIDADO Y RESPETO DEL MISMO TANTO DESDE LA PERSPECTIVA MEDIOAMBIENTAL COMO DESDE LA PERSPECTIVA DE LAS ENERGÍAS RENOVABLES.</w:t>
            </w:r>
          </w:p>
          <w:p w:rsidR="00876730" w:rsidRDefault="00876730" w:rsidP="00765008">
            <w:pPr>
              <w:ind w:left="284"/>
            </w:pPr>
          </w:p>
          <w:p w:rsidR="00876730" w:rsidRDefault="00876730" w:rsidP="00765008">
            <w:pPr>
              <w:ind w:left="284"/>
            </w:pPr>
          </w:p>
        </w:tc>
      </w:tr>
      <w:tr w:rsidR="00765008" w:rsidTr="006C2D3E">
        <w:trPr>
          <w:trHeight w:val="145"/>
        </w:trPr>
        <w:tc>
          <w:tcPr>
            <w:tcW w:w="2248" w:type="dxa"/>
            <w:shd w:val="clear" w:color="auto" w:fill="0070C0"/>
          </w:tcPr>
          <w:p w:rsidR="00765008" w:rsidRDefault="00765008" w:rsidP="00765008">
            <w:pPr>
              <w:ind w:left="284"/>
            </w:pPr>
            <w:r>
              <w:t>CONTEXTO</w:t>
            </w:r>
          </w:p>
        </w:tc>
        <w:tc>
          <w:tcPr>
            <w:tcW w:w="11327" w:type="dxa"/>
          </w:tcPr>
          <w:p w:rsidR="00765008" w:rsidRDefault="00765008" w:rsidP="00765008">
            <w:pPr>
              <w:ind w:left="284"/>
            </w:pPr>
          </w:p>
          <w:p w:rsidR="00876730" w:rsidRDefault="008D7D7E" w:rsidP="00765008">
            <w:pPr>
              <w:ind w:left="284"/>
            </w:pPr>
            <w:r>
              <w:t>EL CENTRO ESCOLAR</w:t>
            </w:r>
          </w:p>
          <w:p w:rsidR="00876730" w:rsidRDefault="00876730" w:rsidP="00765008">
            <w:pPr>
              <w:ind w:left="284"/>
            </w:pPr>
          </w:p>
          <w:p w:rsidR="00876730" w:rsidRDefault="00876730" w:rsidP="00765008">
            <w:pPr>
              <w:ind w:left="284"/>
            </w:pPr>
          </w:p>
        </w:tc>
      </w:tr>
    </w:tbl>
    <w:p w:rsidR="00886E13" w:rsidRDefault="00886E13"/>
    <w:p w:rsidR="00886E13" w:rsidRDefault="00886E13"/>
    <w:p w:rsidR="00886E13" w:rsidRDefault="00886E13"/>
    <w:p w:rsidR="00886E13" w:rsidRDefault="00886E13"/>
    <w:p w:rsidR="00886E13" w:rsidRDefault="00886E13"/>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tbl>
      <w:tblPr>
        <w:tblStyle w:val="Tablaconcuadrcula"/>
        <w:tblpPr w:leftFromText="141" w:rightFromText="141" w:vertAnchor="text" w:horzAnchor="margin" w:tblpXSpec="center" w:tblpY="297"/>
        <w:tblW w:w="0" w:type="auto"/>
        <w:tblLook w:val="04A0"/>
      </w:tblPr>
      <w:tblGrid>
        <w:gridCol w:w="13716"/>
      </w:tblGrid>
      <w:tr w:rsidR="008D7D7E" w:rsidTr="00EE309A">
        <w:tc>
          <w:tcPr>
            <w:tcW w:w="13716" w:type="dxa"/>
            <w:tcBorders>
              <w:bottom w:val="single" w:sz="4" w:space="0" w:color="auto"/>
            </w:tcBorders>
            <w:shd w:val="clear" w:color="auto" w:fill="FFC000"/>
          </w:tcPr>
          <w:p w:rsidR="008D7D7E" w:rsidRDefault="008D7D7E" w:rsidP="008D7D7E">
            <w:pPr>
              <w:pStyle w:val="Prrafodelista"/>
              <w:numPr>
                <w:ilvl w:val="0"/>
                <w:numId w:val="3"/>
              </w:numPr>
            </w:pPr>
            <w:r>
              <w:lastRenderedPageBreak/>
              <w:t>CONCRECIÓN CURRICULAR</w:t>
            </w:r>
          </w:p>
        </w:tc>
      </w:tr>
    </w:tbl>
    <w:p w:rsidR="00765008" w:rsidRDefault="00765008"/>
    <w:p w:rsidR="0084591E" w:rsidRDefault="0084591E"/>
    <w:p w:rsidR="0084591E" w:rsidRDefault="0084591E"/>
    <w:tbl>
      <w:tblPr>
        <w:tblStyle w:val="Tablaconcuadrcula"/>
        <w:tblpPr w:leftFromText="141" w:rightFromText="141" w:vertAnchor="text" w:horzAnchor="margin" w:tblpXSpec="center" w:tblpY="266"/>
        <w:tblW w:w="0" w:type="auto"/>
        <w:shd w:val="clear" w:color="auto" w:fill="7030A0"/>
        <w:tblLook w:val="04A0"/>
      </w:tblPr>
      <w:tblGrid>
        <w:gridCol w:w="14142"/>
      </w:tblGrid>
      <w:tr w:rsidR="00886E13" w:rsidTr="006C2D3E">
        <w:tc>
          <w:tcPr>
            <w:tcW w:w="14142" w:type="dxa"/>
            <w:shd w:val="clear" w:color="auto" w:fill="7030A0"/>
          </w:tcPr>
          <w:p w:rsidR="00886E13" w:rsidRDefault="00886E13" w:rsidP="00E538AB">
            <w:pPr>
              <w:ind w:left="-709"/>
              <w:jc w:val="center"/>
            </w:pPr>
            <w:r>
              <w:t>ESPECÍFICAS DE UDI</w:t>
            </w:r>
          </w:p>
        </w:tc>
      </w:tr>
    </w:tbl>
    <w:tbl>
      <w:tblPr>
        <w:tblStyle w:val="Tablaconcuadrcula"/>
        <w:tblpPr w:leftFromText="141" w:rightFromText="141" w:vertAnchor="text" w:horzAnchor="margin" w:tblpXSpec="center" w:tblpY="143"/>
        <w:tblW w:w="0" w:type="auto"/>
        <w:tblLayout w:type="fixed"/>
        <w:tblLook w:val="04A0"/>
      </w:tblPr>
      <w:tblGrid>
        <w:gridCol w:w="4077"/>
        <w:gridCol w:w="5812"/>
        <w:gridCol w:w="3827"/>
        <w:gridCol w:w="1842"/>
      </w:tblGrid>
      <w:tr w:rsidR="00B4769C" w:rsidRPr="00E22344" w:rsidTr="00EE309A">
        <w:tc>
          <w:tcPr>
            <w:tcW w:w="13716" w:type="dxa"/>
            <w:gridSpan w:val="3"/>
            <w:shd w:val="clear" w:color="auto" w:fill="92D050"/>
          </w:tcPr>
          <w:p w:rsidR="00B4769C" w:rsidRPr="00E22344" w:rsidRDefault="00B4769C" w:rsidP="00B4769C">
            <w:pPr>
              <w:jc w:val="center"/>
              <w:rPr>
                <w:rFonts w:ascii="Times New Roman" w:hAnsi="Times New Roman" w:cs="Times New Roman"/>
                <w:sz w:val="20"/>
                <w:szCs w:val="20"/>
              </w:rPr>
            </w:pPr>
            <w:r w:rsidRPr="00E22344">
              <w:rPr>
                <w:rFonts w:ascii="Times New Roman" w:hAnsi="Times New Roman" w:cs="Times New Roman"/>
                <w:sz w:val="20"/>
                <w:szCs w:val="20"/>
              </w:rPr>
              <w:t>ÁREA DE EDUCACIÓN FÍSICA</w:t>
            </w:r>
          </w:p>
        </w:tc>
        <w:tc>
          <w:tcPr>
            <w:tcW w:w="1842" w:type="dxa"/>
            <w:shd w:val="clear" w:color="auto" w:fill="92D050"/>
          </w:tcPr>
          <w:p w:rsidR="00B4769C" w:rsidRPr="00E22344" w:rsidRDefault="00B4769C" w:rsidP="00B4769C">
            <w:pPr>
              <w:jc w:val="center"/>
              <w:rPr>
                <w:rFonts w:ascii="Times New Roman" w:hAnsi="Times New Roman" w:cs="Times New Roman"/>
                <w:sz w:val="20"/>
                <w:szCs w:val="20"/>
              </w:rPr>
            </w:pPr>
          </w:p>
        </w:tc>
      </w:tr>
      <w:tr w:rsidR="00B4769C" w:rsidRPr="00E22344" w:rsidTr="006245AB">
        <w:tc>
          <w:tcPr>
            <w:tcW w:w="4077" w:type="dxa"/>
            <w:shd w:val="clear" w:color="auto" w:fill="92D050"/>
          </w:tcPr>
          <w:p w:rsidR="00B4769C" w:rsidRPr="00E22344" w:rsidRDefault="00B4769C" w:rsidP="00B4769C">
            <w:pPr>
              <w:rPr>
                <w:rFonts w:ascii="Times New Roman" w:hAnsi="Times New Roman" w:cs="Times New Roman"/>
                <w:sz w:val="20"/>
                <w:szCs w:val="20"/>
              </w:rPr>
            </w:pPr>
            <w:r w:rsidRPr="00E22344">
              <w:rPr>
                <w:rFonts w:ascii="Times New Roman" w:hAnsi="Times New Roman" w:cs="Times New Roman"/>
                <w:sz w:val="20"/>
                <w:szCs w:val="20"/>
              </w:rPr>
              <w:t>CRITERIOS DE EVALUACIÓN</w:t>
            </w:r>
          </w:p>
        </w:tc>
        <w:tc>
          <w:tcPr>
            <w:tcW w:w="5812" w:type="dxa"/>
            <w:shd w:val="clear" w:color="auto" w:fill="92D050"/>
          </w:tcPr>
          <w:p w:rsidR="00B4769C" w:rsidRPr="00E22344" w:rsidRDefault="00B4769C" w:rsidP="00B4769C">
            <w:pPr>
              <w:rPr>
                <w:rFonts w:ascii="Times New Roman" w:hAnsi="Times New Roman" w:cs="Times New Roman"/>
                <w:sz w:val="20"/>
                <w:szCs w:val="20"/>
              </w:rPr>
            </w:pPr>
            <w:r w:rsidRPr="00E22344">
              <w:rPr>
                <w:rFonts w:ascii="Times New Roman" w:hAnsi="Times New Roman" w:cs="Times New Roman"/>
                <w:sz w:val="20"/>
                <w:szCs w:val="20"/>
              </w:rPr>
              <w:t>INDICADORES</w:t>
            </w:r>
          </w:p>
          <w:p w:rsidR="00B4769C" w:rsidRPr="00E22344" w:rsidRDefault="00B4769C" w:rsidP="00B4769C">
            <w:pPr>
              <w:tabs>
                <w:tab w:val="left" w:pos="1613"/>
              </w:tabs>
              <w:rPr>
                <w:rFonts w:ascii="Times New Roman" w:hAnsi="Times New Roman" w:cs="Times New Roman"/>
                <w:sz w:val="20"/>
                <w:szCs w:val="20"/>
              </w:rPr>
            </w:pPr>
          </w:p>
        </w:tc>
        <w:tc>
          <w:tcPr>
            <w:tcW w:w="3827" w:type="dxa"/>
            <w:shd w:val="clear" w:color="auto" w:fill="92D050"/>
          </w:tcPr>
          <w:p w:rsidR="00B4769C" w:rsidRPr="00E22344" w:rsidRDefault="00B4769C" w:rsidP="00B4769C">
            <w:pPr>
              <w:rPr>
                <w:rFonts w:ascii="Times New Roman" w:hAnsi="Times New Roman" w:cs="Times New Roman"/>
                <w:sz w:val="20"/>
                <w:szCs w:val="20"/>
              </w:rPr>
            </w:pPr>
            <w:r>
              <w:rPr>
                <w:rFonts w:ascii="Times New Roman" w:hAnsi="Times New Roman" w:cs="Times New Roman"/>
                <w:sz w:val="20"/>
                <w:szCs w:val="20"/>
              </w:rPr>
              <w:t>CONTENIDOS</w:t>
            </w:r>
          </w:p>
        </w:tc>
        <w:tc>
          <w:tcPr>
            <w:tcW w:w="1842" w:type="dxa"/>
            <w:shd w:val="clear" w:color="auto" w:fill="92D050"/>
          </w:tcPr>
          <w:p w:rsidR="00B4769C" w:rsidRPr="00E22344" w:rsidRDefault="00B4769C" w:rsidP="00B4769C">
            <w:pPr>
              <w:rPr>
                <w:rFonts w:ascii="Times New Roman" w:hAnsi="Times New Roman" w:cs="Times New Roman"/>
                <w:sz w:val="20"/>
                <w:szCs w:val="20"/>
              </w:rPr>
            </w:pPr>
            <w:r w:rsidRPr="00E22344">
              <w:rPr>
                <w:rFonts w:ascii="Times New Roman" w:hAnsi="Times New Roman" w:cs="Times New Roman"/>
                <w:sz w:val="20"/>
                <w:szCs w:val="20"/>
              </w:rPr>
              <w:t>COMPETENCIAS CLAVE</w:t>
            </w:r>
          </w:p>
        </w:tc>
      </w:tr>
      <w:tr w:rsidR="00B442F4" w:rsidRPr="009E1D1B" w:rsidTr="00A150B7">
        <w:trPr>
          <w:trHeight w:val="1608"/>
        </w:trPr>
        <w:tc>
          <w:tcPr>
            <w:tcW w:w="4077" w:type="dxa"/>
            <w:vAlign w:val="center"/>
          </w:tcPr>
          <w:p w:rsidR="00B442F4" w:rsidRPr="007A722F" w:rsidRDefault="00B442F4" w:rsidP="00DE1A2B">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C.E.1.1. Responder a situaciones motrices sencillas, identificando los movimientos (desplazamientos, lanzamientos, saltos, giros, equilibrios...) mediante la comprensión y conocimiento de sus posibilidades motrices y su intervención corporal ante la variedad de estímulos visuales, auditivos y táctiles.</w:t>
            </w:r>
          </w:p>
        </w:tc>
        <w:tc>
          <w:tcPr>
            <w:tcW w:w="5812" w:type="dxa"/>
            <w:vAlign w:val="center"/>
          </w:tcPr>
          <w:p w:rsidR="00B442F4" w:rsidRPr="007A722F" w:rsidRDefault="00B442F4" w:rsidP="00A150B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EF1.1.2.Responde a situaciones motrices sencillas identificando los movimientos (desplazamientos, lanzamientos, saltos, giros, equilibrios...), mediante su intervención corporal ante la variedad de estímulos visuales, auditivos y táctiles.</w:t>
            </w:r>
          </w:p>
        </w:tc>
        <w:tc>
          <w:tcPr>
            <w:tcW w:w="3827" w:type="dxa"/>
            <w:vMerge w:val="restart"/>
          </w:tcPr>
          <w:p w:rsidR="00B442F4" w:rsidRPr="00B442F4" w:rsidRDefault="00B442F4" w:rsidP="00B442F4">
            <w:pPr>
              <w:rPr>
                <w:rFonts w:ascii="Times New Roman" w:eastAsiaTheme="majorEastAsia" w:hAnsi="Times New Roman" w:cs="Times New Roman"/>
                <w:iCs/>
                <w:color w:val="000000" w:themeColor="text1"/>
                <w:spacing w:val="15"/>
                <w:sz w:val="20"/>
                <w:szCs w:val="20"/>
              </w:rPr>
            </w:pPr>
            <w:r w:rsidRPr="00B442F4">
              <w:rPr>
                <w:rFonts w:ascii="Times New Roman" w:eastAsiaTheme="majorEastAsia" w:hAnsi="Times New Roman" w:cs="Times New Roman"/>
                <w:iCs/>
                <w:color w:val="000000" w:themeColor="text1"/>
                <w:spacing w:val="15"/>
                <w:sz w:val="20"/>
                <w:szCs w:val="20"/>
              </w:rPr>
              <w:t>1.1. Toma de conciencia y aceptación del propio cuerpo, afianzando la confianza en sí mismo.</w:t>
            </w:r>
          </w:p>
          <w:p w:rsidR="00B442F4" w:rsidRPr="00B442F4" w:rsidRDefault="00B442F4" w:rsidP="00B442F4">
            <w:pPr>
              <w:rPr>
                <w:rFonts w:ascii="Times New Roman" w:eastAsiaTheme="majorEastAsia" w:hAnsi="Times New Roman" w:cs="Times New Roman"/>
                <w:iCs/>
                <w:color w:val="000000" w:themeColor="text1"/>
                <w:spacing w:val="15"/>
                <w:sz w:val="20"/>
                <w:szCs w:val="20"/>
              </w:rPr>
            </w:pPr>
            <w:r w:rsidRPr="00B442F4">
              <w:rPr>
                <w:rFonts w:ascii="Times New Roman" w:eastAsiaTheme="majorEastAsia" w:hAnsi="Times New Roman" w:cs="Times New Roman"/>
                <w:iCs/>
                <w:color w:val="000000" w:themeColor="text1"/>
                <w:spacing w:val="15"/>
                <w:sz w:val="20"/>
                <w:szCs w:val="20"/>
              </w:rPr>
              <w:t>1.2. Conocimiento de los segmentos corporales y observación de éstos en sí mismo y los demás.</w:t>
            </w:r>
          </w:p>
          <w:p w:rsidR="00B442F4" w:rsidRPr="00B442F4" w:rsidRDefault="00B442F4" w:rsidP="00B442F4">
            <w:pPr>
              <w:pStyle w:val="Subttulo"/>
              <w:rPr>
                <w:rFonts w:ascii="Times New Roman" w:hAnsi="Times New Roman" w:cs="Times New Roman"/>
                <w:color w:val="000000" w:themeColor="text1"/>
                <w:sz w:val="20"/>
                <w:szCs w:val="20"/>
              </w:rPr>
            </w:pPr>
            <w:r w:rsidRPr="00B442F4">
              <w:rPr>
                <w:rFonts w:ascii="Times New Roman" w:hAnsi="Times New Roman" w:cs="Times New Roman"/>
                <w:color w:val="000000" w:themeColor="text1"/>
                <w:sz w:val="20"/>
                <w:szCs w:val="20"/>
              </w:rPr>
              <w:t xml:space="preserve">1.5. Afirmación de la lateralidad y discriminación de derecha e izquierda sobre sí </w:t>
            </w:r>
          </w:p>
          <w:p w:rsidR="00B442F4" w:rsidRPr="00B442F4" w:rsidRDefault="00B442F4" w:rsidP="00B442F4">
            <w:pPr>
              <w:pStyle w:val="Subttulo"/>
              <w:rPr>
                <w:rFonts w:ascii="Times New Roman" w:hAnsi="Times New Roman" w:cs="Times New Roman"/>
                <w:color w:val="000000" w:themeColor="text1"/>
                <w:sz w:val="20"/>
                <w:szCs w:val="20"/>
              </w:rPr>
            </w:pPr>
            <w:r w:rsidRPr="00B442F4">
              <w:rPr>
                <w:rFonts w:ascii="Times New Roman" w:hAnsi="Times New Roman" w:cs="Times New Roman"/>
                <w:color w:val="000000" w:themeColor="text1"/>
                <w:sz w:val="20"/>
                <w:szCs w:val="20"/>
              </w:rPr>
              <w:t>1.6. Identificación y reconocimiento del lado dominante (ojo, brazo y pierna).</w:t>
            </w:r>
          </w:p>
          <w:p w:rsidR="00B442F4" w:rsidRPr="00FC61B3" w:rsidRDefault="00B442F4" w:rsidP="00B4769C">
            <w:pPr>
              <w:pStyle w:val="Subttulo"/>
              <w:rPr>
                <w:rFonts w:ascii="Times New Roman" w:hAnsi="Times New Roman" w:cs="Times New Roman"/>
                <w:i w:val="0"/>
                <w:color w:val="000000" w:themeColor="text1"/>
                <w:sz w:val="20"/>
                <w:szCs w:val="20"/>
              </w:rPr>
            </w:pPr>
          </w:p>
        </w:tc>
        <w:tc>
          <w:tcPr>
            <w:tcW w:w="1842" w:type="dxa"/>
            <w:vMerge w:val="restart"/>
          </w:tcPr>
          <w:p w:rsidR="00B442F4" w:rsidRPr="006245AB" w:rsidRDefault="00B442F4" w:rsidP="00B4769C">
            <w:pPr>
              <w:rPr>
                <w:rFonts w:ascii="Times New Roman" w:hAnsi="Times New Roman" w:cs="Times New Roman"/>
                <w:color w:val="000000"/>
                <w:sz w:val="20"/>
                <w:szCs w:val="20"/>
                <w:lang w:val="en-US"/>
              </w:rPr>
            </w:pPr>
            <w:r w:rsidRPr="006245AB">
              <w:rPr>
                <w:rFonts w:ascii="Times New Roman" w:hAnsi="Times New Roman" w:cs="Times New Roman"/>
                <w:color w:val="000000"/>
                <w:sz w:val="20"/>
                <w:szCs w:val="20"/>
                <w:lang w:val="en-US"/>
              </w:rPr>
              <w:t>CSYC, CAA, CEC, CMT, CCL, CD</w:t>
            </w:r>
          </w:p>
        </w:tc>
      </w:tr>
      <w:tr w:rsidR="00B442F4" w:rsidRPr="00E22344" w:rsidTr="00A150B7">
        <w:trPr>
          <w:trHeight w:val="2510"/>
        </w:trPr>
        <w:tc>
          <w:tcPr>
            <w:tcW w:w="4077" w:type="dxa"/>
            <w:vAlign w:val="center"/>
          </w:tcPr>
          <w:p w:rsidR="00B442F4" w:rsidRPr="007A722F" w:rsidRDefault="00B442F4" w:rsidP="00DE1A2B">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C.E.1.5. Mostrar interés por mejorar la competencia motriz y participar en actividades diversas.</w:t>
            </w:r>
          </w:p>
        </w:tc>
        <w:tc>
          <w:tcPr>
            <w:tcW w:w="5812" w:type="dxa"/>
            <w:vAlign w:val="center"/>
          </w:tcPr>
          <w:p w:rsidR="00B442F4" w:rsidRPr="007A722F" w:rsidRDefault="00B442F4" w:rsidP="00A150B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EF1.5.1.Muestra interés por mejorar la competencia motriz.</w:t>
            </w:r>
          </w:p>
        </w:tc>
        <w:tc>
          <w:tcPr>
            <w:tcW w:w="3827" w:type="dxa"/>
            <w:vMerge/>
          </w:tcPr>
          <w:p w:rsidR="00B442F4" w:rsidRPr="00E22344" w:rsidRDefault="00B442F4" w:rsidP="00B4769C">
            <w:pPr>
              <w:pStyle w:val="Subttulo"/>
            </w:pPr>
          </w:p>
        </w:tc>
        <w:tc>
          <w:tcPr>
            <w:tcW w:w="1842" w:type="dxa"/>
            <w:vMerge/>
          </w:tcPr>
          <w:p w:rsidR="00B442F4" w:rsidRPr="00E22344" w:rsidRDefault="00B442F4" w:rsidP="00B4769C">
            <w:pPr>
              <w:rPr>
                <w:rFonts w:ascii="Times New Roman" w:hAnsi="Times New Roman" w:cs="Times New Roman"/>
                <w:color w:val="000000"/>
                <w:sz w:val="20"/>
                <w:szCs w:val="20"/>
              </w:rPr>
            </w:pPr>
          </w:p>
        </w:tc>
      </w:tr>
      <w:tr w:rsidR="00B442F4" w:rsidRPr="00E22344" w:rsidTr="00A150B7">
        <w:trPr>
          <w:trHeight w:val="710"/>
        </w:trPr>
        <w:tc>
          <w:tcPr>
            <w:tcW w:w="4077" w:type="dxa"/>
            <w:vMerge w:val="restart"/>
            <w:vAlign w:val="center"/>
          </w:tcPr>
          <w:p w:rsidR="00B442F4" w:rsidRPr="007A722F" w:rsidRDefault="00B442F4" w:rsidP="00DE1A2B">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CE.1.6. Tomar conciencia y reconocer el propio cuerpo y el de los demás, mostrando respeto y aceptación por ambos.</w:t>
            </w:r>
          </w:p>
        </w:tc>
        <w:tc>
          <w:tcPr>
            <w:tcW w:w="5812" w:type="dxa"/>
            <w:vAlign w:val="center"/>
          </w:tcPr>
          <w:p w:rsidR="00B442F4" w:rsidRPr="007A722F" w:rsidRDefault="00B442F4" w:rsidP="00A150B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EF1.6.1.Toma conciencia y reconoce el propio cuerpo y el de los demás.</w:t>
            </w:r>
          </w:p>
        </w:tc>
        <w:tc>
          <w:tcPr>
            <w:tcW w:w="3827" w:type="dxa"/>
            <w:vMerge/>
          </w:tcPr>
          <w:p w:rsidR="00B442F4" w:rsidRPr="00E22344" w:rsidRDefault="00B442F4" w:rsidP="00B4769C">
            <w:pPr>
              <w:pStyle w:val="Subttulo"/>
            </w:pPr>
          </w:p>
        </w:tc>
        <w:tc>
          <w:tcPr>
            <w:tcW w:w="1842" w:type="dxa"/>
            <w:vMerge/>
          </w:tcPr>
          <w:p w:rsidR="00B442F4" w:rsidRPr="00E22344" w:rsidRDefault="00B442F4" w:rsidP="00B4769C">
            <w:pPr>
              <w:rPr>
                <w:rFonts w:ascii="Times New Roman" w:hAnsi="Times New Roman" w:cs="Times New Roman"/>
                <w:color w:val="000000"/>
                <w:sz w:val="20"/>
                <w:szCs w:val="20"/>
              </w:rPr>
            </w:pPr>
          </w:p>
        </w:tc>
      </w:tr>
      <w:tr w:rsidR="00B442F4" w:rsidRPr="00E22344" w:rsidTr="00A150B7">
        <w:trPr>
          <w:trHeight w:val="2872"/>
        </w:trPr>
        <w:tc>
          <w:tcPr>
            <w:tcW w:w="4077" w:type="dxa"/>
            <w:vMerge/>
            <w:vAlign w:val="center"/>
          </w:tcPr>
          <w:p w:rsidR="00B442F4" w:rsidRPr="007A722F" w:rsidRDefault="00B442F4" w:rsidP="00DE1A2B">
            <w:pPr>
              <w:jc w:val="both"/>
              <w:rPr>
                <w:rFonts w:ascii="Times New Roman" w:eastAsia="Times New Roman" w:hAnsi="Times New Roman" w:cs="Times New Roman"/>
                <w:b/>
                <w:bCs/>
                <w:i/>
                <w:iCs/>
                <w:color w:val="000000"/>
                <w:sz w:val="18"/>
                <w:szCs w:val="18"/>
                <w:lang w:eastAsia="es-ES"/>
              </w:rPr>
            </w:pPr>
          </w:p>
        </w:tc>
        <w:tc>
          <w:tcPr>
            <w:tcW w:w="5812" w:type="dxa"/>
            <w:vAlign w:val="center"/>
          </w:tcPr>
          <w:p w:rsidR="00B442F4" w:rsidRPr="007A722F" w:rsidRDefault="00B442F4" w:rsidP="00A150B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EF1.6.2.Muestra respeto y aceptación por el propio cuerpo y el de los demás.</w:t>
            </w:r>
          </w:p>
        </w:tc>
        <w:tc>
          <w:tcPr>
            <w:tcW w:w="3827" w:type="dxa"/>
            <w:vMerge/>
          </w:tcPr>
          <w:p w:rsidR="00B442F4" w:rsidRPr="00E22344" w:rsidRDefault="00B442F4" w:rsidP="00B4769C">
            <w:pPr>
              <w:pStyle w:val="Subttulo"/>
            </w:pPr>
          </w:p>
        </w:tc>
        <w:tc>
          <w:tcPr>
            <w:tcW w:w="1842" w:type="dxa"/>
            <w:vMerge/>
          </w:tcPr>
          <w:p w:rsidR="00B442F4" w:rsidRPr="00E22344" w:rsidRDefault="00B442F4" w:rsidP="00B4769C">
            <w:pPr>
              <w:rPr>
                <w:rFonts w:ascii="Times New Roman" w:hAnsi="Times New Roman" w:cs="Times New Roman"/>
                <w:color w:val="000000"/>
                <w:sz w:val="20"/>
                <w:szCs w:val="20"/>
              </w:rPr>
            </w:pPr>
          </w:p>
        </w:tc>
      </w:tr>
      <w:tr w:rsidR="00F20FAA" w:rsidRPr="00E22344" w:rsidTr="005625C3">
        <w:trPr>
          <w:trHeight w:val="1230"/>
        </w:trPr>
        <w:tc>
          <w:tcPr>
            <w:tcW w:w="4077" w:type="dxa"/>
            <w:vMerge w:val="restart"/>
          </w:tcPr>
          <w:p w:rsidR="00F20FAA" w:rsidRPr="001D772F" w:rsidRDefault="00F20FAA" w:rsidP="001D772F">
            <w:pPr>
              <w:jc w:val="both"/>
              <w:rPr>
                <w:rFonts w:ascii="Times New Roman" w:eastAsia="Verdana" w:hAnsi="Times New Roman" w:cs="Times New Roman"/>
                <w:i/>
                <w:spacing w:val="2"/>
                <w:sz w:val="20"/>
                <w:szCs w:val="20"/>
              </w:rPr>
            </w:pPr>
            <w:r w:rsidRPr="001D772F">
              <w:rPr>
                <w:rFonts w:ascii="Times New Roman" w:eastAsia="Verdana" w:hAnsi="Times New Roman" w:cs="Times New Roman"/>
                <w:b/>
                <w:i/>
                <w:spacing w:val="2"/>
                <w:sz w:val="20"/>
                <w:szCs w:val="20"/>
              </w:rPr>
              <w:lastRenderedPageBreak/>
              <w:t>C.E.2.1.</w:t>
            </w:r>
            <w:r w:rsidRPr="001D772F">
              <w:rPr>
                <w:rFonts w:ascii="Times New Roman" w:eastAsia="Verdana" w:hAnsi="Times New Roman" w:cs="Times New Roman"/>
                <w:i/>
                <w:spacing w:val="2"/>
                <w:sz w:val="20"/>
                <w:szCs w:val="20"/>
              </w:rPr>
              <w:t xml:space="preserve"> Integrar y resolver satisfactoriamente variadas situaciones motrices, utilizando las habilidades perceptivo-motrices y básicas más apropiadas para una eficaz solución.</w:t>
            </w:r>
          </w:p>
          <w:p w:rsidR="00F20FAA" w:rsidRPr="006245AB" w:rsidRDefault="00F20FAA" w:rsidP="00DE74CC">
            <w:pPr>
              <w:jc w:val="both"/>
              <w:rPr>
                <w:rFonts w:ascii="Times New Roman" w:eastAsia="Verdana" w:hAnsi="Times New Roman" w:cs="Times New Roman"/>
                <w:spacing w:val="2"/>
                <w:sz w:val="20"/>
                <w:szCs w:val="20"/>
              </w:rPr>
            </w:pPr>
          </w:p>
        </w:tc>
        <w:tc>
          <w:tcPr>
            <w:tcW w:w="5812" w:type="dxa"/>
          </w:tcPr>
          <w:p w:rsidR="00F20FAA" w:rsidRPr="00305835" w:rsidRDefault="00F20FAA" w:rsidP="00A150B7">
            <w:pPr>
              <w:autoSpaceDE w:val="0"/>
              <w:autoSpaceDN w:val="0"/>
              <w:adjustRightInd w:val="0"/>
              <w:jc w:val="both"/>
              <w:rPr>
                <w:rFonts w:ascii="NewsGotT-Regu" w:hAnsi="NewsGotT-Regu" w:cs="NewsGotT-Regu"/>
                <w:sz w:val="16"/>
                <w:szCs w:val="16"/>
                <w:lang w:eastAsia="es-ES"/>
              </w:rPr>
            </w:pPr>
            <w:r w:rsidRPr="00305835">
              <w:rPr>
                <w:rFonts w:ascii="Times New Roman" w:hAnsi="Times New Roman"/>
                <w:sz w:val="18"/>
                <w:szCs w:val="18"/>
              </w:rPr>
              <w:t>EF.2.1.1. Integra y resuelve satisfactoriamente variadas situaciones motrices. (CAA).</w:t>
            </w:r>
          </w:p>
        </w:tc>
        <w:tc>
          <w:tcPr>
            <w:tcW w:w="3827" w:type="dxa"/>
            <w:vMerge w:val="restart"/>
          </w:tcPr>
          <w:p w:rsidR="00F20FAA" w:rsidRPr="009F2ABE" w:rsidRDefault="00F20FAA" w:rsidP="001D772F">
            <w:pPr>
              <w:pStyle w:val="NormalWeb"/>
              <w:spacing w:before="0" w:beforeAutospacing="0" w:after="0"/>
              <w:jc w:val="both"/>
              <w:rPr>
                <w:sz w:val="20"/>
                <w:szCs w:val="20"/>
              </w:rPr>
            </w:pPr>
            <w:r w:rsidRPr="009F2ABE">
              <w:rPr>
                <w:sz w:val="20"/>
                <w:szCs w:val="20"/>
              </w:rPr>
              <w:t xml:space="preserve">1.1. Desarrollo global y analítico del esquema corporal, con representación del propio cuerpo y el de los demás. </w:t>
            </w:r>
          </w:p>
          <w:p w:rsidR="00F20FAA" w:rsidRPr="009F2ABE" w:rsidRDefault="00F20FAA" w:rsidP="001D772F">
            <w:pPr>
              <w:pStyle w:val="NormalWeb"/>
              <w:spacing w:before="0" w:beforeAutospacing="0" w:after="0"/>
              <w:jc w:val="both"/>
              <w:rPr>
                <w:sz w:val="20"/>
                <w:szCs w:val="20"/>
              </w:rPr>
            </w:pPr>
            <w:r w:rsidRPr="009F2ABE">
              <w:rPr>
                <w:sz w:val="20"/>
                <w:szCs w:val="20"/>
              </w:rPr>
              <w:t xml:space="preserve">1.2. Descubrimiento progresivo a través de la exploración y experimentación de las capacidades perceptivas y su relación con el movimiento. </w:t>
            </w:r>
          </w:p>
          <w:p w:rsidR="00F20FAA" w:rsidRPr="009F2ABE" w:rsidRDefault="00F20FAA" w:rsidP="001D772F">
            <w:pPr>
              <w:pStyle w:val="NormalWeb"/>
              <w:spacing w:before="0" w:beforeAutospacing="0" w:after="0"/>
              <w:jc w:val="both"/>
              <w:rPr>
                <w:sz w:val="20"/>
                <w:szCs w:val="20"/>
              </w:rPr>
            </w:pPr>
            <w:r w:rsidRPr="009F2ABE">
              <w:rPr>
                <w:sz w:val="20"/>
                <w:szCs w:val="20"/>
              </w:rPr>
              <w:t xml:space="preserve">1.3. Desarrollo de la relajación global y de grandes segmentos corporales para aumento del control del cuerpo en relación con la tensión, la relajación y actitud postural. </w:t>
            </w:r>
          </w:p>
          <w:p w:rsidR="00F20FAA" w:rsidRPr="009F2ABE" w:rsidRDefault="00F20FAA" w:rsidP="001D772F">
            <w:pPr>
              <w:pStyle w:val="NormalWeb"/>
              <w:spacing w:before="0" w:beforeAutospacing="0" w:after="0"/>
              <w:jc w:val="both"/>
              <w:rPr>
                <w:sz w:val="20"/>
                <w:szCs w:val="20"/>
              </w:rPr>
            </w:pPr>
            <w:r w:rsidRPr="009F2ABE">
              <w:rPr>
                <w:sz w:val="20"/>
                <w:szCs w:val="20"/>
              </w:rPr>
              <w:t xml:space="preserve">1.5. Adecuación autónoma de la postura a las necesidades expresivas y motrices para mejora de las posibilidades de movimiento de los segmentos corporales. </w:t>
            </w:r>
          </w:p>
          <w:p w:rsidR="00F20FAA" w:rsidRPr="009F2ABE" w:rsidRDefault="00F20FAA" w:rsidP="001D772F">
            <w:pPr>
              <w:pStyle w:val="NormalWeb"/>
              <w:spacing w:before="0" w:beforeAutospacing="0" w:after="0"/>
              <w:jc w:val="both"/>
              <w:rPr>
                <w:sz w:val="20"/>
                <w:szCs w:val="20"/>
              </w:rPr>
            </w:pPr>
            <w:r w:rsidRPr="009F2ABE">
              <w:rPr>
                <w:sz w:val="20"/>
                <w:szCs w:val="20"/>
              </w:rPr>
              <w:t xml:space="preserve">1.7. Control del cuerpo en situaciones de equilibrio y desequilibrio modificando la base de sustentación, los puntos de apoyo y la posición del centro de gravedad, en diferentes planos. </w:t>
            </w:r>
          </w:p>
          <w:p w:rsidR="00F20FAA" w:rsidRPr="009F2ABE" w:rsidRDefault="00F20FAA" w:rsidP="001D772F">
            <w:pPr>
              <w:pStyle w:val="NormalWeb"/>
              <w:spacing w:before="0" w:beforeAutospacing="0" w:after="0"/>
              <w:jc w:val="both"/>
              <w:rPr>
                <w:sz w:val="20"/>
                <w:szCs w:val="20"/>
              </w:rPr>
            </w:pPr>
            <w:r w:rsidRPr="009F2ABE">
              <w:rPr>
                <w:sz w:val="20"/>
                <w:szCs w:val="20"/>
              </w:rPr>
              <w:t xml:space="preserve">1.10. Experimentación con distintas posibilidades del movimiento. </w:t>
            </w:r>
          </w:p>
          <w:p w:rsidR="00F20FAA" w:rsidRPr="007373EE" w:rsidRDefault="00F20FAA" w:rsidP="007373EE"/>
        </w:tc>
        <w:tc>
          <w:tcPr>
            <w:tcW w:w="1842" w:type="dxa"/>
            <w:vMerge w:val="restart"/>
          </w:tcPr>
          <w:p w:rsidR="00F20FAA" w:rsidRPr="00E22344" w:rsidRDefault="00F20FAA" w:rsidP="00DE74CC">
            <w:pPr>
              <w:rPr>
                <w:rFonts w:ascii="Times New Roman" w:hAnsi="Times New Roman" w:cs="Times New Roman"/>
                <w:sz w:val="20"/>
                <w:szCs w:val="20"/>
              </w:rPr>
            </w:pPr>
            <w:r w:rsidRPr="00E22344">
              <w:rPr>
                <w:rFonts w:ascii="Times New Roman" w:hAnsi="Times New Roman" w:cs="Times New Roman"/>
                <w:color w:val="000000"/>
                <w:sz w:val="20"/>
                <w:szCs w:val="20"/>
              </w:rPr>
              <w:t>CAA, SIEP, CSYC, CEC, CCL, CMCT, CD</w:t>
            </w:r>
          </w:p>
        </w:tc>
      </w:tr>
      <w:tr w:rsidR="00F20FAA" w:rsidRPr="00E22344" w:rsidTr="00DE74CC">
        <w:trPr>
          <w:trHeight w:val="1230"/>
        </w:trPr>
        <w:tc>
          <w:tcPr>
            <w:tcW w:w="4077" w:type="dxa"/>
            <w:vMerge/>
          </w:tcPr>
          <w:p w:rsidR="00F20FAA" w:rsidRPr="006245AB" w:rsidRDefault="00F20FAA" w:rsidP="00DE74CC">
            <w:pPr>
              <w:jc w:val="both"/>
              <w:rPr>
                <w:rFonts w:ascii="Times New Roman" w:eastAsia="Verdana" w:hAnsi="Times New Roman" w:cs="Times New Roman"/>
                <w:spacing w:val="2"/>
                <w:sz w:val="20"/>
                <w:szCs w:val="20"/>
              </w:rPr>
            </w:pPr>
          </w:p>
        </w:tc>
        <w:tc>
          <w:tcPr>
            <w:tcW w:w="5812" w:type="dxa"/>
          </w:tcPr>
          <w:p w:rsidR="00F20FAA" w:rsidRPr="00E50AA3" w:rsidRDefault="00F20FAA" w:rsidP="00A150B7">
            <w:pPr>
              <w:jc w:val="both"/>
              <w:rPr>
                <w:rFonts w:ascii="Times New Roman" w:hAnsi="Times New Roman"/>
                <w:b/>
                <w:sz w:val="18"/>
                <w:szCs w:val="18"/>
              </w:rPr>
            </w:pPr>
            <w:r w:rsidRPr="00305835">
              <w:rPr>
                <w:rFonts w:ascii="Times New Roman" w:hAnsi="Times New Roman"/>
                <w:sz w:val="18"/>
                <w:szCs w:val="18"/>
              </w:rPr>
              <w:t>EF.2.1.2 Elige las habilidades perceptivo-motrices y básicas más apropiadas para resolver de forma eficaz situaciones motrices. (SIEP).</w:t>
            </w:r>
          </w:p>
        </w:tc>
        <w:tc>
          <w:tcPr>
            <w:tcW w:w="3827" w:type="dxa"/>
            <w:vMerge/>
          </w:tcPr>
          <w:p w:rsidR="00F20FAA" w:rsidRPr="00FC61B3" w:rsidRDefault="00F20FAA" w:rsidP="00DE74CC">
            <w:pPr>
              <w:pStyle w:val="Subttulo"/>
              <w:rPr>
                <w:rFonts w:ascii="Times New Roman" w:hAnsi="Times New Roman" w:cs="Times New Roman"/>
                <w:i w:val="0"/>
                <w:color w:val="000000" w:themeColor="text1"/>
                <w:sz w:val="20"/>
                <w:szCs w:val="20"/>
              </w:rPr>
            </w:pPr>
          </w:p>
        </w:tc>
        <w:tc>
          <w:tcPr>
            <w:tcW w:w="1842" w:type="dxa"/>
            <w:vMerge/>
          </w:tcPr>
          <w:p w:rsidR="00F20FAA" w:rsidRPr="00E22344" w:rsidRDefault="00F20FAA" w:rsidP="00DE74CC">
            <w:pPr>
              <w:rPr>
                <w:rFonts w:ascii="Times New Roman" w:hAnsi="Times New Roman" w:cs="Times New Roman"/>
                <w:color w:val="000000"/>
                <w:sz w:val="20"/>
                <w:szCs w:val="20"/>
              </w:rPr>
            </w:pPr>
          </w:p>
        </w:tc>
      </w:tr>
      <w:tr w:rsidR="005110A0" w:rsidRPr="00E22344" w:rsidTr="00A150B7">
        <w:trPr>
          <w:trHeight w:val="2210"/>
        </w:trPr>
        <w:tc>
          <w:tcPr>
            <w:tcW w:w="4077" w:type="dxa"/>
          </w:tcPr>
          <w:p w:rsidR="005110A0" w:rsidRPr="001D772F" w:rsidRDefault="005110A0" w:rsidP="001D772F">
            <w:pPr>
              <w:jc w:val="both"/>
              <w:rPr>
                <w:rFonts w:ascii="Times New Roman" w:eastAsia="Verdana" w:hAnsi="Times New Roman" w:cs="Times New Roman"/>
                <w:i/>
                <w:spacing w:val="2"/>
                <w:sz w:val="20"/>
                <w:szCs w:val="20"/>
              </w:rPr>
            </w:pPr>
            <w:r w:rsidRPr="001D772F">
              <w:rPr>
                <w:rFonts w:ascii="Times New Roman" w:eastAsia="Verdana" w:hAnsi="Times New Roman" w:cs="Times New Roman"/>
                <w:b/>
                <w:i/>
                <w:spacing w:val="2"/>
                <w:sz w:val="20"/>
                <w:szCs w:val="20"/>
              </w:rPr>
              <w:t>C.E.2.6.</w:t>
            </w:r>
            <w:r w:rsidRPr="001D772F">
              <w:rPr>
                <w:rFonts w:ascii="Times New Roman" w:eastAsia="Verdana" w:hAnsi="Times New Roman" w:cs="Times New Roman"/>
                <w:i/>
                <w:spacing w:val="2"/>
                <w:sz w:val="20"/>
                <w:szCs w:val="20"/>
              </w:rPr>
              <w:t xml:space="preserve"> Investigar, elaborar y aplicar propuestas para aumentar la condición física, partiendo de sus posibilidades.</w:t>
            </w:r>
          </w:p>
          <w:p w:rsidR="005110A0" w:rsidRPr="006245AB" w:rsidRDefault="005110A0" w:rsidP="00DE74CC">
            <w:pPr>
              <w:jc w:val="both"/>
              <w:rPr>
                <w:rFonts w:ascii="Times New Roman" w:eastAsia="Verdana" w:hAnsi="Times New Roman" w:cs="Times New Roman"/>
                <w:spacing w:val="2"/>
                <w:sz w:val="20"/>
                <w:szCs w:val="20"/>
              </w:rPr>
            </w:pPr>
          </w:p>
        </w:tc>
        <w:tc>
          <w:tcPr>
            <w:tcW w:w="5812" w:type="dxa"/>
          </w:tcPr>
          <w:p w:rsidR="005110A0" w:rsidRPr="00E50AA3" w:rsidRDefault="005110A0" w:rsidP="00A150B7">
            <w:pPr>
              <w:jc w:val="both"/>
              <w:rPr>
                <w:rFonts w:ascii="Times New Roman" w:hAnsi="Times New Roman"/>
                <w:b/>
                <w:sz w:val="18"/>
                <w:szCs w:val="18"/>
              </w:rPr>
            </w:pPr>
            <w:r w:rsidRPr="00B67E98">
              <w:rPr>
                <w:rFonts w:ascii="Times New Roman" w:hAnsi="Times New Roman"/>
                <w:sz w:val="18"/>
                <w:szCs w:val="18"/>
                <w:lang w:eastAsia="es-ES"/>
              </w:rPr>
              <w:t>EF.2.6.1. Aumenta la condición física gracias a la investigación, elaboración y aplicación de las propuestas, según sus posibilidades. (CAA, CSYC).</w:t>
            </w:r>
          </w:p>
        </w:tc>
        <w:tc>
          <w:tcPr>
            <w:tcW w:w="3827" w:type="dxa"/>
            <w:vMerge/>
          </w:tcPr>
          <w:p w:rsidR="005110A0" w:rsidRPr="00E22344" w:rsidRDefault="005110A0" w:rsidP="00DE74CC">
            <w:pPr>
              <w:pStyle w:val="Subttulo"/>
            </w:pPr>
          </w:p>
        </w:tc>
        <w:tc>
          <w:tcPr>
            <w:tcW w:w="1842" w:type="dxa"/>
            <w:vMerge/>
          </w:tcPr>
          <w:p w:rsidR="005110A0" w:rsidRPr="00E22344" w:rsidRDefault="005110A0" w:rsidP="00DE74CC">
            <w:pPr>
              <w:rPr>
                <w:rFonts w:ascii="Times New Roman" w:hAnsi="Times New Roman" w:cs="Times New Roman"/>
                <w:color w:val="000000"/>
                <w:sz w:val="20"/>
                <w:szCs w:val="20"/>
              </w:rPr>
            </w:pPr>
          </w:p>
        </w:tc>
      </w:tr>
      <w:tr w:rsidR="00F20FAA" w:rsidRPr="00E22344" w:rsidTr="00A150B7">
        <w:trPr>
          <w:trHeight w:val="4527"/>
        </w:trPr>
        <w:tc>
          <w:tcPr>
            <w:tcW w:w="4077" w:type="dxa"/>
            <w:vMerge w:val="restart"/>
          </w:tcPr>
          <w:p w:rsidR="00F20FAA" w:rsidRPr="001D772F" w:rsidRDefault="00F20FAA" w:rsidP="001D772F">
            <w:pPr>
              <w:jc w:val="both"/>
              <w:rPr>
                <w:rFonts w:ascii="Times New Roman" w:eastAsia="Verdana" w:hAnsi="Times New Roman" w:cs="Times New Roman"/>
                <w:i/>
                <w:spacing w:val="2"/>
                <w:sz w:val="20"/>
                <w:szCs w:val="20"/>
              </w:rPr>
            </w:pPr>
            <w:r w:rsidRPr="001D772F">
              <w:rPr>
                <w:rFonts w:ascii="Times New Roman" w:eastAsia="Verdana" w:hAnsi="Times New Roman" w:cs="Times New Roman"/>
                <w:b/>
                <w:i/>
                <w:spacing w:val="2"/>
                <w:sz w:val="20"/>
                <w:szCs w:val="20"/>
              </w:rPr>
              <w:t>C.E.2.7.</w:t>
            </w:r>
            <w:r w:rsidRPr="001D772F">
              <w:rPr>
                <w:rFonts w:ascii="Times New Roman" w:eastAsia="Verdana" w:hAnsi="Times New Roman" w:cs="Times New Roman"/>
                <w:i/>
                <w:spacing w:val="2"/>
                <w:sz w:val="20"/>
                <w:szCs w:val="20"/>
              </w:rPr>
              <w:t xml:space="preserve"> Valorar y aceptar la propia realidad corporal y la de otros, desde una perspectiva respetuosa que favorezca relaciones constructivas.</w:t>
            </w:r>
          </w:p>
          <w:p w:rsidR="00F20FAA" w:rsidRPr="006245AB" w:rsidRDefault="00F20FAA" w:rsidP="00EA37BD">
            <w:pPr>
              <w:jc w:val="both"/>
              <w:rPr>
                <w:rFonts w:ascii="Times New Roman" w:eastAsia="Verdana" w:hAnsi="Times New Roman" w:cs="Times New Roman"/>
                <w:spacing w:val="2"/>
                <w:sz w:val="20"/>
                <w:szCs w:val="20"/>
              </w:rPr>
            </w:pPr>
          </w:p>
        </w:tc>
        <w:tc>
          <w:tcPr>
            <w:tcW w:w="5812" w:type="dxa"/>
          </w:tcPr>
          <w:p w:rsidR="00F20FAA" w:rsidRPr="00305835" w:rsidRDefault="00F20FAA" w:rsidP="00A150B7">
            <w:pPr>
              <w:pStyle w:val="NormalWeb"/>
              <w:spacing w:before="0" w:beforeAutospacing="0" w:after="0"/>
              <w:jc w:val="both"/>
              <w:rPr>
                <w:rFonts w:eastAsia="Calibri"/>
                <w:sz w:val="18"/>
                <w:szCs w:val="18"/>
                <w:lang w:eastAsia="en-US"/>
              </w:rPr>
            </w:pPr>
            <w:r w:rsidRPr="00895B3E">
              <w:rPr>
                <w:rFonts w:eastAsia="Calibri"/>
                <w:sz w:val="18"/>
                <w:szCs w:val="18"/>
                <w:lang w:eastAsia="en-US"/>
              </w:rPr>
              <w:t xml:space="preserve">EF.2.7.1. Valora y acepta la propia realidad corporal y la de las otras personas desde una perspectiva respetuosa que favorezca relaciones constructivas. </w:t>
            </w:r>
          </w:p>
        </w:tc>
        <w:tc>
          <w:tcPr>
            <w:tcW w:w="3827" w:type="dxa"/>
            <w:vMerge/>
          </w:tcPr>
          <w:p w:rsidR="00F20FAA" w:rsidRPr="00E22344" w:rsidRDefault="00F20FAA" w:rsidP="00EA37BD">
            <w:pPr>
              <w:pStyle w:val="Subttulo"/>
            </w:pPr>
          </w:p>
        </w:tc>
        <w:tc>
          <w:tcPr>
            <w:tcW w:w="1842" w:type="dxa"/>
            <w:vMerge/>
          </w:tcPr>
          <w:p w:rsidR="00F20FAA" w:rsidRPr="00E22344" w:rsidRDefault="00F20FAA" w:rsidP="00EA37BD">
            <w:pPr>
              <w:rPr>
                <w:rFonts w:ascii="Times New Roman" w:hAnsi="Times New Roman" w:cs="Times New Roman"/>
                <w:color w:val="000000"/>
                <w:sz w:val="20"/>
                <w:szCs w:val="20"/>
              </w:rPr>
            </w:pPr>
          </w:p>
        </w:tc>
      </w:tr>
      <w:tr w:rsidR="00F20FAA" w:rsidRPr="00E22344" w:rsidTr="00EE309A">
        <w:trPr>
          <w:trHeight w:val="1894"/>
        </w:trPr>
        <w:tc>
          <w:tcPr>
            <w:tcW w:w="4077" w:type="dxa"/>
            <w:vMerge/>
            <w:tcBorders>
              <w:bottom w:val="single" w:sz="4" w:space="0" w:color="auto"/>
            </w:tcBorders>
          </w:tcPr>
          <w:p w:rsidR="00F20FAA" w:rsidRPr="006245AB" w:rsidRDefault="00F20FAA" w:rsidP="00EA37BD">
            <w:pPr>
              <w:jc w:val="both"/>
              <w:rPr>
                <w:rFonts w:ascii="Times New Roman" w:eastAsia="Verdana" w:hAnsi="Times New Roman" w:cs="Times New Roman"/>
                <w:spacing w:val="2"/>
                <w:sz w:val="20"/>
                <w:szCs w:val="20"/>
              </w:rPr>
            </w:pPr>
          </w:p>
        </w:tc>
        <w:tc>
          <w:tcPr>
            <w:tcW w:w="5812" w:type="dxa"/>
            <w:tcBorders>
              <w:bottom w:val="single" w:sz="4" w:space="0" w:color="auto"/>
            </w:tcBorders>
          </w:tcPr>
          <w:p w:rsidR="00F20FAA" w:rsidRPr="00DE74CC" w:rsidRDefault="00F20FAA" w:rsidP="00EA37BD">
            <w:pPr>
              <w:jc w:val="both"/>
              <w:rPr>
                <w:rFonts w:ascii="Times New Roman" w:eastAsia="Verdana" w:hAnsi="Times New Roman" w:cs="Times New Roman"/>
                <w:spacing w:val="2"/>
                <w:sz w:val="20"/>
                <w:szCs w:val="20"/>
              </w:rPr>
            </w:pPr>
          </w:p>
        </w:tc>
        <w:tc>
          <w:tcPr>
            <w:tcW w:w="3827" w:type="dxa"/>
            <w:vMerge/>
            <w:tcBorders>
              <w:bottom w:val="single" w:sz="4" w:space="0" w:color="auto"/>
            </w:tcBorders>
          </w:tcPr>
          <w:p w:rsidR="00F20FAA" w:rsidRPr="00E22344" w:rsidRDefault="00F20FAA" w:rsidP="00EA37BD">
            <w:pPr>
              <w:pStyle w:val="Subttulo"/>
            </w:pPr>
          </w:p>
        </w:tc>
        <w:tc>
          <w:tcPr>
            <w:tcW w:w="1842" w:type="dxa"/>
            <w:vMerge/>
            <w:tcBorders>
              <w:bottom w:val="single" w:sz="4" w:space="0" w:color="auto"/>
            </w:tcBorders>
          </w:tcPr>
          <w:p w:rsidR="00F20FAA" w:rsidRPr="00E22344" w:rsidRDefault="00F20FAA" w:rsidP="00EA37BD">
            <w:pPr>
              <w:rPr>
                <w:rFonts w:ascii="Times New Roman" w:hAnsi="Times New Roman" w:cs="Times New Roman"/>
                <w:color w:val="000000"/>
                <w:sz w:val="20"/>
                <w:szCs w:val="20"/>
              </w:rPr>
            </w:pPr>
          </w:p>
        </w:tc>
      </w:tr>
      <w:tr w:rsidR="00FD0F63" w:rsidRPr="00E22344" w:rsidTr="00A150B7">
        <w:trPr>
          <w:trHeight w:val="1638"/>
        </w:trPr>
        <w:tc>
          <w:tcPr>
            <w:tcW w:w="4077" w:type="dxa"/>
          </w:tcPr>
          <w:p w:rsidR="00FD0F63" w:rsidRPr="00FD0F63" w:rsidRDefault="00FD0F63" w:rsidP="00FD0F63">
            <w:pPr>
              <w:jc w:val="both"/>
              <w:rPr>
                <w:rFonts w:ascii="Times New Roman" w:eastAsia="Verdana" w:hAnsi="Times New Roman" w:cs="Times New Roman"/>
                <w:b/>
                <w:i/>
                <w:spacing w:val="2"/>
                <w:sz w:val="20"/>
                <w:szCs w:val="20"/>
              </w:rPr>
            </w:pPr>
            <w:r w:rsidRPr="00FD0F63">
              <w:rPr>
                <w:rFonts w:ascii="Times New Roman" w:eastAsia="Verdana" w:hAnsi="Times New Roman" w:cs="Times New Roman"/>
                <w:b/>
                <w:i/>
                <w:spacing w:val="2"/>
                <w:sz w:val="20"/>
                <w:szCs w:val="20"/>
              </w:rPr>
              <w:t>C.E.3.1. Aplicar las habilidades motrices básicas para resolver de forma eficaz situaciones de práctica motriz con variedad de estímulos y condicionantes espacio- temporales.</w:t>
            </w:r>
          </w:p>
          <w:p w:rsidR="00FD0F63" w:rsidRPr="00E22344" w:rsidRDefault="00FD0F63" w:rsidP="00EA37BD">
            <w:pPr>
              <w:jc w:val="both"/>
              <w:rPr>
                <w:rFonts w:ascii="Times New Roman" w:hAnsi="Times New Roman" w:cs="Times New Roman"/>
                <w:sz w:val="20"/>
                <w:szCs w:val="20"/>
              </w:rPr>
            </w:pPr>
          </w:p>
        </w:tc>
        <w:tc>
          <w:tcPr>
            <w:tcW w:w="5812" w:type="dxa"/>
          </w:tcPr>
          <w:p w:rsidR="00FD0F63" w:rsidRPr="00865AEC" w:rsidRDefault="00FD0F63" w:rsidP="00A150B7">
            <w:pPr>
              <w:jc w:val="both"/>
              <w:rPr>
                <w:rFonts w:ascii="Times New Roman" w:hAnsi="Times New Roman"/>
                <w:sz w:val="18"/>
                <w:szCs w:val="18"/>
                <w:lang w:eastAsia="es-ES"/>
              </w:rPr>
            </w:pPr>
            <w:r w:rsidRPr="00865AEC">
              <w:rPr>
                <w:rFonts w:ascii="Times New Roman" w:hAnsi="Times New Roman"/>
                <w:sz w:val="18"/>
                <w:szCs w:val="18"/>
                <w:lang w:eastAsia="es-ES"/>
              </w:rPr>
              <w:t>EF.3.1.1. Aplica las habilidades motrices básicas para resolver, de forma eficaz, situaciones de práctica motriz con variedad de estímulos y condicionantes espacio-temporales.  (CAA, SIEP).</w:t>
            </w:r>
          </w:p>
        </w:tc>
        <w:tc>
          <w:tcPr>
            <w:tcW w:w="3827" w:type="dxa"/>
            <w:vMerge w:val="restart"/>
          </w:tcPr>
          <w:p w:rsidR="00FD0F63" w:rsidRPr="00FD0F63" w:rsidRDefault="00FD0F63" w:rsidP="00FD0F63">
            <w:r w:rsidRPr="00FD0F63">
              <w:t>1.1. Exploración de los elementos orgánico-funcionales implicados en las situaciones motrices habituales.</w:t>
            </w:r>
          </w:p>
          <w:p w:rsidR="00FD0F63" w:rsidRPr="00FD0F63" w:rsidRDefault="00FD0F63" w:rsidP="00FD0F63">
            <w:r w:rsidRPr="00FD0F63">
              <w:t>1.2. Conocimiento y puesta en marcha de técnicas de relajación para toma de conciencia y control del cuerpo en reposo y en movimiento.</w:t>
            </w:r>
          </w:p>
          <w:p w:rsidR="00FD0F63" w:rsidRPr="00FD0F63" w:rsidRDefault="00FD0F63" w:rsidP="00FD0F63">
            <w:r w:rsidRPr="00FD0F63">
              <w:t>1.3. Adaptación del control tónico y de la respiración al control motor para adecuación de la postura a las necesidades expresivas y motrices de forma equilibrada.</w:t>
            </w:r>
          </w:p>
          <w:p w:rsidR="00FD0F63" w:rsidRPr="00FD0F63" w:rsidRDefault="00FD0F63" w:rsidP="00FD0F63">
            <w:r w:rsidRPr="00FD0F63">
              <w:t>1.7. Equilibrio estático y dinámico en situaciones con cierta complejidad.</w:t>
            </w:r>
          </w:p>
          <w:p w:rsidR="00FD0F63" w:rsidRPr="00FD0F63" w:rsidRDefault="00FD0F63" w:rsidP="00FD0F63">
            <w:r w:rsidRPr="00FD0F63">
              <w:t>1.10. Adaptación y resolución de la ejecución de las habilidades motrices a resolución de problemas motores de cierta complejidad, utilizando las habilidades motrices básicas eficazmente.</w:t>
            </w:r>
          </w:p>
          <w:p w:rsidR="00FD0F63" w:rsidRPr="007373EE" w:rsidRDefault="00FD0F63" w:rsidP="00EA37BD"/>
        </w:tc>
        <w:tc>
          <w:tcPr>
            <w:tcW w:w="1842" w:type="dxa"/>
            <w:vMerge w:val="restart"/>
          </w:tcPr>
          <w:p w:rsidR="00FD0F63" w:rsidRPr="00E22344" w:rsidRDefault="00FD0F63" w:rsidP="00EA37BD">
            <w:pPr>
              <w:rPr>
                <w:rFonts w:ascii="Times New Roman" w:hAnsi="Times New Roman" w:cs="Times New Roman"/>
                <w:sz w:val="20"/>
                <w:szCs w:val="20"/>
              </w:rPr>
            </w:pPr>
            <w:r w:rsidRPr="00E22344">
              <w:rPr>
                <w:rFonts w:ascii="Times New Roman" w:hAnsi="Times New Roman" w:cs="Times New Roman"/>
                <w:color w:val="000000"/>
                <w:sz w:val="20"/>
                <w:szCs w:val="20"/>
              </w:rPr>
              <w:t>CAA, SIEP, CSYC, CEC, CCL, CMCT, CD</w:t>
            </w:r>
          </w:p>
        </w:tc>
      </w:tr>
      <w:tr w:rsidR="00FD0F63" w:rsidRPr="00E22344" w:rsidTr="00A150B7">
        <w:trPr>
          <w:trHeight w:val="5877"/>
        </w:trPr>
        <w:tc>
          <w:tcPr>
            <w:tcW w:w="4077" w:type="dxa"/>
          </w:tcPr>
          <w:p w:rsidR="00FD0F63" w:rsidRPr="00FD0F63" w:rsidRDefault="00FD0F63" w:rsidP="00FD0F63">
            <w:pPr>
              <w:jc w:val="both"/>
              <w:rPr>
                <w:rFonts w:ascii="Times New Roman" w:eastAsia="Verdana" w:hAnsi="Times New Roman" w:cs="Times New Roman"/>
                <w:b/>
                <w:i/>
                <w:spacing w:val="2"/>
                <w:sz w:val="20"/>
                <w:szCs w:val="20"/>
              </w:rPr>
            </w:pPr>
            <w:r w:rsidRPr="00FD0F63">
              <w:rPr>
                <w:rFonts w:ascii="Times New Roman" w:eastAsia="Verdana" w:hAnsi="Times New Roman" w:cs="Times New Roman"/>
                <w:b/>
                <w:i/>
                <w:spacing w:val="2"/>
                <w:sz w:val="20"/>
                <w:szCs w:val="20"/>
              </w:rPr>
              <w:t>C.E.3.6. Mejorar el nivel de sus capacidades físicas, regulando y dosificando la intensidad y duración del esfuerzo, teniendo en cuenta sus posibilidades y su relación con la salud.</w:t>
            </w:r>
          </w:p>
          <w:p w:rsidR="00FD0F63" w:rsidRPr="00E22344" w:rsidRDefault="00FD0F63" w:rsidP="00EA37BD">
            <w:pPr>
              <w:jc w:val="both"/>
              <w:rPr>
                <w:rFonts w:ascii="Times New Roman" w:eastAsia="Verdana" w:hAnsi="Times New Roman" w:cs="Times New Roman"/>
                <w:b/>
                <w:spacing w:val="2"/>
                <w:sz w:val="20"/>
                <w:szCs w:val="20"/>
              </w:rPr>
            </w:pPr>
          </w:p>
        </w:tc>
        <w:tc>
          <w:tcPr>
            <w:tcW w:w="5812" w:type="dxa"/>
          </w:tcPr>
          <w:p w:rsidR="00FD0F63" w:rsidRPr="00865AEC" w:rsidRDefault="00FD0F63" w:rsidP="00A150B7">
            <w:pPr>
              <w:jc w:val="both"/>
              <w:rPr>
                <w:rFonts w:ascii="Times New Roman" w:hAnsi="Times New Roman"/>
                <w:sz w:val="18"/>
                <w:szCs w:val="18"/>
                <w:lang w:eastAsia="es-ES"/>
              </w:rPr>
            </w:pPr>
            <w:r w:rsidRPr="00865AEC">
              <w:rPr>
                <w:rFonts w:ascii="Times New Roman" w:hAnsi="Times New Roman"/>
                <w:sz w:val="18"/>
                <w:szCs w:val="18"/>
                <w:lang w:eastAsia="es-ES"/>
              </w:rPr>
              <w:t>EF.3.6.1. Mejora el nivel de sus capacidades físicas, regulando y dosificando la intensidad y duración del esfuerzo (CAA).</w:t>
            </w:r>
          </w:p>
        </w:tc>
        <w:tc>
          <w:tcPr>
            <w:tcW w:w="3827" w:type="dxa"/>
            <w:vMerge/>
          </w:tcPr>
          <w:p w:rsidR="00FD0F63" w:rsidRPr="00E22344" w:rsidRDefault="00FD0F63" w:rsidP="00EA37BD">
            <w:pPr>
              <w:rPr>
                <w:rFonts w:ascii="Times New Roman" w:hAnsi="Times New Roman" w:cs="Times New Roman"/>
                <w:sz w:val="20"/>
                <w:szCs w:val="20"/>
              </w:rPr>
            </w:pPr>
          </w:p>
        </w:tc>
        <w:tc>
          <w:tcPr>
            <w:tcW w:w="1842" w:type="dxa"/>
            <w:vMerge/>
          </w:tcPr>
          <w:p w:rsidR="00FD0F63" w:rsidRPr="00E22344" w:rsidRDefault="00FD0F63" w:rsidP="00EA37BD">
            <w:pPr>
              <w:rPr>
                <w:rFonts w:ascii="Times New Roman" w:hAnsi="Times New Roman" w:cs="Times New Roman"/>
                <w:sz w:val="20"/>
                <w:szCs w:val="20"/>
              </w:rPr>
            </w:pPr>
          </w:p>
        </w:tc>
      </w:tr>
    </w:tbl>
    <w:p w:rsidR="00886E13" w:rsidRDefault="00886E13"/>
    <w:p w:rsidR="00886E13" w:rsidRDefault="00886E13"/>
    <w:tbl>
      <w:tblPr>
        <w:tblStyle w:val="Tablaconcuadrcula"/>
        <w:tblW w:w="0" w:type="auto"/>
        <w:tblInd w:w="968" w:type="dxa"/>
        <w:shd w:val="clear" w:color="auto" w:fill="00B050"/>
        <w:tblLook w:val="04A0"/>
      </w:tblPr>
      <w:tblGrid>
        <w:gridCol w:w="13467"/>
      </w:tblGrid>
      <w:tr w:rsidR="00886E13" w:rsidTr="006C2D3E">
        <w:tc>
          <w:tcPr>
            <w:tcW w:w="13467" w:type="dxa"/>
            <w:shd w:val="clear" w:color="auto" w:fill="00B050"/>
          </w:tcPr>
          <w:p w:rsidR="00886E13" w:rsidRDefault="00886E13" w:rsidP="002D2C24">
            <w:pPr>
              <w:pStyle w:val="Prrafodelista"/>
              <w:numPr>
                <w:ilvl w:val="0"/>
                <w:numId w:val="3"/>
              </w:numPr>
            </w:pPr>
            <w:r>
              <w:lastRenderedPageBreak/>
              <w:t>TRANSPOSICIÓN DIDÁCTICA</w:t>
            </w:r>
          </w:p>
        </w:tc>
      </w:tr>
    </w:tbl>
    <w:p w:rsidR="00886E13" w:rsidRDefault="00886E13"/>
    <w:p w:rsidR="00371931" w:rsidRPr="00EC791B" w:rsidRDefault="00371931" w:rsidP="00371931">
      <w:pPr>
        <w:rPr>
          <w:b/>
          <w:sz w:val="28"/>
          <w:szCs w:val="28"/>
        </w:rPr>
      </w:pPr>
      <w:r>
        <w:rPr>
          <w:b/>
          <w:sz w:val="28"/>
          <w:szCs w:val="28"/>
        </w:rPr>
        <w:t>TAREA 1(PRIMER CICLO)</w:t>
      </w:r>
    </w:p>
    <w:p w:rsidR="00371931" w:rsidRDefault="00371931" w:rsidP="00371931">
      <w:pPr>
        <w:rPr>
          <w:b/>
          <w:sz w:val="28"/>
          <w:szCs w:val="28"/>
        </w:rPr>
      </w:pPr>
      <w:r w:rsidRPr="00EC791B">
        <w:rPr>
          <w:b/>
          <w:sz w:val="28"/>
          <w:szCs w:val="28"/>
        </w:rPr>
        <w:t xml:space="preserve">TÍTULO:     </w:t>
      </w:r>
      <w:r w:rsidR="00F3559E">
        <w:rPr>
          <w:b/>
          <w:sz w:val="28"/>
          <w:szCs w:val="28"/>
        </w:rPr>
        <w:t>CIRCUITO DE COORDINACIÓN Y EQUILIBRIO</w:t>
      </w:r>
      <w:r w:rsidR="006F2BC4">
        <w:rPr>
          <w:b/>
          <w:sz w:val="28"/>
          <w:szCs w:val="28"/>
        </w:rPr>
        <w:t xml:space="preserve">             (ZANCOS</w:t>
      </w:r>
      <w:r w:rsidR="00F3559E">
        <w:rPr>
          <w:b/>
          <w:sz w:val="28"/>
          <w:szCs w:val="28"/>
        </w:rPr>
        <w:t xml:space="preserve"> Y MALABARES</w:t>
      </w:r>
      <w:r w:rsidR="006F2BC4">
        <w:rPr>
          <w:b/>
          <w:sz w:val="28"/>
          <w:szCs w:val="28"/>
        </w:rPr>
        <w:t xml:space="preserve">)                                                                                               </w:t>
      </w:r>
      <w:r w:rsidRPr="00EC791B">
        <w:rPr>
          <w:b/>
          <w:sz w:val="28"/>
          <w:szCs w:val="28"/>
        </w:rPr>
        <w:t>ÁREAS</w:t>
      </w:r>
      <w:r>
        <w:rPr>
          <w:b/>
          <w:sz w:val="28"/>
          <w:szCs w:val="28"/>
        </w:rPr>
        <w:t xml:space="preserve">: EF </w:t>
      </w:r>
    </w:p>
    <w:p w:rsidR="00371931" w:rsidRPr="00EC791B" w:rsidRDefault="00371931" w:rsidP="00371931">
      <w:pPr>
        <w:rPr>
          <w:b/>
          <w:sz w:val="28"/>
          <w:szCs w:val="28"/>
        </w:rPr>
      </w:pPr>
      <w:r w:rsidRPr="00EC791B">
        <w:rPr>
          <w:b/>
          <w:sz w:val="28"/>
          <w:szCs w:val="28"/>
        </w:rPr>
        <w:t>DESCRIPCIÓN Y PRODUCTO FINAL</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3"/>
      </w:tblGrid>
      <w:tr w:rsidR="00371931" w:rsidRPr="002C5117" w:rsidTr="00EE309A">
        <w:trPr>
          <w:trHeight w:val="1222"/>
        </w:trPr>
        <w:tc>
          <w:tcPr>
            <w:tcW w:w="15843" w:type="dxa"/>
          </w:tcPr>
          <w:p w:rsidR="00371931" w:rsidRPr="002C5117" w:rsidRDefault="00371931" w:rsidP="00F3559E">
            <w:pPr>
              <w:rPr>
                <w:rFonts w:ascii="Times New Roman" w:hAnsi="Times New Roman" w:cs="Times New Roman"/>
                <w:sz w:val="20"/>
                <w:szCs w:val="20"/>
              </w:rPr>
            </w:pPr>
            <w:r w:rsidRPr="002C5117">
              <w:rPr>
                <w:rFonts w:ascii="Times New Roman" w:hAnsi="Times New Roman" w:cs="Times New Roman"/>
                <w:sz w:val="20"/>
                <w:szCs w:val="20"/>
              </w:rPr>
              <w:t xml:space="preserve">En esta tarea se pretende </w:t>
            </w:r>
            <w:r w:rsidR="002A0E21">
              <w:rPr>
                <w:rFonts w:ascii="Times New Roman" w:hAnsi="Times New Roman" w:cs="Times New Roman"/>
                <w:sz w:val="20"/>
                <w:szCs w:val="20"/>
              </w:rPr>
              <w:t xml:space="preserve">desarrollar </w:t>
            </w:r>
            <w:r w:rsidR="00F3559E">
              <w:rPr>
                <w:rFonts w:ascii="Times New Roman" w:hAnsi="Times New Roman" w:cs="Times New Roman"/>
                <w:sz w:val="20"/>
                <w:szCs w:val="20"/>
              </w:rPr>
              <w:t xml:space="preserve">el conocimiento de su cuerpo mediante desplazamientos, coordinaciones y equilibrios en diferentes situaciones motrices.  Mediante material </w:t>
            </w:r>
            <w:proofErr w:type="gramStart"/>
            <w:r w:rsidR="00F3559E">
              <w:rPr>
                <w:rFonts w:ascii="Times New Roman" w:hAnsi="Times New Roman" w:cs="Times New Roman"/>
                <w:sz w:val="20"/>
                <w:szCs w:val="20"/>
              </w:rPr>
              <w:t>reciclado ,</w:t>
            </w:r>
            <w:proofErr w:type="gramEnd"/>
            <w:r w:rsidR="00F3559E">
              <w:rPr>
                <w:rFonts w:ascii="Times New Roman" w:hAnsi="Times New Roman" w:cs="Times New Roman"/>
                <w:sz w:val="20"/>
                <w:szCs w:val="20"/>
              </w:rPr>
              <w:t xml:space="preserve"> fomentaremos el cuidado y respeto al entorno a la vez que motivamos al alumnado para mejorar su competencia motriz. La tarea consiste en realizar un circuito de coordinación y equilibrio al final de la unidad didáctica mediante material reciclado y organizado por los mismos alumnos y alumnas.</w:t>
            </w:r>
          </w:p>
        </w:tc>
      </w:tr>
    </w:tbl>
    <w:tbl>
      <w:tblPr>
        <w:tblpPr w:leftFromText="141" w:rightFromText="141" w:vertAnchor="text" w:horzAnchor="margin" w:tblpY="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7196"/>
        <w:gridCol w:w="1984"/>
        <w:gridCol w:w="1843"/>
        <w:gridCol w:w="1985"/>
        <w:gridCol w:w="46"/>
        <w:gridCol w:w="1229"/>
        <w:gridCol w:w="95"/>
        <w:gridCol w:w="1465"/>
      </w:tblGrid>
      <w:tr w:rsidR="00371931" w:rsidRPr="002C5117" w:rsidTr="00EE309A">
        <w:trPr>
          <w:trHeight w:val="360"/>
        </w:trPr>
        <w:tc>
          <w:tcPr>
            <w:tcW w:w="7196" w:type="dxa"/>
            <w:vMerge w:val="restart"/>
            <w:shd w:val="clear" w:color="auto" w:fill="E36C0A" w:themeFill="accent6" w:themeFillShade="BF"/>
          </w:tcPr>
          <w:p w:rsidR="00371931" w:rsidRPr="002C5117" w:rsidRDefault="00371931" w:rsidP="00EE309A">
            <w:pPr>
              <w:rPr>
                <w:rFonts w:ascii="Times New Roman" w:hAnsi="Times New Roman" w:cs="Times New Roman"/>
                <w:sz w:val="20"/>
                <w:szCs w:val="20"/>
                <w:lang w:val="en-US"/>
              </w:rPr>
            </w:pPr>
            <w:r w:rsidRPr="00F3559E">
              <w:rPr>
                <w:rFonts w:ascii="Times New Roman" w:hAnsi="Times New Roman" w:cs="Times New Roman"/>
                <w:sz w:val="20"/>
                <w:szCs w:val="20"/>
              </w:rPr>
              <w:t>ACTIVIDA</w:t>
            </w:r>
            <w:r w:rsidRPr="002C5117">
              <w:rPr>
                <w:rFonts w:ascii="Times New Roman" w:hAnsi="Times New Roman" w:cs="Times New Roman"/>
                <w:sz w:val="20"/>
                <w:szCs w:val="20"/>
                <w:lang w:val="en-US"/>
              </w:rPr>
              <w:t>DES</w:t>
            </w:r>
          </w:p>
        </w:tc>
        <w:tc>
          <w:tcPr>
            <w:tcW w:w="8647" w:type="dxa"/>
            <w:gridSpan w:val="7"/>
            <w:tcBorders>
              <w:bottom w:val="single" w:sz="4" w:space="0" w:color="000000"/>
            </w:tcBorders>
            <w:shd w:val="clear" w:color="auto" w:fill="E36C0A" w:themeFill="accent6" w:themeFillShade="BF"/>
          </w:tcPr>
          <w:p w:rsidR="00371931" w:rsidRPr="002C5117" w:rsidRDefault="00371931" w:rsidP="00EE309A">
            <w:pPr>
              <w:rPr>
                <w:rFonts w:ascii="Times New Roman" w:hAnsi="Times New Roman" w:cs="Times New Roman"/>
                <w:sz w:val="20"/>
                <w:szCs w:val="20"/>
                <w:lang w:val="en-US"/>
              </w:rPr>
            </w:pPr>
            <w:r w:rsidRPr="002C5117">
              <w:rPr>
                <w:rFonts w:ascii="Times New Roman" w:hAnsi="Times New Roman" w:cs="Times New Roman"/>
                <w:sz w:val="20"/>
                <w:szCs w:val="20"/>
                <w:lang w:val="en-US"/>
              </w:rPr>
              <w:t>METODOLOGÍA</w:t>
            </w:r>
          </w:p>
        </w:tc>
      </w:tr>
      <w:tr w:rsidR="00F21D64" w:rsidRPr="002C5117" w:rsidTr="00F21D64">
        <w:trPr>
          <w:trHeight w:val="360"/>
        </w:trPr>
        <w:tc>
          <w:tcPr>
            <w:tcW w:w="7196" w:type="dxa"/>
            <w:vMerge/>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p>
        </w:tc>
        <w:tc>
          <w:tcPr>
            <w:tcW w:w="1984" w:type="dxa"/>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sidRPr="002C5117">
              <w:rPr>
                <w:rFonts w:ascii="Times New Roman" w:hAnsi="Times New Roman" w:cs="Times New Roman"/>
                <w:sz w:val="20"/>
                <w:szCs w:val="20"/>
                <w:lang w:val="en-US"/>
              </w:rPr>
              <w:t>ESCENARIO</w:t>
            </w:r>
          </w:p>
        </w:tc>
        <w:tc>
          <w:tcPr>
            <w:tcW w:w="1843" w:type="dxa"/>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sidRPr="002C5117">
              <w:rPr>
                <w:rFonts w:ascii="Times New Roman" w:hAnsi="Times New Roman" w:cs="Times New Roman"/>
                <w:sz w:val="20"/>
                <w:szCs w:val="20"/>
                <w:lang w:val="en-US"/>
              </w:rPr>
              <w:t>TEMPORALIZACIÓN</w:t>
            </w:r>
          </w:p>
        </w:tc>
        <w:tc>
          <w:tcPr>
            <w:tcW w:w="2031" w:type="dxa"/>
            <w:gridSpan w:val="2"/>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sidRPr="002C5117">
              <w:rPr>
                <w:rFonts w:ascii="Times New Roman" w:hAnsi="Times New Roman" w:cs="Times New Roman"/>
                <w:sz w:val="20"/>
                <w:szCs w:val="20"/>
                <w:lang w:val="en-US"/>
              </w:rPr>
              <w:t>RECURSOS</w:t>
            </w:r>
          </w:p>
        </w:tc>
        <w:tc>
          <w:tcPr>
            <w:tcW w:w="1324" w:type="dxa"/>
            <w:gridSpan w:val="2"/>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Pr>
                <w:rFonts w:ascii="Times New Roman" w:hAnsi="Times New Roman" w:cs="Times New Roman"/>
                <w:sz w:val="20"/>
                <w:szCs w:val="20"/>
                <w:lang w:val="en-US"/>
              </w:rPr>
              <w:t>METODOLOGÍA</w:t>
            </w:r>
          </w:p>
        </w:tc>
        <w:tc>
          <w:tcPr>
            <w:tcW w:w="1465" w:type="dxa"/>
            <w:tcBorders>
              <w:bottom w:val="single" w:sz="4" w:space="0" w:color="000000"/>
            </w:tcBorders>
            <w:shd w:val="clear" w:color="auto" w:fill="E36C0A" w:themeFill="accent6" w:themeFillShade="BF"/>
          </w:tcPr>
          <w:p w:rsidR="00F21D64" w:rsidRPr="002C5117" w:rsidRDefault="00F21D64" w:rsidP="009C5BD8">
            <w:pPr>
              <w:rPr>
                <w:rFonts w:ascii="Times New Roman" w:hAnsi="Times New Roman" w:cs="Times New Roman"/>
                <w:sz w:val="20"/>
                <w:szCs w:val="20"/>
                <w:lang w:val="en-US"/>
              </w:rPr>
            </w:pPr>
            <w:r>
              <w:rPr>
                <w:rFonts w:ascii="Times New Roman" w:hAnsi="Times New Roman" w:cs="Times New Roman"/>
                <w:sz w:val="20"/>
                <w:szCs w:val="20"/>
                <w:lang w:val="en-US"/>
              </w:rPr>
              <w:t>AADD</w:t>
            </w:r>
          </w:p>
        </w:tc>
      </w:tr>
      <w:tr w:rsidR="00371931" w:rsidRPr="002C5117" w:rsidTr="00EE309A">
        <w:trPr>
          <w:trHeight w:val="754"/>
        </w:trPr>
        <w:tc>
          <w:tcPr>
            <w:tcW w:w="15843" w:type="dxa"/>
            <w:gridSpan w:val="8"/>
            <w:shd w:val="clear" w:color="auto" w:fill="92D050"/>
          </w:tcPr>
          <w:p w:rsidR="00371931" w:rsidRPr="002C5117" w:rsidRDefault="00371931" w:rsidP="00EE309A">
            <w:pPr>
              <w:rPr>
                <w:rFonts w:ascii="Times New Roman" w:hAnsi="Times New Roman" w:cs="Times New Roman"/>
                <w:sz w:val="20"/>
                <w:szCs w:val="20"/>
                <w:lang w:val="en-US"/>
              </w:rPr>
            </w:pPr>
          </w:p>
        </w:tc>
      </w:tr>
      <w:tr w:rsidR="00F21D64" w:rsidRPr="002C5117" w:rsidTr="00F21D64">
        <w:trPr>
          <w:trHeight w:val="883"/>
        </w:trPr>
        <w:tc>
          <w:tcPr>
            <w:tcW w:w="7196" w:type="dxa"/>
            <w:tcBorders>
              <w:bottom w:val="single" w:sz="4" w:space="0" w:color="000000"/>
            </w:tcBorders>
            <w:shd w:val="clear" w:color="auto" w:fill="FFFFFF" w:themeFill="background1"/>
          </w:tcPr>
          <w:p w:rsidR="00F21D64" w:rsidRPr="002C5117" w:rsidRDefault="00F21D64" w:rsidP="00F3559E">
            <w:pPr>
              <w:rPr>
                <w:rFonts w:ascii="Times New Roman" w:hAnsi="Times New Roman" w:cs="Times New Roman"/>
                <w:sz w:val="20"/>
                <w:szCs w:val="20"/>
              </w:rPr>
            </w:pPr>
            <w:r>
              <w:rPr>
                <w:rFonts w:ascii="Times New Roman" w:hAnsi="Times New Roman" w:cs="Times New Roman"/>
                <w:sz w:val="20"/>
                <w:szCs w:val="20"/>
              </w:rPr>
              <w:t>ASAMBLEA SOBRE CONOCIMIENTO DE  LAS PARTES DEL CUERPO; PARTES NECESARIAS PARA DESPLAZARNOS, TIPOS DE DESPLAZAMIENTOS,…</w:t>
            </w:r>
          </w:p>
        </w:tc>
        <w:tc>
          <w:tcPr>
            <w:tcW w:w="1984" w:type="dxa"/>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CLASE</w:t>
            </w: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tc>
        <w:tc>
          <w:tcPr>
            <w:tcW w:w="1843" w:type="dxa"/>
            <w:shd w:val="clear" w:color="auto" w:fill="FFFFFF" w:themeFill="background1"/>
          </w:tcPr>
          <w:p w:rsidR="00F21D64" w:rsidRPr="002C5117" w:rsidRDefault="00F21D64" w:rsidP="00EE309A">
            <w:pPr>
              <w:rPr>
                <w:rFonts w:ascii="Times New Roman" w:hAnsi="Times New Roman" w:cs="Times New Roman"/>
                <w:sz w:val="20"/>
                <w:szCs w:val="20"/>
              </w:rPr>
            </w:pPr>
            <w:r w:rsidRPr="002C5117">
              <w:rPr>
                <w:rFonts w:ascii="Times New Roman" w:hAnsi="Times New Roman" w:cs="Times New Roman"/>
                <w:sz w:val="20"/>
                <w:szCs w:val="20"/>
              </w:rPr>
              <w:t>PRIMERA SESIÓN</w:t>
            </w:r>
          </w:p>
        </w:tc>
        <w:tc>
          <w:tcPr>
            <w:tcW w:w="1985" w:type="dxa"/>
            <w:shd w:val="clear" w:color="auto" w:fill="FFFFFF" w:themeFill="background1"/>
          </w:tcPr>
          <w:p w:rsidR="00F21D64" w:rsidRPr="002C5117" w:rsidRDefault="00F21D64" w:rsidP="00EE309A">
            <w:pPr>
              <w:rPr>
                <w:rFonts w:ascii="Times New Roman" w:hAnsi="Times New Roman" w:cs="Times New Roman"/>
                <w:sz w:val="20"/>
                <w:szCs w:val="20"/>
              </w:rPr>
            </w:pPr>
          </w:p>
        </w:tc>
        <w:tc>
          <w:tcPr>
            <w:tcW w:w="1275" w:type="dxa"/>
            <w:gridSpan w:val="2"/>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465"/>
        </w:trPr>
        <w:tc>
          <w:tcPr>
            <w:tcW w:w="7196" w:type="dxa"/>
            <w:shd w:val="clear" w:color="auto" w:fill="92D050"/>
          </w:tcPr>
          <w:p w:rsidR="00F21D64" w:rsidRDefault="00F21D64" w:rsidP="00EE309A">
            <w:pPr>
              <w:rPr>
                <w:rFonts w:ascii="Times New Roman" w:hAnsi="Times New Roman" w:cs="Times New Roman"/>
                <w:sz w:val="20"/>
                <w:szCs w:val="20"/>
              </w:rPr>
            </w:pPr>
            <w:r>
              <w:rPr>
                <w:rFonts w:ascii="Times New Roman" w:hAnsi="Times New Roman" w:cs="Times New Roman"/>
                <w:sz w:val="20"/>
                <w:szCs w:val="20"/>
              </w:rPr>
              <w:t>PRÁCTICA DE  ACTICVIDADES Y JUEGOS DE DESPLAZAMIENTOS, EQUILIBRIOS Y DIFERENTES COORDINACIONES</w:t>
            </w:r>
          </w:p>
          <w:p w:rsidR="00F21D64" w:rsidRPr="002C5117" w:rsidRDefault="00F21D64" w:rsidP="00EE309A">
            <w:pPr>
              <w:rPr>
                <w:rFonts w:ascii="Times New Roman" w:hAnsi="Times New Roman" w:cs="Times New Roman"/>
                <w:sz w:val="20"/>
                <w:szCs w:val="20"/>
              </w:rPr>
            </w:pPr>
          </w:p>
        </w:tc>
        <w:tc>
          <w:tcPr>
            <w:tcW w:w="1984" w:type="dxa"/>
            <w:vMerge w:val="restart"/>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PATIO</w:t>
            </w:r>
          </w:p>
        </w:tc>
        <w:tc>
          <w:tcPr>
            <w:tcW w:w="1843" w:type="dxa"/>
            <w:vMerge w:val="restart"/>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PRIMERA , SEGUNDA Y TERCERA SESIÓN</w:t>
            </w:r>
          </w:p>
        </w:tc>
        <w:tc>
          <w:tcPr>
            <w:tcW w:w="1985" w:type="dxa"/>
            <w:vMerge w:val="restart"/>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 xml:space="preserve">PELOTAS, CUERDAS </w:t>
            </w:r>
          </w:p>
        </w:tc>
        <w:tc>
          <w:tcPr>
            <w:tcW w:w="1275" w:type="dxa"/>
            <w:gridSpan w:val="2"/>
            <w:vMerge w:val="restart"/>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vMerge w:val="restart"/>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EE309A">
            <w:pPr>
              <w:rPr>
                <w:rFonts w:ascii="Times New Roman" w:hAnsi="Times New Roman" w:cs="Times New Roman"/>
                <w:sz w:val="20"/>
                <w:szCs w:val="20"/>
              </w:rPr>
            </w:pPr>
            <w:r>
              <w:rPr>
                <w:rFonts w:ascii="Times New Roman" w:hAnsi="Times New Roman" w:cs="Times New Roman"/>
                <w:sz w:val="20"/>
                <w:szCs w:val="20"/>
              </w:rPr>
              <w:t>CARRERAS DE …</w:t>
            </w:r>
          </w:p>
        </w:tc>
        <w:tc>
          <w:tcPr>
            <w:tcW w:w="1984" w:type="dxa"/>
            <w:vMerge/>
            <w:shd w:val="clear" w:color="auto" w:fill="FFFFFF" w:themeFill="background1"/>
          </w:tcPr>
          <w:p w:rsidR="00F21D64" w:rsidRDefault="00F21D64" w:rsidP="00EE309A">
            <w:pPr>
              <w:rPr>
                <w:rFonts w:ascii="Times New Roman" w:hAnsi="Times New Roman" w:cs="Times New Roman"/>
                <w:sz w:val="20"/>
                <w:szCs w:val="20"/>
              </w:rPr>
            </w:pPr>
          </w:p>
        </w:tc>
        <w:tc>
          <w:tcPr>
            <w:tcW w:w="1843" w:type="dxa"/>
            <w:vMerge/>
            <w:shd w:val="clear" w:color="auto" w:fill="FFFFFF" w:themeFill="background1"/>
          </w:tcPr>
          <w:p w:rsidR="00F21D64" w:rsidRDefault="00F21D64" w:rsidP="00EE309A">
            <w:pPr>
              <w:rPr>
                <w:rFonts w:ascii="Times New Roman" w:hAnsi="Times New Roman" w:cs="Times New Roman"/>
                <w:sz w:val="20"/>
                <w:szCs w:val="20"/>
              </w:rPr>
            </w:pPr>
          </w:p>
        </w:tc>
        <w:tc>
          <w:tcPr>
            <w:tcW w:w="1985" w:type="dxa"/>
            <w:vMerge/>
            <w:shd w:val="clear" w:color="auto" w:fill="FFFFFF" w:themeFill="background1"/>
          </w:tcPr>
          <w:p w:rsidR="00F21D64" w:rsidRDefault="00F21D64" w:rsidP="00EE309A">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EE309A">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EE309A">
            <w:pPr>
              <w:rPr>
                <w:rFonts w:ascii="Times New Roman" w:hAnsi="Times New Roman" w:cs="Times New Roman"/>
                <w:sz w:val="20"/>
                <w:szCs w:val="20"/>
              </w:rPr>
            </w:pPr>
            <w:r>
              <w:rPr>
                <w:rFonts w:ascii="Times New Roman" w:hAnsi="Times New Roman" w:cs="Times New Roman"/>
                <w:sz w:val="20"/>
                <w:szCs w:val="20"/>
              </w:rPr>
              <w:lastRenderedPageBreak/>
              <w:t>LAS CARRETILLAS</w:t>
            </w:r>
          </w:p>
        </w:tc>
        <w:tc>
          <w:tcPr>
            <w:tcW w:w="1984" w:type="dxa"/>
            <w:vMerge/>
            <w:shd w:val="clear" w:color="auto" w:fill="FFFFFF" w:themeFill="background1"/>
          </w:tcPr>
          <w:p w:rsidR="00F21D64" w:rsidRDefault="00F21D64" w:rsidP="00EE309A">
            <w:pPr>
              <w:rPr>
                <w:rFonts w:ascii="Times New Roman" w:hAnsi="Times New Roman" w:cs="Times New Roman"/>
                <w:sz w:val="20"/>
                <w:szCs w:val="20"/>
              </w:rPr>
            </w:pPr>
          </w:p>
        </w:tc>
        <w:tc>
          <w:tcPr>
            <w:tcW w:w="1843" w:type="dxa"/>
            <w:vMerge/>
            <w:shd w:val="clear" w:color="auto" w:fill="FFFFFF" w:themeFill="background1"/>
          </w:tcPr>
          <w:p w:rsidR="00F21D64" w:rsidRDefault="00F21D64" w:rsidP="00EE309A">
            <w:pPr>
              <w:rPr>
                <w:rFonts w:ascii="Times New Roman" w:hAnsi="Times New Roman" w:cs="Times New Roman"/>
                <w:sz w:val="20"/>
                <w:szCs w:val="20"/>
              </w:rPr>
            </w:pPr>
          </w:p>
        </w:tc>
        <w:tc>
          <w:tcPr>
            <w:tcW w:w="1985" w:type="dxa"/>
            <w:vMerge/>
            <w:shd w:val="clear" w:color="auto" w:fill="FFFFFF" w:themeFill="background1"/>
          </w:tcPr>
          <w:p w:rsidR="00F21D64" w:rsidRDefault="00F21D64" w:rsidP="00EE309A">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EE309A">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EE309A">
            <w:pPr>
              <w:rPr>
                <w:rFonts w:ascii="Times New Roman" w:hAnsi="Times New Roman" w:cs="Times New Roman"/>
                <w:sz w:val="20"/>
                <w:szCs w:val="20"/>
              </w:rPr>
            </w:pPr>
            <w:r>
              <w:rPr>
                <w:rFonts w:ascii="Times New Roman" w:hAnsi="Times New Roman" w:cs="Times New Roman"/>
                <w:sz w:val="20"/>
                <w:szCs w:val="20"/>
              </w:rPr>
              <w:t>QUIÉN AGUANTA MAS</w:t>
            </w:r>
            <w:proofErr w:type="gramStart"/>
            <w:r>
              <w:rPr>
                <w:rFonts w:ascii="Times New Roman" w:hAnsi="Times New Roman" w:cs="Times New Roman"/>
                <w:sz w:val="20"/>
                <w:szCs w:val="20"/>
              </w:rPr>
              <w:t>?</w:t>
            </w:r>
            <w:proofErr w:type="gramEnd"/>
          </w:p>
        </w:tc>
        <w:tc>
          <w:tcPr>
            <w:tcW w:w="1984" w:type="dxa"/>
            <w:vMerge/>
            <w:shd w:val="clear" w:color="auto" w:fill="FFFFFF" w:themeFill="background1"/>
          </w:tcPr>
          <w:p w:rsidR="00F21D64" w:rsidRDefault="00F21D64" w:rsidP="00EE309A">
            <w:pPr>
              <w:rPr>
                <w:rFonts w:ascii="Times New Roman" w:hAnsi="Times New Roman" w:cs="Times New Roman"/>
                <w:sz w:val="20"/>
                <w:szCs w:val="20"/>
              </w:rPr>
            </w:pPr>
          </w:p>
        </w:tc>
        <w:tc>
          <w:tcPr>
            <w:tcW w:w="1843" w:type="dxa"/>
            <w:vMerge/>
            <w:shd w:val="clear" w:color="auto" w:fill="FFFFFF" w:themeFill="background1"/>
          </w:tcPr>
          <w:p w:rsidR="00F21D64" w:rsidRDefault="00F21D64" w:rsidP="00EE309A">
            <w:pPr>
              <w:rPr>
                <w:rFonts w:ascii="Times New Roman" w:hAnsi="Times New Roman" w:cs="Times New Roman"/>
                <w:sz w:val="20"/>
                <w:szCs w:val="20"/>
              </w:rPr>
            </w:pPr>
          </w:p>
        </w:tc>
        <w:tc>
          <w:tcPr>
            <w:tcW w:w="1985" w:type="dxa"/>
            <w:vMerge/>
            <w:shd w:val="clear" w:color="auto" w:fill="FFFFFF" w:themeFill="background1"/>
          </w:tcPr>
          <w:p w:rsidR="00F21D64" w:rsidRDefault="00F21D64" w:rsidP="00EE309A">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EE309A">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EE309A">
            <w:pPr>
              <w:rPr>
                <w:rFonts w:ascii="Times New Roman" w:hAnsi="Times New Roman" w:cs="Times New Roman"/>
                <w:sz w:val="20"/>
                <w:szCs w:val="20"/>
              </w:rPr>
            </w:pPr>
            <w:r>
              <w:rPr>
                <w:rFonts w:ascii="Times New Roman" w:hAnsi="Times New Roman" w:cs="Times New Roman"/>
                <w:sz w:val="20"/>
                <w:szCs w:val="20"/>
              </w:rPr>
              <w:t>PIES QUIETOS</w:t>
            </w:r>
          </w:p>
        </w:tc>
        <w:tc>
          <w:tcPr>
            <w:tcW w:w="1984" w:type="dxa"/>
            <w:vMerge/>
            <w:shd w:val="clear" w:color="auto" w:fill="FFFFFF" w:themeFill="background1"/>
          </w:tcPr>
          <w:p w:rsidR="00F21D64" w:rsidRDefault="00F21D64" w:rsidP="00EE309A">
            <w:pPr>
              <w:rPr>
                <w:rFonts w:ascii="Times New Roman" w:hAnsi="Times New Roman" w:cs="Times New Roman"/>
                <w:sz w:val="20"/>
                <w:szCs w:val="20"/>
              </w:rPr>
            </w:pPr>
          </w:p>
        </w:tc>
        <w:tc>
          <w:tcPr>
            <w:tcW w:w="1843" w:type="dxa"/>
            <w:vMerge/>
            <w:shd w:val="clear" w:color="auto" w:fill="FFFFFF" w:themeFill="background1"/>
          </w:tcPr>
          <w:p w:rsidR="00F21D64" w:rsidRDefault="00F21D64" w:rsidP="00EE309A">
            <w:pPr>
              <w:rPr>
                <w:rFonts w:ascii="Times New Roman" w:hAnsi="Times New Roman" w:cs="Times New Roman"/>
                <w:sz w:val="20"/>
                <w:szCs w:val="20"/>
              </w:rPr>
            </w:pPr>
          </w:p>
        </w:tc>
        <w:tc>
          <w:tcPr>
            <w:tcW w:w="1985" w:type="dxa"/>
            <w:vMerge/>
            <w:shd w:val="clear" w:color="auto" w:fill="FFFFFF" w:themeFill="background1"/>
          </w:tcPr>
          <w:p w:rsidR="00F21D64" w:rsidRDefault="00F21D64" w:rsidP="00EE309A">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EE309A">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EE309A">
            <w:pPr>
              <w:rPr>
                <w:rFonts w:ascii="Times New Roman" w:hAnsi="Times New Roman" w:cs="Times New Roman"/>
                <w:sz w:val="20"/>
                <w:szCs w:val="20"/>
              </w:rPr>
            </w:pPr>
            <w:r>
              <w:rPr>
                <w:rFonts w:ascii="Times New Roman" w:hAnsi="Times New Roman" w:cs="Times New Roman"/>
                <w:sz w:val="20"/>
                <w:szCs w:val="20"/>
              </w:rPr>
              <w:t>CUBA</w:t>
            </w:r>
          </w:p>
        </w:tc>
        <w:tc>
          <w:tcPr>
            <w:tcW w:w="1984" w:type="dxa"/>
            <w:vMerge/>
            <w:shd w:val="clear" w:color="auto" w:fill="FFFFFF" w:themeFill="background1"/>
          </w:tcPr>
          <w:p w:rsidR="00F21D64" w:rsidRDefault="00F21D64" w:rsidP="00EE309A">
            <w:pPr>
              <w:rPr>
                <w:rFonts w:ascii="Times New Roman" w:hAnsi="Times New Roman" w:cs="Times New Roman"/>
                <w:sz w:val="20"/>
                <w:szCs w:val="20"/>
              </w:rPr>
            </w:pPr>
          </w:p>
        </w:tc>
        <w:tc>
          <w:tcPr>
            <w:tcW w:w="1843" w:type="dxa"/>
            <w:vMerge/>
            <w:shd w:val="clear" w:color="auto" w:fill="FFFFFF" w:themeFill="background1"/>
          </w:tcPr>
          <w:p w:rsidR="00F21D64" w:rsidRDefault="00F21D64" w:rsidP="00EE309A">
            <w:pPr>
              <w:rPr>
                <w:rFonts w:ascii="Times New Roman" w:hAnsi="Times New Roman" w:cs="Times New Roman"/>
                <w:sz w:val="20"/>
                <w:szCs w:val="20"/>
              </w:rPr>
            </w:pPr>
          </w:p>
        </w:tc>
        <w:tc>
          <w:tcPr>
            <w:tcW w:w="1985" w:type="dxa"/>
            <w:vMerge/>
            <w:shd w:val="clear" w:color="auto" w:fill="FFFFFF" w:themeFill="background1"/>
          </w:tcPr>
          <w:p w:rsidR="00F21D64" w:rsidRDefault="00F21D64" w:rsidP="00EE309A">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EE309A">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ASAMBLEA SOBRE MATERIALES ALTERNATIVOS Y CONSTRUCCIÓN DE ZANCOS</w:t>
            </w:r>
          </w:p>
        </w:tc>
        <w:tc>
          <w:tcPr>
            <w:tcW w:w="1984"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ASEOS</w:t>
            </w:r>
          </w:p>
        </w:tc>
        <w:tc>
          <w:tcPr>
            <w:tcW w:w="1843"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CUARTA SESIÓN</w:t>
            </w:r>
          </w:p>
        </w:tc>
        <w:tc>
          <w:tcPr>
            <w:tcW w:w="1985"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LATAS Y CUERDAS</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GRAN GRUPO Y PAREJAS</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LAS PAREJAS SE REALIZARÁN ENTRE UN MIEMBRO CON MAYORES DIFICULTADES Y OTRO CON MENOS</w:t>
            </w:r>
          </w:p>
        </w:tc>
      </w:tr>
      <w:tr w:rsidR="00F21D64" w:rsidRPr="002C5117" w:rsidTr="00F21D64">
        <w:trPr>
          <w:trHeight w:val="465"/>
        </w:trPr>
        <w:tc>
          <w:tcPr>
            <w:tcW w:w="7196" w:type="dxa"/>
            <w:shd w:val="clear" w:color="auto" w:fill="92D050"/>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PRÁCTICA DE RECORRIDOS Y JUEGOS CON LOS ZANCOS</w:t>
            </w:r>
          </w:p>
        </w:tc>
        <w:tc>
          <w:tcPr>
            <w:tcW w:w="1984"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PATIO</w:t>
            </w:r>
          </w:p>
        </w:tc>
        <w:tc>
          <w:tcPr>
            <w:tcW w:w="1843"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QUINTA SESIÓN</w:t>
            </w:r>
          </w:p>
        </w:tc>
        <w:tc>
          <w:tcPr>
            <w:tcW w:w="1985"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ZANCOS</w:t>
            </w:r>
          </w:p>
        </w:tc>
        <w:tc>
          <w:tcPr>
            <w:tcW w:w="1275"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ZIG ZAG</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COMECOCOS</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QUIEN TEME AL LOBO</w:t>
            </w:r>
            <w:proofErr w:type="gramStart"/>
            <w:r>
              <w:rPr>
                <w:rFonts w:ascii="Times New Roman" w:hAnsi="Times New Roman" w:cs="Times New Roman"/>
                <w:sz w:val="20"/>
                <w:szCs w:val="20"/>
              </w:rPr>
              <w:t>?</w:t>
            </w:r>
            <w:proofErr w:type="gramEnd"/>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EQUILIBRIOS</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CARRERAS</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92D050"/>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JUEGOS DE COORDINACIÓN CON GLOBOS</w:t>
            </w:r>
          </w:p>
        </w:tc>
        <w:tc>
          <w:tcPr>
            <w:tcW w:w="1984"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AULA</w:t>
            </w:r>
          </w:p>
        </w:tc>
        <w:tc>
          <w:tcPr>
            <w:tcW w:w="1843"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SEXTA SESIÓN</w:t>
            </w:r>
          </w:p>
        </w:tc>
        <w:tc>
          <w:tcPr>
            <w:tcW w:w="1985"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GLOBOS, AROS, CUERDAS</w:t>
            </w:r>
          </w:p>
        </w:tc>
        <w:tc>
          <w:tcPr>
            <w:tcW w:w="1275" w:type="dxa"/>
            <w:gridSpan w:val="2"/>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INDIVIDUAL</w:t>
            </w:r>
          </w:p>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LANZAMIENTO ALTERNATIVO</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LANZAMIENTOS INDIVIDUAL</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CARRERA GOLPEANDO</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LIMPIAR EL CAMPO CON GLOBOS</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2090"/>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lastRenderedPageBreak/>
              <w:t>CIRCUITO DE COORDINACIÓN Y EQUILIBRIO</w:t>
            </w:r>
          </w:p>
        </w:tc>
        <w:tc>
          <w:tcPr>
            <w:tcW w:w="1984"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AULA Y AULA DE INFORMÁTICA</w:t>
            </w:r>
          </w:p>
        </w:tc>
        <w:tc>
          <w:tcPr>
            <w:tcW w:w="1843"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SÉPTIMA SESIÓN</w:t>
            </w:r>
          </w:p>
        </w:tc>
        <w:tc>
          <w:tcPr>
            <w:tcW w:w="1985"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ZANCS, GLOBOS, CUERDAS, COLCHONETAS,…</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p>
        </w:tc>
      </w:tr>
    </w:tbl>
    <w:p w:rsidR="00371931" w:rsidRDefault="00371931"/>
    <w:p w:rsidR="00B91D26" w:rsidRDefault="00B91D26"/>
    <w:p w:rsidR="005210DF" w:rsidRPr="00EC791B" w:rsidRDefault="005210DF" w:rsidP="005210DF">
      <w:pPr>
        <w:rPr>
          <w:b/>
          <w:sz w:val="28"/>
          <w:szCs w:val="28"/>
        </w:rPr>
      </w:pPr>
      <w:r>
        <w:rPr>
          <w:b/>
          <w:sz w:val="28"/>
          <w:szCs w:val="28"/>
        </w:rPr>
        <w:t>TAREA 2(SEGUNDO CICLO)</w:t>
      </w:r>
    </w:p>
    <w:p w:rsidR="005210DF" w:rsidRDefault="005210DF" w:rsidP="005210DF">
      <w:pPr>
        <w:rPr>
          <w:b/>
          <w:sz w:val="28"/>
          <w:szCs w:val="28"/>
        </w:rPr>
      </w:pPr>
      <w:r w:rsidRPr="00EC791B">
        <w:rPr>
          <w:b/>
          <w:sz w:val="28"/>
          <w:szCs w:val="28"/>
        </w:rPr>
        <w:t xml:space="preserve">TÍTULO:        </w:t>
      </w:r>
      <w:r w:rsidR="00F3559E">
        <w:rPr>
          <w:b/>
          <w:sz w:val="28"/>
          <w:szCs w:val="28"/>
        </w:rPr>
        <w:t>EL CIRCO</w:t>
      </w:r>
      <w:r w:rsidR="006F2BC4">
        <w:rPr>
          <w:b/>
          <w:sz w:val="28"/>
          <w:szCs w:val="28"/>
        </w:rPr>
        <w:t xml:space="preserve"> </w:t>
      </w:r>
      <w:r w:rsidRPr="00EC791B">
        <w:rPr>
          <w:b/>
          <w:sz w:val="28"/>
          <w:szCs w:val="28"/>
        </w:rPr>
        <w:t xml:space="preserve">             </w:t>
      </w:r>
      <w:r w:rsidR="006F2BC4">
        <w:rPr>
          <w:b/>
          <w:sz w:val="28"/>
          <w:szCs w:val="28"/>
        </w:rPr>
        <w:t xml:space="preserve"> (PELOTAS MALABARES)</w:t>
      </w:r>
      <w:r w:rsidRPr="00EC791B">
        <w:rPr>
          <w:b/>
          <w:sz w:val="28"/>
          <w:szCs w:val="28"/>
        </w:rPr>
        <w:t xml:space="preserve">                   ÁREAS</w:t>
      </w:r>
      <w:r>
        <w:rPr>
          <w:b/>
          <w:sz w:val="28"/>
          <w:szCs w:val="28"/>
        </w:rPr>
        <w:t xml:space="preserve">: EF </w:t>
      </w:r>
    </w:p>
    <w:p w:rsidR="005210DF" w:rsidRPr="00EC791B" w:rsidRDefault="005210DF" w:rsidP="005210DF">
      <w:pPr>
        <w:rPr>
          <w:b/>
          <w:sz w:val="28"/>
          <w:szCs w:val="28"/>
        </w:rPr>
      </w:pPr>
      <w:r w:rsidRPr="00EC791B">
        <w:rPr>
          <w:b/>
          <w:sz w:val="28"/>
          <w:szCs w:val="28"/>
        </w:rPr>
        <w:t>DESCRIPCIÓN Y PRODUCTO FINAL</w:t>
      </w:r>
    </w:p>
    <w:p w:rsidR="005210DF" w:rsidRDefault="005210D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3"/>
      </w:tblGrid>
      <w:tr w:rsidR="005210DF" w:rsidRPr="002C5117" w:rsidTr="00EE309A">
        <w:trPr>
          <w:trHeight w:val="1222"/>
        </w:trPr>
        <w:tc>
          <w:tcPr>
            <w:tcW w:w="15843" w:type="dxa"/>
          </w:tcPr>
          <w:p w:rsidR="005210DF" w:rsidRDefault="005210DF" w:rsidP="00670CD2">
            <w:pPr>
              <w:rPr>
                <w:rFonts w:ascii="Times New Roman" w:hAnsi="Times New Roman" w:cs="Times New Roman"/>
                <w:sz w:val="20"/>
                <w:szCs w:val="20"/>
              </w:rPr>
            </w:pPr>
            <w:r w:rsidRPr="002C5117">
              <w:rPr>
                <w:rFonts w:ascii="Times New Roman" w:hAnsi="Times New Roman" w:cs="Times New Roman"/>
                <w:sz w:val="20"/>
                <w:szCs w:val="20"/>
              </w:rPr>
              <w:t xml:space="preserve">En esta tarea se pretende </w:t>
            </w:r>
            <w:r w:rsidR="00670CD2">
              <w:rPr>
                <w:rFonts w:ascii="Times New Roman" w:hAnsi="Times New Roman" w:cs="Times New Roman"/>
                <w:sz w:val="20"/>
                <w:szCs w:val="20"/>
              </w:rPr>
              <w:t>trabajar diferentes situaciones motrices usado las habilidades básicas y mejorando la competencia motriz. Como material innovadores, motivador usaremos pelotas de malabares creadas por ellos mismos para fomentar la creación de material alternativo de conciencie sobre el cuidado del medio ambiente, relacionando así el área con el cuidado y conocimiento del universo.</w:t>
            </w:r>
          </w:p>
          <w:p w:rsidR="00670CD2" w:rsidRPr="002C5117" w:rsidRDefault="00670CD2" w:rsidP="00670CD2">
            <w:pPr>
              <w:rPr>
                <w:rFonts w:ascii="Times New Roman" w:hAnsi="Times New Roman" w:cs="Times New Roman"/>
                <w:sz w:val="20"/>
                <w:szCs w:val="20"/>
              </w:rPr>
            </w:pPr>
            <w:r>
              <w:rPr>
                <w:rFonts w:ascii="Times New Roman" w:hAnsi="Times New Roman" w:cs="Times New Roman"/>
                <w:sz w:val="20"/>
                <w:szCs w:val="20"/>
              </w:rPr>
              <w:t xml:space="preserve">Como tarea </w:t>
            </w:r>
            <w:proofErr w:type="gramStart"/>
            <w:r>
              <w:rPr>
                <w:rFonts w:ascii="Times New Roman" w:hAnsi="Times New Roman" w:cs="Times New Roman"/>
                <w:sz w:val="20"/>
                <w:szCs w:val="20"/>
              </w:rPr>
              <w:t>final ,</w:t>
            </w:r>
            <w:proofErr w:type="gramEnd"/>
            <w:r>
              <w:rPr>
                <w:rFonts w:ascii="Times New Roman" w:hAnsi="Times New Roman" w:cs="Times New Roman"/>
                <w:sz w:val="20"/>
                <w:szCs w:val="20"/>
              </w:rPr>
              <w:t xml:space="preserve"> los niños y niñas elaborarán y realizarán un circuito donde pongan en práctica sus habilidades básicas, competencia motriz y puedan establecer una secuencia adecuada de actividades y medidas de seguridad.</w:t>
            </w:r>
          </w:p>
        </w:tc>
      </w:tr>
    </w:tbl>
    <w:tbl>
      <w:tblPr>
        <w:tblpPr w:leftFromText="141" w:rightFromText="141" w:vertAnchor="text" w:horzAnchor="margin" w:tblpY="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7196"/>
        <w:gridCol w:w="2126"/>
        <w:gridCol w:w="1843"/>
        <w:gridCol w:w="1843"/>
        <w:gridCol w:w="46"/>
        <w:gridCol w:w="1229"/>
        <w:gridCol w:w="95"/>
        <w:gridCol w:w="1465"/>
      </w:tblGrid>
      <w:tr w:rsidR="005210DF" w:rsidRPr="002C5117" w:rsidTr="00EE309A">
        <w:trPr>
          <w:trHeight w:val="360"/>
        </w:trPr>
        <w:tc>
          <w:tcPr>
            <w:tcW w:w="7196" w:type="dxa"/>
            <w:vMerge w:val="restart"/>
            <w:shd w:val="clear" w:color="auto" w:fill="E36C0A" w:themeFill="accent6" w:themeFillShade="BF"/>
          </w:tcPr>
          <w:p w:rsidR="005210DF" w:rsidRPr="0054457C" w:rsidRDefault="005210DF" w:rsidP="00EE309A">
            <w:pPr>
              <w:rPr>
                <w:rFonts w:ascii="Times New Roman" w:hAnsi="Times New Roman" w:cs="Times New Roman"/>
                <w:sz w:val="20"/>
                <w:szCs w:val="20"/>
              </w:rPr>
            </w:pPr>
            <w:r w:rsidRPr="0054457C">
              <w:rPr>
                <w:rFonts w:ascii="Times New Roman" w:hAnsi="Times New Roman" w:cs="Times New Roman"/>
                <w:sz w:val="20"/>
                <w:szCs w:val="20"/>
              </w:rPr>
              <w:t>ACTIVIDADES</w:t>
            </w:r>
          </w:p>
        </w:tc>
        <w:tc>
          <w:tcPr>
            <w:tcW w:w="8647" w:type="dxa"/>
            <w:gridSpan w:val="7"/>
            <w:tcBorders>
              <w:bottom w:val="single" w:sz="4" w:space="0" w:color="000000"/>
            </w:tcBorders>
            <w:shd w:val="clear" w:color="auto" w:fill="E36C0A" w:themeFill="accent6" w:themeFillShade="BF"/>
          </w:tcPr>
          <w:p w:rsidR="005210DF" w:rsidRPr="0054457C" w:rsidRDefault="005210DF" w:rsidP="00EE309A">
            <w:pPr>
              <w:rPr>
                <w:rFonts w:ascii="Times New Roman" w:hAnsi="Times New Roman" w:cs="Times New Roman"/>
                <w:sz w:val="20"/>
                <w:szCs w:val="20"/>
              </w:rPr>
            </w:pPr>
            <w:r w:rsidRPr="0054457C">
              <w:rPr>
                <w:rFonts w:ascii="Times New Roman" w:hAnsi="Times New Roman" w:cs="Times New Roman"/>
                <w:sz w:val="20"/>
                <w:szCs w:val="20"/>
              </w:rPr>
              <w:t>METODOLOGÍA</w:t>
            </w:r>
          </w:p>
        </w:tc>
      </w:tr>
      <w:tr w:rsidR="00F21D64" w:rsidRPr="002C5117" w:rsidTr="00F21D64">
        <w:trPr>
          <w:trHeight w:val="360"/>
        </w:trPr>
        <w:tc>
          <w:tcPr>
            <w:tcW w:w="7196" w:type="dxa"/>
            <w:vMerge/>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p>
        </w:tc>
        <w:tc>
          <w:tcPr>
            <w:tcW w:w="2126" w:type="dxa"/>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r w:rsidRPr="0054457C">
              <w:rPr>
                <w:rFonts w:ascii="Times New Roman" w:hAnsi="Times New Roman" w:cs="Times New Roman"/>
                <w:sz w:val="20"/>
                <w:szCs w:val="20"/>
              </w:rPr>
              <w:t>ESCENARIO</w:t>
            </w:r>
          </w:p>
        </w:tc>
        <w:tc>
          <w:tcPr>
            <w:tcW w:w="1843" w:type="dxa"/>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r w:rsidRPr="0054457C">
              <w:rPr>
                <w:rFonts w:ascii="Times New Roman" w:hAnsi="Times New Roman" w:cs="Times New Roman"/>
                <w:sz w:val="20"/>
                <w:szCs w:val="20"/>
              </w:rPr>
              <w:t>TEMPORALIZACIÓN</w:t>
            </w:r>
          </w:p>
        </w:tc>
        <w:tc>
          <w:tcPr>
            <w:tcW w:w="1889" w:type="dxa"/>
            <w:gridSpan w:val="2"/>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r w:rsidRPr="0054457C">
              <w:rPr>
                <w:rFonts w:ascii="Times New Roman" w:hAnsi="Times New Roman" w:cs="Times New Roman"/>
                <w:sz w:val="20"/>
                <w:szCs w:val="20"/>
              </w:rPr>
              <w:t>RECURSOS</w:t>
            </w:r>
          </w:p>
        </w:tc>
        <w:tc>
          <w:tcPr>
            <w:tcW w:w="1324" w:type="dxa"/>
            <w:gridSpan w:val="2"/>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Pr>
                <w:rFonts w:ascii="Times New Roman" w:hAnsi="Times New Roman" w:cs="Times New Roman"/>
                <w:sz w:val="20"/>
                <w:szCs w:val="20"/>
              </w:rPr>
              <w:t>METODOLOGÍA</w:t>
            </w:r>
          </w:p>
        </w:tc>
        <w:tc>
          <w:tcPr>
            <w:tcW w:w="1465" w:type="dxa"/>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Pr>
                <w:rFonts w:ascii="Times New Roman" w:hAnsi="Times New Roman" w:cs="Times New Roman"/>
                <w:sz w:val="20"/>
                <w:szCs w:val="20"/>
                <w:lang w:val="en-US"/>
              </w:rPr>
              <w:t>AADD</w:t>
            </w:r>
          </w:p>
        </w:tc>
      </w:tr>
      <w:tr w:rsidR="005210DF" w:rsidRPr="002C5117" w:rsidTr="00EE309A">
        <w:trPr>
          <w:trHeight w:val="754"/>
        </w:trPr>
        <w:tc>
          <w:tcPr>
            <w:tcW w:w="15843" w:type="dxa"/>
            <w:gridSpan w:val="8"/>
            <w:shd w:val="clear" w:color="auto" w:fill="92D050"/>
          </w:tcPr>
          <w:p w:rsidR="005210DF" w:rsidRPr="002C5117" w:rsidRDefault="005210DF" w:rsidP="00EE309A">
            <w:pPr>
              <w:rPr>
                <w:rFonts w:ascii="Times New Roman" w:hAnsi="Times New Roman" w:cs="Times New Roman"/>
                <w:sz w:val="20"/>
                <w:szCs w:val="20"/>
                <w:lang w:val="en-US"/>
              </w:rPr>
            </w:pPr>
            <w:r w:rsidRPr="002C5117">
              <w:rPr>
                <w:rFonts w:ascii="Times New Roman" w:hAnsi="Times New Roman" w:cs="Times New Roman"/>
                <w:sz w:val="20"/>
                <w:szCs w:val="20"/>
                <w:lang w:val="en-US"/>
              </w:rPr>
              <w:t>EDUCACIÓN FÍSICA</w:t>
            </w:r>
          </w:p>
        </w:tc>
      </w:tr>
      <w:tr w:rsidR="00F21D64" w:rsidRPr="002C5117" w:rsidTr="00F21D64">
        <w:trPr>
          <w:trHeight w:val="883"/>
        </w:trPr>
        <w:tc>
          <w:tcPr>
            <w:tcW w:w="7196" w:type="dxa"/>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PUESTA EN COMÚN SOBRE LAS ACTIVIDADES CON MATERIAL ALTERNATIVO Y SOBRE LOS POSIBLES MATERIALES QUE NOSOTROS PODEMOS CREAR.</w:t>
            </w:r>
          </w:p>
        </w:tc>
        <w:tc>
          <w:tcPr>
            <w:tcW w:w="2126" w:type="dxa"/>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AULA</w:t>
            </w: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tc>
        <w:tc>
          <w:tcPr>
            <w:tcW w:w="1843" w:type="dxa"/>
            <w:shd w:val="clear" w:color="auto" w:fill="FFFFFF" w:themeFill="background1"/>
          </w:tcPr>
          <w:p w:rsidR="00F21D64" w:rsidRPr="002C5117" w:rsidRDefault="00F21D64" w:rsidP="00EE309A">
            <w:pPr>
              <w:rPr>
                <w:rFonts w:ascii="Times New Roman" w:hAnsi="Times New Roman" w:cs="Times New Roman"/>
                <w:sz w:val="20"/>
                <w:szCs w:val="20"/>
              </w:rPr>
            </w:pPr>
            <w:r w:rsidRPr="002C5117">
              <w:rPr>
                <w:rFonts w:ascii="Times New Roman" w:hAnsi="Times New Roman" w:cs="Times New Roman"/>
                <w:sz w:val="20"/>
                <w:szCs w:val="20"/>
              </w:rPr>
              <w:lastRenderedPageBreak/>
              <w:t>PRIMERA SESIÓN</w:t>
            </w:r>
          </w:p>
        </w:tc>
        <w:tc>
          <w:tcPr>
            <w:tcW w:w="1843" w:type="dxa"/>
            <w:shd w:val="clear" w:color="auto" w:fill="FFFFFF" w:themeFill="background1"/>
          </w:tcPr>
          <w:p w:rsidR="00F21D64" w:rsidRPr="002C5117" w:rsidRDefault="00F21D64" w:rsidP="00EE309A">
            <w:pPr>
              <w:rPr>
                <w:rFonts w:ascii="Times New Roman" w:hAnsi="Times New Roman" w:cs="Times New Roman"/>
                <w:sz w:val="20"/>
                <w:szCs w:val="20"/>
              </w:rPr>
            </w:pPr>
          </w:p>
        </w:tc>
        <w:tc>
          <w:tcPr>
            <w:tcW w:w="1275" w:type="dxa"/>
            <w:gridSpan w:val="2"/>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lastRenderedPageBreak/>
              <w:t>CIRCUITOS DE COORDINACIÓN Y EQUILIBRIO</w:t>
            </w:r>
          </w:p>
        </w:tc>
        <w:tc>
          <w:tcPr>
            <w:tcW w:w="2126"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PATIO</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SEGUNDA</w:t>
            </w:r>
            <w:r w:rsidRPr="002C5117">
              <w:rPr>
                <w:rFonts w:ascii="Times New Roman" w:hAnsi="Times New Roman" w:cs="Times New Roman"/>
                <w:sz w:val="20"/>
                <w:szCs w:val="20"/>
              </w:rPr>
              <w:t xml:space="preserve"> SESIÓN</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PICAS, AROS, CUERDAS,..</w:t>
            </w:r>
          </w:p>
        </w:tc>
        <w:tc>
          <w:tcPr>
            <w:tcW w:w="1275"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5"/>
        </w:trPr>
        <w:tc>
          <w:tcPr>
            <w:tcW w:w="7196" w:type="dxa"/>
            <w:shd w:val="clear" w:color="auto" w:fill="92D050"/>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JUEGOS DE DESARROLLO DE HABILIDADES BÁSICAS Y COMPETENCIA MOTRIZ</w:t>
            </w:r>
          </w:p>
        </w:tc>
        <w:tc>
          <w:tcPr>
            <w:tcW w:w="2126" w:type="dxa"/>
            <w:vMerge w:val="restart"/>
            <w:shd w:val="clear" w:color="auto" w:fill="FFFFFF" w:themeFill="background1"/>
          </w:tcPr>
          <w:p w:rsidR="00F21D64" w:rsidRPr="002C5117" w:rsidRDefault="00F21D64" w:rsidP="006841FC">
            <w:pPr>
              <w:rPr>
                <w:rFonts w:ascii="Times New Roman" w:hAnsi="Times New Roman" w:cs="Times New Roman"/>
                <w:sz w:val="20"/>
                <w:szCs w:val="20"/>
              </w:rPr>
            </w:pPr>
            <w:r w:rsidRPr="002C5117">
              <w:rPr>
                <w:rFonts w:ascii="Times New Roman" w:hAnsi="Times New Roman" w:cs="Times New Roman"/>
                <w:sz w:val="20"/>
                <w:szCs w:val="20"/>
              </w:rPr>
              <w:t>AULA DE INFORMÁTICA</w:t>
            </w:r>
          </w:p>
        </w:tc>
        <w:tc>
          <w:tcPr>
            <w:tcW w:w="1843" w:type="dxa"/>
            <w:vMerge w:val="restart"/>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 xml:space="preserve">TERCERA </w:t>
            </w:r>
            <w:r w:rsidRPr="002C5117">
              <w:rPr>
                <w:rFonts w:ascii="Times New Roman" w:hAnsi="Times New Roman" w:cs="Times New Roman"/>
                <w:sz w:val="20"/>
                <w:szCs w:val="20"/>
              </w:rPr>
              <w:t xml:space="preserve"> SESIÓN</w:t>
            </w:r>
          </w:p>
        </w:tc>
        <w:tc>
          <w:tcPr>
            <w:tcW w:w="1843" w:type="dxa"/>
            <w:vMerge w:val="restart"/>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PELOTAS, AROS</w:t>
            </w:r>
          </w:p>
        </w:tc>
        <w:tc>
          <w:tcPr>
            <w:tcW w:w="1275" w:type="dxa"/>
            <w:gridSpan w:val="2"/>
            <w:vMerge w:val="restart"/>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GRAN GRUPO</w:t>
            </w:r>
          </w:p>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INDICIDUAL</w:t>
            </w:r>
          </w:p>
        </w:tc>
        <w:tc>
          <w:tcPr>
            <w:tcW w:w="1560" w:type="dxa"/>
            <w:gridSpan w:val="2"/>
            <w:vMerge w:val="restart"/>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PIES QUIETOS</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CUBA</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QUEMA</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QUIEN TEME AL LOBO</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TORITO EN ALTO</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2090"/>
        </w:trPr>
        <w:tc>
          <w:tcPr>
            <w:tcW w:w="7196"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ELABORACIÓN DE PELOTAS DE MALABARES</w:t>
            </w:r>
          </w:p>
        </w:tc>
        <w:tc>
          <w:tcPr>
            <w:tcW w:w="2126" w:type="dxa"/>
            <w:shd w:val="clear" w:color="auto" w:fill="FFFFFF" w:themeFill="background1"/>
          </w:tcPr>
          <w:p w:rsidR="00F21D64" w:rsidRPr="002C5117" w:rsidRDefault="00F21D64" w:rsidP="006841FC">
            <w:pPr>
              <w:rPr>
                <w:rFonts w:ascii="Times New Roman" w:hAnsi="Times New Roman" w:cs="Times New Roman"/>
                <w:sz w:val="20"/>
                <w:szCs w:val="20"/>
              </w:rPr>
            </w:pPr>
            <w:r w:rsidRPr="002C5117">
              <w:rPr>
                <w:rFonts w:ascii="Times New Roman" w:hAnsi="Times New Roman" w:cs="Times New Roman"/>
                <w:sz w:val="20"/>
                <w:szCs w:val="20"/>
              </w:rPr>
              <w:t>AULA</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CUARTA SESIÓN</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GLOBOS, ALPISTE</w:t>
            </w:r>
          </w:p>
        </w:tc>
        <w:tc>
          <w:tcPr>
            <w:tcW w:w="1275"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PAREJAS</w:t>
            </w:r>
          </w:p>
        </w:tc>
        <w:tc>
          <w:tcPr>
            <w:tcW w:w="1560"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1390"/>
        </w:trPr>
        <w:tc>
          <w:tcPr>
            <w:tcW w:w="7196" w:type="dxa"/>
            <w:tcBorders>
              <w:bottom w:val="single" w:sz="4" w:space="0" w:color="000000"/>
            </w:tcBorders>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PRÁCTICA DE MALABARES</w:t>
            </w:r>
          </w:p>
        </w:tc>
        <w:tc>
          <w:tcPr>
            <w:tcW w:w="2126"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PATIO</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QUINTA SESIÓN</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PELOTAS CREADAS POR ELLOS</w:t>
            </w:r>
          </w:p>
        </w:tc>
        <w:tc>
          <w:tcPr>
            <w:tcW w:w="1275"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548"/>
        </w:trPr>
        <w:tc>
          <w:tcPr>
            <w:tcW w:w="7196" w:type="dxa"/>
            <w:shd w:val="clear" w:color="auto" w:fill="92D050"/>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lastRenderedPageBreak/>
              <w:t>PRÁCTICA DE RECORRIDOS Y JUEGOS CON LOS ZANCOS</w:t>
            </w:r>
          </w:p>
        </w:tc>
        <w:tc>
          <w:tcPr>
            <w:tcW w:w="2126" w:type="dxa"/>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PATIO</w:t>
            </w:r>
          </w:p>
        </w:tc>
        <w:tc>
          <w:tcPr>
            <w:tcW w:w="1843" w:type="dxa"/>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SEXTA SESIÓN</w:t>
            </w:r>
          </w:p>
        </w:tc>
        <w:tc>
          <w:tcPr>
            <w:tcW w:w="1843" w:type="dxa"/>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ZANCOS CREADOS POR LOS NIÑOS Y NIÑAS DE PRIMER CICLO</w:t>
            </w:r>
          </w:p>
        </w:tc>
        <w:tc>
          <w:tcPr>
            <w:tcW w:w="1275" w:type="dxa"/>
            <w:gridSpan w:val="2"/>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GRUPO</w:t>
            </w:r>
          </w:p>
          <w:p w:rsidR="00F21D64" w:rsidRPr="002C5117" w:rsidRDefault="00F21D64" w:rsidP="006330E7">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vMerge w:val="restart"/>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548"/>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ZIG ZAG</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548"/>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COMECOCOS</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548"/>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QUIEN TEME AL LOBO</w:t>
            </w:r>
            <w:proofErr w:type="gramStart"/>
            <w:r>
              <w:rPr>
                <w:rFonts w:ascii="Times New Roman" w:hAnsi="Times New Roman" w:cs="Times New Roman"/>
                <w:sz w:val="20"/>
                <w:szCs w:val="20"/>
              </w:rPr>
              <w:t>?</w:t>
            </w:r>
            <w:proofErr w:type="gramEnd"/>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370"/>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EQUILIBRIOS</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370"/>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CARRERAS</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1370"/>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SLACKLINE</w:t>
            </w:r>
          </w:p>
        </w:tc>
        <w:tc>
          <w:tcPr>
            <w:tcW w:w="212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PATIO</w:t>
            </w:r>
          </w:p>
        </w:tc>
        <w:tc>
          <w:tcPr>
            <w:tcW w:w="1843"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SÉPTIMA SESIÓN</w:t>
            </w:r>
          </w:p>
        </w:tc>
        <w:tc>
          <w:tcPr>
            <w:tcW w:w="1843"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CINTA DE SLACKLINE</w:t>
            </w:r>
          </w:p>
        </w:tc>
        <w:tc>
          <w:tcPr>
            <w:tcW w:w="1275" w:type="dxa"/>
            <w:gridSpan w:val="2"/>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GRUPO</w:t>
            </w:r>
          </w:p>
        </w:tc>
        <w:tc>
          <w:tcPr>
            <w:tcW w:w="1560" w:type="dxa"/>
            <w:gridSpan w:val="2"/>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PAREJAS DE COMPETENCIA DESIGUAL PARA AYUDARSE A SUPERAR LA CUERDA</w:t>
            </w: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CIRCUITO DE AGILIDAD CREADO POR ELLOS MISMOS</w:t>
            </w:r>
          </w:p>
        </w:tc>
        <w:tc>
          <w:tcPr>
            <w:tcW w:w="2126"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PATIO</w:t>
            </w:r>
          </w:p>
        </w:tc>
        <w:tc>
          <w:tcPr>
            <w:tcW w:w="1843"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OCTAVA SESIÓN</w:t>
            </w:r>
          </w:p>
        </w:tc>
        <w:tc>
          <w:tcPr>
            <w:tcW w:w="1843"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 xml:space="preserve">AROS, </w:t>
            </w:r>
            <w:proofErr w:type="gramStart"/>
            <w:r>
              <w:rPr>
                <w:rFonts w:ascii="Times New Roman" w:hAnsi="Times New Roman" w:cs="Times New Roman"/>
                <w:sz w:val="20"/>
                <w:szCs w:val="20"/>
              </w:rPr>
              <w:t>PICAS ,</w:t>
            </w:r>
            <w:proofErr w:type="gramEnd"/>
            <w:r>
              <w:rPr>
                <w:rFonts w:ascii="Times New Roman" w:hAnsi="Times New Roman" w:cs="Times New Roman"/>
                <w:sz w:val="20"/>
                <w:szCs w:val="20"/>
              </w:rPr>
              <w:t xml:space="preserve"> ZANCOS,…</w:t>
            </w:r>
          </w:p>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TRES CIRCUITOS</w:t>
            </w:r>
          </w:p>
        </w:tc>
        <w:tc>
          <w:tcPr>
            <w:tcW w:w="1275" w:type="dxa"/>
            <w:gridSpan w:val="2"/>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TRES GRANDES GRUPOS</w:t>
            </w:r>
          </w:p>
        </w:tc>
        <w:tc>
          <w:tcPr>
            <w:tcW w:w="1560" w:type="dxa"/>
            <w:gridSpan w:val="2"/>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p>
        </w:tc>
      </w:tr>
    </w:tbl>
    <w:p w:rsidR="005210DF" w:rsidRDefault="005210DF" w:rsidP="005210DF"/>
    <w:p w:rsidR="00B91D26" w:rsidRDefault="00B91D26" w:rsidP="005210DF"/>
    <w:p w:rsidR="004649EE" w:rsidRDefault="004649EE" w:rsidP="005210DF"/>
    <w:p w:rsidR="004649EE" w:rsidRDefault="004649EE" w:rsidP="005210DF"/>
    <w:p w:rsidR="004649EE" w:rsidRPr="00886E13" w:rsidRDefault="004649EE" w:rsidP="005210DF"/>
    <w:p w:rsidR="005210DF" w:rsidRDefault="005210DF"/>
    <w:p w:rsidR="002D2C24" w:rsidRPr="00EC791B" w:rsidRDefault="001B7C5C" w:rsidP="002D2C24">
      <w:pPr>
        <w:rPr>
          <w:b/>
          <w:sz w:val="28"/>
          <w:szCs w:val="28"/>
        </w:rPr>
      </w:pPr>
      <w:r>
        <w:rPr>
          <w:b/>
          <w:sz w:val="28"/>
          <w:szCs w:val="28"/>
        </w:rPr>
        <w:lastRenderedPageBreak/>
        <w:t>TAREA 3 (TERCER CICLO)</w:t>
      </w:r>
    </w:p>
    <w:p w:rsidR="006F2BC4" w:rsidRDefault="002D2C24" w:rsidP="002D2C24">
      <w:pPr>
        <w:rPr>
          <w:b/>
          <w:sz w:val="28"/>
          <w:szCs w:val="28"/>
        </w:rPr>
      </w:pPr>
      <w:r w:rsidRPr="00EC791B">
        <w:rPr>
          <w:b/>
          <w:sz w:val="28"/>
          <w:szCs w:val="28"/>
        </w:rPr>
        <w:t xml:space="preserve">TÍTULO:     </w:t>
      </w:r>
      <w:r w:rsidR="006F2BC4">
        <w:rPr>
          <w:b/>
          <w:sz w:val="28"/>
          <w:szCs w:val="28"/>
        </w:rPr>
        <w:t xml:space="preserve">HOCKEY </w:t>
      </w:r>
      <w:r w:rsidRPr="00EC791B">
        <w:rPr>
          <w:b/>
          <w:sz w:val="28"/>
          <w:szCs w:val="28"/>
        </w:rPr>
        <w:t xml:space="preserve">                                    ÁREAS</w:t>
      </w:r>
      <w:r>
        <w:rPr>
          <w:b/>
          <w:sz w:val="28"/>
          <w:szCs w:val="28"/>
        </w:rPr>
        <w:t>: EF</w:t>
      </w:r>
    </w:p>
    <w:p w:rsidR="002D2C24" w:rsidRPr="00EC791B" w:rsidRDefault="002D2C24" w:rsidP="002D2C24">
      <w:pPr>
        <w:rPr>
          <w:b/>
          <w:sz w:val="28"/>
          <w:szCs w:val="28"/>
        </w:rPr>
      </w:pPr>
      <w:r w:rsidRPr="00EC791B">
        <w:rPr>
          <w:b/>
          <w:sz w:val="28"/>
          <w:szCs w:val="28"/>
        </w:rPr>
        <w:t>DESCRIPCIÓN Y PRODUCTO FINAL</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3"/>
      </w:tblGrid>
      <w:tr w:rsidR="002D2C24" w:rsidRPr="002C5117" w:rsidTr="00EE309A">
        <w:trPr>
          <w:trHeight w:val="1222"/>
        </w:trPr>
        <w:tc>
          <w:tcPr>
            <w:tcW w:w="15843" w:type="dxa"/>
          </w:tcPr>
          <w:p w:rsidR="002D2C24" w:rsidRPr="002C5117" w:rsidRDefault="00A626F9" w:rsidP="00EE309A">
            <w:pPr>
              <w:rPr>
                <w:rFonts w:ascii="Times New Roman" w:hAnsi="Times New Roman" w:cs="Times New Roman"/>
                <w:sz w:val="20"/>
                <w:szCs w:val="20"/>
              </w:rPr>
            </w:pPr>
            <w:r>
              <w:rPr>
                <w:rFonts w:ascii="Times New Roman" w:hAnsi="Times New Roman" w:cs="Times New Roman"/>
                <w:sz w:val="20"/>
                <w:szCs w:val="20"/>
              </w:rPr>
              <w:t>En relación a la primera UDI que trabajamos con el alumnado, pretendemos desarrollar deportes sin la necesidad de comprar mucho material. El cuidado del entorno es fundamental y usar material reciclado forma parte de ello. Los niños y niñas desarrollarán su competencia motriz y sus habilidades físicas  básicas en diferentes situaciones motrices mediante el descubrimiento del un deporte nuevo, alternativo y motivador. La tarea final será la realización de un torneo de hockey en los recreos.</w:t>
            </w:r>
          </w:p>
        </w:tc>
      </w:tr>
    </w:tbl>
    <w:tbl>
      <w:tblPr>
        <w:tblpPr w:leftFromText="141" w:rightFromText="141" w:vertAnchor="text" w:horzAnchor="margin" w:tblpY="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7196"/>
        <w:gridCol w:w="2126"/>
        <w:gridCol w:w="2268"/>
        <w:gridCol w:w="1418"/>
        <w:gridCol w:w="46"/>
        <w:gridCol w:w="1229"/>
        <w:gridCol w:w="95"/>
        <w:gridCol w:w="1465"/>
      </w:tblGrid>
      <w:tr w:rsidR="002D2C24" w:rsidRPr="002C5117" w:rsidTr="00EE309A">
        <w:trPr>
          <w:trHeight w:val="360"/>
        </w:trPr>
        <w:tc>
          <w:tcPr>
            <w:tcW w:w="7196" w:type="dxa"/>
            <w:vMerge w:val="restart"/>
            <w:shd w:val="clear" w:color="auto" w:fill="E36C0A" w:themeFill="accent6" w:themeFillShade="BF"/>
          </w:tcPr>
          <w:p w:rsidR="002D2C24" w:rsidRPr="00A626F9" w:rsidRDefault="002D2C24" w:rsidP="00EE309A">
            <w:pPr>
              <w:rPr>
                <w:rFonts w:ascii="Times New Roman" w:hAnsi="Times New Roman" w:cs="Times New Roman"/>
                <w:sz w:val="20"/>
                <w:szCs w:val="20"/>
              </w:rPr>
            </w:pPr>
            <w:r w:rsidRPr="00A626F9">
              <w:rPr>
                <w:rFonts w:ascii="Times New Roman" w:hAnsi="Times New Roman" w:cs="Times New Roman"/>
                <w:sz w:val="20"/>
                <w:szCs w:val="20"/>
              </w:rPr>
              <w:t>ACTIVIDADES</w:t>
            </w:r>
          </w:p>
        </w:tc>
        <w:tc>
          <w:tcPr>
            <w:tcW w:w="8647" w:type="dxa"/>
            <w:gridSpan w:val="7"/>
            <w:tcBorders>
              <w:bottom w:val="single" w:sz="4" w:space="0" w:color="000000"/>
            </w:tcBorders>
            <w:shd w:val="clear" w:color="auto" w:fill="E36C0A" w:themeFill="accent6" w:themeFillShade="BF"/>
          </w:tcPr>
          <w:p w:rsidR="002D2C24" w:rsidRPr="00A626F9" w:rsidRDefault="002D2C24" w:rsidP="00EE309A">
            <w:pPr>
              <w:rPr>
                <w:rFonts w:ascii="Times New Roman" w:hAnsi="Times New Roman" w:cs="Times New Roman"/>
                <w:sz w:val="20"/>
                <w:szCs w:val="20"/>
              </w:rPr>
            </w:pPr>
            <w:r w:rsidRPr="00A626F9">
              <w:rPr>
                <w:rFonts w:ascii="Times New Roman" w:hAnsi="Times New Roman" w:cs="Times New Roman"/>
                <w:sz w:val="20"/>
                <w:szCs w:val="20"/>
              </w:rPr>
              <w:t>METODOLOGÍA</w:t>
            </w:r>
          </w:p>
        </w:tc>
      </w:tr>
      <w:tr w:rsidR="00F21D64" w:rsidRPr="002C5117" w:rsidTr="00F21D64">
        <w:trPr>
          <w:trHeight w:val="360"/>
        </w:trPr>
        <w:tc>
          <w:tcPr>
            <w:tcW w:w="7196" w:type="dxa"/>
            <w:vMerge/>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p>
        </w:tc>
        <w:tc>
          <w:tcPr>
            <w:tcW w:w="2126" w:type="dxa"/>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sidRPr="00A626F9">
              <w:rPr>
                <w:rFonts w:ascii="Times New Roman" w:hAnsi="Times New Roman" w:cs="Times New Roman"/>
                <w:sz w:val="20"/>
                <w:szCs w:val="20"/>
              </w:rPr>
              <w:t>ESCENARIO</w:t>
            </w:r>
          </w:p>
        </w:tc>
        <w:tc>
          <w:tcPr>
            <w:tcW w:w="2268" w:type="dxa"/>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sidRPr="00A626F9">
              <w:rPr>
                <w:rFonts w:ascii="Times New Roman" w:hAnsi="Times New Roman" w:cs="Times New Roman"/>
                <w:sz w:val="20"/>
                <w:szCs w:val="20"/>
              </w:rPr>
              <w:t>TEMPORALIZACIÓN</w:t>
            </w:r>
          </w:p>
        </w:tc>
        <w:tc>
          <w:tcPr>
            <w:tcW w:w="1464" w:type="dxa"/>
            <w:gridSpan w:val="2"/>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sidRPr="00A626F9">
              <w:rPr>
                <w:rFonts w:ascii="Times New Roman" w:hAnsi="Times New Roman" w:cs="Times New Roman"/>
                <w:sz w:val="20"/>
                <w:szCs w:val="20"/>
              </w:rPr>
              <w:t>RECURSOS</w:t>
            </w:r>
          </w:p>
        </w:tc>
        <w:tc>
          <w:tcPr>
            <w:tcW w:w="1324" w:type="dxa"/>
            <w:gridSpan w:val="2"/>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Pr>
                <w:rFonts w:ascii="Times New Roman" w:hAnsi="Times New Roman" w:cs="Times New Roman"/>
                <w:sz w:val="20"/>
                <w:szCs w:val="20"/>
              </w:rPr>
              <w:t>METODOLOGÍA</w:t>
            </w:r>
          </w:p>
        </w:tc>
        <w:tc>
          <w:tcPr>
            <w:tcW w:w="1465" w:type="dxa"/>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Pr>
                <w:rFonts w:ascii="Times New Roman" w:hAnsi="Times New Roman" w:cs="Times New Roman"/>
                <w:sz w:val="20"/>
                <w:szCs w:val="20"/>
              </w:rPr>
              <w:t>AADD</w:t>
            </w:r>
          </w:p>
        </w:tc>
      </w:tr>
      <w:tr w:rsidR="002D2C24" w:rsidRPr="002C5117" w:rsidTr="00EE309A">
        <w:trPr>
          <w:trHeight w:val="754"/>
        </w:trPr>
        <w:tc>
          <w:tcPr>
            <w:tcW w:w="15843" w:type="dxa"/>
            <w:gridSpan w:val="8"/>
            <w:shd w:val="clear" w:color="auto" w:fill="92D050"/>
          </w:tcPr>
          <w:p w:rsidR="002D2C24" w:rsidRPr="00A626F9" w:rsidRDefault="002D2C24" w:rsidP="00EE309A">
            <w:pPr>
              <w:rPr>
                <w:rFonts w:ascii="Times New Roman" w:hAnsi="Times New Roman" w:cs="Times New Roman"/>
                <w:sz w:val="20"/>
                <w:szCs w:val="20"/>
              </w:rPr>
            </w:pPr>
            <w:r w:rsidRPr="00A626F9">
              <w:rPr>
                <w:rFonts w:ascii="Times New Roman" w:hAnsi="Times New Roman" w:cs="Times New Roman"/>
                <w:sz w:val="20"/>
                <w:szCs w:val="20"/>
              </w:rPr>
              <w:t>EDUCACIÓN FÍSICA</w:t>
            </w:r>
          </w:p>
        </w:tc>
      </w:tr>
      <w:tr w:rsidR="00F21D64" w:rsidRPr="002C5117" w:rsidTr="00F21D64">
        <w:trPr>
          <w:trHeight w:val="883"/>
        </w:trPr>
        <w:tc>
          <w:tcPr>
            <w:tcW w:w="719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BÚSQUEDA DE INFORMACIÓON Y ELABORACIÓN DE LISTA DE MATERIALES PARA REALIZAR UN PALO DE HOCKEY</w:t>
            </w:r>
          </w:p>
        </w:tc>
        <w:tc>
          <w:tcPr>
            <w:tcW w:w="212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AULA DE INFORMÁTICA</w:t>
            </w:r>
          </w:p>
          <w:p w:rsidR="00F21D64" w:rsidRPr="002C5117" w:rsidRDefault="00F21D64" w:rsidP="009C5BD8">
            <w:pPr>
              <w:rPr>
                <w:rFonts w:ascii="Times New Roman" w:hAnsi="Times New Roman" w:cs="Times New Roman"/>
                <w:sz w:val="20"/>
                <w:szCs w:val="20"/>
              </w:rPr>
            </w:pPr>
          </w:p>
          <w:p w:rsidR="00F21D64" w:rsidRPr="002C5117" w:rsidRDefault="00F21D64" w:rsidP="009C5BD8">
            <w:pPr>
              <w:rPr>
                <w:rFonts w:ascii="Times New Roman" w:hAnsi="Times New Roman" w:cs="Times New Roman"/>
                <w:sz w:val="20"/>
                <w:szCs w:val="20"/>
              </w:rPr>
            </w:pPr>
          </w:p>
          <w:p w:rsidR="00F21D64" w:rsidRPr="002C5117" w:rsidRDefault="00F21D64" w:rsidP="009C5BD8">
            <w:pPr>
              <w:rPr>
                <w:rFonts w:ascii="Times New Roman" w:hAnsi="Times New Roman" w:cs="Times New Roman"/>
                <w:sz w:val="20"/>
                <w:szCs w:val="20"/>
              </w:rPr>
            </w:pPr>
          </w:p>
          <w:p w:rsidR="00F21D64" w:rsidRPr="002C5117" w:rsidRDefault="00F21D64" w:rsidP="009C5BD8">
            <w:pPr>
              <w:rPr>
                <w:rFonts w:ascii="Times New Roman" w:hAnsi="Times New Roman" w:cs="Times New Roman"/>
                <w:sz w:val="20"/>
                <w:szCs w:val="20"/>
              </w:rPr>
            </w:pPr>
          </w:p>
        </w:tc>
        <w:tc>
          <w:tcPr>
            <w:tcW w:w="2268" w:type="dxa"/>
            <w:shd w:val="clear" w:color="auto" w:fill="FFFFFF" w:themeFill="background1"/>
          </w:tcPr>
          <w:p w:rsidR="00F21D64" w:rsidRPr="002C5117" w:rsidRDefault="00F21D64" w:rsidP="009C5BD8">
            <w:pPr>
              <w:rPr>
                <w:rFonts w:ascii="Times New Roman" w:hAnsi="Times New Roman" w:cs="Times New Roman"/>
                <w:sz w:val="20"/>
                <w:szCs w:val="20"/>
              </w:rPr>
            </w:pPr>
            <w:r w:rsidRPr="002C5117">
              <w:rPr>
                <w:rFonts w:ascii="Times New Roman" w:hAnsi="Times New Roman" w:cs="Times New Roman"/>
                <w:sz w:val="20"/>
                <w:szCs w:val="20"/>
              </w:rPr>
              <w:t>PRIMERA SESIÓN</w:t>
            </w:r>
          </w:p>
        </w:tc>
        <w:tc>
          <w:tcPr>
            <w:tcW w:w="141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ORDENADORES</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PAREJAS</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2090"/>
        </w:trPr>
        <w:tc>
          <w:tcPr>
            <w:tcW w:w="719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ELABORACIÓN DE UN PALO DE HOCKEY Y EXPLICACIÓN NORMAS DE HOCKEY</w:t>
            </w:r>
          </w:p>
        </w:tc>
        <w:tc>
          <w:tcPr>
            <w:tcW w:w="212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AULA</w:t>
            </w:r>
          </w:p>
        </w:tc>
        <w:tc>
          <w:tcPr>
            <w:tcW w:w="226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SEGUNDA</w:t>
            </w:r>
            <w:r w:rsidRPr="002C5117">
              <w:rPr>
                <w:rFonts w:ascii="Times New Roman" w:hAnsi="Times New Roman" w:cs="Times New Roman"/>
                <w:sz w:val="20"/>
                <w:szCs w:val="20"/>
              </w:rPr>
              <w:t xml:space="preserve"> SESIÓN</w:t>
            </w:r>
          </w:p>
        </w:tc>
        <w:tc>
          <w:tcPr>
            <w:tcW w:w="141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FREGONA, BOTE SUAVIZANTE, FIXO, PINTURA</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sidRPr="002C5117">
              <w:rPr>
                <w:rFonts w:ascii="Times New Roman" w:hAnsi="Times New Roman" w:cs="Times New Roman"/>
                <w:sz w:val="20"/>
                <w:szCs w:val="20"/>
              </w:rPr>
              <w:t>PAREJAS</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lastRenderedPageBreak/>
              <w:t>PRÁTICA LIBRE CON EL PALO DE HOCKEY Y DESPLAZAMIENTOS</w:t>
            </w:r>
          </w:p>
        </w:tc>
        <w:tc>
          <w:tcPr>
            <w:tcW w:w="212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TERCERA</w:t>
            </w:r>
            <w:r w:rsidRPr="002C5117">
              <w:rPr>
                <w:rFonts w:ascii="Times New Roman" w:hAnsi="Times New Roman" w:cs="Times New Roman"/>
                <w:sz w:val="20"/>
                <w:szCs w:val="20"/>
              </w:rPr>
              <w:t xml:space="preserve"> SESIÓN</w:t>
            </w:r>
          </w:p>
        </w:tc>
        <w:tc>
          <w:tcPr>
            <w:tcW w:w="141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GRUPO</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5"/>
        </w:trPr>
        <w:tc>
          <w:tcPr>
            <w:tcW w:w="7196" w:type="dxa"/>
            <w:shd w:val="clear" w:color="auto" w:fill="92D050"/>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JUEGOS DE PASES Y LANZAMIENTOS Y DESPLAZAMIENTO</w:t>
            </w:r>
          </w:p>
        </w:tc>
        <w:tc>
          <w:tcPr>
            <w:tcW w:w="2126"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CUARTA</w:t>
            </w:r>
            <w:r w:rsidRPr="002C5117">
              <w:rPr>
                <w:rFonts w:ascii="Times New Roman" w:hAnsi="Times New Roman" w:cs="Times New Roman"/>
                <w:sz w:val="20"/>
                <w:szCs w:val="20"/>
              </w:rPr>
              <w:t xml:space="preserve"> SESIÓN</w:t>
            </w:r>
          </w:p>
        </w:tc>
        <w:tc>
          <w:tcPr>
            <w:tcW w:w="141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vMerge w:val="restart"/>
            <w:shd w:val="clear" w:color="auto" w:fill="FFFFFF" w:themeFill="background1"/>
          </w:tcPr>
          <w:p w:rsidR="00F21D64" w:rsidRDefault="00F21D64" w:rsidP="009C5BD8">
            <w:pPr>
              <w:rPr>
                <w:rFonts w:ascii="Times New Roman" w:hAnsi="Times New Roman" w:cs="Times New Roman"/>
                <w:sz w:val="20"/>
                <w:szCs w:val="20"/>
              </w:rPr>
            </w:pPr>
            <w:r w:rsidRPr="002C5117">
              <w:rPr>
                <w:rFonts w:ascii="Times New Roman" w:hAnsi="Times New Roman" w:cs="Times New Roman"/>
                <w:sz w:val="20"/>
                <w:szCs w:val="20"/>
              </w:rPr>
              <w:t>PAREJAS</w:t>
            </w:r>
          </w:p>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INDIVIDUAL</w:t>
            </w:r>
          </w:p>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TIRO AL BLANCO</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RECORRIDO EN ZIG ZAG</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LANZAMIENTO A CONOS</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 xml:space="preserve">PILLA </w:t>
            </w:r>
            <w:proofErr w:type="spellStart"/>
            <w:r>
              <w:rPr>
                <w:rFonts w:ascii="Times New Roman" w:hAnsi="Times New Roman" w:cs="Times New Roman"/>
                <w:sz w:val="20"/>
                <w:szCs w:val="20"/>
              </w:rPr>
              <w:t>PILLA</w:t>
            </w:r>
            <w:proofErr w:type="spellEnd"/>
            <w:r>
              <w:rPr>
                <w:rFonts w:ascii="Times New Roman" w:hAnsi="Times New Roman" w:cs="Times New Roman"/>
                <w:sz w:val="20"/>
                <w:szCs w:val="20"/>
              </w:rPr>
              <w:t xml:space="preserve"> PELOTA</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RECORRIDO CON PASES</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5"/>
        </w:trPr>
        <w:tc>
          <w:tcPr>
            <w:tcW w:w="7196" w:type="dxa"/>
            <w:shd w:val="clear" w:color="auto" w:fill="92D050"/>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JUEGOS DE DESRROLLO DE ESTRATEGIAS</w:t>
            </w:r>
          </w:p>
        </w:tc>
        <w:tc>
          <w:tcPr>
            <w:tcW w:w="2126"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 xml:space="preserve">PISTA </w:t>
            </w:r>
          </w:p>
        </w:tc>
        <w:tc>
          <w:tcPr>
            <w:tcW w:w="226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QUINTA SESIÓON</w:t>
            </w:r>
          </w:p>
        </w:tc>
        <w:tc>
          <w:tcPr>
            <w:tcW w:w="141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DOS GRUPOS</w:t>
            </w:r>
          </w:p>
        </w:tc>
        <w:tc>
          <w:tcPr>
            <w:tcW w:w="1560"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LIMPIAR EL CAMPO</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PARTIDOS A UNA PORTERIA</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ENASAYO PENALTY CORNER</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JUGADAS DE ATAQUE Y DEFENSA</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PELOTAS A MI CAJA</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1390"/>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PARTIDO DE HOCKEY</w:t>
            </w:r>
          </w:p>
        </w:tc>
        <w:tc>
          <w:tcPr>
            <w:tcW w:w="2126"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SEXTA SESIÓN</w:t>
            </w:r>
          </w:p>
        </w:tc>
        <w:tc>
          <w:tcPr>
            <w:tcW w:w="141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DOS GRUPOS</w:t>
            </w:r>
          </w:p>
        </w:tc>
        <w:tc>
          <w:tcPr>
            <w:tcW w:w="1560" w:type="dxa"/>
            <w:gridSpan w:val="2"/>
            <w:vMerge w:val="restart"/>
            <w:shd w:val="clear" w:color="auto" w:fill="FFFFFF" w:themeFill="background1"/>
          </w:tcPr>
          <w:p w:rsidR="00F21D64" w:rsidRDefault="00F21D64" w:rsidP="009C5BD8">
            <w:pPr>
              <w:rPr>
                <w:rFonts w:ascii="Times New Roman" w:hAnsi="Times New Roman" w:cs="Times New Roman"/>
                <w:sz w:val="20"/>
                <w:szCs w:val="20"/>
              </w:rPr>
            </w:pPr>
          </w:p>
        </w:tc>
      </w:tr>
      <w:tr w:rsidR="00F21D64" w:rsidRPr="002C5117" w:rsidTr="00F21D64">
        <w:trPr>
          <w:trHeight w:val="1390"/>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lastRenderedPageBreak/>
              <w:t>PARTIDO DE HOCKEY PATINES</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9C5BD8">
            <w:pPr>
              <w:rPr>
                <w:rFonts w:ascii="Times New Roman" w:hAnsi="Times New Roman" w:cs="Times New Roman"/>
                <w:sz w:val="20"/>
                <w:szCs w:val="20"/>
              </w:rPr>
            </w:pP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TORNEO</w:t>
            </w:r>
          </w:p>
        </w:tc>
        <w:tc>
          <w:tcPr>
            <w:tcW w:w="2126"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SÉPTIMA SESIÓN</w:t>
            </w:r>
          </w:p>
        </w:tc>
        <w:tc>
          <w:tcPr>
            <w:tcW w:w="1418" w:type="dxa"/>
            <w:tcBorders>
              <w:bottom w:val="single" w:sz="4" w:space="0" w:color="000000"/>
            </w:tcBorders>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GRUPOS</w:t>
            </w:r>
          </w:p>
        </w:tc>
        <w:tc>
          <w:tcPr>
            <w:tcW w:w="1560" w:type="dxa"/>
            <w:gridSpan w:val="2"/>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p>
        </w:tc>
      </w:tr>
    </w:tbl>
    <w:p w:rsidR="00F9102F" w:rsidRDefault="00F9102F" w:rsidP="00886E13">
      <w:pPr>
        <w:rPr>
          <w:b/>
        </w:rPr>
      </w:pPr>
    </w:p>
    <w:p w:rsidR="004649EE" w:rsidRDefault="004649EE" w:rsidP="00886E13">
      <w:pPr>
        <w:rPr>
          <w:b/>
        </w:rPr>
      </w:pPr>
    </w:p>
    <w:p w:rsidR="004649EE" w:rsidRDefault="004649EE" w:rsidP="00886E13">
      <w:pPr>
        <w:rPr>
          <w:b/>
        </w:rPr>
      </w:pPr>
    </w:p>
    <w:p w:rsidR="004649EE" w:rsidRDefault="004649EE" w:rsidP="00886E13">
      <w:pPr>
        <w:rPr>
          <w:b/>
        </w:rPr>
      </w:pPr>
    </w:p>
    <w:tbl>
      <w:tblPr>
        <w:tblStyle w:val="Tablaconcuadrcula"/>
        <w:tblW w:w="0" w:type="auto"/>
        <w:shd w:val="clear" w:color="auto" w:fill="FF0000"/>
        <w:tblLook w:val="04A0"/>
      </w:tblPr>
      <w:tblGrid>
        <w:gridCol w:w="14144"/>
      </w:tblGrid>
      <w:tr w:rsidR="00F9102F" w:rsidTr="006C2D3E">
        <w:tc>
          <w:tcPr>
            <w:tcW w:w="14144" w:type="dxa"/>
            <w:shd w:val="clear" w:color="auto" w:fill="FF0000"/>
          </w:tcPr>
          <w:p w:rsidR="00F9102F" w:rsidRPr="00F9102F" w:rsidRDefault="00F9102F" w:rsidP="002D2C24">
            <w:pPr>
              <w:pStyle w:val="Prrafodelista"/>
              <w:numPr>
                <w:ilvl w:val="0"/>
                <w:numId w:val="3"/>
              </w:numPr>
              <w:rPr>
                <w:b/>
              </w:rPr>
            </w:pPr>
            <w:r>
              <w:rPr>
                <w:b/>
              </w:rPr>
              <w:t>EVALUACIÓN:</w:t>
            </w:r>
          </w:p>
        </w:tc>
      </w:tr>
    </w:tbl>
    <w:p w:rsidR="00F9102F" w:rsidRDefault="00F9102F" w:rsidP="00886E13">
      <w:pPr>
        <w:rPr>
          <w:b/>
        </w:rPr>
      </w:pPr>
    </w:p>
    <w:tbl>
      <w:tblPr>
        <w:tblStyle w:val="Tablaconcuadrcula"/>
        <w:tblW w:w="0" w:type="auto"/>
        <w:tblLayout w:type="fixed"/>
        <w:tblLook w:val="04A0"/>
      </w:tblPr>
      <w:tblGrid>
        <w:gridCol w:w="2370"/>
        <w:gridCol w:w="2983"/>
        <w:gridCol w:w="1559"/>
        <w:gridCol w:w="2127"/>
        <w:gridCol w:w="1984"/>
        <w:gridCol w:w="1701"/>
        <w:gridCol w:w="254"/>
        <w:gridCol w:w="1242"/>
      </w:tblGrid>
      <w:tr w:rsidR="00F06A94" w:rsidTr="00160DEA">
        <w:tc>
          <w:tcPr>
            <w:tcW w:w="14220" w:type="dxa"/>
            <w:gridSpan w:val="8"/>
            <w:shd w:val="clear" w:color="auto" w:fill="FF0000"/>
          </w:tcPr>
          <w:p w:rsidR="00F06A94" w:rsidRDefault="00F06A94" w:rsidP="00F06A94">
            <w:pPr>
              <w:rPr>
                <w:b/>
              </w:rPr>
            </w:pPr>
            <w:r>
              <w:rPr>
                <w:b/>
              </w:rPr>
              <w:t>ÁREA: EDUCACIÓN FÍSICA PRIMER CICLO</w:t>
            </w:r>
          </w:p>
        </w:tc>
      </w:tr>
      <w:tr w:rsidR="00F06A94" w:rsidTr="00160DEA">
        <w:tc>
          <w:tcPr>
            <w:tcW w:w="14220" w:type="dxa"/>
            <w:gridSpan w:val="8"/>
            <w:shd w:val="clear" w:color="auto" w:fill="FF0000"/>
          </w:tcPr>
          <w:p w:rsidR="00F06A94" w:rsidRDefault="00F06A94" w:rsidP="001059E1">
            <w:pPr>
              <w:rPr>
                <w:b/>
              </w:rPr>
            </w:pPr>
            <w:r>
              <w:rPr>
                <w:b/>
              </w:rPr>
              <w:t>ASPECTOS CURRICULARES</w:t>
            </w:r>
          </w:p>
        </w:tc>
      </w:tr>
      <w:tr w:rsidR="00F06A94" w:rsidTr="009C5BD8">
        <w:trPr>
          <w:trHeight w:val="583"/>
        </w:trPr>
        <w:tc>
          <w:tcPr>
            <w:tcW w:w="2370" w:type="dxa"/>
            <w:vMerge w:val="restart"/>
            <w:shd w:val="clear" w:color="auto" w:fill="FF0000"/>
          </w:tcPr>
          <w:p w:rsidR="00F06A94" w:rsidRDefault="00F06A94" w:rsidP="001059E1">
            <w:pPr>
              <w:rPr>
                <w:b/>
              </w:rPr>
            </w:pPr>
            <w:r>
              <w:rPr>
                <w:b/>
              </w:rPr>
              <w:t>ASPECTOS A VALORAR</w:t>
            </w:r>
          </w:p>
        </w:tc>
        <w:tc>
          <w:tcPr>
            <w:tcW w:w="2983" w:type="dxa"/>
            <w:vMerge w:val="restart"/>
            <w:shd w:val="clear" w:color="auto" w:fill="FF0000"/>
          </w:tcPr>
          <w:p w:rsidR="00F06A94" w:rsidRDefault="00F06A94" w:rsidP="001059E1">
            <w:pPr>
              <w:rPr>
                <w:b/>
              </w:rPr>
            </w:pPr>
            <w:r>
              <w:rPr>
                <w:b/>
              </w:rPr>
              <w:t>INDICADORES /COMPETENCIAS</w:t>
            </w:r>
          </w:p>
        </w:tc>
        <w:tc>
          <w:tcPr>
            <w:tcW w:w="1559" w:type="dxa"/>
            <w:vMerge w:val="restart"/>
            <w:shd w:val="clear" w:color="auto" w:fill="FF0000"/>
          </w:tcPr>
          <w:p w:rsidR="00F06A94" w:rsidRDefault="00F06A94" w:rsidP="001059E1">
            <w:pPr>
              <w:rPr>
                <w:b/>
              </w:rPr>
            </w:pPr>
            <w:r>
              <w:rPr>
                <w:b/>
              </w:rPr>
              <w:t>INSTRUMENTOS DE EVALUACIÓN</w:t>
            </w:r>
          </w:p>
        </w:tc>
        <w:tc>
          <w:tcPr>
            <w:tcW w:w="7308" w:type="dxa"/>
            <w:gridSpan w:val="5"/>
            <w:shd w:val="clear" w:color="auto" w:fill="FF0000"/>
          </w:tcPr>
          <w:p w:rsidR="00F06A94" w:rsidRDefault="00F06A94" w:rsidP="001059E1">
            <w:pPr>
              <w:rPr>
                <w:b/>
              </w:rPr>
            </w:pPr>
          </w:p>
          <w:p w:rsidR="00F06A94" w:rsidRDefault="00F06A94" w:rsidP="001059E1">
            <w:pPr>
              <w:rPr>
                <w:b/>
              </w:rPr>
            </w:pPr>
            <w:r>
              <w:rPr>
                <w:b/>
              </w:rPr>
              <w:t xml:space="preserve">NIVELES DE LOGRO  </w:t>
            </w:r>
          </w:p>
        </w:tc>
      </w:tr>
      <w:tr w:rsidR="00160DEA" w:rsidTr="009C5BD8">
        <w:trPr>
          <w:trHeight w:val="582"/>
        </w:trPr>
        <w:tc>
          <w:tcPr>
            <w:tcW w:w="2370" w:type="dxa"/>
            <w:vMerge/>
            <w:shd w:val="clear" w:color="auto" w:fill="FF0000"/>
          </w:tcPr>
          <w:p w:rsidR="00F06A94" w:rsidRDefault="00F06A94" w:rsidP="001059E1">
            <w:pPr>
              <w:rPr>
                <w:b/>
              </w:rPr>
            </w:pPr>
          </w:p>
        </w:tc>
        <w:tc>
          <w:tcPr>
            <w:tcW w:w="2983" w:type="dxa"/>
            <w:vMerge/>
            <w:shd w:val="clear" w:color="auto" w:fill="FF0000"/>
          </w:tcPr>
          <w:p w:rsidR="00F06A94" w:rsidRDefault="00F06A94" w:rsidP="001059E1">
            <w:pPr>
              <w:rPr>
                <w:b/>
              </w:rPr>
            </w:pPr>
          </w:p>
        </w:tc>
        <w:tc>
          <w:tcPr>
            <w:tcW w:w="1559" w:type="dxa"/>
            <w:vMerge/>
            <w:shd w:val="clear" w:color="auto" w:fill="FF0000"/>
          </w:tcPr>
          <w:p w:rsidR="00F06A94" w:rsidRDefault="00F06A94" w:rsidP="001059E1">
            <w:pPr>
              <w:rPr>
                <w:b/>
              </w:rPr>
            </w:pPr>
          </w:p>
        </w:tc>
        <w:tc>
          <w:tcPr>
            <w:tcW w:w="2127" w:type="dxa"/>
            <w:shd w:val="clear" w:color="auto" w:fill="FF0000"/>
          </w:tcPr>
          <w:p w:rsidR="00F06A94" w:rsidRDefault="00F06A94" w:rsidP="001059E1">
            <w:pPr>
              <w:rPr>
                <w:b/>
              </w:rPr>
            </w:pPr>
            <w:r>
              <w:rPr>
                <w:b/>
              </w:rPr>
              <w:t>9-10</w:t>
            </w:r>
          </w:p>
        </w:tc>
        <w:tc>
          <w:tcPr>
            <w:tcW w:w="1984" w:type="dxa"/>
            <w:shd w:val="clear" w:color="auto" w:fill="FF0000"/>
          </w:tcPr>
          <w:p w:rsidR="00F06A94" w:rsidRDefault="00F06A94" w:rsidP="001059E1">
            <w:pPr>
              <w:rPr>
                <w:b/>
              </w:rPr>
            </w:pPr>
            <w:r>
              <w:rPr>
                <w:b/>
              </w:rPr>
              <w:t>7-8</w:t>
            </w:r>
          </w:p>
        </w:tc>
        <w:tc>
          <w:tcPr>
            <w:tcW w:w="1701" w:type="dxa"/>
            <w:shd w:val="clear" w:color="auto" w:fill="FF0000"/>
          </w:tcPr>
          <w:p w:rsidR="00F06A94" w:rsidRDefault="00F06A94" w:rsidP="001059E1">
            <w:pPr>
              <w:rPr>
                <w:b/>
              </w:rPr>
            </w:pPr>
            <w:r>
              <w:rPr>
                <w:b/>
              </w:rPr>
              <w:t>5-6</w:t>
            </w:r>
          </w:p>
        </w:tc>
        <w:tc>
          <w:tcPr>
            <w:tcW w:w="1496" w:type="dxa"/>
            <w:gridSpan w:val="2"/>
            <w:shd w:val="clear" w:color="auto" w:fill="FF0000"/>
          </w:tcPr>
          <w:p w:rsidR="00F06A94" w:rsidRDefault="00F06A94" w:rsidP="001059E1">
            <w:pPr>
              <w:rPr>
                <w:b/>
              </w:rPr>
            </w:pPr>
            <w:r>
              <w:rPr>
                <w:b/>
              </w:rPr>
              <w:t>3-4</w:t>
            </w:r>
          </w:p>
        </w:tc>
      </w:tr>
      <w:tr w:rsidR="00160DEA" w:rsidTr="009C5BD8">
        <w:trPr>
          <w:trHeight w:val="3312"/>
        </w:trPr>
        <w:tc>
          <w:tcPr>
            <w:tcW w:w="2370" w:type="dxa"/>
            <w:vAlign w:val="center"/>
          </w:tcPr>
          <w:p w:rsidR="00160DEA" w:rsidRPr="007A722F" w:rsidRDefault="00160DEA" w:rsidP="00DA1C3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lastRenderedPageBreak/>
              <w:t>HABILIDADES BÁSICAS</w:t>
            </w:r>
          </w:p>
          <w:p w:rsidR="00160DEA" w:rsidRPr="007A722F" w:rsidRDefault="00160DEA" w:rsidP="00DA1C37">
            <w:pPr>
              <w:jc w:val="both"/>
              <w:rPr>
                <w:rFonts w:ascii="Times New Roman" w:eastAsia="Times New Roman" w:hAnsi="Times New Roman" w:cs="Times New Roman"/>
                <w:b/>
                <w:bCs/>
                <w:i/>
                <w:iCs/>
                <w:color w:val="000000"/>
                <w:sz w:val="18"/>
                <w:szCs w:val="18"/>
                <w:lang w:eastAsia="es-ES"/>
              </w:rPr>
            </w:pPr>
          </w:p>
        </w:tc>
        <w:tc>
          <w:tcPr>
            <w:tcW w:w="2983" w:type="dxa"/>
            <w:vAlign w:val="center"/>
          </w:tcPr>
          <w:p w:rsidR="00160DEA" w:rsidRPr="007A722F" w:rsidRDefault="00160DEA" w:rsidP="00DA1C3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EF1.1.2.Responde a situaciones motrices sencillas identificando los movimientos (desplazamientos, lanzamientos, saltos, giros, equilibrios...), mediante su intervención corporal ante la variedad de estímulos visuales, auditivos y táctiles.</w:t>
            </w:r>
          </w:p>
        </w:tc>
        <w:tc>
          <w:tcPr>
            <w:tcW w:w="1559" w:type="dxa"/>
          </w:tcPr>
          <w:p w:rsidR="00160DEA" w:rsidRDefault="00160DEA" w:rsidP="00DA1C37">
            <w:pPr>
              <w:rPr>
                <w:b/>
              </w:rPr>
            </w:pPr>
            <w:r>
              <w:rPr>
                <w:b/>
              </w:rPr>
              <w:t>RÚBRICA</w:t>
            </w:r>
          </w:p>
          <w:p w:rsidR="009C5BD8" w:rsidRDefault="009C5BD8" w:rsidP="00DA1C37">
            <w:pPr>
              <w:rPr>
                <w:b/>
              </w:rPr>
            </w:pPr>
            <w:r>
              <w:rPr>
                <w:b/>
              </w:rPr>
              <w:t>LISTA DE COTEJO</w:t>
            </w:r>
          </w:p>
          <w:p w:rsidR="009C5BD8" w:rsidRDefault="009C5BD8" w:rsidP="00DA1C37">
            <w:pPr>
              <w:rPr>
                <w:b/>
              </w:rPr>
            </w:pPr>
            <w:r>
              <w:rPr>
                <w:b/>
              </w:rPr>
              <w:t>REGISTRO ANECDÓTICO</w:t>
            </w:r>
          </w:p>
          <w:p w:rsidR="009C5BD8" w:rsidRDefault="009C5BD8" w:rsidP="00DA1C37">
            <w:pPr>
              <w:rPr>
                <w:b/>
              </w:rPr>
            </w:pPr>
            <w:r>
              <w:rPr>
                <w:b/>
              </w:rPr>
              <w:t>PRODUCCIONES ALUMNOS</w:t>
            </w:r>
          </w:p>
        </w:tc>
        <w:tc>
          <w:tcPr>
            <w:tcW w:w="2127" w:type="dxa"/>
          </w:tcPr>
          <w:p w:rsidR="00160DEA" w:rsidRDefault="00160DEA" w:rsidP="00DA1C37">
            <w:pPr>
              <w:rPr>
                <w:b/>
              </w:rPr>
            </w:pPr>
            <w:r>
              <w:rPr>
                <w:b/>
              </w:rPr>
              <w:t xml:space="preserve">Responde de manera adecuada  a situaciones motrices sencillas utilizando las habilidades básicas ante la variedad de estímulos </w:t>
            </w:r>
            <w:proofErr w:type="gramStart"/>
            <w:r>
              <w:rPr>
                <w:b/>
              </w:rPr>
              <w:t>visuales ,</w:t>
            </w:r>
            <w:proofErr w:type="gramEnd"/>
            <w:r>
              <w:rPr>
                <w:b/>
              </w:rPr>
              <w:t xml:space="preserve"> auditivos y táctiles.</w:t>
            </w:r>
          </w:p>
        </w:tc>
        <w:tc>
          <w:tcPr>
            <w:tcW w:w="1984" w:type="dxa"/>
          </w:tcPr>
          <w:p w:rsidR="00160DEA" w:rsidRDefault="00160DEA" w:rsidP="00A150B7">
            <w:pPr>
              <w:rPr>
                <w:b/>
              </w:rPr>
            </w:pPr>
            <w:r>
              <w:rPr>
                <w:b/>
              </w:rPr>
              <w:t xml:space="preserve">Responde a situaciones motrices a situaciones motrices sencillas utilizando las habilidades básicas ante la variedad de estímulos </w:t>
            </w:r>
            <w:proofErr w:type="gramStart"/>
            <w:r>
              <w:rPr>
                <w:b/>
              </w:rPr>
              <w:t>visuales ,</w:t>
            </w:r>
            <w:proofErr w:type="gramEnd"/>
            <w:r>
              <w:rPr>
                <w:b/>
              </w:rPr>
              <w:t xml:space="preserve"> auditivos y táctiles.</w:t>
            </w:r>
          </w:p>
        </w:tc>
        <w:tc>
          <w:tcPr>
            <w:tcW w:w="1701" w:type="dxa"/>
          </w:tcPr>
          <w:p w:rsidR="00160DEA" w:rsidRDefault="00160DEA" w:rsidP="00A150B7">
            <w:pPr>
              <w:rPr>
                <w:b/>
              </w:rPr>
            </w:pPr>
            <w:r>
              <w:rPr>
                <w:b/>
              </w:rPr>
              <w:t xml:space="preserve">Responde a algunas situaciones motrices a situaciones motrices sencillas utilizando las habilidades básicas ante la variedad de estímulos </w:t>
            </w:r>
            <w:proofErr w:type="gramStart"/>
            <w:r>
              <w:rPr>
                <w:b/>
              </w:rPr>
              <w:t>visuales ,</w:t>
            </w:r>
            <w:proofErr w:type="gramEnd"/>
            <w:r>
              <w:rPr>
                <w:b/>
              </w:rPr>
              <w:t xml:space="preserve"> auditivos y táctiles.</w:t>
            </w:r>
          </w:p>
        </w:tc>
        <w:tc>
          <w:tcPr>
            <w:tcW w:w="1496" w:type="dxa"/>
            <w:gridSpan w:val="2"/>
          </w:tcPr>
          <w:p w:rsidR="00160DEA" w:rsidRDefault="00160DEA" w:rsidP="00160DEA">
            <w:pPr>
              <w:rPr>
                <w:b/>
              </w:rPr>
            </w:pPr>
            <w:r>
              <w:rPr>
                <w:b/>
              </w:rPr>
              <w:t xml:space="preserve">Responde a algunas situaciones motrices a situaciones motrices </w:t>
            </w:r>
            <w:proofErr w:type="gramStart"/>
            <w:r>
              <w:rPr>
                <w:b/>
              </w:rPr>
              <w:t>sencillas .</w:t>
            </w:r>
            <w:proofErr w:type="gramEnd"/>
          </w:p>
        </w:tc>
      </w:tr>
      <w:tr w:rsidR="009C5BD8" w:rsidTr="009C5BD8">
        <w:trPr>
          <w:trHeight w:val="3519"/>
        </w:trPr>
        <w:tc>
          <w:tcPr>
            <w:tcW w:w="2370" w:type="dxa"/>
            <w:vAlign w:val="center"/>
          </w:tcPr>
          <w:p w:rsidR="009C5BD8" w:rsidRPr="007A722F" w:rsidRDefault="009C5BD8" w:rsidP="00DA1C3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COMPETENCIAS BÁSICAS</w:t>
            </w:r>
          </w:p>
        </w:tc>
        <w:tc>
          <w:tcPr>
            <w:tcW w:w="2983" w:type="dxa"/>
            <w:vAlign w:val="center"/>
          </w:tcPr>
          <w:p w:rsidR="009C5BD8" w:rsidRPr="007A722F" w:rsidRDefault="009C5BD8" w:rsidP="00DA1C3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EF1.5.1.Muestra interés por mejorar la competencia motriz.</w:t>
            </w:r>
          </w:p>
          <w:p w:rsidR="009C5BD8" w:rsidRPr="007A722F" w:rsidRDefault="009C5BD8" w:rsidP="00DA1C37">
            <w:pPr>
              <w:jc w:val="both"/>
              <w:rPr>
                <w:rFonts w:ascii="Times New Roman" w:eastAsia="Times New Roman" w:hAnsi="Times New Roman" w:cs="Times New Roman"/>
                <w:color w:val="000000"/>
                <w:sz w:val="18"/>
                <w:szCs w:val="18"/>
                <w:lang w:eastAsia="es-ES"/>
              </w:rPr>
            </w:pPr>
          </w:p>
        </w:tc>
        <w:tc>
          <w:tcPr>
            <w:tcW w:w="1559" w:type="dxa"/>
          </w:tcPr>
          <w:p w:rsidR="009C5BD8" w:rsidRDefault="009C5BD8" w:rsidP="004649EE">
            <w:pPr>
              <w:rPr>
                <w:b/>
              </w:rPr>
            </w:pPr>
            <w:r>
              <w:rPr>
                <w:b/>
              </w:rPr>
              <w:t>RÚBRICA</w:t>
            </w:r>
          </w:p>
          <w:p w:rsidR="009C5BD8" w:rsidRDefault="009C5BD8" w:rsidP="004649EE">
            <w:pPr>
              <w:rPr>
                <w:b/>
              </w:rPr>
            </w:pPr>
            <w:r>
              <w:rPr>
                <w:b/>
              </w:rPr>
              <w:t>LISTA DE COTEJO</w:t>
            </w:r>
          </w:p>
          <w:p w:rsidR="009C5BD8" w:rsidRDefault="009C5BD8" w:rsidP="004649EE">
            <w:pPr>
              <w:rPr>
                <w:b/>
              </w:rPr>
            </w:pPr>
            <w:r>
              <w:rPr>
                <w:b/>
              </w:rPr>
              <w:t>REGISTRO ANECDÓTICO</w:t>
            </w:r>
          </w:p>
          <w:p w:rsidR="009C5BD8" w:rsidRDefault="009C5BD8" w:rsidP="004649EE">
            <w:pPr>
              <w:rPr>
                <w:b/>
              </w:rPr>
            </w:pPr>
            <w:r>
              <w:rPr>
                <w:b/>
              </w:rPr>
              <w:t>PRODUCCIONES ALUMNOS</w:t>
            </w:r>
          </w:p>
        </w:tc>
        <w:tc>
          <w:tcPr>
            <w:tcW w:w="2127" w:type="dxa"/>
          </w:tcPr>
          <w:p w:rsidR="009C5BD8" w:rsidRDefault="009C5BD8" w:rsidP="00DA1C37">
            <w:pPr>
              <w:rPr>
                <w:b/>
              </w:rPr>
            </w:pPr>
            <w:r>
              <w:rPr>
                <w:b/>
              </w:rPr>
              <w:t xml:space="preserve">Le gusta  mejorar su competencia motriz, realizando todas las actividades </w:t>
            </w:r>
            <w:proofErr w:type="gramStart"/>
            <w:r>
              <w:rPr>
                <w:b/>
              </w:rPr>
              <w:t>propuestas .</w:t>
            </w:r>
            <w:proofErr w:type="gramEnd"/>
          </w:p>
        </w:tc>
        <w:tc>
          <w:tcPr>
            <w:tcW w:w="1984" w:type="dxa"/>
          </w:tcPr>
          <w:p w:rsidR="009C5BD8" w:rsidRDefault="009C5BD8" w:rsidP="00DA1C37">
            <w:pPr>
              <w:rPr>
                <w:b/>
              </w:rPr>
            </w:pPr>
            <w:r>
              <w:rPr>
                <w:b/>
              </w:rPr>
              <w:t>Muestra interés por mejorar su competencia motriz.</w:t>
            </w:r>
          </w:p>
        </w:tc>
        <w:tc>
          <w:tcPr>
            <w:tcW w:w="1955" w:type="dxa"/>
            <w:gridSpan w:val="2"/>
          </w:tcPr>
          <w:p w:rsidR="009C5BD8" w:rsidRDefault="009C5BD8" w:rsidP="00DA1C37">
            <w:pPr>
              <w:rPr>
                <w:b/>
              </w:rPr>
            </w:pPr>
            <w:r>
              <w:rPr>
                <w:b/>
              </w:rPr>
              <w:t>No se esfuerza demasiado en la realización de actividades que impliquen el desarrollo de la competencia motriz.</w:t>
            </w:r>
          </w:p>
        </w:tc>
        <w:tc>
          <w:tcPr>
            <w:tcW w:w="1242" w:type="dxa"/>
          </w:tcPr>
          <w:p w:rsidR="009C5BD8" w:rsidRDefault="009C5BD8" w:rsidP="00DA1C37">
            <w:pPr>
              <w:rPr>
                <w:b/>
              </w:rPr>
            </w:pPr>
            <w:r>
              <w:rPr>
                <w:b/>
              </w:rPr>
              <w:t>No realiza algunas actividades que implican el desarrollo de la competencia motriz.</w:t>
            </w:r>
          </w:p>
        </w:tc>
      </w:tr>
      <w:tr w:rsidR="009C5BD8" w:rsidTr="009C5BD8">
        <w:trPr>
          <w:trHeight w:val="830"/>
        </w:trPr>
        <w:tc>
          <w:tcPr>
            <w:tcW w:w="2370" w:type="dxa"/>
            <w:vMerge w:val="restart"/>
            <w:vAlign w:val="center"/>
          </w:tcPr>
          <w:p w:rsidR="009C5BD8" w:rsidRPr="007A722F" w:rsidRDefault="009C5BD8" w:rsidP="00DA1C3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CONOCIMIENTO Y RESPETO DEL PROPIO CUERPO</w:t>
            </w:r>
          </w:p>
          <w:p w:rsidR="009C5BD8" w:rsidRPr="007A722F" w:rsidRDefault="009C5BD8" w:rsidP="00DA1C37">
            <w:pPr>
              <w:jc w:val="both"/>
              <w:rPr>
                <w:rFonts w:ascii="Times New Roman" w:eastAsia="Times New Roman" w:hAnsi="Times New Roman" w:cs="Times New Roman"/>
                <w:b/>
                <w:bCs/>
                <w:i/>
                <w:iCs/>
                <w:color w:val="000000"/>
                <w:sz w:val="18"/>
                <w:szCs w:val="18"/>
                <w:lang w:eastAsia="es-ES"/>
              </w:rPr>
            </w:pPr>
          </w:p>
        </w:tc>
        <w:tc>
          <w:tcPr>
            <w:tcW w:w="2983" w:type="dxa"/>
            <w:vAlign w:val="center"/>
          </w:tcPr>
          <w:p w:rsidR="009C5BD8" w:rsidRPr="007A722F" w:rsidRDefault="009C5BD8" w:rsidP="00DA1C3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EF1.6.1.Toma conciencia y reconoce el propio cuerpo y el de los demás.</w:t>
            </w:r>
          </w:p>
        </w:tc>
        <w:tc>
          <w:tcPr>
            <w:tcW w:w="1559" w:type="dxa"/>
            <w:vMerge w:val="restart"/>
          </w:tcPr>
          <w:p w:rsidR="009C5BD8" w:rsidRDefault="009C5BD8" w:rsidP="004649EE">
            <w:pPr>
              <w:rPr>
                <w:b/>
              </w:rPr>
            </w:pPr>
            <w:r>
              <w:rPr>
                <w:b/>
              </w:rPr>
              <w:t>REGISTRO ANECDÓTICO</w:t>
            </w:r>
          </w:p>
          <w:p w:rsidR="009C5BD8" w:rsidRDefault="009C5BD8" w:rsidP="004649EE">
            <w:pPr>
              <w:rPr>
                <w:b/>
              </w:rPr>
            </w:pPr>
            <w:r>
              <w:rPr>
                <w:b/>
              </w:rPr>
              <w:t>PRODUCCIONES ALUMNOS</w:t>
            </w:r>
          </w:p>
        </w:tc>
        <w:tc>
          <w:tcPr>
            <w:tcW w:w="2127" w:type="dxa"/>
            <w:vMerge w:val="restart"/>
          </w:tcPr>
          <w:p w:rsidR="009C5BD8" w:rsidRDefault="009C5BD8" w:rsidP="00DA1C37">
            <w:pPr>
              <w:rPr>
                <w:b/>
              </w:rPr>
            </w:pPr>
            <w:r>
              <w:rPr>
                <w:b/>
              </w:rPr>
              <w:t>Toma conciencia y reconoce el propio cuerpo y el de los demás. Muestra respeto y aceptación por el propio cuerpo y por el de los demás.</w:t>
            </w:r>
          </w:p>
        </w:tc>
        <w:tc>
          <w:tcPr>
            <w:tcW w:w="1984" w:type="dxa"/>
            <w:vMerge w:val="restart"/>
          </w:tcPr>
          <w:p w:rsidR="009C5BD8" w:rsidRDefault="009C5BD8" w:rsidP="00DA1C37">
            <w:pPr>
              <w:rPr>
                <w:b/>
              </w:rPr>
            </w:pPr>
            <w:r>
              <w:rPr>
                <w:b/>
              </w:rPr>
              <w:t>Reconoce el propio cuerpo y muestra respecto y aceptación por el propio cuerpo y por el de los demás.</w:t>
            </w:r>
          </w:p>
        </w:tc>
        <w:tc>
          <w:tcPr>
            <w:tcW w:w="1955" w:type="dxa"/>
            <w:gridSpan w:val="2"/>
            <w:vMerge w:val="restart"/>
          </w:tcPr>
          <w:p w:rsidR="009C5BD8" w:rsidRDefault="009C5BD8" w:rsidP="00DA1C37">
            <w:pPr>
              <w:rPr>
                <w:b/>
              </w:rPr>
            </w:pPr>
            <w:r>
              <w:rPr>
                <w:b/>
              </w:rPr>
              <w:t>Reconoce el propio cuerpo y muestra respeto por él.</w:t>
            </w:r>
          </w:p>
        </w:tc>
        <w:tc>
          <w:tcPr>
            <w:tcW w:w="1242" w:type="dxa"/>
            <w:vMerge w:val="restart"/>
          </w:tcPr>
          <w:p w:rsidR="009C5BD8" w:rsidRDefault="009C5BD8" w:rsidP="00DA1C37">
            <w:pPr>
              <w:rPr>
                <w:b/>
              </w:rPr>
            </w:pPr>
            <w:r>
              <w:rPr>
                <w:b/>
              </w:rPr>
              <w:t>Reconoce algunas partes del propio cuerpo.</w:t>
            </w:r>
          </w:p>
        </w:tc>
      </w:tr>
      <w:tr w:rsidR="00160DEA" w:rsidTr="009C5BD8">
        <w:trPr>
          <w:trHeight w:val="1944"/>
        </w:trPr>
        <w:tc>
          <w:tcPr>
            <w:tcW w:w="2370" w:type="dxa"/>
            <w:vMerge/>
            <w:tcBorders>
              <w:bottom w:val="single" w:sz="4" w:space="0" w:color="auto"/>
            </w:tcBorders>
            <w:vAlign w:val="center"/>
          </w:tcPr>
          <w:p w:rsidR="00160DEA" w:rsidRPr="007A722F" w:rsidRDefault="00160DEA" w:rsidP="00DA1C37">
            <w:pPr>
              <w:jc w:val="both"/>
              <w:rPr>
                <w:rFonts w:ascii="Times New Roman" w:eastAsia="Times New Roman" w:hAnsi="Times New Roman" w:cs="Times New Roman"/>
                <w:b/>
                <w:bCs/>
                <w:i/>
                <w:iCs/>
                <w:color w:val="000000"/>
                <w:sz w:val="18"/>
                <w:szCs w:val="18"/>
                <w:lang w:eastAsia="es-ES"/>
              </w:rPr>
            </w:pPr>
          </w:p>
        </w:tc>
        <w:tc>
          <w:tcPr>
            <w:tcW w:w="2983" w:type="dxa"/>
            <w:tcBorders>
              <w:bottom w:val="single" w:sz="4" w:space="0" w:color="auto"/>
            </w:tcBorders>
            <w:vAlign w:val="center"/>
          </w:tcPr>
          <w:p w:rsidR="00160DEA" w:rsidRPr="007A722F" w:rsidRDefault="00160DEA" w:rsidP="00DA1C3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EF1.6.2.Muestra respeto y aceptación por el propio cuerpo y el de los demás.</w:t>
            </w:r>
          </w:p>
        </w:tc>
        <w:tc>
          <w:tcPr>
            <w:tcW w:w="1559" w:type="dxa"/>
            <w:vMerge/>
            <w:tcBorders>
              <w:bottom w:val="single" w:sz="4" w:space="0" w:color="auto"/>
            </w:tcBorders>
          </w:tcPr>
          <w:p w:rsidR="00160DEA" w:rsidRDefault="00160DEA" w:rsidP="00DA1C37">
            <w:pPr>
              <w:rPr>
                <w:b/>
              </w:rPr>
            </w:pPr>
          </w:p>
        </w:tc>
        <w:tc>
          <w:tcPr>
            <w:tcW w:w="2127" w:type="dxa"/>
            <w:vMerge/>
            <w:tcBorders>
              <w:bottom w:val="single" w:sz="4" w:space="0" w:color="auto"/>
            </w:tcBorders>
          </w:tcPr>
          <w:p w:rsidR="00160DEA" w:rsidRDefault="00160DEA" w:rsidP="00DA1C37">
            <w:pPr>
              <w:rPr>
                <w:b/>
              </w:rPr>
            </w:pPr>
          </w:p>
        </w:tc>
        <w:tc>
          <w:tcPr>
            <w:tcW w:w="1984" w:type="dxa"/>
            <w:vMerge/>
            <w:tcBorders>
              <w:bottom w:val="single" w:sz="4" w:space="0" w:color="auto"/>
            </w:tcBorders>
          </w:tcPr>
          <w:p w:rsidR="00160DEA" w:rsidRDefault="00160DEA" w:rsidP="00DA1C37">
            <w:pPr>
              <w:rPr>
                <w:b/>
              </w:rPr>
            </w:pPr>
          </w:p>
        </w:tc>
        <w:tc>
          <w:tcPr>
            <w:tcW w:w="1955" w:type="dxa"/>
            <w:gridSpan w:val="2"/>
            <w:vMerge/>
            <w:tcBorders>
              <w:bottom w:val="single" w:sz="4" w:space="0" w:color="auto"/>
            </w:tcBorders>
          </w:tcPr>
          <w:p w:rsidR="00160DEA" w:rsidRDefault="00160DEA" w:rsidP="00DA1C37">
            <w:pPr>
              <w:rPr>
                <w:b/>
              </w:rPr>
            </w:pPr>
          </w:p>
        </w:tc>
        <w:tc>
          <w:tcPr>
            <w:tcW w:w="1242" w:type="dxa"/>
            <w:vMerge/>
            <w:tcBorders>
              <w:bottom w:val="single" w:sz="4" w:space="0" w:color="auto"/>
            </w:tcBorders>
          </w:tcPr>
          <w:p w:rsidR="00160DEA" w:rsidRDefault="00160DEA" w:rsidP="00DA1C37">
            <w:pPr>
              <w:rPr>
                <w:b/>
              </w:rPr>
            </w:pPr>
          </w:p>
        </w:tc>
      </w:tr>
    </w:tbl>
    <w:p w:rsidR="001A73E1" w:rsidRDefault="001A73E1" w:rsidP="00886E13">
      <w:pPr>
        <w:rPr>
          <w:b/>
        </w:rPr>
      </w:pPr>
    </w:p>
    <w:p w:rsidR="0063450F" w:rsidRDefault="0063450F" w:rsidP="00886E13">
      <w:pPr>
        <w:rPr>
          <w:b/>
        </w:rPr>
      </w:pPr>
    </w:p>
    <w:p w:rsidR="0063450F" w:rsidRDefault="0063450F" w:rsidP="00886E13">
      <w:pPr>
        <w:rPr>
          <w:b/>
        </w:rPr>
      </w:pPr>
    </w:p>
    <w:p w:rsidR="001A73E1" w:rsidRDefault="001A73E1" w:rsidP="00886E13">
      <w:pPr>
        <w:rPr>
          <w:b/>
        </w:rPr>
      </w:pPr>
    </w:p>
    <w:tbl>
      <w:tblPr>
        <w:tblStyle w:val="Tablaconcuadrcula"/>
        <w:tblW w:w="0" w:type="auto"/>
        <w:tblLook w:val="04A0"/>
      </w:tblPr>
      <w:tblGrid>
        <w:gridCol w:w="2166"/>
        <w:gridCol w:w="194"/>
        <w:gridCol w:w="2640"/>
        <w:gridCol w:w="576"/>
        <w:gridCol w:w="1131"/>
        <w:gridCol w:w="845"/>
        <w:gridCol w:w="1203"/>
        <w:gridCol w:w="898"/>
        <w:gridCol w:w="1095"/>
        <w:gridCol w:w="869"/>
        <w:gridCol w:w="1124"/>
        <w:gridCol w:w="146"/>
        <w:gridCol w:w="1333"/>
      </w:tblGrid>
      <w:tr w:rsidR="00F06A94" w:rsidTr="001059E1">
        <w:tc>
          <w:tcPr>
            <w:tcW w:w="14220" w:type="dxa"/>
            <w:gridSpan w:val="13"/>
            <w:shd w:val="clear" w:color="auto" w:fill="FF0000"/>
          </w:tcPr>
          <w:p w:rsidR="00F06A94" w:rsidRDefault="00F06A94" w:rsidP="00F06A94">
            <w:pPr>
              <w:rPr>
                <w:b/>
              </w:rPr>
            </w:pPr>
            <w:r>
              <w:rPr>
                <w:b/>
              </w:rPr>
              <w:t>ÁREA: EDUCACIÓN FÍSICA SEGUNDO CICLO</w:t>
            </w:r>
          </w:p>
        </w:tc>
      </w:tr>
      <w:tr w:rsidR="00F06A94" w:rsidTr="001059E1">
        <w:tc>
          <w:tcPr>
            <w:tcW w:w="14220" w:type="dxa"/>
            <w:gridSpan w:val="13"/>
            <w:shd w:val="clear" w:color="auto" w:fill="FF0000"/>
          </w:tcPr>
          <w:p w:rsidR="00F06A94" w:rsidRDefault="00F06A94" w:rsidP="001059E1">
            <w:pPr>
              <w:rPr>
                <w:b/>
              </w:rPr>
            </w:pPr>
            <w:r>
              <w:rPr>
                <w:b/>
              </w:rPr>
              <w:t>ASPECTOS CURRICULARES</w:t>
            </w:r>
          </w:p>
        </w:tc>
      </w:tr>
      <w:tr w:rsidR="00F06A94" w:rsidTr="00807607">
        <w:trPr>
          <w:trHeight w:val="583"/>
        </w:trPr>
        <w:tc>
          <w:tcPr>
            <w:tcW w:w="2166" w:type="dxa"/>
            <w:vMerge w:val="restart"/>
            <w:shd w:val="clear" w:color="auto" w:fill="FF0000"/>
          </w:tcPr>
          <w:p w:rsidR="00F06A94" w:rsidRDefault="00F06A94" w:rsidP="001059E1">
            <w:pPr>
              <w:rPr>
                <w:b/>
              </w:rPr>
            </w:pPr>
            <w:r>
              <w:rPr>
                <w:b/>
              </w:rPr>
              <w:t>ASPECTOS A VALORAR</w:t>
            </w:r>
          </w:p>
        </w:tc>
        <w:tc>
          <w:tcPr>
            <w:tcW w:w="2834" w:type="dxa"/>
            <w:gridSpan w:val="2"/>
            <w:vMerge w:val="restart"/>
            <w:shd w:val="clear" w:color="auto" w:fill="FF0000"/>
          </w:tcPr>
          <w:p w:rsidR="00F06A94" w:rsidRDefault="00F06A94" w:rsidP="001059E1">
            <w:pPr>
              <w:rPr>
                <w:b/>
              </w:rPr>
            </w:pPr>
            <w:r>
              <w:rPr>
                <w:b/>
              </w:rPr>
              <w:t>INDICADORES /COMPETENCIAS</w:t>
            </w:r>
          </w:p>
        </w:tc>
        <w:tc>
          <w:tcPr>
            <w:tcW w:w="1707" w:type="dxa"/>
            <w:gridSpan w:val="2"/>
            <w:vMerge w:val="restart"/>
            <w:shd w:val="clear" w:color="auto" w:fill="FF0000"/>
          </w:tcPr>
          <w:p w:rsidR="00F06A94" w:rsidRDefault="00F06A94" w:rsidP="001059E1">
            <w:pPr>
              <w:rPr>
                <w:b/>
              </w:rPr>
            </w:pPr>
            <w:r>
              <w:rPr>
                <w:b/>
              </w:rPr>
              <w:t>INSTRUMENTOS DE EVALUACIÓN</w:t>
            </w:r>
          </w:p>
        </w:tc>
        <w:tc>
          <w:tcPr>
            <w:tcW w:w="7513" w:type="dxa"/>
            <w:gridSpan w:val="8"/>
            <w:shd w:val="clear" w:color="auto" w:fill="FF0000"/>
          </w:tcPr>
          <w:p w:rsidR="00F06A94" w:rsidRDefault="00F06A94" w:rsidP="001059E1">
            <w:pPr>
              <w:rPr>
                <w:b/>
              </w:rPr>
            </w:pPr>
          </w:p>
          <w:p w:rsidR="00F06A94" w:rsidRDefault="00F06A94" w:rsidP="001059E1">
            <w:pPr>
              <w:rPr>
                <w:b/>
              </w:rPr>
            </w:pPr>
            <w:r>
              <w:rPr>
                <w:b/>
              </w:rPr>
              <w:t xml:space="preserve">NIVELES DE LOGRO  </w:t>
            </w:r>
          </w:p>
        </w:tc>
      </w:tr>
      <w:tr w:rsidR="00F06A94" w:rsidTr="00807607">
        <w:trPr>
          <w:trHeight w:val="582"/>
        </w:trPr>
        <w:tc>
          <w:tcPr>
            <w:tcW w:w="2166" w:type="dxa"/>
            <w:vMerge/>
            <w:shd w:val="clear" w:color="auto" w:fill="FF0000"/>
          </w:tcPr>
          <w:p w:rsidR="00F06A94" w:rsidRDefault="00F06A94" w:rsidP="001059E1">
            <w:pPr>
              <w:rPr>
                <w:b/>
              </w:rPr>
            </w:pPr>
          </w:p>
        </w:tc>
        <w:tc>
          <w:tcPr>
            <w:tcW w:w="2834" w:type="dxa"/>
            <w:gridSpan w:val="2"/>
            <w:vMerge/>
            <w:shd w:val="clear" w:color="auto" w:fill="FF0000"/>
          </w:tcPr>
          <w:p w:rsidR="00F06A94" w:rsidRDefault="00F06A94" w:rsidP="001059E1">
            <w:pPr>
              <w:rPr>
                <w:b/>
              </w:rPr>
            </w:pPr>
          </w:p>
        </w:tc>
        <w:tc>
          <w:tcPr>
            <w:tcW w:w="1707" w:type="dxa"/>
            <w:gridSpan w:val="2"/>
            <w:vMerge/>
            <w:shd w:val="clear" w:color="auto" w:fill="FF0000"/>
          </w:tcPr>
          <w:p w:rsidR="00F06A94" w:rsidRDefault="00F06A94" w:rsidP="001059E1">
            <w:pPr>
              <w:rPr>
                <w:b/>
              </w:rPr>
            </w:pPr>
          </w:p>
        </w:tc>
        <w:tc>
          <w:tcPr>
            <w:tcW w:w="2048" w:type="dxa"/>
            <w:gridSpan w:val="2"/>
            <w:shd w:val="clear" w:color="auto" w:fill="FF0000"/>
          </w:tcPr>
          <w:p w:rsidR="00F06A94" w:rsidRDefault="00F06A94" w:rsidP="001059E1">
            <w:pPr>
              <w:rPr>
                <w:b/>
              </w:rPr>
            </w:pPr>
            <w:r>
              <w:rPr>
                <w:b/>
              </w:rPr>
              <w:t>9-10</w:t>
            </w:r>
          </w:p>
        </w:tc>
        <w:tc>
          <w:tcPr>
            <w:tcW w:w="1993" w:type="dxa"/>
            <w:gridSpan w:val="2"/>
            <w:shd w:val="clear" w:color="auto" w:fill="FF0000"/>
          </w:tcPr>
          <w:p w:rsidR="00F06A94" w:rsidRDefault="00F06A94" w:rsidP="001059E1">
            <w:pPr>
              <w:rPr>
                <w:b/>
              </w:rPr>
            </w:pPr>
            <w:r>
              <w:rPr>
                <w:b/>
              </w:rPr>
              <w:t>7-8</w:t>
            </w:r>
          </w:p>
        </w:tc>
        <w:tc>
          <w:tcPr>
            <w:tcW w:w="1993" w:type="dxa"/>
            <w:gridSpan w:val="2"/>
            <w:shd w:val="clear" w:color="auto" w:fill="FF0000"/>
          </w:tcPr>
          <w:p w:rsidR="00F06A94" w:rsidRDefault="00F06A94" w:rsidP="001059E1">
            <w:pPr>
              <w:rPr>
                <w:b/>
              </w:rPr>
            </w:pPr>
            <w:r>
              <w:rPr>
                <w:b/>
              </w:rPr>
              <w:t>5-6</w:t>
            </w:r>
          </w:p>
        </w:tc>
        <w:tc>
          <w:tcPr>
            <w:tcW w:w="1479" w:type="dxa"/>
            <w:gridSpan w:val="2"/>
            <w:shd w:val="clear" w:color="auto" w:fill="FF0000"/>
          </w:tcPr>
          <w:p w:rsidR="00F06A94" w:rsidRDefault="00F06A94" w:rsidP="001059E1">
            <w:pPr>
              <w:rPr>
                <w:b/>
              </w:rPr>
            </w:pPr>
            <w:r>
              <w:rPr>
                <w:b/>
              </w:rPr>
              <w:t>3-4</w:t>
            </w:r>
          </w:p>
        </w:tc>
      </w:tr>
      <w:tr w:rsidR="009C5BD8" w:rsidTr="00807607">
        <w:trPr>
          <w:trHeight w:val="75"/>
        </w:trPr>
        <w:tc>
          <w:tcPr>
            <w:tcW w:w="2166" w:type="dxa"/>
            <w:vMerge w:val="restart"/>
            <w:vAlign w:val="center"/>
          </w:tcPr>
          <w:p w:rsidR="009C5BD8" w:rsidRPr="007A722F" w:rsidRDefault="009C5BD8" w:rsidP="00A150B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HABILIDADES BÁSICAS</w:t>
            </w:r>
          </w:p>
          <w:p w:rsidR="009C5BD8" w:rsidRPr="007A722F" w:rsidRDefault="009C5BD8" w:rsidP="00A150B7">
            <w:pPr>
              <w:jc w:val="both"/>
              <w:rPr>
                <w:rFonts w:ascii="Times New Roman" w:eastAsia="Times New Roman" w:hAnsi="Times New Roman" w:cs="Times New Roman"/>
                <w:b/>
                <w:bCs/>
                <w:i/>
                <w:iCs/>
                <w:color w:val="000000"/>
                <w:sz w:val="18"/>
                <w:szCs w:val="18"/>
                <w:lang w:eastAsia="es-ES"/>
              </w:rPr>
            </w:pPr>
          </w:p>
        </w:tc>
        <w:tc>
          <w:tcPr>
            <w:tcW w:w="2834" w:type="dxa"/>
            <w:gridSpan w:val="2"/>
          </w:tcPr>
          <w:p w:rsidR="009C5BD8" w:rsidRPr="00305835" w:rsidRDefault="009C5BD8" w:rsidP="00A150B7">
            <w:pPr>
              <w:autoSpaceDE w:val="0"/>
              <w:autoSpaceDN w:val="0"/>
              <w:adjustRightInd w:val="0"/>
              <w:jc w:val="both"/>
              <w:rPr>
                <w:rFonts w:ascii="NewsGotT-Regu" w:hAnsi="NewsGotT-Regu" w:cs="NewsGotT-Regu"/>
                <w:sz w:val="16"/>
                <w:szCs w:val="16"/>
                <w:lang w:eastAsia="es-ES"/>
              </w:rPr>
            </w:pPr>
            <w:r w:rsidRPr="00305835">
              <w:rPr>
                <w:rFonts w:ascii="Times New Roman" w:hAnsi="Times New Roman"/>
                <w:sz w:val="18"/>
                <w:szCs w:val="18"/>
              </w:rPr>
              <w:t>EF.2.1.1. Integra y resuelve satisfactoriamente variadas situaciones motrices. (CAA).</w:t>
            </w:r>
          </w:p>
        </w:tc>
        <w:tc>
          <w:tcPr>
            <w:tcW w:w="1707" w:type="dxa"/>
            <w:gridSpan w:val="2"/>
            <w:vMerge w:val="restart"/>
          </w:tcPr>
          <w:p w:rsidR="009C5BD8" w:rsidRDefault="009C5BD8" w:rsidP="004649EE">
            <w:pPr>
              <w:rPr>
                <w:b/>
              </w:rPr>
            </w:pPr>
            <w:r>
              <w:rPr>
                <w:b/>
              </w:rPr>
              <w:t>RÚBRICA</w:t>
            </w:r>
          </w:p>
          <w:p w:rsidR="009C5BD8" w:rsidRDefault="009C5BD8" w:rsidP="004649EE">
            <w:pPr>
              <w:rPr>
                <w:b/>
              </w:rPr>
            </w:pPr>
            <w:r>
              <w:rPr>
                <w:b/>
              </w:rPr>
              <w:t>LISTA DE COTEJO</w:t>
            </w:r>
          </w:p>
          <w:p w:rsidR="009C5BD8" w:rsidRDefault="009C5BD8" w:rsidP="004649EE">
            <w:pPr>
              <w:rPr>
                <w:b/>
              </w:rPr>
            </w:pPr>
            <w:r>
              <w:rPr>
                <w:b/>
              </w:rPr>
              <w:t>REGISTRO ANECDÓTICO</w:t>
            </w:r>
          </w:p>
          <w:p w:rsidR="009C5BD8" w:rsidRDefault="009C5BD8" w:rsidP="004649EE">
            <w:pPr>
              <w:rPr>
                <w:b/>
              </w:rPr>
            </w:pPr>
            <w:r>
              <w:rPr>
                <w:b/>
              </w:rPr>
              <w:t>PRODUCCIONES ALUMNOS</w:t>
            </w:r>
          </w:p>
        </w:tc>
        <w:tc>
          <w:tcPr>
            <w:tcW w:w="2048" w:type="dxa"/>
            <w:gridSpan w:val="2"/>
            <w:vMerge w:val="restart"/>
          </w:tcPr>
          <w:p w:rsidR="009C5BD8" w:rsidRDefault="009C5BD8" w:rsidP="00F20FAA">
            <w:pPr>
              <w:rPr>
                <w:b/>
              </w:rPr>
            </w:pPr>
            <w:r>
              <w:rPr>
                <w:b/>
              </w:rPr>
              <w:t xml:space="preserve">Integra y </w:t>
            </w:r>
            <w:proofErr w:type="spellStart"/>
            <w:r>
              <w:rPr>
                <w:b/>
              </w:rPr>
              <w:t>resuleve</w:t>
            </w:r>
            <w:proofErr w:type="spellEnd"/>
            <w:r>
              <w:rPr>
                <w:b/>
              </w:rPr>
              <w:t xml:space="preserve"> satisfactoriamente varias situaciones motrices eligiendo las habilidades </w:t>
            </w:r>
            <w:proofErr w:type="spellStart"/>
            <w:r>
              <w:rPr>
                <w:b/>
              </w:rPr>
              <w:t>perceptivomotrices</w:t>
            </w:r>
            <w:proofErr w:type="spellEnd"/>
            <w:r>
              <w:rPr>
                <w:b/>
              </w:rPr>
              <w:t xml:space="preserve"> y básicas más apropiadas para resolver de forma eficaz situaciones motrices.</w:t>
            </w:r>
          </w:p>
        </w:tc>
        <w:tc>
          <w:tcPr>
            <w:tcW w:w="1993" w:type="dxa"/>
            <w:gridSpan w:val="2"/>
            <w:vMerge w:val="restart"/>
          </w:tcPr>
          <w:p w:rsidR="009C5BD8" w:rsidRDefault="009C5BD8" w:rsidP="00534996">
            <w:pPr>
              <w:rPr>
                <w:b/>
              </w:rPr>
            </w:pPr>
            <w:r>
              <w:rPr>
                <w:b/>
              </w:rPr>
              <w:t xml:space="preserve">Integra y resuelve varias situaciones motrices eligiendo las habilidades </w:t>
            </w:r>
            <w:proofErr w:type="spellStart"/>
            <w:r>
              <w:rPr>
                <w:b/>
              </w:rPr>
              <w:t>perceptivomotrices</w:t>
            </w:r>
            <w:proofErr w:type="spellEnd"/>
            <w:r>
              <w:rPr>
                <w:b/>
              </w:rPr>
              <w:t xml:space="preserve"> y básicas más apropiadas para resolver situaciones motrices.</w:t>
            </w:r>
          </w:p>
        </w:tc>
        <w:tc>
          <w:tcPr>
            <w:tcW w:w="1993" w:type="dxa"/>
            <w:gridSpan w:val="2"/>
            <w:vMerge w:val="restart"/>
          </w:tcPr>
          <w:p w:rsidR="009C5BD8" w:rsidRDefault="009C5BD8" w:rsidP="00A150B7">
            <w:pPr>
              <w:rPr>
                <w:b/>
              </w:rPr>
            </w:pPr>
            <w:r>
              <w:rPr>
                <w:b/>
              </w:rPr>
              <w:t xml:space="preserve">Integra y resuelve algunas situaciones motrices eligiendo las habilidades </w:t>
            </w:r>
            <w:proofErr w:type="spellStart"/>
            <w:r>
              <w:rPr>
                <w:b/>
              </w:rPr>
              <w:t>perceptivomotrices</w:t>
            </w:r>
            <w:proofErr w:type="spellEnd"/>
            <w:r>
              <w:rPr>
                <w:b/>
              </w:rPr>
              <w:t xml:space="preserve"> y básicas para resolver situaciones motrices.</w:t>
            </w:r>
          </w:p>
        </w:tc>
        <w:tc>
          <w:tcPr>
            <w:tcW w:w="1479" w:type="dxa"/>
            <w:gridSpan w:val="2"/>
            <w:vMerge w:val="restart"/>
          </w:tcPr>
          <w:p w:rsidR="009C5BD8" w:rsidRDefault="009C5BD8" w:rsidP="00F20FAA">
            <w:pPr>
              <w:rPr>
                <w:b/>
              </w:rPr>
            </w:pPr>
            <w:r>
              <w:rPr>
                <w:b/>
              </w:rPr>
              <w:t>Resuelve algunas situaciones motrices en respuesta a problemas motrices.</w:t>
            </w:r>
          </w:p>
        </w:tc>
      </w:tr>
      <w:tr w:rsidR="00534996" w:rsidTr="00807607">
        <w:trPr>
          <w:trHeight w:val="2150"/>
        </w:trPr>
        <w:tc>
          <w:tcPr>
            <w:tcW w:w="2166" w:type="dxa"/>
            <w:vMerge/>
            <w:vAlign w:val="center"/>
          </w:tcPr>
          <w:p w:rsidR="00534996" w:rsidRDefault="00534996" w:rsidP="00F20FAA">
            <w:pPr>
              <w:rPr>
                <w:b/>
              </w:rPr>
            </w:pPr>
          </w:p>
        </w:tc>
        <w:tc>
          <w:tcPr>
            <w:tcW w:w="2834" w:type="dxa"/>
            <w:gridSpan w:val="2"/>
          </w:tcPr>
          <w:p w:rsidR="00534996" w:rsidRPr="00E50AA3" w:rsidRDefault="00534996" w:rsidP="00A150B7">
            <w:pPr>
              <w:jc w:val="both"/>
              <w:rPr>
                <w:rFonts w:ascii="Times New Roman" w:hAnsi="Times New Roman"/>
                <w:b/>
                <w:sz w:val="18"/>
                <w:szCs w:val="18"/>
              </w:rPr>
            </w:pPr>
            <w:r w:rsidRPr="00305835">
              <w:rPr>
                <w:rFonts w:ascii="Times New Roman" w:hAnsi="Times New Roman"/>
                <w:sz w:val="18"/>
                <w:szCs w:val="18"/>
              </w:rPr>
              <w:t>EF.2.1.2 Elige las habilidades perceptivo-motrices y básicas más apropiadas para resolver de forma eficaz situaciones motrices. (SIEP).</w:t>
            </w:r>
          </w:p>
        </w:tc>
        <w:tc>
          <w:tcPr>
            <w:tcW w:w="1707" w:type="dxa"/>
            <w:gridSpan w:val="2"/>
            <w:vMerge/>
          </w:tcPr>
          <w:p w:rsidR="00534996" w:rsidRDefault="00534996" w:rsidP="00F20FAA">
            <w:pPr>
              <w:rPr>
                <w:b/>
              </w:rPr>
            </w:pPr>
          </w:p>
        </w:tc>
        <w:tc>
          <w:tcPr>
            <w:tcW w:w="2048" w:type="dxa"/>
            <w:gridSpan w:val="2"/>
            <w:vMerge/>
          </w:tcPr>
          <w:p w:rsidR="00534996" w:rsidRDefault="00534996" w:rsidP="00F20FAA">
            <w:pPr>
              <w:rPr>
                <w:b/>
              </w:rPr>
            </w:pPr>
          </w:p>
        </w:tc>
        <w:tc>
          <w:tcPr>
            <w:tcW w:w="1993" w:type="dxa"/>
            <w:gridSpan w:val="2"/>
            <w:vMerge/>
          </w:tcPr>
          <w:p w:rsidR="00534996" w:rsidRDefault="00534996" w:rsidP="00F20FAA">
            <w:pPr>
              <w:rPr>
                <w:b/>
              </w:rPr>
            </w:pPr>
          </w:p>
        </w:tc>
        <w:tc>
          <w:tcPr>
            <w:tcW w:w="1993" w:type="dxa"/>
            <w:gridSpan w:val="2"/>
            <w:vMerge/>
          </w:tcPr>
          <w:p w:rsidR="00534996" w:rsidRDefault="00534996" w:rsidP="00F20FAA">
            <w:pPr>
              <w:rPr>
                <w:b/>
              </w:rPr>
            </w:pPr>
          </w:p>
        </w:tc>
        <w:tc>
          <w:tcPr>
            <w:tcW w:w="1479" w:type="dxa"/>
            <w:gridSpan w:val="2"/>
            <w:vMerge/>
          </w:tcPr>
          <w:p w:rsidR="00534996" w:rsidRDefault="00534996" w:rsidP="00F20FAA">
            <w:pPr>
              <w:rPr>
                <w:b/>
              </w:rPr>
            </w:pPr>
          </w:p>
        </w:tc>
      </w:tr>
      <w:tr w:rsidR="009C5BD8" w:rsidTr="00807607">
        <w:trPr>
          <w:trHeight w:val="1045"/>
        </w:trPr>
        <w:tc>
          <w:tcPr>
            <w:tcW w:w="2166" w:type="dxa"/>
            <w:vAlign w:val="center"/>
          </w:tcPr>
          <w:p w:rsidR="009C5BD8" w:rsidRPr="007A722F" w:rsidRDefault="009C5BD8" w:rsidP="00A150B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COMPETENCIAS BÁSICAS</w:t>
            </w:r>
          </w:p>
        </w:tc>
        <w:tc>
          <w:tcPr>
            <w:tcW w:w="2834" w:type="dxa"/>
            <w:gridSpan w:val="2"/>
          </w:tcPr>
          <w:p w:rsidR="009C5BD8" w:rsidRPr="00E50AA3" w:rsidRDefault="009C5BD8" w:rsidP="00A150B7">
            <w:pPr>
              <w:jc w:val="both"/>
              <w:rPr>
                <w:rFonts w:ascii="Times New Roman" w:hAnsi="Times New Roman"/>
                <w:b/>
                <w:sz w:val="18"/>
                <w:szCs w:val="18"/>
              </w:rPr>
            </w:pPr>
            <w:r w:rsidRPr="00B67E98">
              <w:rPr>
                <w:rFonts w:ascii="Times New Roman" w:hAnsi="Times New Roman"/>
                <w:sz w:val="18"/>
                <w:szCs w:val="18"/>
                <w:lang w:eastAsia="es-ES"/>
              </w:rPr>
              <w:t>EF.2.6.1. Aumenta la condición física gracias a la investigación, elaboración y aplicación de las propuestas, según sus posibilidades. (CAA, CSYC).</w:t>
            </w:r>
          </w:p>
        </w:tc>
        <w:tc>
          <w:tcPr>
            <w:tcW w:w="1707" w:type="dxa"/>
            <w:gridSpan w:val="2"/>
          </w:tcPr>
          <w:p w:rsidR="009C5BD8" w:rsidRDefault="009C5BD8" w:rsidP="004649EE">
            <w:pPr>
              <w:rPr>
                <w:b/>
              </w:rPr>
            </w:pPr>
            <w:r>
              <w:rPr>
                <w:b/>
              </w:rPr>
              <w:t>RÚBRICA</w:t>
            </w:r>
          </w:p>
          <w:p w:rsidR="009C5BD8" w:rsidRDefault="009C5BD8" w:rsidP="004649EE">
            <w:pPr>
              <w:rPr>
                <w:b/>
              </w:rPr>
            </w:pPr>
            <w:r>
              <w:rPr>
                <w:b/>
              </w:rPr>
              <w:t>LISTA DE COTEJO</w:t>
            </w:r>
          </w:p>
          <w:p w:rsidR="009C5BD8" w:rsidRDefault="009C5BD8" w:rsidP="004649EE">
            <w:pPr>
              <w:rPr>
                <w:b/>
              </w:rPr>
            </w:pPr>
            <w:r>
              <w:rPr>
                <w:b/>
              </w:rPr>
              <w:t>REGISTRO ANECDÓTICO</w:t>
            </w:r>
          </w:p>
          <w:p w:rsidR="009C5BD8" w:rsidRDefault="009C5BD8" w:rsidP="004649EE">
            <w:pPr>
              <w:rPr>
                <w:b/>
              </w:rPr>
            </w:pPr>
            <w:r>
              <w:rPr>
                <w:b/>
              </w:rPr>
              <w:t>PRODUCCIONES ALUMNOS</w:t>
            </w:r>
          </w:p>
        </w:tc>
        <w:tc>
          <w:tcPr>
            <w:tcW w:w="2048" w:type="dxa"/>
            <w:gridSpan w:val="2"/>
          </w:tcPr>
          <w:p w:rsidR="009C5BD8" w:rsidRPr="00E50AA3" w:rsidRDefault="009C5BD8" w:rsidP="00A150B7">
            <w:pPr>
              <w:jc w:val="both"/>
              <w:rPr>
                <w:rFonts w:ascii="Times New Roman" w:hAnsi="Times New Roman"/>
                <w:b/>
                <w:sz w:val="18"/>
                <w:szCs w:val="18"/>
              </w:rPr>
            </w:pPr>
            <w:r w:rsidRPr="00B67E98">
              <w:rPr>
                <w:rFonts w:ascii="Times New Roman" w:hAnsi="Times New Roman"/>
                <w:sz w:val="18"/>
                <w:szCs w:val="18"/>
                <w:lang w:eastAsia="es-ES"/>
              </w:rPr>
              <w:t xml:space="preserve">Aumenta la condición física gracias a la investigación, elaboración y aplicación de las propuestas, según sus posibilidades. </w:t>
            </w:r>
          </w:p>
        </w:tc>
        <w:tc>
          <w:tcPr>
            <w:tcW w:w="1993" w:type="dxa"/>
            <w:gridSpan w:val="2"/>
          </w:tcPr>
          <w:p w:rsidR="009C5BD8" w:rsidRDefault="009C5BD8" w:rsidP="00F20FAA">
            <w:pPr>
              <w:rPr>
                <w:b/>
              </w:rPr>
            </w:pPr>
            <w:r>
              <w:rPr>
                <w:b/>
              </w:rPr>
              <w:t>Aumenta la condición física gracias a la puesta en práctica de sus posibilidades.</w:t>
            </w:r>
          </w:p>
        </w:tc>
        <w:tc>
          <w:tcPr>
            <w:tcW w:w="1993" w:type="dxa"/>
            <w:gridSpan w:val="2"/>
          </w:tcPr>
          <w:p w:rsidR="009C5BD8" w:rsidRDefault="009C5BD8" w:rsidP="00F20FAA">
            <w:pPr>
              <w:rPr>
                <w:b/>
              </w:rPr>
            </w:pPr>
            <w:r>
              <w:rPr>
                <w:b/>
              </w:rPr>
              <w:t>Aumenta su condición física.</w:t>
            </w:r>
          </w:p>
        </w:tc>
        <w:tc>
          <w:tcPr>
            <w:tcW w:w="1479" w:type="dxa"/>
            <w:gridSpan w:val="2"/>
          </w:tcPr>
          <w:p w:rsidR="009C5BD8" w:rsidRDefault="009C5BD8" w:rsidP="00F20FAA">
            <w:pPr>
              <w:rPr>
                <w:b/>
              </w:rPr>
            </w:pPr>
            <w:r>
              <w:rPr>
                <w:b/>
              </w:rPr>
              <w:t>No tiene interés  por el aumento de la condición física.</w:t>
            </w:r>
          </w:p>
        </w:tc>
      </w:tr>
      <w:tr w:rsidR="009C5BD8" w:rsidTr="00807607">
        <w:trPr>
          <w:trHeight w:val="1840"/>
        </w:trPr>
        <w:tc>
          <w:tcPr>
            <w:tcW w:w="2166" w:type="dxa"/>
            <w:vAlign w:val="center"/>
          </w:tcPr>
          <w:p w:rsidR="009C5BD8" w:rsidRPr="007A722F" w:rsidRDefault="009C5BD8" w:rsidP="00A150B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lastRenderedPageBreak/>
              <w:t>CONOCIMIENTO Y RESPETO DEL PROPIO CUERPO</w:t>
            </w:r>
          </w:p>
          <w:p w:rsidR="009C5BD8" w:rsidRPr="007A722F" w:rsidRDefault="009C5BD8" w:rsidP="00A150B7">
            <w:pPr>
              <w:jc w:val="both"/>
              <w:rPr>
                <w:rFonts w:ascii="Times New Roman" w:eastAsia="Times New Roman" w:hAnsi="Times New Roman" w:cs="Times New Roman"/>
                <w:b/>
                <w:bCs/>
                <w:i/>
                <w:iCs/>
                <w:color w:val="000000"/>
                <w:sz w:val="18"/>
                <w:szCs w:val="18"/>
                <w:lang w:eastAsia="es-ES"/>
              </w:rPr>
            </w:pPr>
          </w:p>
        </w:tc>
        <w:tc>
          <w:tcPr>
            <w:tcW w:w="2834" w:type="dxa"/>
            <w:gridSpan w:val="2"/>
          </w:tcPr>
          <w:p w:rsidR="009C5BD8" w:rsidRPr="00305835" w:rsidRDefault="009C5BD8" w:rsidP="00A150B7">
            <w:pPr>
              <w:pStyle w:val="NormalWeb"/>
              <w:spacing w:before="0" w:beforeAutospacing="0" w:after="0"/>
              <w:jc w:val="both"/>
              <w:rPr>
                <w:rFonts w:eastAsia="Calibri"/>
                <w:sz w:val="18"/>
                <w:szCs w:val="18"/>
                <w:lang w:eastAsia="en-US"/>
              </w:rPr>
            </w:pPr>
            <w:r w:rsidRPr="00895B3E">
              <w:rPr>
                <w:rFonts w:eastAsia="Calibri"/>
                <w:sz w:val="18"/>
                <w:szCs w:val="18"/>
                <w:lang w:eastAsia="en-US"/>
              </w:rPr>
              <w:t xml:space="preserve">EF.2.7.1. Valora y acepta la propia realidad corporal y la de las otras personas desde una perspectiva respetuosa que favorezca relaciones constructivas. </w:t>
            </w:r>
          </w:p>
        </w:tc>
        <w:tc>
          <w:tcPr>
            <w:tcW w:w="1707" w:type="dxa"/>
            <w:gridSpan w:val="2"/>
          </w:tcPr>
          <w:p w:rsidR="009C5BD8" w:rsidRDefault="009C5BD8" w:rsidP="004649EE">
            <w:pPr>
              <w:rPr>
                <w:b/>
              </w:rPr>
            </w:pPr>
            <w:r>
              <w:rPr>
                <w:b/>
              </w:rPr>
              <w:t>REGISTRO ANECDÓTICO</w:t>
            </w:r>
          </w:p>
          <w:p w:rsidR="009C5BD8" w:rsidRDefault="009C5BD8" w:rsidP="004649EE">
            <w:pPr>
              <w:rPr>
                <w:b/>
              </w:rPr>
            </w:pPr>
            <w:r>
              <w:rPr>
                <w:b/>
              </w:rPr>
              <w:t>LISTA DE COTEJO</w:t>
            </w:r>
          </w:p>
          <w:p w:rsidR="009C5BD8" w:rsidRDefault="009C5BD8" w:rsidP="004649EE">
            <w:pPr>
              <w:rPr>
                <w:b/>
              </w:rPr>
            </w:pPr>
            <w:r>
              <w:rPr>
                <w:b/>
              </w:rPr>
              <w:t>PRODUCCIONES ALUMNOS</w:t>
            </w:r>
          </w:p>
        </w:tc>
        <w:tc>
          <w:tcPr>
            <w:tcW w:w="2048" w:type="dxa"/>
            <w:gridSpan w:val="2"/>
          </w:tcPr>
          <w:p w:rsidR="009C5BD8" w:rsidRDefault="009C5BD8" w:rsidP="00F20FAA">
            <w:pPr>
              <w:rPr>
                <w:b/>
              </w:rPr>
            </w:pPr>
            <w:r w:rsidRPr="00895B3E">
              <w:rPr>
                <w:rFonts w:eastAsia="Calibri"/>
                <w:sz w:val="18"/>
                <w:szCs w:val="18"/>
              </w:rPr>
              <w:t>Valora y acepta la propia realidad corporal y la de las otras personas desde una perspectiva respetuosa que favorezca relaciones constructivas.</w:t>
            </w:r>
          </w:p>
        </w:tc>
        <w:tc>
          <w:tcPr>
            <w:tcW w:w="1993" w:type="dxa"/>
            <w:gridSpan w:val="2"/>
          </w:tcPr>
          <w:p w:rsidR="009C5BD8" w:rsidRDefault="009C5BD8" w:rsidP="005110A0">
            <w:pPr>
              <w:rPr>
                <w:b/>
              </w:rPr>
            </w:pPr>
            <w:r w:rsidRPr="00895B3E">
              <w:rPr>
                <w:rFonts w:eastAsia="Calibri"/>
                <w:sz w:val="18"/>
                <w:szCs w:val="18"/>
              </w:rPr>
              <w:t xml:space="preserve">Valora y acepta la propia realidad corporal y la de las otras personas </w:t>
            </w:r>
          </w:p>
        </w:tc>
        <w:tc>
          <w:tcPr>
            <w:tcW w:w="1993" w:type="dxa"/>
            <w:gridSpan w:val="2"/>
          </w:tcPr>
          <w:p w:rsidR="009C5BD8" w:rsidRDefault="009C5BD8" w:rsidP="005110A0">
            <w:pPr>
              <w:rPr>
                <w:b/>
              </w:rPr>
            </w:pPr>
            <w:r w:rsidRPr="00895B3E">
              <w:rPr>
                <w:rFonts w:eastAsia="Calibri"/>
                <w:sz w:val="18"/>
                <w:szCs w:val="18"/>
              </w:rPr>
              <w:t xml:space="preserve">Valora y acepta la propia realidad corporal </w:t>
            </w:r>
          </w:p>
        </w:tc>
        <w:tc>
          <w:tcPr>
            <w:tcW w:w="1479" w:type="dxa"/>
            <w:gridSpan w:val="2"/>
          </w:tcPr>
          <w:p w:rsidR="009C5BD8" w:rsidRDefault="009C5BD8" w:rsidP="00F20FAA">
            <w:pPr>
              <w:rPr>
                <w:b/>
              </w:rPr>
            </w:pPr>
            <w:r>
              <w:rPr>
                <w:b/>
              </w:rPr>
              <w:t>Acepta la propia realidad corporal</w:t>
            </w:r>
          </w:p>
        </w:tc>
      </w:tr>
      <w:tr w:rsidR="00F9102F" w:rsidTr="006C2D3E">
        <w:tc>
          <w:tcPr>
            <w:tcW w:w="14220" w:type="dxa"/>
            <w:gridSpan w:val="13"/>
            <w:shd w:val="clear" w:color="auto" w:fill="FF0000"/>
          </w:tcPr>
          <w:p w:rsidR="00F9102F" w:rsidRDefault="00F9102F" w:rsidP="00886E13">
            <w:pPr>
              <w:rPr>
                <w:b/>
              </w:rPr>
            </w:pPr>
            <w:r>
              <w:rPr>
                <w:b/>
              </w:rPr>
              <w:t>ÁREA:</w:t>
            </w:r>
            <w:r w:rsidR="005625C3">
              <w:rPr>
                <w:b/>
              </w:rPr>
              <w:t xml:space="preserve"> EDUCACIÓN FÍSICA</w:t>
            </w:r>
            <w:r w:rsidR="001A73E1">
              <w:rPr>
                <w:b/>
              </w:rPr>
              <w:t xml:space="preserve"> TERCER CICLO</w:t>
            </w:r>
          </w:p>
        </w:tc>
      </w:tr>
      <w:tr w:rsidR="00F9102F" w:rsidTr="006C2D3E">
        <w:tc>
          <w:tcPr>
            <w:tcW w:w="14220" w:type="dxa"/>
            <w:gridSpan w:val="13"/>
            <w:shd w:val="clear" w:color="auto" w:fill="FF0000"/>
          </w:tcPr>
          <w:p w:rsidR="00F9102F" w:rsidRDefault="00F9102F" w:rsidP="00886E13">
            <w:pPr>
              <w:rPr>
                <w:b/>
              </w:rPr>
            </w:pPr>
            <w:r>
              <w:rPr>
                <w:b/>
              </w:rPr>
              <w:t>ASPECTOS CURRICULARES</w:t>
            </w:r>
          </w:p>
        </w:tc>
      </w:tr>
      <w:tr w:rsidR="00DF7BCC" w:rsidTr="009C5BD8">
        <w:trPr>
          <w:trHeight w:val="583"/>
        </w:trPr>
        <w:tc>
          <w:tcPr>
            <w:tcW w:w="2360" w:type="dxa"/>
            <w:gridSpan w:val="2"/>
            <w:vMerge w:val="restart"/>
            <w:shd w:val="clear" w:color="auto" w:fill="FF0000"/>
          </w:tcPr>
          <w:p w:rsidR="00DF7BCC" w:rsidRDefault="00DF7BCC" w:rsidP="00886E13">
            <w:pPr>
              <w:rPr>
                <w:b/>
              </w:rPr>
            </w:pPr>
            <w:r>
              <w:rPr>
                <w:b/>
              </w:rPr>
              <w:t>ASPECTOS A VALORAR</w:t>
            </w:r>
          </w:p>
        </w:tc>
        <w:tc>
          <w:tcPr>
            <w:tcW w:w="3216" w:type="dxa"/>
            <w:gridSpan w:val="2"/>
            <w:vMerge w:val="restart"/>
            <w:shd w:val="clear" w:color="auto" w:fill="FF0000"/>
          </w:tcPr>
          <w:p w:rsidR="00DF7BCC" w:rsidRDefault="00DF7BCC" w:rsidP="00886E13">
            <w:pPr>
              <w:rPr>
                <w:b/>
              </w:rPr>
            </w:pPr>
            <w:r>
              <w:rPr>
                <w:b/>
              </w:rPr>
              <w:t>INDICADORES /COMPETENCIAS</w:t>
            </w:r>
          </w:p>
        </w:tc>
        <w:tc>
          <w:tcPr>
            <w:tcW w:w="1976" w:type="dxa"/>
            <w:gridSpan w:val="2"/>
            <w:vMerge w:val="restart"/>
            <w:shd w:val="clear" w:color="auto" w:fill="FF0000"/>
          </w:tcPr>
          <w:p w:rsidR="00DF7BCC" w:rsidRDefault="00DF7BCC" w:rsidP="00886E13">
            <w:pPr>
              <w:rPr>
                <w:b/>
              </w:rPr>
            </w:pPr>
            <w:r>
              <w:rPr>
                <w:b/>
              </w:rPr>
              <w:t>INSTRUMENTOS DE EVALUACIÓN</w:t>
            </w:r>
          </w:p>
        </w:tc>
        <w:tc>
          <w:tcPr>
            <w:tcW w:w="6668" w:type="dxa"/>
            <w:gridSpan w:val="7"/>
            <w:shd w:val="clear" w:color="auto" w:fill="FF0000"/>
          </w:tcPr>
          <w:p w:rsidR="00DF7BCC" w:rsidRDefault="00DF7BCC" w:rsidP="00886E13">
            <w:pPr>
              <w:rPr>
                <w:b/>
              </w:rPr>
            </w:pPr>
          </w:p>
          <w:p w:rsidR="00DF7BCC" w:rsidRDefault="00DF7BCC" w:rsidP="00DF7BCC">
            <w:pPr>
              <w:rPr>
                <w:b/>
              </w:rPr>
            </w:pPr>
            <w:r>
              <w:rPr>
                <w:b/>
              </w:rPr>
              <w:t xml:space="preserve">NIVELES DE LOGRO  </w:t>
            </w:r>
          </w:p>
        </w:tc>
      </w:tr>
      <w:tr w:rsidR="00DF7BCC" w:rsidTr="009C5BD8">
        <w:trPr>
          <w:trHeight w:val="582"/>
        </w:trPr>
        <w:tc>
          <w:tcPr>
            <w:tcW w:w="2360" w:type="dxa"/>
            <w:gridSpan w:val="2"/>
            <w:vMerge/>
            <w:shd w:val="clear" w:color="auto" w:fill="FF0000"/>
          </w:tcPr>
          <w:p w:rsidR="00DF7BCC" w:rsidRDefault="00DF7BCC" w:rsidP="00886E13">
            <w:pPr>
              <w:rPr>
                <w:b/>
              </w:rPr>
            </w:pPr>
          </w:p>
        </w:tc>
        <w:tc>
          <w:tcPr>
            <w:tcW w:w="3216" w:type="dxa"/>
            <w:gridSpan w:val="2"/>
            <w:vMerge/>
            <w:shd w:val="clear" w:color="auto" w:fill="FF0000"/>
          </w:tcPr>
          <w:p w:rsidR="00DF7BCC" w:rsidRDefault="00DF7BCC" w:rsidP="00886E13">
            <w:pPr>
              <w:rPr>
                <w:b/>
              </w:rPr>
            </w:pPr>
          </w:p>
        </w:tc>
        <w:tc>
          <w:tcPr>
            <w:tcW w:w="1976" w:type="dxa"/>
            <w:gridSpan w:val="2"/>
            <w:vMerge/>
            <w:shd w:val="clear" w:color="auto" w:fill="FF0000"/>
          </w:tcPr>
          <w:p w:rsidR="00DF7BCC" w:rsidRDefault="00DF7BCC" w:rsidP="00886E13">
            <w:pPr>
              <w:rPr>
                <w:b/>
              </w:rPr>
            </w:pPr>
          </w:p>
        </w:tc>
        <w:tc>
          <w:tcPr>
            <w:tcW w:w="2101" w:type="dxa"/>
            <w:gridSpan w:val="2"/>
            <w:shd w:val="clear" w:color="auto" w:fill="FF0000"/>
          </w:tcPr>
          <w:p w:rsidR="00DF7BCC" w:rsidRDefault="00DF7BCC" w:rsidP="00886E13">
            <w:pPr>
              <w:rPr>
                <w:b/>
              </w:rPr>
            </w:pPr>
            <w:r>
              <w:rPr>
                <w:b/>
              </w:rPr>
              <w:t>9-10</w:t>
            </w:r>
          </w:p>
        </w:tc>
        <w:tc>
          <w:tcPr>
            <w:tcW w:w="1964" w:type="dxa"/>
            <w:gridSpan w:val="2"/>
            <w:shd w:val="clear" w:color="auto" w:fill="FF0000"/>
          </w:tcPr>
          <w:p w:rsidR="00DF7BCC" w:rsidRDefault="00DF7BCC" w:rsidP="00886E13">
            <w:pPr>
              <w:rPr>
                <w:b/>
              </w:rPr>
            </w:pPr>
            <w:r>
              <w:rPr>
                <w:b/>
              </w:rPr>
              <w:t>7-8</w:t>
            </w:r>
          </w:p>
        </w:tc>
        <w:tc>
          <w:tcPr>
            <w:tcW w:w="1270" w:type="dxa"/>
            <w:gridSpan w:val="2"/>
            <w:shd w:val="clear" w:color="auto" w:fill="FF0000"/>
          </w:tcPr>
          <w:p w:rsidR="00DF7BCC" w:rsidRDefault="00DF7BCC" w:rsidP="00886E13">
            <w:pPr>
              <w:rPr>
                <w:b/>
              </w:rPr>
            </w:pPr>
            <w:r>
              <w:rPr>
                <w:b/>
              </w:rPr>
              <w:t>5-6</w:t>
            </w:r>
          </w:p>
        </w:tc>
        <w:tc>
          <w:tcPr>
            <w:tcW w:w="1333" w:type="dxa"/>
            <w:shd w:val="clear" w:color="auto" w:fill="FF0000"/>
          </w:tcPr>
          <w:p w:rsidR="00DF7BCC" w:rsidRDefault="00DF7BCC" w:rsidP="00886E13">
            <w:pPr>
              <w:rPr>
                <w:b/>
              </w:rPr>
            </w:pPr>
            <w:r>
              <w:rPr>
                <w:b/>
              </w:rPr>
              <w:t>3-4</w:t>
            </w:r>
          </w:p>
        </w:tc>
      </w:tr>
      <w:tr w:rsidR="009C5BD8" w:rsidTr="009C5BD8">
        <w:trPr>
          <w:trHeight w:val="1840"/>
        </w:trPr>
        <w:tc>
          <w:tcPr>
            <w:tcW w:w="2360" w:type="dxa"/>
            <w:gridSpan w:val="2"/>
          </w:tcPr>
          <w:p w:rsidR="009C5BD8" w:rsidRPr="00B72BB1" w:rsidRDefault="009C5BD8" w:rsidP="00DE1F8C">
            <w:pPr>
              <w:rPr>
                <w:rFonts w:ascii="Times New Roman" w:hAnsi="Times New Roman" w:cs="Times New Roman"/>
                <w:b/>
                <w:sz w:val="20"/>
                <w:szCs w:val="20"/>
              </w:rPr>
            </w:pPr>
            <w:r>
              <w:rPr>
                <w:rFonts w:ascii="Times New Roman" w:hAnsi="Times New Roman" w:cs="Times New Roman"/>
                <w:b/>
                <w:sz w:val="20"/>
                <w:szCs w:val="20"/>
              </w:rPr>
              <w:t>HABILIDADES BÁSICAS</w:t>
            </w:r>
          </w:p>
          <w:p w:rsidR="009C5BD8" w:rsidRPr="00B72BB1" w:rsidRDefault="009C5BD8" w:rsidP="00DE1F8C">
            <w:pPr>
              <w:rPr>
                <w:rFonts w:ascii="Times New Roman" w:hAnsi="Times New Roman" w:cs="Times New Roman"/>
                <w:b/>
                <w:sz w:val="20"/>
                <w:szCs w:val="20"/>
              </w:rPr>
            </w:pPr>
          </w:p>
        </w:tc>
        <w:tc>
          <w:tcPr>
            <w:tcW w:w="3216" w:type="dxa"/>
            <w:gridSpan w:val="2"/>
          </w:tcPr>
          <w:p w:rsidR="009C5BD8" w:rsidRPr="00865AEC" w:rsidRDefault="009C5BD8" w:rsidP="00DE1F8C">
            <w:pPr>
              <w:jc w:val="both"/>
              <w:rPr>
                <w:rFonts w:ascii="Times New Roman" w:hAnsi="Times New Roman"/>
                <w:sz w:val="18"/>
                <w:szCs w:val="18"/>
                <w:lang w:eastAsia="es-ES"/>
              </w:rPr>
            </w:pPr>
            <w:r w:rsidRPr="00865AEC">
              <w:rPr>
                <w:rFonts w:ascii="Times New Roman" w:hAnsi="Times New Roman"/>
                <w:sz w:val="18"/>
                <w:szCs w:val="18"/>
                <w:lang w:eastAsia="es-ES"/>
              </w:rPr>
              <w:t>EF.3.1.1. Aplica las habilidades motrices básicas para resolver, de forma eficaz, situaciones de práctica motriz con variedad de estímulos y condicionantes espacio-temporales.  (CAA, SIEP).</w:t>
            </w:r>
          </w:p>
        </w:tc>
        <w:tc>
          <w:tcPr>
            <w:tcW w:w="1976" w:type="dxa"/>
            <w:gridSpan w:val="2"/>
            <w:vMerge w:val="restart"/>
          </w:tcPr>
          <w:p w:rsidR="009C5BD8" w:rsidRDefault="009C5BD8" w:rsidP="004649EE">
            <w:pPr>
              <w:rPr>
                <w:b/>
              </w:rPr>
            </w:pPr>
            <w:r>
              <w:rPr>
                <w:b/>
              </w:rPr>
              <w:t>RÚBRICA</w:t>
            </w:r>
          </w:p>
          <w:p w:rsidR="009C5BD8" w:rsidRDefault="009C5BD8" w:rsidP="004649EE">
            <w:pPr>
              <w:rPr>
                <w:b/>
              </w:rPr>
            </w:pPr>
            <w:r>
              <w:rPr>
                <w:b/>
              </w:rPr>
              <w:t>LISTA DE COTEJO</w:t>
            </w:r>
          </w:p>
          <w:p w:rsidR="009C5BD8" w:rsidRDefault="009C5BD8" w:rsidP="004649EE">
            <w:pPr>
              <w:rPr>
                <w:b/>
              </w:rPr>
            </w:pPr>
            <w:r>
              <w:rPr>
                <w:b/>
              </w:rPr>
              <w:t>REGISTRO ANECDÓTICO</w:t>
            </w:r>
          </w:p>
          <w:p w:rsidR="009C5BD8" w:rsidRDefault="009C5BD8" w:rsidP="004649EE">
            <w:pPr>
              <w:rPr>
                <w:b/>
              </w:rPr>
            </w:pPr>
            <w:r>
              <w:rPr>
                <w:b/>
              </w:rPr>
              <w:t>PRODUCCIONES ALUMNOS</w:t>
            </w:r>
          </w:p>
        </w:tc>
        <w:tc>
          <w:tcPr>
            <w:tcW w:w="2101" w:type="dxa"/>
            <w:gridSpan w:val="2"/>
            <w:vMerge w:val="restart"/>
          </w:tcPr>
          <w:p w:rsidR="009C5BD8" w:rsidRDefault="009C5BD8" w:rsidP="00DE1F8C">
            <w:pPr>
              <w:rPr>
                <w:b/>
              </w:rPr>
            </w:pPr>
            <w:r w:rsidRPr="00865AEC">
              <w:rPr>
                <w:rFonts w:ascii="Times New Roman" w:hAnsi="Times New Roman"/>
                <w:sz w:val="18"/>
                <w:szCs w:val="18"/>
                <w:lang w:eastAsia="es-ES"/>
              </w:rPr>
              <w:t xml:space="preserve"> Aplica las habilidades motrices básicas para resolver, de forma eficaz, situaciones de práctica motriz con variedad de estímulos y condicionantes espacio-temporales</w:t>
            </w:r>
          </w:p>
        </w:tc>
        <w:tc>
          <w:tcPr>
            <w:tcW w:w="1964" w:type="dxa"/>
            <w:gridSpan w:val="2"/>
            <w:vMerge w:val="restart"/>
          </w:tcPr>
          <w:p w:rsidR="009C5BD8" w:rsidRDefault="009C5BD8" w:rsidP="00A150B7">
            <w:pPr>
              <w:rPr>
                <w:b/>
              </w:rPr>
            </w:pPr>
            <w:r w:rsidRPr="00865AEC">
              <w:rPr>
                <w:rFonts w:ascii="Times New Roman" w:hAnsi="Times New Roman"/>
                <w:sz w:val="18"/>
                <w:szCs w:val="18"/>
                <w:lang w:eastAsia="es-ES"/>
              </w:rPr>
              <w:t xml:space="preserve"> Aplica las habilidades motrices básicas</w:t>
            </w:r>
            <w:r>
              <w:rPr>
                <w:rFonts w:ascii="Times New Roman" w:hAnsi="Times New Roman"/>
                <w:sz w:val="18"/>
                <w:szCs w:val="18"/>
                <w:lang w:eastAsia="es-ES"/>
              </w:rPr>
              <w:t xml:space="preserve"> para resolver, </w:t>
            </w:r>
            <w:r w:rsidRPr="00865AEC">
              <w:rPr>
                <w:rFonts w:ascii="Times New Roman" w:hAnsi="Times New Roman"/>
                <w:sz w:val="18"/>
                <w:szCs w:val="18"/>
                <w:lang w:eastAsia="es-ES"/>
              </w:rPr>
              <w:t xml:space="preserve"> situaciones de práctica motriz con variedad de estímulos y condicionantes espacio-temporales</w:t>
            </w:r>
          </w:p>
        </w:tc>
        <w:tc>
          <w:tcPr>
            <w:tcW w:w="1270" w:type="dxa"/>
            <w:gridSpan w:val="2"/>
            <w:vMerge w:val="restart"/>
          </w:tcPr>
          <w:p w:rsidR="009C5BD8" w:rsidRDefault="009C5BD8" w:rsidP="00DE1F8C">
            <w:pPr>
              <w:rPr>
                <w:b/>
              </w:rPr>
            </w:pPr>
            <w:r w:rsidRPr="00865AEC">
              <w:rPr>
                <w:rFonts w:ascii="Times New Roman" w:hAnsi="Times New Roman"/>
                <w:sz w:val="18"/>
                <w:szCs w:val="18"/>
                <w:lang w:eastAsia="es-ES"/>
              </w:rPr>
              <w:t xml:space="preserve"> Aplica las habilidades motrices básicas</w:t>
            </w:r>
            <w:r>
              <w:rPr>
                <w:rFonts w:ascii="Times New Roman" w:hAnsi="Times New Roman"/>
                <w:sz w:val="18"/>
                <w:szCs w:val="18"/>
                <w:lang w:eastAsia="es-ES"/>
              </w:rPr>
              <w:t xml:space="preserve"> para resolver, </w:t>
            </w:r>
            <w:r w:rsidRPr="00865AEC">
              <w:rPr>
                <w:rFonts w:ascii="Times New Roman" w:hAnsi="Times New Roman"/>
                <w:sz w:val="18"/>
                <w:szCs w:val="18"/>
                <w:lang w:eastAsia="es-ES"/>
              </w:rPr>
              <w:t xml:space="preserve"> situaciones de práctica motriz con variedad de estímulos </w:t>
            </w:r>
          </w:p>
        </w:tc>
        <w:tc>
          <w:tcPr>
            <w:tcW w:w="1333" w:type="dxa"/>
            <w:vMerge w:val="restart"/>
          </w:tcPr>
          <w:p w:rsidR="009C5BD8" w:rsidRDefault="009C5BD8" w:rsidP="00DE1F8C">
            <w:pPr>
              <w:rPr>
                <w:b/>
              </w:rPr>
            </w:pPr>
            <w:r w:rsidRPr="00865AEC">
              <w:rPr>
                <w:rFonts w:ascii="Times New Roman" w:hAnsi="Times New Roman"/>
                <w:sz w:val="18"/>
                <w:szCs w:val="18"/>
                <w:lang w:eastAsia="es-ES"/>
              </w:rPr>
              <w:t xml:space="preserve"> Aplica las habilidades motrices básicas</w:t>
            </w:r>
            <w:r>
              <w:rPr>
                <w:rFonts w:ascii="Times New Roman" w:hAnsi="Times New Roman"/>
                <w:sz w:val="18"/>
                <w:szCs w:val="18"/>
                <w:lang w:eastAsia="es-ES"/>
              </w:rPr>
              <w:t xml:space="preserve"> </w:t>
            </w:r>
          </w:p>
        </w:tc>
      </w:tr>
      <w:tr w:rsidR="00DE1F8C" w:rsidTr="009C5BD8">
        <w:trPr>
          <w:trHeight w:val="269"/>
        </w:trPr>
        <w:tc>
          <w:tcPr>
            <w:tcW w:w="2360" w:type="dxa"/>
            <w:gridSpan w:val="2"/>
            <w:vMerge w:val="restart"/>
          </w:tcPr>
          <w:p w:rsidR="00DE1F8C" w:rsidRDefault="00DE1F8C" w:rsidP="005625C3">
            <w:pPr>
              <w:rPr>
                <w:b/>
              </w:rPr>
            </w:pPr>
            <w:r>
              <w:rPr>
                <w:rFonts w:ascii="Times New Roman" w:hAnsi="Times New Roman" w:cs="Times New Roman"/>
                <w:b/>
                <w:sz w:val="20"/>
                <w:szCs w:val="20"/>
              </w:rPr>
              <w:t>COMPETENCIAS BÁSICAS</w:t>
            </w:r>
          </w:p>
        </w:tc>
        <w:tc>
          <w:tcPr>
            <w:tcW w:w="3216" w:type="dxa"/>
            <w:gridSpan w:val="2"/>
            <w:vMerge w:val="restart"/>
          </w:tcPr>
          <w:p w:rsidR="00DE1F8C" w:rsidRPr="00865AEC" w:rsidRDefault="00DE1F8C" w:rsidP="00A150B7">
            <w:pPr>
              <w:jc w:val="both"/>
              <w:rPr>
                <w:rFonts w:ascii="Times New Roman" w:hAnsi="Times New Roman"/>
                <w:sz w:val="18"/>
                <w:szCs w:val="18"/>
                <w:lang w:eastAsia="es-ES"/>
              </w:rPr>
            </w:pPr>
            <w:r w:rsidRPr="00865AEC">
              <w:rPr>
                <w:rFonts w:ascii="Times New Roman" w:hAnsi="Times New Roman"/>
                <w:sz w:val="18"/>
                <w:szCs w:val="18"/>
                <w:lang w:eastAsia="es-ES"/>
              </w:rPr>
              <w:t>EF.3.6.1. Mejora el nivel de sus capacidades físicas, regulando y dosificando la intensidad y duración del esfuerzo (CAA).</w:t>
            </w:r>
          </w:p>
        </w:tc>
        <w:tc>
          <w:tcPr>
            <w:tcW w:w="1976" w:type="dxa"/>
            <w:gridSpan w:val="2"/>
            <w:vMerge/>
          </w:tcPr>
          <w:p w:rsidR="00DE1F8C" w:rsidRDefault="00DE1F8C" w:rsidP="00886E13">
            <w:pPr>
              <w:rPr>
                <w:b/>
              </w:rPr>
            </w:pPr>
          </w:p>
        </w:tc>
        <w:tc>
          <w:tcPr>
            <w:tcW w:w="2101" w:type="dxa"/>
            <w:gridSpan w:val="2"/>
            <w:vMerge/>
          </w:tcPr>
          <w:p w:rsidR="00DE1F8C" w:rsidRDefault="00DE1F8C" w:rsidP="00886E13">
            <w:pPr>
              <w:rPr>
                <w:b/>
              </w:rPr>
            </w:pPr>
          </w:p>
        </w:tc>
        <w:tc>
          <w:tcPr>
            <w:tcW w:w="1964" w:type="dxa"/>
            <w:gridSpan w:val="2"/>
            <w:vMerge/>
          </w:tcPr>
          <w:p w:rsidR="00DE1F8C" w:rsidRDefault="00DE1F8C" w:rsidP="00886E13">
            <w:pPr>
              <w:rPr>
                <w:b/>
              </w:rPr>
            </w:pPr>
          </w:p>
        </w:tc>
        <w:tc>
          <w:tcPr>
            <w:tcW w:w="1270" w:type="dxa"/>
            <w:gridSpan w:val="2"/>
            <w:vMerge/>
          </w:tcPr>
          <w:p w:rsidR="00DE1F8C" w:rsidRDefault="00DE1F8C" w:rsidP="00886E13">
            <w:pPr>
              <w:rPr>
                <w:b/>
              </w:rPr>
            </w:pPr>
          </w:p>
        </w:tc>
        <w:tc>
          <w:tcPr>
            <w:tcW w:w="1333" w:type="dxa"/>
            <w:vMerge/>
          </w:tcPr>
          <w:p w:rsidR="00DE1F8C" w:rsidRDefault="00DE1F8C" w:rsidP="00886E13">
            <w:pPr>
              <w:rPr>
                <w:b/>
              </w:rPr>
            </w:pPr>
          </w:p>
        </w:tc>
      </w:tr>
      <w:tr w:rsidR="009C5BD8" w:rsidTr="009C5BD8">
        <w:trPr>
          <w:trHeight w:val="1345"/>
        </w:trPr>
        <w:tc>
          <w:tcPr>
            <w:tcW w:w="2360" w:type="dxa"/>
            <w:gridSpan w:val="2"/>
            <w:vMerge/>
          </w:tcPr>
          <w:p w:rsidR="009C5BD8" w:rsidRPr="00B72BB1" w:rsidRDefault="009C5BD8" w:rsidP="001059E1">
            <w:pPr>
              <w:rPr>
                <w:rFonts w:ascii="Times New Roman" w:hAnsi="Times New Roman" w:cs="Times New Roman"/>
                <w:b/>
                <w:sz w:val="20"/>
                <w:szCs w:val="20"/>
              </w:rPr>
            </w:pPr>
          </w:p>
        </w:tc>
        <w:tc>
          <w:tcPr>
            <w:tcW w:w="3216" w:type="dxa"/>
            <w:gridSpan w:val="2"/>
            <w:vMerge/>
          </w:tcPr>
          <w:p w:rsidR="009C5BD8" w:rsidRPr="00B72BB1" w:rsidRDefault="009C5BD8" w:rsidP="001059E1">
            <w:pPr>
              <w:rPr>
                <w:rFonts w:ascii="Times New Roman" w:eastAsia="Verdana" w:hAnsi="Times New Roman" w:cs="Times New Roman"/>
                <w:spacing w:val="2"/>
                <w:sz w:val="20"/>
                <w:szCs w:val="20"/>
              </w:rPr>
            </w:pPr>
          </w:p>
        </w:tc>
        <w:tc>
          <w:tcPr>
            <w:tcW w:w="1976" w:type="dxa"/>
            <w:gridSpan w:val="2"/>
          </w:tcPr>
          <w:p w:rsidR="009C5BD8" w:rsidRDefault="009C5BD8" w:rsidP="004649EE">
            <w:pPr>
              <w:rPr>
                <w:b/>
              </w:rPr>
            </w:pPr>
            <w:r>
              <w:rPr>
                <w:b/>
              </w:rPr>
              <w:t>RÚBRICA</w:t>
            </w:r>
          </w:p>
          <w:p w:rsidR="009C5BD8" w:rsidRDefault="009C5BD8" w:rsidP="004649EE">
            <w:pPr>
              <w:rPr>
                <w:b/>
              </w:rPr>
            </w:pPr>
            <w:r>
              <w:rPr>
                <w:b/>
              </w:rPr>
              <w:t>LISTA DE COTEJO</w:t>
            </w:r>
          </w:p>
          <w:p w:rsidR="009C5BD8" w:rsidRDefault="009C5BD8" w:rsidP="004649EE">
            <w:pPr>
              <w:rPr>
                <w:b/>
              </w:rPr>
            </w:pPr>
            <w:r>
              <w:rPr>
                <w:b/>
              </w:rPr>
              <w:t>REGISTRO ANECDÓTICO</w:t>
            </w:r>
          </w:p>
          <w:p w:rsidR="009C5BD8" w:rsidRDefault="009C5BD8" w:rsidP="004649EE">
            <w:pPr>
              <w:rPr>
                <w:b/>
              </w:rPr>
            </w:pPr>
            <w:r>
              <w:rPr>
                <w:b/>
              </w:rPr>
              <w:t>PRODUCCIONES ALUMNOS</w:t>
            </w:r>
          </w:p>
        </w:tc>
        <w:tc>
          <w:tcPr>
            <w:tcW w:w="2101" w:type="dxa"/>
            <w:gridSpan w:val="2"/>
          </w:tcPr>
          <w:p w:rsidR="009C5BD8" w:rsidRDefault="009C5BD8" w:rsidP="00886E13">
            <w:pPr>
              <w:rPr>
                <w:b/>
              </w:rPr>
            </w:pPr>
            <w:r>
              <w:rPr>
                <w:rFonts w:ascii="Times New Roman" w:hAnsi="Times New Roman"/>
                <w:sz w:val="18"/>
                <w:szCs w:val="18"/>
                <w:lang w:eastAsia="es-ES"/>
              </w:rPr>
              <w:t xml:space="preserve">Quiere mejorar y Mejora </w:t>
            </w:r>
            <w:r w:rsidRPr="00865AEC">
              <w:rPr>
                <w:rFonts w:ascii="Times New Roman" w:hAnsi="Times New Roman"/>
                <w:sz w:val="18"/>
                <w:szCs w:val="18"/>
                <w:lang w:eastAsia="es-ES"/>
              </w:rPr>
              <w:t>el nivel de sus capacidades físicas, regulando y dosificando la intensidad y duración del esfuerzo</w:t>
            </w:r>
          </w:p>
        </w:tc>
        <w:tc>
          <w:tcPr>
            <w:tcW w:w="1964" w:type="dxa"/>
            <w:gridSpan w:val="2"/>
          </w:tcPr>
          <w:p w:rsidR="009C5BD8" w:rsidRDefault="009C5BD8" w:rsidP="00A150B7">
            <w:pPr>
              <w:rPr>
                <w:b/>
              </w:rPr>
            </w:pPr>
            <w:r>
              <w:rPr>
                <w:rFonts w:ascii="Times New Roman" w:hAnsi="Times New Roman"/>
                <w:sz w:val="18"/>
                <w:szCs w:val="18"/>
                <w:lang w:eastAsia="es-ES"/>
              </w:rPr>
              <w:t xml:space="preserve">Mejora </w:t>
            </w:r>
            <w:r w:rsidRPr="00865AEC">
              <w:rPr>
                <w:rFonts w:ascii="Times New Roman" w:hAnsi="Times New Roman"/>
                <w:sz w:val="18"/>
                <w:szCs w:val="18"/>
                <w:lang w:eastAsia="es-ES"/>
              </w:rPr>
              <w:t>el nivel de sus capacidades físicas, regulando y dosificando la intensidad y duración del esfuerzo</w:t>
            </w:r>
          </w:p>
        </w:tc>
        <w:tc>
          <w:tcPr>
            <w:tcW w:w="1270" w:type="dxa"/>
            <w:gridSpan w:val="2"/>
          </w:tcPr>
          <w:p w:rsidR="009C5BD8" w:rsidRDefault="009C5BD8" w:rsidP="00DE1F8C">
            <w:pPr>
              <w:rPr>
                <w:b/>
              </w:rPr>
            </w:pPr>
            <w:r>
              <w:rPr>
                <w:rFonts w:ascii="Times New Roman" w:hAnsi="Times New Roman"/>
                <w:sz w:val="18"/>
                <w:szCs w:val="18"/>
                <w:lang w:eastAsia="es-ES"/>
              </w:rPr>
              <w:t xml:space="preserve">Mejora </w:t>
            </w:r>
            <w:r w:rsidRPr="00865AEC">
              <w:rPr>
                <w:rFonts w:ascii="Times New Roman" w:hAnsi="Times New Roman"/>
                <w:sz w:val="18"/>
                <w:szCs w:val="18"/>
                <w:lang w:eastAsia="es-ES"/>
              </w:rPr>
              <w:t>el nivel de sus capacidades físicas</w:t>
            </w:r>
          </w:p>
        </w:tc>
        <w:tc>
          <w:tcPr>
            <w:tcW w:w="1333" w:type="dxa"/>
          </w:tcPr>
          <w:p w:rsidR="009C5BD8" w:rsidRDefault="009C5BD8" w:rsidP="00886E13">
            <w:pPr>
              <w:rPr>
                <w:b/>
              </w:rPr>
            </w:pPr>
            <w:r>
              <w:rPr>
                <w:b/>
              </w:rPr>
              <w:t>No mejora el nivel de capacidades físicas básicas</w:t>
            </w:r>
          </w:p>
        </w:tc>
      </w:tr>
    </w:tbl>
    <w:p w:rsidR="00F9102F" w:rsidRDefault="00F9102F" w:rsidP="00886E13">
      <w:pPr>
        <w:rPr>
          <w:b/>
        </w:rPr>
      </w:pPr>
    </w:p>
    <w:p w:rsidR="0000180C" w:rsidRDefault="0000180C" w:rsidP="00886E13">
      <w:pPr>
        <w:rPr>
          <w:b/>
        </w:rPr>
      </w:pPr>
    </w:p>
    <w:p w:rsidR="004649EE" w:rsidRDefault="004649EE" w:rsidP="00886E13">
      <w:pPr>
        <w:rPr>
          <w:b/>
        </w:rPr>
      </w:pPr>
    </w:p>
    <w:p w:rsidR="004649EE" w:rsidRDefault="004649EE" w:rsidP="00886E13">
      <w:pPr>
        <w:rPr>
          <w:b/>
        </w:rPr>
      </w:pPr>
    </w:p>
    <w:p w:rsidR="004649EE" w:rsidRDefault="004649EE" w:rsidP="00886E13">
      <w:pPr>
        <w:rPr>
          <w:b/>
        </w:rPr>
      </w:pPr>
    </w:p>
    <w:p w:rsidR="004649EE" w:rsidRDefault="004649EE" w:rsidP="00886E13">
      <w:pPr>
        <w:rPr>
          <w:b/>
        </w:rPr>
      </w:pPr>
    </w:p>
    <w:sectPr w:rsidR="004649EE" w:rsidSect="0084591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ewsGotT-Regu">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F6C"/>
    <w:multiLevelType w:val="hybridMultilevel"/>
    <w:tmpl w:val="6C767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3C1FD4"/>
    <w:multiLevelType w:val="hybridMultilevel"/>
    <w:tmpl w:val="6C767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082E31"/>
    <w:multiLevelType w:val="hybridMultilevel"/>
    <w:tmpl w:val="6C767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607067"/>
    <w:rsid w:val="0000180C"/>
    <w:rsid w:val="000851D0"/>
    <w:rsid w:val="000874BA"/>
    <w:rsid w:val="000F17EE"/>
    <w:rsid w:val="001059E1"/>
    <w:rsid w:val="00130423"/>
    <w:rsid w:val="0014664D"/>
    <w:rsid w:val="00160DEA"/>
    <w:rsid w:val="001A73E1"/>
    <w:rsid w:val="001B26C1"/>
    <w:rsid w:val="001B7C5C"/>
    <w:rsid w:val="001C14E9"/>
    <w:rsid w:val="001D772F"/>
    <w:rsid w:val="001E2EC7"/>
    <w:rsid w:val="001F78FD"/>
    <w:rsid w:val="00250907"/>
    <w:rsid w:val="002A0E21"/>
    <w:rsid w:val="002D2C24"/>
    <w:rsid w:val="00300BDD"/>
    <w:rsid w:val="0037163D"/>
    <w:rsid w:val="00371931"/>
    <w:rsid w:val="00390F72"/>
    <w:rsid w:val="003B47FE"/>
    <w:rsid w:val="003F308E"/>
    <w:rsid w:val="00422F66"/>
    <w:rsid w:val="00447ECD"/>
    <w:rsid w:val="004649EE"/>
    <w:rsid w:val="004927D9"/>
    <w:rsid w:val="004976BC"/>
    <w:rsid w:val="005110A0"/>
    <w:rsid w:val="005210DF"/>
    <w:rsid w:val="00534996"/>
    <w:rsid w:val="00540A7B"/>
    <w:rsid w:val="0054457C"/>
    <w:rsid w:val="00546205"/>
    <w:rsid w:val="005625C3"/>
    <w:rsid w:val="005C0F82"/>
    <w:rsid w:val="00607067"/>
    <w:rsid w:val="006124F5"/>
    <w:rsid w:val="006245AB"/>
    <w:rsid w:val="006330E7"/>
    <w:rsid w:val="0063450F"/>
    <w:rsid w:val="00670CD2"/>
    <w:rsid w:val="006841FC"/>
    <w:rsid w:val="006B62CD"/>
    <w:rsid w:val="006C2D3E"/>
    <w:rsid w:val="006F2BC4"/>
    <w:rsid w:val="007373EE"/>
    <w:rsid w:val="00743BAD"/>
    <w:rsid w:val="00765008"/>
    <w:rsid w:val="007D69C6"/>
    <w:rsid w:val="00804591"/>
    <w:rsid w:val="00807607"/>
    <w:rsid w:val="0084591E"/>
    <w:rsid w:val="00876730"/>
    <w:rsid w:val="00885140"/>
    <w:rsid w:val="00886E13"/>
    <w:rsid w:val="008D7D7E"/>
    <w:rsid w:val="00913440"/>
    <w:rsid w:val="00913C56"/>
    <w:rsid w:val="00926509"/>
    <w:rsid w:val="00937217"/>
    <w:rsid w:val="009627AB"/>
    <w:rsid w:val="009758A5"/>
    <w:rsid w:val="009C5BD8"/>
    <w:rsid w:val="009E1D1B"/>
    <w:rsid w:val="00A150B7"/>
    <w:rsid w:val="00A3064A"/>
    <w:rsid w:val="00A43227"/>
    <w:rsid w:val="00A626F9"/>
    <w:rsid w:val="00AD0B75"/>
    <w:rsid w:val="00AE30AA"/>
    <w:rsid w:val="00B442F4"/>
    <w:rsid w:val="00B4769C"/>
    <w:rsid w:val="00B4784C"/>
    <w:rsid w:val="00B67F3D"/>
    <w:rsid w:val="00B91D26"/>
    <w:rsid w:val="00C551E6"/>
    <w:rsid w:val="00C646E5"/>
    <w:rsid w:val="00CC70F2"/>
    <w:rsid w:val="00D06B19"/>
    <w:rsid w:val="00D518EF"/>
    <w:rsid w:val="00DA1C37"/>
    <w:rsid w:val="00DB6DE4"/>
    <w:rsid w:val="00DE1A2B"/>
    <w:rsid w:val="00DE1F8C"/>
    <w:rsid w:val="00DE74CC"/>
    <w:rsid w:val="00DF7BCC"/>
    <w:rsid w:val="00E03E84"/>
    <w:rsid w:val="00E34175"/>
    <w:rsid w:val="00E538AB"/>
    <w:rsid w:val="00E61F37"/>
    <w:rsid w:val="00E934E2"/>
    <w:rsid w:val="00EA37BD"/>
    <w:rsid w:val="00EE12C0"/>
    <w:rsid w:val="00EE309A"/>
    <w:rsid w:val="00F04661"/>
    <w:rsid w:val="00F06A94"/>
    <w:rsid w:val="00F20FAA"/>
    <w:rsid w:val="00F21D64"/>
    <w:rsid w:val="00F27CF1"/>
    <w:rsid w:val="00F3559E"/>
    <w:rsid w:val="00F9102F"/>
    <w:rsid w:val="00FA5721"/>
    <w:rsid w:val="00FC61B3"/>
    <w:rsid w:val="00FD0F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7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7067"/>
    <w:pPr>
      <w:ind w:left="720"/>
      <w:contextualSpacing/>
    </w:pPr>
  </w:style>
  <w:style w:type="paragraph" w:styleId="Subttulo">
    <w:name w:val="Subtitle"/>
    <w:basedOn w:val="Normal"/>
    <w:next w:val="Normal"/>
    <w:link w:val="SubttuloCar"/>
    <w:uiPriority w:val="11"/>
    <w:qFormat/>
    <w:rsid w:val="00B476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4769C"/>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1D772F"/>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22984864">
      <w:bodyDiv w:val="1"/>
      <w:marLeft w:val="0"/>
      <w:marRight w:val="0"/>
      <w:marTop w:val="0"/>
      <w:marBottom w:val="0"/>
      <w:divBdr>
        <w:top w:val="none" w:sz="0" w:space="0" w:color="auto"/>
        <w:left w:val="none" w:sz="0" w:space="0" w:color="auto"/>
        <w:bottom w:val="none" w:sz="0" w:space="0" w:color="auto"/>
        <w:right w:val="none" w:sz="0" w:space="0" w:color="auto"/>
      </w:divBdr>
    </w:div>
    <w:div w:id="1104813138">
      <w:bodyDiv w:val="1"/>
      <w:marLeft w:val="0"/>
      <w:marRight w:val="0"/>
      <w:marTop w:val="0"/>
      <w:marBottom w:val="0"/>
      <w:divBdr>
        <w:top w:val="none" w:sz="0" w:space="0" w:color="auto"/>
        <w:left w:val="none" w:sz="0" w:space="0" w:color="auto"/>
        <w:bottom w:val="none" w:sz="0" w:space="0" w:color="auto"/>
        <w:right w:val="none" w:sz="0" w:space="0" w:color="auto"/>
      </w:divBdr>
    </w:div>
    <w:div w:id="15452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17360</TotalTime>
  <Pages>15</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44</cp:revision>
  <cp:lastPrinted>2017-02-01T08:48:00Z</cp:lastPrinted>
  <dcterms:created xsi:type="dcterms:W3CDTF">2017-01-09T10:57:00Z</dcterms:created>
  <dcterms:modified xsi:type="dcterms:W3CDTF">2017-02-03T08:35:00Z</dcterms:modified>
</cp:coreProperties>
</file>