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7" w:rsidRPr="0015308E" w:rsidRDefault="00C76107" w:rsidP="0015308E">
      <w:pPr>
        <w:jc w:val="both"/>
        <w:rPr>
          <w:rFonts w:ascii="Times New Roman" w:hAnsi="Times New Roman" w:cs="Times New Roman"/>
          <w:sz w:val="24"/>
          <w:szCs w:val="24"/>
        </w:rPr>
      </w:pPr>
      <w:r w:rsidRPr="0015308E">
        <w:rPr>
          <w:rFonts w:ascii="Times New Roman" w:hAnsi="Times New Roman" w:cs="Times New Roman"/>
          <w:sz w:val="24"/>
          <w:szCs w:val="24"/>
        </w:rPr>
        <w:t>Busca información sobre cómo ha afectado la pandemia del coronavirus  al completo monumental de La Alhambra de Granada. Redacta la información de modo que vayas respondiendo a las siguientes preguntas.</w:t>
      </w:r>
    </w:p>
    <w:p w:rsidR="00C76107" w:rsidRPr="0015308E" w:rsidRDefault="00C76107" w:rsidP="0015308E">
      <w:pPr>
        <w:jc w:val="both"/>
        <w:rPr>
          <w:rFonts w:ascii="Times New Roman" w:hAnsi="Times New Roman" w:cs="Times New Roman"/>
          <w:sz w:val="24"/>
          <w:szCs w:val="24"/>
        </w:rPr>
      </w:pPr>
      <w:r w:rsidRPr="0015308E">
        <w:rPr>
          <w:rFonts w:ascii="Times New Roman" w:hAnsi="Times New Roman" w:cs="Times New Roman"/>
          <w:sz w:val="24"/>
          <w:szCs w:val="24"/>
        </w:rPr>
        <w:t xml:space="preserve">- ¿Cómo era la situación previa a la pandemia? ¿Cuántas entradas diarias/anuales se vendían cara visitar la Alhambra y el </w:t>
      </w:r>
      <w:proofErr w:type="spellStart"/>
      <w:r w:rsidRPr="0015308E">
        <w:rPr>
          <w:rFonts w:ascii="Times New Roman" w:hAnsi="Times New Roman" w:cs="Times New Roman"/>
          <w:sz w:val="24"/>
          <w:szCs w:val="24"/>
        </w:rPr>
        <w:t>Generalife</w:t>
      </w:r>
      <w:proofErr w:type="spellEnd"/>
      <w:r w:rsidRPr="0015308E">
        <w:rPr>
          <w:rFonts w:ascii="Times New Roman" w:hAnsi="Times New Roman" w:cs="Times New Roman"/>
          <w:sz w:val="24"/>
          <w:szCs w:val="24"/>
        </w:rPr>
        <w:t>? ¿Cuáles eran los ingresos anuales que aportaba este monumento? ¿Cuántas personas eran empleados directos? ¿En cuántos gastos se incurría anualmente y a qué se dedicaban dichos gastos?</w:t>
      </w:r>
    </w:p>
    <w:p w:rsidR="00C76107" w:rsidRPr="0015308E" w:rsidRDefault="00C76107" w:rsidP="0015308E">
      <w:pPr>
        <w:jc w:val="both"/>
        <w:rPr>
          <w:rFonts w:ascii="Times New Roman" w:hAnsi="Times New Roman" w:cs="Times New Roman"/>
          <w:sz w:val="24"/>
          <w:szCs w:val="24"/>
        </w:rPr>
      </w:pPr>
      <w:r w:rsidRPr="0015308E">
        <w:rPr>
          <w:rFonts w:ascii="Times New Roman" w:hAnsi="Times New Roman" w:cs="Times New Roman"/>
          <w:sz w:val="24"/>
          <w:szCs w:val="24"/>
        </w:rPr>
        <w:t>- ¿Cómo es la situación un año después de la pandemia? ¿Cuáles son ahora los ingresos y gastos que se derivan de la Alhambra? ¿Cómo crees que afecta a los monumentos de las ciudades sus cierres al público</w:t>
      </w:r>
      <w:r w:rsidR="0015308E" w:rsidRPr="0015308E">
        <w:rPr>
          <w:rFonts w:ascii="Times New Roman" w:hAnsi="Times New Roman" w:cs="Times New Roman"/>
          <w:sz w:val="24"/>
          <w:szCs w:val="24"/>
        </w:rPr>
        <w:t>? ¿Qué solución le darías tú a estos problemas?</w:t>
      </w:r>
      <w:bookmarkStart w:id="0" w:name="_GoBack"/>
      <w:bookmarkEnd w:id="0"/>
    </w:p>
    <w:p w:rsidR="00C76107" w:rsidRPr="0015308E" w:rsidRDefault="00C76107" w:rsidP="001530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107" w:rsidRPr="00153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92"/>
    <w:rsid w:val="0015308E"/>
    <w:rsid w:val="003343BE"/>
    <w:rsid w:val="00427B07"/>
    <w:rsid w:val="00486E92"/>
    <w:rsid w:val="00C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2021-03-07T15:21:00Z</dcterms:created>
  <dcterms:modified xsi:type="dcterms:W3CDTF">2021-03-07T15:33:00Z</dcterms:modified>
</cp:coreProperties>
</file>