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5" w:rsidRPr="00E16805" w:rsidRDefault="00E16805" w:rsidP="00E16805">
      <w:pPr>
        <w:jc w:val="center"/>
        <w:rPr>
          <w:b/>
        </w:rPr>
      </w:pPr>
      <w:bookmarkStart w:id="0" w:name="_GoBack"/>
      <w:bookmarkEnd w:id="0"/>
      <w:r w:rsidRPr="00E16805">
        <w:rPr>
          <w:b/>
        </w:rPr>
        <w:t>MATERIALES ELABORADOS</w:t>
      </w:r>
    </w:p>
    <w:p w:rsidR="001C647A" w:rsidRDefault="00A24859">
      <w:r>
        <w:t>A lo largo del primer trimestre se ha estado trabajando el reconocimiento de emociones, para ello, el alumnado y profesorado han elaborado algunos materiales. Estos materiales son.</w:t>
      </w:r>
    </w:p>
    <w:p w:rsidR="008371E1" w:rsidRDefault="00A24859" w:rsidP="008371E1">
      <w:pPr>
        <w:jc w:val="both"/>
      </w:pPr>
      <w:r w:rsidRPr="008371E1">
        <w:rPr>
          <w:u w:val="single"/>
        </w:rPr>
        <w:t>El dado de las emociones:</w:t>
      </w:r>
      <w:r>
        <w:t xml:space="preserve"> el cual da mucho juego ya que se pueden plantear diversas actividades, algunas trabajadas son poner la cara de la emoción que ha salido o contar alguna experiencia donde hayas sentido dicha emoción…</w:t>
      </w:r>
    </w:p>
    <w:p w:rsidR="008371E1" w:rsidRDefault="008371E1" w:rsidP="008371E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79.25pt">
            <v:imagedata r:id="rId4" o:title="photo5800848689462359633"/>
          </v:shape>
        </w:pict>
      </w:r>
      <w:r>
        <w:t xml:space="preserve"> </w:t>
      </w:r>
      <w:r>
        <w:pict>
          <v:shape id="_x0000_i1030" type="#_x0000_t75" style="width:135pt;height:180.75pt">
            <v:imagedata r:id="rId5" o:title="photo5800848689462359635"/>
          </v:shape>
        </w:pict>
      </w:r>
    </w:p>
    <w:p w:rsidR="00BF2DD8" w:rsidRDefault="00A24859">
      <w:r>
        <w:t>Proyecto Ruler: visualizando las emociones del grupo así como su intensidad. Dónde se puede observar rápidamente qué alumno o alumna ese día se siente triste, enfadado, molest</w:t>
      </w:r>
      <w:r w:rsidR="00BF2DD8">
        <w:t xml:space="preserve">o y en qué intensidad se encuentra. </w:t>
      </w:r>
    </w:p>
    <w:p w:rsidR="008371E1" w:rsidRDefault="008371E1" w:rsidP="008371E1">
      <w:pPr>
        <w:jc w:val="center"/>
      </w:pPr>
      <w:r>
        <w:pict>
          <v:shape id="_x0000_i1033" type="#_x0000_t75" style="width:244.5pt;height:183pt">
            <v:imagedata r:id="rId6" o:title="photo5918103598745629874"/>
          </v:shape>
        </w:pict>
      </w:r>
    </w:p>
    <w:p w:rsidR="00A24859" w:rsidRDefault="00BF2DD8">
      <w:r>
        <w:t>Para ello, nos ayudamos de la máquina de emociones, donde una vez encendida, i</w:t>
      </w:r>
      <w:r w:rsidRPr="00BF2DD8">
        <w:t>ntroducimos el pensamiento negativo</w:t>
      </w:r>
      <w:r w:rsidR="008371E1">
        <w:t xml:space="preserve"> con su intensidad</w:t>
      </w:r>
      <w:r w:rsidRPr="00BF2DD8">
        <w:t xml:space="preserve"> </w:t>
      </w:r>
      <w:r>
        <w:t>traducido en palabras</w:t>
      </w:r>
      <w:r w:rsidRPr="00BF2DD8">
        <w:t xml:space="preserve"> (porque el todo, el nun</w:t>
      </w:r>
      <w:r w:rsidR="008371E1">
        <w:t>ca, el siempre…</w:t>
      </w:r>
      <w:r w:rsidRPr="00BF2DD8">
        <w:t>). Seleccionamos o lanzamos al azar un sentimiento que nos ofrece la máquina</w:t>
      </w:r>
      <w:r w:rsidR="008371E1">
        <w:t xml:space="preserve">, nuestro compromiso para dejar ir al sentimiento negativo y transformarlo en positivo. El alumnado toma la </w:t>
      </w:r>
      <w:r w:rsidR="008371E1" w:rsidRPr="008371E1">
        <w:t>emoción transformada en positiva según haya salido en la ruleta, en forma de herramienta escrita en un papelito</w:t>
      </w:r>
      <w:r w:rsidR="008371E1">
        <w:t xml:space="preserve">. </w:t>
      </w:r>
    </w:p>
    <w:p w:rsidR="008371E1" w:rsidRDefault="008371E1" w:rsidP="008371E1">
      <w:pPr>
        <w:jc w:val="center"/>
      </w:pPr>
      <w:r>
        <w:lastRenderedPageBreak/>
        <w:pict>
          <v:shape id="_x0000_i1036" type="#_x0000_t75" style="width:179.25pt;height:135pt">
            <v:imagedata r:id="rId7" o:title="photo5800848689462359639"/>
          </v:shape>
        </w:pict>
      </w:r>
    </w:p>
    <w:p w:rsidR="00A24859" w:rsidRDefault="00A24859">
      <w:r>
        <w:t xml:space="preserve">Además, también se están incorporando actividades </w:t>
      </w:r>
      <w:r w:rsidR="008371E1">
        <w:t xml:space="preserve">rutinarias </w:t>
      </w:r>
      <w:r>
        <w:t xml:space="preserve">desde el área de lengua extranjera (inglés) con la rutina How do you feel?. </w:t>
      </w:r>
    </w:p>
    <w:p w:rsidR="008371E1" w:rsidRDefault="008371E1" w:rsidP="008371E1">
      <w:pPr>
        <w:jc w:val="center"/>
      </w:pPr>
      <w:r>
        <w:pict>
          <v:shape id="_x0000_i1040" type="#_x0000_t75" style="width:206.25pt;height:154.5pt">
            <v:imagedata r:id="rId8" o:title="photo5800848689462359636"/>
          </v:shape>
        </w:pict>
      </w:r>
      <w:r>
        <w:t xml:space="preserve"> </w:t>
      </w:r>
      <w:r>
        <w:pict>
          <v:shape id="_x0000_i1043" type="#_x0000_t75" style="width:204.75pt;height:153pt">
            <v:imagedata r:id="rId9" o:title="photo5800848689462359638"/>
          </v:shape>
        </w:pict>
      </w:r>
    </w:p>
    <w:p w:rsidR="00A24859" w:rsidRDefault="00A24859">
      <w:r>
        <w:t xml:space="preserve">El buzó Gatidragón, dinámica incorporada para que el alumnado pueda depositar sus preocupaciones, quejas, dedicatorias…fomentando a su vez la expresión escrita. </w:t>
      </w:r>
    </w:p>
    <w:p w:rsidR="008371E1" w:rsidRDefault="008371E1" w:rsidP="008371E1">
      <w:pPr>
        <w:jc w:val="center"/>
      </w:pPr>
      <w:r>
        <w:pict>
          <v:shape id="_x0000_i1047" type="#_x0000_t75" style="width:257.25pt;height:192.75pt">
            <v:imagedata r:id="rId10" o:title="photo5800848689462359641 (1)"/>
          </v:shape>
        </w:pict>
      </w:r>
    </w:p>
    <w:p w:rsidR="00A24859" w:rsidRDefault="00A24859"/>
    <w:sectPr w:rsidR="00A24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59"/>
    <w:rsid w:val="001C647A"/>
    <w:rsid w:val="008371E1"/>
    <w:rsid w:val="00A24859"/>
    <w:rsid w:val="00BF2DD8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D3DD"/>
  <w15:chartTrackingRefBased/>
  <w15:docId w15:val="{8A7A5B0B-9BEE-437C-9FCC-B177720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2021-01-30T10:47:00Z</dcterms:created>
  <dcterms:modified xsi:type="dcterms:W3CDTF">2021-01-30T11:34:00Z</dcterms:modified>
</cp:coreProperties>
</file>