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a" w:space="1" w:sz="4" w:val="single"/>
          <w:right w:space="0" w:sz="0" w:val="nil"/>
          <w:between w:space="0" w:sz="0" w:val="nil"/>
        </w:pBdr>
        <w:shd w:fill="auto" w:val="clear"/>
        <w:spacing w:after="0" w:before="0" w:line="240" w:lineRule="auto"/>
        <w:ind w:left="2832" w:right="0" w:hanging="283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CATÁLOGO DEL FONDO HISTÓRICO DE LA BIBLIOTECA</w:t>
      </w:r>
    </w:p>
    <w:p w:rsidR="00000000" w:rsidDel="00000000" w:rsidP="00000000" w:rsidRDefault="00000000" w:rsidRPr="00000000" w14:paraId="00000002">
      <w:pPr>
        <w:keepNext w:val="0"/>
        <w:keepLines w:val="0"/>
        <w:widowControl w:val="1"/>
        <w:pBdr>
          <w:top w:space="0" w:sz="0" w:val="nil"/>
          <w:left w:space="0" w:sz="0" w:val="nil"/>
          <w:bottom w:color="00000a" w:space="1" w:sz="4" w:val="single"/>
          <w:right w:space="0" w:sz="0" w:val="nil"/>
          <w:between w:space="0" w:sz="0" w:val="nil"/>
        </w:pBdr>
        <w:shd w:fill="auto" w:val="clear"/>
        <w:spacing w:after="0" w:before="0" w:line="240" w:lineRule="auto"/>
        <w:ind w:left="708" w:right="0" w:hanging="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CONSERVATORIO SUPERIOR DE MÚSICA DE MÁLAGA</w:t>
      </w:r>
    </w:p>
    <w:p w:rsidR="00000000" w:rsidDel="00000000" w:rsidP="00000000" w:rsidRDefault="00000000" w:rsidRPr="00000000" w14:paraId="00000003">
      <w:pPr>
        <w:keepNext w:val="0"/>
        <w:keepLines w:val="0"/>
        <w:widowControl w:val="1"/>
        <w:pBdr>
          <w:top w:space="0" w:sz="0" w:val="nil"/>
          <w:left w:space="0" w:sz="0" w:val="nil"/>
          <w:bottom w:color="00000a" w:space="1" w:sz="4" w:val="single"/>
          <w:right w:space="0" w:sz="0" w:val="nil"/>
          <w:between w:space="0" w:sz="0" w:val="nil"/>
        </w:pBdr>
        <w:shd w:fill="auto" w:val="clear"/>
        <w:spacing w:after="0" w:before="0" w:line="240" w:lineRule="auto"/>
        <w:ind w:left="708" w:right="0" w:hanging="708"/>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Partituras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Fecha: 28 de octubre de 2020.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4"/>
        <w:pBdr>
          <w:bottom w:color="000000" w:space="1" w:sz="4" w:val="single"/>
        </w:pBdr>
        <w:jc w:val="both"/>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ANÓNIMO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ANÓNIMO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1.</w:t>
            </w: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Blanca Paloma.</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mexicana.</w:t>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Dedicada a la bella y genial artista Esperanza Jris. Parte de piano y canto.</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2-2-1923.</w:t>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pentagrama dedicado a “mujeres” y otro para “hombres”.</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con Pf/Canto.</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2a.</w:t>
            </w:r>
            <w:r w:rsidDel="00000000" w:rsidR="00000000" w:rsidRPr="00000000">
              <w:rPr>
                <w:rtl w:val="0"/>
              </w:rPr>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Solitaria.</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tonadilla gitana a dúo con acompañamiento de forte-piano.</w:t>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m/Sol m/Sol m/Sol m/Re m/Re m/Fa m/Sol m.</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brillante (instrumental)/Gitano solo (O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fatal fortuna)/Gitana sola (O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ganas que tengo)/Andante (Parece que estoy viendo)/Despacio (Allí está mi fe gitana)/Allegro (Vuelve, vuelve graciosa)/Seguidillas (Cuando los gitanillos)/Sorongo (Si tú te vas a las Indias)/ Final Presto (Viva, viva quien vence).</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Gitano y gitana.</w:t>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un libro encuadernado junto a más piezas vocales con acomp. de Pf.</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2b.</w:t>
            </w:r>
            <w:r w:rsidDel="00000000" w:rsidR="00000000" w:rsidRPr="00000000">
              <w:rPr>
                <w:rtl w:val="0"/>
              </w:rPr>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Congo.</w:t>
            </w:r>
          </w:p>
        </w:tc>
      </w:tr>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con Acompañamiento de forte-piano.</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(El Rey de los Congos).</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Mi4.</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2c.</w:t>
            </w: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 le llaman el Bejuquito.</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con Acompañamiento de piano.</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 (Este sonecito).</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Fa5.</w:t>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2d.</w:t>
            </w:r>
            <w:r w:rsidDel="00000000" w:rsidR="00000000" w:rsidRPr="00000000">
              <w:rPr>
                <w:rtl w:val="0"/>
              </w:rPr>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Dúo Nuevo De la Caña y las Boleras.</w:t>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Faytigas [sic] me dan de muerte.</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1ª (hasta el La5)-Voz 2ª (hasta el Fa5).</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2e.</w:t>
            </w:r>
            <w:r w:rsidDel="00000000" w:rsidR="00000000" w:rsidRPr="00000000">
              <w:rPr>
                <w:rtl w:val="0"/>
              </w:rPr>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 en este mundo ladrones diversos.</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Solo con Acompañamiento de forte-piano.</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 en este mundo.</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Sol5.</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2f.</w:t>
            </w:r>
            <w:r w:rsidDel="00000000" w:rsidR="00000000" w:rsidRPr="00000000">
              <w:rPr>
                <w:rtl w:val="0"/>
              </w:rPr>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Boleras Nuevas Del Zapateado.</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Cantar con Acompañamiento de Piano.</w:t>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Templo de Cupido.</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Fa5.</w:t>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2g.</w:t>
            </w:r>
            <w:r w:rsidDel="00000000" w:rsidR="00000000" w:rsidRPr="00000000">
              <w:rPr>
                <w:rtl w:val="0"/>
              </w:rPr>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 Lele.</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con Acompañamiento de forte-piano.</w:t>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Porque sabes que te quiero.</w:t>
            </w:r>
          </w:p>
        </w:tc>
      </w:tr>
      <w:t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Fa5.</w:t>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2h.</w:t>
            </w:r>
            <w:r w:rsidDel="00000000" w:rsidR="00000000" w:rsidRPr="00000000">
              <w:rPr>
                <w:rtl w:val="0"/>
              </w:rPr>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El amor desgraciado.</w:t>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Largo (Piedad o dura suerte).</w:t>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Sol5.</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2i.</w:t>
            </w:r>
            <w:r w:rsidDel="00000000" w:rsidR="00000000" w:rsidRPr="00000000">
              <w:rPr>
                <w:rtl w:val="0"/>
              </w:rPr>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de la Despedida.</w:t>
            </w:r>
          </w:p>
        </w:tc>
      </w:tr>
      <w:t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cantabile (Adiós mi dulce dueño).</w:t>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La5.</w:t>
            </w:r>
          </w:p>
        </w:tc>
      </w:tr>
      <w:t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2j.</w:t>
            </w:r>
            <w:r w:rsidDel="00000000" w:rsidR="00000000" w:rsidRPr="00000000">
              <w:rPr>
                <w:rtl w:val="0"/>
              </w:rPr>
            </w:r>
          </w:p>
        </w:tc>
      </w:tr>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Lo que mi pecho siente.</w:t>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 que mi pecho siente.</w:t>
            </w:r>
          </w:p>
        </w:tc>
      </w:tr>
      <w:t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Sol5.</w:t>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2k.</w:t>
            </w:r>
            <w:r w:rsidDel="00000000" w:rsidR="00000000" w:rsidRPr="00000000">
              <w:rPr>
                <w:rtl w:val="0"/>
              </w:rPr>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Canción Anoche mi amado.</w:t>
            </w:r>
          </w:p>
        </w:tc>
      </w:tr>
      <w:t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(Anoche mi amado).</w:t>
            </w:r>
          </w:p>
        </w:tc>
      </w:tr>
      <w:tr>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Mi 5.</w:t>
            </w:r>
          </w:p>
        </w:tc>
      </w:tr>
      <w:t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2l.</w:t>
            </w:r>
            <w:r w:rsidDel="00000000" w:rsidR="00000000" w:rsidRPr="00000000">
              <w:rPr>
                <w:rtl w:val="0"/>
              </w:rPr>
            </w:r>
          </w:p>
        </w:tc>
      </w:tr>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Cómo corre este arroyuelo.</w:t>
            </w:r>
          </w:p>
        </w:tc>
      </w:tr>
      <w:t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Cómo corre este arroyuelo.</w:t>
            </w:r>
          </w:p>
        </w:tc>
      </w:tr>
      <w:t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Fa5.</w:t>
            </w:r>
          </w:p>
        </w:tc>
      </w:tr>
      <w:t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2m.</w:t>
            </w:r>
            <w:r w:rsidDel="00000000" w:rsidR="00000000" w:rsidRPr="00000000">
              <w:rPr>
                <w:rtl w:val="0"/>
              </w:rPr>
            </w:r>
          </w:p>
        </w:tc>
      </w:tr>
      <w:t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Por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 has hecho.</w:t>
            </w:r>
          </w:p>
        </w:tc>
      </w:tr>
      <w:t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acompañamiento de Piano.</w:t>
            </w:r>
          </w:p>
        </w:tc>
      </w:tr>
      <w:tr>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 has hecho que crea.</w:t>
            </w:r>
          </w:p>
        </w:tc>
      </w:tr>
      <w:tr>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Mi5.</w:t>
            </w:r>
          </w:p>
        </w:tc>
      </w:tr>
      <w:tr>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2n.</w:t>
            </w:r>
            <w:r w:rsidDel="00000000" w:rsidR="00000000" w:rsidRPr="00000000">
              <w:rPr>
                <w:rtl w:val="0"/>
              </w:rPr>
            </w:r>
          </w:p>
        </w:tc>
      </w:tr>
      <w:t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Ay, ven mi prenda amada.</w:t>
            </w:r>
          </w:p>
        </w:tc>
      </w:tr>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acompañamiento de Piano.</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 ven mi prenda amada.</w:t>
            </w:r>
          </w:p>
        </w:tc>
      </w:tr>
      <w:t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Sol5.</w:t>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encuentra en el libro del Anónimo 2a, a continuación de la Tonadilla.</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3.</w:t>
            </w:r>
            <w:r w:rsidDel="00000000" w:rsidR="00000000" w:rsidRPr="00000000">
              <w:rPr>
                <w:rtl w:val="0"/>
              </w:rPr>
            </w:r>
          </w:p>
        </w:tc>
      </w:tr>
      <w:t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Fandanguillo trianero.</w:t>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Baile.</w:t>
            </w:r>
          </w:p>
        </w:tc>
      </w:tr>
      <w:t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Escrito en un solo movimiento con cambios de tiempo y armadura.</w:t>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4.</w:t>
            </w:r>
            <w:r w:rsidDel="00000000" w:rsidR="00000000" w:rsidRPr="00000000">
              <w:rPr>
                <w:rtl w:val="0"/>
              </w:rPr>
            </w:r>
          </w:p>
        </w:tc>
      </w:tr>
      <w:t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Misa comunitaria.</w:t>
            </w:r>
          </w:p>
        </w:tc>
      </w:tr>
      <w:t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Fa#m/La M/Sol M/Fa M/Do M/Fa m/Fa m/Si b M/La m/La M/La M.</w:t>
            </w:r>
          </w:p>
        </w:tc>
      </w:tr>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 Señor-Kyrie/Gloria a Dios-Gloria/Aleluya-Gradual/Ten Piedad Señor/Señor yo creo-Credo/Te ofrecemos, Señor-Ofertorio/Pater Eterno-Ofertorio/Sanctus/Oh Cordero-Agnus Dei/Como el ciervo-Canto de comunión/Acepta este Sacrificio-Canto Final.</w:t>
            </w:r>
          </w:p>
        </w:tc>
      </w:tr>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w:t>
            </w:r>
          </w:p>
        </w:tc>
      </w:tr>
      <w:tr>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sola línea melódica que alterna partes de “solos” con “pueblo”.</w:t>
            </w:r>
          </w:p>
        </w:tc>
      </w:tr>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(2).</w:t>
            </w:r>
          </w:p>
        </w:tc>
      </w:tr>
      <w:tr>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nº 11 está la rúbrica de Carlos Díaz, que podría ser el autor o copista. En algunos de los números se indica a lápiz nombres como Matil, Marga, Carmen o Aurora, que podrían ser las solistas vocales. No hay canto en nº 1 ni nº 10. Algunas tonalidades parecen ser más modales que tonales, ya que algunos tonos menores no tienen el séptimo grado alterado ascendentemente. Hay dos copias de la partitura, con indicaciones (1er grupo, 2º grupo, pueblo y solo) y alternancia de solos vocales con cantos de la multitud, al unísono. En muchos números no hay indicación de compás, pero sí marcas sobre las notas dando las partes fuertes.</w:t>
            </w:r>
          </w:p>
        </w:tc>
      </w:tr>
    </w:tb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5a.</w:t>
            </w:r>
            <w:r w:rsidDel="00000000" w:rsidR="00000000" w:rsidRPr="00000000">
              <w:rPr>
                <w:rtl w:val="0"/>
              </w:rPr>
            </w:r>
          </w:p>
        </w:tc>
      </w:tr>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Canciones Españolas.</w:t>
            </w:r>
          </w:p>
        </w:tc>
      </w:tr>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Bolero del Déjame/El Polo del Contrabandista/Polo de Tapia/Canción La Mané/Bolero del Caramba/Canción de la Danza Duende/El Caramba-Canción Andaluza/Bolero majo/Soledad, Soledad-Polo de Tapia/Bolero de ¿?/La Bola-Canción Gitana/El Ole-Canción Gitana/Boleras por Dn. Ilarion Eslaba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]-Autor de la ópera El Solitario/El marangero/Rondeña de Iradier/Canción del Puente/La carcajada/ Le depart.</w:t>
            </w:r>
          </w:p>
        </w:tc>
      </w:tr>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cuyo registro es diferente dependiendo de la pieza.</w:t>
            </w:r>
          </w:p>
        </w:tc>
      </w:tr>
      <w:t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una colección de piezas independientes, cada una con un registro y tonalidad diferente. No están realizadas por un mismo copista, ya que la grafía cambia de una pieza a otra. Hojas en blanco para separar las piezas españolas de las francesas, que le siguen.</w:t>
            </w:r>
          </w:p>
        </w:tc>
      </w:tr>
    </w:tb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tbl>
      <w:tblPr>
        <w:tblStyle w:val="Table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5b.</w:t>
            </w:r>
            <w:r w:rsidDel="00000000" w:rsidR="00000000" w:rsidRPr="00000000">
              <w:rPr>
                <w:rtl w:val="0"/>
              </w:rPr>
            </w:r>
          </w:p>
        </w:tc>
      </w:tr>
      <w:t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depart/L´Eclair - musique de Lalevy/Ballata Lucrecia Borgia dal Maestro Gaetano Donizetti/Le Jenon Pâtre/La Danse des esprits/Je l´ai revu/Il n´est plus temps/ Elle (musique da F.Masini)/La page inconstat (musique da F. Masini)/Je crois en toi - Gustave Lemoine.</w:t>
            </w:r>
          </w:p>
        </w:tc>
      </w:tr>
      <w:t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cuyo registro es diferente, dependiendo de la pieza.</w:t>
            </w:r>
          </w:p>
        </w:tc>
      </w:tr>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una colección de piezas independientes, cada una con un registro y tonalidad diferente. No están realizadas por un mismo copista, ya que la grafía cambia de una pieza a otra. En algunas sólo se ha escrito la línea vocal y se ha dejado el espacio para incluir la parte de Pf. Tras unas hojas en blanco aparecen las piezas en francés e italiano. Se recoge en el mismo libro que el Anónimo 5a.</w:t>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5c.</w:t>
            </w:r>
            <w:r w:rsidDel="00000000" w:rsidR="00000000" w:rsidRPr="00000000">
              <w:rPr>
                <w:rtl w:val="0"/>
              </w:rPr>
            </w:r>
          </w:p>
        </w:tc>
      </w:tr>
      <w:t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Romances</w:t>
            </w:r>
          </w:p>
        </w:tc>
      </w:tr>
      <w:t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jeune patre/La danse des sprits/Il n’est plus temps/La page inconstants/ Chant Elle/Les illusions perdues/La mantagnarde au Départ de Bériot/Sans amour/Adieu-Melodía de Schubert/ Le depart du Jeune Marin de Lafont/Thérèse la blonde-musique da Vicomte d´Adhémar/ Je ne te suivrai pas-msique de Vicomte d´Adhémar/Romance con acompañamiento de Harpa[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piano en Ana Bolena, ópera de Donizetti/La Fonte Pariscance (Paroles françaises de Mr. Bélanger-Musique de F. Schubert)/ Barcarolle de F. Schubert (Paroles françaises de Mr, Bélanger)/Le Roi des Aulnes (Paroles françaises de Mr. Bélanger-Musique de F. Schubert)/La premiére du matin-Romance (Paroles de Mr. Née-musique de Mr. Boulanger)/La tempête et le naufrage (paroles et musique de Mme. Thayor)/Le domino noir (Musique de D. J. E. Auber-Aragonaise chantée par Mme. D. C.-Palores de Mr. Scribe)/Romanza/L´Addio (Duett von Donizetti)/Son Nom (Musique de L. Puget)/La croix d´ebêne (Chansonnette-Musique de Mr. F. Labarre)/Ce n´est pas la perdre mon temps (Romance-Le Chasseur el la Lartiére-Musique de G. Lambert-Paroles de Béranger)/Son nom (Romance-Musique de Mlle. Loïsa Puget)/Adieu bords chéros de la Seine (Musique de Frederic Berat)/Viens (Barcarolle-Musique de T. Masini)/Les yeux (Calse)/Mère et soeur (Romance-Paroles de Mr. Duvert-Musique de Mr. Brugmère/Tout pour toi/Après le bal (Chansonnette-Musique de T. Masini)/Jeanne la coquete (Chansonette A Màdame Gay Sainville-Paroles de Mr. G. Brice-musique de Mme. Laure Brice/La sérénade du Pâtre (Paroles de Mr. G. Lemoine-Musique de Mademoiselle Loïsa Puget de Madame Meus Les Hugnenots) / Romance-Chantée par Mlle. Falcon/Di pescatore ignobile (Canzonetta-Lucrezia Borgia dal maestro G. Donizetti)/M‘odi, ah! M‘odi, ah!, io non t´imploro (Aria-Lucrezia Borgia dal maestro Donizetti)/Com´è bello; quale incanto (Romanza-Lucrezia Borgia del Maestro Donizetti)/IlCrociato Cavaliero (Romanza Nell´opera Malek Adel del M. Costa)/Bonheur d´amour (Barcarolle-Musique de F. Schubert-Paroles françaises de Mr. B.)/Vision (Musique de F. Schubert-Paroles françaises de Mr. B)/Amour et mystère (Musique de F. Schubert-Paroles de Mr. Bèlanger-Dédié a Mr. A. Nourrit)/Matinés Musicales (Didiées à S. M. la (R.) d´Angleterre, et à S. A. R. le P. Albert-Longue douleur-Musique del M. Donizetti-Paroles françaises de Mr. C. Deschamps)/Matinées musicales (La gondoliere-Dediées a S. M. la R. d´ Angleterre, et S. Alt. R. le P. Albert-Musique del M. Donizetti-Paroles françaises de Mr. C. Deschamps)/ Matinées musicales (Les billets doux-Dediées a S. M. la R. d´ Angleterre, et S. Alt. R. le P. Albert-Musique del M. Donizetti-Paroles françaises de Mr. C. Deschamps)/ Matinées musicales (La nouvelle Ourika-Dediées a S. M. la R. d´ Angleterre, et S. Alt. R. le P. Albert-Musique del M. Donizetti-Paroles françaises de Mr. C. Deschamps)/La bianca luna (Romanza par Curer).</w:t>
            </w:r>
          </w:p>
        </w:tc>
      </w:tr>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cuyo registro es diferente dependiendo de la pieza.</w:t>
            </w:r>
          </w:p>
        </w:tc>
      </w:tr>
      <w:tr>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/Voces.</w:t>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una colección de piezas independientes, cada una con un registro y tonalidad diferente. No están realizadas por un mismo copista, ya que la grafía cambia de una pieza a otra. Repiten piezas ya trascritas anteriormente.Se recogen en libro del Anónimo 5a.</w:t>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6.</w:t>
            </w:r>
            <w:r w:rsidDel="00000000" w:rsidR="00000000" w:rsidRPr="00000000">
              <w:rPr>
                <w:rtl w:val="0"/>
              </w:rPr>
            </w:r>
          </w:p>
        </w:tc>
      </w:tr>
      <w:t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Amicus Meus.</w:t>
            </w:r>
          </w:p>
        </w:tc>
      </w:tr>
      <w:tr>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m.</w:t>
            </w:r>
          </w:p>
        </w:tc>
      </w:tr>
      <w:tr>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w:t>
            </w:r>
          </w:p>
        </w:tc>
      </w:tr>
      <w:t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1as, 2as, T y B.</w:t>
            </w:r>
          </w:p>
        </w:tc>
      </w:tr>
      <w:tr>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1as y bajos (4), 2as y tenores (3).</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7.</w:t>
            </w:r>
            <w:r w:rsidDel="00000000" w:rsidR="00000000" w:rsidRPr="00000000">
              <w:rPr>
                <w:rtl w:val="0"/>
              </w:rPr>
            </w:r>
          </w:p>
        </w:tc>
      </w:tr>
      <w:tr>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1900.</w:t>
            </w:r>
          </w:p>
        </w:tc>
      </w:tr>
      <w:tr>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Varía según la pieza.</w:t>
            </w:r>
          </w:p>
        </w:tc>
      </w:tr>
      <w:t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Danza alicantina/Duo de la viejecita/ Aria del Cabo Primero (Mtro. Caballero).</w:t>
            </w:r>
          </w:p>
        </w:tc>
      </w:tr>
      <w:t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 y Vocal-Instrumental.</w:t>
            </w:r>
          </w:p>
        </w:tc>
      </w:tr>
      <w:tr>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Varía según la pieza.</w:t>
            </w:r>
          </w:p>
        </w:tc>
      </w:tr>
      <w:tr>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w:t>
            </w:r>
          </w:p>
        </w:tc>
      </w:tr>
      <w:t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final de la primera pieza pone “13 Junio 1900 MRV”, en la segunda pone “16 Junio 1900 MRV”, en la tercera “18 junio 1900” y en la cuarta “MRV. 14 octubre 1900”.</w:t>
            </w:r>
          </w:p>
        </w:tc>
      </w:tr>
    </w:tb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8.</w:t>
            </w:r>
            <w:r w:rsidDel="00000000" w:rsidR="00000000" w:rsidRPr="00000000">
              <w:rPr>
                <w:rtl w:val="0"/>
              </w:rPr>
            </w:r>
          </w:p>
        </w:tc>
      </w:tr>
      <w:tr>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Bailes italianos s. XVI.</w:t>
            </w:r>
          </w:p>
        </w:tc>
      </w:tr>
      <w:tr>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 4 movimientos, pero no hay cambio de tonalidad ni de carácter.</w:t>
            </w:r>
          </w:p>
        </w:tc>
      </w:tr>
      <w:tr>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1º, Vln 2º, Va, Vc, Ob, Fgt, Fl, Guion (con bastantes errores y notas tachadas).</w:t>
            </w:r>
          </w:p>
        </w:tc>
      </w:tr>
    </w:tb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9.</w:t>
            </w:r>
            <w:r w:rsidDel="00000000" w:rsidR="00000000" w:rsidRPr="00000000">
              <w:rPr>
                <w:rtl w:val="0"/>
              </w:rPr>
            </w:r>
          </w:p>
        </w:tc>
      </w:tr>
      <w:t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Barcarola Veneciana.</w:t>
            </w:r>
          </w:p>
        </w:tc>
      </w:tr>
      <w:t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y en buen estado.</w:t>
            </w:r>
          </w:p>
        </w:tc>
      </w:tr>
      <w:tr>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w:t>
            </w:r>
          </w:p>
        </w:tc>
      </w:tr>
      <w:tr>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1ª (hasta el Fa5) y Voz 2ª (hasta el Re5).</w:t>
            </w:r>
          </w:p>
        </w:tc>
      </w:tr>
      <w:tr>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voz (6) y 2ª voz (6).</w:t>
            </w:r>
          </w:p>
        </w:tc>
      </w:tr>
    </w:tb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10.</w:t>
            </w:r>
            <w:r w:rsidDel="00000000" w:rsidR="00000000" w:rsidRPr="00000000">
              <w:rPr>
                <w:rtl w:val="0"/>
              </w:rPr>
            </w:r>
          </w:p>
        </w:tc>
      </w:tr>
      <w:t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Estefania Gavota.</w:t>
            </w:r>
          </w:p>
        </w:tc>
      </w:tr>
      <w:t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1º octubre 98 (Oliveros).</w:t>
            </w:r>
          </w:p>
        </w:tc>
      </w:tr>
      <w:t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el sello de “Adelaida Guijarro Jiménez – Melilla”.</w:t>
            </w:r>
          </w:p>
        </w:tc>
      </w:tr>
    </w:tb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11.</w:t>
            </w:r>
            <w:r w:rsidDel="00000000" w:rsidR="00000000" w:rsidRPr="00000000">
              <w:rPr>
                <w:rtl w:val="0"/>
              </w:rPr>
            </w:r>
          </w:p>
        </w:tc>
      </w:tr>
      <w:tr>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Tesoro mio.</w:t>
            </w:r>
          </w:p>
        </w:tc>
      </w:tr>
      <w:t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Breve pieza con digitaciones señaladas. Parece ser que tenía un fin didáctico.</w:t>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12.</w:t>
            </w:r>
            <w:r w:rsidDel="00000000" w:rsidR="00000000" w:rsidRPr="00000000">
              <w:rPr>
                <w:rtl w:val="0"/>
              </w:rPr>
            </w:r>
          </w:p>
        </w:tc>
      </w:tr>
      <w:t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Canciones españolas.</w:t>
            </w:r>
          </w:p>
        </w:tc>
      </w:tr>
      <w:tr>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1º octubre 98 (Oliveros).</w:t>
            </w:r>
          </w:p>
        </w:tc>
      </w:tr>
      <w:t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Cambia según la pieza.</w:t>
            </w:r>
          </w:p>
        </w:tc>
      </w:tr>
      <w:tr>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Cachucha/El Zorongo/Seguidillas Gitanas/Tirana de La Malagueña/El Sereni/La Matraca/El cautiverio de Fernando 7º, por D. Fernando Sor/Requiebros de un amante, con Acompañamiento de Piano Forte/Canción del Feo/Bolero/El Lelillo (Canción popular)/Seguidilla Manchega/Por Sor-El Zorongo Baile gitano que lo baila una mujer sola y también se canta/Tanda de Rigodones sacados de la ópera de Rossini, El Asedio de Corinto/Tirana del Tripili/ Mi deseo-Canción/Al amante ausente de Dn. Manuel Maria Rabé/El Amante en la Mesa por Dn. Josef Acuña/Himno patriótico (Los versos de Anniaza y la música de D. Fernando Sor)/Himno del Dos de Mayo/Canción patriótica del S. Fernando Sor/Bolero a tres voces de Sor/Seguidillas ô[</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bolero serio/Contradanza Nueva de Cádiz/Contradanza francesa/Otra/Contradanza inglesa de Sor/Contradanza francesa/Otra de Cádiz/Variaciones del Cavallero[</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aficionado D. Salvador Domingo Gallí/Otro Walzer del capitán Dn. Antº. Odena/Walzer de Dn. Salvador Gallí/Walzer de Dn. Antonio Odena/Otro de D. Antonio Odena/Walzer con Variac. De Dn. Joaquín de Murguía/Walzer del Conde/El Ole/El Fandango/Bolero de D. Joaquín de Murguía/Bolero de Dn. Joaquín Murguía/La Jota Aragonesa, bayle[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canción popular según se 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cantado en teatros de Madrid/La Rondeña.</w:t>
            </w:r>
          </w:p>
        </w:tc>
      </w:tr>
      <w:t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Cambia según la pieza.</w:t>
            </w:r>
          </w:p>
        </w:tc>
      </w:tr>
      <w:t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una recopilación de piezas. ¿Se referirá “Joaquín Murguía” al organista y maestro de capilla de la Catedral de Málaga de finales del XVIII?</w:t>
            </w:r>
          </w:p>
        </w:tc>
      </w:tr>
    </w:tb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Anónimo 13.</w:t>
            </w:r>
          </w:p>
        </w:tc>
      </w:tr>
      <w:t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Aurora Azul.</w:t>
            </w:r>
          </w:p>
        </w:tc>
      </w:tr>
      <w:t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aceptabley completo.</w:t>
            </w:r>
          </w:p>
        </w:tc>
      </w:tr>
      <w:t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Lento.</w:t>
            </w:r>
          </w:p>
        </w:tc>
      </w:tr>
      <w:t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voz solista, Voces (5).</w:t>
            </w:r>
          </w:p>
        </w:tc>
      </w:tr>
    </w:tb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Signatura:Anónimo 14.</w:t>
            </w:r>
            <w:r w:rsidDel="00000000" w:rsidR="00000000" w:rsidRPr="00000000">
              <w:rPr>
                <w:rtl w:val="0"/>
              </w:rPr>
            </w:r>
          </w:p>
        </w:tc>
      </w:tr>
      <w:tr>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Popular</w:t>
            </w:r>
          </w:p>
        </w:tc>
      </w:tr>
      <w:t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We have no bananas.</w:t>
            </w:r>
          </w:p>
        </w:tc>
      </w:tr>
      <w:t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One-sep ou fox-trot. O refrain norte-americano mais popular.</w:t>
            </w:r>
          </w:p>
        </w:tc>
      </w:tr>
      <w:t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Sassetti ed. Lisboa, Portugal.</w:t>
            </w:r>
          </w:p>
        </w:tc>
      </w:tr>
      <w:t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 y Vocal-Instrumental.</w:t>
            </w:r>
          </w:p>
        </w:tc>
      </w:tr>
      <w:t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w:t>
            </w:r>
          </w:p>
        </w:tc>
      </w:tr>
      <w:tr>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Emilio Escina Música, Málaga.</w:t>
            </w:r>
          </w:p>
        </w:tc>
      </w:tr>
    </w:tb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Anónimo 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Apothéose du mecanime et de L ́archet.</w:t>
            </w:r>
          </w:p>
        </w:tc>
      </w:tr>
      <w:t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la mémoire de mon Premier Maitre Don Regino Martínez. Le theme de ce morceau est pris de l ́Opera Don Juan Tenorio.</w:t>
            </w:r>
          </w:p>
        </w:tc>
      </w:tr>
      <w:tr>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Edición.</w:t>
            </w:r>
            <w:r w:rsidDel="00000000" w:rsidR="00000000" w:rsidRPr="00000000">
              <w:rPr>
                <w:rtl w:val="0"/>
              </w:rPr>
            </w:r>
          </w:p>
        </w:tc>
      </w:tr>
      <w:t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regular.</w:t>
            </w:r>
          </w:p>
        </w:tc>
      </w:tr>
      <w:tr>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(violín solo).</w:t>
            </w:r>
          </w:p>
        </w:tc>
      </w:tr>
      <w:t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b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widowControl w:val="1"/>
        <w:jc w:val="both"/>
        <w:rPr>
          <w:b w:val="1"/>
          <w:sz w:val="22"/>
          <w:szCs w:val="22"/>
        </w:rPr>
      </w:pPr>
      <w:r w:rsidDel="00000000" w:rsidR="00000000" w:rsidRPr="00000000">
        <w:rPr>
          <w:rtl w:val="0"/>
        </w:rPr>
      </w:r>
    </w:p>
    <w:tbl>
      <w:tblPr>
        <w:tblStyle w:val="Table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75">
            <w:pPr>
              <w:widowControl w:val="1"/>
              <w:jc w:val="both"/>
              <w:rPr>
                <w:sz w:val="22"/>
                <w:szCs w:val="22"/>
              </w:rPr>
            </w:pPr>
            <w:r w:rsidDel="00000000" w:rsidR="00000000" w:rsidRPr="00000000">
              <w:rPr>
                <w:b w:val="1"/>
                <w:sz w:val="22"/>
                <w:szCs w:val="22"/>
                <w:rtl w:val="0"/>
              </w:rPr>
              <w:t xml:space="preserve">Signatura:Anónimo 16.</w:t>
            </w:r>
            <w:r w:rsidDel="00000000" w:rsidR="00000000" w:rsidRPr="00000000">
              <w:rPr>
                <w:rtl w:val="0"/>
              </w:rPr>
            </w:r>
          </w:p>
        </w:tc>
      </w:tr>
      <w:tr>
        <w:tc>
          <w:tcPr/>
          <w:p w:rsidR="00000000" w:rsidDel="00000000" w:rsidP="00000000" w:rsidRDefault="00000000" w:rsidRPr="00000000" w14:paraId="0000017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Gli amori marinari.</w:t>
            </w:r>
          </w:p>
        </w:tc>
      </w:tr>
      <w:tr>
        <w:tc>
          <w:tcPr/>
          <w:p w:rsidR="00000000" w:rsidDel="00000000" w:rsidP="00000000" w:rsidRDefault="00000000" w:rsidRPr="00000000" w14:paraId="0000017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Duetto</w:t>
            </w:r>
          </w:p>
        </w:tc>
      </w:tr>
      <w:tr>
        <w:tc>
          <w:tcPr/>
          <w:p w:rsidR="00000000" w:rsidDel="00000000" w:rsidP="00000000" w:rsidRDefault="00000000" w:rsidRPr="00000000" w14:paraId="0000017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desconcida</w:t>
            </w:r>
          </w:p>
        </w:tc>
      </w:tr>
      <w:tr>
        <w:tc>
          <w:tcPr/>
          <w:p w:rsidR="00000000" w:rsidDel="00000000" w:rsidP="00000000" w:rsidRDefault="00000000" w:rsidRPr="00000000" w14:paraId="0000017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w:t>
            </w:r>
            <w:r w:rsidDel="00000000" w:rsidR="00000000" w:rsidRPr="00000000">
              <w:rPr>
                <w:rtl w:val="0"/>
              </w:rPr>
            </w:r>
          </w:p>
        </w:tc>
      </w:tr>
      <w:tr>
        <w:tc>
          <w:tcPr/>
          <w:p w:rsidR="00000000" w:rsidDel="00000000" w:rsidP="00000000" w:rsidRDefault="00000000" w:rsidRPr="00000000" w14:paraId="0000017A">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Dúo piano-voz</w:t>
            </w:r>
            <w:r w:rsidDel="00000000" w:rsidR="00000000" w:rsidRPr="00000000">
              <w:rPr>
                <w:rtl w:val="0"/>
              </w:rPr>
            </w:r>
          </w:p>
        </w:tc>
      </w:tr>
      <w:tr>
        <w:tc>
          <w:tcPr/>
          <w:p w:rsidR="00000000" w:rsidDel="00000000" w:rsidP="00000000" w:rsidRDefault="00000000" w:rsidRPr="00000000" w14:paraId="0000017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w:t>
            </w:r>
          </w:p>
        </w:tc>
      </w:tr>
      <w:tr>
        <w:tc>
          <w:tcPr/>
          <w:p w:rsidR="00000000" w:rsidDel="00000000" w:rsidP="00000000" w:rsidRDefault="00000000" w:rsidRPr="00000000" w14:paraId="0000017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sigmnatura 219-220</w:t>
            </w:r>
            <w:r w:rsidDel="00000000" w:rsidR="00000000" w:rsidRPr="00000000">
              <w:rPr>
                <w:rtl w:val="0"/>
              </w:rPr>
            </w:r>
          </w:p>
        </w:tc>
      </w:tr>
    </w:tbl>
    <w:p w:rsidR="00000000" w:rsidDel="00000000" w:rsidP="00000000" w:rsidRDefault="00000000" w:rsidRPr="00000000" w14:paraId="0000017D">
      <w:pPr>
        <w:widowControl w:val="1"/>
        <w:jc w:val="both"/>
        <w:rPr>
          <w:sz w:val="22"/>
          <w:szCs w:val="22"/>
        </w:rPr>
      </w:pPr>
      <w:r w:rsidDel="00000000" w:rsidR="00000000" w:rsidRPr="00000000">
        <w:rPr>
          <w:rtl w:val="0"/>
        </w:rPr>
      </w:r>
    </w:p>
    <w:p w:rsidR="00000000" w:rsidDel="00000000" w:rsidP="00000000" w:rsidRDefault="00000000" w:rsidRPr="00000000" w14:paraId="0000017E">
      <w:pPr>
        <w:widowControl w:val="1"/>
        <w:jc w:val="both"/>
        <w:rPr>
          <w:b w:val="1"/>
          <w:sz w:val="22"/>
          <w:szCs w:val="22"/>
        </w:rPr>
      </w:pPr>
      <w:r w:rsidDel="00000000" w:rsidR="00000000" w:rsidRPr="00000000">
        <w:rPr>
          <w:rtl w:val="0"/>
        </w:rPr>
      </w:r>
    </w:p>
    <w:tbl>
      <w:tblPr>
        <w:tblStyle w:val="Table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7F">
            <w:pPr>
              <w:widowControl w:val="1"/>
              <w:jc w:val="both"/>
              <w:rPr>
                <w:b w:val="1"/>
                <w:sz w:val="22"/>
                <w:szCs w:val="22"/>
              </w:rPr>
            </w:pPr>
            <w:r w:rsidDel="00000000" w:rsidR="00000000" w:rsidRPr="00000000">
              <w:rPr>
                <w:b w:val="1"/>
                <w:sz w:val="22"/>
                <w:szCs w:val="22"/>
                <w:rtl w:val="0"/>
              </w:rPr>
              <w:t xml:space="preserve">Signatura: Anónimo 17.</w:t>
            </w:r>
          </w:p>
        </w:tc>
      </w:tr>
      <w:tr>
        <w:tc>
          <w:tcPr/>
          <w:p w:rsidR="00000000" w:rsidDel="00000000" w:rsidP="00000000" w:rsidRDefault="00000000" w:rsidRPr="00000000" w14:paraId="0000018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Fandango. Spanischer Nationaltanz.</w:t>
            </w:r>
            <w:r w:rsidDel="00000000" w:rsidR="00000000" w:rsidRPr="00000000">
              <w:rPr>
                <w:rtl w:val="0"/>
              </w:rPr>
            </w:r>
          </w:p>
        </w:tc>
      </w:tr>
      <w:tr>
        <w:tc>
          <w:tcPr/>
          <w:p w:rsidR="00000000" w:rsidDel="00000000" w:rsidP="00000000" w:rsidRDefault="00000000" w:rsidRPr="00000000" w14:paraId="0000018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The Universal Library of Music. Nº 145.</w:t>
            </w:r>
            <w:r w:rsidDel="00000000" w:rsidR="00000000" w:rsidRPr="00000000">
              <w:rPr>
                <w:rtl w:val="0"/>
              </w:rPr>
            </w:r>
          </w:p>
        </w:tc>
      </w:tr>
      <w:tr>
        <w:tc>
          <w:tcPr/>
          <w:p w:rsidR="00000000" w:rsidDel="00000000" w:rsidP="00000000" w:rsidRDefault="00000000" w:rsidRPr="00000000" w14:paraId="0000018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Verlag der Musikalischen Universal Bibliothek, Leipzig.</w:t>
            </w:r>
          </w:p>
        </w:tc>
      </w:tr>
      <w:tr>
        <w:tc>
          <w:tcPr/>
          <w:p w:rsidR="00000000" w:rsidDel="00000000" w:rsidP="00000000" w:rsidRDefault="00000000" w:rsidRPr="00000000" w14:paraId="0000018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018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18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482.</w:t>
            </w:r>
          </w:p>
        </w:tc>
      </w:tr>
    </w:tbl>
    <w:p w:rsidR="00000000" w:rsidDel="00000000" w:rsidP="00000000" w:rsidRDefault="00000000" w:rsidRPr="00000000" w14:paraId="00000186">
      <w:pPr>
        <w:widowControl w:val="1"/>
        <w:jc w:val="both"/>
        <w:rPr/>
      </w:pPr>
      <w:r w:rsidDel="00000000" w:rsidR="00000000" w:rsidRPr="00000000">
        <w:rPr>
          <w:rtl w:val="0"/>
        </w:rPr>
      </w:r>
    </w:p>
    <w:p w:rsidR="00000000" w:rsidDel="00000000" w:rsidP="00000000" w:rsidRDefault="00000000" w:rsidRPr="00000000" w14:paraId="00000187">
      <w:pPr>
        <w:pStyle w:val="Heading4"/>
        <w:pBdr>
          <w:bottom w:color="000000" w:space="1" w:sz="4" w:val="single"/>
        </w:pBdr>
        <w:jc w:val="both"/>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A</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A</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tbl>
      <w:tblPr>
        <w:tblStyle w:val="Table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w:t>
            </w:r>
          </w:p>
        </w:tc>
      </w:tr>
      <w:tr>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ABT, Franz.</w:t>
            </w:r>
          </w:p>
        </w:tc>
      </w:tr>
      <w:tr>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 a 4 voci senza accompagnamento.</w:t>
            </w:r>
          </w:p>
        </w:tc>
      </w:tr>
      <w:tr>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w:t>
            </w:r>
          </w:p>
        </w:tc>
      </w:tr>
      <w:t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Tenor I, Tenor II, Basso I, Basso II.</w:t>
            </w:r>
          </w:p>
        </w:tc>
      </w:tr>
      <w:tr>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voces.</w:t>
            </w:r>
          </w:p>
        </w:tc>
      </w:tr>
      <w:tr>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1066, 784.37, 675.</w:t>
            </w:r>
          </w:p>
        </w:tc>
      </w:tr>
    </w:tb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tbl>
      <w:tblPr>
        <w:tblStyle w:val="Table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A1a.</w:t>
            </w:r>
          </w:p>
        </w:tc>
      </w:tr>
      <w:tr>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 A.</w:t>
            </w:r>
          </w:p>
        </w:tc>
      </w:tr>
      <w:t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Potpourri sur des thêmes favoris de L`Opéra: Le Postillon de Lonjumean.</w:t>
            </w:r>
          </w:p>
        </w:tc>
      </w:tr>
      <w:t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Böhme, Hambuego.</w:t>
            </w:r>
          </w:p>
        </w:tc>
      </w:tr>
      <w:t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estado regular.</w:t>
            </w:r>
          </w:p>
        </w:tc>
      </w:tr>
      <w:t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Málaga.</w:t>
            </w:r>
          </w:p>
        </w:tc>
      </w:tr>
    </w:tb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bl>
      <w:tblPr>
        <w:tblStyle w:val="Table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A1b.</w:t>
            </w:r>
          </w:p>
        </w:tc>
      </w:tr>
      <w:tr>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ADALID, M (del).</w:t>
            </w:r>
          </w:p>
        </w:tc>
      </w:tr>
      <w:t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Improvisación fantástica para piano, op. 17.</w:t>
            </w:r>
          </w:p>
        </w:tc>
      </w:tr>
      <w:t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 memoria de F. Chopin.</w:t>
            </w:r>
          </w:p>
        </w:tc>
      </w:tr>
      <w:tr>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Madrid.</w:t>
            </w:r>
          </w:p>
        </w:tc>
      </w:tr>
      <w:tr>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estado regular.</w:t>
            </w:r>
          </w:p>
        </w:tc>
      </w:tr>
      <w:t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Málaga.</w:t>
            </w:r>
          </w:p>
        </w:tc>
      </w:tr>
    </w:tb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w:t>
            </w:r>
          </w:p>
        </w:tc>
      </w:tr>
      <w:tr>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AERTS, F.</w:t>
            </w:r>
          </w:p>
        </w:tc>
      </w:tr>
      <w:t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Fleurs Mélodiques de l´Opéra Les Puritains.</w:t>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Nº99.</w:t>
              <w:tab/>
              <w:tab/>
              <w:tab/>
            </w:r>
          </w:p>
        </w:tc>
      </w:tr>
      <w:t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Comptoir de Musique Moderne, Bruselas y París.</w:t>
            </w:r>
          </w:p>
        </w:tc>
      </w:tr>
      <w:t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 Allegro moderato.</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ejemplares de cuadernos con música para Pf.</w:t>
            </w:r>
          </w:p>
        </w:tc>
      </w:tr>
      <w:tr>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213, 1574.Dedicado a Mademoiselle Henriette Rouard.</w:t>
            </w:r>
          </w:p>
        </w:tc>
      </w:tr>
    </w:tb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A3.</w:t>
            </w:r>
          </w:p>
        </w:tc>
      </w:tr>
      <w:tr>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ALARD, Jean-Delphin.</w:t>
            </w:r>
          </w:p>
        </w:tc>
      </w:tr>
      <w:tr>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Fantasías fáciles (Elisir de amor, op.39, nº4).</w:t>
            </w:r>
          </w:p>
        </w:tc>
      </w:tr>
      <w:tr>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 con acompañamiento de piano.</w:t>
            </w:r>
          </w:p>
        </w:tc>
      </w:tr>
      <w:tr>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ed. Madrid/Bilbao.</w:t>
            </w:r>
          </w:p>
        </w:tc>
      </w:tr>
      <w:tr>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y Larghetto).</w:t>
            </w:r>
          </w:p>
        </w:tc>
      </w:tr>
      <w:tr>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1399,348 y 787-1.</w:t>
            </w:r>
          </w:p>
        </w:tc>
      </w:tr>
    </w:tbl>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A4.</w:t>
            </w:r>
          </w:p>
        </w:tc>
      </w:tr>
      <w:tr>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ALARD, Jean-Delphin.</w:t>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Fantasías fáciles (Elixir de amor, op. 39, nº4) -Escrito en francés-.</w:t>
            </w:r>
          </w:p>
        </w:tc>
      </w:tr>
      <w:tr>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 con acompañamiento de piano-Escrito en francés-.</w:t>
            </w:r>
          </w:p>
        </w:tc>
      </w:tr>
      <w:t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Schonenberger, edt. París.</w:t>
            </w:r>
          </w:p>
        </w:tc>
      </w:tr>
      <w:tr>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(falta Vln) y en estado aceptable.</w:t>
            </w:r>
          </w:p>
        </w:tc>
      </w:tr>
      <w:tr>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y Larghetto).</w:t>
            </w:r>
          </w:p>
        </w:tc>
      </w:tr>
      <w:tr>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GuionPf/Vln.</w:t>
            </w:r>
            <w:r w:rsidDel="00000000" w:rsidR="00000000" w:rsidRPr="00000000">
              <w:rPr>
                <w:rtl w:val="0"/>
              </w:rPr>
            </w:r>
          </w:p>
        </w:tc>
      </w:tr>
      <w:tr>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w:t>
            </w:r>
          </w:p>
        </w:tc>
      </w:tr>
    </w:tb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A5.</w:t>
            </w:r>
          </w:p>
        </w:tc>
      </w:tr>
      <w:tr>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ALARD, Jean-Delphin.</w:t>
            </w:r>
          </w:p>
        </w:tc>
      </w:tr>
      <w:tr>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Fantasías fáciles -Escrito en francés-. Sur la Somnambula, op.39, nº8.</w:t>
            </w:r>
          </w:p>
        </w:tc>
      </w:tr>
      <w:tr>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 con acompañamiento de piano. -Escrito en francés-.</w:t>
            </w:r>
          </w:p>
        </w:tc>
      </w:tr>
      <w:tr>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Schonenberger, edt. París.</w:t>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(falta Vln) y en estado aceptable.</w:t>
            </w:r>
          </w:p>
        </w:tc>
      </w:tr>
      <w:tr>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menor.</w:t>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(Allegro/Larghetto/Allegretto).</w:t>
            </w:r>
          </w:p>
        </w:tc>
      </w:tr>
      <w:t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Sello del Conservatorio Profesional de Música y Escuela de Arte Dramático de Málaga. Sello de la casa de música donde se adquirió -desconocida-.</w:t>
            </w:r>
          </w:p>
        </w:tc>
      </w:tr>
    </w:tb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A6.</w:t>
            </w:r>
          </w:p>
        </w:tc>
      </w:tr>
      <w:t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ALARD, Jean-Delphin.</w:t>
            </w:r>
          </w:p>
        </w:tc>
      </w:tr>
      <w:tr>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Italienische Opernmelodien (Mélodies des Opéras italiennes). Pirate (Bellini).</w:t>
            </w:r>
          </w:p>
        </w:tc>
      </w:tr>
      <w:tr>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Sehr leichte Fantasien (Fantaisies très fáciles).</w:t>
            </w:r>
          </w:p>
        </w:tc>
      </w:tr>
      <w:tr>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edt. Mainz, Leipzig, Londres, Bruxelas y París.</w:t>
            </w:r>
          </w:p>
        </w:tc>
      </w:tr>
      <w:t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(falta Pf) y en estado aceptable.</w:t>
            </w:r>
          </w:p>
        </w:tc>
      </w:tr>
      <w:tr>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(Largo maestoso).</w:t>
            </w:r>
          </w:p>
        </w:tc>
      </w:tr>
      <w:tr>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(violín y piano).</w:t>
            </w:r>
          </w:p>
        </w:tc>
      </w:tr>
      <w:tr>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r>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Consta de una sola hoja.</w:t>
            </w:r>
          </w:p>
        </w:tc>
      </w:tr>
    </w:tb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A7.</w:t>
            </w:r>
          </w:p>
        </w:tc>
      </w:tr>
      <w:t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ALARD, Jean-Delphin.</w:t>
            </w:r>
          </w:p>
        </w:tc>
      </w:tr>
      <w:tr>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Fantasías fáciles para violín (Sonámbula), op. 39, nº6.</w:t>
            </w:r>
          </w:p>
        </w:tc>
      </w:tr>
      <w:tr>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(Allegro/Larghetto/Allegretto).</w:t>
            </w:r>
          </w:p>
        </w:tc>
      </w:tr>
      <w:t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Antiguas signaturas: 182, 787-1.</w:t>
            </w:r>
          </w:p>
        </w:tc>
      </w:tr>
    </w:tbl>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A8.</w:t>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ALARD, Jean-Delphin.</w:t>
            </w:r>
          </w:p>
        </w:tc>
      </w:tr>
      <w:tr>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Fantasías fáciles para violín (Norma), op. 39, nº5.</w:t>
            </w:r>
          </w:p>
        </w:tc>
      </w:tr>
      <w:tr>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acompañamiento de piano.</w:t>
            </w:r>
          </w:p>
        </w:tc>
      </w:tr>
      <w:tr>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grave/Allegro risoluto/Allegro).</w:t>
            </w:r>
          </w:p>
        </w:tc>
      </w:tr>
      <w:t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Antiguas signaturas: 184, 787-1.</w:t>
            </w:r>
          </w:p>
        </w:tc>
      </w:tr>
    </w:tbl>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ARTOK, L. (arreglista).</w:t>
            </w:r>
            <w:r w:rsidDel="00000000" w:rsidR="00000000" w:rsidRPr="00000000">
              <w:rPr>
                <w:rtl w:val="0"/>
              </w:rPr>
            </w:r>
          </w:p>
        </w:tc>
      </w:tr>
      <w:tr>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Capricho catalán.</w:t>
            </w:r>
          </w:p>
        </w:tc>
      </w:tr>
      <w:tr>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Domesticum-Salon Orchester. Sammlung künstlerischer ensemblemusik, nº 146.</w:t>
            </w:r>
          </w:p>
        </w:tc>
      </w:tr>
      <w:tr>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1925.</w:t>
            </w:r>
          </w:p>
        </w:tc>
      </w:tr>
      <w:t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́s, Mainz.</w:t>
            </w:r>
          </w:p>
        </w:tc>
      </w:tr>
      <w:tr>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eincompleto (falta Ob 2).</w:t>
            </w:r>
          </w:p>
        </w:tc>
      </w:tr>
      <w:tr>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Harmonio, Vln 1 (2), Obl/Vln 2, Va, Vc, Cb, Fl, Cl 1 y 2, Cornt 1 y 2, Trbn, Batería. </w:t>
            </w:r>
          </w:p>
        </w:tc>
      </w:tr>
      <w:tr>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Dramático.Sellos de Jacobo Escalanís y Gaspar Jiménez Carrillo, Ronda. Antiguas signaturas: 9, 785.11.</w:t>
            </w:r>
          </w:p>
        </w:tc>
      </w:tr>
    </w:tb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SALVAT, Juan (edición revisada y digitada).</w:t>
            </w:r>
            <w:r w:rsidDel="00000000" w:rsidR="00000000" w:rsidRPr="00000000">
              <w:rPr>
                <w:rtl w:val="0"/>
              </w:rPr>
            </w:r>
          </w:p>
        </w:tc>
      </w:tr>
      <w:t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Espagnole (nº 1. Granada –Serenata-).</w:t>
            </w:r>
          </w:p>
        </w:tc>
      </w:tr>
      <w:t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Respetuoso recuerdo a la Srta. Dª Gracia Fernández-Palacios de Recur.</w:t>
            </w:r>
          </w:p>
        </w:tc>
      </w:tr>
      <w:tr>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1918.</w:t>
            </w:r>
          </w:p>
        </w:tc>
      </w:tr>
      <w:t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bl>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SALVAT, Juan (edición revisada y digitada).</w:t>
            </w:r>
            <w:r w:rsidDel="00000000" w:rsidR="00000000" w:rsidRPr="00000000">
              <w:rPr>
                <w:rtl w:val="0"/>
              </w:rPr>
            </w:r>
          </w:p>
        </w:tc>
      </w:tr>
      <w:tr>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Espagnole (nº 3. Sevilla –Sevillanas-).</w:t>
            </w:r>
          </w:p>
        </w:tc>
      </w:tr>
      <w:tr>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Respetuoso recuerdo a la Srta. Dª Gracia Fernández-Palacios de Recur.</w:t>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1918.</w:t>
            </w:r>
          </w:p>
        </w:tc>
      </w:tr>
      <w:tr>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 (uno de los ejemplares no).</w:t>
            </w:r>
          </w:p>
        </w:tc>
      </w:tr>
      <w:tr>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ejemplares de Pf (uno de ellos incompleto). </w:t>
            </w:r>
          </w:p>
        </w:tc>
      </w:tr>
      <w:tr>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Sello de L. Gracia, Zaragoza.</w:t>
            </w:r>
          </w:p>
        </w:tc>
      </w:tr>
    </w:tbl>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A9b1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SALVAT, Juan (edición revisada y digitada).</w:t>
            </w:r>
            <w:r w:rsidDel="00000000" w:rsidR="00000000" w:rsidRPr="00000000">
              <w:rPr>
                <w:rtl w:val="0"/>
              </w:rPr>
            </w:r>
          </w:p>
        </w:tc>
      </w:tr>
      <w:tr>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Espagnole (nº 3. Sevilla –Sevillanas-).</w:t>
            </w:r>
          </w:p>
        </w:tc>
      </w:tr>
      <w:tr>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Respetuoso y cariñoso recuerdo a la Exma. Sra. Condesa de Morphy.</w:t>
            </w:r>
          </w:p>
        </w:tc>
      </w:tr>
      <w:tr>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1918.</w:t>
            </w:r>
          </w:p>
        </w:tc>
      </w:tr>
      <w:tr>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w:t>
            </w:r>
          </w:p>
        </w:tc>
      </w:tr>
    </w:tbl>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A9b2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SALVAT, Juan (edición revisada y digitada).</w:t>
            </w:r>
            <w:r w:rsidDel="00000000" w:rsidR="00000000" w:rsidRPr="00000000">
              <w:rPr>
                <w:rtl w:val="0"/>
              </w:rPr>
            </w:r>
          </w:p>
        </w:tc>
      </w:tr>
      <w:tr>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Espagnole (nº 3. Sevilla –Sevillanas-).</w:t>
            </w:r>
          </w:p>
        </w:tc>
      </w:tr>
      <w:tr>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Respetuoso y cariñoso recuerdo a la Exma. Sra. Condesa de Morphy.</w:t>
            </w:r>
          </w:p>
        </w:tc>
      </w:tr>
      <w:t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1918.</w:t>
            </w:r>
          </w:p>
        </w:tc>
      </w:tr>
      <w:tr>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Sello UME, Madrid.</w:t>
            </w:r>
          </w:p>
        </w:tc>
      </w:tr>
    </w:tbl>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SALVAT, Juan (edición revisada y digitada).</w:t>
            </w:r>
            <w:r w:rsidDel="00000000" w:rsidR="00000000" w:rsidRPr="00000000">
              <w:rPr>
                <w:rtl w:val="0"/>
              </w:rPr>
            </w:r>
          </w:p>
        </w:tc>
      </w:tr>
      <w:tr>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Célèbre Sérénade Espagnole (Serenata Española, op. 181).</w:t>
            </w:r>
          </w:p>
        </w:tc>
      </w:tr>
      <w:tr>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Antigua signatura: 12, 786.21.</w:t>
            </w:r>
          </w:p>
        </w:tc>
      </w:tr>
    </w:tbl>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ELENA, Pilar (transcripción).</w:t>
            </w:r>
            <w:r w:rsidDel="00000000" w:rsidR="00000000" w:rsidRPr="00000000">
              <w:rPr>
                <w:rtl w:val="0"/>
              </w:rPr>
            </w:r>
          </w:p>
        </w:tc>
      </w:tr>
      <w:tr>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Recuerdos de Viaje. Nº 6, Rumores de la Caleta.</w:t>
            </w:r>
          </w:p>
        </w:tc>
      </w:tr>
      <w:tr>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Malagueña para piano.</w:t>
            </w:r>
          </w:p>
        </w:tc>
      </w:tr>
      <w:tr>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y completo.</w:t>
            </w:r>
          </w:p>
        </w:tc>
      </w:tr>
      <w:tr>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 </w:t>
            </w:r>
          </w:p>
        </w:tc>
      </w:tr>
      <w:tr>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w:t>
            </w:r>
          </w:p>
        </w:tc>
      </w:tr>
    </w:tbl>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SÉVÉRAC.</w:t>
            </w:r>
            <w:r w:rsidDel="00000000" w:rsidR="00000000" w:rsidRPr="00000000">
              <w:rPr>
                <w:rtl w:val="0"/>
              </w:rPr>
            </w:r>
          </w:p>
        </w:tc>
      </w:tr>
      <w:tr>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Navarra.</w:t>
            </w:r>
          </w:p>
        </w:tc>
      </w:tr>
      <w:tr>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Marguerite Long de Marliave.</w:t>
            </w:r>
          </w:p>
        </w:tc>
      </w:tr>
      <w:tr>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1912.</w:t>
            </w:r>
          </w:p>
        </w:tc>
      </w:tr>
      <w:tr>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w:t>
            </w:r>
          </w:p>
        </w:tc>
      </w:tr>
    </w:tbl>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Espagnole (nº 3. Sevilla –Sevillanas-).</w:t>
            </w:r>
          </w:p>
        </w:tc>
      </w:tr>
      <w:tr>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Respetuoso y cariñoso recuerdo a la Excma. Sra. Condesa de Morphy.</w:t>
            </w:r>
          </w:p>
        </w:tc>
      </w:tr>
      <w:tr>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1918.</w:t>
            </w:r>
          </w:p>
        </w:tc>
      </w:tr>
      <w:tr>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Zozaya, Madrid.</w:t>
            </w:r>
          </w:p>
        </w:tc>
      </w:tr>
      <w:tr>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w:t>
            </w:r>
          </w:p>
        </w:tc>
      </w:tr>
    </w:tb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Mallorca (Barcarolle), op. 202.</w:t>
            </w:r>
          </w:p>
        </w:tc>
      </w:tr>
      <w:tr>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Miss Ellie lowenfeld.</w:t>
            </w:r>
          </w:p>
        </w:tc>
      </w:tr>
      <w:tr>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w:t>
            </w:r>
          </w:p>
        </w:tc>
      </w:tr>
      <w:tr>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Sello de Piazza, Málaga.</w:t>
            </w:r>
          </w:p>
        </w:tc>
      </w:tr>
    </w:tb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Iberia, 12 nouvelles “Impressions” en quatre cahiers. 1er. Cahier.</w:t>
            </w:r>
          </w:p>
        </w:tc>
      </w:tr>
      <w:tr>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Madame Ernest Chausson. Evocation, El Puerto, Fête-Dieu a Séville.</w:t>
            </w:r>
          </w:p>
        </w:tc>
      </w:tr>
      <w:tr>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1906.</w:t>
            </w:r>
          </w:p>
        </w:tc>
      </w:tr>
      <w:tr>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Edition Mutuelle, París.</w:t>
            </w:r>
          </w:p>
        </w:tc>
      </w:tr>
      <w:tr>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w:t>
            </w:r>
          </w:p>
        </w:tc>
      </w:tr>
    </w:tb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Iberia, 12 nouvelles “Impressions” en quatre cahiers. 2º Cahier.</w:t>
            </w:r>
          </w:p>
        </w:tc>
      </w:tr>
      <w:tr>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Blanche Selva. Triana, Almería, Rondeña.</w:t>
            </w:r>
          </w:p>
        </w:tc>
      </w:tr>
      <w:tr>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1907.</w:t>
            </w:r>
          </w:p>
        </w:tc>
      </w:tr>
      <w:tr>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Edition Mutuelle, París.</w:t>
            </w:r>
          </w:p>
        </w:tc>
      </w:tr>
      <w:t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w:t>
            </w:r>
          </w:p>
        </w:tc>
      </w:tr>
    </w:tb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A9j</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Azulejos.</w:t>
            </w:r>
          </w:p>
        </w:tc>
      </w:tr>
      <w:tr>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à C. d`Avezac de Castéra. Euvre posthume terminée par E. Granados.</w:t>
            </w:r>
          </w:p>
        </w:tc>
      </w:tr>
      <w:tr>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1911.</w:t>
            </w:r>
          </w:p>
        </w:tc>
      </w:tr>
      <w:tr>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Edition Mutuelle, París.</w:t>
            </w:r>
          </w:p>
        </w:tc>
      </w:tr>
      <w:tr>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Sello UME, Madrid.</w:t>
            </w:r>
          </w:p>
        </w:tc>
      </w:tr>
    </w:tbl>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Pavana Capricho, Op. 12.</w:t>
            </w:r>
          </w:p>
        </w:tc>
      </w:tr>
      <w:tr>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Su A. R. la Serma. Señora Infanta Dª Isabel de Borbón.</w:t>
            </w:r>
          </w:p>
        </w:tc>
      </w:tr>
      <w:tr>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Zozaya, Madrid.</w:t>
            </w:r>
          </w:p>
        </w:tc>
      </w:tr>
      <w:tr>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y completo.</w:t>
            </w:r>
          </w:p>
        </w:tc>
      </w:tr>
      <w:tr>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(dos ejemplares). </w:t>
            </w:r>
          </w:p>
        </w:tc>
      </w:tr>
      <w:tr>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Sello de Zozaya, Madrid. Antiguas signaturas: 786.21, 1721. </w:t>
            </w:r>
          </w:p>
        </w:tc>
      </w:tr>
    </w:tbl>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Seis pequeños valses, Op. 25.</w:t>
            </w:r>
          </w:p>
        </w:tc>
      </w:tr>
      <w:tr>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Respetuoso recuerdo a la Sta. Morphi.</w:t>
            </w:r>
          </w:p>
        </w:tc>
      </w:tr>
      <w:tr>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Zozaya, Madrid.</w:t>
            </w:r>
          </w:p>
        </w:tc>
      </w:tr>
      <w:tr>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 incompleto.</w:t>
            </w:r>
          </w:p>
        </w:tc>
      </w:tr>
      <w:tr>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w:t>
            </w:r>
          </w:p>
        </w:tc>
      </w:tr>
    </w:tb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A9m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ALBÉNIZ, Isaac. </w:t>
            </w:r>
          </w:p>
        </w:tc>
      </w:tr>
      <w:tr>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Espagnole. Nº VII. Castilla (seguidillas).</w:t>
            </w:r>
          </w:p>
        </w:tc>
      </w:tr>
      <w:tr>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w:t>
            </w:r>
          </w:p>
        </w:tc>
      </w:tr>
      <w:tr>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w:t>
            </w:r>
          </w:p>
        </w:tc>
      </w:tr>
      <w:tr>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Málaga. </w:t>
            </w:r>
          </w:p>
        </w:tc>
      </w:tr>
    </w:tbl>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A10.</w:t>
            </w:r>
          </w:p>
        </w:tc>
      </w:tr>
      <w:tr>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ALGÜERA, Joaquín.</w:t>
            </w:r>
          </w:p>
        </w:tc>
      </w:tr>
      <w:tr>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Gloria à España.</w:t>
            </w:r>
          </w:p>
        </w:tc>
      </w:tr>
      <w:tr>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Pasodoble para piano.</w:t>
            </w:r>
          </w:p>
        </w:tc>
      </w:tr>
      <w:tr>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w:t>
            </w:r>
          </w:p>
        </w:tc>
      </w:tr>
      <w:tr>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5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no está en buen estado.</w:t>
              <w:tab/>
            </w:r>
          </w:p>
        </w:tc>
      </w:tr>
      <w:tr>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Está borrosa por la parte baja del folio, por consecuencia de la humedad.</w:t>
            </w:r>
          </w:p>
        </w:tc>
      </w:tr>
    </w:tbl>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A11.</w:t>
            </w:r>
          </w:p>
        </w:tc>
      </w:tr>
      <w:tr>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ALMANZA, A.</w:t>
            </w:r>
          </w:p>
        </w:tc>
      </w:tr>
      <w:tr>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Así es mi tango.</w:t>
            </w:r>
          </w:p>
        </w:tc>
      </w:tr>
      <w:tr>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w:t>
            </w:r>
          </w:p>
        </w:tc>
      </w:tr>
      <w:tr>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Francisco.</w:t>
            </w:r>
          </w:p>
        </w:tc>
      </w:tr>
      <w:tr>
        <w:tc>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calesera.</w:t>
            </w:r>
          </w:p>
        </w:tc>
      </w:tr>
      <w:tr>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Zarzuela en 3 actos (Opéra-Comique). Fantaisie sur motifs.</w:t>
            </w:r>
          </w:p>
        </w:tc>
      </w:tr>
      <w:tr>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Garzón, París.</w:t>
            </w:r>
          </w:p>
        </w:tc>
      </w:tr>
      <w:tr>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(Fantasía de Zarzuela).</w:t>
            </w:r>
          </w:p>
        </w:tc>
      </w:tr>
      <w:tr>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 Vln 1, Vln 2, Va (Alto), Vc, Cb, Fl, Ob, Cls Bb, Fgt, Trmpts C, Sax Alt Eb, Sax Ten Bb, Tpa F, Trbn, Batería.</w:t>
            </w:r>
          </w:p>
        </w:tc>
      </w:tr>
      <w:tr>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Sellos de José Sancho Toro y Casa Erviti (S. Sebastián). Antigua signatura: 27.</w:t>
            </w:r>
          </w:p>
        </w:tc>
      </w:tr>
    </w:tbl>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A12a1.</w:t>
            </w:r>
          </w:p>
        </w:tc>
      </w:tr>
      <w:tr>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Francisco.</w:t>
            </w:r>
          </w:p>
        </w:tc>
      </w:tr>
      <w:tr>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 Corsarias.</w:t>
            </w:r>
          </w:p>
        </w:tc>
      </w:tr>
      <w:tr>
        <w:tc>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Humorada cómico-lírica (Nº 2. El tabaquillo). Letra de Enrique Paradas y Joaquín Jiménez. </w:t>
            </w:r>
          </w:p>
        </w:tc>
      </w:tr>
      <w:tr>
        <w:tc>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Edición,Unión Musical Española. </w:t>
            </w:r>
          </w:p>
        </w:tc>
      </w:tr>
      <w:tr>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Relativo buen estado y completo.</w:t>
            </w:r>
          </w:p>
        </w:tc>
      </w:tr>
      <w:tr>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Guion Pf y voz (nº 2)</w:t>
            </w:r>
          </w:p>
        </w:tc>
      </w:tr>
      <w:tr>
        <w:tc>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Griffo, Málaga. Sello de Piazza y Encina, Málaga. Sello de José Sancho Toro, Málaga. Antiguas signaturas: 1.</w:t>
            </w:r>
          </w:p>
        </w:tc>
      </w:tr>
    </w:tbl>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A12a2.</w:t>
            </w:r>
          </w:p>
        </w:tc>
      </w:tr>
      <w:tr>
        <w:tc>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Francisco.</w:t>
            </w:r>
          </w:p>
        </w:tc>
      </w:tr>
      <w:tr>
        <w:tc>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 Corsarias.</w:t>
            </w:r>
          </w:p>
        </w:tc>
      </w:tr>
      <w:tr>
        <w:tc>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Humorada cómico-lírica (Nº 3. Las trovadoras). Letra de Enrique Paradas y Joaquín Jiménez.</w:t>
            </w:r>
          </w:p>
        </w:tc>
      </w:tr>
      <w:tr>
        <w:tc>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Edición,Unión Musical Española. </w:t>
            </w:r>
          </w:p>
        </w:tc>
      </w:tr>
      <w:tr>
        <w:tc>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Relativo buen estado y completo.</w:t>
            </w:r>
          </w:p>
        </w:tc>
      </w:tr>
      <w:tr>
        <w:tc>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Guion Pf y voz (nº 3).</w:t>
            </w:r>
          </w:p>
        </w:tc>
      </w:tr>
      <w:tr>
        <w:tc>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Griffo, Málaga. Sello de Piazza y Encina, Málaga. Sello de José Sancho Toro, Málaga. Antiguas signaturas: 2.</w:t>
            </w:r>
          </w:p>
        </w:tc>
      </w:tr>
    </w:tb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A12a3.</w:t>
            </w:r>
          </w:p>
        </w:tc>
      </w:tr>
      <w:tr>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Francisco.</w:t>
            </w:r>
          </w:p>
        </w:tc>
      </w:tr>
      <w:tr>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 Corsarias.</w:t>
            </w:r>
          </w:p>
        </w:tc>
      </w:tr>
      <w:tr>
        <w:tc>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Humorada cómico-lírica (Nº 4. Matchicha). Letra de Enrique Paradas y Joaquín Jiménez.</w:t>
            </w:r>
          </w:p>
        </w:tc>
      </w:tr>
      <w:tr>
        <w:tc>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Buen estado y completo.</w:t>
            </w:r>
          </w:p>
        </w:tc>
      </w:tr>
      <w:tr>
        <w:tc>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solo, nº 4.</w:t>
            </w:r>
          </w:p>
        </w:tc>
      </w:tr>
      <w:tr>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3.</w:t>
            </w:r>
          </w:p>
        </w:tc>
      </w:tr>
    </w:tbl>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A12a4.</w:t>
            </w:r>
          </w:p>
        </w:tc>
      </w:tr>
      <w:tr>
        <w:tc>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Francisco.</w:t>
            </w:r>
          </w:p>
        </w:tc>
      </w:tr>
      <w:tr>
        <w:tc>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 Corsarias.</w:t>
            </w:r>
          </w:p>
        </w:tc>
      </w:tr>
      <w:tr>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Humorada cómico-lírica (Nº 5. Coro. Pasodoble de la bandera). Letra de Enrique Paradas y Joaquín Jiménez. </w:t>
            </w:r>
          </w:p>
        </w:tc>
      </w:tr>
      <w:tr>
        <w:tc>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Edición,Unión Musical Española. </w:t>
            </w:r>
          </w:p>
        </w:tc>
      </w:tr>
      <w:tr>
        <w:tc>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Relativo buen estado y completo.</w:t>
            </w:r>
          </w:p>
        </w:tc>
      </w:tr>
      <w:tr>
        <w:tc>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Guion Pf y voz (nº 5).</w:t>
            </w:r>
          </w:p>
        </w:tc>
      </w:tr>
      <w:tr>
        <w:tc>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Griffo, Málaga. Sello de Piazza y Encina, Málaga. Sello de José Sancho Toro, Málaga. Antiguas signaturas: 4.</w:t>
            </w:r>
          </w:p>
        </w:tc>
      </w:tr>
    </w:tbl>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A12a5.</w:t>
            </w:r>
          </w:p>
        </w:tc>
      </w:tr>
      <w:tr>
        <w:tc>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Francisco.</w:t>
            </w:r>
          </w:p>
        </w:tc>
      </w:tr>
      <w:tr>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 Corsarias.</w:t>
            </w:r>
          </w:p>
        </w:tc>
      </w:tr>
      <w:tr>
        <w:tc>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Humorada cómico-lírica (Nº 6. Fox-Trot, Las dormilonas). Letra de Enrique Paradas y Joaquín Jiménez. </w:t>
            </w:r>
          </w:p>
        </w:tc>
      </w:tr>
      <w:tr>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Edición,Unión Musical Española. </w:t>
            </w:r>
          </w:p>
        </w:tc>
      </w:tr>
      <w:tr>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Relativo buen estado y completo.</w:t>
            </w:r>
          </w:p>
        </w:tc>
      </w:tr>
      <w:tr>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Guion Pf y voz (nº 6).</w:t>
            </w:r>
          </w:p>
        </w:tc>
      </w:tr>
      <w:tr>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Griffo, Málaga. Sello de Piazza y Encina, Málaga. Sello de José Sancho Toro, Málaga. Antiguas signaturas: 5.</w:t>
            </w:r>
          </w:p>
        </w:tc>
      </w:tr>
    </w:tb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A12a6.</w:t>
            </w:r>
          </w:p>
        </w:tc>
      </w:tr>
      <w:tr>
        <w:tc>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ALONSO, Luis.</w:t>
            </w:r>
          </w:p>
        </w:tc>
      </w:tr>
      <w:tr>
        <w:tc>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Ronde des Béguines et Monnettes.</w:t>
            </w:r>
          </w:p>
        </w:tc>
      </w:tr>
      <w:tr>
        <w:tc>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Dans le style ancien. Se rendant á l´Office des ámes du Purgatoire. Extrait de la dernière Scêne du 2 Acte de l´Opéra Don Juan y la estatua del Comendador (Don Juan Tenorio)</w:t>
            </w:r>
          </w:p>
        </w:tc>
      </w:tr>
      <w:tr>
        <w:tc>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C. France, ed.  </w:t>
            </w:r>
          </w:p>
        </w:tc>
      </w:tr>
      <w:tr>
        <w:tc>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Relativo buen estado y completo.</w:t>
            </w:r>
          </w:p>
        </w:tc>
      </w:tr>
      <w:tr>
        <w:tc>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Málaga. Sello Real Conservatorio de María Cristina.</w:t>
            </w:r>
          </w:p>
        </w:tc>
      </w:tr>
    </w:tbl>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A12a7.</w:t>
            </w:r>
          </w:p>
        </w:tc>
      </w:tr>
      <w:tr>
        <w:tc>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ÁLVAREZ, A.</w:t>
            </w:r>
          </w:p>
        </w:tc>
      </w:tr>
      <w:tr>
        <w:tc>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Suspiros de España.</w:t>
            </w:r>
          </w:p>
        </w:tc>
      </w:tr>
      <w:tr>
        <w:tc>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Marcha popular. Al Excmo. Ayuntamiento de Cartagena.</w:t>
            </w:r>
          </w:p>
        </w:tc>
      </w:tr>
      <w:tr>
        <w:tc>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Faustino Fuentes, Madrid. </w:t>
            </w:r>
          </w:p>
        </w:tc>
      </w:tr>
      <w:tr>
        <w:tc>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Mal estado y completo.</w:t>
            </w:r>
          </w:p>
        </w:tc>
      </w:tr>
      <w:tr>
        <w:tc>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Conservatorio Profesional Málaga.</w:t>
            </w:r>
          </w:p>
        </w:tc>
      </w:tr>
    </w:tbl>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A12a8.</w:t>
            </w:r>
          </w:p>
        </w:tc>
      </w:tr>
      <w:tr>
        <w:tc>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ÁLVAREZ, M.</w:t>
            </w:r>
          </w:p>
        </w:tc>
      </w:tr>
      <w:tr>
        <w:tc>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Los guapos.</w:t>
            </w:r>
          </w:p>
        </w:tc>
      </w:tr>
      <w:tr>
        <w:tc>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Pasacalle</w:t>
            </w:r>
          </w:p>
        </w:tc>
      </w:tr>
      <w:tr>
        <w:tc>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Fuentes y Asenjo, Madrid. </w:t>
            </w:r>
          </w:p>
        </w:tc>
      </w:tr>
      <w:tr>
        <w:tc>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Buen estado y completo.</w:t>
            </w:r>
          </w:p>
        </w:tc>
      </w:tr>
      <w:tr>
        <w:tc>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Conservatorio Profesional Málaga.</w:t>
            </w:r>
          </w:p>
        </w:tc>
      </w:tr>
    </w:tbl>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A13a.</w:t>
            </w:r>
          </w:p>
        </w:tc>
      </w:tr>
      <w:tr>
        <w:tc>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ÁLVAREZ, Fermín María.</w:t>
            </w:r>
          </w:p>
        </w:tc>
      </w:tr>
      <w:tr>
        <w:tc>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partida.</w:t>
            </w:r>
          </w:p>
        </w:tc>
      </w:tr>
      <w:tr>
        <w:tc>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española.</w:t>
            </w:r>
          </w:p>
        </w:tc>
      </w:tr>
      <w:tr>
        <w:tc>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8 de abril 1907.</w:t>
            </w:r>
          </w:p>
        </w:tc>
      </w:tr>
      <w:tr>
        <w:tc>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m/Mi M/Mi m.</w:t>
            </w:r>
          </w:p>
        </w:tc>
      </w:tr>
      <w:tr>
        <w:tc>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Allegretto/Allegro Moderato/ PrimoTempo/Allegro.</w:t>
            </w:r>
          </w:p>
        </w:tc>
      </w:tr>
      <w:tr>
        <w:tc>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voz solista llega hasta un Mi5.</w:t>
            </w:r>
          </w:p>
        </w:tc>
      </w:tr>
      <w:tr>
        <w:tc>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Pf/Canto.</w:t>
            </w:r>
          </w:p>
        </w:tc>
      </w:tr>
      <w:tr>
        <w:tc>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última página, bajo la fecha 8 de abril 1907, aparece el nombre Luis López.Sello Conservatorio Profesional de Música y Escuela de Arte Dramático de Málaga</w:t>
            </w:r>
          </w:p>
        </w:tc>
      </w:tr>
    </w:tbl>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3E">
      <w:pPr>
        <w:widowControl w:val="1"/>
        <w:jc w:val="both"/>
        <w:rPr>
          <w:b w:val="1"/>
          <w:sz w:val="22"/>
          <w:szCs w:val="22"/>
        </w:rPr>
      </w:pPr>
      <w:r w:rsidDel="00000000" w:rsidR="00000000" w:rsidRPr="00000000">
        <w:rPr>
          <w:rtl w:val="0"/>
        </w:rPr>
      </w:r>
    </w:p>
    <w:tbl>
      <w:tblPr>
        <w:tblStyle w:val="Table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3F">
            <w:pPr>
              <w:widowControl w:val="1"/>
              <w:jc w:val="both"/>
              <w:rPr>
                <w:b w:val="1"/>
                <w:sz w:val="22"/>
                <w:szCs w:val="22"/>
              </w:rPr>
            </w:pPr>
            <w:r w:rsidDel="00000000" w:rsidR="00000000" w:rsidRPr="00000000">
              <w:rPr>
                <w:b w:val="1"/>
                <w:sz w:val="22"/>
                <w:szCs w:val="22"/>
                <w:rtl w:val="0"/>
              </w:rPr>
              <w:t xml:space="preserve">Signatura: A13a1.</w:t>
            </w:r>
          </w:p>
        </w:tc>
      </w:tr>
      <w:tr>
        <w:tc>
          <w:tcPr/>
          <w:p w:rsidR="00000000" w:rsidDel="00000000" w:rsidP="00000000" w:rsidRDefault="00000000" w:rsidRPr="00000000" w14:paraId="0000034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AMADEI, Amadeo.</w:t>
            </w:r>
          </w:p>
        </w:tc>
      </w:tr>
      <w:tr>
        <w:tc>
          <w:tcPr/>
          <w:p w:rsidR="00000000" w:rsidDel="00000000" w:rsidP="00000000" w:rsidRDefault="00000000" w:rsidRPr="00000000" w14:paraId="0000034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Favola della Principessa</w:t>
            </w:r>
          </w:p>
        </w:tc>
      </w:tr>
      <w:tr>
        <w:tc>
          <w:tcPr/>
          <w:p w:rsidR="00000000" w:rsidDel="00000000" w:rsidP="00000000" w:rsidRDefault="00000000" w:rsidRPr="00000000" w14:paraId="0000034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Suite de Valse Nell´Operetta. </w:t>
            </w:r>
          </w:p>
        </w:tc>
      </w:tr>
      <w:tr>
        <w:tc>
          <w:tcPr/>
          <w:p w:rsidR="00000000" w:rsidDel="00000000" w:rsidP="00000000" w:rsidRDefault="00000000" w:rsidRPr="00000000" w14:paraId="00000343">
            <w:pPr>
              <w:widowControl w:val="1"/>
              <w:jc w:val="both"/>
              <w:rPr>
                <w:sz w:val="22"/>
                <w:szCs w:val="22"/>
              </w:rPr>
            </w:pPr>
            <w:r w:rsidDel="00000000" w:rsidR="00000000" w:rsidRPr="00000000">
              <w:rPr>
                <w:b w:val="1"/>
                <w:sz w:val="22"/>
                <w:szCs w:val="22"/>
                <w:rtl w:val="0"/>
              </w:rPr>
              <w:t xml:space="preserve">Año/época: </w:t>
            </w:r>
            <w:r w:rsidDel="00000000" w:rsidR="00000000" w:rsidRPr="00000000">
              <w:rPr>
                <w:sz w:val="22"/>
                <w:szCs w:val="22"/>
                <w:rtl w:val="0"/>
              </w:rPr>
              <w:t xml:space="preserve">! de abril de 1913</w:t>
            </w:r>
          </w:p>
        </w:tc>
      </w:tr>
      <w:tr>
        <w:tc>
          <w:tcPr/>
          <w:p w:rsidR="00000000" w:rsidDel="00000000" w:rsidP="00000000" w:rsidRDefault="00000000" w:rsidRPr="00000000" w14:paraId="0000034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Il Pianoforte, Periodico quindicinale di scelta musica d´autori classici e moderni, nº 7. Gustavo Gori, Torino.</w:t>
            </w:r>
          </w:p>
        </w:tc>
      </w:tr>
      <w:tr>
        <w:tc>
          <w:tcPr/>
          <w:p w:rsidR="00000000" w:rsidDel="00000000" w:rsidP="00000000" w:rsidRDefault="00000000" w:rsidRPr="00000000" w14:paraId="0000034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034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34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Faustino Fuentes, Madrid. Sello del Conservatorio Profesional de Música y Escuela de Arte Dramático de Málaga.</w:t>
            </w:r>
          </w:p>
        </w:tc>
      </w:tr>
    </w:tbl>
    <w:p w:rsidR="00000000" w:rsidDel="00000000" w:rsidP="00000000" w:rsidRDefault="00000000" w:rsidRPr="00000000" w14:paraId="00000348">
      <w:pPr>
        <w:widowControl w:val="1"/>
        <w:jc w:val="both"/>
        <w:rPr>
          <w:b w:val="1"/>
          <w:sz w:val="22"/>
          <w:szCs w:val="22"/>
        </w:rPr>
      </w:pPr>
      <w:r w:rsidDel="00000000" w:rsidR="00000000" w:rsidRPr="00000000">
        <w:rPr>
          <w:rtl w:val="0"/>
        </w:rPr>
      </w:r>
    </w:p>
    <w:p w:rsidR="00000000" w:rsidDel="00000000" w:rsidP="00000000" w:rsidRDefault="00000000" w:rsidRPr="00000000" w14:paraId="00000349">
      <w:pPr>
        <w:widowControl w:val="1"/>
        <w:jc w:val="both"/>
        <w:rPr>
          <w:b w:val="1"/>
          <w:sz w:val="22"/>
          <w:szCs w:val="22"/>
        </w:rPr>
      </w:pPr>
      <w:r w:rsidDel="00000000" w:rsidR="00000000" w:rsidRPr="00000000">
        <w:rPr>
          <w:rtl w:val="0"/>
        </w:rPr>
      </w:r>
    </w:p>
    <w:p w:rsidR="00000000" w:rsidDel="00000000" w:rsidP="00000000" w:rsidRDefault="00000000" w:rsidRPr="00000000" w14:paraId="0000034A">
      <w:pPr>
        <w:widowControl w:val="1"/>
        <w:jc w:val="both"/>
        <w:rPr>
          <w:b w:val="1"/>
          <w:sz w:val="22"/>
          <w:szCs w:val="22"/>
        </w:rPr>
      </w:pPr>
      <w:r w:rsidDel="00000000" w:rsidR="00000000" w:rsidRPr="00000000">
        <w:rPr>
          <w:rtl w:val="0"/>
        </w:rPr>
      </w:r>
    </w:p>
    <w:tbl>
      <w:tblPr>
        <w:tblStyle w:val="Table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4B">
            <w:pPr>
              <w:widowControl w:val="1"/>
              <w:jc w:val="both"/>
              <w:rPr>
                <w:b w:val="1"/>
                <w:sz w:val="22"/>
                <w:szCs w:val="22"/>
              </w:rPr>
            </w:pPr>
            <w:r w:rsidDel="00000000" w:rsidR="00000000" w:rsidRPr="00000000">
              <w:rPr>
                <w:b w:val="1"/>
                <w:sz w:val="22"/>
                <w:szCs w:val="22"/>
                <w:rtl w:val="0"/>
              </w:rPr>
              <w:t xml:space="preserve">Signatura: A13a2.</w:t>
            </w:r>
          </w:p>
        </w:tc>
      </w:tr>
      <w:tr>
        <w:tc>
          <w:tcPr/>
          <w:p w:rsidR="00000000" w:rsidDel="00000000" w:rsidP="00000000" w:rsidRDefault="00000000" w:rsidRPr="00000000" w14:paraId="0000034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ANTONIETTI, Davide</w:t>
            </w:r>
          </w:p>
        </w:tc>
      </w:tr>
      <w:tr>
        <w:tc>
          <w:tcPr/>
          <w:p w:rsidR="00000000" w:rsidDel="00000000" w:rsidP="00000000" w:rsidRDefault="00000000" w:rsidRPr="00000000" w14:paraId="0000034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Marta.</w:t>
            </w:r>
          </w:p>
        </w:tc>
      </w:tr>
      <w:tr>
        <w:tc>
          <w:tcPr/>
          <w:p w:rsidR="00000000" w:rsidDel="00000000" w:rsidP="00000000" w:rsidRDefault="00000000" w:rsidRPr="00000000" w14:paraId="0000034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Il pianista moderno. 3ª Serie di Pezzi Eleganti per Pianoforte, composti sopra motivi d´Opere Teatrali di Celebri Maestri Da DAvide Antonietti.</w:t>
            </w:r>
          </w:p>
        </w:tc>
      </w:tr>
      <w:tr>
        <w:tc>
          <w:tcPr/>
          <w:p w:rsidR="00000000" w:rsidDel="00000000" w:rsidP="00000000" w:rsidRDefault="00000000" w:rsidRPr="00000000" w14:paraId="0000034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F. Lucca, Milán.</w:t>
            </w:r>
          </w:p>
        </w:tc>
      </w:tr>
      <w:tr>
        <w:tc>
          <w:tcPr/>
          <w:p w:rsidR="00000000" w:rsidDel="00000000" w:rsidP="00000000" w:rsidRDefault="00000000" w:rsidRPr="00000000" w14:paraId="0000035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035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35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499.</w:t>
            </w:r>
          </w:p>
        </w:tc>
      </w:tr>
    </w:tbl>
    <w:p w:rsidR="00000000" w:rsidDel="00000000" w:rsidP="00000000" w:rsidRDefault="00000000" w:rsidRPr="00000000" w14:paraId="00000353">
      <w:pPr>
        <w:widowControl w:val="1"/>
        <w:jc w:val="both"/>
        <w:rPr>
          <w:b w:val="1"/>
          <w:sz w:val="22"/>
          <w:szCs w:val="22"/>
        </w:rPr>
      </w:pPr>
      <w:r w:rsidDel="00000000" w:rsidR="00000000" w:rsidRPr="00000000">
        <w:rPr>
          <w:rtl w:val="0"/>
        </w:rPr>
      </w:r>
    </w:p>
    <w:p w:rsidR="00000000" w:rsidDel="00000000" w:rsidP="00000000" w:rsidRDefault="00000000" w:rsidRPr="00000000" w14:paraId="00000354">
      <w:pPr>
        <w:widowControl w:val="1"/>
        <w:jc w:val="both"/>
        <w:rPr>
          <w:b w:val="1"/>
          <w:sz w:val="22"/>
          <w:szCs w:val="22"/>
        </w:rPr>
      </w:pPr>
      <w:r w:rsidDel="00000000" w:rsidR="00000000" w:rsidRPr="00000000">
        <w:rPr>
          <w:rtl w:val="0"/>
        </w:rPr>
      </w:r>
    </w:p>
    <w:tbl>
      <w:tblPr>
        <w:tblStyle w:val="Table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A13</w:t>
            </w:r>
            <w:r w:rsidDel="00000000" w:rsidR="00000000" w:rsidRPr="00000000">
              <w:rPr>
                <w:b w:val="1"/>
                <w:sz w:val="22"/>
                <w:szCs w:val="22"/>
                <w:rtl w:val="0"/>
              </w:rPr>
              <w:t xml:space="preserve">b.</w:t>
            </w:r>
            <w:r w:rsidDel="00000000" w:rsidR="00000000" w:rsidRPr="00000000">
              <w:rPr>
                <w:rtl w:val="0"/>
              </w:rPr>
            </w:r>
          </w:p>
        </w:tc>
      </w:tr>
      <w:tr>
        <w:tc>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ARDITI, L.</w:t>
            </w:r>
          </w:p>
        </w:tc>
      </w:tr>
      <w:tr>
        <w:tc>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DESGRANGES, E. (arreglo de piano).</w:t>
            </w:r>
          </w:p>
        </w:tc>
      </w:tr>
      <w:tr>
        <w:tc>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beso (Il bacio).</w:t>
            </w:r>
          </w:p>
        </w:tc>
      </w:tr>
      <w:tr>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 Cantado por Mme. Piccolomini</w:t>
            </w:r>
          </w:p>
        </w:tc>
      </w:tr>
      <w:tr>
        <w:tc>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Antonio Romero, Madrid.</w:t>
            </w:r>
          </w:p>
        </w:tc>
      </w:tr>
      <w:tr>
        <w:tc>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Mayor.</w:t>
            </w:r>
          </w:p>
        </w:tc>
      </w:tr>
      <w:tr>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Introducción/Vals/Trio/Final.</w:t>
            </w:r>
          </w:p>
        </w:tc>
      </w:tr>
      <w:tr>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w:t>
            </w:r>
          </w:p>
        </w:tc>
      </w:tr>
    </w:tbl>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62">
      <w:pPr>
        <w:widowControl w:val="1"/>
        <w:jc w:val="both"/>
        <w:rPr>
          <w:b w:val="1"/>
          <w:sz w:val="22"/>
          <w:szCs w:val="22"/>
        </w:rPr>
      </w:pPr>
      <w:r w:rsidDel="00000000" w:rsidR="00000000" w:rsidRPr="00000000">
        <w:rPr>
          <w:rtl w:val="0"/>
        </w:rPr>
      </w:r>
    </w:p>
    <w:tbl>
      <w:tblPr>
        <w:tblStyle w:val="Table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63">
            <w:pPr>
              <w:widowControl w:val="1"/>
              <w:jc w:val="both"/>
              <w:rPr>
                <w:b w:val="1"/>
                <w:sz w:val="22"/>
                <w:szCs w:val="22"/>
              </w:rPr>
            </w:pPr>
            <w:r w:rsidDel="00000000" w:rsidR="00000000" w:rsidRPr="00000000">
              <w:rPr>
                <w:b w:val="1"/>
                <w:sz w:val="22"/>
                <w:szCs w:val="22"/>
                <w:rtl w:val="0"/>
              </w:rPr>
              <w:t xml:space="preserve">Signatura: A13b1a.</w:t>
            </w:r>
          </w:p>
        </w:tc>
      </w:tr>
      <w:tr>
        <w:tc>
          <w:tcPr/>
          <w:p w:rsidR="00000000" w:rsidDel="00000000" w:rsidP="00000000" w:rsidRDefault="00000000" w:rsidRPr="00000000" w14:paraId="0000036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ARDITI, L.</w:t>
            </w:r>
          </w:p>
        </w:tc>
      </w:tr>
      <w:tr>
        <w:tc>
          <w:tcPr/>
          <w:p w:rsidR="00000000" w:rsidDel="00000000" w:rsidP="00000000" w:rsidRDefault="00000000" w:rsidRPr="00000000" w14:paraId="0000036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DESGRANGES, EM. (réduite pour piano seul).</w:t>
            </w:r>
          </w:p>
        </w:tc>
      </w:tr>
      <w:tr>
        <w:tc>
          <w:tcPr/>
          <w:p w:rsidR="00000000" w:rsidDel="00000000" w:rsidP="00000000" w:rsidRDefault="00000000" w:rsidRPr="00000000" w14:paraId="0000036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Il Bacio (Le baiser).</w:t>
            </w:r>
          </w:p>
        </w:tc>
      </w:tr>
      <w:tr>
        <w:tc>
          <w:tcPr/>
          <w:p w:rsidR="00000000" w:rsidDel="00000000" w:rsidP="00000000" w:rsidRDefault="00000000" w:rsidRPr="00000000" w14:paraId="0000036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Valse chatèe par Mademoiselle Piccolomini.</w:t>
            </w:r>
          </w:p>
        </w:tc>
      </w:tr>
      <w:tr>
        <w:tc>
          <w:tcPr/>
          <w:p w:rsidR="00000000" w:rsidDel="00000000" w:rsidP="00000000" w:rsidRDefault="00000000" w:rsidRPr="00000000" w14:paraId="0000036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Flaxland, París.</w:t>
            </w:r>
          </w:p>
        </w:tc>
      </w:tr>
      <w:tr>
        <w:tc>
          <w:tcPr/>
          <w:p w:rsidR="00000000" w:rsidDel="00000000" w:rsidP="00000000" w:rsidRDefault="00000000" w:rsidRPr="00000000" w14:paraId="0000036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relativo buen estado.</w:t>
            </w:r>
          </w:p>
        </w:tc>
      </w:tr>
      <w:tr>
        <w:tc>
          <w:tcPr/>
          <w:p w:rsidR="00000000" w:rsidDel="00000000" w:rsidP="00000000" w:rsidRDefault="00000000" w:rsidRPr="00000000" w14:paraId="0000036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36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Música y Escuela de Arte Dramático de Málaga</w:t>
            </w:r>
          </w:p>
        </w:tc>
      </w:tr>
    </w:tbl>
    <w:p w:rsidR="00000000" w:rsidDel="00000000" w:rsidP="00000000" w:rsidRDefault="00000000" w:rsidRPr="00000000" w14:paraId="0000036C">
      <w:pPr>
        <w:widowControl w:val="1"/>
        <w:jc w:val="both"/>
        <w:rPr>
          <w:b w:val="1"/>
          <w:sz w:val="22"/>
          <w:szCs w:val="22"/>
        </w:rPr>
      </w:pPr>
      <w:r w:rsidDel="00000000" w:rsidR="00000000" w:rsidRPr="00000000">
        <w:rPr>
          <w:rtl w:val="0"/>
        </w:rPr>
      </w:r>
    </w:p>
    <w:p w:rsidR="00000000" w:rsidDel="00000000" w:rsidP="00000000" w:rsidRDefault="00000000" w:rsidRPr="00000000" w14:paraId="0000036D">
      <w:pPr>
        <w:widowControl w:val="1"/>
        <w:jc w:val="both"/>
        <w:rPr>
          <w:b w:val="1"/>
          <w:sz w:val="22"/>
          <w:szCs w:val="22"/>
        </w:rPr>
      </w:pPr>
      <w:r w:rsidDel="00000000" w:rsidR="00000000" w:rsidRPr="00000000">
        <w:rPr>
          <w:rtl w:val="0"/>
        </w:rPr>
      </w:r>
    </w:p>
    <w:tbl>
      <w:tblPr>
        <w:tblStyle w:val="Table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6E">
            <w:pPr>
              <w:widowControl w:val="1"/>
              <w:jc w:val="both"/>
              <w:rPr>
                <w:b w:val="1"/>
                <w:sz w:val="22"/>
                <w:szCs w:val="22"/>
              </w:rPr>
            </w:pPr>
            <w:r w:rsidDel="00000000" w:rsidR="00000000" w:rsidRPr="00000000">
              <w:rPr>
                <w:b w:val="1"/>
                <w:sz w:val="22"/>
                <w:szCs w:val="22"/>
                <w:rtl w:val="0"/>
              </w:rPr>
              <w:t xml:space="preserve">Signatura: A13b1a.</w:t>
            </w:r>
          </w:p>
        </w:tc>
      </w:tr>
      <w:tr>
        <w:tc>
          <w:tcPr/>
          <w:p w:rsidR="00000000" w:rsidDel="00000000" w:rsidP="00000000" w:rsidRDefault="00000000" w:rsidRPr="00000000" w14:paraId="0000036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AROLAS, Eduardo.</w:t>
            </w:r>
          </w:p>
        </w:tc>
      </w:tr>
      <w:tr>
        <w:tc>
          <w:tcPr/>
          <w:p w:rsidR="00000000" w:rsidDel="00000000" w:rsidP="00000000" w:rsidRDefault="00000000" w:rsidRPr="00000000" w14:paraId="0000037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Guachito.</w:t>
            </w:r>
          </w:p>
        </w:tc>
      </w:tr>
      <w:tr>
        <w:tc>
          <w:tcPr/>
          <w:p w:rsidR="00000000" w:rsidDel="00000000" w:rsidP="00000000" w:rsidRDefault="00000000" w:rsidRPr="00000000" w14:paraId="0000037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Tango moderno para piano.</w:t>
            </w:r>
          </w:p>
        </w:tc>
      </w:tr>
      <w:tr>
        <w:tc>
          <w:tcPr/>
          <w:p w:rsidR="00000000" w:rsidDel="00000000" w:rsidP="00000000" w:rsidRDefault="00000000" w:rsidRPr="00000000" w14:paraId="0000037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w:t>
            </w:r>
          </w:p>
        </w:tc>
      </w:tr>
      <w:tr>
        <w:tc>
          <w:tcPr/>
          <w:p w:rsidR="00000000" w:rsidDel="00000000" w:rsidP="00000000" w:rsidRDefault="00000000" w:rsidRPr="00000000" w14:paraId="0000037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relativo buen estado.</w:t>
            </w:r>
          </w:p>
        </w:tc>
      </w:tr>
      <w:tr>
        <w:tc>
          <w:tcPr/>
          <w:p w:rsidR="00000000" w:rsidDel="00000000" w:rsidP="00000000" w:rsidRDefault="00000000" w:rsidRPr="00000000" w14:paraId="0000037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37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Música y Escuela de Arte Dramático de Málaga</w:t>
            </w:r>
          </w:p>
        </w:tc>
      </w:tr>
    </w:tbl>
    <w:p w:rsidR="00000000" w:rsidDel="00000000" w:rsidP="00000000" w:rsidRDefault="00000000" w:rsidRPr="00000000" w14:paraId="00000376">
      <w:pPr>
        <w:widowControl w:val="1"/>
        <w:jc w:val="both"/>
        <w:rPr>
          <w:b w:val="1"/>
          <w:sz w:val="22"/>
          <w:szCs w:val="22"/>
        </w:rPr>
      </w:pPr>
      <w:r w:rsidDel="00000000" w:rsidR="00000000" w:rsidRPr="00000000">
        <w:rPr>
          <w:rtl w:val="0"/>
        </w:rPr>
      </w:r>
    </w:p>
    <w:p w:rsidR="00000000" w:rsidDel="00000000" w:rsidP="00000000" w:rsidRDefault="00000000" w:rsidRPr="00000000" w14:paraId="00000377">
      <w:pPr>
        <w:widowControl w:val="1"/>
        <w:jc w:val="both"/>
        <w:rPr>
          <w:b w:val="1"/>
          <w:sz w:val="22"/>
          <w:szCs w:val="22"/>
        </w:rPr>
      </w:pPr>
      <w:r w:rsidDel="00000000" w:rsidR="00000000" w:rsidRPr="00000000">
        <w:rPr>
          <w:rtl w:val="0"/>
        </w:rPr>
      </w:r>
    </w:p>
    <w:tbl>
      <w:tblPr>
        <w:tblStyle w:val="Table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A13</w:t>
            </w:r>
            <w:r w:rsidDel="00000000" w:rsidR="00000000" w:rsidRPr="00000000">
              <w:rPr>
                <w:b w:val="1"/>
                <w:sz w:val="22"/>
                <w:szCs w:val="22"/>
                <w:rtl w:val="0"/>
              </w:rPr>
              <w:t xml:space="preserve">b2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ARRIETA, Emilio.</w:t>
            </w:r>
          </w:p>
        </w:tc>
      </w:tr>
      <w:tr>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Dominó Azul (Acto 3, nº 12. Dúo cantado por las Sras. Moreno y Santa María).</w:t>
            </w:r>
          </w:p>
        </w:tc>
      </w:tr>
      <w:tr>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3 actos. Original de D. F. Camprodon. Puesta en música y dedicada a su noble protector y amigo el ilustrísimo Conde Julio Litta. Por J. Moré.</w:t>
            </w:r>
          </w:p>
        </w:tc>
      </w:tr>
      <w:tr>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relativo buen estado.</w:t>
            </w:r>
          </w:p>
        </w:tc>
      </w:tr>
      <w:tr>
        <w:tc>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Pf/Canto.</w:t>
            </w:r>
          </w:p>
        </w:tc>
      </w:tr>
      <w:tr>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 414.Sello Sociedad Filarmónica Málaga</w:t>
            </w:r>
          </w:p>
        </w:tc>
      </w:tr>
    </w:tbl>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A13b</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ARRIETA, Emilio.</w:t>
            </w:r>
          </w:p>
        </w:tc>
      </w:tr>
      <w:tr>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Marina (nº 11. Tango, cantado por el Sr. Salas y coro).</w:t>
            </w:r>
          </w:p>
        </w:tc>
      </w:tr>
      <w:tr>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2 actos.Letra de D. F. Camprodon. Reducción de Justo Moré.</w:t>
            </w:r>
          </w:p>
        </w:tc>
      </w:tr>
      <w:tr>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relativo buen estado.</w:t>
            </w:r>
          </w:p>
        </w:tc>
      </w:tr>
      <w:tr>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Pf/Canto.</w:t>
            </w:r>
          </w:p>
        </w:tc>
      </w:tr>
      <w:tr>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11.</w:t>
            </w:r>
          </w:p>
        </w:tc>
      </w:tr>
    </w:tbl>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A13c.</w:t>
            </w:r>
          </w:p>
        </w:tc>
      </w:tr>
      <w:tr>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ARRIETA, Emilio.</w:t>
            </w:r>
          </w:p>
        </w:tc>
      </w:tr>
      <w:tr>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dama del Rey (nº 2. Canción, cantada por la Sta. Dª Carolina Di Franco).</w:t>
            </w:r>
          </w:p>
        </w:tc>
      </w:tr>
      <w:tr>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1 acto. Letra de D. Francisco Navarro Villosalada. Reducción de Justo Moré.</w:t>
            </w:r>
          </w:p>
        </w:tc>
      </w:tr>
      <w:tr>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José Catalina</w:t>
            </w:r>
          </w:p>
        </w:tc>
      </w:tr>
      <w:tr>
        <w:tc>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relativo buen estado.</w:t>
            </w:r>
          </w:p>
        </w:tc>
      </w:tr>
      <w:tr>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Pf/Canto.</w:t>
            </w:r>
          </w:p>
        </w:tc>
      </w:tr>
      <w:tr>
        <w:tc>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10.</w:t>
            </w:r>
          </w:p>
        </w:tc>
      </w:tr>
    </w:tbl>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A13d.</w:t>
            </w:r>
          </w:p>
        </w:tc>
      </w:tr>
      <w:tr>
        <w:tc>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ARRIETA, Emilio.</w:t>
            </w:r>
          </w:p>
        </w:tc>
      </w:tr>
      <w:tr>
        <w:tc>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Guerra a muerte (Nº 2. Aria coreada, cantada por la Sta. Amalia Ramírez. Nº 6. Final, cantado por la Sta. Ramírez, el Sr. Salas y coro general)</w:t>
            </w:r>
          </w:p>
        </w:tc>
      </w:tr>
      <w:tr>
        <w:tc>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1 actos. Letra de D. Adelardo López de Ayala. Reducción de Justo Moré.</w:t>
            </w:r>
          </w:p>
        </w:tc>
      </w:tr>
      <w:tr>
        <w:tc>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relativo buen estado.</w:t>
            </w:r>
          </w:p>
        </w:tc>
      </w:tr>
      <w:tr>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guiones de Pf/Canto, uno por cada número.</w:t>
            </w:r>
          </w:p>
        </w:tc>
      </w:tr>
      <w:tr>
        <w:tc>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8 y 9.</w:t>
            </w:r>
          </w:p>
        </w:tc>
      </w:tr>
    </w:tbl>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9F">
      <w:pPr>
        <w:widowControl w:val="1"/>
        <w:jc w:val="both"/>
        <w:rPr>
          <w:b w:val="1"/>
          <w:sz w:val="22"/>
          <w:szCs w:val="22"/>
        </w:rPr>
      </w:pPr>
      <w:r w:rsidDel="00000000" w:rsidR="00000000" w:rsidRPr="00000000">
        <w:rPr>
          <w:rtl w:val="0"/>
        </w:rPr>
      </w:r>
    </w:p>
    <w:tbl>
      <w:tblPr>
        <w:tblStyle w:val="Table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A0">
            <w:pPr>
              <w:widowControl w:val="1"/>
              <w:jc w:val="both"/>
              <w:rPr>
                <w:b w:val="1"/>
                <w:sz w:val="22"/>
                <w:szCs w:val="22"/>
              </w:rPr>
            </w:pPr>
            <w:r w:rsidDel="00000000" w:rsidR="00000000" w:rsidRPr="00000000">
              <w:rPr>
                <w:b w:val="1"/>
                <w:sz w:val="22"/>
                <w:szCs w:val="22"/>
                <w:rtl w:val="0"/>
              </w:rPr>
              <w:t xml:space="preserve">Signatura: A13e.</w:t>
            </w:r>
          </w:p>
        </w:tc>
      </w:tr>
      <w:tr>
        <w:tc>
          <w:tcPr/>
          <w:p w:rsidR="00000000" w:rsidDel="00000000" w:rsidP="00000000" w:rsidRDefault="00000000" w:rsidRPr="00000000" w14:paraId="000003A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ARRIOLA, A.</w:t>
            </w:r>
          </w:p>
        </w:tc>
      </w:tr>
      <w:tr>
        <w:tc>
          <w:tcPr/>
          <w:p w:rsidR="00000000" w:rsidDel="00000000" w:rsidP="00000000" w:rsidRDefault="00000000" w:rsidRPr="00000000" w14:paraId="000003A2">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VERDI, G.</w:t>
            </w:r>
          </w:p>
        </w:tc>
      </w:tr>
      <w:tr>
        <w:tc>
          <w:tcPr/>
          <w:p w:rsidR="00000000" w:rsidDel="00000000" w:rsidP="00000000" w:rsidRDefault="00000000" w:rsidRPr="00000000" w14:paraId="000003A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Fantasía</w:t>
            </w:r>
          </w:p>
        </w:tc>
      </w:tr>
      <w:tr>
        <w:tc>
          <w:tcPr/>
          <w:p w:rsidR="00000000" w:rsidDel="00000000" w:rsidP="00000000" w:rsidRDefault="00000000" w:rsidRPr="00000000" w14:paraId="000003A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sobre los mejores motivos de las VÍSPERAS SICILIANAS DEL MTRO. VERDI. A la Srta. Dª Soledad Bengoechea.</w:t>
            </w:r>
          </w:p>
        </w:tc>
      </w:tr>
      <w:tr>
        <w:tc>
          <w:tcPr/>
          <w:p w:rsidR="00000000" w:rsidDel="00000000" w:rsidP="00000000" w:rsidRDefault="00000000" w:rsidRPr="00000000" w14:paraId="000003A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03A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relativo buen estado.</w:t>
            </w:r>
          </w:p>
        </w:tc>
      </w:tr>
      <w:tr>
        <w:tc>
          <w:tcPr/>
          <w:p w:rsidR="00000000" w:rsidDel="00000000" w:rsidP="00000000" w:rsidRDefault="00000000" w:rsidRPr="00000000" w14:paraId="000003A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bl>
    <w:p w:rsidR="00000000" w:rsidDel="00000000" w:rsidP="00000000" w:rsidRDefault="00000000" w:rsidRPr="00000000" w14:paraId="000003A8">
      <w:pPr>
        <w:widowControl w:val="1"/>
        <w:jc w:val="both"/>
        <w:rPr>
          <w:b w:val="1"/>
          <w:sz w:val="22"/>
          <w:szCs w:val="22"/>
        </w:rPr>
      </w:pPr>
      <w:r w:rsidDel="00000000" w:rsidR="00000000" w:rsidRPr="00000000">
        <w:rPr>
          <w:rtl w:val="0"/>
        </w:rPr>
      </w:r>
    </w:p>
    <w:p w:rsidR="00000000" w:rsidDel="00000000" w:rsidP="00000000" w:rsidRDefault="00000000" w:rsidRPr="00000000" w14:paraId="000003A9">
      <w:pPr>
        <w:widowControl w:val="1"/>
        <w:jc w:val="both"/>
        <w:rPr>
          <w:b w:val="1"/>
          <w:sz w:val="22"/>
          <w:szCs w:val="22"/>
        </w:rPr>
      </w:pPr>
      <w:r w:rsidDel="00000000" w:rsidR="00000000" w:rsidRPr="00000000">
        <w:rPr>
          <w:rtl w:val="0"/>
        </w:rPr>
      </w:r>
    </w:p>
    <w:tbl>
      <w:tblPr>
        <w:tblStyle w:val="Table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AA">
            <w:pPr>
              <w:widowControl w:val="1"/>
              <w:jc w:val="both"/>
              <w:rPr>
                <w:b w:val="1"/>
                <w:sz w:val="22"/>
                <w:szCs w:val="22"/>
              </w:rPr>
            </w:pPr>
            <w:r w:rsidDel="00000000" w:rsidR="00000000" w:rsidRPr="00000000">
              <w:rPr>
                <w:b w:val="1"/>
                <w:sz w:val="22"/>
                <w:szCs w:val="22"/>
                <w:rtl w:val="0"/>
              </w:rPr>
              <w:t xml:space="preserve">Signatura: A13f.</w:t>
            </w:r>
          </w:p>
        </w:tc>
      </w:tr>
      <w:tr>
        <w:tc>
          <w:tcPr/>
          <w:p w:rsidR="00000000" w:rsidDel="00000000" w:rsidP="00000000" w:rsidRDefault="00000000" w:rsidRPr="00000000" w14:paraId="000003A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ARRIOLA, A.</w:t>
            </w:r>
          </w:p>
        </w:tc>
      </w:tr>
      <w:tr>
        <w:tc>
          <w:tcPr/>
          <w:p w:rsidR="00000000" w:rsidDel="00000000" w:rsidP="00000000" w:rsidRDefault="00000000" w:rsidRPr="00000000" w14:paraId="000003A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Schottisch.</w:t>
            </w:r>
          </w:p>
        </w:tc>
      </w:tr>
      <w:tr>
        <w:tc>
          <w:tcPr/>
          <w:p w:rsidR="00000000" w:rsidDel="00000000" w:rsidP="00000000" w:rsidRDefault="00000000" w:rsidRPr="00000000" w14:paraId="000003A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Obras escogidas para piano. A la Señora Dª Gregoria Ajuria</w:t>
            </w:r>
          </w:p>
        </w:tc>
      </w:tr>
      <w:tr>
        <w:tc>
          <w:tcPr/>
          <w:p w:rsidR="00000000" w:rsidDel="00000000" w:rsidP="00000000" w:rsidRDefault="00000000" w:rsidRPr="00000000" w14:paraId="000003A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 Eslava, Madrid.</w:t>
            </w:r>
          </w:p>
        </w:tc>
      </w:tr>
      <w:tr>
        <w:tc>
          <w:tcPr/>
          <w:p w:rsidR="00000000" w:rsidDel="00000000" w:rsidP="00000000" w:rsidRDefault="00000000" w:rsidRPr="00000000" w14:paraId="000003A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relativo buen estado.</w:t>
            </w:r>
          </w:p>
        </w:tc>
      </w:tr>
      <w:tr>
        <w:tc>
          <w:tcPr/>
          <w:p w:rsidR="00000000" w:rsidDel="00000000" w:rsidP="00000000" w:rsidRDefault="00000000" w:rsidRPr="00000000" w14:paraId="000003B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3B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w:t>
            </w:r>
          </w:p>
        </w:tc>
      </w:tr>
    </w:tbl>
    <w:p w:rsidR="00000000" w:rsidDel="00000000" w:rsidP="00000000" w:rsidRDefault="00000000" w:rsidRPr="00000000" w14:paraId="000003B2">
      <w:pPr>
        <w:widowControl w:val="1"/>
        <w:jc w:val="both"/>
        <w:rPr>
          <w:b w:val="1"/>
          <w:sz w:val="22"/>
          <w:szCs w:val="22"/>
        </w:rPr>
      </w:pPr>
      <w:r w:rsidDel="00000000" w:rsidR="00000000" w:rsidRPr="00000000">
        <w:rPr>
          <w:rtl w:val="0"/>
        </w:rPr>
      </w:r>
    </w:p>
    <w:p w:rsidR="00000000" w:rsidDel="00000000" w:rsidP="00000000" w:rsidRDefault="00000000" w:rsidRPr="00000000" w14:paraId="000003B3">
      <w:pPr>
        <w:widowControl w:val="1"/>
        <w:jc w:val="both"/>
        <w:rPr>
          <w:b w:val="1"/>
          <w:sz w:val="22"/>
          <w:szCs w:val="22"/>
        </w:rPr>
      </w:pPr>
      <w:r w:rsidDel="00000000" w:rsidR="00000000" w:rsidRPr="00000000">
        <w:rPr>
          <w:rtl w:val="0"/>
        </w:rPr>
      </w:r>
    </w:p>
    <w:tbl>
      <w:tblPr>
        <w:tblStyle w:val="Table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B4">
            <w:pPr>
              <w:widowControl w:val="1"/>
              <w:jc w:val="both"/>
              <w:rPr>
                <w:b w:val="1"/>
                <w:sz w:val="22"/>
                <w:szCs w:val="22"/>
              </w:rPr>
            </w:pPr>
            <w:r w:rsidDel="00000000" w:rsidR="00000000" w:rsidRPr="00000000">
              <w:rPr>
                <w:b w:val="1"/>
                <w:sz w:val="22"/>
                <w:szCs w:val="22"/>
                <w:rtl w:val="0"/>
              </w:rPr>
              <w:t xml:space="preserve">Signatura: A13g.</w:t>
            </w:r>
          </w:p>
        </w:tc>
      </w:tr>
      <w:tr>
        <w:tc>
          <w:tcPr/>
          <w:p w:rsidR="00000000" w:rsidDel="00000000" w:rsidP="00000000" w:rsidRDefault="00000000" w:rsidRPr="00000000" w14:paraId="000003B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ASCHER, Joseph.</w:t>
            </w:r>
          </w:p>
        </w:tc>
      </w:tr>
      <w:tr>
        <w:tc>
          <w:tcPr/>
          <w:p w:rsidR="00000000" w:rsidDel="00000000" w:rsidP="00000000" w:rsidRDefault="00000000" w:rsidRPr="00000000" w14:paraId="000003B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Danse Espagnole, op. 24.</w:t>
            </w:r>
          </w:p>
        </w:tc>
      </w:tr>
      <w:tr>
        <w:tc>
          <w:tcPr/>
          <w:p w:rsidR="00000000" w:rsidDel="00000000" w:rsidP="00000000" w:rsidRDefault="00000000" w:rsidRPr="00000000" w14:paraId="000003B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Fragment de Salon pour Piano</w:t>
            </w:r>
          </w:p>
        </w:tc>
      </w:tr>
      <w:tr>
        <w:tc>
          <w:tcPr/>
          <w:p w:rsidR="00000000" w:rsidDel="00000000" w:rsidP="00000000" w:rsidRDefault="00000000" w:rsidRPr="00000000" w14:paraId="000003B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Mayence, Schott.</w:t>
            </w:r>
          </w:p>
        </w:tc>
      </w:tr>
      <w:tr>
        <w:tc>
          <w:tcPr/>
          <w:p w:rsidR="00000000" w:rsidDel="00000000" w:rsidP="00000000" w:rsidRDefault="00000000" w:rsidRPr="00000000" w14:paraId="000003B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relativo buen estado.</w:t>
            </w:r>
          </w:p>
        </w:tc>
      </w:tr>
      <w:tr>
        <w:tc>
          <w:tcPr/>
          <w:p w:rsidR="00000000" w:rsidDel="00000000" w:rsidP="00000000" w:rsidRDefault="00000000" w:rsidRPr="00000000" w14:paraId="000003B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3B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w:t>
            </w:r>
          </w:p>
        </w:tc>
      </w:tr>
    </w:tbl>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A14.</w:t>
            </w:r>
          </w:p>
        </w:tc>
      </w:tr>
      <w:tr>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w:t>
            </w:r>
          </w:p>
        </w:tc>
      </w:tr>
      <w:tr>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Fantaisie sur Le Domino Noir.</w:t>
            </w:r>
          </w:p>
        </w:tc>
      </w:tr>
      <w:tr>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Opéra-comique de D. F. E. Auber.</w:t>
            </w:r>
          </w:p>
        </w:tc>
      </w:tr>
      <w:tr>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w:t>
              <w:tab/>
              <w:tab/>
            </w:r>
          </w:p>
        </w:tc>
      </w:tr>
      <w:tr>
        <w:tc>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Deiss et Crépin, Ed &amp; Margueritat Ed. París.</w:t>
            </w:r>
          </w:p>
        </w:tc>
      </w:tr>
      <w:tr>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49. Sellos: José Sancho Toro (Málaga), Conservatorio Profesional de Música y Escuela de Arte Dramático y otro del que sólo se ve “Madrid” (seguramente es una casa de Música).</w:t>
            </w:r>
          </w:p>
        </w:tc>
      </w:tr>
    </w:tbl>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A15.</w:t>
            </w:r>
          </w:p>
        </w:tc>
      </w:tr>
      <w:tr>
        <w:tc>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Part du diable. Overtura.</w:t>
            </w:r>
          </w:p>
        </w:tc>
      </w:tr>
      <w:tr>
        <w:tc>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 en 3 actos.</w:t>
            </w:r>
          </w:p>
        </w:tc>
      </w:tr>
      <w:tr>
        <w:tc>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Prec.: 10 rs.</w:t>
              <w:tab/>
              <w:tab/>
            </w:r>
          </w:p>
        </w:tc>
      </w:tr>
      <w:tr>
        <w:tc>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Antonio Romero Ed. Madrid.</w:t>
            </w:r>
          </w:p>
        </w:tc>
      </w:tr>
      <w:tr>
        <w:tc>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Mib M.</w:t>
            </w:r>
          </w:p>
        </w:tc>
      </w:tr>
      <w:tr>
        <w:tc>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Sellos: Conservatorio Profesional de Música y Escuela de Arte Dramático y Librería de Rafael Mena, Mártires, 10(Málaga).</w:t>
            </w:r>
          </w:p>
        </w:tc>
      </w:tr>
    </w:tbl>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A16.</w:t>
            </w:r>
          </w:p>
        </w:tc>
      </w:tr>
      <w:tr>
        <w:tc>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w:t>
            </w:r>
          </w:p>
        </w:tc>
      </w:tr>
      <w:tr>
        <w:tc>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sur Fra Diavolo.</w:t>
            </w:r>
          </w:p>
        </w:tc>
      </w:tr>
      <w:tr>
        <w:tc>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Opéra-comique de D. F. E. Auber.</w:t>
            </w:r>
          </w:p>
        </w:tc>
      </w:tr>
      <w:tr>
        <w:tc>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Deiss, Ed &amp; Margueritat Ed. París.</w:t>
            </w:r>
          </w:p>
        </w:tc>
      </w:tr>
      <w:tr>
        <w:tc>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My.</w:t>
            </w:r>
          </w:p>
        </w:tc>
      </w:tr>
      <w:tr>
        <w:tc>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(con varios tempos).</w:t>
            </w:r>
          </w:p>
        </w:tc>
      </w:tr>
      <w:tr>
        <w:tc>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 Sello de José Sancho Toro (Málaga), del Conservatorio Profesional de Música y Escuela de Arte Dramático y otro del que solo se puede ver “Madrid” (seguramente es una casa de música).</w:t>
            </w:r>
          </w:p>
        </w:tc>
      </w:tr>
    </w:tbl>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A17.</w:t>
            </w:r>
          </w:p>
        </w:tc>
      </w:tr>
      <w:tr>
        <w:tc>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muta di portici.</w:t>
            </w:r>
          </w:p>
        </w:tc>
      </w:tr>
      <w:tr>
        <w:tc>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w:t>
            </w:r>
          </w:p>
        </w:tc>
      </w:tr>
      <w:tr>
        <w:tc>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Aceptabley presuntamente incompleto (falta Va?).</w:t>
            </w:r>
          </w:p>
        </w:tc>
      </w:tr>
      <w:tr>
        <w:tc>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vivace.</w:t>
            </w:r>
          </w:p>
        </w:tc>
      </w:tr>
      <w:tr>
        <w:tc>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Sinfonía.</w:t>
            </w:r>
          </w:p>
        </w:tc>
      </w:tr>
      <w:tr>
        <w:tc>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Vln I, Vln Ib, Vc, Cb (bajo), Fl, Cl sib.</w:t>
            </w:r>
          </w:p>
        </w:tc>
      </w:tr>
      <w:tr>
        <w:tc>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A18.</w:t>
            </w:r>
          </w:p>
        </w:tc>
      </w:tr>
      <w:tr>
        <w:tc>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de l´Opéra: La fiancée (Die Braut).</w:t>
            </w:r>
          </w:p>
        </w:tc>
      </w:tr>
      <w:tr>
        <w:tc>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le Piano Forte avec Violon (ad libitum).</w:t>
            </w:r>
          </w:p>
        </w:tc>
      </w:tr>
      <w:tr>
        <w:tc>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Simrock, Bonn y Cologne.</w:t>
            </w:r>
          </w:p>
        </w:tc>
      </w:tr>
      <w:tr>
        <w:tc>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presuntamente incompleto (falta Vln?).</w:t>
            </w:r>
          </w:p>
        </w:tc>
      </w:tr>
      <w:tr>
        <w:tc>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Obertura de ópera.</w:t>
            </w:r>
          </w:p>
        </w:tc>
      </w:tr>
      <w:tr>
        <w:tc>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 signatura 47.</w:t>
            </w:r>
          </w:p>
        </w:tc>
      </w:tr>
    </w:tbl>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A19.</w:t>
            </w:r>
          </w:p>
        </w:tc>
      </w:tr>
      <w:tr>
        <w:tc>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de l´Opéra: La part du diable.</w:t>
            </w:r>
          </w:p>
        </w:tc>
      </w:tr>
      <w:tr>
        <w:tc>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presuntamente incompleto (falta Vc?).</w:t>
            </w:r>
          </w:p>
        </w:tc>
      </w:tr>
      <w:tr>
        <w:tc>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maestoso, Allegro.</w:t>
            </w:r>
          </w:p>
        </w:tc>
      </w:tr>
      <w:tr>
        <w:tc>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Obertura de ópera.</w:t>
            </w:r>
          </w:p>
        </w:tc>
      </w:tr>
      <w:tr>
        <w:tc>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I (2), Vln II (2), Va, Cb (bajo), Ob. </w:t>
            </w:r>
          </w:p>
        </w:tc>
      </w:tr>
      <w:tr>
        <w:tc>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y de la Sociedad Filarmónica Málaga. Con las iniciales “J.C.” al final de los manuscritos.</w:t>
            </w:r>
          </w:p>
        </w:tc>
      </w:tr>
    </w:tbl>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A20.</w:t>
            </w:r>
          </w:p>
        </w:tc>
      </w:tr>
      <w:tr>
        <w:tc>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SARAUDE, H. de (arreglo).</w:t>
            </w:r>
          </w:p>
        </w:tc>
      </w:tr>
      <w:tr>
        <w:tc>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de l´Opéra: La part du diable.</w:t>
            </w:r>
          </w:p>
        </w:tc>
      </w:tr>
      <w:tr>
        <w:tc>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le piano avec accompan de violon ad libitum.</w:t>
            </w:r>
          </w:p>
        </w:tc>
      </w:tr>
      <w:tr>
        <w:tc>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dición, no se ve claro.</w:t>
            </w:r>
          </w:p>
        </w:tc>
      </w:tr>
      <w:tr>
        <w:tc>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maestoso, Allegro.</w:t>
            </w:r>
          </w:p>
        </w:tc>
      </w:tr>
      <w:tr>
        <w:tc>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Obertura de ópera.</w:t>
            </w:r>
          </w:p>
        </w:tc>
      </w:tr>
      <w:tr>
        <w:tc>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la Sociedad Filarmónica Málaga y de Pablo Martín.</w:t>
            </w:r>
          </w:p>
        </w:tc>
      </w:tr>
    </w:tbl>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0"/>
        <w:tblW w:w="8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70"/>
        <w:tblGridChange w:id="0">
          <w:tblGrid>
            <w:gridCol w:w="8570"/>
          </w:tblGrid>
        </w:tblGridChange>
      </w:tblGrid>
      <w:tr>
        <w:tc>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A21.</w:t>
            </w:r>
          </w:p>
        </w:tc>
      </w:tr>
      <w:tr>
        <w:tc>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 (arreglo).</w:t>
            </w:r>
          </w:p>
        </w:tc>
      </w:tr>
      <w:tr>
        <w:tc>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sur Le domino noir.</w:t>
            </w:r>
          </w:p>
        </w:tc>
      </w:tr>
      <w:tr>
        <w:tc>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 en tres actos.</w:t>
            </w:r>
          </w:p>
        </w:tc>
      </w:tr>
      <w:tr>
        <w:tc>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Ed. París.</w:t>
            </w:r>
          </w:p>
        </w:tc>
      </w:tr>
      <w:tr>
        <w:tc>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fantasía de ópera.</w:t>
            </w:r>
          </w:p>
        </w:tc>
      </w:tr>
      <w:tr>
        <w:tc>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I, Vln 2, Va, Vc, Cb.</w:t>
            </w:r>
          </w:p>
        </w:tc>
      </w:tr>
      <w:tr>
        <w:tc>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José Sancho Toro (Málaga) y Faustino Fuentes (Madrid).</w:t>
            </w:r>
          </w:p>
        </w:tc>
      </w:tr>
    </w:tbl>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A22.</w:t>
            </w:r>
          </w:p>
        </w:tc>
      </w:tr>
      <w:tr>
        <w:tc>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 (arreglo).</w:t>
            </w:r>
          </w:p>
        </w:tc>
      </w:tr>
      <w:tr>
        <w:tc>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sur Fra Diavolo.</w:t>
            </w:r>
          </w:p>
        </w:tc>
      </w:tr>
      <w:tr>
        <w:tc>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w:t>
            </w:r>
          </w:p>
        </w:tc>
      </w:tr>
      <w:tr>
        <w:tc>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Ed. París.</w:t>
            </w:r>
          </w:p>
        </w:tc>
      </w:tr>
      <w:tr>
        <w:tc>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fantasía de ópera.</w:t>
            </w:r>
          </w:p>
        </w:tc>
      </w:tr>
      <w:tr>
        <w:tc>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I, Vln 2, Va, Vc, Cb.</w:t>
            </w:r>
          </w:p>
        </w:tc>
      </w:tr>
      <w:tr>
        <w:tc>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A23.</w:t>
            </w:r>
          </w:p>
        </w:tc>
      </w:tr>
      <w:tr>
        <w:tc>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HERMAN, A. D. (arreglo).</w:t>
            </w:r>
          </w:p>
        </w:tc>
      </w:tr>
      <w:tr>
        <w:tc>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premier jour de Bonheur.</w:t>
            </w:r>
          </w:p>
        </w:tc>
      </w:tr>
      <w:tr>
        <w:tc>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w:t>
            </w:r>
          </w:p>
        </w:tc>
      </w:tr>
      <w:tr>
        <w:tc>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pour violon avec accompagnement de Piano.</w:t>
            </w:r>
          </w:p>
        </w:tc>
      </w:tr>
      <w:tr>
        <w:tc>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Leon Escudier Ed. París.</w:t>
            </w:r>
          </w:p>
        </w:tc>
      </w:tr>
      <w:tr>
        <w:tc>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fantasía de ópera.</w:t>
            </w:r>
          </w:p>
        </w:tc>
      </w:tr>
      <w:tr>
        <w:tc>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con Pf/Vln.</w:t>
            </w:r>
          </w:p>
        </w:tc>
      </w:tr>
      <w:tr>
        <w:tc>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 signatura 46.</w:t>
            </w:r>
          </w:p>
        </w:tc>
      </w:tr>
    </w:tbl>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A24.</w:t>
            </w:r>
          </w:p>
        </w:tc>
      </w:tr>
      <w:tr>
        <w:tc>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Barcarola de tenor de la Opera la Muda de Portici de Auber.</w:t>
            </w:r>
          </w:p>
        </w:tc>
      </w:tr>
      <w:tr>
        <w:tc>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Piano Forte.</w:t>
            </w:r>
          </w:p>
        </w:tc>
      </w:tr>
      <w:tr>
        <w:tc>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A25.</w:t>
            </w:r>
            <w:r w:rsidDel="00000000" w:rsidR="00000000" w:rsidRPr="00000000">
              <w:rPr>
                <w:rtl w:val="0"/>
              </w:rPr>
            </w:r>
          </w:p>
        </w:tc>
      </w:tr>
      <w:tr>
        <w:tc>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Fiorella.</w:t>
            </w:r>
          </w:p>
        </w:tc>
      </w:tr>
      <w:tr>
        <w:tc>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a gran orchestre.</w:t>
              <w:tab/>
            </w:r>
          </w:p>
        </w:tc>
      </w:tr>
      <w:tr>
        <w:tc>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1909.</w:t>
            </w:r>
          </w:p>
        </w:tc>
      </w:tr>
      <w:tr>
        <w:tc>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Schonenberger, editeur de musique, París. </w:t>
            </w:r>
          </w:p>
        </w:tc>
      </w:tr>
      <w:tr>
        <w:tc>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condiciones no muy aceptables e incompleto.</w:t>
            </w:r>
          </w:p>
        </w:tc>
      </w:tr>
      <w:tr>
        <w:tc>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Maestoso.</w:t>
            </w:r>
          </w:p>
        </w:tc>
      </w:tr>
      <w:tr>
        <w:tc>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w:t>
            </w:r>
          </w:p>
        </w:tc>
      </w:tr>
      <w:tr>
        <w:tc>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(bajo), Ar, Fl 1, Fl 2, Ob 1, Cl Bb 1, Cl Bb 2, Fgt, Tpa Bb 1, Tpa Bb 2, Trmpts Bb, Trombs, Timb, Per.</w:t>
            </w:r>
          </w:p>
        </w:tc>
      </w:tr>
      <w:tr>
        <w:tc>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R-229, Nº70, 38b.Sello del Conservatorio Profesional de Música y Escuela de Arte Dramático. Escrito a plumilla en portada: “17 papeles de orquesta”.</w:t>
            </w:r>
          </w:p>
        </w:tc>
      </w:tr>
    </w:tbl>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A26.</w:t>
            </w:r>
            <w:r w:rsidDel="00000000" w:rsidR="00000000" w:rsidRPr="00000000">
              <w:rPr>
                <w:rtl w:val="0"/>
              </w:rPr>
            </w:r>
          </w:p>
        </w:tc>
      </w:tr>
      <w:tr>
        <w:tc>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Chaperons blancs.</w:t>
            </w:r>
          </w:p>
        </w:tc>
      </w:tr>
      <w:tr>
        <w:tc>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(desconocida).</w:t>
            </w:r>
          </w:p>
        </w:tc>
      </w:tr>
      <w:tr>
        <w:tc>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Condiciones relativamente aceptables e incompleto.</w:t>
            </w:r>
          </w:p>
        </w:tc>
      </w:tr>
      <w:tr>
        <w:tc>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Allegro assai.</w:t>
            </w:r>
          </w:p>
        </w:tc>
      </w:tr>
      <w:tr>
        <w:tc>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w:t>
            </w:r>
          </w:p>
        </w:tc>
      </w:tr>
      <w:tr>
        <w:tc>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(bajo), Fl, Ob, Cls Bb, Fgts, Tpas Eb 1 y 2, Tpas Eb 3 y 4, Trmpts Eb, Trombs, Timb, Per.</w:t>
            </w:r>
          </w:p>
        </w:tc>
      </w:tr>
      <w:tr>
        <w:tc>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2069, 261, 782.1.Sello del Conservatorio Profesional de Música y Escuela de Arte Dramático de Málaga.</w:t>
            </w:r>
          </w:p>
        </w:tc>
      </w:tr>
    </w:tbl>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A27.</w:t>
            </w:r>
            <w:r w:rsidDel="00000000" w:rsidR="00000000" w:rsidRPr="00000000">
              <w:rPr>
                <w:rtl w:val="0"/>
              </w:rPr>
            </w:r>
          </w:p>
        </w:tc>
      </w:tr>
      <w:tr>
        <w:tc>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diamans de la couronne.</w:t>
            </w:r>
          </w:p>
        </w:tc>
      </w:tr>
      <w:tr>
        <w:tc>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(desconocida).</w:t>
            </w:r>
          </w:p>
        </w:tc>
      </w:tr>
      <w:tr>
        <w:tc>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Condiciones relativamente aceptables e incompleto.</w:t>
            </w:r>
          </w:p>
        </w:tc>
      </w:tr>
      <w:tr>
        <w:tc>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Andante con moto.</w:t>
            </w:r>
          </w:p>
        </w:tc>
      </w:tr>
      <w:tr>
        <w:tc>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w:t>
            </w:r>
          </w:p>
        </w:tc>
      </w:tr>
      <w:tr>
        <w:tc>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(bajo), Fl, Ob, Cl C, Fgt, Tpas C 1 y 2, Tpas C 3 y 4, Trmpts F, Tromb 3, Timb, Trián, Perc (Grosse caisse y cimbales). </w:t>
            </w:r>
          </w:p>
        </w:tc>
      </w:tr>
      <w:tr>
        <w:tc>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1025, 782.1.Sello del Conservatorio Profesional de Música y Escuela de Arte Dramático de Málaga.</w:t>
            </w:r>
          </w:p>
        </w:tc>
      </w:tr>
    </w:tbl>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A28.</w:t>
            </w:r>
            <w:r w:rsidDel="00000000" w:rsidR="00000000" w:rsidRPr="00000000">
              <w:rPr>
                <w:rtl w:val="0"/>
              </w:rPr>
            </w:r>
          </w:p>
        </w:tc>
      </w:tr>
      <w:tr>
        <w:tc>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Maçon.</w:t>
            </w:r>
          </w:p>
        </w:tc>
      </w:tr>
      <w:tr>
        <w:tc>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Grand Orchestre.</w:t>
            </w:r>
          </w:p>
        </w:tc>
      </w:tr>
      <w:tr>
        <w:tc>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Schonenberger, editeur de musique.</w:t>
            </w:r>
          </w:p>
        </w:tc>
      </w:tr>
      <w:tr>
        <w:tc>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Condiciones relativamente aceptables e incompleto.</w:t>
            </w:r>
          </w:p>
        </w:tc>
      </w:tr>
      <w:tr>
        <w:tc>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Allegro maestoso.</w:t>
            </w:r>
          </w:p>
        </w:tc>
      </w:tr>
      <w:tr>
        <w:tc>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w:t>
            </w:r>
          </w:p>
        </w:tc>
      </w:tr>
      <w:tr>
        <w:tc>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(Bajo), Fl 1, Fl 2, Ob 1, Cl 1, Cl 2, Fgt, Tpa G 1, Tpa G 2, Trmpt Bb 1, Trmpt Bb2, Tim. </w:t>
            </w:r>
          </w:p>
        </w:tc>
      </w:tr>
      <w:tr>
        <w:tc>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R-13, 782.1.Sello del Conservatorio Profesional de Música y Escuela de Arte Dramático de Málaga.</w:t>
            </w:r>
          </w:p>
        </w:tc>
      </w:tr>
    </w:tbl>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w:t>
            </w:r>
            <w:r w:rsidDel="00000000" w:rsidR="00000000" w:rsidRPr="00000000">
              <w:rPr>
                <w:rtl w:val="0"/>
              </w:rPr>
            </w:r>
          </w:p>
        </w:tc>
      </w:tr>
      <w:tr>
        <w:tc>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part du diable.</w:t>
            </w:r>
          </w:p>
        </w:tc>
      </w:tr>
      <w:tr>
        <w:tc>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Grand Orchestre</w:t>
            </w:r>
          </w:p>
        </w:tc>
      </w:tr>
      <w:tr>
        <w:tc>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desconocida.</w:t>
            </w:r>
          </w:p>
        </w:tc>
      </w:tr>
      <w:tr>
        <w:tc>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Condiciones relativamente aceptables e incompleto.</w:t>
            </w:r>
          </w:p>
        </w:tc>
      </w:tr>
      <w:tr>
        <w:tc>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Andante maestoso.</w:t>
            </w:r>
          </w:p>
        </w:tc>
      </w:tr>
      <w:tr>
        <w:tc>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w:t>
            </w:r>
          </w:p>
        </w:tc>
      </w:tr>
      <w:tr>
        <w:tc>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(25 pp.), Fl, Pic, Ob, Cl Sib, Cornt Mib, Tpas Mib, Tpas Sib, Fgts, Trombs, Timb, Per, Vln 1, Vln 2, Va, Vc, Cb.</w:t>
            </w:r>
          </w:p>
        </w:tc>
      </w:tr>
      <w:tr>
        <w:tc>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R-232. Sello del Conservatorio Profesional de Música y Escuela de Arte Dramático de Málaga y de la Sociedad Filarmónica.</w:t>
            </w:r>
          </w:p>
        </w:tc>
      </w:tr>
    </w:tbl>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A29a.</w:t>
            </w:r>
            <w:r w:rsidDel="00000000" w:rsidR="00000000" w:rsidRPr="00000000">
              <w:rPr>
                <w:rtl w:val="0"/>
              </w:rPr>
            </w:r>
          </w:p>
        </w:tc>
      </w:tr>
      <w:tr>
        <w:tc>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Neice.</w:t>
            </w:r>
          </w:p>
        </w:tc>
      </w:tr>
      <w:tr>
        <w:tc>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nouvel Eginard. Opéra en quatre Actes.</w:t>
            </w:r>
          </w:p>
        </w:tc>
      </w:tr>
      <w:tr>
        <w:tc>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Simrock.</w:t>
            </w:r>
          </w:p>
        </w:tc>
      </w:tr>
      <w:tr>
        <w:tc>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16. </w:t>
            </w:r>
          </w:p>
        </w:tc>
      </w:tr>
    </w:tbl>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A29b.</w:t>
            </w:r>
            <w:r w:rsidDel="00000000" w:rsidR="00000000" w:rsidRPr="00000000">
              <w:rPr>
                <w:rtl w:val="0"/>
              </w:rPr>
            </w:r>
          </w:p>
        </w:tc>
      </w:tr>
      <w:tr>
        <w:tc>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Das Concert Am Hor.</w:t>
            </w:r>
          </w:p>
        </w:tc>
      </w:tr>
      <w:tr>
        <w:tc>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Komische Oper in einem Akt. Aingerichtet von Heinrich Zeuner.</w:t>
            </w:r>
          </w:p>
        </w:tc>
      </w:tr>
      <w:tr>
        <w:tc>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Fischer, Frankfurt.</w:t>
            </w:r>
          </w:p>
        </w:tc>
      </w:tr>
      <w:tr>
        <w:tc>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15. </w:t>
            </w:r>
          </w:p>
        </w:tc>
      </w:tr>
    </w:tbl>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A29c.</w:t>
            </w:r>
            <w:r w:rsidDel="00000000" w:rsidR="00000000" w:rsidRPr="00000000">
              <w:rPr>
                <w:rtl w:val="0"/>
              </w:rPr>
            </w:r>
          </w:p>
        </w:tc>
      </w:tr>
      <w:tr>
        <w:tc>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 Diavolo.</w:t>
            </w:r>
          </w:p>
        </w:tc>
      </w:tr>
      <w:tr>
        <w:tc>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en 3 actes. Paroles de M. Scribe. Musique de D. F. E. Auber avec Accomp. De Piano par V. Rifaut. Nº 2: Duettino.</w:t>
            </w:r>
          </w:p>
        </w:tc>
      </w:tr>
      <w:tr>
        <w:tc>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(Nº 2. Duettino: Mylord, Pamella).</w:t>
            </w:r>
          </w:p>
        </w:tc>
      </w:tr>
      <w:tr>
        <w:tc>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13. </w:t>
            </w:r>
          </w:p>
        </w:tc>
      </w:tr>
    </w:tbl>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A29d.</w:t>
            </w:r>
            <w:r w:rsidDel="00000000" w:rsidR="00000000" w:rsidRPr="00000000">
              <w:rPr>
                <w:rtl w:val="0"/>
              </w:rPr>
            </w:r>
          </w:p>
        </w:tc>
      </w:tr>
      <w:tr>
        <w:tc>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Cheval de Bronze.</w:t>
            </w:r>
          </w:p>
        </w:tc>
      </w:tr>
      <w:tr>
        <w:tc>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féerie en 3 actes. Paroles de M. E. Scribe. Musique de D. F. E. Auber. Couplets (Nº 8).</w:t>
            </w:r>
          </w:p>
        </w:tc>
      </w:tr>
      <w:tr>
        <w:tc>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Mayence et Anvers, París. Chez les fils de B. Schott.</w:t>
            </w:r>
          </w:p>
        </w:tc>
      </w:tr>
      <w:tr>
        <w:tc>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y completo.</w:t>
            </w:r>
          </w:p>
        </w:tc>
      </w:tr>
      <w:tr>
        <w:tc>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(Nº 8. Couplets).</w:t>
            </w:r>
          </w:p>
        </w:tc>
      </w:tr>
      <w:tr>
        <w:tc>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18. </w:t>
            </w:r>
          </w:p>
        </w:tc>
      </w:tr>
    </w:tbl>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A29e.</w:t>
            </w:r>
            <w:r w:rsidDel="00000000" w:rsidR="00000000" w:rsidRPr="00000000">
              <w:rPr>
                <w:rtl w:val="0"/>
              </w:rPr>
            </w:r>
          </w:p>
        </w:tc>
      </w:tr>
      <w:tr>
        <w:tc>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Muette de Portici.</w:t>
            </w:r>
          </w:p>
        </w:tc>
      </w:tr>
      <w:tr>
        <w:tc>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en 5 actes. Paroles de M.Scribe et Germain Delavigne. Musique de D. F. E. Auber. Avec Accompagement de Piano ou Harpe. Dúo (Nº 6).</w:t>
            </w:r>
          </w:p>
        </w:tc>
      </w:tr>
      <w:tr>
        <w:tc>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(Nº 6. Dúo).</w:t>
            </w:r>
          </w:p>
        </w:tc>
      </w:tr>
      <w:tr>
        <w:tc>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21. </w:t>
            </w:r>
          </w:p>
        </w:tc>
      </w:tr>
    </w:tbl>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A29f.</w:t>
            </w:r>
            <w:r w:rsidDel="00000000" w:rsidR="00000000" w:rsidRPr="00000000">
              <w:rPr>
                <w:rtl w:val="0"/>
              </w:rPr>
            </w:r>
          </w:p>
        </w:tc>
      </w:tr>
      <w:tr>
        <w:tc>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Muette de Portici.</w:t>
            </w:r>
          </w:p>
        </w:tc>
      </w:tr>
      <w:tr>
        <w:tc>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en 5 actes. Musique de D. F. E. Auber. Barcarola (Nº 6).</w:t>
            </w:r>
          </w:p>
        </w:tc>
      </w:tr>
      <w:tr>
        <w:tc>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Mayence et Anvers, París. Chez les fils de B. Schott.</w:t>
            </w:r>
          </w:p>
        </w:tc>
      </w:tr>
      <w:tr>
        <w:tc>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(Nº 6. Barcarola).</w:t>
            </w:r>
          </w:p>
        </w:tc>
      </w:tr>
      <w:tr>
        <w:tc>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22. </w:t>
            </w:r>
          </w:p>
        </w:tc>
      </w:tr>
    </w:tbl>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A29g.</w:t>
            </w:r>
            <w:r w:rsidDel="00000000" w:rsidR="00000000" w:rsidRPr="00000000">
              <w:rPr>
                <w:rtl w:val="0"/>
              </w:rPr>
            </w:r>
          </w:p>
        </w:tc>
      </w:tr>
      <w:tr>
        <w:tc>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Barcarola (Il picciol legno ascendi) </w:t>
            </w:r>
          </w:p>
        </w:tc>
      </w:tr>
      <w:tr>
        <w:tc>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Segundo Acto de la ópera La Muda de Portici (La Muette de Portici). Nº 29.</w:t>
            </w:r>
          </w:p>
        </w:tc>
      </w:tr>
      <w:tr>
        <w:tc>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San Gerónimo nº 15, Madrid.</w:t>
            </w:r>
          </w:p>
        </w:tc>
      </w:tr>
      <w:tr>
        <w:tc>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(Barcarola).</w:t>
            </w:r>
          </w:p>
        </w:tc>
      </w:tr>
      <w:tr>
        <w:tc>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23. Sello Sociedad Filarmónica Málaga.</w:t>
            </w:r>
          </w:p>
        </w:tc>
      </w:tr>
    </w:tbl>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A29h.</w:t>
            </w:r>
            <w:r w:rsidDel="00000000" w:rsidR="00000000" w:rsidRPr="00000000">
              <w:rPr>
                <w:rtl w:val="0"/>
              </w:rPr>
            </w:r>
          </w:p>
        </w:tc>
      </w:tr>
      <w:tr>
        <w:tc>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L´Ambassadrice(Nº 10 –Air chanté par M. Jenny Colon– y Nº 6 –Air chanté par M. Damora Au-Cinti).</w:t>
            </w:r>
          </w:p>
        </w:tc>
      </w:tr>
      <w:tr>
        <w:tc>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3 actes, paroles M. E. Scribe y S. Georges. </w:t>
            </w:r>
          </w:p>
        </w:tc>
      </w:tr>
      <w:tr>
        <w:tc>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malo y completo.</w:t>
            </w:r>
          </w:p>
        </w:tc>
      </w:tr>
      <w:tr>
        <w:tc>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(Nº 10 y nº 6).</w:t>
            </w:r>
          </w:p>
        </w:tc>
      </w:tr>
      <w:tr>
        <w:tc>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25.</w:t>
            </w:r>
          </w:p>
        </w:tc>
      </w:tr>
    </w:tbl>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A29i.</w:t>
            </w:r>
            <w:r w:rsidDel="00000000" w:rsidR="00000000" w:rsidRPr="00000000">
              <w:rPr>
                <w:rtl w:val="0"/>
              </w:rPr>
            </w:r>
          </w:p>
        </w:tc>
      </w:tr>
      <w:tr>
        <w:tc>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Gustave ou Le Bal masqué (Gustav oder der Maskenball). Nº 6 bis.</w:t>
            </w:r>
          </w:p>
        </w:tc>
      </w:tr>
      <w:tr>
        <w:tc>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Historique en 5 actes, paroles M. E. Scribe. </w:t>
            </w:r>
          </w:p>
        </w:tc>
      </w:tr>
      <w:tr>
        <w:tc>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Edición.Mayence et Anvers, París. Chez les fils de B. Schott.</w:t>
            </w:r>
          </w:p>
        </w:tc>
      </w:tr>
      <w:tr>
        <w:tc>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(Nº 6 bis).</w:t>
            </w:r>
          </w:p>
        </w:tc>
      </w:tr>
      <w:tr>
        <w:tc>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w:t>
            </w:r>
          </w:p>
        </w:tc>
      </w:tr>
    </w:tbl>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A29j.</w:t>
            </w:r>
            <w:r w:rsidDel="00000000" w:rsidR="00000000" w:rsidRPr="00000000">
              <w:rPr>
                <w:rtl w:val="0"/>
              </w:rPr>
            </w:r>
          </w:p>
        </w:tc>
      </w:tr>
      <w:tr>
        <w:tc>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 Esprit.</w:t>
            </w:r>
          </w:p>
        </w:tc>
      </w:tr>
      <w:tr>
        <w:tc>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Thématique des Morceaux du Maçou (nº 8: Hier soll ich she´n / Elle va venir).</w:t>
            </w:r>
          </w:p>
        </w:tc>
      </w:tr>
      <w:tr>
        <w:tc>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Arrengés pour le Piano-Forte par D. F. E. Auber.</w:t>
            </w:r>
          </w:p>
        </w:tc>
      </w:tr>
      <w:tr>
        <w:tc>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Hez A. Fischer, Frankfurt.</w:t>
            </w:r>
          </w:p>
        </w:tc>
      </w:tr>
      <w:tr>
        <w:tc>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(Nº 8).</w:t>
            </w:r>
          </w:p>
        </w:tc>
      </w:tr>
      <w:tr>
        <w:tc>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w:t>
            </w:r>
          </w:p>
        </w:tc>
      </w:tr>
    </w:tbl>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widowControl w:val="1"/>
        <w:jc w:val="both"/>
        <w:rPr>
          <w:sz w:val="22"/>
          <w:szCs w:val="22"/>
        </w:rPr>
      </w:pPr>
      <w:r w:rsidDel="00000000" w:rsidR="00000000" w:rsidRPr="00000000">
        <w:rPr>
          <w:rtl w:val="0"/>
        </w:rPr>
      </w:r>
    </w:p>
    <w:tbl>
      <w:tblPr>
        <w:tblStyle w:val="Table1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ED">
            <w:pPr>
              <w:widowControl w:val="1"/>
              <w:jc w:val="both"/>
              <w:rPr>
                <w:sz w:val="22"/>
                <w:szCs w:val="22"/>
              </w:rPr>
            </w:pPr>
            <w:r w:rsidDel="00000000" w:rsidR="00000000" w:rsidRPr="00000000">
              <w:rPr>
                <w:b w:val="1"/>
                <w:sz w:val="22"/>
                <w:szCs w:val="22"/>
                <w:rtl w:val="0"/>
              </w:rPr>
              <w:t xml:space="preserve">Signatura: A29k1.</w:t>
            </w:r>
            <w:r w:rsidDel="00000000" w:rsidR="00000000" w:rsidRPr="00000000">
              <w:rPr>
                <w:rtl w:val="0"/>
              </w:rPr>
            </w:r>
          </w:p>
        </w:tc>
      </w:tr>
      <w:tr>
        <w:tc>
          <w:tcPr/>
          <w:p w:rsidR="00000000" w:rsidDel="00000000" w:rsidP="00000000" w:rsidRDefault="00000000" w:rsidRPr="00000000" w14:paraId="000004E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4E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Das Eherne Pferd (nº 43).</w:t>
            </w:r>
            <w:r w:rsidDel="00000000" w:rsidR="00000000" w:rsidRPr="00000000">
              <w:rPr>
                <w:rtl w:val="0"/>
              </w:rPr>
            </w:r>
          </w:p>
        </w:tc>
      </w:tr>
      <w:tr>
        <w:tc>
          <w:tcPr/>
          <w:p w:rsidR="00000000" w:rsidDel="00000000" w:rsidP="00000000" w:rsidRDefault="00000000" w:rsidRPr="00000000" w14:paraId="000004F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Bibliothek für Pianoforte-Spieler. Sammlung Beliebter opern für Anfänger bearbeitet.</w:t>
            </w:r>
            <w:r w:rsidDel="00000000" w:rsidR="00000000" w:rsidRPr="00000000">
              <w:rPr>
                <w:rtl w:val="0"/>
              </w:rPr>
            </w:r>
          </w:p>
        </w:tc>
      </w:tr>
      <w:tr>
        <w:tc>
          <w:tcPr/>
          <w:p w:rsidR="00000000" w:rsidDel="00000000" w:rsidP="00000000" w:rsidRDefault="00000000" w:rsidRPr="00000000" w14:paraId="000004F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Braunschweig. Spehr.</w:t>
            </w:r>
          </w:p>
        </w:tc>
      </w:tr>
      <w:tr>
        <w:tc>
          <w:tcPr/>
          <w:p w:rsidR="00000000" w:rsidDel="00000000" w:rsidP="00000000" w:rsidRDefault="00000000" w:rsidRPr="00000000" w14:paraId="000004F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4F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(Overture, nº 1 al 7).</w:t>
            </w:r>
            <w:r w:rsidDel="00000000" w:rsidR="00000000" w:rsidRPr="00000000">
              <w:rPr>
                <w:rtl w:val="0"/>
              </w:rPr>
            </w:r>
          </w:p>
        </w:tc>
      </w:tr>
      <w:tr>
        <w:tc>
          <w:tcPr/>
          <w:p w:rsidR="00000000" w:rsidDel="00000000" w:rsidP="00000000" w:rsidRDefault="00000000" w:rsidRPr="00000000" w14:paraId="000004F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r w:rsidDel="00000000" w:rsidR="00000000" w:rsidRPr="00000000">
              <w:rPr>
                <w:rtl w:val="0"/>
              </w:rPr>
            </w:r>
          </w:p>
        </w:tc>
      </w:tr>
    </w:tbl>
    <w:p w:rsidR="00000000" w:rsidDel="00000000" w:rsidP="00000000" w:rsidRDefault="00000000" w:rsidRPr="00000000" w14:paraId="000004F5">
      <w:pPr>
        <w:widowControl w:val="1"/>
        <w:jc w:val="both"/>
        <w:rPr>
          <w:sz w:val="22"/>
          <w:szCs w:val="22"/>
        </w:rPr>
      </w:pPr>
      <w:r w:rsidDel="00000000" w:rsidR="00000000" w:rsidRPr="00000000">
        <w:rPr>
          <w:rtl w:val="0"/>
        </w:rPr>
      </w:r>
    </w:p>
    <w:p w:rsidR="00000000" w:rsidDel="00000000" w:rsidP="00000000" w:rsidRDefault="00000000" w:rsidRPr="00000000" w14:paraId="000004F6">
      <w:pPr>
        <w:widowControl w:val="1"/>
        <w:jc w:val="both"/>
        <w:rPr>
          <w:sz w:val="22"/>
          <w:szCs w:val="22"/>
        </w:rPr>
      </w:pPr>
      <w:r w:rsidDel="00000000" w:rsidR="00000000" w:rsidRPr="00000000">
        <w:rPr>
          <w:rtl w:val="0"/>
        </w:rPr>
      </w:r>
    </w:p>
    <w:tbl>
      <w:tblPr>
        <w:tblStyle w:val="Table1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4F7">
            <w:pPr>
              <w:widowControl w:val="1"/>
              <w:jc w:val="both"/>
              <w:rPr>
                <w:sz w:val="22"/>
                <w:szCs w:val="22"/>
              </w:rPr>
            </w:pPr>
            <w:r w:rsidDel="00000000" w:rsidR="00000000" w:rsidRPr="00000000">
              <w:rPr>
                <w:b w:val="1"/>
                <w:sz w:val="22"/>
                <w:szCs w:val="22"/>
                <w:rtl w:val="0"/>
              </w:rPr>
              <w:t xml:space="preserve">Signatura: A29k2.</w:t>
            </w:r>
            <w:r w:rsidDel="00000000" w:rsidR="00000000" w:rsidRPr="00000000">
              <w:rPr>
                <w:rtl w:val="0"/>
              </w:rPr>
            </w:r>
          </w:p>
        </w:tc>
      </w:tr>
      <w:tr>
        <w:tc>
          <w:tcPr/>
          <w:p w:rsidR="00000000" w:rsidDel="00000000" w:rsidP="00000000" w:rsidRDefault="00000000" w:rsidRPr="00000000" w14:paraId="000004F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4F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Die Stumme von Portici (nº 10).</w:t>
            </w:r>
          </w:p>
        </w:tc>
      </w:tr>
      <w:tr>
        <w:tc>
          <w:tcPr/>
          <w:p w:rsidR="00000000" w:rsidDel="00000000" w:rsidP="00000000" w:rsidRDefault="00000000" w:rsidRPr="00000000" w14:paraId="000004F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Bibliothek für Pianoforte-Spieler. Sammlung Beliebter opern für Anfänger bearbeitet.</w:t>
            </w:r>
          </w:p>
        </w:tc>
      </w:tr>
      <w:tr>
        <w:tc>
          <w:tcPr/>
          <w:p w:rsidR="00000000" w:rsidDel="00000000" w:rsidP="00000000" w:rsidRDefault="00000000" w:rsidRPr="00000000" w14:paraId="000004F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Braunschweig. Spehr.</w:t>
            </w:r>
          </w:p>
        </w:tc>
      </w:tr>
      <w:tr>
        <w:tc>
          <w:tcPr/>
          <w:p w:rsidR="00000000" w:rsidDel="00000000" w:rsidP="00000000" w:rsidRDefault="00000000" w:rsidRPr="00000000" w14:paraId="000004F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4F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(desde el nº 1 al 6).</w:t>
            </w:r>
          </w:p>
        </w:tc>
      </w:tr>
      <w:tr>
        <w:tc>
          <w:tcPr/>
          <w:p w:rsidR="00000000" w:rsidDel="00000000" w:rsidP="00000000" w:rsidRDefault="00000000" w:rsidRPr="00000000" w14:paraId="000004F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4FF">
      <w:pPr>
        <w:widowControl w:val="1"/>
        <w:jc w:val="both"/>
        <w:rPr>
          <w:sz w:val="22"/>
          <w:szCs w:val="22"/>
        </w:rPr>
      </w:pPr>
      <w:r w:rsidDel="00000000" w:rsidR="00000000" w:rsidRPr="00000000">
        <w:rPr>
          <w:rtl w:val="0"/>
        </w:rPr>
      </w:r>
    </w:p>
    <w:p w:rsidR="00000000" w:rsidDel="00000000" w:rsidP="00000000" w:rsidRDefault="00000000" w:rsidRPr="00000000" w14:paraId="00000500">
      <w:pPr>
        <w:widowControl w:val="1"/>
        <w:jc w:val="both"/>
        <w:rPr>
          <w:sz w:val="22"/>
          <w:szCs w:val="22"/>
        </w:rPr>
      </w:pPr>
      <w:r w:rsidDel="00000000" w:rsidR="00000000" w:rsidRPr="00000000">
        <w:rPr>
          <w:rtl w:val="0"/>
        </w:rPr>
      </w:r>
    </w:p>
    <w:tbl>
      <w:tblPr>
        <w:tblStyle w:val="Table1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01">
            <w:pPr>
              <w:widowControl w:val="1"/>
              <w:jc w:val="both"/>
              <w:rPr>
                <w:sz w:val="22"/>
                <w:szCs w:val="22"/>
              </w:rPr>
            </w:pPr>
            <w:r w:rsidDel="00000000" w:rsidR="00000000" w:rsidRPr="00000000">
              <w:rPr>
                <w:b w:val="1"/>
                <w:sz w:val="22"/>
                <w:szCs w:val="22"/>
                <w:rtl w:val="0"/>
              </w:rPr>
              <w:t xml:space="preserve">Signatura: A29k3.</w:t>
            </w:r>
            <w:r w:rsidDel="00000000" w:rsidR="00000000" w:rsidRPr="00000000">
              <w:rPr>
                <w:rtl w:val="0"/>
              </w:rPr>
            </w:r>
          </w:p>
        </w:tc>
      </w:tr>
      <w:tr>
        <w:tc>
          <w:tcPr/>
          <w:p w:rsidR="00000000" w:rsidDel="00000000" w:rsidP="00000000" w:rsidRDefault="00000000" w:rsidRPr="00000000" w14:paraId="0000050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0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Fra Diavolo </w:t>
            </w:r>
            <w:r w:rsidDel="00000000" w:rsidR="00000000" w:rsidRPr="00000000">
              <w:rPr>
                <w:sz w:val="22"/>
                <w:szCs w:val="22"/>
                <w:rtl w:val="0"/>
              </w:rPr>
              <w:t xml:space="preserve">(nº 24).</w:t>
            </w:r>
          </w:p>
        </w:tc>
      </w:tr>
      <w:tr>
        <w:tc>
          <w:tcPr/>
          <w:p w:rsidR="00000000" w:rsidDel="00000000" w:rsidP="00000000" w:rsidRDefault="00000000" w:rsidRPr="00000000" w14:paraId="0000050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Bibliothek für Pianoforte-Spieler. Sammlung Beliebter opern für Anfänger bearbeitet.</w:t>
            </w:r>
          </w:p>
        </w:tc>
      </w:tr>
      <w:tr>
        <w:tc>
          <w:tcPr/>
          <w:p w:rsidR="00000000" w:rsidDel="00000000" w:rsidP="00000000" w:rsidRDefault="00000000" w:rsidRPr="00000000" w14:paraId="0000050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Braunschweig. Spehr.</w:t>
            </w:r>
          </w:p>
        </w:tc>
      </w:tr>
      <w:tr>
        <w:tc>
          <w:tcPr/>
          <w:p w:rsidR="00000000" w:rsidDel="00000000" w:rsidP="00000000" w:rsidRDefault="00000000" w:rsidRPr="00000000" w14:paraId="0000050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50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(Overture, nº 1 al 6 ).</w:t>
            </w:r>
          </w:p>
        </w:tc>
      </w:tr>
      <w:tr>
        <w:tc>
          <w:tcPr/>
          <w:p w:rsidR="00000000" w:rsidDel="00000000" w:rsidP="00000000" w:rsidRDefault="00000000" w:rsidRPr="00000000" w14:paraId="0000050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509">
      <w:pPr>
        <w:widowControl w:val="1"/>
        <w:jc w:val="both"/>
        <w:rPr>
          <w:sz w:val="22"/>
          <w:szCs w:val="22"/>
        </w:rPr>
      </w:pPr>
      <w:r w:rsidDel="00000000" w:rsidR="00000000" w:rsidRPr="00000000">
        <w:rPr>
          <w:rtl w:val="0"/>
        </w:rPr>
      </w:r>
    </w:p>
    <w:p w:rsidR="00000000" w:rsidDel="00000000" w:rsidP="00000000" w:rsidRDefault="00000000" w:rsidRPr="00000000" w14:paraId="0000050A">
      <w:pPr>
        <w:widowControl w:val="1"/>
        <w:jc w:val="both"/>
        <w:rPr>
          <w:sz w:val="22"/>
          <w:szCs w:val="22"/>
        </w:rPr>
      </w:pPr>
      <w:r w:rsidDel="00000000" w:rsidR="00000000" w:rsidRPr="00000000">
        <w:rPr>
          <w:rtl w:val="0"/>
        </w:rPr>
      </w:r>
    </w:p>
    <w:tbl>
      <w:tblPr>
        <w:tblStyle w:val="Table1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0B">
            <w:pPr>
              <w:widowControl w:val="1"/>
              <w:jc w:val="both"/>
              <w:rPr>
                <w:sz w:val="22"/>
                <w:szCs w:val="22"/>
              </w:rPr>
            </w:pPr>
            <w:r w:rsidDel="00000000" w:rsidR="00000000" w:rsidRPr="00000000">
              <w:rPr>
                <w:b w:val="1"/>
                <w:sz w:val="22"/>
                <w:szCs w:val="22"/>
                <w:rtl w:val="0"/>
              </w:rPr>
              <w:t xml:space="preserve">Signatura: A29k4.</w:t>
            </w:r>
            <w:r w:rsidDel="00000000" w:rsidR="00000000" w:rsidRPr="00000000">
              <w:rPr>
                <w:rtl w:val="0"/>
              </w:rPr>
            </w:r>
          </w:p>
        </w:tc>
      </w:tr>
      <w:tr>
        <w:tc>
          <w:tcPr/>
          <w:p w:rsidR="00000000" w:rsidDel="00000000" w:rsidP="00000000" w:rsidRDefault="00000000" w:rsidRPr="00000000" w14:paraId="0000050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0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Der Schnee (nº 22)</w:t>
            </w:r>
          </w:p>
        </w:tc>
      </w:tr>
      <w:tr>
        <w:tc>
          <w:tcPr/>
          <w:p w:rsidR="00000000" w:rsidDel="00000000" w:rsidP="00000000" w:rsidRDefault="00000000" w:rsidRPr="00000000" w14:paraId="0000050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Bibliothek für Anfänger auf dem. Pianoforte.</w:t>
            </w:r>
          </w:p>
        </w:tc>
      </w:tr>
      <w:tr>
        <w:tc>
          <w:tcPr/>
          <w:p w:rsidR="00000000" w:rsidDel="00000000" w:rsidP="00000000" w:rsidRDefault="00000000" w:rsidRPr="00000000" w14:paraId="0000050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Braunschweig. Spehr. Nº 2110.</w:t>
            </w:r>
          </w:p>
        </w:tc>
      </w:tr>
      <w:tr>
        <w:tc>
          <w:tcPr/>
          <w:p w:rsidR="00000000" w:rsidDel="00000000" w:rsidP="00000000" w:rsidRDefault="00000000" w:rsidRPr="00000000" w14:paraId="0000051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51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(desde el nº 1 al 3).</w:t>
            </w:r>
          </w:p>
        </w:tc>
      </w:tr>
      <w:tr>
        <w:tc>
          <w:tcPr/>
          <w:p w:rsidR="00000000" w:rsidDel="00000000" w:rsidP="00000000" w:rsidRDefault="00000000" w:rsidRPr="00000000" w14:paraId="0000051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513">
      <w:pPr>
        <w:widowControl w:val="1"/>
        <w:jc w:val="both"/>
        <w:rPr>
          <w:sz w:val="22"/>
          <w:szCs w:val="22"/>
        </w:rPr>
      </w:pPr>
      <w:r w:rsidDel="00000000" w:rsidR="00000000" w:rsidRPr="00000000">
        <w:rPr>
          <w:rtl w:val="0"/>
        </w:rPr>
      </w:r>
    </w:p>
    <w:p w:rsidR="00000000" w:rsidDel="00000000" w:rsidP="00000000" w:rsidRDefault="00000000" w:rsidRPr="00000000" w14:paraId="00000514">
      <w:pPr>
        <w:widowControl w:val="1"/>
        <w:jc w:val="both"/>
        <w:rPr>
          <w:sz w:val="22"/>
          <w:szCs w:val="22"/>
        </w:rPr>
      </w:pPr>
      <w:r w:rsidDel="00000000" w:rsidR="00000000" w:rsidRPr="00000000">
        <w:rPr>
          <w:rtl w:val="0"/>
        </w:rPr>
      </w:r>
    </w:p>
    <w:tbl>
      <w:tblPr>
        <w:tblStyle w:val="Table1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15">
            <w:pPr>
              <w:widowControl w:val="1"/>
              <w:jc w:val="both"/>
              <w:rPr>
                <w:sz w:val="22"/>
                <w:szCs w:val="22"/>
              </w:rPr>
            </w:pPr>
            <w:r w:rsidDel="00000000" w:rsidR="00000000" w:rsidRPr="00000000">
              <w:rPr>
                <w:b w:val="1"/>
                <w:sz w:val="22"/>
                <w:szCs w:val="22"/>
                <w:rtl w:val="0"/>
              </w:rPr>
              <w:t xml:space="preserve">Signatura: A29k5.</w:t>
            </w:r>
            <w:r w:rsidDel="00000000" w:rsidR="00000000" w:rsidRPr="00000000">
              <w:rPr>
                <w:rtl w:val="0"/>
              </w:rPr>
            </w:r>
          </w:p>
        </w:tc>
      </w:tr>
      <w:tr>
        <w:tc>
          <w:tcPr/>
          <w:p w:rsidR="00000000" w:rsidDel="00000000" w:rsidP="00000000" w:rsidRDefault="00000000" w:rsidRPr="00000000" w14:paraId="0000051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1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Ausvahl beliebter Stücke aus der Oper: Gustav oder der Maskenball</w:t>
            </w:r>
            <w:r w:rsidDel="00000000" w:rsidR="00000000" w:rsidRPr="00000000">
              <w:rPr>
                <w:rtl w:val="0"/>
              </w:rPr>
            </w:r>
          </w:p>
        </w:tc>
      </w:tr>
      <w:tr>
        <w:tc>
          <w:tcPr/>
          <w:p w:rsidR="00000000" w:rsidDel="00000000" w:rsidP="00000000" w:rsidRDefault="00000000" w:rsidRPr="00000000" w14:paraId="0000051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für das Pianoforte allein eingerichtet CONRAD BERENS.</w:t>
            </w:r>
          </w:p>
        </w:tc>
      </w:tr>
      <w:tr>
        <w:tc>
          <w:tcPr/>
          <w:p w:rsidR="00000000" w:rsidDel="00000000" w:rsidP="00000000" w:rsidRDefault="00000000" w:rsidRPr="00000000" w14:paraId="0000051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Böhme, Hamburgo.</w:t>
            </w:r>
          </w:p>
        </w:tc>
      </w:tr>
      <w:tr>
        <w:tc>
          <w:tcPr/>
          <w:p w:rsidR="00000000" w:rsidDel="00000000" w:rsidP="00000000" w:rsidRDefault="00000000" w:rsidRPr="00000000" w14:paraId="0000051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51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(desde el nº 1 al 14).</w:t>
            </w:r>
          </w:p>
        </w:tc>
      </w:tr>
      <w:tr>
        <w:tc>
          <w:tcPr/>
          <w:p w:rsidR="00000000" w:rsidDel="00000000" w:rsidP="00000000" w:rsidRDefault="00000000" w:rsidRPr="00000000" w14:paraId="0000051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51D">
      <w:pPr>
        <w:widowControl w:val="1"/>
        <w:jc w:val="both"/>
        <w:rPr>
          <w:sz w:val="22"/>
          <w:szCs w:val="22"/>
        </w:rPr>
      </w:pPr>
      <w:r w:rsidDel="00000000" w:rsidR="00000000" w:rsidRPr="00000000">
        <w:rPr>
          <w:rtl w:val="0"/>
        </w:rPr>
      </w:r>
    </w:p>
    <w:p w:rsidR="00000000" w:rsidDel="00000000" w:rsidP="00000000" w:rsidRDefault="00000000" w:rsidRPr="00000000" w14:paraId="0000051E">
      <w:pPr>
        <w:widowControl w:val="1"/>
        <w:jc w:val="both"/>
        <w:rPr>
          <w:sz w:val="22"/>
          <w:szCs w:val="22"/>
        </w:rPr>
      </w:pPr>
      <w:r w:rsidDel="00000000" w:rsidR="00000000" w:rsidRPr="00000000">
        <w:rPr>
          <w:rtl w:val="0"/>
        </w:rPr>
      </w:r>
    </w:p>
    <w:p w:rsidR="00000000" w:rsidDel="00000000" w:rsidP="00000000" w:rsidRDefault="00000000" w:rsidRPr="00000000" w14:paraId="0000051F">
      <w:pPr>
        <w:widowControl w:val="1"/>
        <w:jc w:val="both"/>
        <w:rPr>
          <w:sz w:val="22"/>
          <w:szCs w:val="22"/>
        </w:rPr>
      </w:pPr>
      <w:r w:rsidDel="00000000" w:rsidR="00000000" w:rsidRPr="00000000">
        <w:rPr>
          <w:rtl w:val="0"/>
        </w:rPr>
      </w:r>
    </w:p>
    <w:tbl>
      <w:tblPr>
        <w:tblStyle w:val="Table1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20">
            <w:pPr>
              <w:widowControl w:val="1"/>
              <w:jc w:val="both"/>
              <w:rPr>
                <w:sz w:val="22"/>
                <w:szCs w:val="22"/>
              </w:rPr>
            </w:pPr>
            <w:r w:rsidDel="00000000" w:rsidR="00000000" w:rsidRPr="00000000">
              <w:rPr>
                <w:b w:val="1"/>
                <w:sz w:val="22"/>
                <w:szCs w:val="22"/>
                <w:rtl w:val="0"/>
              </w:rPr>
              <w:t xml:space="preserve">Signatura: A29k6.</w:t>
            </w:r>
            <w:r w:rsidDel="00000000" w:rsidR="00000000" w:rsidRPr="00000000">
              <w:rPr>
                <w:rtl w:val="0"/>
              </w:rPr>
            </w:r>
          </w:p>
        </w:tc>
      </w:tr>
      <w:tr>
        <w:tc>
          <w:tcPr/>
          <w:p w:rsidR="00000000" w:rsidDel="00000000" w:rsidP="00000000" w:rsidRDefault="00000000" w:rsidRPr="00000000" w14:paraId="0000052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2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Guarache. Le Bolerò, La Tarantelle. </w:t>
            </w:r>
            <w:r w:rsidDel="00000000" w:rsidR="00000000" w:rsidRPr="00000000">
              <w:rPr>
                <w:rtl w:val="0"/>
              </w:rPr>
            </w:r>
          </w:p>
        </w:tc>
      </w:tr>
      <w:tr>
        <w:tc>
          <w:tcPr/>
          <w:p w:rsidR="00000000" w:rsidDel="00000000" w:rsidP="00000000" w:rsidRDefault="00000000" w:rsidRPr="00000000" w14:paraId="0000052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Trois Airs de Ballets lirés de l´opéra “La Muette de Portici” pour le Pianoforte.</w:t>
            </w:r>
            <w:r w:rsidDel="00000000" w:rsidR="00000000" w:rsidRPr="00000000">
              <w:rPr>
                <w:rtl w:val="0"/>
              </w:rPr>
            </w:r>
          </w:p>
        </w:tc>
      </w:tr>
      <w:tr>
        <w:tc>
          <w:tcPr/>
          <w:p w:rsidR="00000000" w:rsidDel="00000000" w:rsidP="00000000" w:rsidRDefault="00000000" w:rsidRPr="00000000" w14:paraId="0000052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Mayance &amp; Anvers, Schott. Nº 3134.</w:t>
            </w:r>
          </w:p>
        </w:tc>
      </w:tr>
      <w:tr>
        <w:tc>
          <w:tcPr/>
          <w:p w:rsidR="00000000" w:rsidDel="00000000" w:rsidP="00000000" w:rsidRDefault="00000000" w:rsidRPr="00000000" w14:paraId="0000052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52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(Guarache, Air de Ballet Nº 1: Introduzione, Allegretto, Trio I, Trio II. Bolero,, Air de Ballet Nº 2: Introduzione, Allegretto. La Tarantelle, Air de Ballet Nº 3: Introduzione, Allegretto, Trio I, Trio II, Trio III). </w:t>
            </w:r>
          </w:p>
        </w:tc>
      </w:tr>
      <w:tr>
        <w:tc>
          <w:tcPr/>
          <w:p w:rsidR="00000000" w:rsidDel="00000000" w:rsidP="00000000" w:rsidRDefault="00000000" w:rsidRPr="00000000" w14:paraId="0000052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528">
      <w:pPr>
        <w:widowControl w:val="1"/>
        <w:jc w:val="both"/>
        <w:rPr>
          <w:sz w:val="22"/>
          <w:szCs w:val="22"/>
        </w:rPr>
      </w:pPr>
      <w:r w:rsidDel="00000000" w:rsidR="00000000" w:rsidRPr="00000000">
        <w:rPr>
          <w:rtl w:val="0"/>
        </w:rPr>
      </w:r>
    </w:p>
    <w:p w:rsidR="00000000" w:rsidDel="00000000" w:rsidP="00000000" w:rsidRDefault="00000000" w:rsidRPr="00000000" w14:paraId="00000529">
      <w:pPr>
        <w:widowControl w:val="1"/>
        <w:jc w:val="both"/>
        <w:rPr>
          <w:sz w:val="22"/>
          <w:szCs w:val="22"/>
        </w:rPr>
      </w:pPr>
      <w:r w:rsidDel="00000000" w:rsidR="00000000" w:rsidRPr="00000000">
        <w:rPr>
          <w:rtl w:val="0"/>
        </w:rPr>
      </w:r>
    </w:p>
    <w:p w:rsidR="00000000" w:rsidDel="00000000" w:rsidP="00000000" w:rsidRDefault="00000000" w:rsidRPr="00000000" w14:paraId="0000052A">
      <w:pPr>
        <w:widowControl w:val="1"/>
        <w:jc w:val="both"/>
        <w:rPr>
          <w:sz w:val="22"/>
          <w:szCs w:val="22"/>
        </w:rPr>
      </w:pPr>
      <w:r w:rsidDel="00000000" w:rsidR="00000000" w:rsidRPr="00000000">
        <w:rPr>
          <w:rtl w:val="0"/>
        </w:rPr>
      </w:r>
    </w:p>
    <w:tbl>
      <w:tblPr>
        <w:tblStyle w:val="Table1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2B">
            <w:pPr>
              <w:widowControl w:val="1"/>
              <w:jc w:val="both"/>
              <w:rPr>
                <w:sz w:val="22"/>
                <w:szCs w:val="22"/>
              </w:rPr>
            </w:pPr>
            <w:r w:rsidDel="00000000" w:rsidR="00000000" w:rsidRPr="00000000">
              <w:rPr>
                <w:b w:val="1"/>
                <w:sz w:val="22"/>
                <w:szCs w:val="22"/>
                <w:rtl w:val="0"/>
              </w:rPr>
              <w:t xml:space="preserve">Signatura: A29k7.</w:t>
            </w:r>
            <w:r w:rsidDel="00000000" w:rsidR="00000000" w:rsidRPr="00000000">
              <w:rPr>
                <w:rtl w:val="0"/>
              </w:rPr>
            </w:r>
          </w:p>
        </w:tc>
      </w:tr>
      <w:tr>
        <w:tc>
          <w:tcPr/>
          <w:p w:rsidR="00000000" w:rsidDel="00000000" w:rsidP="00000000" w:rsidRDefault="00000000" w:rsidRPr="00000000" w14:paraId="0000052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2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Potpourri</w:t>
            </w:r>
            <w:r w:rsidDel="00000000" w:rsidR="00000000" w:rsidRPr="00000000">
              <w:rPr>
                <w:rtl w:val="0"/>
              </w:rPr>
            </w:r>
          </w:p>
        </w:tc>
      </w:tr>
      <w:tr>
        <w:tc>
          <w:tcPr/>
          <w:p w:rsidR="00000000" w:rsidDel="00000000" w:rsidP="00000000" w:rsidRDefault="00000000" w:rsidRPr="00000000" w14:paraId="0000052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für das </w:t>
            </w:r>
            <w:r w:rsidDel="00000000" w:rsidR="00000000" w:rsidRPr="00000000">
              <w:rPr>
                <w:sz w:val="22"/>
                <w:szCs w:val="22"/>
                <w:rtl w:val="0"/>
              </w:rPr>
              <w:t xml:space="preserve">Pianoforte aus der Oper: LESTOCQ.</w:t>
            </w:r>
          </w:p>
        </w:tc>
      </w:tr>
      <w:tr>
        <w:tc>
          <w:tcPr/>
          <w:p w:rsidR="00000000" w:rsidDel="00000000" w:rsidP="00000000" w:rsidRDefault="00000000" w:rsidRPr="00000000" w14:paraId="0000052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Edición.Lischke, Berlín.</w:t>
            </w:r>
          </w:p>
        </w:tc>
      </w:tr>
      <w:tr>
        <w:tc>
          <w:tcPr/>
          <w:p w:rsidR="00000000" w:rsidDel="00000000" w:rsidP="00000000" w:rsidRDefault="00000000" w:rsidRPr="00000000" w14:paraId="0000053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53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53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533">
      <w:pPr>
        <w:widowControl w:val="1"/>
        <w:jc w:val="both"/>
        <w:rPr>
          <w:sz w:val="22"/>
          <w:szCs w:val="22"/>
        </w:rPr>
      </w:pPr>
      <w:r w:rsidDel="00000000" w:rsidR="00000000" w:rsidRPr="00000000">
        <w:rPr>
          <w:rtl w:val="0"/>
        </w:rPr>
      </w:r>
    </w:p>
    <w:p w:rsidR="00000000" w:rsidDel="00000000" w:rsidP="00000000" w:rsidRDefault="00000000" w:rsidRPr="00000000" w14:paraId="00000534">
      <w:pPr>
        <w:widowControl w:val="1"/>
        <w:jc w:val="both"/>
        <w:rPr>
          <w:sz w:val="22"/>
          <w:szCs w:val="22"/>
        </w:rPr>
      </w:pPr>
      <w:r w:rsidDel="00000000" w:rsidR="00000000" w:rsidRPr="00000000">
        <w:rPr>
          <w:rtl w:val="0"/>
        </w:rPr>
      </w:r>
    </w:p>
    <w:tbl>
      <w:tblPr>
        <w:tblStyle w:val="Table1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35">
            <w:pPr>
              <w:widowControl w:val="1"/>
              <w:jc w:val="both"/>
              <w:rPr>
                <w:sz w:val="22"/>
                <w:szCs w:val="22"/>
              </w:rPr>
            </w:pPr>
            <w:r w:rsidDel="00000000" w:rsidR="00000000" w:rsidRPr="00000000">
              <w:rPr>
                <w:b w:val="1"/>
                <w:sz w:val="22"/>
                <w:szCs w:val="22"/>
                <w:rtl w:val="0"/>
              </w:rPr>
              <w:t xml:space="preserve">Signatura: A29k8.</w:t>
            </w:r>
            <w:r w:rsidDel="00000000" w:rsidR="00000000" w:rsidRPr="00000000">
              <w:rPr>
                <w:rtl w:val="0"/>
              </w:rPr>
            </w:r>
          </w:p>
        </w:tc>
      </w:tr>
      <w:tr>
        <w:tc>
          <w:tcPr/>
          <w:p w:rsidR="00000000" w:rsidDel="00000000" w:rsidP="00000000" w:rsidRDefault="00000000" w:rsidRPr="00000000" w14:paraId="0000053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3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SInfonía</w:t>
            </w:r>
            <w:r w:rsidDel="00000000" w:rsidR="00000000" w:rsidRPr="00000000">
              <w:rPr>
                <w:rtl w:val="0"/>
              </w:rPr>
            </w:r>
          </w:p>
        </w:tc>
      </w:tr>
      <w:tr>
        <w:tc>
          <w:tcPr/>
          <w:p w:rsidR="00000000" w:rsidDel="00000000" w:rsidP="00000000" w:rsidRDefault="00000000" w:rsidRPr="00000000" w14:paraId="0000053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la Ópera Muta di Portici.</w:t>
            </w:r>
            <w:r w:rsidDel="00000000" w:rsidR="00000000" w:rsidRPr="00000000">
              <w:rPr>
                <w:rtl w:val="0"/>
              </w:rPr>
            </w:r>
          </w:p>
        </w:tc>
      </w:tr>
      <w:tr>
        <w:tc>
          <w:tcPr/>
          <w:p w:rsidR="00000000" w:rsidDel="00000000" w:rsidP="00000000" w:rsidRDefault="00000000" w:rsidRPr="00000000" w14:paraId="0000053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A. Romero (F. Echevarría), Madrid.</w:t>
            </w:r>
          </w:p>
        </w:tc>
      </w:tr>
      <w:tr>
        <w:tc>
          <w:tcPr/>
          <w:p w:rsidR="00000000" w:rsidDel="00000000" w:rsidP="00000000" w:rsidRDefault="00000000" w:rsidRPr="00000000" w14:paraId="0000053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aceptable y completo.</w:t>
            </w:r>
          </w:p>
        </w:tc>
      </w:tr>
      <w:tr>
        <w:tc>
          <w:tcPr/>
          <w:p w:rsidR="00000000" w:rsidDel="00000000" w:rsidP="00000000" w:rsidRDefault="00000000" w:rsidRPr="00000000" w14:paraId="0000053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53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w:t>
            </w:r>
          </w:p>
        </w:tc>
      </w:tr>
    </w:tbl>
    <w:p w:rsidR="00000000" w:rsidDel="00000000" w:rsidP="00000000" w:rsidRDefault="00000000" w:rsidRPr="00000000" w14:paraId="0000053D">
      <w:pPr>
        <w:widowControl w:val="1"/>
        <w:jc w:val="both"/>
        <w:rPr>
          <w:sz w:val="22"/>
          <w:szCs w:val="22"/>
        </w:rPr>
      </w:pPr>
      <w:r w:rsidDel="00000000" w:rsidR="00000000" w:rsidRPr="00000000">
        <w:rPr>
          <w:rtl w:val="0"/>
        </w:rPr>
      </w:r>
    </w:p>
    <w:p w:rsidR="00000000" w:rsidDel="00000000" w:rsidP="00000000" w:rsidRDefault="00000000" w:rsidRPr="00000000" w14:paraId="0000053E">
      <w:pPr>
        <w:widowControl w:val="1"/>
        <w:jc w:val="both"/>
        <w:rPr>
          <w:sz w:val="22"/>
          <w:szCs w:val="22"/>
        </w:rPr>
      </w:pPr>
      <w:r w:rsidDel="00000000" w:rsidR="00000000" w:rsidRPr="00000000">
        <w:rPr>
          <w:rtl w:val="0"/>
        </w:rPr>
      </w:r>
    </w:p>
    <w:tbl>
      <w:tblPr>
        <w:tblStyle w:val="Table1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3F">
            <w:pPr>
              <w:widowControl w:val="1"/>
              <w:jc w:val="both"/>
              <w:rPr>
                <w:sz w:val="22"/>
                <w:szCs w:val="22"/>
              </w:rPr>
            </w:pPr>
            <w:r w:rsidDel="00000000" w:rsidR="00000000" w:rsidRPr="00000000">
              <w:rPr>
                <w:b w:val="1"/>
                <w:sz w:val="22"/>
                <w:szCs w:val="22"/>
                <w:rtl w:val="0"/>
              </w:rPr>
              <w:t xml:space="preserve">Signatura: A29k9.</w:t>
            </w:r>
            <w:r w:rsidDel="00000000" w:rsidR="00000000" w:rsidRPr="00000000">
              <w:rPr>
                <w:rtl w:val="0"/>
              </w:rPr>
            </w:r>
          </w:p>
        </w:tc>
      </w:tr>
      <w:tr>
        <w:tc>
          <w:tcPr/>
          <w:p w:rsidR="00000000" w:rsidDel="00000000" w:rsidP="00000000" w:rsidRDefault="00000000" w:rsidRPr="00000000" w14:paraId="0000054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AUBER, Daniel-François Esprit.</w:t>
            </w:r>
          </w:p>
        </w:tc>
      </w:tr>
      <w:tr>
        <w:tc>
          <w:tcPr/>
          <w:p w:rsidR="00000000" w:rsidDel="00000000" w:rsidP="00000000" w:rsidRDefault="00000000" w:rsidRPr="00000000" w14:paraId="0000054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Zanetta (Sinfonía).</w:t>
            </w:r>
            <w:r w:rsidDel="00000000" w:rsidR="00000000" w:rsidRPr="00000000">
              <w:rPr>
                <w:rtl w:val="0"/>
              </w:rPr>
            </w:r>
          </w:p>
        </w:tc>
      </w:tr>
      <w:tr>
        <w:tc>
          <w:tcPr/>
          <w:p w:rsidR="00000000" w:rsidDel="00000000" w:rsidP="00000000" w:rsidRDefault="00000000" w:rsidRPr="00000000" w14:paraId="0000054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Ópera cómica. </w:t>
            </w:r>
            <w:r w:rsidDel="00000000" w:rsidR="00000000" w:rsidRPr="00000000">
              <w:rPr>
                <w:rtl w:val="0"/>
              </w:rPr>
            </w:r>
          </w:p>
        </w:tc>
      </w:tr>
      <w:tr>
        <w:tc>
          <w:tcPr/>
          <w:p w:rsidR="00000000" w:rsidDel="00000000" w:rsidP="00000000" w:rsidRDefault="00000000" w:rsidRPr="00000000" w14:paraId="0000054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A. Romero, Madrid.</w:t>
            </w:r>
          </w:p>
        </w:tc>
      </w:tr>
      <w:tr>
        <w:tc>
          <w:tcPr/>
          <w:p w:rsidR="00000000" w:rsidDel="00000000" w:rsidP="00000000" w:rsidRDefault="00000000" w:rsidRPr="00000000" w14:paraId="0000054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completo.</w:t>
            </w:r>
          </w:p>
        </w:tc>
      </w:tr>
      <w:tr>
        <w:tc>
          <w:tcPr/>
          <w:p w:rsidR="00000000" w:rsidDel="00000000" w:rsidP="00000000" w:rsidRDefault="00000000" w:rsidRPr="00000000" w14:paraId="0000054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54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Antiguas signaturas: R.234.</w:t>
            </w:r>
          </w:p>
        </w:tc>
      </w:tr>
    </w:tbl>
    <w:p w:rsidR="00000000" w:rsidDel="00000000" w:rsidP="00000000" w:rsidRDefault="00000000" w:rsidRPr="00000000" w14:paraId="00000547">
      <w:pPr>
        <w:widowControl w:val="1"/>
        <w:jc w:val="both"/>
        <w:rPr>
          <w:sz w:val="22"/>
          <w:szCs w:val="22"/>
        </w:rPr>
      </w:pPr>
      <w:r w:rsidDel="00000000" w:rsidR="00000000" w:rsidRPr="00000000">
        <w:rPr>
          <w:rtl w:val="0"/>
        </w:rPr>
      </w:r>
    </w:p>
    <w:p w:rsidR="00000000" w:rsidDel="00000000" w:rsidP="00000000" w:rsidRDefault="00000000" w:rsidRPr="00000000" w14:paraId="00000548">
      <w:pPr>
        <w:widowControl w:val="1"/>
        <w:jc w:val="both"/>
        <w:rPr>
          <w:sz w:val="22"/>
          <w:szCs w:val="22"/>
        </w:rPr>
      </w:pPr>
      <w:r w:rsidDel="00000000" w:rsidR="00000000" w:rsidRPr="00000000">
        <w:rPr>
          <w:rtl w:val="0"/>
        </w:rPr>
      </w:r>
    </w:p>
    <w:p w:rsidR="00000000" w:rsidDel="00000000" w:rsidP="00000000" w:rsidRDefault="00000000" w:rsidRPr="00000000" w14:paraId="00000549">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B</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C">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B1</w:t>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rtl w:val="0"/>
        </w:rPr>
      </w:r>
    </w:p>
    <w:tbl>
      <w:tblPr>
        <w:tblStyle w:val="Table1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w:t>
            </w:r>
          </w:p>
        </w:tc>
      </w:tr>
      <w:tr>
        <w:tc>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 Johann Sebastian.</w:t>
            </w:r>
          </w:p>
        </w:tc>
      </w:tr>
      <w:tr>
        <w:tc>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Cançó de Nadal.</w:t>
            </w:r>
          </w:p>
        </w:tc>
      </w:tr>
      <w:tr>
        <w:tc>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Jesuset Dolç!</w:t>
            </w:r>
          </w:p>
        </w:tc>
      </w:tr>
      <w:tr>
        <w:tc>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Dels Lieder, de Bach.</w:t>
            </w:r>
          </w:p>
        </w:tc>
      </w:tr>
      <w:tr>
        <w:tc>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20-12-1927.</w:t>
            </w:r>
          </w:p>
        </w:tc>
      </w:tr>
      <w:tr>
        <w:tc>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Completo y en buen estado.</w:t>
            </w:r>
          </w:p>
        </w:tc>
      </w:tr>
      <w:tr>
        <w:tc>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sin indicación de tempo ni carácter.</w:t>
            </w:r>
          </w:p>
        </w:tc>
      </w:tr>
      <w:tr>
        <w:tc>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a un Mi (4º espacio).</w:t>
            </w:r>
          </w:p>
        </w:tc>
      </w:tr>
      <w:tr>
        <w:tc>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una dedicatoria en la portada: “A la profesora de violín María Sánchez/sus alumnos/Margarit” (rubricado).</w:t>
            </w:r>
          </w:p>
        </w:tc>
      </w:tr>
    </w:tbl>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w:t>
            </w:r>
          </w:p>
        </w:tc>
      </w:tr>
      <w:tr>
        <w:tc>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 Johann Sebastian.</w:t>
            </w:r>
          </w:p>
        </w:tc>
      </w:tr>
      <w:tr>
        <w:tc>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BENETÓ, Francisco (arreglo).</w:t>
            </w:r>
          </w:p>
        </w:tc>
      </w:tr>
      <w:tr>
        <w:tc>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w:t>
            </w:r>
          </w:p>
        </w:tc>
      </w:tr>
      <w:tr>
        <w:tc>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 y piano</w:t>
            </w:r>
          </w:p>
        </w:tc>
      </w:tr>
      <w:tr>
        <w:tc>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Entrada de la Suite de orquesta en Re.</w:t>
              <w:tab/>
            </w:r>
          </w:p>
        </w:tc>
      </w:tr>
      <w:tr>
        <w:tc>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Mundial Música, Valencia.</w:t>
            </w:r>
          </w:p>
        </w:tc>
      </w:tr>
      <w:tr>
        <w:tc>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 (faltan partes).</w:t>
            </w:r>
          </w:p>
        </w:tc>
      </w:tr>
      <w:tr>
        <w:tc>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My.</w:t>
            </w:r>
          </w:p>
        </w:tc>
      </w:tr>
      <w:tr>
        <w:tc>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w:t>
            </w:r>
          </w:p>
        </w:tc>
      </w:tr>
      <w:tr>
        <w:tc>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58, Sello del Conservatorio Profesional de Música y Escuela de Arte Dramático y de José Sancho Toro.</w:t>
            </w:r>
          </w:p>
        </w:tc>
      </w:tr>
    </w:tbl>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w:t>
            </w:r>
            <w:r w:rsidDel="00000000" w:rsidR="00000000" w:rsidRPr="00000000">
              <w:rPr>
                <w:rtl w:val="0"/>
              </w:rPr>
            </w:r>
          </w:p>
        </w:tc>
      </w:tr>
      <w:tr>
        <w:tc>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BACH, Johann Sebastian.</w:t>
            </w:r>
          </w:p>
        </w:tc>
      </w:tr>
      <w:tr>
        <w:tc>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Tocata. </w:t>
            </w:r>
          </w:p>
        </w:tc>
      </w:tr>
      <w:tr>
        <w:tc>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Órgano.</w:t>
            </w:r>
          </w:p>
        </w:tc>
      </w:tr>
      <w:tr>
        <w:tc>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apuntado a lápiz en la última página“Málaga 29-VIII-94” y firmado.</w:t>
            </w:r>
          </w:p>
        </w:tc>
      </w:tr>
      <w:tr>
        <w:tc>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Completoy relativo buen estado.</w:t>
            </w:r>
          </w:p>
        </w:tc>
      </w:tr>
      <w:tr>
        <w:tc>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w:t>
            </w:r>
          </w:p>
        </w:tc>
      </w:tr>
      <w:tr>
        <w:tc>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Vc/Org (4 pp.).</w:t>
            </w:r>
          </w:p>
        </w:tc>
      </w:tr>
      <w:tr>
        <w:tc>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53.</w:t>
            </w:r>
          </w:p>
        </w:tc>
      </w:tr>
    </w:tbl>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w:t>
            </w:r>
          </w:p>
        </w:tc>
      </w:tr>
      <w:tr>
        <w:tc>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 Johann Sebastian.</w:t>
            </w:r>
          </w:p>
        </w:tc>
      </w:tr>
      <w:tr>
        <w:tc>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Sonaten (3).</w:t>
            </w:r>
          </w:p>
        </w:tc>
      </w:tr>
      <w:tr>
        <w:tc>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Klavier und 2 Violinen oder Klavier, flöte u violine.</w:t>
            </w:r>
          </w:p>
        </w:tc>
      </w:tr>
      <w:tr>
        <w:tc>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Trios. Herausgegeben von Friedr. Hermann.</w:t>
            </w:r>
          </w:p>
        </w:tc>
      </w:tr>
      <w:tr>
        <w:tc>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estado de conservación e incompleto.</w:t>
            </w:r>
          </w:p>
        </w:tc>
      </w:tr>
      <w:tr>
        <w:tc>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 (Trio) inC dur für piano und 2 violinen. Sonate (Trio) inG dur für piano, flöte und violine, oder piano und 2 violinen. Sonate (Trio) inC moll fúr piano, flöte und violine, oder piano und 2 violinen.</w:t>
            </w:r>
          </w:p>
        </w:tc>
      </w:tr>
      <w:tr>
        <w:tc>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las tres sonatas,Vln 2 de las tres sonatas.</w:t>
            </w:r>
          </w:p>
        </w:tc>
      </w:tr>
      <w:tr>
        <w:tc>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254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sello de la Sociedad Filarmónica Málaga, del Real Conservatorio de María Cristina y sello de Juan López - Casa de música de Málaga. Antigua signatura: 55.</w:t>
            </w:r>
          </w:p>
        </w:tc>
      </w:tr>
    </w:tbl>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w:t>
            </w:r>
          </w:p>
        </w:tc>
      </w:tr>
      <w:tr>
        <w:tc>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 Johann Sebastian.</w:t>
            </w:r>
          </w:p>
        </w:tc>
      </w:tr>
      <w:tr>
        <w:tc>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KOCHANSKY, Paul y SILGTI(arr.).</w:t>
            </w:r>
          </w:p>
        </w:tc>
      </w:tr>
      <w:tr>
        <w:tc>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the Sonata for Violín solo in A minor.</w:t>
            </w:r>
          </w:p>
        </w:tc>
      </w:tr>
      <w:tr>
        <w:tc>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Carl Fischer, New York.</w:t>
            </w:r>
          </w:p>
        </w:tc>
      </w:tr>
      <w:tr>
        <w:tc>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 (faltan partes).</w:t>
            </w:r>
          </w:p>
        </w:tc>
      </w:tr>
      <w:tr>
        <w:tc>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My.</w:t>
            </w:r>
          </w:p>
        </w:tc>
      </w:tr>
      <w:tr>
        <w:tc>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56. Sello del Conservatorio Profesional de Música y Escuela de Arte Dramático.</w:t>
            </w:r>
          </w:p>
        </w:tc>
      </w:tr>
    </w:tbl>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BACH, Johann Sebastian.</w:t>
            </w:r>
          </w:p>
        </w:tc>
      </w:tr>
      <w:tr>
        <w:tc>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Concert II.</w:t>
            </w:r>
          </w:p>
        </w:tc>
      </w:tr>
      <w:tr>
        <w:tc>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Phrasierte Ausgabe.</w:t>
            </w:r>
          </w:p>
        </w:tc>
      </w:tr>
      <w:tr>
        <w:tc>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Peters.</w:t>
            </w:r>
            <w:r w:rsidDel="00000000" w:rsidR="00000000" w:rsidRPr="00000000">
              <w:rPr>
                <w:rtl w:val="0"/>
              </w:rPr>
            </w:r>
          </w:p>
        </w:tc>
      </w:tr>
      <w:tr>
        <w:tc>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estado de conservación y completa.</w:t>
            </w:r>
          </w:p>
        </w:tc>
      </w:tr>
      <w:tr>
        <w:tc>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(violín solo).</w:t>
            </w:r>
          </w:p>
        </w:tc>
      </w:tr>
      <w:tr>
        <w:tc>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bl>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BACH, Johann Sebastian.</w:t>
            </w:r>
          </w:p>
        </w:tc>
      </w:tr>
      <w:tr>
        <w:tc>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Sopran-Air aus der Cantate Also hat Gott die Welt gelieht.</w:t>
            </w:r>
          </w:p>
        </w:tc>
      </w:tr>
      <w:tr>
        <w:tc>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Bearbeitet mit Begleitung des Pianoforte, Harmonium und Violine oder Violoncell.</w:t>
            </w:r>
          </w:p>
        </w:tc>
      </w:tr>
      <w:tr>
        <w:tc>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Mainz, B. Schott´s Söhne.</w:t>
            </w:r>
            <w:r w:rsidDel="00000000" w:rsidR="00000000" w:rsidRPr="00000000">
              <w:rPr>
                <w:rtl w:val="0"/>
              </w:rPr>
            </w:r>
          </w:p>
        </w:tc>
      </w:tr>
      <w:tr>
        <w:tc>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estado de conservación y completa.</w:t>
            </w:r>
          </w:p>
        </w:tc>
      </w:tr>
      <w:tr>
        <w:tc>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Soprano, chelo y pf.</w:t>
            </w:r>
          </w:p>
        </w:tc>
      </w:tr>
      <w:tr>
        <w:tc>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783B.</w:t>
            </w:r>
          </w:p>
        </w:tc>
      </w:tr>
    </w:tbl>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A9">
      <w:pPr>
        <w:widowControl w:val="1"/>
        <w:jc w:val="both"/>
        <w:rPr>
          <w:b w:val="1"/>
          <w:sz w:val="22"/>
          <w:szCs w:val="22"/>
        </w:rPr>
      </w:pPr>
      <w:r w:rsidDel="00000000" w:rsidR="00000000" w:rsidRPr="00000000">
        <w:rPr>
          <w:rtl w:val="0"/>
        </w:rPr>
      </w:r>
    </w:p>
    <w:tbl>
      <w:tblPr>
        <w:tblStyle w:val="Table1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AA">
            <w:pPr>
              <w:widowControl w:val="1"/>
              <w:jc w:val="both"/>
              <w:rPr>
                <w:sz w:val="22"/>
                <w:szCs w:val="22"/>
              </w:rPr>
            </w:pPr>
            <w:r w:rsidDel="00000000" w:rsidR="00000000" w:rsidRPr="00000000">
              <w:rPr>
                <w:b w:val="1"/>
                <w:sz w:val="22"/>
                <w:szCs w:val="22"/>
                <w:rtl w:val="0"/>
              </w:rPr>
              <w:t xml:space="preserve">Signatura: B6a1</w:t>
            </w:r>
            <w:r w:rsidDel="00000000" w:rsidR="00000000" w:rsidRPr="00000000">
              <w:rPr>
                <w:sz w:val="22"/>
                <w:szCs w:val="22"/>
                <w:rtl w:val="0"/>
              </w:rPr>
              <w:t xml:space="preserve">.</w:t>
            </w:r>
          </w:p>
        </w:tc>
      </w:tr>
      <w:tr>
        <w:tc>
          <w:tcPr/>
          <w:p w:rsidR="00000000" w:rsidDel="00000000" w:rsidP="00000000" w:rsidRDefault="00000000" w:rsidRPr="00000000" w14:paraId="000005A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A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371 Vierstimmige Choralgesänge. </w:t>
            </w:r>
          </w:p>
        </w:tc>
      </w:tr>
      <w:tr>
        <w:tc>
          <w:tcPr/>
          <w:p w:rsidR="00000000" w:rsidDel="00000000" w:rsidP="00000000" w:rsidRDefault="00000000" w:rsidRPr="00000000" w14:paraId="000005A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Nº 10.</w:t>
            </w:r>
          </w:p>
        </w:tc>
      </w:tr>
      <w:tr>
        <w:tc>
          <w:tcPr/>
          <w:p w:rsidR="00000000" w:rsidDel="00000000" w:rsidP="00000000" w:rsidRDefault="00000000" w:rsidRPr="00000000" w14:paraId="000005AE">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Wiesbaden.</w:t>
            </w:r>
            <w:r w:rsidDel="00000000" w:rsidR="00000000" w:rsidRPr="00000000">
              <w:rPr>
                <w:rtl w:val="0"/>
              </w:rPr>
            </w:r>
          </w:p>
        </w:tc>
      </w:tr>
      <w:tr>
        <w:tc>
          <w:tcPr/>
          <w:p w:rsidR="00000000" w:rsidDel="00000000" w:rsidP="00000000" w:rsidRDefault="00000000" w:rsidRPr="00000000" w14:paraId="000005A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estado y completa.</w:t>
            </w:r>
          </w:p>
        </w:tc>
      </w:tr>
      <w:tr>
        <w:tc>
          <w:tcPr/>
          <w:p w:rsidR="00000000" w:rsidDel="00000000" w:rsidP="00000000" w:rsidRDefault="00000000" w:rsidRPr="00000000" w14:paraId="000005B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B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786.6. Sello Conservatorio Profesional Málaga.</w:t>
            </w:r>
          </w:p>
        </w:tc>
      </w:tr>
    </w:tbl>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B3">
      <w:pPr>
        <w:widowControl w:val="1"/>
        <w:jc w:val="both"/>
        <w:rPr>
          <w:b w:val="1"/>
          <w:sz w:val="22"/>
          <w:szCs w:val="22"/>
        </w:rPr>
      </w:pPr>
      <w:r w:rsidDel="00000000" w:rsidR="00000000" w:rsidRPr="00000000">
        <w:rPr>
          <w:rtl w:val="0"/>
        </w:rPr>
      </w:r>
    </w:p>
    <w:tbl>
      <w:tblPr>
        <w:tblStyle w:val="Table1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B4">
            <w:pPr>
              <w:widowControl w:val="1"/>
              <w:jc w:val="both"/>
              <w:rPr>
                <w:sz w:val="22"/>
                <w:szCs w:val="22"/>
              </w:rPr>
            </w:pPr>
            <w:r w:rsidDel="00000000" w:rsidR="00000000" w:rsidRPr="00000000">
              <w:rPr>
                <w:b w:val="1"/>
                <w:sz w:val="22"/>
                <w:szCs w:val="22"/>
                <w:rtl w:val="0"/>
              </w:rPr>
              <w:t xml:space="preserve">Signatura: B6a2</w:t>
            </w:r>
            <w:r w:rsidDel="00000000" w:rsidR="00000000" w:rsidRPr="00000000">
              <w:rPr>
                <w:sz w:val="22"/>
                <w:szCs w:val="22"/>
                <w:rtl w:val="0"/>
              </w:rPr>
              <w:t xml:space="preserve">.</w:t>
            </w:r>
          </w:p>
        </w:tc>
      </w:tr>
      <w:tr>
        <w:tc>
          <w:tcPr/>
          <w:p w:rsidR="00000000" w:rsidDel="00000000" w:rsidP="00000000" w:rsidRDefault="00000000" w:rsidRPr="00000000" w14:paraId="000005B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B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Italienisches Concert. Chromatische Fantasie.</w:t>
            </w:r>
          </w:p>
        </w:tc>
      </w:tr>
      <w:tr>
        <w:tc>
          <w:tcPr/>
          <w:p w:rsidR="00000000" w:rsidDel="00000000" w:rsidP="00000000" w:rsidRDefault="00000000" w:rsidRPr="00000000" w14:paraId="000005B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Nº 207.</w:t>
            </w:r>
          </w:p>
        </w:tc>
      </w:tr>
      <w:tr>
        <w:tc>
          <w:tcPr/>
          <w:p w:rsidR="00000000" w:rsidDel="00000000" w:rsidP="00000000" w:rsidRDefault="00000000" w:rsidRPr="00000000" w14:paraId="000005B8">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05B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estado y completa.</w:t>
            </w:r>
          </w:p>
        </w:tc>
      </w:tr>
      <w:tr>
        <w:tc>
          <w:tcPr/>
          <w:p w:rsidR="00000000" w:rsidDel="00000000" w:rsidP="00000000" w:rsidRDefault="00000000" w:rsidRPr="00000000" w14:paraId="000005B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BB">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Málaga.</w:t>
            </w:r>
          </w:p>
        </w:tc>
      </w:tr>
    </w:tbl>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BD">
      <w:pPr>
        <w:widowControl w:val="1"/>
        <w:jc w:val="both"/>
        <w:rPr>
          <w:b w:val="1"/>
          <w:sz w:val="22"/>
          <w:szCs w:val="22"/>
        </w:rPr>
      </w:pPr>
      <w:r w:rsidDel="00000000" w:rsidR="00000000" w:rsidRPr="00000000">
        <w:rPr>
          <w:rtl w:val="0"/>
        </w:rPr>
      </w:r>
    </w:p>
    <w:tbl>
      <w:tblPr>
        <w:tblStyle w:val="Table1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BE">
            <w:pPr>
              <w:widowControl w:val="1"/>
              <w:jc w:val="both"/>
              <w:rPr>
                <w:sz w:val="22"/>
                <w:szCs w:val="22"/>
              </w:rPr>
            </w:pPr>
            <w:r w:rsidDel="00000000" w:rsidR="00000000" w:rsidRPr="00000000">
              <w:rPr>
                <w:b w:val="1"/>
                <w:sz w:val="22"/>
                <w:szCs w:val="22"/>
                <w:rtl w:val="0"/>
              </w:rPr>
              <w:t xml:space="preserve">Signatura: B6a3</w:t>
            </w:r>
            <w:r w:rsidDel="00000000" w:rsidR="00000000" w:rsidRPr="00000000">
              <w:rPr>
                <w:sz w:val="22"/>
                <w:szCs w:val="22"/>
                <w:rtl w:val="0"/>
              </w:rPr>
              <w:t xml:space="preserve">.</w:t>
            </w:r>
          </w:p>
        </w:tc>
      </w:tr>
      <w:tr>
        <w:tc>
          <w:tcPr/>
          <w:p w:rsidR="00000000" w:rsidDel="00000000" w:rsidP="00000000" w:rsidRDefault="00000000" w:rsidRPr="00000000" w14:paraId="000005B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C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Konzert F moll.</w:t>
            </w:r>
          </w:p>
        </w:tc>
      </w:tr>
      <w:tr>
        <w:tc>
          <w:tcPr/>
          <w:p w:rsidR="00000000" w:rsidDel="00000000" w:rsidP="00000000" w:rsidRDefault="00000000" w:rsidRPr="00000000" w14:paraId="000005C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Nº 3830 (Teichmüller).</w:t>
            </w:r>
          </w:p>
        </w:tc>
      </w:tr>
      <w:tr>
        <w:tc>
          <w:tcPr/>
          <w:p w:rsidR="00000000" w:rsidDel="00000000" w:rsidP="00000000" w:rsidRDefault="00000000" w:rsidRPr="00000000" w14:paraId="000005C2">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 1925.</w:t>
            </w:r>
            <w:r w:rsidDel="00000000" w:rsidR="00000000" w:rsidRPr="00000000">
              <w:rPr>
                <w:rtl w:val="0"/>
              </w:rPr>
            </w:r>
          </w:p>
        </w:tc>
      </w:tr>
      <w:tr>
        <w:tc>
          <w:tcPr/>
          <w:p w:rsidR="00000000" w:rsidDel="00000000" w:rsidP="00000000" w:rsidRDefault="00000000" w:rsidRPr="00000000" w14:paraId="000005C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estado y completa.</w:t>
            </w:r>
          </w:p>
        </w:tc>
      </w:tr>
      <w:tr>
        <w:tc>
          <w:tcPr/>
          <w:p w:rsidR="00000000" w:rsidDel="00000000" w:rsidP="00000000" w:rsidRDefault="00000000" w:rsidRPr="00000000" w14:paraId="000005C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C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786.6. Sello Manuel Villar, Granada.</w:t>
            </w:r>
          </w:p>
        </w:tc>
      </w:tr>
    </w:tbl>
    <w:p w:rsidR="00000000" w:rsidDel="00000000" w:rsidP="00000000" w:rsidRDefault="00000000" w:rsidRPr="00000000" w14:paraId="000005C6">
      <w:pPr>
        <w:widowControl w:val="1"/>
        <w:jc w:val="both"/>
        <w:rPr>
          <w:b w:val="1"/>
          <w:sz w:val="22"/>
          <w:szCs w:val="22"/>
        </w:rPr>
      </w:pPr>
      <w:r w:rsidDel="00000000" w:rsidR="00000000" w:rsidRPr="00000000">
        <w:rPr>
          <w:rtl w:val="0"/>
        </w:rPr>
      </w:r>
    </w:p>
    <w:p w:rsidR="00000000" w:rsidDel="00000000" w:rsidP="00000000" w:rsidRDefault="00000000" w:rsidRPr="00000000" w14:paraId="000005C7">
      <w:pPr>
        <w:widowControl w:val="1"/>
        <w:jc w:val="both"/>
        <w:rPr>
          <w:b w:val="1"/>
          <w:sz w:val="22"/>
          <w:szCs w:val="22"/>
        </w:rPr>
      </w:pPr>
      <w:r w:rsidDel="00000000" w:rsidR="00000000" w:rsidRPr="00000000">
        <w:rPr>
          <w:rtl w:val="0"/>
        </w:rPr>
      </w:r>
    </w:p>
    <w:tbl>
      <w:tblPr>
        <w:tblStyle w:val="Table1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C8">
            <w:pPr>
              <w:widowControl w:val="1"/>
              <w:jc w:val="both"/>
              <w:rPr>
                <w:sz w:val="22"/>
                <w:szCs w:val="22"/>
              </w:rPr>
            </w:pPr>
            <w:r w:rsidDel="00000000" w:rsidR="00000000" w:rsidRPr="00000000">
              <w:rPr>
                <w:b w:val="1"/>
                <w:sz w:val="22"/>
                <w:szCs w:val="22"/>
                <w:rtl w:val="0"/>
              </w:rPr>
              <w:t xml:space="preserve">Signatura: B6a4</w:t>
            </w:r>
            <w:r w:rsidDel="00000000" w:rsidR="00000000" w:rsidRPr="00000000">
              <w:rPr>
                <w:sz w:val="22"/>
                <w:szCs w:val="22"/>
                <w:rtl w:val="0"/>
              </w:rPr>
              <w:t xml:space="preserve">.</w:t>
            </w:r>
          </w:p>
        </w:tc>
      </w:tr>
      <w:tr>
        <w:tc>
          <w:tcPr/>
          <w:p w:rsidR="00000000" w:rsidDel="00000000" w:rsidP="00000000" w:rsidRDefault="00000000" w:rsidRPr="00000000" w14:paraId="000005C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C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Italienisches Concert. Chromatische Fantasie.</w:t>
            </w:r>
          </w:p>
        </w:tc>
      </w:tr>
      <w:tr>
        <w:tc>
          <w:tcPr/>
          <w:p w:rsidR="00000000" w:rsidDel="00000000" w:rsidP="00000000" w:rsidRDefault="00000000" w:rsidRPr="00000000" w14:paraId="000005C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Klavierwerke. Herausgegeben von Czerny, Griepenkerl und Roitzch.</w:t>
            </w:r>
          </w:p>
        </w:tc>
      </w:tr>
      <w:tr>
        <w:tc>
          <w:tcPr/>
          <w:p w:rsidR="00000000" w:rsidDel="00000000" w:rsidP="00000000" w:rsidRDefault="00000000" w:rsidRPr="00000000" w14:paraId="000005CC">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05C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estado y completa.</w:t>
            </w:r>
          </w:p>
        </w:tc>
      </w:tr>
      <w:tr>
        <w:tc>
          <w:tcPr/>
          <w:p w:rsidR="00000000" w:rsidDel="00000000" w:rsidP="00000000" w:rsidRDefault="00000000" w:rsidRPr="00000000" w14:paraId="000005C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C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Firmado Jorge Lindell.</w:t>
            </w:r>
          </w:p>
        </w:tc>
      </w:tr>
    </w:tbl>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D1">
      <w:pPr>
        <w:widowControl w:val="1"/>
        <w:jc w:val="both"/>
        <w:rPr>
          <w:b w:val="1"/>
          <w:sz w:val="22"/>
          <w:szCs w:val="22"/>
        </w:rPr>
      </w:pPr>
      <w:r w:rsidDel="00000000" w:rsidR="00000000" w:rsidRPr="00000000">
        <w:rPr>
          <w:rtl w:val="0"/>
        </w:rPr>
      </w:r>
    </w:p>
    <w:tbl>
      <w:tblPr>
        <w:tblStyle w:val="Table1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D2">
            <w:pPr>
              <w:widowControl w:val="1"/>
              <w:jc w:val="both"/>
              <w:rPr>
                <w:sz w:val="22"/>
                <w:szCs w:val="22"/>
              </w:rPr>
            </w:pPr>
            <w:r w:rsidDel="00000000" w:rsidR="00000000" w:rsidRPr="00000000">
              <w:rPr>
                <w:b w:val="1"/>
                <w:sz w:val="22"/>
                <w:szCs w:val="22"/>
                <w:rtl w:val="0"/>
              </w:rPr>
              <w:t xml:space="preserve">Signatura: B6a5</w:t>
            </w:r>
            <w:r w:rsidDel="00000000" w:rsidR="00000000" w:rsidRPr="00000000">
              <w:rPr>
                <w:sz w:val="22"/>
                <w:szCs w:val="22"/>
                <w:rtl w:val="0"/>
              </w:rPr>
              <w:t xml:space="preserve">.</w:t>
            </w:r>
          </w:p>
        </w:tc>
      </w:tr>
      <w:tr>
        <w:tc>
          <w:tcPr/>
          <w:p w:rsidR="00000000" w:rsidDel="00000000" w:rsidP="00000000" w:rsidRDefault="00000000" w:rsidRPr="00000000" w14:paraId="000005D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D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Bourrée de la 2ª Sonat</w:t>
            </w:r>
          </w:p>
        </w:tc>
      </w:tr>
      <w:tr>
        <w:tc>
          <w:tcPr/>
          <w:p w:rsidR="00000000" w:rsidDel="00000000" w:rsidP="00000000" w:rsidRDefault="00000000" w:rsidRPr="00000000" w14:paraId="000005D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Transcription par C. Saint-Saëns. Nº 4 a Mr. Adam Laussel.</w:t>
            </w:r>
          </w:p>
        </w:tc>
      </w:tr>
      <w:tr>
        <w:tc>
          <w:tcPr/>
          <w:p w:rsidR="00000000" w:rsidDel="00000000" w:rsidP="00000000" w:rsidRDefault="00000000" w:rsidRPr="00000000" w14:paraId="000005D6">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D. &amp; F.</w:t>
            </w:r>
            <w:r w:rsidDel="00000000" w:rsidR="00000000" w:rsidRPr="00000000">
              <w:rPr>
                <w:rtl w:val="0"/>
              </w:rPr>
            </w:r>
          </w:p>
        </w:tc>
      </w:tr>
      <w:tr>
        <w:tc>
          <w:tcPr/>
          <w:p w:rsidR="00000000" w:rsidDel="00000000" w:rsidP="00000000" w:rsidRDefault="00000000" w:rsidRPr="00000000" w14:paraId="000005D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estado y completa.</w:t>
            </w:r>
          </w:p>
        </w:tc>
      </w:tr>
      <w:tr>
        <w:tc>
          <w:tcPr/>
          <w:p w:rsidR="00000000" w:rsidDel="00000000" w:rsidP="00000000" w:rsidRDefault="00000000" w:rsidRPr="00000000" w14:paraId="000005D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D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786.21.</w:t>
            </w:r>
          </w:p>
        </w:tc>
      </w:tr>
    </w:tbl>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DB">
      <w:pPr>
        <w:widowControl w:val="1"/>
        <w:jc w:val="both"/>
        <w:rPr>
          <w:b w:val="1"/>
          <w:sz w:val="22"/>
          <w:szCs w:val="22"/>
        </w:rPr>
      </w:pPr>
      <w:r w:rsidDel="00000000" w:rsidR="00000000" w:rsidRPr="00000000">
        <w:rPr>
          <w:rtl w:val="0"/>
        </w:rPr>
      </w:r>
    </w:p>
    <w:tbl>
      <w:tblPr>
        <w:tblStyle w:val="Table1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DC">
            <w:pPr>
              <w:widowControl w:val="1"/>
              <w:jc w:val="both"/>
              <w:rPr>
                <w:sz w:val="22"/>
                <w:szCs w:val="22"/>
              </w:rPr>
            </w:pPr>
            <w:r w:rsidDel="00000000" w:rsidR="00000000" w:rsidRPr="00000000">
              <w:rPr>
                <w:b w:val="1"/>
                <w:sz w:val="22"/>
                <w:szCs w:val="22"/>
                <w:rtl w:val="0"/>
              </w:rPr>
              <w:t xml:space="preserve">Signatura: B6a6</w:t>
            </w:r>
            <w:r w:rsidDel="00000000" w:rsidR="00000000" w:rsidRPr="00000000">
              <w:rPr>
                <w:sz w:val="22"/>
                <w:szCs w:val="22"/>
                <w:rtl w:val="0"/>
              </w:rPr>
              <w:t xml:space="preserve">.</w:t>
            </w:r>
          </w:p>
        </w:tc>
      </w:tr>
      <w:tr>
        <w:tc>
          <w:tcPr/>
          <w:p w:rsidR="00000000" w:rsidDel="00000000" w:rsidP="00000000" w:rsidRDefault="00000000" w:rsidRPr="00000000" w14:paraId="000005D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D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Aria de la Suite en re para orquesta.</w:t>
            </w:r>
          </w:p>
        </w:tc>
      </w:tr>
      <w:tr>
        <w:tc>
          <w:tcPr/>
          <w:p w:rsidR="00000000" w:rsidDel="00000000" w:rsidP="00000000" w:rsidRDefault="00000000" w:rsidRPr="00000000" w14:paraId="000005DF">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Reducción para piano.</w:t>
            </w:r>
          </w:p>
        </w:tc>
      </w:tr>
      <w:tr>
        <w:tc>
          <w:tcPr/>
          <w:p w:rsidR="00000000" w:rsidDel="00000000" w:rsidP="00000000" w:rsidRDefault="00000000" w:rsidRPr="00000000" w14:paraId="000005E0">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 1922.</w:t>
            </w:r>
            <w:r w:rsidDel="00000000" w:rsidR="00000000" w:rsidRPr="00000000">
              <w:rPr>
                <w:rtl w:val="0"/>
              </w:rPr>
            </w:r>
          </w:p>
        </w:tc>
      </w:tr>
      <w:tr>
        <w:tc>
          <w:tcPr/>
          <w:p w:rsidR="00000000" w:rsidDel="00000000" w:rsidP="00000000" w:rsidRDefault="00000000" w:rsidRPr="00000000" w14:paraId="000005E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estado y completa.</w:t>
            </w:r>
          </w:p>
        </w:tc>
      </w:tr>
      <w:tr>
        <w:tc>
          <w:tcPr/>
          <w:p w:rsidR="00000000" w:rsidDel="00000000" w:rsidP="00000000" w:rsidRDefault="00000000" w:rsidRPr="00000000" w14:paraId="000005E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E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U.M.E.</w:t>
            </w:r>
          </w:p>
        </w:tc>
      </w:tr>
    </w:tbl>
    <w:p w:rsidR="00000000" w:rsidDel="00000000" w:rsidP="00000000" w:rsidRDefault="00000000" w:rsidRPr="00000000" w14:paraId="000005E4">
      <w:pPr>
        <w:widowControl w:val="1"/>
        <w:jc w:val="both"/>
        <w:rPr>
          <w:b w:val="1"/>
          <w:sz w:val="22"/>
          <w:szCs w:val="22"/>
        </w:rPr>
      </w:pPr>
      <w:r w:rsidDel="00000000" w:rsidR="00000000" w:rsidRPr="00000000">
        <w:rPr>
          <w:rtl w:val="0"/>
        </w:rPr>
      </w:r>
    </w:p>
    <w:p w:rsidR="00000000" w:rsidDel="00000000" w:rsidP="00000000" w:rsidRDefault="00000000" w:rsidRPr="00000000" w14:paraId="000005E5">
      <w:pPr>
        <w:widowControl w:val="1"/>
        <w:jc w:val="both"/>
        <w:rPr>
          <w:b w:val="1"/>
          <w:sz w:val="22"/>
          <w:szCs w:val="22"/>
        </w:rPr>
      </w:pPr>
      <w:r w:rsidDel="00000000" w:rsidR="00000000" w:rsidRPr="00000000">
        <w:rPr>
          <w:rtl w:val="0"/>
        </w:rPr>
      </w:r>
    </w:p>
    <w:tbl>
      <w:tblPr>
        <w:tblStyle w:val="Table1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E6">
            <w:pPr>
              <w:widowControl w:val="1"/>
              <w:jc w:val="both"/>
              <w:rPr>
                <w:sz w:val="22"/>
                <w:szCs w:val="22"/>
              </w:rPr>
            </w:pPr>
            <w:r w:rsidDel="00000000" w:rsidR="00000000" w:rsidRPr="00000000">
              <w:rPr>
                <w:b w:val="1"/>
                <w:sz w:val="22"/>
                <w:szCs w:val="22"/>
                <w:rtl w:val="0"/>
              </w:rPr>
              <w:t xml:space="preserve">Signatura: B6a7</w:t>
            </w:r>
            <w:r w:rsidDel="00000000" w:rsidR="00000000" w:rsidRPr="00000000">
              <w:rPr>
                <w:sz w:val="22"/>
                <w:szCs w:val="22"/>
                <w:rtl w:val="0"/>
              </w:rPr>
              <w:t xml:space="preserve">.</w:t>
            </w:r>
          </w:p>
        </w:tc>
      </w:tr>
      <w:tr>
        <w:tc>
          <w:tcPr/>
          <w:p w:rsidR="00000000" w:rsidDel="00000000" w:rsidP="00000000" w:rsidRDefault="00000000" w:rsidRPr="00000000" w14:paraId="000005E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E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Das Wohltemperirte Klavier</w:t>
            </w:r>
          </w:p>
        </w:tc>
      </w:tr>
      <w:tr>
        <w:tc>
          <w:tcPr/>
          <w:p w:rsidR="00000000" w:rsidDel="00000000" w:rsidP="00000000" w:rsidRDefault="00000000" w:rsidRPr="00000000" w14:paraId="000005E9">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Klavierwerke. Herausgegeben von Czerny, Griepenkerl und Roitzch.</w:t>
            </w:r>
          </w:p>
        </w:tc>
      </w:tr>
      <w:tr>
        <w:tc>
          <w:tcPr/>
          <w:p w:rsidR="00000000" w:rsidDel="00000000" w:rsidP="00000000" w:rsidRDefault="00000000" w:rsidRPr="00000000" w14:paraId="000005EA">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05E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 y completa.</w:t>
            </w:r>
          </w:p>
        </w:tc>
      </w:tr>
      <w:tr>
        <w:tc>
          <w:tcPr/>
          <w:p w:rsidR="00000000" w:rsidDel="00000000" w:rsidP="00000000" w:rsidRDefault="00000000" w:rsidRPr="00000000" w14:paraId="000005E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E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786.21.</w:t>
            </w:r>
          </w:p>
        </w:tc>
      </w:tr>
    </w:tbl>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EF">
      <w:pPr>
        <w:widowControl w:val="1"/>
        <w:jc w:val="both"/>
        <w:rPr>
          <w:b w:val="1"/>
          <w:sz w:val="22"/>
          <w:szCs w:val="22"/>
        </w:rPr>
      </w:pPr>
      <w:r w:rsidDel="00000000" w:rsidR="00000000" w:rsidRPr="00000000">
        <w:rPr>
          <w:rtl w:val="0"/>
        </w:rPr>
      </w:r>
    </w:p>
    <w:tbl>
      <w:tblPr>
        <w:tblStyle w:val="Table1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F0">
            <w:pPr>
              <w:widowControl w:val="1"/>
              <w:jc w:val="both"/>
              <w:rPr>
                <w:sz w:val="22"/>
                <w:szCs w:val="22"/>
              </w:rPr>
            </w:pPr>
            <w:r w:rsidDel="00000000" w:rsidR="00000000" w:rsidRPr="00000000">
              <w:rPr>
                <w:b w:val="1"/>
                <w:sz w:val="22"/>
                <w:szCs w:val="22"/>
                <w:rtl w:val="0"/>
              </w:rPr>
              <w:t xml:space="preserve">Signatura: B6a8</w:t>
            </w:r>
            <w:r w:rsidDel="00000000" w:rsidR="00000000" w:rsidRPr="00000000">
              <w:rPr>
                <w:sz w:val="22"/>
                <w:szCs w:val="22"/>
                <w:rtl w:val="0"/>
              </w:rPr>
              <w:t xml:space="preserve">.</w:t>
            </w:r>
          </w:p>
        </w:tc>
      </w:tr>
      <w:tr>
        <w:tc>
          <w:tcPr/>
          <w:p w:rsidR="00000000" w:rsidDel="00000000" w:rsidP="00000000" w:rsidRDefault="00000000" w:rsidRPr="00000000" w14:paraId="000005F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F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Forty-Eight Preludes and Fugues.</w:t>
            </w:r>
          </w:p>
        </w:tc>
      </w:tr>
      <w:tr>
        <w:tc>
          <w:tcPr/>
          <w:p w:rsidR="00000000" w:rsidDel="00000000" w:rsidP="00000000" w:rsidRDefault="00000000" w:rsidRPr="00000000" w14:paraId="000005F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Book 1.</w:t>
            </w:r>
          </w:p>
        </w:tc>
      </w:tr>
      <w:tr>
        <w:tc>
          <w:tcPr/>
          <w:p w:rsidR="00000000" w:rsidDel="00000000" w:rsidP="00000000" w:rsidRDefault="00000000" w:rsidRPr="00000000" w14:paraId="000005F4">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Novello, Londres.</w:t>
            </w:r>
            <w:r w:rsidDel="00000000" w:rsidR="00000000" w:rsidRPr="00000000">
              <w:rPr>
                <w:rtl w:val="0"/>
              </w:rPr>
            </w:r>
          </w:p>
        </w:tc>
      </w:tr>
      <w:tr>
        <w:tc>
          <w:tcPr/>
          <w:p w:rsidR="00000000" w:rsidDel="00000000" w:rsidP="00000000" w:rsidRDefault="00000000" w:rsidRPr="00000000" w14:paraId="000005F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05F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5F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786.21, nº 71.</w:t>
            </w:r>
          </w:p>
        </w:tc>
      </w:tr>
    </w:tbl>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5F9">
      <w:pPr>
        <w:widowControl w:val="1"/>
        <w:jc w:val="both"/>
        <w:rPr>
          <w:b w:val="1"/>
          <w:sz w:val="22"/>
          <w:szCs w:val="22"/>
        </w:rPr>
      </w:pPr>
      <w:r w:rsidDel="00000000" w:rsidR="00000000" w:rsidRPr="00000000">
        <w:rPr>
          <w:rtl w:val="0"/>
        </w:rPr>
      </w:r>
    </w:p>
    <w:tbl>
      <w:tblPr>
        <w:tblStyle w:val="Table1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5FA">
            <w:pPr>
              <w:widowControl w:val="1"/>
              <w:jc w:val="both"/>
              <w:rPr>
                <w:sz w:val="22"/>
                <w:szCs w:val="22"/>
              </w:rPr>
            </w:pPr>
            <w:r w:rsidDel="00000000" w:rsidR="00000000" w:rsidRPr="00000000">
              <w:rPr>
                <w:b w:val="1"/>
                <w:sz w:val="22"/>
                <w:szCs w:val="22"/>
                <w:rtl w:val="0"/>
              </w:rPr>
              <w:t xml:space="preserve">Signatura: B6a9</w:t>
            </w:r>
            <w:r w:rsidDel="00000000" w:rsidR="00000000" w:rsidRPr="00000000">
              <w:rPr>
                <w:sz w:val="22"/>
                <w:szCs w:val="22"/>
                <w:rtl w:val="0"/>
              </w:rPr>
              <w:t xml:space="preserve">.</w:t>
            </w:r>
          </w:p>
        </w:tc>
      </w:tr>
      <w:tr>
        <w:tc>
          <w:tcPr/>
          <w:p w:rsidR="00000000" w:rsidDel="00000000" w:rsidP="00000000" w:rsidRDefault="00000000" w:rsidRPr="00000000" w14:paraId="000005F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5F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clavecín bien temperado.</w:t>
            </w:r>
          </w:p>
        </w:tc>
      </w:tr>
      <w:tr>
        <w:tc>
          <w:tcPr/>
          <w:p w:rsidR="00000000" w:rsidDel="00000000" w:rsidP="00000000" w:rsidRDefault="00000000" w:rsidRPr="00000000" w14:paraId="000005F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Volumen 1.</w:t>
            </w:r>
          </w:p>
        </w:tc>
      </w:tr>
      <w:tr>
        <w:tc>
          <w:tcPr/>
          <w:p w:rsidR="00000000" w:rsidDel="00000000" w:rsidP="00000000" w:rsidRDefault="00000000" w:rsidRPr="00000000" w14:paraId="000005FE">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w:t>
            </w:r>
            <w:r w:rsidDel="00000000" w:rsidR="00000000" w:rsidRPr="00000000">
              <w:rPr>
                <w:rtl w:val="0"/>
              </w:rPr>
            </w:r>
          </w:p>
        </w:tc>
      </w:tr>
      <w:tr>
        <w:tc>
          <w:tcPr/>
          <w:p w:rsidR="00000000" w:rsidDel="00000000" w:rsidP="00000000" w:rsidRDefault="00000000" w:rsidRPr="00000000" w14:paraId="000005F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060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60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786.21.</w:t>
            </w:r>
          </w:p>
        </w:tc>
      </w:tr>
    </w:tbl>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603">
      <w:pPr>
        <w:widowControl w:val="1"/>
        <w:jc w:val="both"/>
        <w:rPr>
          <w:b w:val="1"/>
          <w:sz w:val="22"/>
          <w:szCs w:val="22"/>
        </w:rPr>
      </w:pPr>
      <w:r w:rsidDel="00000000" w:rsidR="00000000" w:rsidRPr="00000000">
        <w:rPr>
          <w:rtl w:val="0"/>
        </w:rPr>
      </w:r>
    </w:p>
    <w:tbl>
      <w:tblPr>
        <w:tblStyle w:val="Table1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04">
            <w:pPr>
              <w:widowControl w:val="1"/>
              <w:jc w:val="both"/>
              <w:rPr>
                <w:sz w:val="22"/>
                <w:szCs w:val="22"/>
              </w:rPr>
            </w:pPr>
            <w:r w:rsidDel="00000000" w:rsidR="00000000" w:rsidRPr="00000000">
              <w:rPr>
                <w:b w:val="1"/>
                <w:sz w:val="22"/>
                <w:szCs w:val="22"/>
                <w:rtl w:val="0"/>
              </w:rPr>
              <w:t xml:space="preserve">Signatura: B6a10</w:t>
            </w:r>
            <w:r w:rsidDel="00000000" w:rsidR="00000000" w:rsidRPr="00000000">
              <w:rPr>
                <w:sz w:val="22"/>
                <w:szCs w:val="22"/>
                <w:rtl w:val="0"/>
              </w:rPr>
              <w:t xml:space="preserve">.</w:t>
            </w:r>
          </w:p>
        </w:tc>
      </w:tr>
      <w:tr>
        <w:tc>
          <w:tcPr/>
          <w:p w:rsidR="00000000" w:rsidDel="00000000" w:rsidP="00000000" w:rsidRDefault="00000000" w:rsidRPr="00000000" w14:paraId="0000060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60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clave bien templado.</w:t>
            </w:r>
          </w:p>
        </w:tc>
      </w:tr>
      <w:tr>
        <w:tc>
          <w:tcPr/>
          <w:p w:rsidR="00000000" w:rsidDel="00000000" w:rsidP="00000000" w:rsidRDefault="00000000" w:rsidRPr="00000000" w14:paraId="0000060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Preludios y Fugas. II, nº 51.</w:t>
            </w:r>
          </w:p>
        </w:tc>
      </w:tr>
      <w:tr>
        <w:tc>
          <w:tcPr/>
          <w:p w:rsidR="00000000" w:rsidDel="00000000" w:rsidP="00000000" w:rsidRDefault="00000000" w:rsidRPr="00000000" w14:paraId="00000608">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Ibérica, Ed. Boileau, Barcelona</w:t>
            </w:r>
            <w:r w:rsidDel="00000000" w:rsidR="00000000" w:rsidRPr="00000000">
              <w:rPr>
                <w:rtl w:val="0"/>
              </w:rPr>
            </w:r>
          </w:p>
        </w:tc>
      </w:tr>
      <w:tr>
        <w:tc>
          <w:tcPr/>
          <w:p w:rsidR="00000000" w:rsidDel="00000000" w:rsidP="00000000" w:rsidRDefault="00000000" w:rsidRPr="00000000" w14:paraId="0000060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060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60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w:t>
            </w:r>
          </w:p>
        </w:tc>
      </w:tr>
    </w:tbl>
    <w:p w:rsidR="00000000" w:rsidDel="00000000" w:rsidP="00000000" w:rsidRDefault="00000000" w:rsidRPr="00000000" w14:paraId="0000060C">
      <w:pPr>
        <w:widowControl w:val="1"/>
        <w:jc w:val="both"/>
        <w:rPr>
          <w:b w:val="1"/>
          <w:sz w:val="22"/>
          <w:szCs w:val="22"/>
        </w:rPr>
      </w:pPr>
      <w:r w:rsidDel="00000000" w:rsidR="00000000" w:rsidRPr="00000000">
        <w:rPr>
          <w:rtl w:val="0"/>
        </w:rPr>
      </w:r>
    </w:p>
    <w:p w:rsidR="00000000" w:rsidDel="00000000" w:rsidP="00000000" w:rsidRDefault="00000000" w:rsidRPr="00000000" w14:paraId="0000060D">
      <w:pPr>
        <w:widowControl w:val="1"/>
        <w:jc w:val="both"/>
        <w:rPr>
          <w:b w:val="1"/>
          <w:sz w:val="22"/>
          <w:szCs w:val="22"/>
        </w:rPr>
      </w:pPr>
      <w:r w:rsidDel="00000000" w:rsidR="00000000" w:rsidRPr="00000000">
        <w:rPr>
          <w:rtl w:val="0"/>
        </w:rPr>
      </w:r>
    </w:p>
    <w:tbl>
      <w:tblPr>
        <w:tblStyle w:val="Table1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0E">
            <w:pPr>
              <w:widowControl w:val="1"/>
              <w:jc w:val="both"/>
              <w:rPr>
                <w:sz w:val="22"/>
                <w:szCs w:val="22"/>
              </w:rPr>
            </w:pPr>
            <w:r w:rsidDel="00000000" w:rsidR="00000000" w:rsidRPr="00000000">
              <w:rPr>
                <w:b w:val="1"/>
                <w:sz w:val="22"/>
                <w:szCs w:val="22"/>
                <w:rtl w:val="0"/>
              </w:rPr>
              <w:t xml:space="preserve">Signatura: B6a11</w:t>
            </w:r>
            <w:r w:rsidDel="00000000" w:rsidR="00000000" w:rsidRPr="00000000">
              <w:rPr>
                <w:sz w:val="22"/>
                <w:szCs w:val="22"/>
                <w:rtl w:val="0"/>
              </w:rPr>
              <w:t xml:space="preserve">.</w:t>
            </w:r>
          </w:p>
        </w:tc>
      </w:tr>
      <w:tr>
        <w:tc>
          <w:tcPr/>
          <w:p w:rsidR="00000000" w:rsidDel="00000000" w:rsidP="00000000" w:rsidRDefault="00000000" w:rsidRPr="00000000" w14:paraId="0000060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BACH, Johann Sebastian.</w:t>
            </w:r>
          </w:p>
        </w:tc>
      </w:tr>
      <w:tr>
        <w:tc>
          <w:tcPr/>
          <w:p w:rsidR="00000000" w:rsidDel="00000000" w:rsidP="00000000" w:rsidRDefault="00000000" w:rsidRPr="00000000" w14:paraId="0000061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Orgel-Kompositionen für Klavier übertragen von Franz Liszt</w:t>
            </w:r>
          </w:p>
        </w:tc>
      </w:tr>
      <w:tr>
        <w:tc>
          <w:tcPr/>
          <w:p w:rsidR="00000000" w:rsidDel="00000000" w:rsidP="00000000" w:rsidRDefault="00000000" w:rsidRPr="00000000" w14:paraId="0000061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Heft I (Sauer), nº 222.</w:t>
            </w:r>
          </w:p>
        </w:tc>
      </w:tr>
      <w:tr>
        <w:tc>
          <w:tcPr/>
          <w:p w:rsidR="00000000" w:rsidDel="00000000" w:rsidP="00000000" w:rsidRDefault="00000000" w:rsidRPr="00000000" w14:paraId="00000612">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061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061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061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Manuel Villar, Granada.</w:t>
            </w:r>
          </w:p>
        </w:tc>
      </w:tr>
    </w:tbl>
    <w:p w:rsidR="00000000" w:rsidDel="00000000" w:rsidP="00000000" w:rsidRDefault="00000000" w:rsidRPr="00000000" w14:paraId="00000616">
      <w:pPr>
        <w:widowControl w:val="1"/>
        <w:jc w:val="both"/>
        <w:rPr>
          <w:b w:val="1"/>
          <w:sz w:val="22"/>
          <w:szCs w:val="22"/>
        </w:rPr>
      </w:pP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1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w:t>
            </w:r>
          </w:p>
        </w:tc>
      </w:tr>
      <w:tr>
        <w:tc>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 &amp; POUSSARD, Horace.</w:t>
            </w:r>
          </w:p>
        </w:tc>
      </w:tr>
      <w:tr>
        <w:tc>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Ecole de style.</w:t>
            </w:r>
          </w:p>
        </w:tc>
      </w:tr>
      <w:tr>
        <w:tc>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Pieces pittoresques pour Piano et violon.</w:t>
            </w:r>
          </w:p>
        </w:tc>
      </w:tr>
      <w:tr>
        <w:tc>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Pensée d´Amour.</w:t>
              <w:tab/>
            </w:r>
          </w:p>
        </w:tc>
      </w:tr>
      <w:tr>
        <w:tc>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Lemoine, éditeur, París.</w:t>
            </w:r>
          </w:p>
        </w:tc>
      </w:tr>
      <w:tr>
        <w:tc>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relativamente bien conservado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w:t>
            </w:r>
          </w:p>
        </w:tc>
      </w:tr>
      <w:tr>
        <w:tc>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Antiguas signaturas: 75, 787.1, 902. Sello de Casa de Música “Lemoine”. Dedicada Mr. Paul Lemaitre.</w:t>
            </w:r>
          </w:p>
        </w:tc>
      </w:tr>
    </w:tbl>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w:t>
            </w:r>
          </w:p>
        </w:tc>
      </w:tr>
      <w:tr>
        <w:tc>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 &amp; POUSSARD, Horace.</w:t>
            </w:r>
          </w:p>
        </w:tc>
      </w:tr>
      <w:tr>
        <w:tc>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Ecole de style.</w:t>
            </w:r>
          </w:p>
        </w:tc>
      </w:tr>
      <w:tr>
        <w:tc>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Pieces pittoresques pour Piano et violon.</w:t>
            </w:r>
          </w:p>
        </w:tc>
      </w:tr>
      <w:tr>
        <w:tc>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Le Guet</w:t>
              <w:tab/>
              <w:tab/>
            </w:r>
          </w:p>
        </w:tc>
      </w:tr>
      <w:tr>
        <w:tc>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Lemoine, éditeur, París.</w:t>
            </w:r>
          </w:p>
        </w:tc>
      </w:tr>
      <w:tr>
        <w:tc>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relativamente bien conservado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Allegro moderato.</w:t>
            </w:r>
          </w:p>
        </w:tc>
      </w:tr>
      <w:tr>
        <w:tc>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Antiguas signaturas: 76, 787.1, 90. Sello de Casa de Música “Lemoine”. El título de la obra está en la página siguiente de la portada, a lápiz.</w:t>
            </w:r>
          </w:p>
        </w:tc>
      </w:tr>
    </w:tbl>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w:t>
            </w:r>
          </w:p>
        </w:tc>
      </w:tr>
      <w:tr>
        <w:tc>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 &amp; POUSSARD, Horace.</w:t>
            </w:r>
          </w:p>
        </w:tc>
      </w:tr>
      <w:tr>
        <w:tc>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Ecole de style.</w:t>
            </w:r>
          </w:p>
        </w:tc>
      </w:tr>
      <w:tr>
        <w:tc>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Pieces pittoresques pour Piano et violon.</w:t>
            </w:r>
          </w:p>
        </w:tc>
      </w:tr>
      <w:tr>
        <w:tc>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Chanson Valse.</w:t>
              <w:tab/>
              <w:tab/>
            </w:r>
          </w:p>
        </w:tc>
      </w:tr>
      <w:tr>
        <w:tc>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Lemoine, éditeur, París.</w:t>
            </w:r>
          </w:p>
        </w:tc>
      </w:tr>
      <w:tr>
        <w:tc>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relativamente bien conservado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Chanson. Valse.</w:t>
            </w:r>
          </w:p>
        </w:tc>
      </w:tr>
      <w:tr>
        <w:tc>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Antiguas signaturas: 77, 787.1. Sello de Casa de Música “Lemoine”. Dedicada a Mr. Joseph Savigny.</w:t>
            </w:r>
          </w:p>
        </w:tc>
      </w:tr>
    </w:tbl>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w:t>
            </w:r>
          </w:p>
        </w:tc>
      </w:tr>
      <w:tr>
        <w:tc>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 &amp; POUSSARD, Horace.</w:t>
            </w:r>
          </w:p>
        </w:tc>
      </w:tr>
      <w:tr>
        <w:tc>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Ecole de style.</w:t>
            </w:r>
          </w:p>
        </w:tc>
      </w:tr>
      <w:tr>
        <w:tc>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Pieces pittoresques pour Piano et violon.</w:t>
            </w:r>
          </w:p>
        </w:tc>
      </w:tr>
      <w:tr>
        <w:tc>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Serenade.</w:t>
              <w:tab/>
              <w:tab/>
            </w:r>
          </w:p>
        </w:tc>
      </w:tr>
      <w:tr>
        <w:tc>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Lemoine, éditeur, París.</w:t>
            </w:r>
          </w:p>
        </w:tc>
      </w:tr>
      <w:tr>
        <w:tc>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yrelativamente bien conservado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Serenade.</w:t>
            </w:r>
          </w:p>
        </w:tc>
      </w:tr>
      <w:tr>
        <w:tc>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Antiguas signaturas: 78, 787.1. Sello de Casa de Música “Lemoine”. Dedicada Mr. Adolphe David.</w:t>
            </w:r>
          </w:p>
        </w:tc>
      </w:tr>
    </w:tbl>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w:t>
            </w:r>
            <w:r w:rsidDel="00000000" w:rsidR="00000000" w:rsidRPr="00000000">
              <w:rPr>
                <w:rtl w:val="0"/>
              </w:rPr>
            </w:r>
          </w:p>
        </w:tc>
      </w:tr>
      <w:tr>
        <w:tc>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 &amp; POUSSARD, Horace.</w:t>
            </w:r>
          </w:p>
        </w:tc>
      </w:tr>
      <w:tr>
        <w:tc>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Ecole de style.</w:t>
            </w:r>
          </w:p>
        </w:tc>
      </w:tr>
      <w:tr>
        <w:tc>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Pieces pittoresques pour Piano et violon.</w:t>
            </w:r>
          </w:p>
        </w:tc>
      </w:tr>
      <w:tr>
        <w:tc>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Meditation.</w:t>
              <w:tab/>
              <w:tab/>
            </w:r>
          </w:p>
        </w:tc>
      </w:tr>
      <w:tr>
        <w:tc>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Lemoine, éditeur, París.</w:t>
            </w:r>
          </w:p>
        </w:tc>
      </w:tr>
      <w:tr>
        <w:tc>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relativamente bien conservado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Adagio con moto.</w:t>
            </w:r>
          </w:p>
        </w:tc>
      </w:tr>
      <w:tr>
        <w:tc>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Antiguas signaturas: 79, 787.1. Sello de Casa de Música “Lemoine”. El título de la obra está en la página siguiente de la portada, a lápiz.</w:t>
            </w:r>
          </w:p>
        </w:tc>
      </w:tr>
    </w:tbl>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w:t>
            </w:r>
          </w:p>
        </w:tc>
      </w:tr>
      <w:tr>
        <w:tc>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 &amp; POUSSARD, Horace.</w:t>
            </w:r>
          </w:p>
        </w:tc>
      </w:tr>
      <w:tr>
        <w:tc>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Ecole de style.</w:t>
            </w:r>
          </w:p>
        </w:tc>
      </w:tr>
      <w:tr>
        <w:tc>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Pieces pittoresques pour Piano et violon.</w:t>
            </w:r>
          </w:p>
        </w:tc>
      </w:tr>
      <w:tr>
        <w:tc>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Chanson bachique.</w:t>
              <w:tab/>
              <w:tab/>
            </w:r>
          </w:p>
        </w:tc>
      </w:tr>
      <w:tr>
        <w:tc>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Lemoine, éditeur, París.</w:t>
            </w:r>
          </w:p>
        </w:tc>
      </w:tr>
      <w:tr>
        <w:tc>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relativamente bien conservado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Allegro.</w:t>
            </w:r>
          </w:p>
        </w:tc>
      </w:tr>
      <w:tr>
        <w:tc>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Antiguas signaturas: 80, 787.1, 900. Sello de Casa de Música “Lemoine”. Dedicada a Mr. Houflack.</w:t>
            </w:r>
          </w:p>
        </w:tc>
      </w:tr>
    </w:tbl>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w:t>
            </w:r>
            <w:r w:rsidDel="00000000" w:rsidR="00000000" w:rsidRPr="00000000">
              <w:rPr>
                <w:rtl w:val="0"/>
              </w:rPr>
            </w:r>
          </w:p>
        </w:tc>
      </w:tr>
      <w:tr>
        <w:tc>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BACHMANN, Georges.</w:t>
            </w:r>
          </w:p>
        </w:tc>
      </w:tr>
      <w:tr>
        <w:tc>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Menuet, extrait du 2e. Quatuor á cordes.</w:t>
            </w:r>
          </w:p>
        </w:tc>
      </w:tr>
      <w:tr>
        <w:tc>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Transcript pour Piano &amp; Violon.</w:t>
            </w:r>
          </w:p>
        </w:tc>
      </w:tr>
      <w:tr>
        <w:tc>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mon ami L. Planel.</w:t>
              <w:tab/>
            </w:r>
          </w:p>
        </w:tc>
      </w:tr>
      <w:tr>
        <w:tc>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Hiélard, París.</w:t>
            </w:r>
          </w:p>
        </w:tc>
      </w:tr>
      <w:tr>
        <w:tc>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Uno,Allegretto.</w:t>
            </w:r>
          </w:p>
        </w:tc>
      </w:tr>
      <w:tr>
        <w:tc>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74, 898, 787.1. Sello del Conservatorio Profesional y Escuela de Arte Dramático de Málaga.</w:t>
            </w:r>
          </w:p>
        </w:tc>
      </w:tr>
    </w:tbl>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w:t>
            </w:r>
          </w:p>
        </w:tc>
      </w:tr>
      <w:tr>
        <w:tc>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BALAGUER, Francisco.</w:t>
            </w:r>
          </w:p>
        </w:tc>
      </w:tr>
      <w:tr>
        <w:tc>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Veneciana.</w:t>
            </w:r>
          </w:p>
        </w:tc>
      </w:tr>
      <w:tr>
        <w:tc>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Transcripta para sexteto por el autor.</w:t>
            </w:r>
          </w:p>
        </w:tc>
      </w:tr>
      <w:tr>
        <w:tc>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w:t>
              <w:tab/>
            </w:r>
          </w:p>
        </w:tc>
      </w:tr>
      <w:tr>
        <w:tc>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w:t>
            </w:r>
          </w:p>
        </w:tc>
      </w:tr>
      <w:tr>
        <w:tc>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 signatura: 62.</w:t>
            </w:r>
          </w:p>
        </w:tc>
      </w:tr>
    </w:tbl>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w:t>
            </w:r>
          </w:p>
        </w:tc>
      </w:tr>
      <w:tr>
        <w:tc>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BALAGUER, Francisco.</w:t>
            </w:r>
          </w:p>
        </w:tc>
      </w:tr>
      <w:tr>
        <w:tc>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naranjales.</w:t>
            </w:r>
          </w:p>
        </w:tc>
      </w:tr>
      <w:tr>
        <w:tc>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Preludio.</w:t>
            </w:r>
          </w:p>
        </w:tc>
      </w:tr>
      <w:tr>
        <w:tc>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quinteto de cuerda y piano por el autor.</w:t>
              <w:tab/>
            </w:r>
          </w:p>
        </w:tc>
      </w:tr>
      <w:tr>
        <w:tc>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w:t>
            </w:r>
          </w:p>
        </w:tc>
      </w:tr>
      <w:tr>
        <w:tc>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y de José Sancho Toro (Málaga). Antigua signatura: 63.</w:t>
            </w:r>
          </w:p>
        </w:tc>
      </w:tr>
    </w:tbl>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B16.</w:t>
            </w:r>
            <w:r w:rsidDel="00000000" w:rsidR="00000000" w:rsidRPr="00000000">
              <w:rPr>
                <w:rtl w:val="0"/>
              </w:rPr>
            </w:r>
          </w:p>
        </w:tc>
      </w:tr>
      <w:tr>
        <w:tc>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BALAGUER, Francisco.</w:t>
            </w:r>
          </w:p>
        </w:tc>
      </w:tr>
      <w:tr>
        <w:tc>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Carmeleta.</w:t>
            </w:r>
          </w:p>
        </w:tc>
      </w:tr>
      <w:tr>
        <w:tc>
          <w:tcPr/>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conductor.</w:t>
            </w:r>
          </w:p>
        </w:tc>
      </w:tr>
      <w:tr>
        <w:tc>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61. Sello de Alier, Madrid.</w:t>
            </w:r>
          </w:p>
        </w:tc>
      </w:tr>
    </w:tbl>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B16a.</w:t>
            </w:r>
          </w:p>
        </w:tc>
      </w:tr>
      <w:tr>
        <w:tc>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BALDUCCI, g.</w:t>
            </w:r>
          </w:p>
        </w:tc>
      </w:tr>
      <w:tr>
        <w:tc>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Bianca Turenga.</w:t>
            </w:r>
          </w:p>
        </w:tc>
      </w:tr>
      <w:tr>
        <w:tc>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Melodramma in tre Actti del Sig. Bidera.</w:t>
            </w:r>
          </w:p>
        </w:tc>
      </w:tr>
      <w:tr>
        <w:tc>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Napoli presso G. Fabbricatore.</w:t>
            </w:r>
          </w:p>
        </w:tc>
      </w:tr>
      <w:tr>
        <w:tc>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1. Scena e cavatina. 2. Scena e duetto.</w:t>
            </w:r>
          </w:p>
        </w:tc>
      </w:tr>
      <w:tr>
        <w:tc>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guiones, uno por cada número con voz y pf.</w:t>
            </w:r>
          </w:p>
        </w:tc>
      </w:tr>
      <w:tr>
        <w:tc>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 y 29 (una por cada guion).</w:t>
            </w:r>
          </w:p>
        </w:tc>
      </w:tr>
    </w:tbl>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B16b.</w:t>
            </w:r>
          </w:p>
        </w:tc>
      </w:tr>
      <w:tr>
        <w:tc>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BALFE, M. W.</w:t>
            </w:r>
          </w:p>
        </w:tc>
      </w:tr>
      <w:tr>
        <w:tc>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 vier Haimonskinder (3er. Acto).</w:t>
            </w:r>
          </w:p>
        </w:tc>
      </w:tr>
      <w:tr>
        <w:tc>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Komische Oper in 3 Acten nach dem französischen von J. Kupelwiser.</w:t>
            </w:r>
          </w:p>
        </w:tc>
      </w:tr>
      <w:tr>
        <w:tc>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Wien, bei A. Diabelli und Comp. Graben, nº 1133.</w:t>
            </w:r>
          </w:p>
        </w:tc>
      </w:tr>
      <w:tr>
        <w:tc>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del 3er. Acto. 1. Entre-acto (Andantino), 2. (nº 13) Romance.</w:t>
            </w:r>
          </w:p>
        </w:tc>
      </w:tr>
      <w:tr>
        <w:tc>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guiones, uno por cada número con voz y pf.</w:t>
            </w:r>
          </w:p>
        </w:tc>
      </w:tr>
      <w:tr>
        <w:tc>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30.</w:t>
            </w:r>
          </w:p>
        </w:tc>
      </w:tr>
    </w:tbl>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B17.</w:t>
            </w:r>
          </w:p>
        </w:tc>
      </w:tr>
      <w:tr>
        <w:tc>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PACHECO, J.F. (arreglo), de la VEGA, R. (texto).</w:t>
            </w:r>
          </w:p>
        </w:tc>
      </w:tr>
      <w:tr>
        <w:tc>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señor Luis “el tumbón”.</w:t>
            </w:r>
          </w:p>
        </w:tc>
      </w:tr>
      <w:tr>
        <w:tc>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Sainete lírico.</w:t>
            </w:r>
          </w:p>
        </w:tc>
      </w:tr>
      <w:tr>
        <w:tc>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tab/>
            </w:r>
          </w:p>
        </w:tc>
      </w:tr>
      <w:tr>
        <w:tc>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w:t>
            </w:r>
          </w:p>
        </w:tc>
      </w:tr>
      <w:tr>
        <w:tc>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B18.</w:t>
            </w:r>
          </w:p>
        </w:tc>
      </w:tr>
      <w:tr>
        <w:tc>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barberillo de Lavapiés.</w:t>
            </w:r>
          </w:p>
        </w:tc>
      </w:tr>
      <w:tr>
        <w:tc>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w:t>
            </w:r>
          </w:p>
        </w:tc>
      </w:tr>
      <w:tr>
        <w:tc>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w:t>
              <w:tab/>
              <w:tab/>
              <w:tab/>
            </w:r>
          </w:p>
        </w:tc>
      </w:tr>
      <w:tr>
        <w:tc>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w:t>
            </w:r>
          </w:p>
        </w:tc>
      </w:tr>
      <w:tr>
        <w:tc>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y José Sancho Toro. Antigua signatura: 67.</w:t>
            </w:r>
          </w:p>
        </w:tc>
      </w:tr>
    </w:tbl>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B19.</w:t>
            </w:r>
          </w:p>
        </w:tc>
      </w:tr>
      <w:tr>
        <w:tc>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 y toros.</w:t>
            </w:r>
          </w:p>
        </w:tc>
      </w:tr>
      <w:tr>
        <w:tc>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w:t>
            </w:r>
          </w:p>
        </w:tc>
      </w:tr>
      <w:tr>
        <w:tc>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w:t>
              <w:tab/>
              <w:tab/>
              <w:tab/>
            </w:r>
          </w:p>
        </w:tc>
      </w:tr>
      <w:tr>
        <w:tc>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w:t>
            </w:r>
          </w:p>
        </w:tc>
      </w:tr>
      <w:tr>
        <w:tc>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 signatura: 66.</w:t>
            </w:r>
          </w:p>
        </w:tc>
      </w:tr>
    </w:tbl>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w:t>
            </w:r>
          </w:p>
        </w:tc>
      </w:tr>
      <w:tr>
        <w:tc>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Jugar con fuego.</w:t>
            </w:r>
          </w:p>
        </w:tc>
      </w:tr>
      <w:tr>
        <w:tc>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w:t>
            </w:r>
          </w:p>
        </w:tc>
      </w:tr>
      <w:tr>
        <w:tc>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w:t>
            </w:r>
          </w:p>
        </w:tc>
      </w:tr>
      <w:tr>
        <w:tc>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 signatura: 65.</w:t>
            </w:r>
          </w:p>
        </w:tc>
      </w:tr>
    </w:tbl>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B20a.</w:t>
            </w:r>
          </w:p>
        </w:tc>
      </w:tr>
      <w:tr>
        <w:tc>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marqués de Caravaca (nº 3).</w:t>
            </w:r>
          </w:p>
        </w:tc>
      </w:tr>
      <w:tr>
        <w:tc>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dos actos de Don Ventura de la Vega.</w:t>
            </w:r>
          </w:p>
        </w:tc>
      </w:tr>
      <w:tr>
        <w:tc>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Calcog de Carrafa.</w:t>
            </w:r>
          </w:p>
        </w:tc>
      </w:tr>
      <w:tr>
        <w:tc>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3 (cantar ejecutado por la Señorita Aparicio).</w:t>
            </w:r>
          </w:p>
        </w:tc>
      </w:tr>
      <w:tr>
        <w:tc>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Piano y voz.</w:t>
            </w:r>
          </w:p>
        </w:tc>
      </w:tr>
      <w:tr>
        <w:tc>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FAB. Antigua signatura: 38.</w:t>
            </w:r>
          </w:p>
        </w:tc>
      </w:tr>
    </w:tbl>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B20b.</w:t>
            </w:r>
          </w:p>
        </w:tc>
      </w:tr>
      <w:tr>
        <w:tc>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dos ciegos.</w:t>
            </w:r>
          </w:p>
        </w:tc>
      </w:tr>
      <w:tr>
        <w:tc>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Entremés lírico dramático arreglado a la Escena Española por D. Luis Olona.</w:t>
            </w:r>
          </w:p>
        </w:tc>
      </w:tr>
      <w:tr>
        <w:tc>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Antonio Romero Editor, Calle de Preciados, 1, Madrid.</w:t>
            </w:r>
          </w:p>
        </w:tc>
      </w:tr>
      <w:tr>
        <w:tc>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 Preludio, nº 2. Romance, nº 3. Dúo, nº 4. Tango, nº 5. Final.</w:t>
            </w:r>
          </w:p>
        </w:tc>
      </w:tr>
      <w:tr>
        <w:tc>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guiones por cada número para voces y piano.</w:t>
            </w:r>
          </w:p>
        </w:tc>
      </w:tr>
      <w:tr>
        <w:tc>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 E. Dotésio. Antiguas signaturas: 31, 32, 33, 34 y 35 (una por cada guion).</w:t>
            </w:r>
          </w:p>
        </w:tc>
      </w:tr>
    </w:tbl>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B20c.</w:t>
            </w:r>
          </w:p>
        </w:tc>
      </w:tr>
      <w:tr>
        <w:tc>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Robinson Crusoe (nº 3).</w:t>
            </w:r>
          </w:p>
        </w:tc>
      </w:tr>
      <w:tr>
        <w:tc>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bufa en 3 actos. Reducción por Fernández. </w:t>
            </w:r>
          </w:p>
        </w:tc>
      </w:tr>
      <w:tr>
        <w:tc>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Antonio Romero, Calle Preciados, 1, Madrid.</w:t>
            </w:r>
          </w:p>
        </w:tc>
      </w:tr>
      <w:tr>
        <w:tc>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3, Canción. Cantada por el Sr. Arderius, barítono.</w:t>
            </w:r>
          </w:p>
        </w:tc>
      </w:tr>
      <w:tr>
        <w:tc>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Voz y Pf.</w:t>
            </w:r>
          </w:p>
        </w:tc>
      </w:tr>
      <w:tr>
        <w:tc>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37.</w:t>
            </w:r>
          </w:p>
        </w:tc>
      </w:tr>
    </w:tbl>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B20d.</w:t>
            </w:r>
          </w:p>
        </w:tc>
      </w:tr>
      <w:tr>
        <w:tc>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viaconde (nº 2).</w:t>
            </w:r>
          </w:p>
        </w:tc>
      </w:tr>
      <w:tr>
        <w:tc>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un acto. Letra de D. F. Camprodon. Reducción por M. S. Allú.</w:t>
            </w:r>
          </w:p>
        </w:tc>
      </w:tr>
      <w:tr>
        <w:tc>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Calle del Correo, 1, Madrid.</w:t>
            </w:r>
          </w:p>
        </w:tc>
      </w:tr>
      <w:tr>
        <w:tc>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2, Escena y canción cantada por la Srta. Ramírez.</w:t>
            </w:r>
          </w:p>
        </w:tc>
      </w:tr>
      <w:tr>
        <w:tc>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ejemplares del Guion de voz y pf.</w:t>
            </w:r>
          </w:p>
        </w:tc>
      </w:tr>
      <w:tr>
        <w:tc>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Joaquín Gaztambide y Sociedad Filarmónica Málaga. Antigua signatura: 36.</w:t>
            </w:r>
          </w:p>
        </w:tc>
      </w:tr>
    </w:tbl>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B20e.</w:t>
            </w:r>
          </w:p>
        </w:tc>
      </w:tr>
      <w:tr>
        <w:tc>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 dos mujeres (Nº 1. Introducción, Coro de aldeanos).</w:t>
            </w:r>
          </w:p>
        </w:tc>
      </w:tr>
      <w:tr>
        <w:tc>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tres actos. Letra de D. Luis Olona. Reducción por M. S. Allú.</w:t>
            </w:r>
          </w:p>
        </w:tc>
      </w:tr>
      <w:tr>
        <w:tc>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Calle del Correo, 1, Madrid.</w:t>
            </w:r>
          </w:p>
        </w:tc>
      </w:tr>
      <w:tr>
        <w:tc>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Introducción, Coro de aldeanos.</w:t>
            </w:r>
          </w:p>
        </w:tc>
      </w:tr>
      <w:tr>
        <w:tc>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voz y pf.</w:t>
            </w:r>
          </w:p>
        </w:tc>
      </w:tr>
      <w:tr>
        <w:tc>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Joaquín Gaztambide. Antigua signatura: 43.</w:t>
            </w:r>
          </w:p>
        </w:tc>
      </w:tr>
    </w:tbl>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B20f.</w:t>
            </w:r>
          </w:p>
        </w:tc>
      </w:tr>
      <w:tr>
        <w:tc>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 dos mujeres (Nº 7. Introducción del acto 2º, Coro del juego de la Gallina ciega).</w:t>
            </w:r>
          </w:p>
        </w:tc>
      </w:tr>
      <w:tr>
        <w:tc>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tres actos. Letra de D. Luis Olona. Reducción por M. S. Allú.</w:t>
            </w:r>
          </w:p>
        </w:tc>
      </w:tr>
      <w:tr>
        <w:tc>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Calle del Correo, 1, Madrid.</w:t>
            </w:r>
          </w:p>
        </w:tc>
      </w:tr>
      <w:tr>
        <w:tc>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Introducción del acto 2º, Coro del juego de la Gallina ciega.</w:t>
            </w:r>
          </w:p>
        </w:tc>
      </w:tr>
      <w:tr>
        <w:tc>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voz y pf.</w:t>
            </w:r>
          </w:p>
        </w:tc>
      </w:tr>
      <w:tr>
        <w:tc>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Joaquín Gaztambide. Antigua signatura: 44.</w:t>
            </w:r>
          </w:p>
        </w:tc>
      </w:tr>
    </w:tbl>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B20g.</w:t>
            </w:r>
          </w:p>
        </w:tc>
      </w:tr>
      <w:tr>
        <w:tc>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Diamantes de la corona (Nº 5. Final del 1er. Acto –Kirie–, Nº 9. Bolero. Cantado por las Señoras Clarice y Carolina Di Franco, Nº 15. Romance. Cantado por la Señorita Clarice Di Franco, Nº 16. Coro y marcha de la Coronación).</w:t>
            </w:r>
          </w:p>
        </w:tc>
      </w:tr>
      <w:tr>
        <w:tc>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tres actos. Letra de D. F. Camprodon. Reducción de M. S. Allú.</w:t>
            </w:r>
          </w:p>
        </w:tc>
      </w:tr>
      <w:tr>
        <w:tc>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Calle del Correo, 1, Madrid.</w:t>
            </w:r>
          </w:p>
        </w:tc>
      </w:tr>
      <w:tr>
        <w:tc>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Nº 5. Final del 1er. Acto, Nº 9. Bolero, Nº 15. Romance, Nº 16. Coro y marcha de la Coronación.</w:t>
            </w:r>
          </w:p>
        </w:tc>
      </w:tr>
      <w:tr>
        <w:tc>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guiones de voz y pf, uno por cada movimiento.</w:t>
            </w:r>
          </w:p>
        </w:tc>
      </w:tr>
      <w:tr>
        <w:tc>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Joaquín Gaztambide y de la Sociedad Filarmónica Málaga. Antiguas signaturas: 39, 40, 41, 42.</w:t>
            </w:r>
          </w:p>
        </w:tc>
      </w:tr>
    </w:tbl>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B20h.</w:t>
            </w:r>
          </w:p>
        </w:tc>
      </w:tr>
      <w:tr>
        <w:tc>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Sueños de oro (Nº 10. Romanza. Cantada por el Sr. Manini).</w:t>
            </w:r>
          </w:p>
        </w:tc>
      </w:tr>
      <w:tr>
        <w:tc>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fantástica en tres actos, original de D. Luis Mariano de Larra. Reducción por Isidoro Hernández. </w:t>
            </w:r>
          </w:p>
        </w:tc>
      </w:tr>
      <w:tr>
        <w:tc>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Calle del Correo, 1, Madrid.</w:t>
            </w:r>
          </w:p>
        </w:tc>
      </w:tr>
      <w:tr>
        <w:tc>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10. Romanza.</w:t>
            </w:r>
          </w:p>
        </w:tc>
      </w:tr>
      <w:tr>
        <w:tc>
          <w:tcPr/>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voz y pf.</w:t>
            </w:r>
          </w:p>
        </w:tc>
      </w:tr>
      <w:tr>
        <w:tc>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y de Valentín Haas, Málaga. Antigua signatura: 45.</w:t>
            </w:r>
          </w:p>
        </w:tc>
      </w:tr>
    </w:tbl>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B20i.</w:t>
            </w:r>
          </w:p>
        </w:tc>
      </w:tr>
      <w:tr>
        <w:tc>
          <w:tcPr/>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w:t>
            </w:r>
          </w:p>
        </w:tc>
      </w:tr>
      <w:tr>
        <w:tc>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¡Tramoya! (Nº 5. Romanza. Cantada por la Srta. Cocco).</w:t>
            </w:r>
          </w:p>
        </w:tc>
      </w:tr>
      <w:tr>
        <w:tc>
          <w:tcPr/>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un acto de D. José Olona puesta en música y dedicada al Excmo. Señor D. Mariano Téllez Cirón, Duque de Osuna, Conde-Duque de Benavente, Duque del Infantado. </w:t>
            </w:r>
          </w:p>
        </w:tc>
      </w:tr>
      <w:tr>
        <w:tc>
          <w:tcPr/>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1850.</w:t>
            </w:r>
          </w:p>
        </w:tc>
      </w:tr>
      <w:tr>
        <w:tc>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Catalina, Madrid.</w:t>
            </w:r>
          </w:p>
        </w:tc>
      </w:tr>
      <w:tr>
        <w:tc>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5. Romanza.</w:t>
            </w:r>
          </w:p>
        </w:tc>
      </w:tr>
      <w:tr>
        <w:tc>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voz y pf.</w:t>
            </w:r>
          </w:p>
        </w:tc>
      </w:tr>
      <w:tr>
        <w:tc>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w:t>
            </w:r>
          </w:p>
        </w:tc>
      </w:tr>
    </w:tbl>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B20j.</w:t>
            </w:r>
          </w:p>
        </w:tc>
      </w:tr>
      <w:tr>
        <w:tc>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BARBIERI, Francisco Asenjo &amp; GAZTAMBIDE, Joaquín.</w:t>
            </w:r>
          </w:p>
        </w:tc>
      </w:tr>
      <w:tr>
        <w:tc>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Sargento Federico (Nº 12. Dúo. Cantado por las Stas. Latorre y Di-Franco.</w:t>
            </w:r>
          </w:p>
        </w:tc>
      </w:tr>
      <w:tr>
        <w:tc>
          <w:tcPr/>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4 actos. Letra de D. L. Olona. Reducción de M. S. Allú.</w:t>
            </w:r>
          </w:p>
        </w:tc>
      </w:tr>
      <w:tr>
        <w:tc>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Calle del Correo, 1, Madrid.</w:t>
            </w:r>
          </w:p>
        </w:tc>
      </w:tr>
      <w:tr>
        <w:tc>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12. Dúo.</w:t>
            </w:r>
          </w:p>
        </w:tc>
      </w:tr>
      <w:tr>
        <w:tc>
          <w:tcPr/>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voz y pf.</w:t>
            </w:r>
          </w:p>
        </w:tc>
      </w:tr>
      <w:tr>
        <w:tc>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Joaquín Gaztambide. Antigua signatura: 47.</w:t>
            </w:r>
          </w:p>
        </w:tc>
      </w:tr>
    </w:tbl>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B21.</w:t>
            </w:r>
            <w:r w:rsidDel="00000000" w:rsidR="00000000" w:rsidRPr="00000000">
              <w:rPr>
                <w:rtl w:val="0"/>
              </w:rPr>
            </w:r>
          </w:p>
        </w:tc>
      </w:tr>
      <w:tr>
        <w:tc>
          <w:tcPr/>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BARRERA, Tomás.</w:t>
            </w:r>
          </w:p>
        </w:tc>
      </w:tr>
      <w:tr>
        <w:tc>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maño.</w:t>
            </w:r>
          </w:p>
        </w:tc>
      </w:tr>
      <w:tr>
        <w:tc>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y Ob, Cl, Cornt, Tromb, Cj y Bmb.</w:t>
            </w:r>
          </w:p>
        </w:tc>
      </w:tr>
      <w:tr>
        <w:tc>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70. Sello de Alier, Madrid. Sello del Conservatorio Profesional de Música y Escuela de Arte Dramático de Málaga.</w:t>
            </w:r>
          </w:p>
        </w:tc>
      </w:tr>
    </w:tbl>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BARRIOS, Ángel.</w:t>
            </w:r>
          </w:p>
        </w:tc>
      </w:tr>
      <w:tr>
        <w:tc>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Guajiras.</w:t>
            </w:r>
          </w:p>
        </w:tc>
      </w:tr>
      <w:tr>
        <w:tc>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eminente maestro Fernández Arbós.</w:t>
            </w:r>
          </w:p>
        </w:tc>
      </w:tr>
      <w:tr>
        <w:tc>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Astort y Miralles, Barcelona.</w:t>
            </w:r>
          </w:p>
        </w:tc>
      </w:tr>
      <w:tr>
        <w:tc>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Insturmental (piano solo).</w:t>
            </w:r>
          </w:p>
        </w:tc>
      </w:tr>
      <w:tr>
        <w:tc>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Dedicado y firmado por el propio Ángel Barrios (Granada, septiembre de 1912). Sello Conservatorio Profesional de Música y Escuela de Arte Dramático de Málaga.</w:t>
            </w:r>
          </w:p>
        </w:tc>
      </w:tr>
    </w:tbl>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B23.</w:t>
            </w:r>
            <w:r w:rsidDel="00000000" w:rsidR="00000000" w:rsidRPr="00000000">
              <w:rPr>
                <w:rtl w:val="0"/>
              </w:rPr>
            </w:r>
          </w:p>
        </w:tc>
      </w:tr>
      <w:tr>
        <w:tc>
          <w:tcPr/>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BAZZINI, Antonio.</w:t>
            </w:r>
          </w:p>
        </w:tc>
      </w:tr>
      <w:tr>
        <w:tc>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Concerto militare per Violino con Orchestra o Piano, op.42.</w:t>
            </w:r>
          </w:p>
        </w:tc>
      </w:tr>
      <w:tr>
        <w:tc>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 M. Vittorio Emanuele II, Re d ́Italia.</w:t>
            </w:r>
          </w:p>
        </w:tc>
      </w:tr>
      <w:tr>
        <w:tc>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Milán, Valentín de Haas. Rambla del Centro, Barcelona.</w:t>
            </w:r>
            <w:r w:rsidDel="00000000" w:rsidR="00000000" w:rsidRPr="00000000">
              <w:rPr>
                <w:rtl w:val="0"/>
              </w:rPr>
            </w:r>
          </w:p>
        </w:tc>
      </w:tr>
      <w:tr>
        <w:tc>
          <w:tcPr/>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Vc/Cb, Fl/Octavino, Ob, Cls, Fgt, Tpa D 1 y 2, Tpa F 3 y 4, Trmpt D 1 y 2, Trmpt D 3, Trbn, Timb.</w:t>
            </w:r>
          </w:p>
        </w:tc>
      </w:tr>
      <w:tr>
        <w:tc>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Sello de la Sociedad Filarmónica.</w:t>
            </w:r>
          </w:p>
        </w:tc>
      </w:tr>
    </w:tbl>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F">
      <w:pPr>
        <w:rPr/>
      </w:pPr>
      <w:r w:rsidDel="00000000" w:rsidR="00000000" w:rsidRPr="00000000">
        <w:rPr>
          <w:rtl w:val="0"/>
        </w:rPr>
      </w:r>
    </w:p>
    <w:tbl>
      <w:tblPr>
        <w:tblStyle w:val="Table1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70">
            <w:pPr>
              <w:widowControl w:val="1"/>
              <w:jc w:val="both"/>
              <w:rPr>
                <w:b w:val="1"/>
                <w:sz w:val="22"/>
                <w:szCs w:val="22"/>
              </w:rPr>
            </w:pPr>
            <w:r w:rsidDel="00000000" w:rsidR="00000000" w:rsidRPr="00000000">
              <w:rPr>
                <w:b w:val="1"/>
                <w:sz w:val="22"/>
                <w:szCs w:val="22"/>
                <w:rtl w:val="0"/>
              </w:rPr>
              <w:t xml:space="preserve">Signatura: B23a.</w:t>
            </w:r>
          </w:p>
        </w:tc>
      </w:tr>
      <w:tr>
        <w:tc>
          <w:tcPr/>
          <w:p w:rsidR="00000000" w:rsidDel="00000000" w:rsidP="00000000" w:rsidRDefault="00000000" w:rsidRPr="00000000" w14:paraId="0000077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BECUCCI, E.</w:t>
            </w:r>
          </w:p>
        </w:tc>
      </w:tr>
      <w:tr>
        <w:tc>
          <w:tcPr/>
          <w:p w:rsidR="00000000" w:rsidDel="00000000" w:rsidP="00000000" w:rsidRDefault="00000000" w:rsidRPr="00000000" w14:paraId="0000077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Musica Proibita, Op. 21.</w:t>
            </w:r>
          </w:p>
        </w:tc>
      </w:tr>
      <w:tr>
        <w:tc>
          <w:tcPr/>
          <w:p w:rsidR="00000000" w:rsidDel="00000000" w:rsidP="00000000" w:rsidRDefault="00000000" w:rsidRPr="00000000" w14:paraId="00000773">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Melodia di S. Gastaldon. Scintille Musicali nº 7.</w:t>
            </w:r>
          </w:p>
        </w:tc>
      </w:tr>
      <w:tr>
        <w:tc>
          <w:tcPr/>
          <w:p w:rsidR="00000000" w:rsidDel="00000000" w:rsidP="00000000" w:rsidRDefault="00000000" w:rsidRPr="00000000" w14:paraId="0000077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Venturini, Florencia-Roma.</w:t>
            </w:r>
          </w:p>
        </w:tc>
      </w:tr>
      <w:tr>
        <w:tc>
          <w:tcPr/>
          <w:p w:rsidR="00000000" w:rsidDel="00000000" w:rsidP="00000000" w:rsidRDefault="00000000" w:rsidRPr="00000000" w14:paraId="0000077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regular.</w:t>
            </w:r>
          </w:p>
        </w:tc>
      </w:tr>
      <w:tr>
        <w:tc>
          <w:tcPr/>
          <w:p w:rsidR="00000000" w:rsidDel="00000000" w:rsidP="00000000" w:rsidRDefault="00000000" w:rsidRPr="00000000" w14:paraId="0000077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77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516. </w:t>
            </w:r>
          </w:p>
        </w:tc>
      </w:tr>
    </w:tbl>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1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B24.</w:t>
            </w:r>
          </w:p>
        </w:tc>
      </w:tr>
      <w:tr>
        <w:tc>
          <w:tcPr/>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Quartetos.</w:t>
            </w:r>
          </w:p>
        </w:tc>
      </w:tr>
      <w:tr>
        <w:tc>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arreglados para Piano-Forte, Violín y Violoncello.</w:t>
            </w:r>
          </w:p>
        </w:tc>
      </w:tr>
      <w:tr>
        <w:tc>
          <w:tcPr/>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Librería de Quincoces, Málaga.</w:t>
            </w:r>
          </w:p>
        </w:tc>
      </w:tr>
      <w:tr>
        <w:tc>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Allegro/Allegretto vivace sempre scherzando/Adagio molto e mesto/Adagio ma non troppo/Presto. AllegroMolto Adagio/Allegretto/Finale presto. Andante con moto/Andante con moto quasi allegretto/Minuetto gracioso/Trio/Allegro molto.</w:t>
            </w:r>
          </w:p>
        </w:tc>
      </w:tr>
      <w:tr>
        <w:tc>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r>
        <w:tc>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la grafía empleada y la encuadernación parece una partitura muy antigua.</w:t>
            </w:r>
          </w:p>
        </w:tc>
      </w:tr>
    </w:tbl>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B25.</w:t>
            </w:r>
          </w:p>
        </w:tc>
      </w:tr>
      <w:tr>
        <w:tc>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Nachruf.</w:t>
            </w:r>
          </w:p>
        </w:tc>
      </w:tr>
      <w:tr>
        <w:tc>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“HRoose y Ordóñez”.</w:t>
            </w:r>
          </w:p>
        </w:tc>
      </w:tr>
      <w:tr>
        <w:tc>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 b M.</w:t>
            </w:r>
          </w:p>
        </w:tc>
      </w:tr>
      <w:tr>
        <w:tc>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Langsam.</w:t>
            </w:r>
          </w:p>
        </w:tc>
      </w:tr>
      <w:tr>
        <w:tc>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voz sólo llega hasta un Re5.</w:t>
            </w:r>
          </w:p>
        </w:tc>
      </w:tr>
      <w:tr>
        <w:tc>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Repite la misma melodía con tres letras diferentes.</w:t>
            </w:r>
          </w:p>
        </w:tc>
      </w:tr>
    </w:tbl>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B26.</w:t>
            </w:r>
          </w:p>
        </w:tc>
      </w:tr>
      <w:tr>
        <w:tc>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de la Sonata XV de Beethoven</w:t>
            </w:r>
          </w:p>
        </w:tc>
      </w:tr>
      <w:tr>
        <w:tc>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Quinteto por D. Eduardo Ocón.</w:t>
            </w:r>
          </w:p>
        </w:tc>
      </w:tr>
      <w:tr>
        <w:tc>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(falta Vc) y relativamente aceptable.</w:t>
            </w:r>
          </w:p>
        </w:tc>
      </w:tr>
      <w:tr>
        <w:tc>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w:t>
            </w:r>
          </w:p>
        </w:tc>
      </w:tr>
      <w:tr>
        <w:tc>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 varias copias de Vln 1 y 2. En la parte superior izquierda de la portada del Vln 1 pone: “Sociedad de Sextetos” y en la superior derecha “Cabas” a lápiz. En otras particellas pone “Propiedad de J. Carrasco”.</w:t>
            </w:r>
          </w:p>
        </w:tc>
      </w:tr>
    </w:tbl>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B27.</w:t>
            </w:r>
          </w:p>
        </w:tc>
      </w:tr>
      <w:tr>
        <w:tc>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de la Sonata Nº 3 de Beethoven.</w:t>
            </w:r>
          </w:p>
        </w:tc>
      </w:tr>
      <w:tr>
        <w:tc>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quinteto.</w:t>
            </w:r>
          </w:p>
        </w:tc>
      </w:tr>
      <w:tr>
        <w:tc>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la Sociedad Filarmónica.</w:t>
            </w:r>
          </w:p>
        </w:tc>
      </w:tr>
      <w:tr>
        <w:tc>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1875.</w:t>
            </w:r>
          </w:p>
        </w:tc>
      </w:tr>
      <w:tr>
        <w:tc>
          <w:tcPr/>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w:t>
            </w:r>
          </w:p>
        </w:tc>
      </w:tr>
      <w:tr>
        <w:tc>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w:t>
            </w:r>
          </w:p>
        </w:tc>
      </w:tr>
      <w:tr>
        <w:tc>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y Guion.</w:t>
            </w:r>
          </w:p>
        </w:tc>
      </w:tr>
      <w:tr>
        <w:tc>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Podemos afirmar que la partitura general es un manuscrito autógrafo del propio Ocón. Se corresponde con la Sonata nº 3, op. 2, en Do M de Beethoven.</w:t>
            </w:r>
          </w:p>
        </w:tc>
      </w:tr>
    </w:tbl>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B28.</w:t>
            </w:r>
          </w:p>
        </w:tc>
      </w:tr>
      <w:tr>
        <w:tc>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Largo de la Sonata Nº 7 para quinteto, arreglado por E. Ocón.</w:t>
            </w:r>
          </w:p>
        </w:tc>
      </w:tr>
      <w:tr>
        <w:tc>
          <w:tcPr/>
          <w:p w:rsidR="00000000" w:rsidDel="00000000" w:rsidP="00000000" w:rsidRDefault="00000000" w:rsidRPr="00000000" w14:paraId="000007B7">
            <w:pPr>
              <w:rPr>
                <w:b w:val="1"/>
                <w:sz w:val="22"/>
                <w:szCs w:val="22"/>
              </w:rPr>
            </w:pPr>
            <w:r w:rsidDel="00000000" w:rsidR="00000000" w:rsidRPr="00000000">
              <w:rPr>
                <w:b w:val="1"/>
                <w:sz w:val="22"/>
                <w:szCs w:val="22"/>
                <w:rtl w:val="0"/>
              </w:rPr>
              <w:t xml:space="preserve">Año/época: </w:t>
            </w:r>
            <w:r w:rsidDel="00000000" w:rsidR="00000000" w:rsidRPr="00000000">
              <w:rPr>
                <w:sz w:val="22"/>
                <w:szCs w:val="22"/>
                <w:rtl w:val="0"/>
              </w:rPr>
              <w:t xml:space="preserve">Málaga, junio de 1881.</w:t>
            </w:r>
            <w:r w:rsidDel="00000000" w:rsidR="00000000" w:rsidRPr="00000000">
              <w:rPr>
                <w:rtl w:val="0"/>
              </w:rPr>
            </w:r>
          </w:p>
        </w:tc>
      </w:tr>
      <w:tr>
        <w:tc>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Largo e mesto.</w:t>
            </w:r>
          </w:p>
        </w:tc>
      </w:tr>
      <w:tr>
        <w:tc>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w:t>
            </w:r>
          </w:p>
        </w:tc>
      </w:tr>
      <w:tr>
        <w:tc>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las particellas de Vc y Bajo aparece: “Málaga Junio de 1881”.</w:t>
            </w:r>
          </w:p>
        </w:tc>
      </w:tr>
    </w:tbl>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B29.</w:t>
            </w:r>
          </w:p>
        </w:tc>
      </w:tr>
      <w:tr>
        <w:tc>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Patetica instrumentada para pequeña orquesta por E. Ocón 1881.</w:t>
            </w:r>
          </w:p>
        </w:tc>
      </w:tr>
      <w:tr>
        <w:tc>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la Sociedad Filarmónica.</w:t>
            </w:r>
          </w:p>
        </w:tc>
      </w:tr>
      <w:tr>
        <w:tc>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1881.</w:t>
            </w:r>
          </w:p>
        </w:tc>
      </w:tr>
      <w:tr>
        <w:tc>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 m.</w:t>
            </w:r>
          </w:p>
        </w:tc>
      </w:tr>
      <w:tr>
        <w:tc>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Grave/--/Grave/Allegro con brio/Grave/Allegro molto.</w:t>
            </w:r>
          </w:p>
        </w:tc>
      </w:tr>
      <w:tr>
        <w:tc>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Ob, Cls Bb, Fgts, Tpas D, Cornts Bb, Vln 1, Vln 2, Va, Vc, Cb.</w:t>
            </w:r>
          </w:p>
        </w:tc>
      </w:tr>
      <w:tr>
        <w:tc>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las particellas aparece la fecha de “Octubre de 1881”.</w:t>
            </w:r>
          </w:p>
        </w:tc>
      </w:tr>
    </w:tbl>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B30.</w:t>
            </w:r>
          </w:p>
        </w:tc>
      </w:tr>
      <w:tr>
        <w:tc>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KLAGE, C. (arreglo).</w:t>
            </w:r>
          </w:p>
        </w:tc>
      </w:tr>
      <w:tr>
        <w:tc>
          <w:tcPr/>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Quintetto, op.4.</w:t>
            </w:r>
          </w:p>
        </w:tc>
      </w:tr>
      <w:tr>
        <w:tc>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 zu vier Händen gesetzt.</w:t>
            </w:r>
          </w:p>
        </w:tc>
      </w:tr>
      <w:tr>
        <w:tc>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 Seiner excellenz dem (…) W. von Redern, General (…).</w:t>
              <w:tab/>
            </w:r>
          </w:p>
        </w:tc>
      </w:tr>
      <w:tr>
        <w:tc>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nombre del editor está tapado por una estampa.</w:t>
            </w:r>
          </w:p>
        </w:tc>
      </w:tr>
      <w:tr>
        <w:tc>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 My.</w:t>
            </w:r>
          </w:p>
        </w:tc>
      </w:tr>
      <w:tr>
        <w:tc>
          <w:tcPr/>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Andante, Menuetto piu allegretto, Finale, Presto.</w:t>
            </w:r>
          </w:p>
        </w:tc>
      </w:tr>
      <w:tr>
        <w:tc>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a cuatro manos).</w:t>
            </w:r>
          </w:p>
        </w:tc>
      </w:tr>
      <w:tr>
        <w:tc>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con las dos voces de Pf.</w:t>
            </w:r>
          </w:p>
        </w:tc>
      </w:tr>
      <w:tr>
        <w:tc>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88, 786.214. Sello de Vidal (Barcelona) y del Conservatorio Profesional de Música y Escuela de Arte Dramático. Estampa de Andrés Vidal y Roger, Málaga. Papel de pergamino.</w:t>
            </w:r>
          </w:p>
        </w:tc>
      </w:tr>
    </w:tbl>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E">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B2</w:t>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B31.</w:t>
            </w:r>
          </w:p>
        </w:tc>
      </w:tr>
      <w:tr>
        <w:tc>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men of Prometheus.</w:t>
            </w:r>
          </w:p>
        </w:tc>
      </w:tr>
      <w:tr>
        <w:tc>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Grand Ballet for the pianoforte.</w:t>
            </w:r>
          </w:p>
        </w:tc>
      </w:tr>
      <w:tr>
        <w:tc>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XXIV.</w:t>
              <w:tab/>
              <w:tab/>
            </w:r>
          </w:p>
        </w:tc>
      </w:tr>
      <w:tr>
        <w:tc>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Rymer &amp; Son.</w:t>
            </w:r>
          </w:p>
        </w:tc>
      </w:tr>
      <w:tr>
        <w:tc>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Acto I, Overture (Adagio/Allegro molto con brio), La tempesta (Allegro ma non troppo), Nº1 (Poco adagio), Nº2 (Adagio/Allegro con brio), Nº3 (Allegro vivace), Acto II, Nº4 (Maestoso), Nº5 (Adagio/Andante qasi allegro), Nº6 (Un poco adagio/Allegretto), Nº7 (Grave), Nº8, Nº9 (Adagio), Nº10.</w:t>
            </w:r>
          </w:p>
        </w:tc>
      </w:tr>
      <w:tr>
        <w:tc>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1839. Sello del Conservatorio Profesional de Música y Escuela de Arte Dramático de Málaga. Papel de pergamino.</w:t>
            </w:r>
          </w:p>
        </w:tc>
      </w:tr>
    </w:tbl>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B32.</w:t>
            </w:r>
          </w:p>
        </w:tc>
      </w:tr>
      <w:tr>
        <w:tc>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MOSCHELES, Ignaz (arreglo).</w:t>
            </w:r>
          </w:p>
        </w:tc>
      </w:tr>
      <w:tr>
        <w:tc>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Cadenz.</w:t>
            </w:r>
          </w:p>
        </w:tc>
      </w:tr>
      <w:tr>
        <w:tc>
          <w:tcPr/>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zum ersten satz des Beethoven´schen Concerts in G dur, op.58.</w:t>
            </w:r>
          </w:p>
        </w:tc>
      </w:tr>
      <w:tr>
        <w:tc>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Verlag von Bartholf Senff, Leipzig.</w:t>
            </w:r>
          </w:p>
        </w:tc>
      </w:tr>
      <w:tr>
        <w:tc>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I35. Sello del Conservatorio Profesional de Música y Escuela de Arte Dramático de Málaga.</w:t>
            </w:r>
          </w:p>
        </w:tc>
      </w:tr>
    </w:tbl>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B33.</w:t>
            </w:r>
          </w:p>
        </w:tc>
      </w:tr>
      <w:tr>
        <w:tc>
          <w:tcPr/>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MOSCHELES, Ignaz (arreglo).</w:t>
            </w:r>
          </w:p>
        </w:tc>
      </w:tr>
      <w:tr>
        <w:tc>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Cadenz.</w:t>
            </w:r>
          </w:p>
        </w:tc>
      </w:tr>
      <w:tr>
        <w:tc>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zum ersten satz des Beethoven´schen Concerts in C moll, op.37.</w:t>
            </w:r>
          </w:p>
        </w:tc>
      </w:tr>
      <w:tr>
        <w:tc>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Verlag von Bartholf Senff. Leipzig.</w:t>
            </w:r>
          </w:p>
        </w:tc>
      </w:tr>
      <w:tr>
        <w:tc>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w:t>
            </w:r>
          </w:p>
        </w:tc>
      </w:tr>
    </w:tbl>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B34.</w:t>
            </w:r>
          </w:p>
        </w:tc>
      </w:tr>
      <w:tr>
        <w:tc>
          <w:tcPr/>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 (arreglo).</w:t>
            </w:r>
          </w:p>
        </w:tc>
      </w:tr>
      <w:tr>
        <w:tc>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Simphonie (Sinfonía Nº1).</w:t>
            </w:r>
          </w:p>
        </w:tc>
      </w:tr>
      <w:tr>
        <w:tc>
          <w:tcPr/>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le Pianoforte avec flute, violon &amp; Violoncelle ad libitum.</w:t>
            </w:r>
          </w:p>
        </w:tc>
      </w:tr>
      <w:tr>
        <w:tc>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de la collection des simphonies de Beethoven.</w:t>
              <w:tab/>
            </w:r>
          </w:p>
        </w:tc>
      </w:tr>
      <w:tr>
        <w:tc>
          <w:tcPr/>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N. Simrock, Bonn &amp; Cologne. Londres chez Chappell &amp; Comp.</w:t>
            </w:r>
          </w:p>
        </w:tc>
      </w:tr>
      <w:tr>
        <w:tc>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molto/Allegro con brio, Andante cantábile con moto, Menuetto, Finale/Adagio.</w:t>
            </w:r>
          </w:p>
        </w:tc>
      </w:tr>
      <w:tr>
        <w:tc>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Sinfonía.</w:t>
            </w:r>
          </w:p>
        </w:tc>
      </w:tr>
      <w:tr>
        <w:tc>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 Vln, Vc.</w:t>
            </w:r>
          </w:p>
        </w:tc>
      </w:tr>
      <w:tr>
        <w:tc>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112. Papel de pergamino.</w:t>
            </w:r>
          </w:p>
        </w:tc>
      </w:tr>
    </w:tbl>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B35.</w:t>
            </w:r>
          </w:p>
        </w:tc>
      </w:tr>
      <w:tr>
        <w:tc>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Quintette nº 2, pour deux violons, deux altos &amp; Violocelle. De la Sinfonía nº1.</w:t>
            </w:r>
          </w:p>
        </w:tc>
      </w:tr>
      <w:tr>
        <w:tc>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N. Simrock, Bonn. París chez H. Simrock, professeur, marchand de musique et d´instrumens, rue Mont Blanc, Nº373.</w:t>
            </w:r>
          </w:p>
        </w:tc>
      </w:tr>
      <w:tr>
        <w:tc>
          <w:tcPr/>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poco aceptable.</w:t>
            </w:r>
          </w:p>
        </w:tc>
      </w:tr>
      <w:tr>
        <w:tc>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molto/Allegro con brio, Andante cantábile, Menuetto/Allegro molto e vivace, Finale/Adagio.</w:t>
            </w:r>
          </w:p>
        </w:tc>
      </w:tr>
      <w:tr>
        <w:tc>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Sinfonía.</w:t>
            </w:r>
          </w:p>
        </w:tc>
      </w:tr>
      <w:tr>
        <w:tc>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1, Va 2, Vc.</w:t>
            </w:r>
          </w:p>
        </w:tc>
      </w:tr>
      <w:tr>
        <w:tc>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Antiguas signaturas: 1829 y 113. Papel de pergamino. El papel de Vc está roto.</w:t>
            </w:r>
          </w:p>
        </w:tc>
      </w:tr>
    </w:tbl>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B36.</w:t>
            </w:r>
          </w:p>
        </w:tc>
      </w:tr>
      <w:tr>
        <w:tc>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Deux Grandes sonates pour pianoforte avec Violoncelle ou Violon obligé.</w:t>
            </w:r>
          </w:p>
        </w:tc>
      </w:tr>
      <w:tr>
        <w:tc>
          <w:tcPr/>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nº2 Sol min.</w:t>
            </w:r>
          </w:p>
        </w:tc>
      </w:tr>
      <w:tr>
        <w:tc>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grabado muy bonito decorando la portada, con el nombre de Beethoven.</w:t>
            </w:r>
          </w:p>
        </w:tc>
      </w:tr>
      <w:tr>
        <w:tc>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M. J. André. Londres (el papel de Vc es de otra edición).</w:t>
            </w:r>
          </w:p>
        </w:tc>
      </w:tr>
      <w:tr>
        <w:tc>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sostenuto e espressivo, Allegro molto piu tossto presto, Allegro/Rondó.</w:t>
            </w:r>
          </w:p>
        </w:tc>
      </w:tr>
      <w:tr>
        <w:tc>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Sonata.</w:t>
            </w:r>
          </w:p>
        </w:tc>
      </w:tr>
      <w:tr>
        <w:tc>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Pf, Vc (que pertenece a otra edición).</w:t>
            </w:r>
          </w:p>
        </w:tc>
      </w:tr>
      <w:tr>
        <w:tc>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90. Papel de pergamino el de Vc.</w:t>
            </w:r>
          </w:p>
        </w:tc>
      </w:tr>
    </w:tbl>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B37.</w:t>
            </w:r>
          </w:p>
        </w:tc>
      </w:tr>
      <w:tr>
        <w:tc>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Trío nº1, op.1 (Quintetto).</w:t>
            </w:r>
          </w:p>
        </w:tc>
      </w:tr>
      <w:tr>
        <w:tc>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(desconocida).</w:t>
            </w:r>
          </w:p>
        </w:tc>
      </w:tr>
      <w:tr>
        <w:tc>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y en estado aceptable.</w:t>
            </w:r>
          </w:p>
        </w:tc>
      </w:tr>
      <w:tr>
        <w:tc>
          <w:tcPr/>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Adagio, Scherzo/Allegro assai, Finale/Presto.</w:t>
            </w:r>
          </w:p>
        </w:tc>
      </w:tr>
      <w:tr>
        <w:tc>
          <w:tcPr/>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 1, Va 2.</w:t>
            </w:r>
          </w:p>
        </w:tc>
      </w:tr>
      <w:tr>
        <w:tc>
          <w:tcPr/>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Antigua signatura: 1122. Papel de pergamino. A lápiz escrito que son dos violas añadidas al Trio op.1, nº1 para, así, formar quinteto.</w:t>
            </w:r>
          </w:p>
        </w:tc>
      </w:tr>
    </w:tbl>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B38.</w:t>
            </w:r>
          </w:p>
        </w:tc>
      </w:tr>
      <w:tr>
        <w:tc>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Trío nº1, op.1.</w:t>
            </w:r>
          </w:p>
        </w:tc>
      </w:tr>
      <w:tr>
        <w:tc>
          <w:tcPr/>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trios pour le pianoforte, Violon et Violoncelle.</w:t>
            </w:r>
          </w:p>
        </w:tc>
      </w:tr>
      <w:tr>
        <w:tc>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composes et dédiés à Son Altesse Monseigneur le Prince de Lichnowsky.</w:t>
            </w:r>
          </w:p>
        </w:tc>
      </w:tr>
      <w:tr>
        <w:tc>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Peters. Leipzig.</w:t>
            </w:r>
          </w:p>
        </w:tc>
      </w:tr>
      <w:tr>
        <w:tc>
          <w:tcPr/>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 </w:t>
            </w:r>
          </w:p>
        </w:tc>
      </w:tr>
      <w:tr>
        <w:tc>
          <w:tcPr/>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Adagio, Scherzo/Allegro assai-, Finale/Presto.</w:t>
            </w:r>
          </w:p>
        </w:tc>
      </w:tr>
      <w:tr>
        <w:tc>
          <w:tcPr/>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 copias ambas de diferentes ediciones), Pf (dos copias de diferentes ediciones: una de C.F. Peters y otra de Monzanni &amp; Hill. Londres), Vc (copia de la edición Monzanni &amp; Hill. Londres).El papel de violonchelo se conserva en peor estado que el resto.</w:t>
            </w:r>
          </w:p>
        </w:tc>
      </w:tr>
      <w:tr>
        <w:tc>
          <w:tcPr/>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2240. Papel de pergamino el de violonchelo y los dos de piano.</w:t>
            </w:r>
          </w:p>
        </w:tc>
      </w:tr>
    </w:tbl>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B39.</w:t>
            </w:r>
          </w:p>
        </w:tc>
      </w:tr>
      <w:tr>
        <w:tc>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Trío de la Sinfonía nº 12, op.36.</w:t>
            </w:r>
          </w:p>
        </w:tc>
      </w:tr>
      <w:tr>
        <w:tc>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pianoforte, Violone und Violoncell nach der zweiten Sinphonie, op.36.</w:t>
            </w:r>
          </w:p>
        </w:tc>
      </w:tr>
      <w:tr>
        <w:tc>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(falta Pf) y en estado aceptable.</w:t>
            </w:r>
          </w:p>
        </w:tc>
      </w:tr>
      <w:tr>
        <w:tc>
          <w:tcPr/>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con brio, Larghetto quasi andante, Finale/Allegro.</w:t>
            </w:r>
          </w:p>
        </w:tc>
      </w:tr>
      <w:tr>
        <w:tc>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del Adagio/Allegro con brio, Vc del Adagio/Allegro con brio, Vln del Allegro con brio sin Adagio (con firma del transcriptor J. Carrasco), Vc del Allegro con brio sin Adagio (con firma del transcriptor J. Carrasco), Vln delLarghetto, Vc del Larghetto, Vln del Allegro final (una de ellas con firma del transcriptor J. C. y en otra en lápiz señalada para que la tocara Antonio Pérez), Vc del Allegro final.</w:t>
            </w:r>
          </w:p>
        </w:tc>
      </w:tr>
      <w:tr>
        <w:tc>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y de la Sociedad Filarmónica Málaga. Antigua signatura: 2019, 2020, I25, 126.  </w:t>
            </w:r>
          </w:p>
        </w:tc>
      </w:tr>
    </w:tbl>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B40.</w:t>
            </w:r>
          </w:p>
        </w:tc>
      </w:tr>
      <w:tr>
        <w:tc>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Septimino, op.20 (Septuor).</w:t>
            </w:r>
          </w:p>
        </w:tc>
      </w:tr>
      <w:tr>
        <w:tc>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dedié al´Emperatrice Maria Thereisa.</w:t>
            </w:r>
          </w:p>
        </w:tc>
      </w:tr>
      <w:tr>
        <w:tc>
          <w:tcPr/>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edición, Stich und druck von Henry Litolff´s Verlag in Braunschweig.</w:t>
            </w:r>
          </w:p>
        </w:tc>
      </w:tr>
      <w:tr>
        <w:tc>
          <w:tcPr/>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con brio, Adagio cantabile, Tempo di menuetto, Tema con variazioni, Scherzo, Andante con moto alla marcia, Presto.</w:t>
            </w:r>
          </w:p>
        </w:tc>
      </w:tr>
      <w:tr>
        <w:tc>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(3 manuscritos –a uno le falta la primera parte–), Vln (editada), Cl Sib (editada), Fgt (editada), Tpa Mib (editada),Alto -Va-(editada), Vc (editada), Bajo -Cb- (editada).  </w:t>
            </w:r>
          </w:p>
        </w:tc>
      </w:tr>
      <w:tr>
        <w:tc>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y de la Sociedad Filarmónica.</w:t>
            </w:r>
          </w:p>
        </w:tc>
      </w:tr>
    </w:tbl>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B41.</w:t>
            </w:r>
          </w:p>
        </w:tc>
      </w:tr>
      <w:tr>
        <w:tc>
          <w:tcPr/>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Ruinas de Atenas.</w:t>
            </w:r>
          </w:p>
        </w:tc>
      </w:tr>
      <w:tr>
        <w:tc>
          <w:tcPr/>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Marcha.</w:t>
            </w:r>
          </w:p>
        </w:tc>
      </w:tr>
      <w:tr>
        <w:tc>
          <w:tcPr/>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Julio de 1869 y octubre de 1870.</w:t>
            </w:r>
          </w:p>
        </w:tc>
      </w:tr>
      <w:tr>
        <w:tc>
          <w:tcPr/>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no se sabe si completo.</w:t>
            </w:r>
          </w:p>
        </w:tc>
      </w:tr>
      <w:tr>
        <w:tc>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coral.</w:t>
            </w:r>
          </w:p>
        </w:tc>
      </w:tr>
      <w:tr>
        <w:tc>
          <w:tcPr/>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A, Vln 1 B, Bajo, Tiples (4), Mezzosopranos (5), Tenores 1(2), Tenores 2(2), Bajos 1(6), Bajos 2(5).</w:t>
            </w:r>
          </w:p>
        </w:tc>
      </w:tr>
      <w:tr>
        <w:tc>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Bajo, Pf, Coro.</w:t>
            </w:r>
          </w:p>
        </w:tc>
      </w:tr>
      <w:tr>
        <w:tc>
          <w:tcPr/>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Sellos del Conservatorio Profesional de Música y Escuela de Arte Dramático y Sociedad Filarmónica. Antigua signatura: 158. Las fechas aparecen en los papeles de voces.</w:t>
            </w:r>
          </w:p>
        </w:tc>
      </w:tr>
    </w:tbl>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B42.</w:t>
            </w:r>
          </w:p>
        </w:tc>
      </w:tr>
      <w:tr>
        <w:tc>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Phantasie.</w:t>
            </w:r>
          </w:p>
        </w:tc>
      </w:tr>
      <w:tr>
        <w:tc>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Coral.</w:t>
            </w:r>
          </w:p>
        </w:tc>
      </w:tr>
      <w:tr>
        <w:tc>
          <w:tcPr/>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Tiples 1(6), Tiples 2 (6), Contraltos (6), Tenores 1 (6), Tenores 2(6), Bajos (6).</w:t>
            </w:r>
          </w:p>
        </w:tc>
      </w:tr>
      <w:tr>
        <w:tc>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 la Sociedad Filarmónica Málaga.</w:t>
            </w:r>
          </w:p>
        </w:tc>
      </w:tr>
    </w:tbl>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B43.</w:t>
            </w:r>
          </w:p>
        </w:tc>
      </w:tr>
      <w:tr>
        <w:tc>
          <w:tcPr/>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Sonates pour Piano &amp; Violon.</w:t>
            </w:r>
          </w:p>
        </w:tc>
      </w:tr>
      <w:tr>
        <w:tc>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 Piano &amp; Violoncelle.</w:t>
            </w:r>
          </w:p>
        </w:tc>
      </w:tr>
      <w:tr>
        <w:tc>
          <w:tcPr/>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 Fa mayor.</w:t>
            </w:r>
          </w:p>
        </w:tc>
      </w:tr>
      <w:tr>
        <w:tc>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Johann André. Londres. Restos de otra edición.</w:t>
            </w:r>
          </w:p>
        </w:tc>
      </w:tr>
      <w:tr>
        <w:tc>
          <w:tcPr/>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Adagio, Rondó, Allegro Vivace.</w:t>
            </w:r>
          </w:p>
        </w:tc>
      </w:tr>
      <w:tr>
        <w:tc>
          <w:tcPr/>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 a modo de guion (con Vc), Vln (2 de diferentes ediciones, una en pergamino).</w:t>
            </w:r>
          </w:p>
        </w:tc>
      </w:tr>
      <w:tr>
        <w:tc>
          <w:tcPr/>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 la Sociedad Filarmónica Málaga. Antigua signatura: 89.</w:t>
            </w:r>
          </w:p>
        </w:tc>
      </w:tr>
    </w:tbl>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4">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B3</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B44.</w:t>
            </w:r>
          </w:p>
        </w:tc>
      </w:tr>
      <w:tr>
        <w:tc>
          <w:tcPr/>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tabs>
                <w:tab w:val="left" w:pos="36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tab/>
            </w:r>
          </w:p>
        </w:tc>
      </w:tr>
      <w:tr>
        <w:tc>
          <w:tcPr/>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Nepomuk(arreglo).</w:t>
            </w:r>
          </w:p>
        </w:tc>
      </w:tr>
      <w:tr>
        <w:tc>
          <w:tcPr/>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Septuor.</w:t>
            </w:r>
          </w:p>
        </w:tc>
      </w:tr>
      <w:tr>
        <w:tc>
          <w:tcPr/>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arrengé pour le Pianoforte seul ou avec accompagnement d´une flûte, violon et violoncelle.</w:t>
            </w:r>
          </w:p>
        </w:tc>
      </w:tr>
      <w:tr>
        <w:tc>
          <w:tcPr/>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Bureau de Musique de C.F. Peters, Lepizig.</w:t>
            </w:r>
          </w:p>
        </w:tc>
      </w:tr>
      <w:tr>
        <w:tc>
          <w:tcPr/>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con brio, Adagio cantabile, Tempo di menuetto, tema con variazioni, Scherzo, Andante con moto alla marcia, Presto.</w:t>
            </w:r>
          </w:p>
        </w:tc>
      </w:tr>
      <w:tr>
        <w:tc>
          <w:tcPr/>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 Fl, Vln, Vc.</w:t>
            </w:r>
          </w:p>
        </w:tc>
      </w:tr>
      <w:tr>
        <w:tc>
          <w:tcPr/>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1836.</w:t>
            </w:r>
          </w:p>
        </w:tc>
      </w:tr>
    </w:tbl>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B45.</w:t>
            </w:r>
          </w:p>
        </w:tc>
      </w:tr>
      <w:tr>
        <w:tc>
          <w:tcPr/>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Quintett. Book 1.</w:t>
            </w:r>
          </w:p>
        </w:tc>
      </w:tr>
      <w:tr>
        <w:tc>
          <w:tcPr/>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2 violins, 2 tenors &amp; Violoncello.</w:t>
            </w:r>
          </w:p>
        </w:tc>
      </w:tr>
      <w:tr>
        <w:tc>
          <w:tcPr/>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Clementi Banger Collard, Londres.</w:t>
            </w:r>
          </w:p>
        </w:tc>
      </w:tr>
      <w:tr>
        <w:tc>
          <w:tcPr/>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con brio, Adagio cantábile, Tempo di minueto.</w:t>
            </w:r>
          </w:p>
        </w:tc>
      </w:tr>
      <w:tr>
        <w:tc>
          <w:tcPr/>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1, Va 2, Vc.</w:t>
            </w:r>
          </w:p>
        </w:tc>
      </w:tr>
      <w:tr>
        <w:tc>
          <w:tcPr/>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1826.</w:t>
            </w:r>
          </w:p>
        </w:tc>
      </w:tr>
    </w:tbl>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B46.</w:t>
            </w:r>
          </w:p>
        </w:tc>
      </w:tr>
      <w:tr>
        <w:tc>
          <w:tcPr/>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Quintett. Book 2.</w:t>
            </w:r>
          </w:p>
        </w:tc>
      </w:tr>
      <w:tr>
        <w:tc>
          <w:tcPr/>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2 violins, 2 tenors &amp; Violoncello.</w:t>
            </w:r>
          </w:p>
        </w:tc>
      </w:tr>
      <w:tr>
        <w:tc>
          <w:tcPr/>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Clementi Banger Collard, Londres.</w:t>
            </w:r>
          </w:p>
        </w:tc>
      </w:tr>
      <w:tr>
        <w:tc>
          <w:tcPr/>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Tema andante con variazioni, Scherzo, Andante con moto alla marcia, Presto.</w:t>
            </w:r>
          </w:p>
        </w:tc>
      </w:tr>
      <w:tr>
        <w:tc>
          <w:tcPr/>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Vln 2, Va 1,Va 2, Vc.</w:t>
            </w:r>
          </w:p>
        </w:tc>
      </w:tr>
      <w:tr>
        <w:tc>
          <w:tcPr/>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109.</w:t>
            </w:r>
          </w:p>
        </w:tc>
      </w:tr>
    </w:tbl>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B47.</w:t>
            </w:r>
          </w:p>
        </w:tc>
      </w:tr>
      <w:tr>
        <w:tc>
          <w:tcPr/>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SCHWENCKE, J.F.</w:t>
            </w:r>
          </w:p>
        </w:tc>
      </w:tr>
      <w:tr>
        <w:tc>
          <w:tcPr/>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Quartetto.</w:t>
            </w:r>
          </w:p>
        </w:tc>
      </w:tr>
      <w:tr>
        <w:tc>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pianoforte, violon, viola y Basse arrangé d´aprés un Septett de Beethoven pour violon, viola, violoncelle, clarinete, cor, basson &amp; Contrabasse.</w:t>
            </w:r>
          </w:p>
        </w:tc>
      </w:tr>
      <w:tr>
        <w:tc>
          <w:tcPr/>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dédié Aux Demoiselles Louise &amp; Henriette Duncker.</w:t>
            </w:r>
          </w:p>
        </w:tc>
      </w:tr>
      <w:tr>
        <w:tc>
          <w:tcPr/>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A. Böhme, Hamburgo.</w:t>
            </w:r>
          </w:p>
        </w:tc>
      </w:tr>
      <w:tr>
        <w:tc>
          <w:tcPr/>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Menuetto, Andante con variazioni, Scherzo, Andante con moto alla marcia.  </w:t>
            </w:r>
          </w:p>
        </w:tc>
      </w:tr>
      <w:tr>
        <w:tc>
          <w:tcPr/>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Vl,Va, Vc.</w:t>
            </w:r>
          </w:p>
        </w:tc>
      </w:tr>
      <w:tr>
        <w:tc>
          <w:tcPr/>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109.</w:t>
            </w:r>
          </w:p>
        </w:tc>
      </w:tr>
    </w:tbl>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B48.</w:t>
            </w:r>
          </w:p>
        </w:tc>
      </w:tr>
      <w:tr>
        <w:tc>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Oeuvre posth, nº1. Trio, nº8.</w:t>
            </w:r>
          </w:p>
        </w:tc>
      </w:tr>
      <w:tr>
        <w:tc>
          <w:tcPr/>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(desconocida).</w:t>
            </w:r>
          </w:p>
        </w:tc>
      </w:tr>
      <w:tr>
        <w:tc>
          <w:tcPr/>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Scherzo, Rondó.  </w:t>
            </w:r>
          </w:p>
        </w:tc>
      </w:tr>
      <w:tr>
        <w:tc>
          <w:tcPr/>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w:t>
            </w:r>
          </w:p>
        </w:tc>
      </w:tr>
      <w:tr>
        <w:tc>
          <w:tcPr/>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w:t>
            </w:r>
          </w:p>
        </w:tc>
      </w:tr>
    </w:tbl>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B49.</w:t>
            </w:r>
          </w:p>
        </w:tc>
      </w:tr>
      <w:tr>
        <w:tc>
          <w:tcPr/>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desir.</w:t>
            </w:r>
          </w:p>
        </w:tc>
      </w:tr>
      <w:tr>
        <w:tc>
          <w:tcPr/>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Walse favorite pour le pianoforte. Nº 280.</w:t>
            </w:r>
          </w:p>
        </w:tc>
      </w:tr>
      <w:tr>
        <w:tc>
          <w:tcPr/>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ed.</w:t>
            </w:r>
          </w:p>
        </w:tc>
      </w:tr>
      <w:tr>
        <w:tc>
          <w:tcPr/>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w:t>
            </w:r>
          </w:p>
        </w:tc>
      </w:tr>
      <w:tr>
        <w:tc>
          <w:tcPr/>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Moderato.</w:t>
            </w:r>
          </w:p>
        </w:tc>
      </w:tr>
      <w:tr>
        <w:tc>
          <w:tcPr/>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una firma a plumilla.</w:t>
            </w:r>
          </w:p>
        </w:tc>
      </w:tr>
    </w:tbl>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B50.</w:t>
            </w:r>
          </w:p>
        </w:tc>
      </w:tr>
      <w:tr>
        <w:tc>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op. 37, Concierto op. 64, Concierto op. 61, Concierto op. 19,  Fantasía op. 80</w:t>
            </w:r>
          </w:p>
        </w:tc>
      </w:tr>
      <w:tr>
        <w:tc>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tiene portada. </w:t>
              <w:tab/>
              <w:tab/>
            </w:r>
          </w:p>
        </w:tc>
      </w:tr>
      <w:tr>
        <w:tc>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Sin encuadernar y estado aceptable.</w:t>
            </w:r>
          </w:p>
        </w:tc>
      </w:tr>
      <w:tr>
        <w:tc>
          <w:tcPr/>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Largo, Rondó Allegro [Concierto op. 37]; Allegro, Adagio un poco mosso, Rondó Allegro ma non tanto [Concierto op. 64]; Allegro ma non tanto, Larghetto, Rondó Allegro [Concierto op. 61]; Allegro con brio, Adagio, Rondó Allegro molto [Concierto op. 19]; Adagio, Allegro, Allegro molto, Marcia Vivace, Allegro [Fantasía op. 80].</w:t>
            </w:r>
          </w:p>
        </w:tc>
      </w:tr>
      <w:tr>
        <w:tc>
          <w:tcPr/>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(sin completary aparecen voces de Vln 1, Vln 2, Va, Fl, Ob, Cl, Fgt, Tpas, Vc), Fl, Vln 1, Vl 2, Va, Vc. </w:t>
            </w:r>
          </w:p>
        </w:tc>
      </w:tr>
      <w:tr>
        <w:tc>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Antiguas signaturas: 176 (guión), 177 (particellas).</w:t>
            </w:r>
          </w:p>
        </w:tc>
      </w:tr>
    </w:tbl>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B51.</w:t>
            </w:r>
            <w:r w:rsidDel="00000000" w:rsidR="00000000" w:rsidRPr="00000000">
              <w:rPr>
                <w:rtl w:val="0"/>
              </w:rPr>
            </w:r>
          </w:p>
        </w:tc>
      </w:tr>
      <w:tr>
        <w:tc>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concierto para piano, op.37.</w:t>
            </w:r>
          </w:p>
        </w:tc>
      </w:tr>
      <w:tr>
        <w:tc>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composeé et dedié a Son Altefse royale monseigneur la prince Louis Ferdinand de Prusse.</w:t>
            </w:r>
          </w:p>
        </w:tc>
      </w:tr>
      <w:tr>
        <w:tc>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pergamino. Chez Breitkopf &amp; Hartel, Leipzig.</w:t>
            </w:r>
          </w:p>
        </w:tc>
      </w:tr>
      <w:tr>
        <w:tc>
          <w:tcPr/>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 (faltan las partes de cuerdas).</w:t>
            </w:r>
          </w:p>
        </w:tc>
      </w:tr>
      <w:tr>
        <w:tc>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Largo, Rondó.</w:t>
            </w:r>
          </w:p>
        </w:tc>
      </w:tr>
      <w:tr>
        <w:tc>
          <w:tcPr/>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para piano y orquesta.</w:t>
            </w:r>
          </w:p>
        </w:tc>
      </w:tr>
      <w:tr>
        <w:tc>
          <w:tcPr/>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 1, Fl 2, Ob 1, Ob 2, Cl Bb 1, Cl Bb 2, Tpa Eb 1, Tpa Eb 2, Fgt I, Fgt II, Clarino C I, Clarino C II, Tim.</w:t>
            </w:r>
          </w:p>
        </w:tc>
      </w:tr>
      <w:tr>
        <w:tc>
          <w:tcPr/>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I28. Sello del Conservatorio Profesional de Música y Escuela de Arte Dramático. En la portada señala a las trompetas como “Trompettes” y en las particellas como “Clarinos”. Escrito a plumilla en algunas partituras “Concierto en Do menor”.</w:t>
            </w:r>
          </w:p>
        </w:tc>
      </w:tr>
    </w:tbl>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B52.</w:t>
            </w:r>
            <w:r w:rsidDel="00000000" w:rsidR="00000000" w:rsidRPr="00000000">
              <w:rPr>
                <w:rtl w:val="0"/>
              </w:rPr>
            </w:r>
          </w:p>
        </w:tc>
      </w:tr>
      <w:tr>
        <w:tc>
          <w:tcPr/>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Concerto for the Piano Forte, op.61.</w:t>
            </w:r>
          </w:p>
        </w:tc>
      </w:tr>
      <w:tr>
        <w:tc>
          <w:tcPr/>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Accompaniments for a full Orchestra.</w:t>
            </w:r>
          </w:p>
        </w:tc>
      </w:tr>
      <w:tr>
        <w:tc>
          <w:tcPr/>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pergamino. Banger, Collard, Davis &amp; Collard. Londres.</w:t>
            </w:r>
          </w:p>
        </w:tc>
      </w:tr>
      <w:tr>
        <w:tc>
          <w:tcPr/>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(faltan Fl, Vlns, Tim).</w:t>
            </w:r>
          </w:p>
        </w:tc>
      </w:tr>
      <w:tr>
        <w:tc>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ma non troppo, Larghetto, Rondó.</w:t>
            </w:r>
          </w:p>
        </w:tc>
      </w:tr>
      <w:tr>
        <w:tc>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para piano y orquesta.</w:t>
            </w:r>
          </w:p>
        </w:tc>
      </w:tr>
      <w:tr>
        <w:tc>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Va, Vc y Cb, Ob 1, Ob 2, Cl A 1, Cl A 2, Tpa D 1, Tpa D 2, Fgt 1, Fgt 2, Tromba D 1, Tromba D 2.</w:t>
            </w:r>
          </w:p>
        </w:tc>
      </w:tr>
      <w:tr>
        <w:tc>
          <w:tcPr/>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I40. Sello del Conservatorio Profesional de Música y Escuela de Arte Dramático de Málaga. En la portada escrito a plumilla algunas anotaciones.</w:t>
            </w:r>
          </w:p>
        </w:tc>
      </w:tr>
    </w:tbl>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B53.</w:t>
            </w:r>
            <w:r w:rsidDel="00000000" w:rsidR="00000000" w:rsidRPr="00000000">
              <w:rPr>
                <w:rtl w:val="0"/>
              </w:rPr>
            </w:r>
          </w:p>
        </w:tc>
      </w:tr>
      <w:tr>
        <w:tc>
          <w:tcPr/>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Sonates pour le Pianoforte avec Violon obligé.</w:t>
            </w:r>
          </w:p>
        </w:tc>
      </w:tr>
      <w:tr>
        <w:tc>
          <w:tcPr/>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Opus 30.</w:t>
            </w:r>
          </w:p>
        </w:tc>
      </w:tr>
      <w:tr>
        <w:tc>
          <w:tcPr/>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 La maj.</w:t>
              <w:tab/>
            </w:r>
          </w:p>
        </w:tc>
      </w:tr>
      <w:tr>
        <w:tc>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J. André. Londres.</w:t>
            </w:r>
          </w:p>
        </w:tc>
      </w:tr>
      <w:tr>
        <w:tc>
          <w:tcPr/>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aceptable.</w:t>
            </w:r>
          </w:p>
        </w:tc>
      </w:tr>
      <w:tr>
        <w:tc>
          <w:tcPr/>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Allegro, Adagio molto espressivo, Allegretto con variationi.</w:t>
            </w:r>
          </w:p>
        </w:tc>
      </w:tr>
      <w:tr>
        <w:tc>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y Pf.</w:t>
            </w:r>
          </w:p>
        </w:tc>
      </w:tr>
      <w:tr>
        <w:tc>
          <w:tcPr/>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I20. Sello del Conservatorio Profesional de Música y Escuela de Arte Dramático de Málaga.</w:t>
            </w:r>
          </w:p>
        </w:tc>
      </w:tr>
    </w:tbl>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B54.</w:t>
            </w:r>
            <w:r w:rsidDel="00000000" w:rsidR="00000000" w:rsidRPr="00000000">
              <w:rPr>
                <w:rtl w:val="0"/>
              </w:rPr>
            </w:r>
          </w:p>
        </w:tc>
      </w:tr>
      <w:tr>
        <w:tc>
          <w:tcPr/>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Concerto per piano forte.</w:t>
            </w:r>
          </w:p>
        </w:tc>
      </w:tr>
      <w:tr>
        <w:tc>
          <w:tcPr/>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Clementi &amp; Co. With additional Keys up to F &amp; also arranged for the Piano Forte up to C. With accompaniments for a Full Orchestra.</w:t>
            </w:r>
          </w:p>
        </w:tc>
      </w:tr>
      <w:tr>
        <w:tc>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64 (escrito a mano y también impreso).</w:t>
              <w:tab/>
              <w:tab/>
            </w:r>
          </w:p>
        </w:tc>
      </w:tr>
      <w:tr>
        <w:tc>
          <w:tcPr/>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Clementi &amp; Co., Londres.</w:t>
            </w:r>
          </w:p>
        </w:tc>
      </w:tr>
      <w:tr>
        <w:tc>
          <w:tcPr/>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Condiciones irregulares e Incompleto. </w:t>
            </w:r>
          </w:p>
        </w:tc>
      </w:tr>
      <w:tr>
        <w:tc>
          <w:tcPr/>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Allegro-Adagio un poco mosso-Rondó.</w:t>
            </w:r>
          </w:p>
        </w:tc>
      </w:tr>
      <w:tr>
        <w:tc>
          <w:tcPr/>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para instrumento solista y orquesta.</w:t>
            </w:r>
          </w:p>
        </w:tc>
      </w:tr>
      <w:tr>
        <w:tc>
          <w:tcPr/>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Va, Vc y Cb, Fl II, Ob 1, Ob 2, Cl 1, Cl 2, Tpa 1 y 2, Fgt 1, Fgt 2, Trptas Eb 1 y 2.</w:t>
            </w:r>
          </w:p>
        </w:tc>
      </w:tr>
      <w:tr>
        <w:tc>
          <w:tcPr/>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Antigua signatura: I41.Papel de pergamino.</w:t>
            </w:r>
          </w:p>
        </w:tc>
      </w:tr>
    </w:tbl>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F">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B4</w:t>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B55.</w:t>
            </w:r>
            <w:r w:rsidDel="00000000" w:rsidR="00000000" w:rsidRPr="00000000">
              <w:rPr>
                <w:rtl w:val="0"/>
              </w:rPr>
            </w:r>
          </w:p>
        </w:tc>
      </w:tr>
      <w:tr>
        <w:tc>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Symphonie, nº5 en tu minor fünfte Symphonie in C moll.</w:t>
            </w:r>
          </w:p>
        </w:tc>
      </w:tr>
      <w:tr>
        <w:tc>
          <w:tcPr/>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Transcription et arrangement par Francis Salabert.</w:t>
            </w:r>
          </w:p>
        </w:tc>
      </w:tr>
      <w:tr>
        <w:tc>
          <w:tcPr/>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1er. Partie: Allegro con brio (en el primer cuaderno). 2e. Partie: Andante con moto (en el segundo cuaderno). 3e.et 4e. Parties: Allegro (en el tercer cuaderno). </w:t>
              <w:tab/>
            </w:r>
          </w:p>
        </w:tc>
      </w:tr>
      <w:tr>
        <w:tc>
          <w:tcPr/>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1927.</w:t>
            </w:r>
          </w:p>
        </w:tc>
      </w:tr>
      <w:tr>
        <w:tc>
          <w:tcPr/>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Editions F. Salabert, Leipzig.</w:t>
            </w:r>
          </w:p>
        </w:tc>
      </w:tr>
      <w:tr>
        <w:tc>
          <w:tcPr/>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5ª sinfonía de Beethoven en cuatro partes estructuradas en tres cuadernos.</w:t>
            </w:r>
          </w:p>
        </w:tc>
      </w:tr>
      <w:tr>
        <w:tc>
          <w:tcPr/>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 (en los tres cuadernos), Vln 1 (2), Vln 2, Va, Vc, Cb, Fl, Ob, Cl Bb 1,Cl Bb 2, Fgt, Tpas F, Trmpt/Cornt Bb 1, Trmpt/Cornt Bb 2, Trmpt C 1, Trmpt C 2, Trmb 1 y 2, Trmb 3, Tim (todas ellas en los tres cuadernos).</w:t>
            </w:r>
          </w:p>
        </w:tc>
      </w:tr>
      <w:tr>
        <w:tc>
          <w:tcPr/>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y de la casa de música Erviti. Antigua signatura: I42.</w:t>
            </w:r>
          </w:p>
        </w:tc>
      </w:tr>
    </w:tbl>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B56.</w:t>
            </w:r>
            <w:r w:rsidDel="00000000" w:rsidR="00000000" w:rsidRPr="00000000">
              <w:rPr>
                <w:rtl w:val="0"/>
              </w:rPr>
            </w:r>
          </w:p>
        </w:tc>
      </w:tr>
      <w:tr>
        <w:tc>
          <w:tcPr/>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Sonates pour le pianoforte et violon </w:t>
            </w:r>
          </w:p>
        </w:tc>
      </w:tr>
      <w:tr>
        <w:tc>
          <w:tcPr/>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composées el dediées a Su majesté Alexandre I, empereur de toutes les Russies.</w:t>
            </w:r>
          </w:p>
        </w:tc>
      </w:tr>
      <w:tr>
        <w:tc>
          <w:tcPr/>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30, nº1.</w:t>
              <w:tab/>
            </w:r>
          </w:p>
        </w:tc>
      </w:tr>
      <w:tr>
        <w:tc>
          <w:tcPr/>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Nouvelle edition. Leipzig.</w:t>
            </w:r>
          </w:p>
        </w:tc>
      </w:tr>
      <w:tr>
        <w:tc>
          <w:tcPr/>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(sólo aparece 1ª Sonata).</w:t>
            </w:r>
          </w:p>
        </w:tc>
      </w:tr>
      <w:tr>
        <w:tc>
          <w:tcPr/>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Allegro-Adaguio molto espressivo-Allegretto con variazioni (6).</w:t>
            </w:r>
          </w:p>
        </w:tc>
      </w:tr>
      <w:tr>
        <w:tc>
          <w:tcPr/>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w:t>
            </w:r>
          </w:p>
        </w:tc>
      </w:tr>
    </w:tbl>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B57.</w:t>
            </w:r>
            <w:r w:rsidDel="00000000" w:rsidR="00000000" w:rsidRPr="00000000">
              <w:rPr>
                <w:rtl w:val="0"/>
              </w:rPr>
            </w:r>
          </w:p>
        </w:tc>
      </w:tr>
      <w:tr>
        <w:tc>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para violín y piano, op.30, nº1.</w:t>
            </w:r>
          </w:p>
        </w:tc>
      </w:tr>
      <w:tr>
        <w:tc>
          <w:tcPr/>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Bruselas y Londres.</w:t>
            </w:r>
          </w:p>
        </w:tc>
      </w:tr>
      <w:tr>
        <w:tc>
          <w:tcPr/>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Vln solo).</w:t>
            </w:r>
          </w:p>
        </w:tc>
      </w:tr>
      <w:tr>
        <w:tc>
          <w:tcPr/>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(Allegro-Adagio-Allegretto con variaciones).</w:t>
            </w:r>
          </w:p>
        </w:tc>
      </w:tr>
      <w:tr>
        <w:tc>
          <w:tcPr/>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tabs>
                <w:tab w:val="left" w:pos="7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tab/>
            </w:r>
          </w:p>
        </w:tc>
      </w:tr>
      <w:tr>
        <w:tc>
          <w:tcPr/>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w:t>
            </w:r>
          </w:p>
        </w:tc>
      </w:tr>
    </w:tbl>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B58.</w:t>
            </w:r>
            <w:r w:rsidDel="00000000" w:rsidR="00000000" w:rsidRPr="00000000">
              <w:rPr>
                <w:rtl w:val="0"/>
              </w:rPr>
            </w:r>
          </w:p>
        </w:tc>
      </w:tr>
      <w:tr>
        <w:tc>
          <w:tcPr/>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for the pianoforte with an accompaniment for the violin.</w:t>
            </w:r>
          </w:p>
        </w:tc>
      </w:tr>
      <w:tr>
        <w:tc>
          <w:tcPr/>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Nº50. Sonata II, from op.30, nº2.</w:t>
            </w:r>
          </w:p>
        </w:tc>
      </w:tr>
      <w:tr>
        <w:tc>
          <w:tcPr/>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P.F. Selection.</w:t>
            </w:r>
          </w:p>
        </w:tc>
      </w:tr>
      <w:tr>
        <w:tc>
          <w:tcPr/>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&amp; Hill, Londres.</w:t>
            </w:r>
          </w:p>
        </w:tc>
      </w:tr>
      <w:tr>
        <w:tc>
          <w:tcPr/>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brio-Adagio cantabile-Scherzo (Allegro)-Trio-Finale (Allegro).</w:t>
            </w:r>
          </w:p>
        </w:tc>
      </w:tr>
      <w:tr>
        <w:tc>
          <w:tcPr/>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y Pf.</w:t>
            </w:r>
          </w:p>
        </w:tc>
      </w:tr>
      <w:tr>
        <w:tc>
          <w:tcPr/>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Antigua signatura: 121. Papel de pergamino. Con iconos con el nombre de Beethoven en la portada.</w:t>
            </w:r>
          </w:p>
        </w:tc>
      </w:tr>
    </w:tbl>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B59.</w:t>
            </w:r>
            <w:r w:rsidDel="00000000" w:rsidR="00000000" w:rsidRPr="00000000">
              <w:rPr>
                <w:rtl w:val="0"/>
              </w:rPr>
            </w:r>
          </w:p>
        </w:tc>
      </w:tr>
      <w:tr>
        <w:tc>
          <w:tcPr/>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for the pianoforte with an accompaniment for the violin.</w:t>
            </w:r>
          </w:p>
        </w:tc>
      </w:tr>
      <w:tr>
        <w:tc>
          <w:tcPr/>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Nº49. Sonata I, from op.30, nº1.</w:t>
            </w:r>
          </w:p>
        </w:tc>
      </w:tr>
      <w:tr>
        <w:tc>
          <w:tcPr/>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P.F. Selection (Iconos con el nombre de Beethoven, etc.).</w:t>
            </w:r>
          </w:p>
        </w:tc>
      </w:tr>
      <w:tr>
        <w:tc>
          <w:tcPr/>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&amp; Hill, Londres (Papel de pergamino).</w:t>
            </w:r>
          </w:p>
        </w:tc>
      </w:tr>
      <w:tr>
        <w:tc>
          <w:tcPr/>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Allegro-Adagio molto espressivo-Allegretto con variazioni.</w:t>
            </w:r>
          </w:p>
        </w:tc>
      </w:tr>
      <w:tr>
        <w:tc>
          <w:tcPr/>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y Pf.</w:t>
            </w:r>
          </w:p>
        </w:tc>
      </w:tr>
      <w:tr>
        <w:tc>
          <w:tcPr/>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Observaciones: Sello del Conservatorio Profesional y Escuela de Arte Dramático de Málaga.</w:t>
            </w:r>
          </w:p>
        </w:tc>
      </w:tr>
    </w:tbl>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B60.</w:t>
            </w:r>
            <w:r w:rsidDel="00000000" w:rsidR="00000000" w:rsidRPr="00000000">
              <w:rPr>
                <w:rtl w:val="0"/>
              </w:rPr>
            </w:r>
          </w:p>
        </w:tc>
      </w:tr>
      <w:tr>
        <w:tc>
          <w:tcPr/>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en Sol, op.31, nº1.(Adagio)</w:t>
            </w:r>
          </w:p>
        </w:tc>
      </w:tr>
      <w:tr>
        <w:tc>
          <w:tcPr/>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Transcription von Julius Sachs für Piano, Violine, Violoncell und Harmonium.</w:t>
            </w:r>
          </w:p>
        </w:tc>
      </w:tr>
      <w:tr>
        <w:tc>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Herrn Oberbürgermeister Dr. Mumm von Schwazenstein, verehrungsvoll zugeeignet.</w:t>
              <w:tab/>
            </w:r>
          </w:p>
        </w:tc>
      </w:tr>
      <w:tr>
        <w:tc>
          <w:tcPr/>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Mainz.</w:t>
            </w:r>
          </w:p>
        </w:tc>
      </w:tr>
      <w:tr>
        <w:tc>
          <w:tcPr/>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w:t>
            </w:r>
          </w:p>
        </w:tc>
      </w:tr>
      <w:tr>
        <w:tc>
          <w:tcPr/>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Harmonium (Orgel), Vc, Vln. </w:t>
            </w:r>
          </w:p>
        </w:tc>
      </w:tr>
      <w:tr>
        <w:tc>
          <w:tcPr/>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Antiguas signaturas: 122, 23, 785.74.</w:t>
            </w:r>
          </w:p>
        </w:tc>
      </w:tr>
    </w:tbl>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B61.</w:t>
            </w:r>
            <w:r w:rsidDel="00000000" w:rsidR="00000000" w:rsidRPr="00000000">
              <w:rPr>
                <w:rtl w:val="0"/>
              </w:rPr>
            </w:r>
          </w:p>
        </w:tc>
      </w:tr>
      <w:tr>
        <w:tc>
          <w:tcPr/>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Sonates pour le Pianoforte et violon. op.30, nº3.</w:t>
            </w:r>
          </w:p>
        </w:tc>
      </w:tr>
      <w:tr>
        <w:tc>
          <w:tcPr/>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composées et dediées a su majesté Alexandre I, empereur de toutes les Russies.</w:t>
            </w:r>
          </w:p>
        </w:tc>
      </w:tr>
      <w:tr>
        <w:tc>
          <w:tcPr/>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3.</w:t>
              <w:tab/>
            </w:r>
          </w:p>
        </w:tc>
      </w:tr>
      <w:tr>
        <w:tc>
          <w:tcPr/>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Nouvelle, Leipzig.</w:t>
            </w:r>
          </w:p>
        </w:tc>
      </w:tr>
      <w:tr>
        <w:tc>
          <w:tcPr/>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la parte de Vln).</w:t>
            </w:r>
          </w:p>
        </w:tc>
      </w:tr>
      <w:tr>
        <w:tc>
          <w:tcPr/>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Allgero assai, Tempo di menuetto ma molto moderato e grazioso, Allegro vivace.</w:t>
            </w:r>
          </w:p>
        </w:tc>
      </w:tr>
      <w:tr>
        <w:tc>
          <w:tcPr/>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w:t>
            </w:r>
          </w:p>
        </w:tc>
      </w:tr>
    </w:tbl>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B62.</w:t>
            </w:r>
            <w:r w:rsidDel="00000000" w:rsidR="00000000" w:rsidRPr="00000000">
              <w:rPr>
                <w:rtl w:val="0"/>
              </w:rPr>
            </w:r>
          </w:p>
        </w:tc>
      </w:tr>
      <w:tr>
        <w:tc>
          <w:tcPr/>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for the pianoforte with an accompaniment for the violin.</w:t>
            </w:r>
          </w:p>
        </w:tc>
      </w:tr>
      <w:tr>
        <w:tc>
          <w:tcPr/>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Nº51. Sonata I, from op.30, nº3.</w:t>
            </w:r>
          </w:p>
        </w:tc>
      </w:tr>
      <w:tr>
        <w:tc>
          <w:tcPr/>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P.F. Selection (Iconos con el nombre de Beethoven, etc.).</w:t>
            </w:r>
          </w:p>
        </w:tc>
      </w:tr>
      <w:tr>
        <w:tc>
          <w:tcPr/>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&amp; Hill, Londres(Papel de pergamino).</w:t>
            </w:r>
          </w:p>
        </w:tc>
      </w:tr>
      <w:tr>
        <w:tc>
          <w:tcPr/>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assai-Tempo di Menuetto ma molto Moderato e Grazioso-Allegretto vivace.</w:t>
            </w:r>
          </w:p>
        </w:tc>
      </w:tr>
      <w:tr>
        <w:tc>
          <w:tcPr/>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y Pf.</w:t>
            </w:r>
          </w:p>
        </w:tc>
      </w:tr>
      <w:tr>
        <w:tc>
          <w:tcPr/>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y Escuela de Arte Dramático de Málaga.</w:t>
            </w:r>
          </w:p>
        </w:tc>
      </w:tr>
    </w:tbl>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B63.</w:t>
            </w:r>
            <w:r w:rsidDel="00000000" w:rsidR="00000000" w:rsidRPr="00000000">
              <w:rPr>
                <w:rtl w:val="0"/>
              </w:rPr>
            </w:r>
          </w:p>
        </w:tc>
      </w:tr>
      <w:tr>
        <w:tc>
          <w:tcPr/>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Sonates pour le pianoforte avec violon obligé. op.30, nº3.</w:t>
            </w:r>
          </w:p>
        </w:tc>
      </w:tr>
      <w:tr>
        <w:tc>
          <w:tcPr/>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Londres.</w:t>
            </w:r>
          </w:p>
        </w:tc>
      </w:tr>
      <w:tr>
        <w:tc>
          <w:tcPr/>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assai-Tempo di Menuetto ma molto Moderato e Grazioso-Allegretto vivace.</w:t>
            </w:r>
          </w:p>
        </w:tc>
      </w:tr>
      <w:tr>
        <w:tc>
          <w:tcPr/>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y Pf.</w:t>
            </w:r>
          </w:p>
        </w:tc>
      </w:tr>
      <w:tr>
        <w:tc>
          <w:tcPr/>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y Escuela de Arte Dramático de Málaga. Antigua signatura: 127.</w:t>
            </w:r>
          </w:p>
        </w:tc>
      </w:tr>
    </w:tbl>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B64.</w:t>
            </w:r>
            <w:r w:rsidDel="00000000" w:rsidR="00000000" w:rsidRPr="00000000">
              <w:rPr>
                <w:rtl w:val="0"/>
              </w:rPr>
            </w:r>
          </w:p>
        </w:tc>
      </w:tr>
      <w:tr>
        <w:tc>
          <w:tcPr/>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“Pastoral”, op.68. (Andante)</w:t>
            </w:r>
          </w:p>
        </w:tc>
      </w:tr>
      <w:tr>
        <w:tc>
          <w:tcPr/>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Octubre del 74.</w:t>
            </w:r>
          </w:p>
        </w:tc>
      </w:tr>
      <w:tr>
        <w:tc>
          <w:tcPr/>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Incompleto(se señala en la portada).</w:t>
            </w:r>
          </w:p>
        </w:tc>
      </w:tr>
      <w:tr>
        <w:tc>
          <w:tcPr/>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molto moto.</w:t>
            </w:r>
          </w:p>
        </w:tc>
      </w:tr>
      <w:tr>
        <w:tc>
          <w:tcPr/>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Sinfónico.</w:t>
            </w:r>
          </w:p>
        </w:tc>
      </w:tr>
      <w:tr>
        <w:tc>
          <w:tcPr/>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Cb, Fls, Obs, Cls Bb, Fgts, Tpas Bb (faltan Va y Vc).</w:t>
            </w:r>
          </w:p>
        </w:tc>
      </w:tr>
      <w:tr>
        <w:tc>
          <w:tcPr/>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Antigua signatura: 145.</w:t>
            </w:r>
          </w:p>
        </w:tc>
      </w:tr>
    </w:tbl>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B65.</w:t>
            </w:r>
            <w:r w:rsidDel="00000000" w:rsidR="00000000" w:rsidRPr="00000000">
              <w:rPr>
                <w:rtl w:val="0"/>
              </w:rPr>
            </w:r>
          </w:p>
        </w:tc>
      </w:tr>
      <w:tr>
        <w:tc>
          <w:tcPr/>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 scherzando, de la 8ª sinfonía, op.93.</w:t>
              <w:tab/>
            </w:r>
          </w:p>
        </w:tc>
      </w:tr>
      <w:tr>
        <w:tc>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de marzo del 84, pero la transcripción, seguramente es anterior.</w:t>
            </w:r>
          </w:p>
        </w:tc>
      </w:tr>
      <w:tr>
        <w:tc>
          <w:tcPr/>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Allegretto scherzando.</w:t>
            </w:r>
          </w:p>
        </w:tc>
      </w:tr>
      <w:tr>
        <w:tc>
          <w:tcPr/>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Sinfónico.</w:t>
            </w:r>
          </w:p>
        </w:tc>
      </w:tr>
      <w:tr>
        <w:tc>
          <w:tcPr/>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 Cb, Fl 1 (se señala“23 de Marzo del 84” y“E. Fernández”),  Fl 2, Ob 1, Ob 2, Cl 1 (se señala “Marzo del 84”), Cl 2, Fgt 1, Fgt 2, Tpa 1, Tpa 2 (cornos).</w:t>
            </w:r>
          </w:p>
        </w:tc>
      </w:tr>
      <w:tr>
        <w:tc>
          <w:tcPr/>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y de la Sociedad Filarmónica Málaga. Antiguas signaturas: 154, 785.II, 836.</w:t>
            </w:r>
          </w:p>
        </w:tc>
      </w:tr>
    </w:tbl>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B66.</w:t>
            </w:r>
            <w:r w:rsidDel="00000000" w:rsidR="00000000" w:rsidRPr="00000000">
              <w:rPr>
                <w:rtl w:val="0"/>
              </w:rPr>
            </w:r>
          </w:p>
        </w:tc>
      </w:tr>
      <w:tr>
        <w:tc>
          <w:tcPr/>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pour le piano forte, avec 2 violons, viole, violoncelle et basse, una flute, 2 oboes, 2 cors, 2 bassons.</w:t>
            </w:r>
          </w:p>
        </w:tc>
      </w:tr>
      <w:tr>
        <w:tc>
          <w:tcPr/>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Monsesieur Charles Nikl.</w:t>
            </w:r>
          </w:p>
        </w:tc>
      </w:tr>
      <w:tr>
        <w:tc>
          <w:tcPr/>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19.</w:t>
              <w:tab/>
              <w:tab/>
            </w:r>
          </w:p>
        </w:tc>
      </w:tr>
      <w:tr>
        <w:tc>
          <w:tcPr/>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papel de pergamino. Peters, Leipzig.</w:t>
            </w:r>
          </w:p>
        </w:tc>
      </w:tr>
      <w:tr>
        <w:tc>
          <w:tcPr/>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 (falta Vln 1).</w:t>
            </w:r>
          </w:p>
        </w:tc>
      </w:tr>
      <w:tr>
        <w:tc>
          <w:tcPr/>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Adagio, Rondó.</w:t>
            </w:r>
          </w:p>
        </w:tc>
      </w:tr>
      <w:tr>
        <w:tc>
          <w:tcPr/>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solista y orquesta.</w:t>
            </w:r>
          </w:p>
        </w:tc>
      </w:tr>
      <w:tr>
        <w:tc>
          <w:tcPr/>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 Vc y Cb, Va, Fl, Ob 1, Ob 2, Fgt 1, Fgt 2, Tpa Bb 1, Tpa Bb 2, Pf.</w:t>
            </w:r>
          </w:p>
        </w:tc>
      </w:tr>
      <w:tr>
        <w:tc>
          <w:tcPr/>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Antiguas signaturas: 107, 1847.</w:t>
            </w:r>
          </w:p>
        </w:tc>
      </w:tr>
    </w:tbl>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B67.</w:t>
            </w:r>
            <w:r w:rsidDel="00000000" w:rsidR="00000000" w:rsidRPr="00000000">
              <w:rPr>
                <w:rtl w:val="0"/>
              </w:rPr>
            </w:r>
          </w:p>
        </w:tc>
      </w:tr>
      <w:tr>
        <w:tc>
          <w:tcPr/>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Marcha fúnebre.</w:t>
            </w:r>
          </w:p>
        </w:tc>
      </w:tr>
      <w:tr>
        <w:tc>
          <w:tcPr/>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 presuntamente.</w:t>
            </w:r>
          </w:p>
        </w:tc>
      </w:tr>
      <w:tr>
        <w:tc>
          <w:tcPr/>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Adagio.</w:t>
            </w:r>
          </w:p>
        </w:tc>
      </w:tr>
      <w:tr>
        <w:tc>
          <w:tcPr/>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Vln 2 (3), Va, Vc y Cb (2), Fls, Obs, Cl Bb 1, Cl Bb 2, Fgts, Tpas 1 y 2, Tpa 3, Cornts, Tim.</w:t>
            </w:r>
          </w:p>
        </w:tc>
      </w:tr>
      <w:tr>
        <w:tc>
          <w:tcPr/>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w:t>
            </w:r>
          </w:p>
        </w:tc>
      </w:tr>
    </w:tbl>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B68.</w:t>
            </w:r>
          </w:p>
        </w:tc>
      </w:tr>
      <w:tr>
        <w:tc>
          <w:tcPr/>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Nº9, op.47.</w:t>
            </w:r>
          </w:p>
        </w:tc>
      </w:tr>
      <w:tr>
        <w:tc>
          <w:tcPr/>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Kreutzer.</w:t>
            </w:r>
          </w:p>
        </w:tc>
      </w:tr>
      <w:tr>
        <w:tc>
          <w:tcPr/>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de obras maestras para violín y piano. 779.</w:t>
            </w:r>
          </w:p>
        </w:tc>
      </w:tr>
      <w:tr>
        <w:tc>
          <w:tcPr/>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moderna, Madrid.</w:t>
            </w:r>
          </w:p>
        </w:tc>
      </w:tr>
      <w:tr>
        <w:tc>
          <w:tcPr/>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estado de conservación y completo.</w:t>
            </w:r>
          </w:p>
        </w:tc>
      </w:tr>
      <w:tr>
        <w:tc>
          <w:tcPr/>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sostenuto, Andante con variazioni, Finale (Presto).</w:t>
            </w:r>
          </w:p>
        </w:tc>
      </w:tr>
      <w:tr>
        <w:tc>
          <w:tcPr/>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Música de cámara.</w:t>
            </w:r>
          </w:p>
        </w:tc>
      </w:tr>
      <w:tr>
        <w:tc>
          <w:tcPr/>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w:t>
            </w:r>
          </w:p>
        </w:tc>
      </w:tr>
    </w:tbl>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B69.</w:t>
            </w:r>
            <w:r w:rsidDel="00000000" w:rsidR="00000000" w:rsidRPr="00000000">
              <w:rPr>
                <w:rtl w:val="0"/>
              </w:rPr>
            </w:r>
          </w:p>
        </w:tc>
      </w:tr>
      <w:tr>
        <w:tc>
          <w:tcPr/>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Prometeus, op. 43.</w:t>
            </w:r>
          </w:p>
        </w:tc>
      </w:tr>
      <w:tr>
        <w:tc>
          <w:tcPr/>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molto con brio.</w:t>
            </w:r>
          </w:p>
        </w:tc>
      </w:tr>
      <w:tr>
        <w:tc>
          <w:tcPr/>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 orquestal.</w:t>
            </w:r>
          </w:p>
        </w:tc>
      </w:tr>
      <w:tr>
        <w:tc>
          <w:tcPr/>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Cb, Vc.</w:t>
            </w:r>
          </w:p>
        </w:tc>
      </w:tr>
      <w:tr>
        <w:tc>
          <w:tcPr/>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I29. Sello del Conservatorio Profesional de Música y Escuela de Arte Dramático de Málaga. Sello de la Sociedad Filarmónica.</w:t>
            </w:r>
          </w:p>
        </w:tc>
      </w:tr>
    </w:tbl>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2"/>
          <w:szCs w:val="22"/>
          <w:u w:val="none"/>
          <w:shd w:fill="auto" w:val="clear"/>
          <w:vertAlign w:val="baseline"/>
        </w:rPr>
      </w:pPr>
      <w:r w:rsidDel="00000000" w:rsidR="00000000" w:rsidRPr="00000000">
        <w:rPr>
          <w:rtl w:val="0"/>
        </w:rPr>
      </w:r>
    </w:p>
    <w:tbl>
      <w:tblPr>
        <w:tblStyle w:val="Table2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B70.</w:t>
            </w:r>
            <w:r w:rsidDel="00000000" w:rsidR="00000000" w:rsidRPr="00000000">
              <w:rPr>
                <w:rtl w:val="0"/>
              </w:rPr>
            </w:r>
          </w:p>
        </w:tc>
      </w:tr>
      <w:tr>
        <w:tc>
          <w:tcPr/>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 Geschöpfe des Prometeus.</w:t>
            </w:r>
          </w:p>
        </w:tc>
      </w:tr>
      <w:tr>
        <w:tc>
          <w:tcPr/>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Ballet.</w:t>
            </w:r>
          </w:p>
        </w:tc>
      </w:tr>
      <w:tr>
        <w:tc>
          <w:tcPr/>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 pour Piano forte avec accompagnement de Violon par Charles Zulehner.</w:t>
              <w:tab/>
            </w:r>
          </w:p>
        </w:tc>
      </w:tr>
      <w:tr>
        <w:tc>
          <w:tcPr/>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w:t>
            </w:r>
          </w:p>
        </w:tc>
      </w:tr>
      <w:tr>
        <w:tc>
          <w:tcPr/>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 Papel de pergamino.</w:t>
            </w:r>
          </w:p>
        </w:tc>
      </w:tr>
      <w:tr>
        <w:tc>
          <w:tcPr/>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Adagio,Allegro molto con brio. Nº1 Adagio, Nº2 Adagio, Nº3 Allegro vivace, Nº4 Maestoso, Nº5 Adagio, Nº6 Un poco adagio, Nº7 Grave, Nº8 Allegro Marcia, Nº9 Adagio, Nº10 Allegretto Pastorale, Nº11 Andante, Nº12 Maestoso, Nº12 ½ Adagio-Rondo Allegretto, Nº13 Allegro, Nº14 Andante, Nº14 ½ Andante, Nº15 Andantino, Nº16 Allegretto Finale.</w:t>
            </w:r>
          </w:p>
        </w:tc>
      </w:tr>
      <w:tr>
        <w:tc>
          <w:tcPr/>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w:t>
            </w:r>
          </w:p>
        </w:tc>
      </w:tr>
      <w:tr>
        <w:tc>
          <w:tcPr/>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Una partitura manuscrita de Cb.</w:t>
            </w:r>
          </w:p>
        </w:tc>
      </w:tr>
      <w:tr>
        <w:tc>
          <w:tcPr/>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I30, 787.1, 1840. Sello del Conservatorio Profesional de Música y Escuela de Arte Dramático de Málaga.</w:t>
            </w:r>
          </w:p>
        </w:tc>
      </w:tr>
    </w:tbl>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9">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B5</w:t>
      </w:r>
    </w:p>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B71.</w:t>
            </w:r>
            <w:r w:rsidDel="00000000" w:rsidR="00000000" w:rsidRPr="00000000">
              <w:rPr>
                <w:rtl w:val="0"/>
              </w:rPr>
            </w:r>
          </w:p>
        </w:tc>
      </w:tr>
      <w:tr>
        <w:tc>
          <w:tcPr/>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Variations pour le Piano Forte.</w:t>
            </w:r>
          </w:p>
        </w:tc>
      </w:tr>
      <w:tr>
        <w:tc>
          <w:tcPr/>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un Violon et violoncelle.</w:t>
            </w:r>
          </w:p>
        </w:tc>
      </w:tr>
      <w:tr>
        <w:tc>
          <w:tcPr/>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2, op.44.</w:t>
            </w:r>
          </w:p>
        </w:tc>
      </w:tr>
      <w:tr>
        <w:tc>
          <w:tcPr/>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Charles Zulehner, Mayence.</w:t>
            </w:r>
          </w:p>
        </w:tc>
      </w:tr>
      <w:tr>
        <w:tc>
          <w:tcPr/>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 (falta Vc).</w:t>
            </w:r>
          </w:p>
        </w:tc>
      </w:tr>
      <w:tr>
        <w:tc>
          <w:tcPr/>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Thema (andante) y 14 variaciones.</w:t>
            </w:r>
          </w:p>
        </w:tc>
      </w:tr>
      <w:tr>
        <w:tc>
          <w:tcPr/>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y Pf, Vln, una partitura editada de Vln de otra edición.   </w:t>
            </w:r>
          </w:p>
        </w:tc>
      </w:tr>
      <w:tr>
        <w:tc>
          <w:tcPr/>
          <w:p w:rsidR="00000000" w:rsidDel="00000000" w:rsidP="00000000" w:rsidRDefault="00000000" w:rsidRPr="00000000" w14:paraId="000009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I31, 762. Sello del Conservatorio Profesional de Música y Escuela de Arte Dramático de Málaga.</w:t>
            </w:r>
          </w:p>
        </w:tc>
      </w:tr>
    </w:tbl>
    <w:p w:rsidR="00000000" w:rsidDel="00000000" w:rsidP="00000000" w:rsidRDefault="00000000" w:rsidRPr="00000000" w14:paraId="000009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B72.</w:t>
            </w:r>
            <w:r w:rsidDel="00000000" w:rsidR="00000000" w:rsidRPr="00000000">
              <w:rPr>
                <w:rtl w:val="0"/>
              </w:rPr>
            </w:r>
          </w:p>
        </w:tc>
      </w:tr>
      <w:tr>
        <w:tc>
          <w:tcPr/>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 (A maj. A dur) pour le pianoforte avec Violon obligé, op.47.</w:t>
            </w:r>
          </w:p>
        </w:tc>
      </w:tr>
      <w:tr>
        <w:tc>
          <w:tcPr/>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dédiée à Rud. Kreutzer.</w:t>
            </w:r>
          </w:p>
        </w:tc>
      </w:tr>
      <w:tr>
        <w:tc>
          <w:tcPr/>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J. André, Londres (restos de otra edición desconocida).</w:t>
            </w:r>
          </w:p>
        </w:tc>
      </w:tr>
      <w:tr>
        <w:tc>
          <w:tcPr/>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Adagio,Adagio sostenuto, Andante con variazioni, 4 variaciones y Finale.</w:t>
            </w:r>
          </w:p>
        </w:tc>
      </w:tr>
      <w:tr>
        <w:tc>
          <w:tcPr/>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y Pf, Vln, una partitura editada de Vln de otra edición.   </w:t>
            </w:r>
          </w:p>
        </w:tc>
      </w:tr>
      <w:tr>
        <w:tc>
          <w:tcPr/>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I32. Sello del Conservatorio Profesional de Música y Escuela de Arte Dramático de Málaga.</w:t>
            </w:r>
          </w:p>
        </w:tc>
      </w:tr>
    </w:tbl>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B73.</w:t>
            </w:r>
            <w:r w:rsidDel="00000000" w:rsidR="00000000" w:rsidRPr="00000000">
              <w:rPr>
                <w:rtl w:val="0"/>
              </w:rPr>
            </w:r>
          </w:p>
        </w:tc>
      </w:tr>
      <w:tr>
        <w:tc>
          <w:tcPr/>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Sonata for the Pianoforte with an accoimpainiment for the Violin obligato, op. 47.</w:t>
            </w:r>
          </w:p>
        </w:tc>
      </w:tr>
      <w:tr>
        <w:tc>
          <w:tcPr/>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Birchall, Londres.</w:t>
            </w:r>
          </w:p>
        </w:tc>
      </w:tr>
      <w:tr>
        <w:tc>
          <w:tcPr/>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 (falta Vln).</w:t>
            </w:r>
          </w:p>
        </w:tc>
      </w:tr>
      <w:tr>
        <w:tc>
          <w:tcPr/>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Adagio,Adagio sostenuto, Andante con variazioni, 4 variaciones y Finale.</w:t>
            </w:r>
          </w:p>
        </w:tc>
      </w:tr>
      <w:tr>
        <w:tc>
          <w:tcPr/>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Vln/Pf.</w:t>
            </w:r>
          </w:p>
        </w:tc>
      </w:tr>
      <w:tr>
        <w:tc>
          <w:tcPr/>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Málaga.Papel de pergamino.</w:t>
            </w:r>
          </w:p>
        </w:tc>
      </w:tr>
    </w:tbl>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B74.</w:t>
            </w:r>
            <w:r w:rsidDel="00000000" w:rsidR="00000000" w:rsidRPr="00000000">
              <w:rPr>
                <w:rtl w:val="0"/>
              </w:rPr>
            </w:r>
          </w:p>
        </w:tc>
      </w:tr>
      <w:tr>
        <w:tc>
          <w:tcPr/>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 (arreglo).</w:t>
            </w:r>
          </w:p>
        </w:tc>
      </w:tr>
      <w:tr>
        <w:tc>
          <w:tcPr/>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Troisième Grande Sinfonie Héroique en Mib, op. 55.</w:t>
            </w:r>
          </w:p>
        </w:tc>
      </w:tr>
      <w:tr>
        <w:tc>
          <w:tcPr/>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Piano-Forté avec accompagnement de Flûte, Violon et Violoncelle.</w:t>
            </w:r>
          </w:p>
        </w:tc>
      </w:tr>
      <w:tr>
        <w:tc>
          <w:tcPr/>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Nº3.</w:t>
            </w:r>
          </w:p>
        </w:tc>
      </w:tr>
      <w:tr>
        <w:tc>
          <w:tcPr/>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 Paris et Anvers.</w:t>
            </w:r>
          </w:p>
        </w:tc>
      </w:tr>
      <w:tr>
        <w:tc>
          <w:tcPr/>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Adagio assai (Marcia Funebre), Allegro Vivace (Scherzo), Allegro molto (Finale).</w:t>
            </w:r>
          </w:p>
        </w:tc>
      </w:tr>
      <w:tr>
        <w:tc>
          <w:tcPr/>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 Vln, Vc. </w:t>
            </w:r>
          </w:p>
        </w:tc>
      </w:tr>
      <w:tr>
        <w:tc>
          <w:tcPr/>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I34. Sello del Conservatorio Profesional de Música y Escuela de Arte Dramático de Málaga.</w:t>
            </w:r>
          </w:p>
        </w:tc>
      </w:tr>
    </w:tbl>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B75.</w:t>
            </w:r>
            <w:r w:rsidDel="00000000" w:rsidR="00000000" w:rsidRPr="00000000">
              <w:rPr>
                <w:rtl w:val="0"/>
              </w:rPr>
            </w:r>
          </w:p>
        </w:tc>
      </w:tr>
      <w:tr>
        <w:tc>
          <w:tcPr/>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Quatuors pour deux violons alto, et violoncello.</w:t>
            </w:r>
          </w:p>
        </w:tc>
      </w:tr>
      <w:tr>
        <w:tc>
          <w:tcPr/>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composés et dediès à Son Excellence Monseiur le Comte de Rasoumoffsky.</w:t>
            </w:r>
          </w:p>
        </w:tc>
      </w:tr>
      <w:tr>
        <w:tc>
          <w:tcPr/>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59, nº159.</w:t>
            </w:r>
          </w:p>
        </w:tc>
      </w:tr>
      <w:tr>
        <w:tc>
          <w:tcPr/>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w:t>
            </w:r>
          </w:p>
        </w:tc>
      </w:tr>
      <w:tr>
        <w:tc>
          <w:tcPr/>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cuartetos.</w:t>
            </w:r>
          </w:p>
        </w:tc>
      </w:tr>
      <w:tr>
        <w:tc>
          <w:tcPr/>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 de cuerdas.</w:t>
            </w:r>
          </w:p>
        </w:tc>
      </w:tr>
      <w:tr>
        <w:tc>
          <w:tcPr/>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w:t>
            </w:r>
          </w:p>
        </w:tc>
      </w:tr>
      <w:tr>
        <w:tc>
          <w:tcPr/>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I36. Sello del Conservatorio Profesional de Música y Escuela de Arte Dramático de Málaga.Papel de pergamino.</w:t>
            </w:r>
          </w:p>
        </w:tc>
      </w:tr>
    </w:tbl>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B76.</w:t>
            </w:r>
            <w:r w:rsidDel="00000000" w:rsidR="00000000" w:rsidRPr="00000000">
              <w:rPr>
                <w:rtl w:val="0"/>
              </w:rPr>
            </w:r>
          </w:p>
        </w:tc>
      </w:tr>
      <w:tr>
        <w:tc>
          <w:tcPr/>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 (arreglo).</w:t>
            </w:r>
          </w:p>
        </w:tc>
      </w:tr>
      <w:tr>
        <w:tc>
          <w:tcPr/>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Quatriéme Grande Sinfonie en Sib, op. 60.</w:t>
            </w:r>
          </w:p>
        </w:tc>
      </w:tr>
      <w:tr>
        <w:tc>
          <w:tcPr/>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Piano-Forté avec accompagnement de Flûte, Violon et Violoncelle.</w:t>
            </w:r>
          </w:p>
        </w:tc>
      </w:tr>
      <w:tr>
        <w:tc>
          <w:tcPr/>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Sinfonie Nº5, arrangée par Hummel.</w:t>
            </w:r>
          </w:p>
        </w:tc>
      </w:tr>
      <w:tr>
        <w:tc>
          <w:tcPr/>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 Paris et Anvers.</w:t>
            </w:r>
          </w:p>
        </w:tc>
      </w:tr>
      <w:tr>
        <w:tc>
          <w:tcPr/>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Allegro vivace, Adagio, Menuetto, Trio, Allegro ma non troppo.</w:t>
            </w:r>
          </w:p>
        </w:tc>
      </w:tr>
      <w:tr>
        <w:tc>
          <w:tcPr/>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Fl, Pf, Vc. </w:t>
            </w:r>
          </w:p>
        </w:tc>
      </w:tr>
      <w:tr>
        <w:tc>
          <w:tcPr/>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I38. Sello del Conservatorio Profesional de Música y Escuela de Arte Dramático de Málaga.</w:t>
            </w:r>
          </w:p>
        </w:tc>
      </w:tr>
    </w:tbl>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B77.</w:t>
            </w:r>
            <w:r w:rsidDel="00000000" w:rsidR="00000000" w:rsidRPr="00000000">
              <w:rPr>
                <w:rtl w:val="0"/>
              </w:rPr>
            </w:r>
          </w:p>
        </w:tc>
      </w:tr>
      <w:tr>
        <w:tc>
          <w:tcPr/>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 (arreglo).</w:t>
            </w:r>
          </w:p>
        </w:tc>
      </w:tr>
      <w:tr>
        <w:tc>
          <w:tcPr/>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Quatriéme Grande Sinfonie en Sib, op. 60.</w:t>
            </w:r>
          </w:p>
        </w:tc>
      </w:tr>
      <w:tr>
        <w:tc>
          <w:tcPr/>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Piano-Forté avec accompagnement de Flûte, Violon et Violoncelle.</w:t>
            </w:r>
          </w:p>
        </w:tc>
      </w:tr>
      <w:tr>
        <w:tc>
          <w:tcPr/>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 Paris et Anvers.</w:t>
            </w:r>
          </w:p>
        </w:tc>
      </w:tr>
      <w:tr>
        <w:tc>
          <w:tcPr/>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Allegro vivace, Adagio, Menuetto, Trio, Allegro ma non troppo.</w:t>
            </w:r>
          </w:p>
        </w:tc>
      </w:tr>
      <w:tr>
        <w:tc>
          <w:tcPr/>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Fl, Pf, Vc. </w:t>
            </w:r>
          </w:p>
        </w:tc>
      </w:tr>
      <w:tr>
        <w:tc>
          <w:tcPr/>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I39. Sello del Conservatorio Profesional de Música y Escuela de Arte Dramático de Málaga.</w:t>
            </w:r>
          </w:p>
        </w:tc>
      </w:tr>
    </w:tbl>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B78.</w:t>
            </w:r>
            <w:r w:rsidDel="00000000" w:rsidR="00000000" w:rsidRPr="00000000">
              <w:rPr>
                <w:rtl w:val="0"/>
              </w:rPr>
            </w:r>
          </w:p>
        </w:tc>
      </w:tr>
      <w:tr>
        <w:tc>
          <w:tcPr/>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 (arreglo).</w:t>
            </w:r>
          </w:p>
        </w:tc>
      </w:tr>
      <w:tr>
        <w:tc>
          <w:tcPr/>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Troisieme Grande Sinfonie en Ut Mineur, op. 67.</w:t>
            </w:r>
          </w:p>
        </w:tc>
      </w:tr>
      <w:tr>
        <w:tc>
          <w:tcPr/>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Piano-Forté avec accompagnement de Flûte, Violon et Violoncelle.</w:t>
            </w:r>
          </w:p>
        </w:tc>
      </w:tr>
      <w:tr>
        <w:tc>
          <w:tcPr/>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 Paris et Anvers.</w:t>
            </w:r>
          </w:p>
        </w:tc>
      </w:tr>
      <w:tr>
        <w:tc>
          <w:tcPr/>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incompleta.</w:t>
            </w:r>
          </w:p>
        </w:tc>
      </w:tr>
      <w:tr>
        <w:tc>
          <w:tcPr/>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Andante con moto, Scherzo, Allegro.</w:t>
            </w:r>
          </w:p>
        </w:tc>
      </w:tr>
      <w:tr>
        <w:tc>
          <w:tcPr/>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 Fl.</w:t>
            </w:r>
          </w:p>
        </w:tc>
      </w:tr>
      <w:tr>
        <w:tc>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I43. Sello del Conservatorio Profesional de Música y Escuela de Arte Dramático de Málaga.</w:t>
            </w:r>
          </w:p>
        </w:tc>
      </w:tr>
    </w:tbl>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B79.</w:t>
            </w:r>
            <w:r w:rsidDel="00000000" w:rsidR="00000000" w:rsidRPr="00000000">
              <w:rPr>
                <w:rtl w:val="0"/>
              </w:rPr>
            </w:r>
          </w:p>
        </w:tc>
      </w:tr>
      <w:tr>
        <w:tc>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 (arreglo).</w:t>
            </w:r>
          </w:p>
        </w:tc>
      </w:tr>
      <w:tr>
        <w:tc>
          <w:tcPr/>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Sixième Grande Sinfonie Pastorale en Fa, op. 68.</w:t>
            </w:r>
          </w:p>
        </w:tc>
      </w:tr>
      <w:tr>
        <w:tc>
          <w:tcPr/>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pour Piano-Forté avec accompagnement de Flûte, Violon et Violoncelle.</w:t>
            </w:r>
          </w:p>
        </w:tc>
      </w:tr>
      <w:tr>
        <w:tc>
          <w:tcPr/>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 Paris et Anvers.</w:t>
            </w:r>
          </w:p>
        </w:tc>
      </w:tr>
      <w:tr>
        <w:tc>
          <w:tcPr/>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tabs>
                <w:tab w:val="left" w:pos="6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incompleta.</w:t>
            </w:r>
          </w:p>
        </w:tc>
      </w:tr>
      <w:tr>
        <w:tc>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ma non troppo, Andante molto moto, Allegro, Allegro, Allegretto.</w:t>
            </w:r>
          </w:p>
        </w:tc>
      </w:tr>
      <w:tr>
        <w:tc>
          <w:tcPr/>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w:t>
            </w:r>
          </w:p>
        </w:tc>
      </w:tr>
      <w:tr>
        <w:tc>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I44. Sello del Conservatorio Profesional de Música y Escuela de Arte Dramático de Málaga.</w:t>
            </w:r>
          </w:p>
        </w:tc>
      </w:tr>
    </w:tbl>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tbl>
      <w:tblPr>
        <w:tblStyle w:val="Table2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Concert for Piano, Violin and Cello, op.56.</w:t>
            </w:r>
          </w:p>
        </w:tc>
      </w:tr>
      <w:tr>
        <w:tc>
          <w:tcPr/>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Kalmus, Nueva York.</w:t>
            </w:r>
          </w:p>
        </w:tc>
      </w:tr>
      <w:tr>
        <w:tc>
          <w:tcPr/>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p>
        </w:tc>
      </w:tr>
      <w:tr>
        <w:tc>
          <w:tcPr/>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(6), Vln 2 (5), Va (3), Vc/Cb (5), Fl, Ob 1, Ob 2, Cl C 1, Cl C 2, Fgt 1, Fgt 2, Trmpt C 1, Trmpt C 2, Tpa C 1, Tpa C 2, Timb.   </w:t>
            </w:r>
          </w:p>
        </w:tc>
      </w:tr>
      <w:tr>
        <w:tc>
          <w:tcPr/>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Antigua signatura: 84.</w:t>
            </w:r>
          </w:p>
        </w:tc>
      </w:tr>
    </w:tbl>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B81.</w:t>
            </w:r>
            <w:r w:rsidDel="00000000" w:rsidR="00000000" w:rsidRPr="00000000">
              <w:rPr>
                <w:rtl w:val="0"/>
              </w:rPr>
            </w:r>
          </w:p>
        </w:tc>
      </w:tr>
      <w:tr>
        <w:tc>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Trío para clarinete o violín, violoncello y piano, op. 11.</w:t>
            </w:r>
          </w:p>
        </w:tc>
      </w:tr>
      <w:tr>
        <w:tc>
          <w:tcPr/>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Monzany &amp; Hill Music Sellers. Londres.</w:t>
            </w:r>
          </w:p>
        </w:tc>
      </w:tr>
      <w:tr>
        <w:tc>
          <w:tcPr/>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 </w:t>
            </w:r>
          </w:p>
        </w:tc>
      </w:tr>
      <w:tr>
        <w:tc>
          <w:tcPr/>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Bb (2 de dos versiones distintas –una de ellas en pergamino–), Vln (2 de dos versiones distintas –una de ellas en pergamino–), Vc (versión pergamino).</w:t>
            </w:r>
          </w:p>
        </w:tc>
      </w:tr>
      <w:tr>
        <w:tc>
          <w:tcPr/>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63">
            <w:pPr>
              <w:widowControl w:val="1"/>
              <w:rPr>
                <w:b w:val="1"/>
                <w:sz w:val="22"/>
                <w:szCs w:val="22"/>
              </w:rPr>
            </w:pPr>
            <w:r w:rsidDel="00000000" w:rsidR="00000000" w:rsidRPr="00000000">
              <w:rPr>
                <w:b w:val="1"/>
                <w:sz w:val="22"/>
                <w:szCs w:val="22"/>
                <w:rtl w:val="0"/>
              </w:rPr>
              <w:t xml:space="preserve">Signatura: B82. </w:t>
            </w:r>
          </w:p>
        </w:tc>
      </w:tr>
      <w:tr>
        <w:tc>
          <w:tcPr/>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Sonata para violín y piano, op. 12, nº 2.</w:t>
            </w:r>
          </w:p>
        </w:tc>
      </w:tr>
      <w:tr>
        <w:tc>
          <w:tcPr/>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Nouvelle edition en Partition et Parties separées (3 sonates pour piano et violon).</w:t>
            </w:r>
          </w:p>
        </w:tc>
      </w:tr>
      <w:tr>
        <w:tc>
          <w:tcPr/>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Mayence. Anvers et Bruxelles chez les fils de B. Schott. 102.</w:t>
            </w:r>
          </w:p>
        </w:tc>
      </w:tr>
      <w:tr>
        <w:tc>
          <w:tcPr/>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Normal y completo.</w:t>
            </w:r>
          </w:p>
        </w:tc>
      </w:tr>
      <w:tr>
        <w:tc>
          <w:tcPr/>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/Vln.</w:t>
            </w:r>
          </w:p>
        </w:tc>
      </w:tr>
      <w:tr>
        <w:tc>
          <w:tcPr/>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B83.</w:t>
            </w:r>
          </w:p>
        </w:tc>
      </w:tr>
      <w:tr>
        <w:tc>
          <w:tcPr/>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Sonata para violín y piano, op. 12, nº 3.</w:t>
            </w:r>
          </w:p>
        </w:tc>
      </w:tr>
      <w:tr>
        <w:tc>
          <w:tcPr/>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Trois sonates pour le pianoforte avec violon obligé.</w:t>
            </w:r>
          </w:p>
        </w:tc>
      </w:tr>
      <w:tr>
        <w:tc>
          <w:tcPr/>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a/M, Johann André. London Ewer.</w:t>
            </w:r>
          </w:p>
        </w:tc>
      </w:tr>
      <w:tr>
        <w:tc>
          <w:tcPr/>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Normal y completa.</w:t>
            </w:r>
          </w:p>
        </w:tc>
      </w:tr>
      <w:tr>
        <w:tc>
          <w:tcPr/>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B84.</w:t>
            </w:r>
          </w:p>
        </w:tc>
      </w:tr>
      <w:tr>
        <w:tc>
          <w:tcPr/>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Trio for the pianoforte, flute (or violin) and violoncello, op. 11, nº 14.</w:t>
            </w:r>
          </w:p>
        </w:tc>
      </w:tr>
      <w:tr>
        <w:tc>
          <w:tcPr/>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Composed &amp; Dedicated to Madame la Countesse de Thunn. </w:t>
            </w:r>
          </w:p>
        </w:tc>
      </w:tr>
      <w:tr>
        <w:tc>
          <w:tcPr/>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Monzany &amp; Hill.</w:t>
            </w:r>
          </w:p>
        </w:tc>
      </w:tr>
      <w:tr>
        <w:tc>
          <w:tcPr/>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Vc, Fl/Vln.</w:t>
            </w:r>
          </w:p>
        </w:tc>
      </w:tr>
      <w:tr>
        <w:tc>
          <w:tcPr/>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1">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B6</w:t>
      </w:r>
    </w:p>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B85.</w:t>
            </w:r>
          </w:p>
        </w:tc>
      </w:tr>
      <w:tr>
        <w:tc>
          <w:tcPr/>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Deux Grandes Sonates pour le Clavecín ou PianoForte avec un Violon Obligé (ou Violoncelle).</w:t>
            </w:r>
          </w:p>
        </w:tc>
      </w:tr>
      <w:tr>
        <w:tc>
          <w:tcPr/>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la Majesté Frederic Guillaume II Roi de Prusse.</w:t>
            </w:r>
          </w:p>
        </w:tc>
      </w:tr>
      <w:tr>
        <w:tc>
          <w:tcPr/>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à Leipsic au Bureau de Musique de C F Peters.</w:t>
            </w:r>
          </w:p>
        </w:tc>
      </w:tr>
      <w:tr>
        <w:tc>
          <w:tcPr/>
          <w:p w:rsidR="00000000" w:rsidDel="00000000" w:rsidP="00000000" w:rsidRDefault="00000000" w:rsidRPr="00000000" w14:paraId="00000A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Papel de pergamino.</w:t>
            </w:r>
          </w:p>
        </w:tc>
      </w:tr>
    </w:tbl>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B86.</w:t>
            </w:r>
          </w:p>
        </w:tc>
      </w:tr>
      <w:tr>
        <w:tc>
          <w:tcPr/>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Sonata para violín y piano, op. 12, nº 2.</w:t>
            </w:r>
          </w:p>
        </w:tc>
      </w:tr>
      <w:tr>
        <w:tc>
          <w:tcPr/>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Trois sonates pour le pianoforte avec violon obligé.</w:t>
            </w:r>
          </w:p>
        </w:tc>
      </w:tr>
      <w:tr>
        <w:tc>
          <w:tcPr/>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J. André, Londres.</w:t>
            </w:r>
          </w:p>
        </w:tc>
      </w:tr>
      <w:tr>
        <w:tc>
          <w:tcPr/>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bueno y completo.</w:t>
            </w:r>
          </w:p>
        </w:tc>
      </w:tr>
      <w:tr>
        <w:tc>
          <w:tcPr/>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0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B87.</w:t>
            </w:r>
          </w:p>
        </w:tc>
      </w:tr>
      <w:tr>
        <w:tc>
          <w:tcPr/>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Sonates piano &amp; Violon. Sonata nº 3, op. 12 (nº99) –Dédiées à A. Salieri.</w:t>
            </w:r>
          </w:p>
        </w:tc>
      </w:tr>
      <w:tr>
        <w:tc>
          <w:tcPr/>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 Nationalle Française. Panthéon des pianistes. Edition Revue et Doigtée parJ. Armingaud.</w:t>
            </w:r>
          </w:p>
        </w:tc>
      </w:tr>
      <w:tr>
        <w:tc>
          <w:tcPr/>
          <w:p w:rsidR="00000000" w:rsidDel="00000000" w:rsidP="00000000" w:rsidRDefault="00000000" w:rsidRPr="00000000" w14:paraId="00000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Lemoine, París.</w:t>
            </w:r>
          </w:p>
        </w:tc>
      </w:tr>
      <w:tr>
        <w:tc>
          <w:tcPr/>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buen estado.</w:t>
            </w:r>
          </w:p>
        </w:tc>
      </w:tr>
      <w:tr>
        <w:tc>
          <w:tcPr/>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Antiguas signaturas: 1414, 787.1. Sello de Casa Beethoven, Barcelona.</w:t>
            </w:r>
          </w:p>
        </w:tc>
      </w:tr>
    </w:tbl>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B88.</w:t>
            </w:r>
          </w:p>
        </w:tc>
      </w:tr>
      <w:tr>
        <w:tc>
          <w:tcPr/>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Ludwig van.</w:t>
            </w:r>
          </w:p>
        </w:tc>
      </w:tr>
      <w:tr>
        <w:tc>
          <w:tcPr/>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Sonates for the piano forte &amp; Violon. Sonata nº 1 y 2, op.12.</w:t>
            </w:r>
          </w:p>
        </w:tc>
      </w:tr>
      <w:tr>
        <w:tc>
          <w:tcPr/>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composed &amp; dedicated to Sig. Salieri.</w:t>
            </w:r>
          </w:p>
        </w:tc>
      </w:tr>
      <w:tr>
        <w:tc>
          <w:tcPr/>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Clementi Banger Collard, Londres.</w:t>
            </w:r>
          </w:p>
        </w:tc>
      </w:tr>
      <w:tr>
        <w:tc>
          <w:tcPr/>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 </w:t>
            </w:r>
          </w:p>
        </w:tc>
      </w:tr>
      <w:tr>
        <w:tc>
          <w:tcPr/>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Antigua signatura: 99.Papel de pergamino.</w:t>
            </w:r>
          </w:p>
        </w:tc>
      </w:tr>
    </w:tbl>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AC">
            <w:pPr>
              <w:widowControl w:val="1"/>
              <w:rPr>
                <w:b w:val="1"/>
                <w:sz w:val="22"/>
                <w:szCs w:val="22"/>
              </w:rPr>
            </w:pPr>
            <w:r w:rsidDel="00000000" w:rsidR="00000000" w:rsidRPr="00000000">
              <w:rPr>
                <w:b w:val="1"/>
                <w:sz w:val="22"/>
                <w:szCs w:val="22"/>
                <w:rtl w:val="0"/>
              </w:rPr>
              <w:t xml:space="preserve">Signatura: B89.</w:t>
            </w:r>
          </w:p>
        </w:tc>
      </w:tr>
      <w:tr>
        <w:tc>
          <w:tcPr/>
          <w:p w:rsidR="00000000" w:rsidDel="00000000" w:rsidP="00000000" w:rsidRDefault="00000000" w:rsidRPr="00000000" w14:paraId="00000AAD">
            <w:pPr>
              <w:widowControl w:val="1"/>
              <w:rPr>
                <w:b w:val="1"/>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r w:rsidDel="00000000" w:rsidR="00000000" w:rsidRPr="00000000">
              <w:rPr>
                <w:rtl w:val="0"/>
              </w:rPr>
            </w:r>
          </w:p>
        </w:tc>
      </w:tr>
      <w:tr>
        <w:tc>
          <w:tcPr/>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Quartetto, op.16.</w:t>
            </w:r>
          </w:p>
        </w:tc>
      </w:tr>
      <w:tr>
        <w:tc>
          <w:tcPr/>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le Forte Piano, avec Violon, Alto et Violoncelle.</w:t>
            </w:r>
          </w:p>
        </w:tc>
      </w:tr>
      <w:tr>
        <w:tc>
          <w:tcPr/>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w:t>
            </w:r>
          </w:p>
        </w:tc>
      </w:tr>
      <w:tr>
        <w:tc>
          <w:tcPr/>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(2, de distintas ediciones), Va y Vc.</w:t>
            </w:r>
          </w:p>
        </w:tc>
      </w:tr>
      <w:tr>
        <w:tc>
          <w:tcPr/>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w:t>
            </w:r>
          </w:p>
        </w:tc>
      </w:tr>
    </w:tbl>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Signatura:B90.</w:t>
            </w:r>
          </w:p>
        </w:tc>
      </w:tr>
      <w:tr>
        <w:tc>
          <w:tcPr/>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Quintetto, op. 16.</w:t>
            </w:r>
          </w:p>
        </w:tc>
      </w:tr>
      <w:tr>
        <w:tc>
          <w:tcPr/>
          <w:p w:rsidR="00000000" w:rsidDel="00000000" w:rsidP="00000000" w:rsidRDefault="00000000" w:rsidRPr="00000000" w14:paraId="00000A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le Forte Piano, avec oboe, clarinete, basson et coro u violon, alto et violoncelle. Composé et dedié a Son Altefse Monseigneur le Prince Regnant de Scharzenberg.</w:t>
            </w:r>
          </w:p>
        </w:tc>
      </w:tr>
      <w:tr>
        <w:tc>
          <w:tcPr/>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London printed &amp; Sold by Preston at his whole sale warehouses.</w:t>
            </w:r>
          </w:p>
        </w:tc>
      </w:tr>
      <w:tr>
        <w:tc>
          <w:tcPr/>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 Cl Bb, Fgt, Tpa Eb, Vln, Va, Vc, Pf. </w:t>
            </w:r>
          </w:p>
        </w:tc>
      </w:tr>
      <w:tr>
        <w:tc>
          <w:tcPr/>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Antigua signatura: 1824.</w:t>
            </w:r>
          </w:p>
        </w:tc>
      </w:tr>
    </w:tbl>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B91.</w:t>
            </w:r>
            <w:r w:rsidDel="00000000" w:rsidR="00000000" w:rsidRPr="00000000">
              <w:rPr>
                <w:rtl w:val="0"/>
              </w:rPr>
            </w:r>
          </w:p>
        </w:tc>
      </w:tr>
      <w:tr>
        <w:tc>
          <w:tcPr/>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Sonate pour Piano et Coro u violon ou violoncelle, op.17.</w:t>
            </w:r>
          </w:p>
        </w:tc>
      </w:tr>
      <w:tr>
        <w:tc>
          <w:tcPr/>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Londres.</w:t>
            </w:r>
          </w:p>
        </w:tc>
      </w:tr>
      <w:tr>
        <w:tc>
          <w:tcPr/>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w:t>
            </w:r>
          </w:p>
        </w:tc>
      </w:tr>
      <w:tr>
        <w:tc>
          <w:tcPr/>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Vc, Pf. </w:t>
            </w:r>
          </w:p>
        </w:tc>
      </w:tr>
      <w:tr>
        <w:tc>
          <w:tcPr/>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Antigua signatura: 103.</w:t>
            </w:r>
          </w:p>
        </w:tc>
      </w:tr>
    </w:tbl>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B92.</w:t>
            </w:r>
          </w:p>
        </w:tc>
      </w:tr>
      <w:tr>
        <w:tc>
          <w:tcPr/>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Quintetto, op. 4.</w:t>
            </w:r>
          </w:p>
        </w:tc>
      </w:tr>
      <w:tr>
        <w:tc>
          <w:tcPr/>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two violins, two tenors and violoncello.</w:t>
            </w:r>
          </w:p>
        </w:tc>
      </w:tr>
      <w:tr>
        <w:tc>
          <w:tcPr/>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&amp; Hillmusic, Londres.</w:t>
            </w:r>
          </w:p>
        </w:tc>
      </w:tr>
      <w:tr>
        <w:tc>
          <w:tcPr/>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 Vln 2, Va 1, Va 2, Vc.</w:t>
            </w:r>
            <w:r w:rsidDel="00000000" w:rsidR="00000000" w:rsidRPr="00000000">
              <w:rPr>
                <w:rtl w:val="0"/>
              </w:rPr>
            </w:r>
          </w:p>
        </w:tc>
      </w:tr>
      <w:tr>
        <w:tc>
          <w:tcPr/>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de Música y Escuela de Arte Dramático de Málaga. Antigua signatura: 1827.</w:t>
            </w:r>
          </w:p>
        </w:tc>
      </w:tr>
    </w:tbl>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B92a.</w:t>
            </w:r>
          </w:p>
        </w:tc>
      </w:tr>
      <w:tr>
        <w:tc>
          <w:tcPr/>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Egmont, op. 84 (Overture, Romance, Air de Bravoure et Entr´actes). </w:t>
            </w:r>
          </w:p>
        </w:tc>
      </w:tr>
      <w:tr>
        <w:tc>
          <w:tcPr/>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Partition pour Piano á 2 mains et Piano et Chant.</w:t>
            </w:r>
          </w:p>
        </w:tc>
      </w:tr>
      <w:tr>
        <w:tc>
          <w:tcPr/>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Litolff´s Bibliothek.</w:t>
            </w:r>
          </w:p>
        </w:tc>
      </w:tr>
      <w:tr>
        <w:tc>
          <w:tcPr/>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Nº 1. Air, Nº 2. Entr´Acte I, Nº 3. Entr´Acte II, Nº 4. Romance, Nº 5. Entr´Acte III, Nº 6. Entr´Acte IV, Nº 7. Larghetto, Nº 8. Mélodrame, Nº 9. Symphonie Triomphale.</w:t>
            </w:r>
          </w:p>
        </w:tc>
      </w:tr>
      <w:tr>
        <w:tc>
          <w:tcPr/>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Pf a dos manos.</w:t>
            </w:r>
            <w:r w:rsidDel="00000000" w:rsidR="00000000" w:rsidRPr="00000000">
              <w:rPr>
                <w:rtl w:val="0"/>
              </w:rPr>
            </w:r>
          </w:p>
        </w:tc>
      </w:tr>
      <w:tr>
        <w:tc>
          <w:tcPr/>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48, 221, 1396 (estante 5).</w:t>
            </w:r>
          </w:p>
        </w:tc>
      </w:tr>
    </w:tbl>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2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B92b.</w:t>
            </w:r>
          </w:p>
        </w:tc>
      </w:tr>
      <w:tr>
        <w:tc>
          <w:tcPr/>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BEETHOVEN, Ludwig van.</w:t>
            </w:r>
          </w:p>
        </w:tc>
      </w:tr>
      <w:tr>
        <w:tc>
          <w:tcPr/>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Christ au Mont des Oliviers. </w:t>
            </w:r>
          </w:p>
        </w:tc>
      </w:tr>
      <w:tr>
        <w:tc>
          <w:tcPr/>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Oratorio. Accompagnament de Piano ou Orgue par Mr. Tadolini.</w:t>
            </w:r>
          </w:p>
        </w:tc>
      </w:tr>
      <w:tr>
        <w:tc>
          <w:tcPr/>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Launer, París.</w:t>
            </w:r>
          </w:p>
        </w:tc>
      </w:tr>
      <w:tr>
        <w:tc>
          <w:tcPr/>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Nº 1. Air, Nº 2. Recitatif et Air, Recitatif et Duo, Nº 4. Recitatif et Choeur de Guerriers, Nº 3., Nº 6. Recitatif et Trio, Nº 7. Quintetto.   </w:t>
            </w:r>
          </w:p>
        </w:tc>
      </w:tr>
      <w:tr>
        <w:tc>
          <w:tcPr/>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Pf y voces.</w:t>
            </w:r>
            <w:r w:rsidDel="00000000" w:rsidR="00000000" w:rsidRPr="00000000">
              <w:rPr>
                <w:rtl w:val="0"/>
              </w:rPr>
            </w:r>
          </w:p>
        </w:tc>
      </w:tr>
      <w:tr>
        <w:tc>
          <w:tcPr/>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50. Sello de la Sociedad Filarmónica Málaga.</w:t>
            </w:r>
          </w:p>
        </w:tc>
      </w:tr>
    </w:tbl>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AE8">
      <w:pPr>
        <w:widowControl w:val="1"/>
        <w:jc w:val="both"/>
        <w:rPr>
          <w:color w:val="ff0000"/>
          <w:sz w:val="22"/>
          <w:szCs w:val="22"/>
        </w:rPr>
      </w:pPr>
      <w:r w:rsidDel="00000000" w:rsidR="00000000" w:rsidRPr="00000000">
        <w:rPr>
          <w:rtl w:val="0"/>
        </w:rPr>
      </w:r>
    </w:p>
    <w:tbl>
      <w:tblPr>
        <w:tblStyle w:val="Table2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E9">
            <w:pPr>
              <w:widowControl w:val="1"/>
              <w:jc w:val="both"/>
              <w:rPr>
                <w:b w:val="1"/>
                <w:sz w:val="22"/>
                <w:szCs w:val="22"/>
              </w:rPr>
            </w:pPr>
            <w:r w:rsidDel="00000000" w:rsidR="00000000" w:rsidRPr="00000000">
              <w:rPr>
                <w:b w:val="1"/>
                <w:sz w:val="22"/>
                <w:szCs w:val="22"/>
                <w:rtl w:val="0"/>
              </w:rPr>
              <w:t xml:space="preserve">Signatura: B92c.</w:t>
            </w:r>
          </w:p>
        </w:tc>
      </w:tr>
      <w:tr>
        <w:tc>
          <w:tcPr/>
          <w:p w:rsidR="00000000" w:rsidDel="00000000" w:rsidP="00000000" w:rsidRDefault="00000000" w:rsidRPr="00000000" w14:paraId="00000AE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AE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Sonaten für Pianoforte solo. Herausgegeben von Louis Köhler und Louis Schmidt. </w:t>
            </w:r>
          </w:p>
        </w:tc>
      </w:tr>
      <w:tr>
        <w:tc>
          <w:tcPr/>
          <w:p w:rsidR="00000000" w:rsidDel="00000000" w:rsidP="00000000" w:rsidRDefault="00000000" w:rsidRPr="00000000" w14:paraId="00000AE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Band II</w:t>
            </w:r>
          </w:p>
        </w:tc>
      </w:tr>
      <w:tr>
        <w:tc>
          <w:tcPr/>
          <w:p w:rsidR="00000000" w:rsidDel="00000000" w:rsidP="00000000" w:rsidRDefault="00000000" w:rsidRPr="00000000" w14:paraId="00000AE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0AE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 (faltan pp. 303-398).</w:t>
            </w:r>
          </w:p>
        </w:tc>
      </w:tr>
      <w:tr>
        <w:tc>
          <w:tcPr/>
          <w:p w:rsidR="00000000" w:rsidDel="00000000" w:rsidP="00000000" w:rsidRDefault="00000000" w:rsidRPr="00000000" w14:paraId="00000AEF">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Sonate, Op. 31, nº 1 / Sonate Op. 54 / Sonate Op. 57 / Sonate Op. 78 / Sonate Op. 79.  </w:t>
            </w:r>
          </w:p>
        </w:tc>
      </w:tr>
      <w:tr>
        <w:tc>
          <w:tcPr/>
          <w:p w:rsidR="00000000" w:rsidDel="00000000" w:rsidP="00000000" w:rsidRDefault="00000000" w:rsidRPr="00000000" w14:paraId="00000AF0">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AF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208. Sello Conservatorio Profesional Málaga</w:t>
            </w:r>
          </w:p>
        </w:tc>
      </w:tr>
    </w:tbl>
    <w:p w:rsidR="00000000" w:rsidDel="00000000" w:rsidP="00000000" w:rsidRDefault="00000000" w:rsidRPr="00000000" w14:paraId="00000AF2">
      <w:pPr>
        <w:widowControl w:val="1"/>
        <w:jc w:val="both"/>
        <w:rPr>
          <w:b w:val="1"/>
          <w:sz w:val="22"/>
          <w:szCs w:val="22"/>
        </w:rPr>
      </w:pPr>
      <w:r w:rsidDel="00000000" w:rsidR="00000000" w:rsidRPr="00000000">
        <w:rPr>
          <w:rtl w:val="0"/>
        </w:rPr>
      </w:r>
    </w:p>
    <w:p w:rsidR="00000000" w:rsidDel="00000000" w:rsidP="00000000" w:rsidRDefault="00000000" w:rsidRPr="00000000" w14:paraId="00000AF3">
      <w:pPr>
        <w:widowControl w:val="1"/>
        <w:jc w:val="both"/>
        <w:rPr>
          <w:sz w:val="22"/>
          <w:szCs w:val="22"/>
        </w:rPr>
      </w:pPr>
      <w:r w:rsidDel="00000000" w:rsidR="00000000" w:rsidRPr="00000000">
        <w:rPr>
          <w:rtl w:val="0"/>
        </w:rPr>
      </w:r>
    </w:p>
    <w:p w:rsidR="00000000" w:rsidDel="00000000" w:rsidP="00000000" w:rsidRDefault="00000000" w:rsidRPr="00000000" w14:paraId="00000AF4">
      <w:pPr>
        <w:widowControl w:val="1"/>
        <w:jc w:val="both"/>
        <w:rPr>
          <w:color w:val="ff0000"/>
          <w:sz w:val="22"/>
          <w:szCs w:val="22"/>
        </w:rPr>
      </w:pPr>
      <w:r w:rsidDel="00000000" w:rsidR="00000000" w:rsidRPr="00000000">
        <w:rPr>
          <w:rtl w:val="0"/>
        </w:rPr>
      </w:r>
    </w:p>
    <w:tbl>
      <w:tblPr>
        <w:tblStyle w:val="Table2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F5">
            <w:pPr>
              <w:widowControl w:val="1"/>
              <w:jc w:val="both"/>
              <w:rPr>
                <w:b w:val="1"/>
                <w:sz w:val="22"/>
                <w:szCs w:val="22"/>
              </w:rPr>
            </w:pPr>
            <w:r w:rsidDel="00000000" w:rsidR="00000000" w:rsidRPr="00000000">
              <w:rPr>
                <w:b w:val="1"/>
                <w:sz w:val="22"/>
                <w:szCs w:val="22"/>
                <w:rtl w:val="0"/>
              </w:rPr>
              <w:t xml:space="preserve">Signatura: B92c1</w:t>
            </w:r>
          </w:p>
        </w:tc>
      </w:tr>
      <w:tr>
        <w:tc>
          <w:tcPr/>
          <w:p w:rsidR="00000000" w:rsidDel="00000000" w:rsidP="00000000" w:rsidRDefault="00000000" w:rsidRPr="00000000" w14:paraId="00000AF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AF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pianoforte</w:t>
            </w:r>
          </w:p>
        </w:tc>
      </w:tr>
      <w:tr>
        <w:tc>
          <w:tcPr/>
          <w:p w:rsidR="00000000" w:rsidDel="00000000" w:rsidP="00000000" w:rsidRDefault="00000000" w:rsidRPr="00000000" w14:paraId="00000AF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Quant’ e più bello (nº 1)</w:t>
            </w:r>
          </w:p>
        </w:tc>
      </w:tr>
      <w:tr>
        <w:tc>
          <w:tcPr/>
          <w:p w:rsidR="00000000" w:rsidDel="00000000" w:rsidP="00000000" w:rsidRDefault="00000000" w:rsidRPr="00000000" w14:paraId="00000AF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AF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AF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AF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Málaga</w:t>
            </w:r>
          </w:p>
        </w:tc>
      </w:tr>
    </w:tbl>
    <w:p w:rsidR="00000000" w:rsidDel="00000000" w:rsidP="00000000" w:rsidRDefault="00000000" w:rsidRPr="00000000" w14:paraId="00000AFD">
      <w:pPr>
        <w:widowControl w:val="1"/>
        <w:jc w:val="both"/>
        <w:rPr>
          <w:b w:val="1"/>
          <w:sz w:val="22"/>
          <w:szCs w:val="22"/>
        </w:rPr>
      </w:pPr>
      <w:r w:rsidDel="00000000" w:rsidR="00000000" w:rsidRPr="00000000">
        <w:rPr>
          <w:rtl w:val="0"/>
        </w:rPr>
      </w:r>
    </w:p>
    <w:p w:rsidR="00000000" w:rsidDel="00000000" w:rsidP="00000000" w:rsidRDefault="00000000" w:rsidRPr="00000000" w14:paraId="00000AFE">
      <w:pPr>
        <w:widowControl w:val="1"/>
        <w:jc w:val="both"/>
        <w:rPr>
          <w:color w:val="ff0000"/>
          <w:sz w:val="22"/>
          <w:szCs w:val="22"/>
        </w:rPr>
      </w:pPr>
      <w:r w:rsidDel="00000000" w:rsidR="00000000" w:rsidRPr="00000000">
        <w:rPr>
          <w:rtl w:val="0"/>
        </w:rPr>
      </w:r>
    </w:p>
    <w:tbl>
      <w:tblPr>
        <w:tblStyle w:val="Table2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AFF">
            <w:pPr>
              <w:widowControl w:val="1"/>
              <w:jc w:val="both"/>
              <w:rPr>
                <w:b w:val="1"/>
                <w:sz w:val="22"/>
                <w:szCs w:val="22"/>
              </w:rPr>
            </w:pPr>
            <w:r w:rsidDel="00000000" w:rsidR="00000000" w:rsidRPr="00000000">
              <w:rPr>
                <w:b w:val="1"/>
                <w:sz w:val="22"/>
                <w:szCs w:val="22"/>
                <w:rtl w:val="0"/>
              </w:rPr>
              <w:t xml:space="preserve">Signatura: B92c2</w:t>
            </w:r>
          </w:p>
        </w:tc>
      </w:tr>
      <w:tr>
        <w:tc>
          <w:tcPr/>
          <w:p w:rsidR="00000000" w:rsidDel="00000000" w:rsidP="00000000" w:rsidRDefault="00000000" w:rsidRPr="00000000" w14:paraId="00000B0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0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pianoforte</w:t>
            </w:r>
          </w:p>
        </w:tc>
      </w:tr>
      <w:tr>
        <w:tc>
          <w:tcPr/>
          <w:p w:rsidR="00000000" w:rsidDel="00000000" w:rsidP="00000000" w:rsidRDefault="00000000" w:rsidRPr="00000000" w14:paraId="00000B0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Nel cor più non mi sento (nº2)</w:t>
            </w:r>
          </w:p>
        </w:tc>
      </w:tr>
      <w:tr>
        <w:tc>
          <w:tcPr/>
          <w:p w:rsidR="00000000" w:rsidDel="00000000" w:rsidP="00000000" w:rsidRDefault="00000000" w:rsidRPr="00000000" w14:paraId="00000B0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0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05">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06">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Málaga</w:t>
            </w:r>
          </w:p>
        </w:tc>
      </w:tr>
    </w:tbl>
    <w:p w:rsidR="00000000" w:rsidDel="00000000" w:rsidP="00000000" w:rsidRDefault="00000000" w:rsidRPr="00000000" w14:paraId="00000B07">
      <w:pPr>
        <w:widowControl w:val="1"/>
        <w:jc w:val="both"/>
        <w:rPr>
          <w:b w:val="1"/>
          <w:sz w:val="22"/>
          <w:szCs w:val="22"/>
        </w:rPr>
      </w:pPr>
      <w:r w:rsidDel="00000000" w:rsidR="00000000" w:rsidRPr="00000000">
        <w:rPr>
          <w:rtl w:val="0"/>
        </w:rPr>
      </w:r>
    </w:p>
    <w:p w:rsidR="00000000" w:rsidDel="00000000" w:rsidP="00000000" w:rsidRDefault="00000000" w:rsidRPr="00000000" w14:paraId="00000B08">
      <w:pPr>
        <w:widowControl w:val="1"/>
        <w:jc w:val="both"/>
        <w:rPr>
          <w:color w:val="ff0000"/>
          <w:sz w:val="22"/>
          <w:szCs w:val="22"/>
        </w:rPr>
      </w:pPr>
      <w:r w:rsidDel="00000000" w:rsidR="00000000" w:rsidRPr="00000000">
        <w:rPr>
          <w:rtl w:val="0"/>
        </w:rPr>
      </w:r>
    </w:p>
    <w:tbl>
      <w:tblPr>
        <w:tblStyle w:val="Table2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09">
            <w:pPr>
              <w:widowControl w:val="1"/>
              <w:jc w:val="both"/>
              <w:rPr>
                <w:b w:val="1"/>
                <w:sz w:val="22"/>
                <w:szCs w:val="22"/>
              </w:rPr>
            </w:pPr>
            <w:r w:rsidDel="00000000" w:rsidR="00000000" w:rsidRPr="00000000">
              <w:rPr>
                <w:b w:val="1"/>
                <w:sz w:val="22"/>
                <w:szCs w:val="22"/>
                <w:rtl w:val="0"/>
              </w:rPr>
              <w:t xml:space="preserve">Signatura: B92c3</w:t>
            </w:r>
          </w:p>
        </w:tc>
      </w:tr>
      <w:tr>
        <w:tc>
          <w:tcPr/>
          <w:p w:rsidR="00000000" w:rsidDel="00000000" w:rsidP="00000000" w:rsidRDefault="00000000" w:rsidRPr="00000000" w14:paraId="00000B0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0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pianoforte</w:t>
            </w:r>
          </w:p>
        </w:tc>
      </w:tr>
      <w:tr>
        <w:tc>
          <w:tcPr/>
          <w:p w:rsidR="00000000" w:rsidDel="00000000" w:rsidP="00000000" w:rsidRDefault="00000000" w:rsidRPr="00000000" w14:paraId="00000B0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Tändehn und Scherzen (nº3)</w:t>
            </w:r>
          </w:p>
        </w:tc>
      </w:tr>
      <w:tr>
        <w:tc>
          <w:tcPr/>
          <w:p w:rsidR="00000000" w:rsidDel="00000000" w:rsidP="00000000" w:rsidRDefault="00000000" w:rsidRPr="00000000" w14:paraId="00000B0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0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0F">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10">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Málaga</w:t>
            </w:r>
          </w:p>
        </w:tc>
      </w:tr>
    </w:tbl>
    <w:p w:rsidR="00000000" w:rsidDel="00000000" w:rsidP="00000000" w:rsidRDefault="00000000" w:rsidRPr="00000000" w14:paraId="00000B11">
      <w:pPr>
        <w:widowControl w:val="1"/>
        <w:jc w:val="both"/>
        <w:rPr>
          <w:color w:val="ff0000"/>
          <w:sz w:val="22"/>
          <w:szCs w:val="22"/>
        </w:rPr>
      </w:pPr>
      <w:r w:rsidDel="00000000" w:rsidR="00000000" w:rsidRPr="00000000">
        <w:rPr>
          <w:rtl w:val="0"/>
        </w:rPr>
      </w:r>
    </w:p>
    <w:p w:rsidR="00000000" w:rsidDel="00000000" w:rsidP="00000000" w:rsidRDefault="00000000" w:rsidRPr="00000000" w14:paraId="00000B12">
      <w:pPr>
        <w:widowControl w:val="1"/>
        <w:jc w:val="both"/>
        <w:rPr>
          <w:color w:val="ff0000"/>
          <w:sz w:val="22"/>
          <w:szCs w:val="22"/>
        </w:rPr>
      </w:pPr>
      <w:r w:rsidDel="00000000" w:rsidR="00000000" w:rsidRPr="00000000">
        <w:rPr>
          <w:rtl w:val="0"/>
        </w:rPr>
      </w:r>
    </w:p>
    <w:tbl>
      <w:tblPr>
        <w:tblStyle w:val="Table2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13">
            <w:pPr>
              <w:widowControl w:val="1"/>
              <w:jc w:val="both"/>
              <w:rPr>
                <w:b w:val="1"/>
                <w:sz w:val="22"/>
                <w:szCs w:val="22"/>
              </w:rPr>
            </w:pPr>
            <w:r w:rsidDel="00000000" w:rsidR="00000000" w:rsidRPr="00000000">
              <w:rPr>
                <w:b w:val="1"/>
                <w:sz w:val="22"/>
                <w:szCs w:val="22"/>
                <w:rtl w:val="0"/>
              </w:rPr>
              <w:t xml:space="preserve">Signatura: B92c4</w:t>
            </w:r>
          </w:p>
        </w:tc>
      </w:tr>
      <w:tr>
        <w:tc>
          <w:tcPr/>
          <w:p w:rsidR="00000000" w:rsidDel="00000000" w:rsidP="00000000" w:rsidRDefault="00000000" w:rsidRPr="00000000" w14:paraId="00000B1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1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pianoforte</w:t>
            </w:r>
          </w:p>
        </w:tc>
      </w:tr>
      <w:tr>
        <w:tc>
          <w:tcPr/>
          <w:p w:rsidR="00000000" w:rsidDel="00000000" w:rsidP="00000000" w:rsidRDefault="00000000" w:rsidRPr="00000000" w14:paraId="00000B1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Rule Britannia</w:t>
            </w:r>
            <w:r w:rsidDel="00000000" w:rsidR="00000000" w:rsidRPr="00000000">
              <w:rPr>
                <w:b w:val="1"/>
                <w:sz w:val="22"/>
                <w:szCs w:val="22"/>
                <w:rtl w:val="0"/>
              </w:rPr>
              <w:t xml:space="preserve"> </w:t>
            </w:r>
            <w:r w:rsidDel="00000000" w:rsidR="00000000" w:rsidRPr="00000000">
              <w:rPr>
                <w:sz w:val="22"/>
                <w:szCs w:val="22"/>
                <w:rtl w:val="0"/>
              </w:rPr>
              <w:t xml:space="preserve">(nº4)</w:t>
            </w:r>
          </w:p>
        </w:tc>
      </w:tr>
      <w:tr>
        <w:tc>
          <w:tcPr/>
          <w:p w:rsidR="00000000" w:rsidDel="00000000" w:rsidP="00000000" w:rsidRDefault="00000000" w:rsidRPr="00000000" w14:paraId="00000B1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1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19">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1A">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Antigua signatura : I94/ Sello Conservatorio Profesional Música-Escuela Arte Dramático. Málaga</w:t>
            </w:r>
          </w:p>
        </w:tc>
      </w:tr>
    </w:tbl>
    <w:p w:rsidR="00000000" w:rsidDel="00000000" w:rsidP="00000000" w:rsidRDefault="00000000" w:rsidRPr="00000000" w14:paraId="00000B1B">
      <w:pPr>
        <w:widowControl w:val="1"/>
        <w:jc w:val="both"/>
        <w:rPr>
          <w:color w:val="ff0000"/>
          <w:sz w:val="22"/>
          <w:szCs w:val="22"/>
        </w:rPr>
      </w:pPr>
      <w:r w:rsidDel="00000000" w:rsidR="00000000" w:rsidRPr="00000000">
        <w:rPr>
          <w:rtl w:val="0"/>
        </w:rPr>
      </w:r>
    </w:p>
    <w:p w:rsidR="00000000" w:rsidDel="00000000" w:rsidP="00000000" w:rsidRDefault="00000000" w:rsidRPr="00000000" w14:paraId="00000B1C">
      <w:pPr>
        <w:widowControl w:val="1"/>
        <w:jc w:val="both"/>
        <w:rPr>
          <w:color w:val="ff0000"/>
          <w:sz w:val="22"/>
          <w:szCs w:val="22"/>
        </w:rPr>
      </w:pPr>
      <w:r w:rsidDel="00000000" w:rsidR="00000000" w:rsidRPr="00000000">
        <w:rPr>
          <w:rtl w:val="0"/>
        </w:rPr>
      </w:r>
    </w:p>
    <w:tbl>
      <w:tblPr>
        <w:tblStyle w:val="Table2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1D">
            <w:pPr>
              <w:widowControl w:val="1"/>
              <w:jc w:val="both"/>
              <w:rPr>
                <w:b w:val="1"/>
                <w:sz w:val="22"/>
                <w:szCs w:val="22"/>
              </w:rPr>
            </w:pPr>
            <w:r w:rsidDel="00000000" w:rsidR="00000000" w:rsidRPr="00000000">
              <w:rPr>
                <w:b w:val="1"/>
                <w:sz w:val="22"/>
                <w:szCs w:val="22"/>
                <w:rtl w:val="0"/>
              </w:rPr>
              <w:t xml:space="preserve">Signatura: B92c5</w:t>
            </w:r>
          </w:p>
        </w:tc>
      </w:tr>
      <w:tr>
        <w:tc>
          <w:tcPr/>
          <w:p w:rsidR="00000000" w:rsidDel="00000000" w:rsidP="00000000" w:rsidRDefault="00000000" w:rsidRPr="00000000" w14:paraId="00000B1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1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pianoforte</w:t>
            </w:r>
          </w:p>
        </w:tc>
      </w:tr>
      <w:tr>
        <w:tc>
          <w:tcPr/>
          <w:p w:rsidR="00000000" w:rsidDel="00000000" w:rsidP="00000000" w:rsidRDefault="00000000" w:rsidRPr="00000000" w14:paraId="00000B2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Une fièvre brûlante (nº5)</w:t>
            </w:r>
          </w:p>
        </w:tc>
      </w:tr>
      <w:tr>
        <w:tc>
          <w:tcPr/>
          <w:p w:rsidR="00000000" w:rsidDel="00000000" w:rsidP="00000000" w:rsidRDefault="00000000" w:rsidRPr="00000000" w14:paraId="00000B2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2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23">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24">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Málaga</w:t>
            </w:r>
          </w:p>
        </w:tc>
      </w:tr>
    </w:tbl>
    <w:p w:rsidR="00000000" w:rsidDel="00000000" w:rsidP="00000000" w:rsidRDefault="00000000" w:rsidRPr="00000000" w14:paraId="00000B25">
      <w:pPr>
        <w:widowControl w:val="1"/>
        <w:jc w:val="both"/>
        <w:rPr>
          <w:color w:val="ff0000"/>
          <w:sz w:val="22"/>
          <w:szCs w:val="22"/>
        </w:rPr>
      </w:pPr>
      <w:r w:rsidDel="00000000" w:rsidR="00000000" w:rsidRPr="00000000">
        <w:rPr>
          <w:rtl w:val="0"/>
        </w:rPr>
      </w:r>
    </w:p>
    <w:tbl>
      <w:tblPr>
        <w:tblStyle w:val="Table2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26">
            <w:pPr>
              <w:widowControl w:val="1"/>
              <w:jc w:val="both"/>
              <w:rPr>
                <w:b w:val="1"/>
                <w:sz w:val="22"/>
                <w:szCs w:val="22"/>
              </w:rPr>
            </w:pPr>
            <w:r w:rsidDel="00000000" w:rsidR="00000000" w:rsidRPr="00000000">
              <w:rPr>
                <w:b w:val="1"/>
                <w:sz w:val="22"/>
                <w:szCs w:val="22"/>
                <w:rtl w:val="0"/>
              </w:rPr>
              <w:t xml:space="preserve">Signatura: B92c6</w:t>
            </w:r>
          </w:p>
        </w:tc>
      </w:tr>
      <w:tr>
        <w:tc>
          <w:tcPr/>
          <w:p w:rsidR="00000000" w:rsidDel="00000000" w:rsidP="00000000" w:rsidRDefault="00000000" w:rsidRPr="00000000" w14:paraId="00000B2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2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pianoforte</w:t>
            </w:r>
          </w:p>
        </w:tc>
      </w:tr>
      <w:tr>
        <w:tc>
          <w:tcPr/>
          <w:p w:rsidR="00000000" w:rsidDel="00000000" w:rsidP="00000000" w:rsidRDefault="00000000" w:rsidRPr="00000000" w14:paraId="00000B2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God save the King (nº6)</w:t>
            </w:r>
          </w:p>
        </w:tc>
      </w:tr>
      <w:tr>
        <w:tc>
          <w:tcPr/>
          <w:p w:rsidR="00000000" w:rsidDel="00000000" w:rsidP="00000000" w:rsidRDefault="00000000" w:rsidRPr="00000000" w14:paraId="00000B2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2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2C">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2D">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Málaga</w:t>
            </w:r>
          </w:p>
        </w:tc>
      </w:tr>
    </w:tbl>
    <w:p w:rsidR="00000000" w:rsidDel="00000000" w:rsidP="00000000" w:rsidRDefault="00000000" w:rsidRPr="00000000" w14:paraId="00000B2E">
      <w:pPr>
        <w:widowControl w:val="1"/>
        <w:jc w:val="both"/>
        <w:rPr>
          <w:color w:val="ff0000"/>
          <w:sz w:val="22"/>
          <w:szCs w:val="22"/>
        </w:rPr>
      </w:pPr>
      <w:r w:rsidDel="00000000" w:rsidR="00000000" w:rsidRPr="00000000">
        <w:rPr>
          <w:rtl w:val="0"/>
        </w:rPr>
      </w:r>
    </w:p>
    <w:tbl>
      <w:tblPr>
        <w:tblStyle w:val="Table2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2F">
            <w:pPr>
              <w:widowControl w:val="1"/>
              <w:jc w:val="both"/>
              <w:rPr>
                <w:b w:val="1"/>
                <w:sz w:val="22"/>
                <w:szCs w:val="22"/>
              </w:rPr>
            </w:pPr>
            <w:r w:rsidDel="00000000" w:rsidR="00000000" w:rsidRPr="00000000">
              <w:rPr>
                <w:b w:val="1"/>
                <w:sz w:val="22"/>
                <w:szCs w:val="22"/>
                <w:rtl w:val="0"/>
              </w:rPr>
              <w:t xml:space="preserve">Signatura: B92c7</w:t>
            </w:r>
          </w:p>
        </w:tc>
      </w:tr>
      <w:tr>
        <w:tc>
          <w:tcPr/>
          <w:p w:rsidR="00000000" w:rsidDel="00000000" w:rsidP="00000000" w:rsidRDefault="00000000" w:rsidRPr="00000000" w14:paraId="00000B3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3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32 Variations  pour le pianoforte</w:t>
            </w:r>
          </w:p>
        </w:tc>
      </w:tr>
      <w:tr>
        <w:tc>
          <w:tcPr/>
          <w:p w:rsidR="00000000" w:rsidDel="00000000" w:rsidP="00000000" w:rsidRDefault="00000000" w:rsidRPr="00000000" w14:paraId="00000B3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3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34">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3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I95/ Sello Conservatorio Profesional Música-Escuela Arte Dramático. Málaga</w:t>
            </w:r>
          </w:p>
        </w:tc>
      </w:tr>
    </w:tbl>
    <w:p w:rsidR="00000000" w:rsidDel="00000000" w:rsidP="00000000" w:rsidRDefault="00000000" w:rsidRPr="00000000" w14:paraId="00000B36">
      <w:pPr>
        <w:widowControl w:val="1"/>
        <w:jc w:val="both"/>
        <w:rPr>
          <w:b w:val="1"/>
          <w:sz w:val="22"/>
          <w:szCs w:val="22"/>
        </w:rPr>
      </w:pPr>
      <w:r w:rsidDel="00000000" w:rsidR="00000000" w:rsidRPr="00000000">
        <w:rPr>
          <w:rtl w:val="0"/>
        </w:rPr>
      </w:r>
    </w:p>
    <w:p w:rsidR="00000000" w:rsidDel="00000000" w:rsidP="00000000" w:rsidRDefault="00000000" w:rsidRPr="00000000" w14:paraId="00000B37">
      <w:pPr>
        <w:widowControl w:val="1"/>
        <w:jc w:val="both"/>
        <w:rPr>
          <w:color w:val="ff0000"/>
          <w:sz w:val="22"/>
          <w:szCs w:val="22"/>
        </w:rPr>
      </w:pPr>
      <w:r w:rsidDel="00000000" w:rsidR="00000000" w:rsidRPr="00000000">
        <w:rPr>
          <w:rtl w:val="0"/>
        </w:rPr>
      </w:r>
    </w:p>
    <w:tbl>
      <w:tblPr>
        <w:tblStyle w:val="Table2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38">
            <w:pPr>
              <w:widowControl w:val="1"/>
              <w:jc w:val="both"/>
              <w:rPr>
                <w:b w:val="1"/>
                <w:sz w:val="22"/>
                <w:szCs w:val="22"/>
              </w:rPr>
            </w:pPr>
            <w:r w:rsidDel="00000000" w:rsidR="00000000" w:rsidRPr="00000000">
              <w:rPr>
                <w:b w:val="1"/>
                <w:sz w:val="22"/>
                <w:szCs w:val="22"/>
                <w:rtl w:val="0"/>
              </w:rPr>
              <w:t xml:space="preserve">Signatura: B92c8</w:t>
            </w:r>
          </w:p>
        </w:tc>
      </w:tr>
      <w:tr>
        <w:tc>
          <w:tcPr/>
          <w:p w:rsidR="00000000" w:rsidDel="00000000" w:rsidP="00000000" w:rsidRDefault="00000000" w:rsidRPr="00000000" w14:paraId="00000B3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3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faciles  pour le pianoforte (G dur) </w:t>
            </w:r>
          </w:p>
        </w:tc>
      </w:tr>
      <w:tr>
        <w:tc>
          <w:tcPr/>
          <w:p w:rsidR="00000000" w:rsidDel="00000000" w:rsidP="00000000" w:rsidRDefault="00000000" w:rsidRPr="00000000" w14:paraId="00000B3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w:t>
            </w:r>
          </w:p>
        </w:tc>
      </w:tr>
      <w:tr>
        <w:tc>
          <w:tcPr/>
          <w:p w:rsidR="00000000" w:rsidDel="00000000" w:rsidP="00000000" w:rsidRDefault="00000000" w:rsidRPr="00000000" w14:paraId="00000B3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3D">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3E">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Málaga</w:t>
            </w:r>
          </w:p>
        </w:tc>
      </w:tr>
    </w:tbl>
    <w:p w:rsidR="00000000" w:rsidDel="00000000" w:rsidP="00000000" w:rsidRDefault="00000000" w:rsidRPr="00000000" w14:paraId="00000B3F">
      <w:pPr>
        <w:widowControl w:val="1"/>
        <w:jc w:val="both"/>
        <w:rPr>
          <w:sz w:val="22"/>
          <w:szCs w:val="22"/>
        </w:rPr>
      </w:pPr>
      <w:r w:rsidDel="00000000" w:rsidR="00000000" w:rsidRPr="00000000">
        <w:rPr>
          <w:rtl w:val="0"/>
        </w:rPr>
      </w:r>
    </w:p>
    <w:p w:rsidR="00000000" w:rsidDel="00000000" w:rsidP="00000000" w:rsidRDefault="00000000" w:rsidRPr="00000000" w14:paraId="00000B40">
      <w:pPr>
        <w:widowControl w:val="1"/>
        <w:jc w:val="both"/>
        <w:rPr>
          <w:color w:val="ff0000"/>
          <w:sz w:val="22"/>
          <w:szCs w:val="22"/>
        </w:rPr>
      </w:pPr>
      <w:r w:rsidDel="00000000" w:rsidR="00000000" w:rsidRPr="00000000">
        <w:rPr>
          <w:rtl w:val="0"/>
        </w:rPr>
      </w:r>
    </w:p>
    <w:tbl>
      <w:tblPr>
        <w:tblStyle w:val="Table2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41">
            <w:pPr>
              <w:widowControl w:val="1"/>
              <w:jc w:val="both"/>
              <w:rPr>
                <w:b w:val="1"/>
                <w:sz w:val="22"/>
                <w:szCs w:val="22"/>
              </w:rPr>
            </w:pPr>
            <w:r w:rsidDel="00000000" w:rsidR="00000000" w:rsidRPr="00000000">
              <w:rPr>
                <w:b w:val="1"/>
                <w:sz w:val="22"/>
                <w:szCs w:val="22"/>
                <w:rtl w:val="0"/>
              </w:rPr>
              <w:t xml:space="preserve">Signatura: B92c9</w:t>
            </w:r>
          </w:p>
        </w:tc>
      </w:tr>
      <w:tr>
        <w:tc>
          <w:tcPr/>
          <w:p w:rsidR="00000000" w:rsidDel="00000000" w:rsidP="00000000" w:rsidRDefault="00000000" w:rsidRPr="00000000" w14:paraId="00000B4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4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Thema with Variations  for the  pianoforte</w:t>
            </w:r>
          </w:p>
        </w:tc>
      </w:tr>
      <w:tr>
        <w:tc>
          <w:tcPr/>
          <w:p w:rsidR="00000000" w:rsidDel="00000000" w:rsidP="00000000" w:rsidRDefault="00000000" w:rsidRPr="00000000" w14:paraId="00000B4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(nº3)</w:t>
            </w:r>
          </w:p>
        </w:tc>
      </w:tr>
      <w:tr>
        <w:tc>
          <w:tcPr/>
          <w:p w:rsidR="00000000" w:rsidDel="00000000" w:rsidP="00000000" w:rsidRDefault="00000000" w:rsidRPr="00000000" w14:paraId="00000B4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Banger, Collard, David and Collard, Londres</w:t>
            </w:r>
          </w:p>
        </w:tc>
      </w:tr>
      <w:tr>
        <w:tc>
          <w:tcPr/>
          <w:p w:rsidR="00000000" w:rsidDel="00000000" w:rsidP="00000000" w:rsidRDefault="00000000" w:rsidRPr="00000000" w14:paraId="00000B4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47">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48">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Antigua signatura: I56/ Sello Conservatorio Profesional Música-Escuela Arte Dramático. Málaga</w:t>
            </w:r>
          </w:p>
        </w:tc>
      </w:tr>
    </w:tbl>
    <w:p w:rsidR="00000000" w:rsidDel="00000000" w:rsidP="00000000" w:rsidRDefault="00000000" w:rsidRPr="00000000" w14:paraId="00000B49">
      <w:pPr>
        <w:widowControl w:val="1"/>
        <w:jc w:val="both"/>
        <w:rPr>
          <w:sz w:val="22"/>
          <w:szCs w:val="22"/>
        </w:rPr>
      </w:pPr>
      <w:r w:rsidDel="00000000" w:rsidR="00000000" w:rsidRPr="00000000">
        <w:rPr>
          <w:rtl w:val="0"/>
        </w:rPr>
      </w:r>
    </w:p>
    <w:p w:rsidR="00000000" w:rsidDel="00000000" w:rsidP="00000000" w:rsidRDefault="00000000" w:rsidRPr="00000000" w14:paraId="00000B4A">
      <w:pPr>
        <w:widowControl w:val="1"/>
        <w:jc w:val="both"/>
        <w:rPr>
          <w:color w:val="ff0000"/>
          <w:sz w:val="22"/>
          <w:szCs w:val="22"/>
        </w:rPr>
      </w:pPr>
      <w:r w:rsidDel="00000000" w:rsidR="00000000" w:rsidRPr="00000000">
        <w:rPr>
          <w:rtl w:val="0"/>
        </w:rPr>
      </w:r>
    </w:p>
    <w:tbl>
      <w:tblPr>
        <w:tblStyle w:val="Table2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4B">
            <w:pPr>
              <w:widowControl w:val="1"/>
              <w:jc w:val="both"/>
              <w:rPr>
                <w:b w:val="1"/>
                <w:sz w:val="22"/>
                <w:szCs w:val="22"/>
              </w:rPr>
            </w:pPr>
            <w:r w:rsidDel="00000000" w:rsidR="00000000" w:rsidRPr="00000000">
              <w:rPr>
                <w:b w:val="1"/>
                <w:sz w:val="22"/>
                <w:szCs w:val="22"/>
                <w:rtl w:val="0"/>
              </w:rPr>
              <w:t xml:space="preserve">Signatura: B92c10</w:t>
            </w:r>
          </w:p>
        </w:tc>
      </w:tr>
      <w:tr>
        <w:tc>
          <w:tcPr/>
          <w:p w:rsidR="00000000" w:rsidDel="00000000" w:rsidP="00000000" w:rsidRDefault="00000000" w:rsidRPr="00000000" w14:paraId="00000B4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4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No tiene.</w:t>
            </w:r>
          </w:p>
        </w:tc>
      </w:tr>
      <w:tr>
        <w:tc>
          <w:tcPr/>
          <w:p w:rsidR="00000000" w:rsidDel="00000000" w:rsidP="00000000" w:rsidRDefault="00000000" w:rsidRPr="00000000" w14:paraId="00000B4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Symphony 6, op. 68 in F (Pastorale), Symphony 7, op. 92 in A, Symphony 8, op 93 in F, Symphony 9, op. 125 in D minor (Choral)</w:t>
            </w:r>
          </w:p>
        </w:tc>
      </w:tr>
      <w:tr>
        <w:tc>
          <w:tcPr/>
          <w:p w:rsidR="00000000" w:rsidDel="00000000" w:rsidP="00000000" w:rsidRDefault="00000000" w:rsidRPr="00000000" w14:paraId="00000B4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Auganer´s edition</w:t>
            </w:r>
          </w:p>
        </w:tc>
      </w:tr>
      <w:tr>
        <w:tc>
          <w:tcPr/>
          <w:p w:rsidR="00000000" w:rsidDel="00000000" w:rsidP="00000000" w:rsidRDefault="00000000" w:rsidRPr="00000000" w14:paraId="00000B5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0B5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52">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Antigua signatura: I98. Sello Conservatorio Profesional Música-Escuela Arte Dramático Málaga</w:t>
            </w:r>
          </w:p>
        </w:tc>
      </w:tr>
    </w:tbl>
    <w:p w:rsidR="00000000" w:rsidDel="00000000" w:rsidP="00000000" w:rsidRDefault="00000000" w:rsidRPr="00000000" w14:paraId="00000B53">
      <w:pPr>
        <w:widowControl w:val="1"/>
        <w:jc w:val="both"/>
        <w:rPr>
          <w:sz w:val="22"/>
          <w:szCs w:val="22"/>
        </w:rPr>
      </w:pPr>
      <w:r w:rsidDel="00000000" w:rsidR="00000000" w:rsidRPr="00000000">
        <w:rPr>
          <w:rtl w:val="0"/>
        </w:rPr>
      </w:r>
    </w:p>
    <w:p w:rsidR="00000000" w:rsidDel="00000000" w:rsidP="00000000" w:rsidRDefault="00000000" w:rsidRPr="00000000" w14:paraId="00000B54">
      <w:pPr>
        <w:widowControl w:val="1"/>
        <w:jc w:val="both"/>
        <w:rPr>
          <w:color w:val="ff0000"/>
          <w:sz w:val="22"/>
          <w:szCs w:val="22"/>
        </w:rPr>
      </w:pPr>
      <w:r w:rsidDel="00000000" w:rsidR="00000000" w:rsidRPr="00000000">
        <w:rPr>
          <w:rtl w:val="0"/>
        </w:rPr>
      </w:r>
    </w:p>
    <w:tbl>
      <w:tblPr>
        <w:tblStyle w:val="Table2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55">
            <w:pPr>
              <w:widowControl w:val="1"/>
              <w:jc w:val="both"/>
              <w:rPr>
                <w:b w:val="1"/>
                <w:sz w:val="22"/>
                <w:szCs w:val="22"/>
              </w:rPr>
            </w:pPr>
            <w:r w:rsidDel="00000000" w:rsidR="00000000" w:rsidRPr="00000000">
              <w:rPr>
                <w:b w:val="1"/>
                <w:sz w:val="22"/>
                <w:szCs w:val="22"/>
                <w:rtl w:val="0"/>
              </w:rPr>
              <w:t xml:space="preserve">Signatura: B92c11</w:t>
            </w:r>
          </w:p>
        </w:tc>
      </w:tr>
      <w:tr>
        <w:tc>
          <w:tcPr/>
          <w:p w:rsidR="00000000" w:rsidDel="00000000" w:rsidP="00000000" w:rsidRDefault="00000000" w:rsidRPr="00000000" w14:paraId="00000B5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5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No tiene.</w:t>
            </w:r>
          </w:p>
        </w:tc>
      </w:tr>
      <w:tr>
        <w:tc>
          <w:tcPr/>
          <w:p w:rsidR="00000000" w:rsidDel="00000000" w:rsidP="00000000" w:rsidRDefault="00000000" w:rsidRPr="00000000" w14:paraId="00000B5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 1 Prometheus, nº 2 Coriolan, nº 3 Leonore nº 1, nº 4 Leonore nº 2, nº 5 Leonore nº 3, nº 6 Fidelio, nº 7 Egmont, nº 8 Die Ruinen von Athen, nº 9 Grosse Ouverture zur Namensfeier, nº 10 König Stephan, nº 11 Fest-Ouverture</w:t>
            </w:r>
          </w:p>
        </w:tc>
      </w:tr>
      <w:tr>
        <w:tc>
          <w:tcPr/>
          <w:p w:rsidR="00000000" w:rsidDel="00000000" w:rsidP="00000000" w:rsidRDefault="00000000" w:rsidRPr="00000000" w14:paraId="00000B5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Henry Litolff</w:t>
            </w:r>
          </w:p>
        </w:tc>
      </w:tr>
      <w:tr>
        <w:tc>
          <w:tcPr/>
          <w:p w:rsidR="00000000" w:rsidDel="00000000" w:rsidP="00000000" w:rsidRDefault="00000000" w:rsidRPr="00000000" w14:paraId="00000B5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0B5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5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Sociedad Filarmónica Málaga</w:t>
            </w:r>
          </w:p>
        </w:tc>
      </w:tr>
    </w:tbl>
    <w:p w:rsidR="00000000" w:rsidDel="00000000" w:rsidP="00000000" w:rsidRDefault="00000000" w:rsidRPr="00000000" w14:paraId="00000B5D">
      <w:pPr>
        <w:widowControl w:val="1"/>
        <w:jc w:val="both"/>
        <w:rPr>
          <w:sz w:val="22"/>
          <w:szCs w:val="22"/>
        </w:rPr>
      </w:pPr>
      <w:r w:rsidDel="00000000" w:rsidR="00000000" w:rsidRPr="00000000">
        <w:rPr>
          <w:rtl w:val="0"/>
        </w:rPr>
      </w:r>
    </w:p>
    <w:p w:rsidR="00000000" w:rsidDel="00000000" w:rsidP="00000000" w:rsidRDefault="00000000" w:rsidRPr="00000000" w14:paraId="00000B5E">
      <w:pPr>
        <w:widowControl w:val="1"/>
        <w:jc w:val="both"/>
        <w:rPr>
          <w:color w:val="ff0000"/>
          <w:sz w:val="22"/>
          <w:szCs w:val="22"/>
        </w:rPr>
      </w:pPr>
      <w:r w:rsidDel="00000000" w:rsidR="00000000" w:rsidRPr="00000000">
        <w:rPr>
          <w:rtl w:val="0"/>
        </w:rPr>
      </w:r>
    </w:p>
    <w:tbl>
      <w:tblPr>
        <w:tblStyle w:val="Table2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5F">
            <w:pPr>
              <w:widowControl w:val="1"/>
              <w:jc w:val="both"/>
              <w:rPr>
                <w:b w:val="1"/>
                <w:sz w:val="22"/>
                <w:szCs w:val="22"/>
              </w:rPr>
            </w:pPr>
            <w:r w:rsidDel="00000000" w:rsidR="00000000" w:rsidRPr="00000000">
              <w:rPr>
                <w:b w:val="1"/>
                <w:sz w:val="22"/>
                <w:szCs w:val="22"/>
                <w:rtl w:val="0"/>
              </w:rPr>
              <w:t xml:space="preserve">Signatura: B92c12</w:t>
            </w:r>
          </w:p>
        </w:tc>
      </w:tr>
      <w:tr>
        <w:tc>
          <w:tcPr/>
          <w:p w:rsidR="00000000" w:rsidDel="00000000" w:rsidP="00000000" w:rsidRDefault="00000000" w:rsidRPr="00000000" w14:paraId="00000B6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6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Adagio aus der Neunten Symphonie, Op. 125. Marcia alla turca aus Ruinen von Athen. Menuett aus dem Septett, Op. 20. Andante aus dem Füntheu Symphonie. </w:t>
            </w:r>
          </w:p>
        </w:tc>
      </w:tr>
      <w:tr>
        <w:tc>
          <w:tcPr/>
          <w:p w:rsidR="00000000" w:rsidDel="00000000" w:rsidP="00000000" w:rsidRDefault="00000000" w:rsidRPr="00000000" w14:paraId="00000B6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0B6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0B64">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65">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Antigua signatura: 209. Sello Conservatorio Profesional Música-Escuela Arte Dramático Málaga</w:t>
            </w:r>
          </w:p>
        </w:tc>
      </w:tr>
    </w:tbl>
    <w:p w:rsidR="00000000" w:rsidDel="00000000" w:rsidP="00000000" w:rsidRDefault="00000000" w:rsidRPr="00000000" w14:paraId="00000B66">
      <w:pPr>
        <w:widowControl w:val="1"/>
        <w:jc w:val="both"/>
        <w:rPr>
          <w:sz w:val="22"/>
          <w:szCs w:val="22"/>
        </w:rPr>
      </w:pPr>
      <w:r w:rsidDel="00000000" w:rsidR="00000000" w:rsidRPr="00000000">
        <w:rPr>
          <w:rtl w:val="0"/>
        </w:rPr>
      </w:r>
    </w:p>
    <w:p w:rsidR="00000000" w:rsidDel="00000000" w:rsidP="00000000" w:rsidRDefault="00000000" w:rsidRPr="00000000" w14:paraId="00000B67">
      <w:pPr>
        <w:widowControl w:val="1"/>
        <w:jc w:val="both"/>
        <w:rPr>
          <w:color w:val="ff0000"/>
          <w:sz w:val="22"/>
          <w:szCs w:val="22"/>
        </w:rPr>
      </w:pPr>
      <w:r w:rsidDel="00000000" w:rsidR="00000000" w:rsidRPr="00000000">
        <w:rPr>
          <w:rtl w:val="0"/>
        </w:rPr>
      </w:r>
    </w:p>
    <w:tbl>
      <w:tblPr>
        <w:tblStyle w:val="Table2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68">
            <w:pPr>
              <w:widowControl w:val="1"/>
              <w:jc w:val="both"/>
              <w:rPr>
                <w:b w:val="1"/>
                <w:sz w:val="22"/>
                <w:szCs w:val="22"/>
              </w:rPr>
            </w:pPr>
            <w:r w:rsidDel="00000000" w:rsidR="00000000" w:rsidRPr="00000000">
              <w:rPr>
                <w:b w:val="1"/>
                <w:sz w:val="22"/>
                <w:szCs w:val="22"/>
                <w:rtl w:val="0"/>
              </w:rPr>
              <w:t xml:space="preserve">Signatura: B92c13</w:t>
            </w:r>
          </w:p>
        </w:tc>
      </w:tr>
      <w:tr>
        <w:tc>
          <w:tcPr/>
          <w:p w:rsidR="00000000" w:rsidDel="00000000" w:rsidP="00000000" w:rsidRDefault="00000000" w:rsidRPr="00000000" w14:paraId="00000B6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6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Sonatine, Sol maj, Op. 79.</w:t>
            </w:r>
          </w:p>
        </w:tc>
      </w:tr>
      <w:tr>
        <w:tc>
          <w:tcPr/>
          <w:p w:rsidR="00000000" w:rsidDel="00000000" w:rsidP="00000000" w:rsidRDefault="00000000" w:rsidRPr="00000000" w14:paraId="00000B6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B6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B6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6E">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6F">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w:t>
            </w:r>
          </w:p>
        </w:tc>
      </w:tr>
    </w:tbl>
    <w:p w:rsidR="00000000" w:rsidDel="00000000" w:rsidP="00000000" w:rsidRDefault="00000000" w:rsidRPr="00000000" w14:paraId="00000B70">
      <w:pPr>
        <w:widowControl w:val="1"/>
        <w:jc w:val="both"/>
        <w:rPr>
          <w:sz w:val="22"/>
          <w:szCs w:val="22"/>
        </w:rPr>
      </w:pPr>
      <w:r w:rsidDel="00000000" w:rsidR="00000000" w:rsidRPr="00000000">
        <w:rPr>
          <w:rtl w:val="0"/>
        </w:rPr>
      </w:r>
    </w:p>
    <w:p w:rsidR="00000000" w:rsidDel="00000000" w:rsidP="00000000" w:rsidRDefault="00000000" w:rsidRPr="00000000" w14:paraId="00000B71">
      <w:pPr>
        <w:widowControl w:val="1"/>
        <w:jc w:val="both"/>
        <w:rPr>
          <w:color w:val="ff0000"/>
          <w:sz w:val="22"/>
          <w:szCs w:val="22"/>
        </w:rPr>
      </w:pPr>
      <w:r w:rsidDel="00000000" w:rsidR="00000000" w:rsidRPr="00000000">
        <w:rPr>
          <w:rtl w:val="0"/>
        </w:rPr>
      </w:r>
    </w:p>
    <w:tbl>
      <w:tblPr>
        <w:tblStyle w:val="Table2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72">
            <w:pPr>
              <w:widowControl w:val="1"/>
              <w:jc w:val="both"/>
              <w:rPr>
                <w:b w:val="1"/>
                <w:sz w:val="22"/>
                <w:szCs w:val="22"/>
              </w:rPr>
            </w:pPr>
            <w:r w:rsidDel="00000000" w:rsidR="00000000" w:rsidRPr="00000000">
              <w:rPr>
                <w:b w:val="1"/>
                <w:sz w:val="22"/>
                <w:szCs w:val="22"/>
                <w:rtl w:val="0"/>
              </w:rPr>
              <w:t xml:space="preserve">Signatura: B92c14</w:t>
            </w:r>
          </w:p>
        </w:tc>
      </w:tr>
      <w:tr>
        <w:tc>
          <w:tcPr/>
          <w:p w:rsidR="00000000" w:rsidDel="00000000" w:rsidP="00000000" w:rsidRDefault="00000000" w:rsidRPr="00000000" w14:paraId="00000B7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7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6 Sonatinas</w:t>
            </w:r>
          </w:p>
        </w:tc>
      </w:tr>
      <w:tr>
        <w:tc>
          <w:tcPr/>
          <w:p w:rsidR="00000000" w:rsidDel="00000000" w:rsidP="00000000" w:rsidRDefault="00000000" w:rsidRPr="00000000" w14:paraId="00000B7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Edición Ibérica, nº 48.</w:t>
            </w:r>
          </w:p>
        </w:tc>
      </w:tr>
      <w:tr>
        <w:tc>
          <w:tcPr/>
          <w:p w:rsidR="00000000" w:rsidDel="00000000" w:rsidP="00000000" w:rsidRDefault="00000000" w:rsidRPr="00000000" w14:paraId="00000B7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Boileau, Barcelona.</w:t>
            </w:r>
          </w:p>
        </w:tc>
      </w:tr>
      <w:tr>
        <w:tc>
          <w:tcPr/>
          <w:p w:rsidR="00000000" w:rsidDel="00000000" w:rsidP="00000000" w:rsidRDefault="00000000" w:rsidRPr="00000000" w14:paraId="00000B7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78">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r w:rsidDel="00000000" w:rsidR="00000000" w:rsidRPr="00000000">
              <w:rPr>
                <w:rtl w:val="0"/>
              </w:rPr>
            </w:r>
          </w:p>
        </w:tc>
      </w:tr>
      <w:tr>
        <w:tc>
          <w:tcPr/>
          <w:p w:rsidR="00000000" w:rsidDel="00000000" w:rsidP="00000000" w:rsidRDefault="00000000" w:rsidRPr="00000000" w14:paraId="00000B79">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w:t>
            </w:r>
          </w:p>
        </w:tc>
      </w:tr>
    </w:tbl>
    <w:p w:rsidR="00000000" w:rsidDel="00000000" w:rsidP="00000000" w:rsidRDefault="00000000" w:rsidRPr="00000000" w14:paraId="00000B7A">
      <w:pPr>
        <w:widowControl w:val="1"/>
        <w:jc w:val="both"/>
        <w:rPr>
          <w:sz w:val="22"/>
          <w:szCs w:val="22"/>
        </w:rPr>
      </w:pPr>
      <w:r w:rsidDel="00000000" w:rsidR="00000000" w:rsidRPr="00000000">
        <w:rPr>
          <w:rtl w:val="0"/>
        </w:rPr>
      </w:r>
    </w:p>
    <w:p w:rsidR="00000000" w:rsidDel="00000000" w:rsidP="00000000" w:rsidRDefault="00000000" w:rsidRPr="00000000" w14:paraId="00000B7B">
      <w:pPr>
        <w:widowControl w:val="1"/>
        <w:jc w:val="both"/>
        <w:rPr>
          <w:color w:val="ff0000"/>
          <w:sz w:val="22"/>
          <w:szCs w:val="22"/>
        </w:rPr>
      </w:pPr>
      <w:r w:rsidDel="00000000" w:rsidR="00000000" w:rsidRPr="00000000">
        <w:rPr>
          <w:rtl w:val="0"/>
        </w:rPr>
      </w:r>
    </w:p>
    <w:tbl>
      <w:tblPr>
        <w:tblStyle w:val="Table2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7C">
            <w:pPr>
              <w:widowControl w:val="1"/>
              <w:jc w:val="both"/>
              <w:rPr>
                <w:b w:val="1"/>
                <w:sz w:val="22"/>
                <w:szCs w:val="22"/>
              </w:rPr>
            </w:pPr>
            <w:r w:rsidDel="00000000" w:rsidR="00000000" w:rsidRPr="00000000">
              <w:rPr>
                <w:b w:val="1"/>
                <w:sz w:val="22"/>
                <w:szCs w:val="22"/>
                <w:rtl w:val="0"/>
              </w:rPr>
              <w:t xml:space="preserve">Signatura: B92c15</w:t>
            </w:r>
          </w:p>
        </w:tc>
      </w:tr>
      <w:tr>
        <w:tc>
          <w:tcPr/>
          <w:p w:rsidR="00000000" w:rsidDel="00000000" w:rsidP="00000000" w:rsidRDefault="00000000" w:rsidRPr="00000000" w14:paraId="00000B7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7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Seis valses.</w:t>
            </w:r>
          </w:p>
        </w:tc>
      </w:tr>
      <w:tr>
        <w:tc>
          <w:tcPr/>
          <w:p w:rsidR="00000000" w:rsidDel="00000000" w:rsidP="00000000" w:rsidRDefault="00000000" w:rsidRPr="00000000" w14:paraId="00000B7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Boileau, Barcelona.</w:t>
            </w:r>
          </w:p>
        </w:tc>
      </w:tr>
      <w:tr>
        <w:tc>
          <w:tcPr/>
          <w:p w:rsidR="00000000" w:rsidDel="00000000" w:rsidP="00000000" w:rsidRDefault="00000000" w:rsidRPr="00000000" w14:paraId="00000B8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8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r w:rsidDel="00000000" w:rsidR="00000000" w:rsidRPr="00000000">
              <w:rPr>
                <w:rtl w:val="0"/>
              </w:rPr>
            </w:r>
          </w:p>
        </w:tc>
      </w:tr>
      <w:tr>
        <w:tc>
          <w:tcPr/>
          <w:p w:rsidR="00000000" w:rsidDel="00000000" w:rsidP="00000000" w:rsidRDefault="00000000" w:rsidRPr="00000000" w14:paraId="00000B82">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w:t>
            </w:r>
          </w:p>
        </w:tc>
      </w:tr>
    </w:tbl>
    <w:p w:rsidR="00000000" w:rsidDel="00000000" w:rsidP="00000000" w:rsidRDefault="00000000" w:rsidRPr="00000000" w14:paraId="00000B83">
      <w:pPr>
        <w:widowControl w:val="1"/>
        <w:jc w:val="both"/>
        <w:rPr>
          <w:sz w:val="22"/>
          <w:szCs w:val="22"/>
        </w:rPr>
      </w:pPr>
      <w:r w:rsidDel="00000000" w:rsidR="00000000" w:rsidRPr="00000000">
        <w:rPr>
          <w:rtl w:val="0"/>
        </w:rPr>
      </w:r>
    </w:p>
    <w:p w:rsidR="00000000" w:rsidDel="00000000" w:rsidP="00000000" w:rsidRDefault="00000000" w:rsidRPr="00000000" w14:paraId="00000B84">
      <w:pPr>
        <w:widowControl w:val="1"/>
        <w:jc w:val="both"/>
        <w:rPr>
          <w:color w:val="ff0000"/>
          <w:sz w:val="22"/>
          <w:szCs w:val="22"/>
        </w:rPr>
      </w:pPr>
      <w:r w:rsidDel="00000000" w:rsidR="00000000" w:rsidRPr="00000000">
        <w:rPr>
          <w:rtl w:val="0"/>
        </w:rPr>
      </w:r>
    </w:p>
    <w:tbl>
      <w:tblPr>
        <w:tblStyle w:val="Table2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85">
            <w:pPr>
              <w:widowControl w:val="1"/>
              <w:jc w:val="both"/>
              <w:rPr>
                <w:b w:val="1"/>
                <w:sz w:val="22"/>
                <w:szCs w:val="22"/>
              </w:rPr>
            </w:pPr>
            <w:r w:rsidDel="00000000" w:rsidR="00000000" w:rsidRPr="00000000">
              <w:rPr>
                <w:b w:val="1"/>
                <w:sz w:val="22"/>
                <w:szCs w:val="22"/>
                <w:rtl w:val="0"/>
              </w:rPr>
              <w:t xml:space="preserve">Signatura: B92c16</w:t>
            </w:r>
          </w:p>
        </w:tc>
      </w:tr>
      <w:tr>
        <w:tc>
          <w:tcPr/>
          <w:p w:rsidR="00000000" w:rsidDel="00000000" w:rsidP="00000000" w:rsidRDefault="00000000" w:rsidRPr="00000000" w14:paraId="00000B8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8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The Favourite Air nel cor piu non mi sento with variation for the piano forte</w:t>
            </w:r>
          </w:p>
        </w:tc>
      </w:tr>
      <w:tr>
        <w:tc>
          <w:tcPr/>
          <w:p w:rsidR="00000000" w:rsidDel="00000000" w:rsidP="00000000" w:rsidRDefault="00000000" w:rsidRPr="00000000" w14:paraId="00000B8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 32.</w:t>
            </w:r>
          </w:p>
        </w:tc>
      </w:tr>
      <w:tr>
        <w:tc>
          <w:tcPr/>
          <w:p w:rsidR="00000000" w:rsidDel="00000000" w:rsidP="00000000" w:rsidRDefault="00000000" w:rsidRPr="00000000" w14:paraId="00000B8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Monzani &amp; Hill, Londres</w:t>
            </w:r>
          </w:p>
        </w:tc>
      </w:tr>
      <w:tr>
        <w:tc>
          <w:tcPr/>
          <w:p w:rsidR="00000000" w:rsidDel="00000000" w:rsidP="00000000" w:rsidRDefault="00000000" w:rsidRPr="00000000" w14:paraId="00000B8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0B8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8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w:t>
            </w:r>
          </w:p>
        </w:tc>
      </w:tr>
    </w:tbl>
    <w:p w:rsidR="00000000" w:rsidDel="00000000" w:rsidP="00000000" w:rsidRDefault="00000000" w:rsidRPr="00000000" w14:paraId="00000B8D">
      <w:pPr>
        <w:widowControl w:val="1"/>
        <w:jc w:val="both"/>
        <w:rPr>
          <w:sz w:val="22"/>
          <w:szCs w:val="22"/>
        </w:rPr>
      </w:pPr>
      <w:r w:rsidDel="00000000" w:rsidR="00000000" w:rsidRPr="00000000">
        <w:rPr>
          <w:rtl w:val="0"/>
        </w:rPr>
      </w:r>
    </w:p>
    <w:p w:rsidR="00000000" w:rsidDel="00000000" w:rsidP="00000000" w:rsidRDefault="00000000" w:rsidRPr="00000000" w14:paraId="00000B8E">
      <w:pPr>
        <w:widowControl w:val="1"/>
        <w:jc w:val="both"/>
        <w:rPr>
          <w:color w:val="ff0000"/>
          <w:sz w:val="22"/>
          <w:szCs w:val="22"/>
        </w:rPr>
      </w:pPr>
      <w:r w:rsidDel="00000000" w:rsidR="00000000" w:rsidRPr="00000000">
        <w:rPr>
          <w:rtl w:val="0"/>
        </w:rPr>
      </w:r>
    </w:p>
    <w:tbl>
      <w:tblPr>
        <w:tblStyle w:val="Table2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8F">
            <w:pPr>
              <w:widowControl w:val="1"/>
              <w:jc w:val="both"/>
              <w:rPr>
                <w:b w:val="1"/>
                <w:sz w:val="22"/>
                <w:szCs w:val="22"/>
              </w:rPr>
            </w:pPr>
            <w:r w:rsidDel="00000000" w:rsidR="00000000" w:rsidRPr="00000000">
              <w:rPr>
                <w:b w:val="1"/>
                <w:sz w:val="22"/>
                <w:szCs w:val="22"/>
                <w:rtl w:val="0"/>
              </w:rPr>
              <w:t xml:space="preserve">Signatura: B92c17</w:t>
            </w:r>
          </w:p>
        </w:tc>
      </w:tr>
      <w:tr>
        <w:tc>
          <w:tcPr/>
          <w:p w:rsidR="00000000" w:rsidDel="00000000" w:rsidP="00000000" w:rsidRDefault="00000000" w:rsidRPr="00000000" w14:paraId="00000B9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9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X Variations pour le Clavecin ou Pianoforte sur le duo la Stefsa, la Stefsifsima del Opera Falstaff , nº 8.</w:t>
            </w:r>
          </w:p>
        </w:tc>
      </w:tr>
      <w:tr>
        <w:tc>
          <w:tcPr/>
          <w:p w:rsidR="00000000" w:rsidDel="00000000" w:rsidP="00000000" w:rsidRDefault="00000000" w:rsidRPr="00000000" w14:paraId="00000B9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dediées a Mademoiselle la Comtefse Babette de Keglevies.</w:t>
            </w:r>
          </w:p>
        </w:tc>
      </w:tr>
      <w:tr>
        <w:tc>
          <w:tcPr/>
          <w:p w:rsidR="00000000" w:rsidDel="00000000" w:rsidP="00000000" w:rsidRDefault="00000000" w:rsidRPr="00000000" w14:paraId="00000B9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Artaria, Viena.</w:t>
            </w:r>
          </w:p>
        </w:tc>
      </w:tr>
      <w:tr>
        <w:tc>
          <w:tcPr/>
          <w:p w:rsidR="00000000" w:rsidDel="00000000" w:rsidP="00000000" w:rsidRDefault="00000000" w:rsidRPr="00000000" w14:paraId="00000B9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95">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96">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189.</w:t>
            </w:r>
          </w:p>
        </w:tc>
      </w:tr>
    </w:tbl>
    <w:p w:rsidR="00000000" w:rsidDel="00000000" w:rsidP="00000000" w:rsidRDefault="00000000" w:rsidRPr="00000000" w14:paraId="00000B97">
      <w:pPr>
        <w:widowControl w:val="1"/>
        <w:jc w:val="both"/>
        <w:rPr>
          <w:sz w:val="22"/>
          <w:szCs w:val="22"/>
        </w:rPr>
      </w:pPr>
      <w:r w:rsidDel="00000000" w:rsidR="00000000" w:rsidRPr="00000000">
        <w:rPr>
          <w:rtl w:val="0"/>
        </w:rPr>
      </w:r>
    </w:p>
    <w:p w:rsidR="00000000" w:rsidDel="00000000" w:rsidP="00000000" w:rsidRDefault="00000000" w:rsidRPr="00000000" w14:paraId="00000B98">
      <w:pPr>
        <w:widowControl w:val="1"/>
        <w:jc w:val="both"/>
        <w:rPr>
          <w:color w:val="ff0000"/>
          <w:sz w:val="22"/>
          <w:szCs w:val="22"/>
        </w:rPr>
      </w:pPr>
      <w:r w:rsidDel="00000000" w:rsidR="00000000" w:rsidRPr="00000000">
        <w:rPr>
          <w:rtl w:val="0"/>
        </w:rPr>
      </w:r>
    </w:p>
    <w:tbl>
      <w:tblPr>
        <w:tblStyle w:val="Table2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99">
            <w:pPr>
              <w:widowControl w:val="1"/>
              <w:jc w:val="both"/>
              <w:rPr>
                <w:b w:val="1"/>
                <w:sz w:val="22"/>
                <w:szCs w:val="22"/>
              </w:rPr>
            </w:pPr>
            <w:r w:rsidDel="00000000" w:rsidR="00000000" w:rsidRPr="00000000">
              <w:rPr>
                <w:b w:val="1"/>
                <w:sz w:val="22"/>
                <w:szCs w:val="22"/>
                <w:rtl w:val="0"/>
              </w:rPr>
              <w:t xml:space="preserve">Signatura: B92c18</w:t>
            </w:r>
          </w:p>
        </w:tc>
      </w:tr>
      <w:tr>
        <w:tc>
          <w:tcPr/>
          <w:p w:rsidR="00000000" w:rsidDel="00000000" w:rsidP="00000000" w:rsidRDefault="00000000" w:rsidRPr="00000000" w14:paraId="00000B9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9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RÖHLER; Louis (herausgegeben).</w:t>
            </w:r>
          </w:p>
        </w:tc>
      </w:tr>
      <w:tr>
        <w:tc>
          <w:tcPr/>
          <w:p w:rsidR="00000000" w:rsidDel="00000000" w:rsidP="00000000" w:rsidRDefault="00000000" w:rsidRPr="00000000" w14:paraId="00000B9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Leichte Klaviercompositionen</w:t>
            </w:r>
          </w:p>
        </w:tc>
      </w:tr>
      <w:tr>
        <w:tc>
          <w:tcPr/>
          <w:p w:rsidR="00000000" w:rsidDel="00000000" w:rsidP="00000000" w:rsidRDefault="00000000" w:rsidRPr="00000000" w14:paraId="00000B9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Neue Ausgabe.</w:t>
            </w:r>
          </w:p>
        </w:tc>
      </w:tr>
      <w:tr>
        <w:tc>
          <w:tcPr/>
          <w:p w:rsidR="00000000" w:rsidDel="00000000" w:rsidP="00000000" w:rsidRDefault="00000000" w:rsidRPr="00000000" w14:paraId="00000B9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0B9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A0">
            <w:pPr>
              <w:widowControl w:val="1"/>
              <w:jc w:val="both"/>
              <w:rPr>
                <w:sz w:val="22"/>
                <w:szCs w:val="22"/>
              </w:rPr>
            </w:pPr>
            <w:r w:rsidDel="00000000" w:rsidR="00000000" w:rsidRPr="00000000">
              <w:rPr>
                <w:b w:val="1"/>
                <w:sz w:val="22"/>
                <w:szCs w:val="22"/>
                <w:rtl w:val="0"/>
              </w:rPr>
              <w:t xml:space="preserve">Números: </w:t>
            </w:r>
            <w:r w:rsidDel="00000000" w:rsidR="00000000" w:rsidRPr="00000000">
              <w:rPr>
                <w:sz w:val="22"/>
                <w:szCs w:val="22"/>
                <w:rtl w:val="0"/>
              </w:rPr>
              <w:t xml:space="preserve">Rondo, op. 51, nº 1. Bagatellen, op 33. Sechs leichte Variationen. Sechs Variationen über ein Thema von Paisiello. Sonate, op. 49, nº 1. Sonate, op. 49, nº 2. Sonate, op. 79.</w:t>
            </w:r>
          </w:p>
        </w:tc>
      </w:tr>
      <w:tr>
        <w:tc>
          <w:tcPr/>
          <w:p w:rsidR="00000000" w:rsidDel="00000000" w:rsidP="00000000" w:rsidRDefault="00000000" w:rsidRPr="00000000" w14:paraId="00000BA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A2">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206.</w:t>
            </w:r>
          </w:p>
        </w:tc>
      </w:tr>
    </w:tbl>
    <w:p w:rsidR="00000000" w:rsidDel="00000000" w:rsidP="00000000" w:rsidRDefault="00000000" w:rsidRPr="00000000" w14:paraId="00000BA3">
      <w:pPr>
        <w:widowControl w:val="1"/>
        <w:jc w:val="both"/>
        <w:rPr>
          <w:sz w:val="22"/>
          <w:szCs w:val="22"/>
        </w:rPr>
      </w:pPr>
      <w:r w:rsidDel="00000000" w:rsidR="00000000" w:rsidRPr="00000000">
        <w:rPr>
          <w:rtl w:val="0"/>
        </w:rPr>
      </w:r>
    </w:p>
    <w:p w:rsidR="00000000" w:rsidDel="00000000" w:rsidP="00000000" w:rsidRDefault="00000000" w:rsidRPr="00000000" w14:paraId="00000BA4">
      <w:pPr>
        <w:widowControl w:val="1"/>
        <w:jc w:val="both"/>
        <w:rPr>
          <w:color w:val="ff0000"/>
          <w:sz w:val="22"/>
          <w:szCs w:val="22"/>
        </w:rPr>
      </w:pPr>
      <w:r w:rsidDel="00000000" w:rsidR="00000000" w:rsidRPr="00000000">
        <w:rPr>
          <w:rtl w:val="0"/>
        </w:rPr>
      </w:r>
    </w:p>
    <w:tbl>
      <w:tblPr>
        <w:tblStyle w:val="Table2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A5">
            <w:pPr>
              <w:widowControl w:val="1"/>
              <w:jc w:val="both"/>
              <w:rPr>
                <w:b w:val="1"/>
                <w:sz w:val="22"/>
                <w:szCs w:val="22"/>
              </w:rPr>
            </w:pPr>
            <w:r w:rsidDel="00000000" w:rsidR="00000000" w:rsidRPr="00000000">
              <w:rPr>
                <w:b w:val="1"/>
                <w:sz w:val="22"/>
                <w:szCs w:val="22"/>
                <w:rtl w:val="0"/>
              </w:rPr>
              <w:t xml:space="preserve">Signatura: B92c19</w:t>
            </w:r>
          </w:p>
        </w:tc>
      </w:tr>
      <w:tr>
        <w:tc>
          <w:tcPr/>
          <w:p w:rsidR="00000000" w:rsidDel="00000000" w:rsidP="00000000" w:rsidRDefault="00000000" w:rsidRPr="00000000" w14:paraId="00000BA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A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Introduction &amp; Fifteen variations and Finale a la Fuga, Op. 35.</w:t>
            </w:r>
          </w:p>
        </w:tc>
      </w:tr>
      <w:tr>
        <w:tc>
          <w:tcPr/>
          <w:p w:rsidR="00000000" w:rsidDel="00000000" w:rsidP="00000000" w:rsidRDefault="00000000" w:rsidRPr="00000000" w14:paraId="00000BA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For the Pianoforte.</w:t>
            </w:r>
          </w:p>
        </w:tc>
      </w:tr>
      <w:tr>
        <w:tc>
          <w:tcPr/>
          <w:p w:rsidR="00000000" w:rsidDel="00000000" w:rsidP="00000000" w:rsidRDefault="00000000" w:rsidRPr="00000000" w14:paraId="00000BA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0BA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A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A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w:t>
            </w:r>
          </w:p>
        </w:tc>
      </w:tr>
    </w:tbl>
    <w:p w:rsidR="00000000" w:rsidDel="00000000" w:rsidP="00000000" w:rsidRDefault="00000000" w:rsidRPr="00000000" w14:paraId="00000BAD">
      <w:pPr>
        <w:widowControl w:val="1"/>
        <w:jc w:val="both"/>
        <w:rPr>
          <w:sz w:val="22"/>
          <w:szCs w:val="22"/>
        </w:rPr>
      </w:pPr>
      <w:r w:rsidDel="00000000" w:rsidR="00000000" w:rsidRPr="00000000">
        <w:rPr>
          <w:rtl w:val="0"/>
        </w:rPr>
      </w:r>
    </w:p>
    <w:p w:rsidR="00000000" w:rsidDel="00000000" w:rsidP="00000000" w:rsidRDefault="00000000" w:rsidRPr="00000000" w14:paraId="00000BAE">
      <w:pPr>
        <w:widowControl w:val="1"/>
        <w:jc w:val="both"/>
        <w:rPr>
          <w:color w:val="ff0000"/>
          <w:sz w:val="22"/>
          <w:szCs w:val="22"/>
        </w:rPr>
      </w:pPr>
      <w:r w:rsidDel="00000000" w:rsidR="00000000" w:rsidRPr="00000000">
        <w:rPr>
          <w:rtl w:val="0"/>
        </w:rPr>
      </w:r>
    </w:p>
    <w:tbl>
      <w:tblPr>
        <w:tblStyle w:val="Table2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AF">
            <w:pPr>
              <w:widowControl w:val="1"/>
              <w:jc w:val="both"/>
              <w:rPr>
                <w:b w:val="1"/>
                <w:sz w:val="22"/>
                <w:szCs w:val="22"/>
              </w:rPr>
            </w:pPr>
            <w:r w:rsidDel="00000000" w:rsidR="00000000" w:rsidRPr="00000000">
              <w:rPr>
                <w:b w:val="1"/>
                <w:sz w:val="22"/>
                <w:szCs w:val="22"/>
                <w:rtl w:val="0"/>
              </w:rPr>
              <w:t xml:space="preserve">Signatura: B92c20</w:t>
            </w:r>
          </w:p>
        </w:tc>
      </w:tr>
      <w:tr>
        <w:tc>
          <w:tcPr/>
          <w:p w:rsidR="00000000" w:rsidDel="00000000" w:rsidP="00000000" w:rsidRDefault="00000000" w:rsidRPr="00000000" w14:paraId="00000BB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B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Pollacca</w:t>
            </w:r>
          </w:p>
        </w:tc>
      </w:tr>
      <w:tr>
        <w:tc>
          <w:tcPr/>
          <w:p w:rsidR="00000000" w:rsidDel="00000000" w:rsidP="00000000" w:rsidRDefault="00000000" w:rsidRPr="00000000" w14:paraId="00000BB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from The Ballet Le Nozze Disturbate.</w:t>
            </w:r>
          </w:p>
        </w:tc>
      </w:tr>
      <w:tr>
        <w:tc>
          <w:tcPr/>
          <w:p w:rsidR="00000000" w:rsidDel="00000000" w:rsidP="00000000" w:rsidRDefault="00000000" w:rsidRPr="00000000" w14:paraId="00000BB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Monzani, Londres.</w:t>
            </w:r>
          </w:p>
        </w:tc>
      </w:tr>
      <w:tr>
        <w:tc>
          <w:tcPr/>
          <w:p w:rsidR="00000000" w:rsidDel="00000000" w:rsidP="00000000" w:rsidRDefault="00000000" w:rsidRPr="00000000" w14:paraId="00000BB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B5">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B6">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w:t>
            </w:r>
          </w:p>
        </w:tc>
      </w:tr>
    </w:tbl>
    <w:p w:rsidR="00000000" w:rsidDel="00000000" w:rsidP="00000000" w:rsidRDefault="00000000" w:rsidRPr="00000000" w14:paraId="00000BB7">
      <w:pPr>
        <w:widowControl w:val="1"/>
        <w:jc w:val="both"/>
        <w:rPr>
          <w:sz w:val="22"/>
          <w:szCs w:val="22"/>
        </w:rPr>
      </w:pPr>
      <w:r w:rsidDel="00000000" w:rsidR="00000000" w:rsidRPr="00000000">
        <w:rPr>
          <w:rtl w:val="0"/>
        </w:rPr>
      </w:r>
    </w:p>
    <w:p w:rsidR="00000000" w:rsidDel="00000000" w:rsidP="00000000" w:rsidRDefault="00000000" w:rsidRPr="00000000" w14:paraId="00000BB8">
      <w:pPr>
        <w:widowControl w:val="1"/>
        <w:jc w:val="both"/>
        <w:rPr>
          <w:color w:val="ff0000"/>
          <w:sz w:val="22"/>
          <w:szCs w:val="22"/>
        </w:rPr>
      </w:pPr>
      <w:r w:rsidDel="00000000" w:rsidR="00000000" w:rsidRPr="00000000">
        <w:rPr>
          <w:rtl w:val="0"/>
        </w:rPr>
      </w:r>
    </w:p>
    <w:tbl>
      <w:tblPr>
        <w:tblStyle w:val="Table2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B9">
            <w:pPr>
              <w:widowControl w:val="1"/>
              <w:jc w:val="both"/>
              <w:rPr>
                <w:b w:val="1"/>
                <w:sz w:val="22"/>
                <w:szCs w:val="22"/>
              </w:rPr>
            </w:pPr>
            <w:r w:rsidDel="00000000" w:rsidR="00000000" w:rsidRPr="00000000">
              <w:rPr>
                <w:b w:val="1"/>
                <w:sz w:val="22"/>
                <w:szCs w:val="22"/>
                <w:rtl w:val="0"/>
              </w:rPr>
              <w:t xml:space="preserve">Signatura: B92c21</w:t>
            </w:r>
          </w:p>
        </w:tc>
      </w:tr>
      <w:tr>
        <w:tc>
          <w:tcPr/>
          <w:p w:rsidR="00000000" w:rsidDel="00000000" w:rsidP="00000000" w:rsidRDefault="00000000" w:rsidRPr="00000000" w14:paraId="00000BB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B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Ansfir.</w:t>
            </w:r>
          </w:p>
        </w:tc>
      </w:tr>
      <w:tr>
        <w:tc>
          <w:tcPr/>
          <w:p w:rsidR="00000000" w:rsidDel="00000000" w:rsidP="00000000" w:rsidRDefault="00000000" w:rsidRPr="00000000" w14:paraId="00000BB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with Characteristic Variations for the Piano Forte</w:t>
            </w:r>
          </w:p>
        </w:tc>
      </w:tr>
      <w:tr>
        <w:tc>
          <w:tcPr/>
          <w:p w:rsidR="00000000" w:rsidDel="00000000" w:rsidP="00000000" w:rsidRDefault="00000000" w:rsidRPr="00000000" w14:paraId="00000BB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Chapel, Londres.</w:t>
            </w:r>
          </w:p>
        </w:tc>
      </w:tr>
      <w:tr>
        <w:tc>
          <w:tcPr/>
          <w:p w:rsidR="00000000" w:rsidDel="00000000" w:rsidP="00000000" w:rsidRDefault="00000000" w:rsidRPr="00000000" w14:paraId="00000BB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BF">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C0">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w:t>
            </w:r>
          </w:p>
        </w:tc>
      </w:tr>
    </w:tbl>
    <w:p w:rsidR="00000000" w:rsidDel="00000000" w:rsidP="00000000" w:rsidRDefault="00000000" w:rsidRPr="00000000" w14:paraId="00000BC1">
      <w:pPr>
        <w:widowControl w:val="1"/>
        <w:jc w:val="both"/>
        <w:rPr>
          <w:sz w:val="22"/>
          <w:szCs w:val="22"/>
        </w:rPr>
      </w:pPr>
      <w:r w:rsidDel="00000000" w:rsidR="00000000" w:rsidRPr="00000000">
        <w:rPr>
          <w:rtl w:val="0"/>
        </w:rPr>
      </w:r>
    </w:p>
    <w:p w:rsidR="00000000" w:rsidDel="00000000" w:rsidP="00000000" w:rsidRDefault="00000000" w:rsidRPr="00000000" w14:paraId="00000BC2">
      <w:pPr>
        <w:widowControl w:val="1"/>
        <w:jc w:val="both"/>
        <w:rPr>
          <w:color w:val="ff0000"/>
          <w:sz w:val="22"/>
          <w:szCs w:val="22"/>
        </w:rPr>
      </w:pPr>
      <w:r w:rsidDel="00000000" w:rsidR="00000000" w:rsidRPr="00000000">
        <w:rPr>
          <w:rtl w:val="0"/>
        </w:rPr>
      </w:r>
    </w:p>
    <w:tbl>
      <w:tblPr>
        <w:tblStyle w:val="Table2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C3">
            <w:pPr>
              <w:widowControl w:val="1"/>
              <w:jc w:val="both"/>
              <w:rPr>
                <w:b w:val="1"/>
                <w:sz w:val="22"/>
                <w:szCs w:val="22"/>
              </w:rPr>
            </w:pPr>
            <w:r w:rsidDel="00000000" w:rsidR="00000000" w:rsidRPr="00000000">
              <w:rPr>
                <w:b w:val="1"/>
                <w:sz w:val="22"/>
                <w:szCs w:val="22"/>
                <w:rtl w:val="0"/>
              </w:rPr>
              <w:t xml:space="preserve">Signatura: B92c22</w:t>
            </w:r>
          </w:p>
        </w:tc>
      </w:tr>
      <w:tr>
        <w:tc>
          <w:tcPr/>
          <w:p w:rsidR="00000000" w:rsidDel="00000000" w:rsidP="00000000" w:rsidRDefault="00000000" w:rsidRPr="00000000" w14:paraId="00000BC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C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Variations pour le Clavecin sur le Theme Bey Manner welche Liebe fühten del´OPera Die Zauberflote de MOZART.</w:t>
            </w:r>
          </w:p>
        </w:tc>
      </w:tr>
      <w:tr>
        <w:tc>
          <w:tcPr/>
          <w:p w:rsidR="00000000" w:rsidDel="00000000" w:rsidP="00000000" w:rsidRDefault="00000000" w:rsidRPr="00000000" w14:paraId="00000BC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dediées a Son Excellence Mousieur la Comte de Browne.</w:t>
            </w:r>
          </w:p>
        </w:tc>
      </w:tr>
      <w:tr>
        <w:tc>
          <w:tcPr/>
          <w:p w:rsidR="00000000" w:rsidDel="00000000" w:rsidP="00000000" w:rsidRDefault="00000000" w:rsidRPr="00000000" w14:paraId="00000BC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1802, T. Mollo, Viena.</w:t>
            </w:r>
          </w:p>
        </w:tc>
      </w:tr>
      <w:tr>
        <w:tc>
          <w:tcPr/>
          <w:p w:rsidR="00000000" w:rsidDel="00000000" w:rsidP="00000000" w:rsidRDefault="00000000" w:rsidRPr="00000000" w14:paraId="00000BC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0BC9">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CA">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183.</w:t>
            </w:r>
          </w:p>
        </w:tc>
      </w:tr>
    </w:tbl>
    <w:p w:rsidR="00000000" w:rsidDel="00000000" w:rsidP="00000000" w:rsidRDefault="00000000" w:rsidRPr="00000000" w14:paraId="00000BCB">
      <w:pPr>
        <w:widowControl w:val="1"/>
        <w:jc w:val="both"/>
        <w:rPr>
          <w:sz w:val="22"/>
          <w:szCs w:val="22"/>
        </w:rPr>
      </w:pPr>
      <w:r w:rsidDel="00000000" w:rsidR="00000000" w:rsidRPr="00000000">
        <w:rPr>
          <w:rtl w:val="0"/>
        </w:rPr>
      </w:r>
    </w:p>
    <w:p w:rsidR="00000000" w:rsidDel="00000000" w:rsidP="00000000" w:rsidRDefault="00000000" w:rsidRPr="00000000" w14:paraId="00000BCC">
      <w:pPr>
        <w:widowControl w:val="1"/>
        <w:jc w:val="both"/>
        <w:rPr>
          <w:color w:val="ff0000"/>
          <w:sz w:val="22"/>
          <w:szCs w:val="22"/>
        </w:rPr>
      </w:pPr>
      <w:r w:rsidDel="00000000" w:rsidR="00000000" w:rsidRPr="00000000">
        <w:rPr>
          <w:rtl w:val="0"/>
        </w:rPr>
      </w:r>
    </w:p>
    <w:tbl>
      <w:tblPr>
        <w:tblStyle w:val="Table2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CD">
            <w:pPr>
              <w:widowControl w:val="1"/>
              <w:jc w:val="both"/>
              <w:rPr>
                <w:b w:val="1"/>
                <w:sz w:val="22"/>
                <w:szCs w:val="22"/>
              </w:rPr>
            </w:pPr>
            <w:r w:rsidDel="00000000" w:rsidR="00000000" w:rsidRPr="00000000">
              <w:rPr>
                <w:b w:val="1"/>
                <w:sz w:val="22"/>
                <w:szCs w:val="22"/>
                <w:rtl w:val="0"/>
              </w:rPr>
              <w:t xml:space="preserve">Signatura: B92c23</w:t>
            </w:r>
          </w:p>
        </w:tc>
      </w:tr>
      <w:tr>
        <w:tc>
          <w:tcPr/>
          <w:p w:rsidR="00000000" w:rsidDel="00000000" w:rsidP="00000000" w:rsidRDefault="00000000" w:rsidRPr="00000000" w14:paraId="00000BC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C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Adagio avec Variations, op. 34.</w:t>
            </w:r>
          </w:p>
        </w:tc>
      </w:tr>
      <w:tr>
        <w:tc>
          <w:tcPr/>
          <w:p w:rsidR="00000000" w:rsidDel="00000000" w:rsidP="00000000" w:rsidRDefault="00000000" w:rsidRPr="00000000" w14:paraId="00000BD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BD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BD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D3">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D4">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122.</w:t>
            </w:r>
          </w:p>
        </w:tc>
      </w:tr>
    </w:tbl>
    <w:p w:rsidR="00000000" w:rsidDel="00000000" w:rsidP="00000000" w:rsidRDefault="00000000" w:rsidRPr="00000000" w14:paraId="00000BD5">
      <w:pPr>
        <w:widowControl w:val="1"/>
        <w:jc w:val="both"/>
        <w:rPr>
          <w:sz w:val="22"/>
          <w:szCs w:val="22"/>
        </w:rPr>
      </w:pPr>
      <w:r w:rsidDel="00000000" w:rsidR="00000000" w:rsidRPr="00000000">
        <w:rPr>
          <w:rtl w:val="0"/>
        </w:rPr>
      </w:r>
    </w:p>
    <w:p w:rsidR="00000000" w:rsidDel="00000000" w:rsidP="00000000" w:rsidRDefault="00000000" w:rsidRPr="00000000" w14:paraId="00000BD6">
      <w:pPr>
        <w:widowControl w:val="1"/>
        <w:jc w:val="both"/>
        <w:rPr>
          <w:color w:val="ff0000"/>
          <w:sz w:val="22"/>
          <w:szCs w:val="22"/>
        </w:rPr>
      </w:pPr>
      <w:r w:rsidDel="00000000" w:rsidR="00000000" w:rsidRPr="00000000">
        <w:rPr>
          <w:rtl w:val="0"/>
        </w:rPr>
      </w:r>
    </w:p>
    <w:tbl>
      <w:tblPr>
        <w:tblStyle w:val="Table2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D7">
            <w:pPr>
              <w:widowControl w:val="1"/>
              <w:jc w:val="both"/>
              <w:rPr>
                <w:b w:val="1"/>
                <w:sz w:val="22"/>
                <w:szCs w:val="22"/>
              </w:rPr>
            </w:pPr>
            <w:r w:rsidDel="00000000" w:rsidR="00000000" w:rsidRPr="00000000">
              <w:rPr>
                <w:b w:val="1"/>
                <w:sz w:val="22"/>
                <w:szCs w:val="22"/>
                <w:rtl w:val="0"/>
              </w:rPr>
              <w:t xml:space="preserve">Signatura: B92c24</w:t>
            </w:r>
          </w:p>
        </w:tc>
      </w:tr>
      <w:tr>
        <w:tc>
          <w:tcPr/>
          <w:p w:rsidR="00000000" w:rsidDel="00000000" w:rsidP="00000000" w:rsidRDefault="00000000" w:rsidRPr="00000000" w14:paraId="00000BD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D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Andante favori (Fa maj), nº 35.</w:t>
            </w:r>
          </w:p>
        </w:tc>
      </w:tr>
      <w:tr>
        <w:tc>
          <w:tcPr/>
          <w:p w:rsidR="00000000" w:rsidDel="00000000" w:rsidP="00000000" w:rsidRDefault="00000000" w:rsidRPr="00000000" w14:paraId="00000BD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BD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BD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DD">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DE">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182.</w:t>
            </w:r>
          </w:p>
        </w:tc>
      </w:tr>
    </w:tbl>
    <w:p w:rsidR="00000000" w:rsidDel="00000000" w:rsidP="00000000" w:rsidRDefault="00000000" w:rsidRPr="00000000" w14:paraId="00000BDF">
      <w:pPr>
        <w:widowControl w:val="1"/>
        <w:jc w:val="both"/>
        <w:rPr>
          <w:sz w:val="22"/>
          <w:szCs w:val="22"/>
        </w:rPr>
      </w:pPr>
      <w:r w:rsidDel="00000000" w:rsidR="00000000" w:rsidRPr="00000000">
        <w:rPr>
          <w:rtl w:val="0"/>
        </w:rPr>
      </w:r>
    </w:p>
    <w:p w:rsidR="00000000" w:rsidDel="00000000" w:rsidP="00000000" w:rsidRDefault="00000000" w:rsidRPr="00000000" w14:paraId="00000BE0">
      <w:pPr>
        <w:widowControl w:val="1"/>
        <w:jc w:val="both"/>
        <w:rPr>
          <w:color w:val="ff0000"/>
          <w:sz w:val="22"/>
          <w:szCs w:val="22"/>
        </w:rPr>
      </w:pPr>
      <w:r w:rsidDel="00000000" w:rsidR="00000000" w:rsidRPr="00000000">
        <w:rPr>
          <w:rtl w:val="0"/>
        </w:rPr>
      </w:r>
    </w:p>
    <w:tbl>
      <w:tblPr>
        <w:tblStyle w:val="Table2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E1">
            <w:pPr>
              <w:widowControl w:val="1"/>
              <w:jc w:val="both"/>
              <w:rPr>
                <w:b w:val="1"/>
                <w:sz w:val="22"/>
                <w:szCs w:val="22"/>
              </w:rPr>
            </w:pPr>
            <w:r w:rsidDel="00000000" w:rsidR="00000000" w:rsidRPr="00000000">
              <w:rPr>
                <w:b w:val="1"/>
                <w:sz w:val="22"/>
                <w:szCs w:val="22"/>
                <w:rtl w:val="0"/>
              </w:rPr>
              <w:t xml:space="preserve">Signatura: B92c25</w:t>
            </w:r>
          </w:p>
        </w:tc>
      </w:tr>
      <w:tr>
        <w:tc>
          <w:tcPr/>
          <w:p w:rsidR="00000000" w:rsidDel="00000000" w:rsidP="00000000" w:rsidRDefault="00000000" w:rsidRPr="00000000" w14:paraId="00000BE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E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Bagatelles, Op. 33.</w:t>
            </w:r>
          </w:p>
        </w:tc>
      </w:tr>
      <w:tr>
        <w:tc>
          <w:tcPr/>
          <w:p w:rsidR="00000000" w:rsidDel="00000000" w:rsidP="00000000" w:rsidRDefault="00000000" w:rsidRPr="00000000" w14:paraId="00000BE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BE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BE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E7">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E8">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121.</w:t>
            </w:r>
          </w:p>
        </w:tc>
      </w:tr>
    </w:tbl>
    <w:p w:rsidR="00000000" w:rsidDel="00000000" w:rsidP="00000000" w:rsidRDefault="00000000" w:rsidRPr="00000000" w14:paraId="00000BE9">
      <w:pPr>
        <w:widowControl w:val="1"/>
        <w:jc w:val="both"/>
        <w:rPr>
          <w:sz w:val="22"/>
          <w:szCs w:val="22"/>
        </w:rPr>
      </w:pPr>
      <w:r w:rsidDel="00000000" w:rsidR="00000000" w:rsidRPr="00000000">
        <w:rPr>
          <w:rtl w:val="0"/>
        </w:rPr>
      </w:r>
    </w:p>
    <w:p w:rsidR="00000000" w:rsidDel="00000000" w:rsidP="00000000" w:rsidRDefault="00000000" w:rsidRPr="00000000" w14:paraId="00000BEA">
      <w:pPr>
        <w:widowControl w:val="1"/>
        <w:jc w:val="both"/>
        <w:rPr>
          <w:color w:val="ff0000"/>
          <w:sz w:val="22"/>
          <w:szCs w:val="22"/>
        </w:rPr>
      </w:pPr>
      <w:r w:rsidDel="00000000" w:rsidR="00000000" w:rsidRPr="00000000">
        <w:rPr>
          <w:rtl w:val="0"/>
        </w:rPr>
      </w:r>
    </w:p>
    <w:tbl>
      <w:tblPr>
        <w:tblStyle w:val="Table2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EB">
            <w:pPr>
              <w:widowControl w:val="1"/>
              <w:jc w:val="both"/>
              <w:rPr>
                <w:b w:val="1"/>
                <w:sz w:val="22"/>
                <w:szCs w:val="22"/>
              </w:rPr>
            </w:pPr>
            <w:r w:rsidDel="00000000" w:rsidR="00000000" w:rsidRPr="00000000">
              <w:rPr>
                <w:b w:val="1"/>
                <w:sz w:val="22"/>
                <w:szCs w:val="22"/>
                <w:rtl w:val="0"/>
              </w:rPr>
              <w:t xml:space="preserve">Signatura: B92c26</w:t>
            </w:r>
          </w:p>
        </w:tc>
      </w:tr>
      <w:tr>
        <w:tc>
          <w:tcPr/>
          <w:p w:rsidR="00000000" w:rsidDel="00000000" w:rsidP="00000000" w:rsidRDefault="00000000" w:rsidRPr="00000000" w14:paraId="00000BE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E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Fantaisie, Op. 77.</w:t>
            </w:r>
          </w:p>
        </w:tc>
      </w:tr>
      <w:tr>
        <w:tc>
          <w:tcPr/>
          <w:p w:rsidR="00000000" w:rsidDel="00000000" w:rsidP="00000000" w:rsidRDefault="00000000" w:rsidRPr="00000000" w14:paraId="00000BE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BE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BF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F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F2">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157.</w:t>
            </w:r>
          </w:p>
        </w:tc>
      </w:tr>
    </w:tbl>
    <w:p w:rsidR="00000000" w:rsidDel="00000000" w:rsidP="00000000" w:rsidRDefault="00000000" w:rsidRPr="00000000" w14:paraId="00000BF3">
      <w:pPr>
        <w:widowControl w:val="1"/>
        <w:jc w:val="both"/>
        <w:rPr>
          <w:sz w:val="22"/>
          <w:szCs w:val="22"/>
        </w:rPr>
      </w:pPr>
      <w:r w:rsidDel="00000000" w:rsidR="00000000" w:rsidRPr="00000000">
        <w:rPr>
          <w:rtl w:val="0"/>
        </w:rPr>
      </w:r>
    </w:p>
    <w:p w:rsidR="00000000" w:rsidDel="00000000" w:rsidP="00000000" w:rsidRDefault="00000000" w:rsidRPr="00000000" w14:paraId="00000BF4">
      <w:pPr>
        <w:widowControl w:val="1"/>
        <w:jc w:val="both"/>
        <w:rPr>
          <w:color w:val="ff0000"/>
          <w:sz w:val="22"/>
          <w:szCs w:val="22"/>
        </w:rPr>
      </w:pPr>
      <w:r w:rsidDel="00000000" w:rsidR="00000000" w:rsidRPr="00000000">
        <w:rPr>
          <w:rtl w:val="0"/>
        </w:rPr>
      </w:r>
    </w:p>
    <w:tbl>
      <w:tblPr>
        <w:tblStyle w:val="Table2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F5">
            <w:pPr>
              <w:widowControl w:val="1"/>
              <w:jc w:val="both"/>
              <w:rPr>
                <w:b w:val="1"/>
                <w:sz w:val="22"/>
                <w:szCs w:val="22"/>
              </w:rPr>
            </w:pPr>
            <w:r w:rsidDel="00000000" w:rsidR="00000000" w:rsidRPr="00000000">
              <w:rPr>
                <w:b w:val="1"/>
                <w:sz w:val="22"/>
                <w:szCs w:val="22"/>
                <w:rtl w:val="0"/>
              </w:rPr>
              <w:t xml:space="preserve">Signatura: B92c27</w:t>
            </w:r>
          </w:p>
        </w:tc>
      </w:tr>
      <w:tr>
        <w:tc>
          <w:tcPr/>
          <w:p w:rsidR="00000000" w:rsidDel="00000000" w:rsidP="00000000" w:rsidRDefault="00000000" w:rsidRPr="00000000" w14:paraId="00000BF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BF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Deur Rondeaux favoris, nº 1.</w:t>
            </w:r>
          </w:p>
        </w:tc>
      </w:tr>
      <w:tr>
        <w:tc>
          <w:tcPr/>
          <w:p w:rsidR="00000000" w:rsidDel="00000000" w:rsidP="00000000" w:rsidRDefault="00000000" w:rsidRPr="00000000" w14:paraId="00000BF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BF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BF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BF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BF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136.</w:t>
            </w:r>
          </w:p>
        </w:tc>
      </w:tr>
    </w:tbl>
    <w:p w:rsidR="00000000" w:rsidDel="00000000" w:rsidP="00000000" w:rsidRDefault="00000000" w:rsidRPr="00000000" w14:paraId="00000BFD">
      <w:pPr>
        <w:widowControl w:val="1"/>
        <w:jc w:val="both"/>
        <w:rPr>
          <w:sz w:val="22"/>
          <w:szCs w:val="22"/>
        </w:rPr>
      </w:pPr>
      <w:r w:rsidDel="00000000" w:rsidR="00000000" w:rsidRPr="00000000">
        <w:rPr>
          <w:rtl w:val="0"/>
        </w:rPr>
      </w:r>
    </w:p>
    <w:p w:rsidR="00000000" w:rsidDel="00000000" w:rsidP="00000000" w:rsidRDefault="00000000" w:rsidRPr="00000000" w14:paraId="00000BFE">
      <w:pPr>
        <w:widowControl w:val="1"/>
        <w:jc w:val="both"/>
        <w:rPr>
          <w:color w:val="ff0000"/>
          <w:sz w:val="22"/>
          <w:szCs w:val="22"/>
        </w:rPr>
      </w:pPr>
      <w:r w:rsidDel="00000000" w:rsidR="00000000" w:rsidRPr="00000000">
        <w:rPr>
          <w:rtl w:val="0"/>
        </w:rPr>
      </w:r>
    </w:p>
    <w:tbl>
      <w:tblPr>
        <w:tblStyle w:val="Table2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BFF">
            <w:pPr>
              <w:widowControl w:val="1"/>
              <w:jc w:val="both"/>
              <w:rPr>
                <w:b w:val="1"/>
                <w:sz w:val="22"/>
                <w:szCs w:val="22"/>
              </w:rPr>
            </w:pPr>
            <w:r w:rsidDel="00000000" w:rsidR="00000000" w:rsidRPr="00000000">
              <w:rPr>
                <w:b w:val="1"/>
                <w:sz w:val="22"/>
                <w:szCs w:val="22"/>
                <w:rtl w:val="0"/>
              </w:rPr>
              <w:t xml:space="preserve">Signatura: B92c28</w:t>
            </w:r>
          </w:p>
        </w:tc>
      </w:tr>
      <w:tr>
        <w:tc>
          <w:tcPr/>
          <w:p w:rsidR="00000000" w:rsidDel="00000000" w:rsidP="00000000" w:rsidRDefault="00000000" w:rsidRPr="00000000" w14:paraId="00000C0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0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Deur Rondeaux favoris, nº 2.</w:t>
            </w:r>
          </w:p>
        </w:tc>
      </w:tr>
      <w:tr>
        <w:tc>
          <w:tcPr/>
          <w:p w:rsidR="00000000" w:rsidDel="00000000" w:rsidP="00000000" w:rsidRDefault="00000000" w:rsidRPr="00000000" w14:paraId="00000C0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p>
        </w:tc>
      </w:tr>
      <w:tr>
        <w:tc>
          <w:tcPr/>
          <w:p w:rsidR="00000000" w:rsidDel="00000000" w:rsidP="00000000" w:rsidRDefault="00000000" w:rsidRPr="00000000" w14:paraId="00000C0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Londres.</w:t>
            </w:r>
          </w:p>
        </w:tc>
      </w:tr>
      <w:tr>
        <w:tc>
          <w:tcPr/>
          <w:p w:rsidR="00000000" w:rsidDel="00000000" w:rsidP="00000000" w:rsidRDefault="00000000" w:rsidRPr="00000000" w14:paraId="00000C0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05">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06">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136.</w:t>
            </w:r>
          </w:p>
        </w:tc>
      </w:tr>
    </w:tbl>
    <w:p w:rsidR="00000000" w:rsidDel="00000000" w:rsidP="00000000" w:rsidRDefault="00000000" w:rsidRPr="00000000" w14:paraId="00000C07">
      <w:pPr>
        <w:widowControl w:val="1"/>
        <w:jc w:val="both"/>
        <w:rPr>
          <w:sz w:val="22"/>
          <w:szCs w:val="22"/>
        </w:rPr>
      </w:pPr>
      <w:r w:rsidDel="00000000" w:rsidR="00000000" w:rsidRPr="00000000">
        <w:rPr>
          <w:rtl w:val="0"/>
        </w:rPr>
      </w:r>
    </w:p>
    <w:p w:rsidR="00000000" w:rsidDel="00000000" w:rsidP="00000000" w:rsidRDefault="00000000" w:rsidRPr="00000000" w14:paraId="00000C08">
      <w:pPr>
        <w:widowControl w:val="1"/>
        <w:jc w:val="both"/>
        <w:rPr>
          <w:color w:val="ff0000"/>
          <w:sz w:val="22"/>
          <w:szCs w:val="22"/>
        </w:rPr>
      </w:pPr>
      <w:r w:rsidDel="00000000" w:rsidR="00000000" w:rsidRPr="00000000">
        <w:rPr>
          <w:rtl w:val="0"/>
        </w:rPr>
      </w:r>
    </w:p>
    <w:tbl>
      <w:tblPr>
        <w:tblStyle w:val="Table2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09">
            <w:pPr>
              <w:widowControl w:val="1"/>
              <w:jc w:val="both"/>
              <w:rPr>
                <w:b w:val="1"/>
                <w:sz w:val="22"/>
                <w:szCs w:val="22"/>
              </w:rPr>
            </w:pPr>
            <w:r w:rsidDel="00000000" w:rsidR="00000000" w:rsidRPr="00000000">
              <w:rPr>
                <w:b w:val="1"/>
                <w:sz w:val="22"/>
                <w:szCs w:val="22"/>
                <w:rtl w:val="0"/>
              </w:rPr>
              <w:t xml:space="preserve">Signatura: B92c29</w:t>
            </w:r>
          </w:p>
        </w:tc>
      </w:tr>
      <w:tr>
        <w:tc>
          <w:tcPr/>
          <w:p w:rsidR="00000000" w:rsidDel="00000000" w:rsidP="00000000" w:rsidRDefault="00000000" w:rsidRPr="00000000" w14:paraId="00000C0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0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Ouverture. Im Klavierauszuge aus der Ope Fidelio.</w:t>
            </w:r>
          </w:p>
        </w:tc>
      </w:tr>
      <w:tr>
        <w:tc>
          <w:tcPr/>
          <w:p w:rsidR="00000000" w:rsidDel="00000000" w:rsidP="00000000" w:rsidRDefault="00000000" w:rsidRPr="00000000" w14:paraId="00000C0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Lifehke, Berlín.</w:t>
            </w:r>
          </w:p>
        </w:tc>
      </w:tr>
      <w:tr>
        <w:tc>
          <w:tcPr/>
          <w:p w:rsidR="00000000" w:rsidDel="00000000" w:rsidP="00000000" w:rsidRDefault="00000000" w:rsidRPr="00000000" w14:paraId="00000C0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0E">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0F">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153.</w:t>
            </w:r>
          </w:p>
        </w:tc>
      </w:tr>
    </w:tbl>
    <w:p w:rsidR="00000000" w:rsidDel="00000000" w:rsidP="00000000" w:rsidRDefault="00000000" w:rsidRPr="00000000" w14:paraId="00000C10">
      <w:pPr>
        <w:widowControl w:val="1"/>
        <w:jc w:val="both"/>
        <w:rPr>
          <w:color w:val="ff0000"/>
          <w:sz w:val="22"/>
          <w:szCs w:val="22"/>
        </w:rPr>
      </w:pPr>
      <w:r w:rsidDel="00000000" w:rsidR="00000000" w:rsidRPr="00000000">
        <w:rPr>
          <w:rtl w:val="0"/>
        </w:rPr>
      </w:r>
    </w:p>
    <w:tbl>
      <w:tblPr>
        <w:tblStyle w:val="Table2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11">
            <w:pPr>
              <w:widowControl w:val="1"/>
              <w:jc w:val="both"/>
              <w:rPr>
                <w:b w:val="1"/>
                <w:sz w:val="22"/>
                <w:szCs w:val="22"/>
              </w:rPr>
            </w:pPr>
            <w:r w:rsidDel="00000000" w:rsidR="00000000" w:rsidRPr="00000000">
              <w:rPr>
                <w:b w:val="1"/>
                <w:sz w:val="22"/>
                <w:szCs w:val="22"/>
                <w:rtl w:val="0"/>
              </w:rPr>
              <w:t xml:space="preserve">Signatura: B92c30</w:t>
            </w:r>
          </w:p>
        </w:tc>
      </w:tr>
      <w:tr>
        <w:tc>
          <w:tcPr/>
          <w:p w:rsidR="00000000" w:rsidDel="00000000" w:rsidP="00000000" w:rsidRDefault="00000000" w:rsidRPr="00000000" w14:paraId="00000C1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1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Fidelio, nº 29. Bibliothek für Pianoforte-Spieler.</w:t>
            </w:r>
          </w:p>
        </w:tc>
      </w:tr>
      <w:tr>
        <w:tc>
          <w:tcPr/>
          <w:p w:rsidR="00000000" w:rsidDel="00000000" w:rsidP="00000000" w:rsidRDefault="00000000" w:rsidRPr="00000000" w14:paraId="00000C1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Sammlung Beliebter Opern für Anfänger bearbeitet.</w:t>
            </w:r>
          </w:p>
        </w:tc>
      </w:tr>
      <w:tr>
        <w:tc>
          <w:tcPr/>
          <w:p w:rsidR="00000000" w:rsidDel="00000000" w:rsidP="00000000" w:rsidRDefault="00000000" w:rsidRPr="00000000" w14:paraId="00000C1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Spehr.</w:t>
            </w:r>
          </w:p>
        </w:tc>
      </w:tr>
      <w:tr>
        <w:tc>
          <w:tcPr/>
          <w:p w:rsidR="00000000" w:rsidDel="00000000" w:rsidP="00000000" w:rsidRDefault="00000000" w:rsidRPr="00000000" w14:paraId="00000C1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17">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18">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153.</w:t>
            </w:r>
          </w:p>
        </w:tc>
      </w:tr>
    </w:tbl>
    <w:p w:rsidR="00000000" w:rsidDel="00000000" w:rsidP="00000000" w:rsidRDefault="00000000" w:rsidRPr="00000000" w14:paraId="00000C19">
      <w:pPr>
        <w:widowControl w:val="1"/>
        <w:jc w:val="both"/>
        <w:rPr>
          <w:sz w:val="22"/>
          <w:szCs w:val="22"/>
        </w:rPr>
      </w:pPr>
      <w:r w:rsidDel="00000000" w:rsidR="00000000" w:rsidRPr="00000000">
        <w:rPr>
          <w:rtl w:val="0"/>
        </w:rPr>
      </w:r>
    </w:p>
    <w:p w:rsidR="00000000" w:rsidDel="00000000" w:rsidP="00000000" w:rsidRDefault="00000000" w:rsidRPr="00000000" w14:paraId="00000C1A">
      <w:pPr>
        <w:widowControl w:val="1"/>
        <w:jc w:val="both"/>
        <w:rPr>
          <w:color w:val="ff0000"/>
          <w:sz w:val="22"/>
          <w:szCs w:val="22"/>
        </w:rPr>
      </w:pPr>
      <w:r w:rsidDel="00000000" w:rsidR="00000000" w:rsidRPr="00000000">
        <w:rPr>
          <w:rtl w:val="0"/>
        </w:rPr>
      </w:r>
    </w:p>
    <w:tbl>
      <w:tblPr>
        <w:tblStyle w:val="Table2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1B">
            <w:pPr>
              <w:widowControl w:val="1"/>
              <w:jc w:val="both"/>
              <w:rPr>
                <w:b w:val="1"/>
                <w:sz w:val="22"/>
                <w:szCs w:val="22"/>
              </w:rPr>
            </w:pPr>
            <w:r w:rsidDel="00000000" w:rsidR="00000000" w:rsidRPr="00000000">
              <w:rPr>
                <w:b w:val="1"/>
                <w:sz w:val="22"/>
                <w:szCs w:val="22"/>
                <w:rtl w:val="0"/>
              </w:rPr>
              <w:t xml:space="preserve">Signatura: B92c31</w:t>
            </w:r>
          </w:p>
        </w:tc>
      </w:tr>
      <w:tr>
        <w:tc>
          <w:tcPr/>
          <w:p w:rsidR="00000000" w:rsidDel="00000000" w:rsidP="00000000" w:rsidRDefault="00000000" w:rsidRPr="00000000" w14:paraId="00000C1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1D">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RUBINSTEIN, A (transcripción).</w:t>
            </w:r>
          </w:p>
        </w:tc>
      </w:tr>
      <w:tr>
        <w:tc>
          <w:tcPr/>
          <w:p w:rsidR="00000000" w:rsidDel="00000000" w:rsidP="00000000" w:rsidRDefault="00000000" w:rsidRPr="00000000" w14:paraId="00000C1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Marcha de las Ruinas de Atenas.</w:t>
            </w:r>
          </w:p>
        </w:tc>
      </w:tr>
      <w:tr>
        <w:tc>
          <w:tcPr/>
          <w:p w:rsidR="00000000" w:rsidDel="00000000" w:rsidP="00000000" w:rsidRDefault="00000000" w:rsidRPr="00000000" w14:paraId="00000C1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0C2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2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r w:rsidDel="00000000" w:rsidR="00000000" w:rsidRPr="00000000">
              <w:rPr>
                <w:rtl w:val="0"/>
              </w:rPr>
            </w:r>
          </w:p>
        </w:tc>
      </w:tr>
      <w:tr>
        <w:tc>
          <w:tcPr/>
          <w:p w:rsidR="00000000" w:rsidDel="00000000" w:rsidP="00000000" w:rsidRDefault="00000000" w:rsidRPr="00000000" w14:paraId="00000C22">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214.</w:t>
            </w:r>
          </w:p>
        </w:tc>
      </w:tr>
    </w:tbl>
    <w:p w:rsidR="00000000" w:rsidDel="00000000" w:rsidP="00000000" w:rsidRDefault="00000000" w:rsidRPr="00000000" w14:paraId="00000C23">
      <w:pPr>
        <w:widowControl w:val="1"/>
        <w:jc w:val="both"/>
        <w:rPr>
          <w:sz w:val="22"/>
          <w:szCs w:val="22"/>
        </w:rPr>
      </w:pPr>
      <w:r w:rsidDel="00000000" w:rsidR="00000000" w:rsidRPr="00000000">
        <w:rPr>
          <w:rtl w:val="0"/>
        </w:rPr>
      </w:r>
    </w:p>
    <w:p w:rsidR="00000000" w:rsidDel="00000000" w:rsidP="00000000" w:rsidRDefault="00000000" w:rsidRPr="00000000" w14:paraId="00000C24">
      <w:pPr>
        <w:widowControl w:val="1"/>
        <w:jc w:val="both"/>
        <w:rPr>
          <w:color w:val="ff0000"/>
          <w:sz w:val="22"/>
          <w:szCs w:val="22"/>
        </w:rPr>
      </w:pPr>
      <w:r w:rsidDel="00000000" w:rsidR="00000000" w:rsidRPr="00000000">
        <w:rPr>
          <w:rtl w:val="0"/>
        </w:rPr>
      </w:r>
    </w:p>
    <w:tbl>
      <w:tblPr>
        <w:tblStyle w:val="Table2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25">
            <w:pPr>
              <w:widowControl w:val="1"/>
              <w:jc w:val="both"/>
              <w:rPr>
                <w:b w:val="1"/>
                <w:sz w:val="22"/>
                <w:szCs w:val="22"/>
              </w:rPr>
            </w:pPr>
            <w:r w:rsidDel="00000000" w:rsidR="00000000" w:rsidRPr="00000000">
              <w:rPr>
                <w:b w:val="1"/>
                <w:sz w:val="22"/>
                <w:szCs w:val="22"/>
                <w:rtl w:val="0"/>
              </w:rPr>
              <w:t xml:space="preserve">Signatura: B92c32</w:t>
            </w:r>
          </w:p>
        </w:tc>
      </w:tr>
      <w:tr>
        <w:tc>
          <w:tcPr/>
          <w:p w:rsidR="00000000" w:rsidDel="00000000" w:rsidP="00000000" w:rsidRDefault="00000000" w:rsidRPr="00000000" w14:paraId="00000C2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2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 favourite Rondo in G</w:t>
            </w:r>
          </w:p>
        </w:tc>
      </w:tr>
      <w:tr>
        <w:tc>
          <w:tcPr/>
          <w:p w:rsidR="00000000" w:rsidDel="00000000" w:rsidP="00000000" w:rsidRDefault="00000000" w:rsidRPr="00000000" w14:paraId="00000C2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for the Pianoforte. Dedicated to the Countess Henrietta of Lichnonski.</w:t>
            </w:r>
          </w:p>
        </w:tc>
      </w:tr>
      <w:tr>
        <w:tc>
          <w:tcPr/>
          <w:p w:rsidR="00000000" w:rsidDel="00000000" w:rsidP="00000000" w:rsidRDefault="00000000" w:rsidRPr="00000000" w14:paraId="00000C2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Hamilton, Londres.</w:t>
            </w:r>
          </w:p>
        </w:tc>
      </w:tr>
      <w:tr>
        <w:tc>
          <w:tcPr/>
          <w:p w:rsidR="00000000" w:rsidDel="00000000" w:rsidP="00000000" w:rsidRDefault="00000000" w:rsidRPr="00000000" w14:paraId="00000C2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2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2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w:t>
            </w:r>
          </w:p>
        </w:tc>
      </w:tr>
    </w:tbl>
    <w:p w:rsidR="00000000" w:rsidDel="00000000" w:rsidP="00000000" w:rsidRDefault="00000000" w:rsidRPr="00000000" w14:paraId="00000C2D">
      <w:pPr>
        <w:widowControl w:val="1"/>
        <w:jc w:val="both"/>
        <w:rPr>
          <w:sz w:val="22"/>
          <w:szCs w:val="22"/>
        </w:rPr>
      </w:pPr>
      <w:r w:rsidDel="00000000" w:rsidR="00000000" w:rsidRPr="00000000">
        <w:rPr>
          <w:rtl w:val="0"/>
        </w:rPr>
      </w:r>
    </w:p>
    <w:p w:rsidR="00000000" w:rsidDel="00000000" w:rsidP="00000000" w:rsidRDefault="00000000" w:rsidRPr="00000000" w14:paraId="00000C2E">
      <w:pPr>
        <w:widowControl w:val="1"/>
        <w:jc w:val="both"/>
        <w:rPr>
          <w:color w:val="ff0000"/>
          <w:sz w:val="22"/>
          <w:szCs w:val="22"/>
        </w:rPr>
      </w:pPr>
      <w:r w:rsidDel="00000000" w:rsidR="00000000" w:rsidRPr="00000000">
        <w:rPr>
          <w:rtl w:val="0"/>
        </w:rPr>
      </w:r>
    </w:p>
    <w:tbl>
      <w:tblPr>
        <w:tblStyle w:val="Table2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2F">
            <w:pPr>
              <w:widowControl w:val="1"/>
              <w:jc w:val="both"/>
              <w:rPr>
                <w:b w:val="1"/>
                <w:sz w:val="22"/>
                <w:szCs w:val="22"/>
              </w:rPr>
            </w:pPr>
            <w:r w:rsidDel="00000000" w:rsidR="00000000" w:rsidRPr="00000000">
              <w:rPr>
                <w:b w:val="1"/>
                <w:sz w:val="22"/>
                <w:szCs w:val="22"/>
                <w:rtl w:val="0"/>
              </w:rPr>
              <w:t xml:space="preserve">Signatura: B92c33</w:t>
            </w:r>
          </w:p>
        </w:tc>
      </w:tr>
      <w:tr>
        <w:tc>
          <w:tcPr/>
          <w:p w:rsidR="00000000" w:rsidDel="00000000" w:rsidP="00000000" w:rsidRDefault="00000000" w:rsidRPr="00000000" w14:paraId="00000C3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3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 Favourite Rondó for the Piano Forte</w:t>
            </w:r>
          </w:p>
        </w:tc>
      </w:tr>
      <w:tr>
        <w:tc>
          <w:tcPr/>
          <w:p w:rsidR="00000000" w:rsidDel="00000000" w:rsidP="00000000" w:rsidRDefault="00000000" w:rsidRPr="00000000" w14:paraId="00000C3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 Londres.</w:t>
            </w:r>
          </w:p>
        </w:tc>
      </w:tr>
      <w:tr>
        <w:tc>
          <w:tcPr/>
          <w:p w:rsidR="00000000" w:rsidDel="00000000" w:rsidP="00000000" w:rsidRDefault="00000000" w:rsidRPr="00000000" w14:paraId="00000C3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34">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35">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Antigua signatura: 135.</w:t>
            </w:r>
          </w:p>
        </w:tc>
      </w:tr>
    </w:tbl>
    <w:p w:rsidR="00000000" w:rsidDel="00000000" w:rsidP="00000000" w:rsidRDefault="00000000" w:rsidRPr="00000000" w14:paraId="00000C36">
      <w:pPr>
        <w:widowControl w:val="1"/>
        <w:jc w:val="both"/>
        <w:rPr>
          <w:sz w:val="22"/>
          <w:szCs w:val="22"/>
        </w:rPr>
      </w:pPr>
      <w:r w:rsidDel="00000000" w:rsidR="00000000" w:rsidRPr="00000000">
        <w:rPr>
          <w:rtl w:val="0"/>
        </w:rPr>
      </w:r>
    </w:p>
    <w:p w:rsidR="00000000" w:rsidDel="00000000" w:rsidP="00000000" w:rsidRDefault="00000000" w:rsidRPr="00000000" w14:paraId="00000C37">
      <w:pPr>
        <w:widowControl w:val="1"/>
        <w:jc w:val="both"/>
        <w:rPr>
          <w:color w:val="ff0000"/>
          <w:sz w:val="22"/>
          <w:szCs w:val="22"/>
        </w:rPr>
      </w:pPr>
      <w:r w:rsidDel="00000000" w:rsidR="00000000" w:rsidRPr="00000000">
        <w:rPr>
          <w:rtl w:val="0"/>
        </w:rPr>
      </w:r>
    </w:p>
    <w:tbl>
      <w:tblPr>
        <w:tblStyle w:val="Table2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38">
            <w:pPr>
              <w:widowControl w:val="1"/>
              <w:jc w:val="both"/>
              <w:rPr>
                <w:b w:val="1"/>
                <w:sz w:val="22"/>
                <w:szCs w:val="22"/>
              </w:rPr>
            </w:pPr>
            <w:r w:rsidDel="00000000" w:rsidR="00000000" w:rsidRPr="00000000">
              <w:rPr>
                <w:b w:val="1"/>
                <w:sz w:val="22"/>
                <w:szCs w:val="22"/>
                <w:rtl w:val="0"/>
              </w:rPr>
              <w:t xml:space="preserve">Signatura: B92c34</w:t>
            </w:r>
          </w:p>
        </w:tc>
      </w:tr>
      <w:tr>
        <w:tc>
          <w:tcPr/>
          <w:p w:rsidR="00000000" w:rsidDel="00000000" w:rsidP="00000000" w:rsidRDefault="00000000" w:rsidRPr="00000000" w14:paraId="00000C3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3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 Favourite Rondó for the Piano Forte, nº 3.</w:t>
            </w:r>
          </w:p>
        </w:tc>
      </w:tr>
      <w:tr>
        <w:tc>
          <w:tcPr/>
          <w:p w:rsidR="00000000" w:rsidDel="00000000" w:rsidP="00000000" w:rsidRDefault="00000000" w:rsidRPr="00000000" w14:paraId="00000C3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Monzani, Londres.</w:t>
            </w:r>
          </w:p>
        </w:tc>
      </w:tr>
      <w:tr>
        <w:tc>
          <w:tcPr/>
          <w:p w:rsidR="00000000" w:rsidDel="00000000" w:rsidP="00000000" w:rsidRDefault="00000000" w:rsidRPr="00000000" w14:paraId="00000C3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3D">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3E">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w:t>
            </w:r>
          </w:p>
        </w:tc>
      </w:tr>
    </w:tbl>
    <w:p w:rsidR="00000000" w:rsidDel="00000000" w:rsidP="00000000" w:rsidRDefault="00000000" w:rsidRPr="00000000" w14:paraId="00000C3F">
      <w:pPr>
        <w:widowControl w:val="1"/>
        <w:jc w:val="both"/>
        <w:rPr>
          <w:sz w:val="22"/>
          <w:szCs w:val="22"/>
        </w:rPr>
      </w:pPr>
      <w:r w:rsidDel="00000000" w:rsidR="00000000" w:rsidRPr="00000000">
        <w:rPr>
          <w:rtl w:val="0"/>
        </w:rPr>
      </w:r>
    </w:p>
    <w:p w:rsidR="00000000" w:rsidDel="00000000" w:rsidP="00000000" w:rsidRDefault="00000000" w:rsidRPr="00000000" w14:paraId="00000C40">
      <w:pPr>
        <w:widowControl w:val="1"/>
        <w:jc w:val="both"/>
        <w:rPr>
          <w:color w:val="ff0000"/>
          <w:sz w:val="22"/>
          <w:szCs w:val="22"/>
        </w:rPr>
      </w:pPr>
      <w:r w:rsidDel="00000000" w:rsidR="00000000" w:rsidRPr="00000000">
        <w:rPr>
          <w:rtl w:val="0"/>
        </w:rPr>
      </w:r>
    </w:p>
    <w:tbl>
      <w:tblPr>
        <w:tblStyle w:val="Table2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41">
            <w:pPr>
              <w:widowControl w:val="1"/>
              <w:jc w:val="both"/>
              <w:rPr>
                <w:b w:val="1"/>
                <w:sz w:val="22"/>
                <w:szCs w:val="22"/>
              </w:rPr>
            </w:pPr>
            <w:r w:rsidDel="00000000" w:rsidR="00000000" w:rsidRPr="00000000">
              <w:rPr>
                <w:b w:val="1"/>
                <w:sz w:val="22"/>
                <w:szCs w:val="22"/>
                <w:rtl w:val="0"/>
              </w:rPr>
              <w:t xml:space="preserve">Signatura: B92c35</w:t>
            </w:r>
          </w:p>
        </w:tc>
      </w:tr>
      <w:tr>
        <w:tc>
          <w:tcPr/>
          <w:p w:rsidR="00000000" w:rsidDel="00000000" w:rsidP="00000000" w:rsidRDefault="00000000" w:rsidRPr="00000000" w14:paraId="00000C4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4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Rondó, Op. 51, nº 1.</w:t>
            </w:r>
          </w:p>
        </w:tc>
      </w:tr>
      <w:tr>
        <w:tc>
          <w:tcPr/>
          <w:p w:rsidR="00000000" w:rsidDel="00000000" w:rsidP="00000000" w:rsidRDefault="00000000" w:rsidRPr="00000000" w14:paraId="00000C4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Litolff.</w:t>
            </w:r>
          </w:p>
        </w:tc>
      </w:tr>
      <w:tr>
        <w:tc>
          <w:tcPr/>
          <w:p w:rsidR="00000000" w:rsidDel="00000000" w:rsidP="00000000" w:rsidRDefault="00000000" w:rsidRPr="00000000" w14:paraId="00000C4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46">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47">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w:t>
            </w:r>
          </w:p>
        </w:tc>
      </w:tr>
    </w:tbl>
    <w:p w:rsidR="00000000" w:rsidDel="00000000" w:rsidP="00000000" w:rsidRDefault="00000000" w:rsidRPr="00000000" w14:paraId="00000C48">
      <w:pPr>
        <w:widowControl w:val="1"/>
        <w:jc w:val="both"/>
        <w:rPr>
          <w:sz w:val="22"/>
          <w:szCs w:val="22"/>
        </w:rPr>
      </w:pPr>
      <w:r w:rsidDel="00000000" w:rsidR="00000000" w:rsidRPr="00000000">
        <w:rPr>
          <w:rtl w:val="0"/>
        </w:rPr>
      </w:r>
    </w:p>
    <w:p w:rsidR="00000000" w:rsidDel="00000000" w:rsidP="00000000" w:rsidRDefault="00000000" w:rsidRPr="00000000" w14:paraId="00000C49">
      <w:pPr>
        <w:widowControl w:val="1"/>
        <w:jc w:val="both"/>
        <w:rPr>
          <w:color w:val="ff0000"/>
          <w:sz w:val="22"/>
          <w:szCs w:val="22"/>
        </w:rPr>
      </w:pPr>
      <w:r w:rsidDel="00000000" w:rsidR="00000000" w:rsidRPr="00000000">
        <w:rPr>
          <w:rtl w:val="0"/>
        </w:rPr>
      </w:r>
    </w:p>
    <w:tbl>
      <w:tblPr>
        <w:tblStyle w:val="Table2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4A">
            <w:pPr>
              <w:widowControl w:val="1"/>
              <w:jc w:val="both"/>
              <w:rPr>
                <w:b w:val="1"/>
                <w:sz w:val="22"/>
                <w:szCs w:val="22"/>
              </w:rPr>
            </w:pPr>
            <w:r w:rsidDel="00000000" w:rsidR="00000000" w:rsidRPr="00000000">
              <w:rPr>
                <w:b w:val="1"/>
                <w:sz w:val="22"/>
                <w:szCs w:val="22"/>
                <w:rtl w:val="0"/>
              </w:rPr>
              <w:t xml:space="preserve">Signatura: B92c36</w:t>
            </w:r>
          </w:p>
        </w:tc>
      </w:tr>
      <w:tr>
        <w:tc>
          <w:tcPr/>
          <w:p w:rsidR="00000000" w:rsidDel="00000000" w:rsidP="00000000" w:rsidRDefault="00000000" w:rsidRPr="00000000" w14:paraId="00000C4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4C">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PAUER, E.</w:t>
            </w:r>
          </w:p>
        </w:tc>
      </w:tr>
      <w:tr>
        <w:tc>
          <w:tcPr/>
          <w:p w:rsidR="00000000" w:rsidDel="00000000" w:rsidP="00000000" w:rsidRDefault="00000000" w:rsidRPr="00000000" w14:paraId="00000C4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nº 2, op. 36.</w:t>
            </w:r>
          </w:p>
        </w:tc>
      </w:tr>
      <w:tr>
        <w:tc>
          <w:tcPr/>
          <w:p w:rsidR="00000000" w:rsidDel="00000000" w:rsidP="00000000" w:rsidRDefault="00000000" w:rsidRPr="00000000" w14:paraId="00000C4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Augener, Londres.</w:t>
            </w:r>
          </w:p>
        </w:tc>
      </w:tr>
      <w:tr>
        <w:tc>
          <w:tcPr/>
          <w:p w:rsidR="00000000" w:rsidDel="00000000" w:rsidP="00000000" w:rsidRDefault="00000000" w:rsidRPr="00000000" w14:paraId="00000C4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50">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51">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Sello de José Griffo, Málaga.  Antigua signatura: 124.</w:t>
            </w:r>
          </w:p>
        </w:tc>
      </w:tr>
    </w:tbl>
    <w:p w:rsidR="00000000" w:rsidDel="00000000" w:rsidP="00000000" w:rsidRDefault="00000000" w:rsidRPr="00000000" w14:paraId="00000C52">
      <w:pPr>
        <w:widowControl w:val="1"/>
        <w:jc w:val="both"/>
        <w:rPr>
          <w:sz w:val="22"/>
          <w:szCs w:val="22"/>
        </w:rPr>
      </w:pPr>
      <w:r w:rsidDel="00000000" w:rsidR="00000000" w:rsidRPr="00000000">
        <w:rPr>
          <w:rtl w:val="0"/>
        </w:rPr>
      </w:r>
    </w:p>
    <w:p w:rsidR="00000000" w:rsidDel="00000000" w:rsidP="00000000" w:rsidRDefault="00000000" w:rsidRPr="00000000" w14:paraId="00000C53">
      <w:pPr>
        <w:widowControl w:val="1"/>
        <w:jc w:val="both"/>
        <w:rPr>
          <w:color w:val="ff0000"/>
          <w:sz w:val="22"/>
          <w:szCs w:val="22"/>
        </w:rPr>
      </w:pPr>
      <w:r w:rsidDel="00000000" w:rsidR="00000000" w:rsidRPr="00000000">
        <w:rPr>
          <w:rtl w:val="0"/>
        </w:rPr>
      </w:r>
    </w:p>
    <w:tbl>
      <w:tblPr>
        <w:tblStyle w:val="Table2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54">
            <w:pPr>
              <w:widowControl w:val="1"/>
              <w:jc w:val="both"/>
              <w:rPr>
                <w:b w:val="1"/>
                <w:sz w:val="22"/>
                <w:szCs w:val="22"/>
              </w:rPr>
            </w:pPr>
            <w:r w:rsidDel="00000000" w:rsidR="00000000" w:rsidRPr="00000000">
              <w:rPr>
                <w:b w:val="1"/>
                <w:sz w:val="22"/>
                <w:szCs w:val="22"/>
                <w:rtl w:val="0"/>
              </w:rPr>
              <w:t xml:space="preserve">Signatura: B92c37</w:t>
            </w:r>
          </w:p>
        </w:tc>
      </w:tr>
      <w:tr>
        <w:tc>
          <w:tcPr/>
          <w:p w:rsidR="00000000" w:rsidDel="00000000" w:rsidP="00000000" w:rsidRDefault="00000000" w:rsidRPr="00000000" w14:paraId="00000C5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5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Andante de la Sinfonía en do menor, Op. 67.</w:t>
            </w:r>
          </w:p>
        </w:tc>
      </w:tr>
      <w:tr>
        <w:tc>
          <w:tcPr/>
          <w:p w:rsidR="00000000" w:rsidDel="00000000" w:rsidP="00000000" w:rsidRDefault="00000000" w:rsidRPr="00000000" w14:paraId="00000C5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Carrafa.</w:t>
            </w:r>
          </w:p>
        </w:tc>
      </w:tr>
      <w:tr>
        <w:tc>
          <w:tcPr/>
          <w:p w:rsidR="00000000" w:rsidDel="00000000" w:rsidP="00000000" w:rsidRDefault="00000000" w:rsidRPr="00000000" w14:paraId="00000C5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0C59">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r w:rsidDel="00000000" w:rsidR="00000000" w:rsidRPr="00000000">
              <w:rPr>
                <w:rtl w:val="0"/>
              </w:rPr>
            </w:r>
          </w:p>
        </w:tc>
      </w:tr>
      <w:tr>
        <w:tc>
          <w:tcPr/>
          <w:p w:rsidR="00000000" w:rsidDel="00000000" w:rsidP="00000000" w:rsidRDefault="00000000" w:rsidRPr="00000000" w14:paraId="00000C5A">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Sello de la Sociedad Filarmónica, Málaga.  Sello de Andrés Vidal y Roger, Málaga. Antigua signatura: 149, nº 1310, estante 5.</w:t>
            </w:r>
          </w:p>
        </w:tc>
      </w:tr>
    </w:tbl>
    <w:p w:rsidR="00000000" w:rsidDel="00000000" w:rsidP="00000000" w:rsidRDefault="00000000" w:rsidRPr="00000000" w14:paraId="00000C5B">
      <w:pPr>
        <w:widowControl w:val="1"/>
        <w:jc w:val="both"/>
        <w:rPr>
          <w:sz w:val="22"/>
          <w:szCs w:val="22"/>
        </w:rPr>
      </w:pPr>
      <w:r w:rsidDel="00000000" w:rsidR="00000000" w:rsidRPr="00000000">
        <w:rPr>
          <w:rtl w:val="0"/>
        </w:rPr>
      </w:r>
    </w:p>
    <w:p w:rsidR="00000000" w:rsidDel="00000000" w:rsidP="00000000" w:rsidRDefault="00000000" w:rsidRPr="00000000" w14:paraId="00000C5C">
      <w:pPr>
        <w:widowControl w:val="1"/>
        <w:jc w:val="both"/>
        <w:rPr>
          <w:color w:val="ff0000"/>
          <w:sz w:val="22"/>
          <w:szCs w:val="22"/>
        </w:rPr>
      </w:pPr>
      <w:r w:rsidDel="00000000" w:rsidR="00000000" w:rsidRPr="00000000">
        <w:rPr>
          <w:rtl w:val="0"/>
        </w:rPr>
      </w:r>
    </w:p>
    <w:tbl>
      <w:tblPr>
        <w:tblStyle w:val="Table2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5D">
            <w:pPr>
              <w:widowControl w:val="1"/>
              <w:jc w:val="both"/>
              <w:rPr>
                <w:b w:val="1"/>
                <w:sz w:val="22"/>
                <w:szCs w:val="22"/>
              </w:rPr>
            </w:pPr>
            <w:r w:rsidDel="00000000" w:rsidR="00000000" w:rsidRPr="00000000">
              <w:rPr>
                <w:b w:val="1"/>
                <w:sz w:val="22"/>
                <w:szCs w:val="22"/>
                <w:rtl w:val="0"/>
              </w:rPr>
              <w:t xml:space="preserve">Signatura: B92c38</w:t>
            </w:r>
          </w:p>
        </w:tc>
      </w:tr>
      <w:tr>
        <w:tc>
          <w:tcPr/>
          <w:p w:rsidR="00000000" w:rsidDel="00000000" w:rsidP="00000000" w:rsidRDefault="00000000" w:rsidRPr="00000000" w14:paraId="00000C5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5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Andante con Moto de la 5ª Sinfonía (fragmento del 2º tiempo).</w:t>
            </w:r>
          </w:p>
        </w:tc>
      </w:tr>
      <w:tr>
        <w:tc>
          <w:tcPr/>
          <w:p w:rsidR="00000000" w:rsidDel="00000000" w:rsidP="00000000" w:rsidRDefault="00000000" w:rsidRPr="00000000" w14:paraId="00000C6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0C6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62">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63">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Sello de José Griffo, Málaga.  Antigua signatura: 210.</w:t>
            </w:r>
          </w:p>
        </w:tc>
      </w:tr>
    </w:tbl>
    <w:p w:rsidR="00000000" w:rsidDel="00000000" w:rsidP="00000000" w:rsidRDefault="00000000" w:rsidRPr="00000000" w14:paraId="00000C64">
      <w:pPr>
        <w:widowControl w:val="1"/>
        <w:jc w:val="both"/>
        <w:rPr>
          <w:sz w:val="22"/>
          <w:szCs w:val="22"/>
        </w:rPr>
      </w:pPr>
      <w:r w:rsidDel="00000000" w:rsidR="00000000" w:rsidRPr="00000000">
        <w:rPr>
          <w:rtl w:val="0"/>
        </w:rPr>
      </w:r>
    </w:p>
    <w:p w:rsidR="00000000" w:rsidDel="00000000" w:rsidP="00000000" w:rsidRDefault="00000000" w:rsidRPr="00000000" w14:paraId="00000C65">
      <w:pPr>
        <w:widowControl w:val="1"/>
        <w:jc w:val="both"/>
        <w:rPr>
          <w:color w:val="ff0000"/>
          <w:sz w:val="22"/>
          <w:szCs w:val="22"/>
        </w:rPr>
      </w:pPr>
      <w:r w:rsidDel="00000000" w:rsidR="00000000" w:rsidRPr="00000000">
        <w:rPr>
          <w:rtl w:val="0"/>
        </w:rPr>
      </w:r>
    </w:p>
    <w:tbl>
      <w:tblPr>
        <w:tblStyle w:val="Table2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66">
            <w:pPr>
              <w:widowControl w:val="1"/>
              <w:jc w:val="both"/>
              <w:rPr>
                <w:b w:val="1"/>
                <w:sz w:val="22"/>
                <w:szCs w:val="22"/>
              </w:rPr>
            </w:pPr>
            <w:r w:rsidDel="00000000" w:rsidR="00000000" w:rsidRPr="00000000">
              <w:rPr>
                <w:b w:val="1"/>
                <w:sz w:val="22"/>
                <w:szCs w:val="22"/>
                <w:rtl w:val="0"/>
              </w:rPr>
              <w:t xml:space="preserve">Signatura: B92c39</w:t>
            </w:r>
          </w:p>
        </w:tc>
      </w:tr>
      <w:tr>
        <w:tc>
          <w:tcPr/>
          <w:p w:rsidR="00000000" w:rsidDel="00000000" w:rsidP="00000000" w:rsidRDefault="00000000" w:rsidRPr="00000000" w14:paraId="00000C6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BEETHOVEN, Ludwig van.</w:t>
            </w:r>
          </w:p>
        </w:tc>
      </w:tr>
      <w:tr>
        <w:tc>
          <w:tcPr/>
          <w:p w:rsidR="00000000" w:rsidDel="00000000" w:rsidP="00000000" w:rsidRDefault="00000000" w:rsidRPr="00000000" w14:paraId="00000C6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Allegretto de la 7ª Sinfonía (fragmento).</w:t>
            </w:r>
          </w:p>
        </w:tc>
      </w:tr>
      <w:tr>
        <w:tc>
          <w:tcPr/>
          <w:p w:rsidR="00000000" w:rsidDel="00000000" w:rsidP="00000000" w:rsidRDefault="00000000" w:rsidRPr="00000000" w14:paraId="00000C6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0C6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C6B">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6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Conservatorio Profesional Música-Escuela Arte Dramático de Málaga. Sello de José Griffo, Málaga.  Antigua signatura: 212.</w:t>
            </w:r>
          </w:p>
        </w:tc>
      </w:tr>
    </w:tbl>
    <w:p w:rsidR="00000000" w:rsidDel="00000000" w:rsidP="00000000" w:rsidRDefault="00000000" w:rsidRPr="00000000" w14:paraId="00000C6D">
      <w:pPr>
        <w:widowControl w:val="1"/>
        <w:jc w:val="both"/>
        <w:rPr>
          <w:sz w:val="22"/>
          <w:szCs w:val="22"/>
        </w:rPr>
      </w:pPr>
      <w:r w:rsidDel="00000000" w:rsidR="00000000" w:rsidRPr="00000000">
        <w:rPr>
          <w:rtl w:val="0"/>
        </w:rPr>
      </w:r>
    </w:p>
    <w:p w:rsidR="00000000" w:rsidDel="00000000" w:rsidP="00000000" w:rsidRDefault="00000000" w:rsidRPr="00000000" w14:paraId="00000C6E">
      <w:pPr>
        <w:widowControl w:val="1"/>
        <w:jc w:val="both"/>
        <w:rPr>
          <w:sz w:val="22"/>
          <w:szCs w:val="22"/>
        </w:rPr>
      </w:pPr>
      <w:r w:rsidDel="00000000" w:rsidR="00000000" w:rsidRPr="00000000">
        <w:rPr>
          <w:rtl w:val="0"/>
        </w:rPr>
      </w:r>
    </w:p>
    <w:tbl>
      <w:tblPr>
        <w:tblStyle w:val="Table2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0C6F">
            <w:pPr>
              <w:widowControl w:val="1"/>
              <w:jc w:val="both"/>
              <w:rPr>
                <w:b w:val="1"/>
                <w:sz w:val="22"/>
                <w:szCs w:val="22"/>
              </w:rPr>
            </w:pPr>
            <w:r w:rsidDel="00000000" w:rsidR="00000000" w:rsidRPr="00000000">
              <w:rPr>
                <w:b w:val="1"/>
                <w:sz w:val="22"/>
                <w:szCs w:val="22"/>
                <w:rtl w:val="0"/>
              </w:rPr>
              <w:t xml:space="preserve">Signatura: B92d.</w:t>
            </w:r>
          </w:p>
        </w:tc>
      </w:tr>
      <w:tr>
        <w:tc>
          <w:tcPr/>
          <w:p w:rsidR="00000000" w:rsidDel="00000000" w:rsidP="00000000" w:rsidRDefault="00000000" w:rsidRPr="00000000" w14:paraId="00000C7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BECUCCI, E.</w:t>
            </w:r>
          </w:p>
        </w:tc>
      </w:tr>
      <w:tr>
        <w:tc>
          <w:tcPr/>
          <w:p w:rsidR="00000000" w:rsidDel="00000000" w:rsidP="00000000" w:rsidRDefault="00000000" w:rsidRPr="00000000" w14:paraId="00000C71">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GRAZIANI-WALTER, Carlo.</w:t>
            </w:r>
          </w:p>
        </w:tc>
      </w:tr>
      <w:tr>
        <w:tc>
          <w:tcPr/>
          <w:p w:rsidR="00000000" w:rsidDel="00000000" w:rsidP="00000000" w:rsidRDefault="00000000" w:rsidRPr="00000000" w14:paraId="00000C7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Povero Fior!, Op. 82. </w:t>
            </w:r>
          </w:p>
        </w:tc>
      </w:tr>
      <w:tr>
        <w:tc>
          <w:tcPr/>
          <w:p w:rsidR="00000000" w:rsidDel="00000000" w:rsidP="00000000" w:rsidRDefault="00000000" w:rsidRPr="00000000" w14:paraId="00000C7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Romanza del M. Carlo Graziani-Walter. Trascrizione in forma di Notturno di E. Becucci.</w:t>
            </w:r>
          </w:p>
        </w:tc>
      </w:tr>
      <w:tr>
        <w:tc>
          <w:tcPr/>
          <w:p w:rsidR="00000000" w:rsidDel="00000000" w:rsidP="00000000" w:rsidRDefault="00000000" w:rsidRPr="00000000" w14:paraId="00000C7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G. Venturini, Florencia.</w:t>
            </w:r>
          </w:p>
        </w:tc>
      </w:tr>
      <w:tr>
        <w:tc>
          <w:tcPr/>
          <w:p w:rsidR="00000000" w:rsidDel="00000000" w:rsidP="00000000" w:rsidRDefault="00000000" w:rsidRPr="00000000" w14:paraId="00000C7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0C7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C7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561. Tiene una dedicatoria en italiano a plumilla firmada en mayo de 1908.</w:t>
            </w:r>
          </w:p>
        </w:tc>
      </w:tr>
    </w:tbl>
    <w:p w:rsidR="00000000" w:rsidDel="00000000" w:rsidP="00000000" w:rsidRDefault="00000000" w:rsidRPr="00000000" w14:paraId="00000C78">
      <w:pPr>
        <w:widowControl w:val="1"/>
        <w:jc w:val="both"/>
        <w:rPr>
          <w:b w:val="1"/>
          <w:sz w:val="22"/>
          <w:szCs w:val="22"/>
        </w:rPr>
      </w:pPr>
      <w:r w:rsidDel="00000000" w:rsidR="00000000" w:rsidRPr="00000000">
        <w:rPr>
          <w:rtl w:val="0"/>
        </w:rPr>
      </w:r>
    </w:p>
    <w:p w:rsidR="00000000" w:rsidDel="00000000" w:rsidP="00000000" w:rsidRDefault="00000000" w:rsidRPr="00000000" w14:paraId="00000C79">
      <w:pPr>
        <w:widowControl w:val="1"/>
        <w:jc w:val="both"/>
        <w:rPr>
          <w:b w:val="1"/>
          <w:sz w:val="22"/>
          <w:szCs w:val="22"/>
        </w:rPr>
      </w:pPr>
      <w:r w:rsidDel="00000000" w:rsidR="00000000" w:rsidRPr="00000000">
        <w:rPr>
          <w:rtl w:val="0"/>
        </w:rPr>
      </w:r>
    </w:p>
    <w:p w:rsidR="00000000" w:rsidDel="00000000" w:rsidP="00000000" w:rsidRDefault="00000000" w:rsidRPr="00000000" w14:paraId="00000C7A">
      <w:pPr>
        <w:widowControl w:val="1"/>
        <w:jc w:val="both"/>
        <w:rPr>
          <w:color w:val="ff0000"/>
          <w:sz w:val="22"/>
          <w:szCs w:val="22"/>
        </w:rPr>
      </w:pPr>
      <w:r w:rsidDel="00000000" w:rsidR="00000000" w:rsidRPr="00000000">
        <w:rPr>
          <w:rtl w:val="0"/>
        </w:rPr>
      </w:r>
    </w:p>
    <w:tbl>
      <w:tblPr>
        <w:tblStyle w:val="Table2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7B">
            <w:pPr>
              <w:widowControl w:val="1"/>
              <w:jc w:val="both"/>
              <w:rPr>
                <w:b w:val="1"/>
                <w:sz w:val="22"/>
                <w:szCs w:val="22"/>
              </w:rPr>
            </w:pPr>
            <w:r w:rsidDel="00000000" w:rsidR="00000000" w:rsidRPr="00000000">
              <w:rPr>
                <w:b w:val="1"/>
                <w:sz w:val="22"/>
                <w:szCs w:val="22"/>
                <w:rtl w:val="0"/>
              </w:rPr>
              <w:t xml:space="preserve">Signatura: B92d1</w:t>
            </w:r>
          </w:p>
        </w:tc>
      </w:tr>
      <w:tr>
        <w:tc>
          <w:tcPr/>
          <w:p w:rsidR="00000000" w:rsidDel="00000000" w:rsidP="00000000" w:rsidRDefault="00000000" w:rsidRPr="00000000" w14:paraId="00000C7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BEHR, Franz</w:t>
            </w:r>
          </w:p>
        </w:tc>
      </w:tr>
      <w:tr>
        <w:tc>
          <w:tcPr/>
          <w:p w:rsidR="00000000" w:rsidDel="00000000" w:rsidP="00000000" w:rsidRDefault="00000000" w:rsidRPr="00000000" w14:paraId="00000C7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Csárdas-Album</w:t>
            </w:r>
          </w:p>
        </w:tc>
      </w:tr>
      <w:tr>
        <w:tc>
          <w:tcPr/>
          <w:p w:rsidR="00000000" w:rsidDel="00000000" w:rsidP="00000000" w:rsidRDefault="00000000" w:rsidRPr="00000000" w14:paraId="00000C7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Ungarisches National-Album fur pianoforte solo</w:t>
            </w:r>
          </w:p>
        </w:tc>
      </w:tr>
      <w:tr>
        <w:tc>
          <w:tcPr/>
          <w:p w:rsidR="00000000" w:rsidDel="00000000" w:rsidP="00000000" w:rsidRDefault="00000000" w:rsidRPr="00000000" w14:paraId="00000C7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w:t>
            </w:r>
          </w:p>
        </w:tc>
      </w:tr>
      <w:tr>
        <w:tc>
          <w:tcPr/>
          <w:p w:rsidR="00000000" w:rsidDel="00000000" w:rsidP="00000000" w:rsidRDefault="00000000" w:rsidRPr="00000000" w14:paraId="00000C8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0C8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0C82">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Antigua signatura: 367/ Sello Conservatorio Profesional Música-Escuela Arte Dramático. Málaga</w:t>
            </w:r>
          </w:p>
        </w:tc>
      </w:tr>
    </w:tbl>
    <w:p w:rsidR="00000000" w:rsidDel="00000000" w:rsidP="00000000" w:rsidRDefault="00000000" w:rsidRPr="00000000" w14:paraId="00000C83">
      <w:pPr>
        <w:widowControl w:val="1"/>
        <w:jc w:val="both"/>
        <w:rPr>
          <w:b w:val="1"/>
          <w:sz w:val="22"/>
          <w:szCs w:val="22"/>
        </w:rPr>
      </w:pPr>
      <w:r w:rsidDel="00000000" w:rsidR="00000000" w:rsidRPr="00000000">
        <w:rPr>
          <w:rtl w:val="0"/>
        </w:rPr>
      </w:r>
    </w:p>
    <w:tbl>
      <w:tblPr>
        <w:tblStyle w:val="Table2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B93.</w:t>
            </w:r>
          </w:p>
        </w:tc>
      </w:tr>
      <w:tr>
        <w:tc>
          <w:tcPr/>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Romanza Sorgi o Padre con accompagnamento di Piano Forte Nee Opera Bianca e Fernando del Mtro. Bellini.</w:t>
            </w:r>
          </w:p>
        </w:tc>
      </w:tr>
      <w:tr>
        <w:tc>
          <w:tcPr/>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hallará en el almacén de Música de Carrafa Calle del Príncipe nº 15, Ma.</w:t>
            </w:r>
          </w:p>
        </w:tc>
      </w:tr>
      <w:tr>
        <w:tc>
          <w:tcPr/>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 aunque el papel tiene algunas manchas provocadas por la humedad.</w:t>
            </w:r>
          </w:p>
        </w:tc>
      </w:tr>
      <w:tr>
        <w:tc>
          <w:tcPr/>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Sol m.</w:t>
            </w:r>
          </w:p>
        </w:tc>
      </w:tr>
      <w:tr>
        <w:tc>
          <w:tcPr/>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flexibile.</w:t>
            </w:r>
          </w:p>
        </w:tc>
      </w:tr>
      <w:tr>
        <w:tc>
          <w:tcPr/>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Voces (Bianca y Fernando).</w:t>
            </w:r>
          </w:p>
        </w:tc>
      </w:tr>
      <w:tr>
        <w:tc>
          <w:tcPr/>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Vc/Cb.</w:t>
            </w:r>
          </w:p>
        </w:tc>
      </w:tr>
      <w:tr>
        <w:tc>
          <w:tcPr/>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Vc y Bajo aparece: “Málaga Junio de 1881”.</w:t>
            </w:r>
          </w:p>
        </w:tc>
      </w:tr>
    </w:tbl>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B94.</w:t>
            </w:r>
          </w:p>
        </w:tc>
      </w:tr>
      <w:tr>
        <w:tc>
          <w:tcPr/>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y cuarteto de la Ópera Los Puritanos.</w:t>
            </w:r>
          </w:p>
        </w:tc>
      </w:tr>
      <w:tr>
        <w:tc>
          <w:tcPr/>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e incompleto (falta Va).</w:t>
            </w:r>
          </w:p>
        </w:tc>
      </w:tr>
      <w:tr>
        <w:tc>
          <w:tcPr/>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sostenuto e marziale y Largo.  </w:t>
            </w:r>
          </w:p>
        </w:tc>
      </w:tr>
      <w:tr>
        <w:tc>
          <w:tcPr/>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Números de ópera.</w:t>
            </w:r>
          </w:p>
        </w:tc>
      </w:tr>
      <w:tr>
        <w:tc>
          <w:tcPr/>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Valton del cuarteto,Giorigia del cuarteto, Arturo del cuarteto, Tiple 1º del cuarteto(6), Tiple 2º del cuarteto (8), Tenor 1º del cuarteto (4), Tenor 2º del cuarteto (4), Bajo del cuarteto (4), Vln 1 del coro y cuarteto (2), Vln 2 del coro y cuarteto (2), Cb/Vc del coro y cuarteto, Cb del coro y cuarteto, una hoja aparte de una voz del cuarteto (más moderna).  </w:t>
            </w:r>
          </w:p>
        </w:tc>
      </w:tr>
      <w:tr>
        <w:tc>
          <w:tcPr/>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y de la Sociedad Filarmónica. Antiguas signaturas: 188</w:t>
            </w:r>
          </w:p>
        </w:tc>
      </w:tr>
    </w:tbl>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B95.</w:t>
            </w:r>
          </w:p>
        </w:tc>
      </w:tr>
      <w:tr>
        <w:tc>
          <w:tcPr/>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OELSCHLEGEL, Alfred (arrang.).</w:t>
            </w:r>
          </w:p>
        </w:tc>
      </w:tr>
      <w:tr>
        <w:tc>
          <w:tcPr/>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 Nachtwandlerin (La sonambule).</w:t>
            </w:r>
          </w:p>
        </w:tc>
      </w:tr>
      <w:tr>
        <w:tc>
          <w:tcPr/>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 Cranz G.m.b.H., Leipzig.</w:t>
            </w:r>
          </w:p>
        </w:tc>
      </w:tr>
      <w:tr>
        <w:tc>
          <w:tcPr/>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(Allegro).</w:t>
            </w:r>
          </w:p>
        </w:tc>
      </w:tr>
      <w:tr>
        <w:tc>
          <w:tcPr/>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número de ópera.</w:t>
            </w:r>
          </w:p>
        </w:tc>
      </w:tr>
      <w:tr>
        <w:tc>
          <w:tcPr/>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B95.</w:t>
            </w:r>
          </w:p>
        </w:tc>
      </w:tr>
      <w:tr>
        <w:tc>
          <w:tcPr/>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GÖRGEL, W. (arrang.).</w:t>
            </w:r>
          </w:p>
        </w:tc>
      </w:tr>
      <w:tr>
        <w:tc>
          <w:tcPr/>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Norma.</w:t>
            </w:r>
          </w:p>
        </w:tc>
      </w:tr>
      <w:tr>
        <w:tc>
          <w:tcPr/>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1928.</w:t>
            </w:r>
          </w:p>
        </w:tc>
      </w:tr>
      <w:tr>
        <w:tc>
          <w:tcPr/>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Rahter, Leipzig.</w:t>
            </w:r>
          </w:p>
        </w:tc>
      </w:tr>
      <w:tr>
        <w:tc>
          <w:tcPr/>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(Allegro maestoso e deciso).</w:t>
            </w:r>
          </w:p>
        </w:tc>
      </w:tr>
      <w:tr>
        <w:tc>
          <w:tcPr/>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número de ópera.</w:t>
            </w:r>
          </w:p>
        </w:tc>
      </w:tr>
      <w:tr>
        <w:tc>
          <w:tcPr/>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 Vln 1, Vln obligato, Va, Vc, Cb. </w:t>
            </w:r>
          </w:p>
        </w:tc>
      </w:tr>
      <w:tr>
        <w:tc>
          <w:tcPr/>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Antigua signatura: 185.</w:t>
            </w:r>
          </w:p>
        </w:tc>
      </w:tr>
    </w:tbl>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B97.</w:t>
            </w:r>
          </w:p>
        </w:tc>
      </w:tr>
      <w:tr>
        <w:tc>
          <w:tcPr/>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ARNOLD, F. W. (arreglista-compositor).</w:t>
            </w:r>
          </w:p>
        </w:tc>
      </w:tr>
      <w:tr>
        <w:tc>
          <w:tcPr/>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Rondeau für Pianoforte und violin (oder flöte).</w:t>
            </w:r>
          </w:p>
        </w:tc>
      </w:tr>
      <w:tr>
        <w:tc>
          <w:tcPr/>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 Motive aus Norma von Bellini.</w:t>
            </w:r>
          </w:p>
        </w:tc>
      </w:tr>
      <w:tr>
        <w:tc>
          <w:tcPr/>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componirt und Herrn A. Steinberger, Oberbürgermeister der Stadt Koeln Ritter des rothen Adler-Ordens, etc.</w:t>
              <w:tab/>
              <w:tab/>
            </w:r>
          </w:p>
        </w:tc>
      </w:tr>
      <w:tr>
        <w:tc>
          <w:tcPr/>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w:t>
            </w:r>
          </w:p>
        </w:tc>
      </w:tr>
      <w:tr>
        <w:tc>
          <w:tcPr/>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Vln/Fl.</w:t>
            </w:r>
          </w:p>
        </w:tc>
      </w:tr>
      <w:tr>
        <w:tc>
          <w:tcPr/>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Papel de pergamino. Antigua signatura: 187.</w:t>
            </w:r>
          </w:p>
        </w:tc>
      </w:tr>
    </w:tbl>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B98.</w:t>
            </w:r>
          </w:p>
        </w:tc>
      </w:tr>
      <w:tr>
        <w:tc>
          <w:tcPr/>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WOLFART, Heinrich.</w:t>
            </w:r>
          </w:p>
        </w:tc>
      </w:tr>
      <w:tr>
        <w:tc>
          <w:tcPr/>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Rondoletto.</w:t>
            </w:r>
          </w:p>
        </w:tc>
      </w:tr>
      <w:tr>
        <w:tc>
          <w:tcPr/>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la ópera de Bellini “Los puritanos”.</w:t>
            </w:r>
          </w:p>
        </w:tc>
      </w:tr>
      <w:tr>
        <w:tc>
          <w:tcPr/>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presuntamente incompleto.</w:t>
            </w:r>
          </w:p>
        </w:tc>
      </w:tr>
      <w:tr>
        <w:tc>
          <w:tcPr/>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Fl, Cl Bb, Cb. </w:t>
            </w:r>
          </w:p>
        </w:tc>
      </w:tr>
      <w:tr>
        <w:tc>
          <w:tcPr/>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B99.</w:t>
            </w:r>
          </w:p>
        </w:tc>
      </w:tr>
      <w:tr>
        <w:tc>
          <w:tcPr/>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w:t>
            </w:r>
          </w:p>
        </w:tc>
      </w:tr>
      <w:tr>
        <w:tc>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somnambule.</w:t>
            </w:r>
          </w:p>
        </w:tc>
      </w:tr>
      <w:tr>
        <w:tc>
          <w:tcPr/>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fantaisie de la opéra de Bellini.</w:t>
            </w:r>
          </w:p>
        </w:tc>
      </w:tr>
      <w:tr>
        <w:tc>
          <w:tcPr/>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París.</w:t>
            </w:r>
          </w:p>
        </w:tc>
      </w:tr>
      <w:tr>
        <w:tc>
          <w:tcPr/>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Sello de José Sancho Toro de Málaga y Faustino Fuentes de Madrid. Antigua signatura: 181.</w:t>
            </w:r>
          </w:p>
        </w:tc>
      </w:tr>
    </w:tbl>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B100.</w:t>
            </w:r>
            <w:r w:rsidDel="00000000" w:rsidR="00000000" w:rsidRPr="00000000">
              <w:rPr>
                <w:rtl w:val="0"/>
              </w:rPr>
            </w:r>
          </w:p>
        </w:tc>
      </w:tr>
      <w:tr>
        <w:tc>
          <w:tcPr/>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BELLINI, Vincenzo.</w:t>
            </w:r>
          </w:p>
        </w:tc>
      </w:tr>
      <w:tr>
        <w:tc>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Unter de Palmen. Recuerdo de Kissingen.</w:t>
            </w:r>
          </w:p>
        </w:tc>
      </w:tr>
      <w:tr>
        <w:tc>
          <w:tcPr/>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Serenade.</w:t>
              <w:tab/>
            </w:r>
          </w:p>
        </w:tc>
      </w:tr>
      <w:tr>
        <w:tc>
          <w:tcPr/>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guion, se indicael 4 de diciembre de 1872 y la ciudad de Sttutgart.</w:t>
            </w:r>
          </w:p>
        </w:tc>
      </w:tr>
      <w:tr>
        <w:tc>
          <w:tcPr/>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guion se conserva de forma aceptable, pero las particellas no. Incompleto, faltan las voces de Vc y Órgano.</w:t>
            </w:r>
          </w:p>
        </w:tc>
      </w:tr>
      <w:tr>
        <w:tc>
          <w:tcPr/>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Vln 2, Va, Cb (basso), Fl, Cl Bb 1, Cl Bb 2, Tpa F 1, Tpa F 2 (cornos).</w:t>
            </w:r>
          </w:p>
        </w:tc>
      </w:tr>
      <w:tr>
        <w:tc>
          <w:tcPr/>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Antigua signatura: 190.</w:t>
            </w:r>
          </w:p>
        </w:tc>
      </w:tr>
    </w:tbl>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Signatura:B101.</w:t>
            </w:r>
            <w:r w:rsidDel="00000000" w:rsidR="00000000" w:rsidRPr="00000000">
              <w:rPr>
                <w:rtl w:val="0"/>
              </w:rPr>
            </w:r>
          </w:p>
        </w:tc>
      </w:tr>
      <w:tr>
        <w:tc>
          <w:tcPr/>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BENLLOCH, Julián. </w:t>
            </w:r>
          </w:p>
        </w:tc>
      </w:tr>
      <w:tr>
        <w:tc>
          <w:tcPr/>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AULÍ, Juan.</w:t>
            </w:r>
          </w:p>
        </w:tc>
      </w:tr>
      <w:tr>
        <w:tc>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Arco Iris.</w:t>
            </w:r>
          </w:p>
        </w:tc>
      </w:tr>
      <w:tr>
        <w:tc>
          <w:tcPr/>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Couplet de los platillos.</w:t>
            </w:r>
          </w:p>
        </w:tc>
      </w:tr>
      <w:tr>
        <w:tc>
          <w:tcPr/>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Couplet.</w:t>
            </w:r>
          </w:p>
        </w:tc>
      </w:tr>
      <w:tr>
        <w:tc>
          <w:tcPr/>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Cornt, Trmb, Cj y Bm.</w:t>
            </w:r>
          </w:p>
        </w:tc>
      </w:tr>
      <w:tr>
        <w:tc>
          <w:tcPr/>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 Sello de Alier, Madrid. Sello del Conservatorio Profesional de Música y Escuela de Arte Dramático de Málaga.</w:t>
            </w:r>
          </w:p>
        </w:tc>
      </w:tr>
    </w:tbl>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Signatura:B102.</w:t>
            </w:r>
            <w:r w:rsidDel="00000000" w:rsidR="00000000" w:rsidRPr="00000000">
              <w:rPr>
                <w:rtl w:val="0"/>
              </w:rPr>
            </w:r>
          </w:p>
        </w:tc>
      </w:tr>
      <w:tr>
        <w:tc>
          <w:tcPr/>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BENLLOCH, Julián. </w:t>
            </w:r>
          </w:p>
        </w:tc>
      </w:tr>
      <w:tr>
        <w:tc>
          <w:tcPr/>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AULÍ, Juan.</w:t>
            </w:r>
          </w:p>
        </w:tc>
      </w:tr>
      <w:tr>
        <w:tc>
          <w:tcPr/>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Arco Iris.</w:t>
            </w:r>
          </w:p>
        </w:tc>
      </w:tr>
      <w:tr>
        <w:tc>
          <w:tcPr/>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Fado.</w:t>
            </w:r>
          </w:p>
        </w:tc>
      </w:tr>
      <w:tr>
        <w:tc>
          <w:tcPr/>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Fado.</w:t>
            </w:r>
          </w:p>
        </w:tc>
      </w:tr>
      <w:tr>
        <w:tc>
          <w:tcPr/>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Trmpt, Trbn, Batería.</w:t>
            </w:r>
          </w:p>
        </w:tc>
      </w:tr>
      <w:tr>
        <w:tc>
          <w:tcPr/>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51. Sello de Alier, Madrid. Sello del Conservatorio Profesional de Música y Escuela de Arte Dramático de Málaga.</w:t>
            </w:r>
          </w:p>
        </w:tc>
      </w:tr>
    </w:tbl>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B103.</w:t>
            </w:r>
          </w:p>
        </w:tc>
      </w:tr>
      <w:tr>
        <w:tc>
          <w:tcPr/>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BERBER, M.</w:t>
              <w:tab/>
            </w:r>
          </w:p>
        </w:tc>
      </w:tr>
      <w:tr>
        <w:tc>
          <w:tcPr/>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Divertissement, op.10.</w:t>
            </w:r>
          </w:p>
        </w:tc>
      </w:tr>
      <w:tr>
        <w:tc>
          <w:tcPr/>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Pianoforte avec accompagnement de deux Violons Alto &amp; Basse ad lib.</w:t>
            </w:r>
          </w:p>
        </w:tc>
      </w:tr>
      <w:tr>
        <w:tc>
          <w:tcPr/>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 et dedié à Son excellence Mademoiselle la Comtesse Sophie de Tolstoy.</w:t>
            </w:r>
          </w:p>
        </w:tc>
      </w:tr>
      <w:tr>
        <w:tc>
          <w:tcPr/>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w:t>
            </w:r>
          </w:p>
        </w:tc>
      </w:tr>
      <w:tr>
        <w:tc>
          <w:tcPr/>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Aceptable e incompleta (faltan Vln 1 y Bajo).</w:t>
            </w:r>
          </w:p>
        </w:tc>
      </w:tr>
      <w:tr>
        <w:tc>
          <w:tcPr/>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y Allegretto alla Pollaca.</w:t>
            </w:r>
          </w:p>
        </w:tc>
      </w:tr>
      <w:tr>
        <w:tc>
          <w:tcPr/>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2, Va (alto).</w:t>
            </w:r>
          </w:p>
        </w:tc>
      </w:tr>
      <w:tr>
        <w:tc>
          <w:tcPr/>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197.</w:t>
            </w:r>
          </w:p>
        </w:tc>
      </w:tr>
    </w:tbl>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B104.</w:t>
            </w:r>
          </w:p>
        </w:tc>
      </w:tr>
      <w:tr>
        <w:tc>
          <w:tcPr/>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BERBIGUIER, Benoît Tranquille.</w:t>
            </w:r>
          </w:p>
        </w:tc>
      </w:tr>
      <w:tr>
        <w:tc>
          <w:tcPr/>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Concerto pour la flute, nº8.</w:t>
            </w:r>
          </w:p>
        </w:tc>
      </w:tr>
      <w:tr>
        <w:tc>
          <w:tcPr/>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Partie principale.</w:t>
            </w:r>
          </w:p>
        </w:tc>
      </w:tr>
      <w:tr>
        <w:tc>
          <w:tcPr/>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Janet et Colltelle, ed. París.</w:t>
            </w:r>
          </w:p>
        </w:tc>
      </w:tr>
      <w:tr>
        <w:tc>
          <w:tcPr/>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Spiritoso, Adagio mosso, Polonaise.</w:t>
            </w:r>
          </w:p>
        </w:tc>
      </w:tr>
      <w:tr>
        <w:tc>
          <w:tcPr/>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w:t>
            </w:r>
          </w:p>
        </w:tc>
      </w:tr>
      <w:tr>
        <w:tc>
          <w:tcPr/>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y del Almacén de Música Inglés y Alemán de Cádiz. Papel de pergamino. Antigua signatura: 193.</w:t>
            </w:r>
          </w:p>
        </w:tc>
      </w:tr>
    </w:tbl>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B105.</w:t>
            </w:r>
          </w:p>
        </w:tc>
      </w:tr>
      <w:tr>
        <w:tc>
          <w:tcPr/>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BERBIGUIER, Benoît Tranquille.</w:t>
            </w:r>
          </w:p>
        </w:tc>
      </w:tr>
      <w:tr>
        <w:tc>
          <w:tcPr/>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Concerto pour la flute, nº3.</w:t>
            </w:r>
          </w:p>
        </w:tc>
      </w:tr>
      <w:tr>
        <w:tc>
          <w:tcPr/>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Partie principale.</w:t>
            </w:r>
          </w:p>
        </w:tc>
      </w:tr>
      <w:tr>
        <w:tc>
          <w:tcPr/>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Janet et Colltelle, ed. París.</w:t>
            </w:r>
          </w:p>
        </w:tc>
      </w:tr>
      <w:tr>
        <w:tc>
          <w:tcPr/>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 Larghetto, Rondo poco spiritoso.</w:t>
            </w:r>
          </w:p>
        </w:tc>
      </w:tr>
      <w:tr>
        <w:tc>
          <w:tcPr/>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w:t>
            </w:r>
          </w:p>
        </w:tc>
      </w:tr>
      <w:tr>
        <w:tc>
          <w:tcPr/>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y del Almacén de Música Inglés y Alemán de Cádiz. Papel de pergamino. Antigua signatura: 192.</w:t>
            </w:r>
          </w:p>
        </w:tc>
      </w:tr>
    </w:tbl>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B106.</w:t>
            </w:r>
            <w:r w:rsidDel="00000000" w:rsidR="00000000" w:rsidRPr="00000000">
              <w:rPr>
                <w:rtl w:val="0"/>
              </w:rPr>
            </w:r>
          </w:p>
        </w:tc>
      </w:tr>
      <w:tr>
        <w:tc>
          <w:tcPr/>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BERBIGUIER, Benoît Tranquille.</w:t>
            </w:r>
          </w:p>
        </w:tc>
      </w:tr>
      <w:tr>
        <w:tc>
          <w:tcPr/>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Duetto Brillante per due Flauti.</w:t>
            </w:r>
          </w:p>
        </w:tc>
      </w:tr>
      <w:tr>
        <w:tc>
          <w:tcPr/>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Dedicato al suo Amico Camus.</w:t>
              <w:tab/>
              <w:tab/>
            </w:r>
          </w:p>
        </w:tc>
      </w:tr>
      <w:tr>
        <w:tc>
          <w:tcPr/>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Clafse Fas.º della Bibl.ª di Musiª. Milano. Litografia di Gio Ricordi. Aparece numeración 33/1173.</w:t>
            </w:r>
          </w:p>
        </w:tc>
      </w:tr>
      <w:tr>
        <w:tc>
          <w:tcPr/>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Dueto (Allegro nobile), Romanza (Andante con grazia), Rondó (Allegro poco assai).</w:t>
            </w:r>
          </w:p>
        </w:tc>
      </w:tr>
      <w:tr>
        <w:tc>
          <w:tcPr/>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1, Fl 2.</w:t>
            </w:r>
          </w:p>
        </w:tc>
      </w:tr>
      <w:tr>
        <w:tc>
          <w:tcPr/>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Antiguas signaturas: 555, 195, 785.72 y 78.5 (anotados a lápiz).</w:t>
            </w:r>
          </w:p>
        </w:tc>
      </w:tr>
    </w:tbl>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tabs>
          <w:tab w:val="left" w:pos="194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tabs>
          <w:tab w:val="left" w:pos="194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B107.</w:t>
            </w:r>
            <w:r w:rsidDel="00000000" w:rsidR="00000000" w:rsidRPr="00000000">
              <w:rPr>
                <w:rtl w:val="0"/>
              </w:rPr>
            </w:r>
          </w:p>
        </w:tc>
      </w:tr>
      <w:tr>
        <w:tc>
          <w:tcPr/>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tabs>
                <w:tab w:val="center" w:pos="4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BERBIGUIER, Benoît Tranquille.</w:t>
            </w:r>
          </w:p>
        </w:tc>
      </w:tr>
      <w:tr>
        <w:trPr>
          <w:trHeight w:val="54" w:hRule="atLeast"/>
        </w:trPr>
        <w:tc>
          <w:tcPr/>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tabs>
                <w:tab w:val="center" w:pos="421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 Piccoli duetti facili.</w:t>
              <w:tab/>
            </w:r>
          </w:p>
        </w:tc>
      </w:tr>
      <w:tr>
        <w:tc>
          <w:tcPr/>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dui flauti ad uso dé principianti.</w:t>
            </w:r>
          </w:p>
        </w:tc>
      </w:tr>
      <w:tr>
        <w:tc>
          <w:tcPr/>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papel de pergamino. Ricordi, Milán.</w:t>
            </w:r>
          </w:p>
        </w:tc>
      </w:tr>
      <w:tr>
        <w:tc>
          <w:tcPr/>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duetos.</w:t>
            </w:r>
          </w:p>
        </w:tc>
      </w:tr>
      <w:tr>
        <w:tc>
          <w:tcPr/>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Dueto de flautas. Música de Cámara.</w:t>
            </w:r>
          </w:p>
        </w:tc>
      </w:tr>
      <w:tr>
        <w:tc>
          <w:tcPr/>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1/Fl 2.</w:t>
            </w:r>
          </w:p>
        </w:tc>
      </w:tr>
      <w:tr>
        <w:tc>
          <w:tcPr/>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I94. Sello del Conservatorio Profesional de Música y Escuela de Arte Dramático de Málaga.</w:t>
            </w:r>
          </w:p>
        </w:tc>
      </w:tr>
    </w:tbl>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B108.</w:t>
            </w:r>
          </w:p>
        </w:tc>
      </w:tr>
      <w:tr>
        <w:tc>
          <w:tcPr/>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BERENS, Hermann.</w:t>
            </w:r>
          </w:p>
        </w:tc>
      </w:tr>
      <w:tr>
        <w:tc>
          <w:tcPr/>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Trío, opus 95, nº1.</w:t>
            </w:r>
          </w:p>
        </w:tc>
      </w:tr>
      <w:tr>
        <w:tc>
          <w:tcPr/>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Piano forte, violine, Violoncell. Leicht und instruktiv.</w:t>
            </w:r>
          </w:p>
        </w:tc>
      </w:tr>
      <w:tr>
        <w:tc>
          <w:tcPr/>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revidiert von Hans Sitt.</w:t>
            </w:r>
          </w:p>
        </w:tc>
      </w:tr>
      <w:tr>
        <w:tc>
          <w:tcPr/>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vivace, Ballade (andante sostenuto), Finale (Allegro con brio).</w:t>
            </w:r>
          </w:p>
        </w:tc>
      </w:tr>
      <w:tr>
        <w:tc>
          <w:tcPr/>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Vln, Vc. </w:t>
            </w:r>
          </w:p>
        </w:tc>
      </w:tr>
      <w:tr>
        <w:tc>
          <w:tcPr/>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Sociedad Filarmónica y del Real Conservatorio María Cristina. Antiguas signaturas: 196, 1308.</w:t>
            </w:r>
          </w:p>
        </w:tc>
      </w:tr>
    </w:tbl>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B109.</w:t>
            </w:r>
          </w:p>
        </w:tc>
      </w:tr>
      <w:tr>
        <w:tc>
          <w:tcPr/>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BERIOT, Charles-Auguste (de).</w:t>
              <w:tab/>
            </w:r>
          </w:p>
        </w:tc>
      </w:tr>
      <w:tr>
        <w:tc>
          <w:tcPr/>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Cinquième Air Varié, op.7.</w:t>
            </w:r>
          </w:p>
        </w:tc>
      </w:tr>
      <w:tr>
        <w:tc>
          <w:tcPr/>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Violon avec accompagnement de Piano.</w:t>
            </w:r>
          </w:p>
        </w:tc>
      </w:tr>
      <w:tr>
        <w:tc>
          <w:tcPr/>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2º edition.</w:t>
            </w:r>
          </w:p>
        </w:tc>
      </w:tr>
      <w:tr>
        <w:tc>
          <w:tcPr/>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Tema y variaciones.</w:t>
            </w:r>
          </w:p>
        </w:tc>
      </w:tr>
      <w:tr>
        <w:tc>
          <w:tcPr/>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Vln.</w:t>
            </w:r>
          </w:p>
        </w:tc>
      </w:tr>
      <w:tr>
        <w:tc>
          <w:tcPr/>
          <w:p w:rsidR="00000000" w:rsidDel="00000000" w:rsidP="00000000" w:rsidRDefault="00000000" w:rsidRPr="00000000" w14:paraId="00000D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Antiguas signaturas: 198, 909.</w:t>
            </w:r>
          </w:p>
        </w:tc>
      </w:tr>
    </w:tbl>
    <w:p w:rsidR="00000000" w:rsidDel="00000000" w:rsidP="00000000" w:rsidRDefault="00000000" w:rsidRPr="00000000" w14:paraId="00000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B110.</w:t>
            </w:r>
          </w:p>
        </w:tc>
      </w:tr>
      <w:tr>
        <w:tc>
          <w:tcPr/>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BERIOT,Charles-Auguste (de).</w:t>
              <w:tab/>
              <w:tab/>
            </w:r>
          </w:p>
        </w:tc>
      </w:tr>
      <w:tr>
        <w:tc>
          <w:tcPr/>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9me.º Concerto  La min, op. 104.</w:t>
            </w:r>
          </w:p>
        </w:tc>
      </w:tr>
      <w:tr>
        <w:tc>
          <w:tcPr/>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accompagnement de Piano ou d´Orchestre.</w:t>
            </w:r>
          </w:p>
        </w:tc>
      </w:tr>
      <w:tr>
        <w:tc>
          <w:tcPr/>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Concertos pour Violon par Ch. de Beriot, revus et doigtés par A. Pollitzer.</w:t>
            </w:r>
          </w:p>
        </w:tc>
      </w:tr>
      <w:tr>
        <w:tc>
          <w:tcPr/>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son Altesse la Princesse Tatiana Youssoupom.</w:t>
            </w:r>
          </w:p>
        </w:tc>
      </w:tr>
      <w:tr>
        <w:tc>
          <w:tcPr/>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&amp; Cº, Londres.</w:t>
            </w:r>
          </w:p>
        </w:tc>
      </w:tr>
      <w:tr>
        <w:tc>
          <w:tcPr/>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maestoso, Adagio, Rondó.</w:t>
            </w:r>
          </w:p>
        </w:tc>
      </w:tr>
      <w:tr>
        <w:tc>
          <w:tcPr/>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Vln.</w:t>
            </w:r>
          </w:p>
        </w:tc>
      </w:tr>
      <w:tr>
        <w:tc>
          <w:tcPr/>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 signatura: 202.</w:t>
            </w:r>
          </w:p>
        </w:tc>
      </w:tr>
    </w:tbl>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B111.</w:t>
            </w:r>
          </w:p>
        </w:tc>
      </w:tr>
      <w:tr>
        <w:tc>
          <w:tcPr/>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BÉRIOT, Charles-Auguste (de).</w:t>
              <w:tab/>
            </w:r>
          </w:p>
        </w:tc>
      </w:tr>
      <w:tr>
        <w:tc>
          <w:tcPr/>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CATHERINE, G. (digitaciones y reducción).</w:t>
            </w:r>
          </w:p>
        </w:tc>
      </w:tr>
      <w:tr>
        <w:tc>
          <w:tcPr/>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1er. Concerto, op. 26.</w:t>
            </w:r>
          </w:p>
        </w:tc>
      </w:tr>
      <w:tr>
        <w:tc>
          <w:tcPr/>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Premiers solos extraits de Concertos Classiques pour Violon et Piano.</w:t>
            </w:r>
          </w:p>
        </w:tc>
      </w:tr>
      <w:tr>
        <w:tc>
          <w:tcPr/>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partie de Violon revue et doigtée d´après les textes originaux. L´accompagnement de Piano réduit d´après l´orchestre original.</w:t>
            </w:r>
          </w:p>
        </w:tc>
      </w:tr>
      <w:tr>
        <w:tc>
          <w:tcPr/>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Leduc, A. París.</w:t>
            </w:r>
          </w:p>
        </w:tc>
      </w:tr>
      <w:tr>
        <w:tc>
          <w:tcPr/>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1935.</w:t>
            </w:r>
          </w:p>
        </w:tc>
      </w:tr>
      <w:tr>
        <w:tc>
          <w:tcPr/>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Allegro moderato.</w:t>
            </w:r>
          </w:p>
        </w:tc>
      </w:tr>
      <w:tr>
        <w:tc>
          <w:tcPr/>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1421, 880, 199. Sello de José Sancho Toro (Málaga) y del Conservatorio Profesional de Música y Escuela de Arte Dramático.</w:t>
            </w:r>
          </w:p>
        </w:tc>
      </w:tr>
    </w:tbl>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B112</w:t>
            </w:r>
            <w:r w:rsidDel="00000000" w:rsidR="00000000" w:rsidRPr="00000000">
              <w:rPr>
                <w:rtl w:val="0"/>
              </w:rPr>
            </w:r>
          </w:p>
        </w:tc>
      </w:tr>
      <w:tr>
        <w:tc>
          <w:tcPr/>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BERIOT, Charles-Auguste (de).</w:t>
              <w:tab/>
            </w:r>
          </w:p>
        </w:tc>
      </w:tr>
      <w:tr>
        <w:tc>
          <w:tcPr/>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8me. Air Varié.</w:t>
            </w:r>
          </w:p>
        </w:tc>
      </w:tr>
      <w:tr>
        <w:tc>
          <w:tcPr/>
          <w:p w:rsidR="00000000" w:rsidDel="00000000" w:rsidP="00000000" w:rsidRDefault="00000000" w:rsidRPr="00000000" w14:paraId="00000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Opus 42. Escrito a plumilla.</w:t>
              <w:tab/>
            </w:r>
          </w:p>
        </w:tc>
      </w:tr>
      <w:tr>
        <w:tc>
          <w:tcPr/>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No aparece cual.</w:t>
            </w:r>
          </w:p>
        </w:tc>
      </w:tr>
      <w:tr>
        <w:tc>
          <w:tcPr/>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eincompleto (solo aparece Vln).</w:t>
            </w:r>
          </w:p>
        </w:tc>
      </w:tr>
      <w:tr>
        <w:tc>
          <w:tcPr/>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Tema, 3 variaciones y Allegro vivace.</w:t>
            </w:r>
          </w:p>
        </w:tc>
      </w:tr>
      <w:tr>
        <w:tc>
          <w:tcPr/>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es la versión de piano-violín, Música de cámara.</w:t>
            </w:r>
          </w:p>
        </w:tc>
      </w:tr>
      <w:tr>
        <w:tc>
          <w:tcPr/>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r>
        <w:tc>
          <w:tcPr/>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1-122. Sello del Conservatorio Profesional de Música y Escuela de Arte Dramático de Málaga y de la Sociedad Filarmónica.</w:t>
            </w:r>
          </w:p>
        </w:tc>
      </w:tr>
    </w:tbl>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B113.</w:t>
            </w:r>
            <w:r w:rsidDel="00000000" w:rsidR="00000000" w:rsidRPr="00000000">
              <w:rPr>
                <w:rtl w:val="0"/>
              </w:rPr>
            </w:r>
          </w:p>
        </w:tc>
      </w:tr>
      <w:tr>
        <w:tc>
          <w:tcPr/>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BERIOT, Charles-Auguste (de).</w:t>
              <w:tab/>
            </w:r>
          </w:p>
        </w:tc>
      </w:tr>
      <w:tr>
        <w:tc>
          <w:tcPr/>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8e. Concerto pour violon avec accomp. De Piano ou d´orchestre.</w:t>
            </w:r>
          </w:p>
        </w:tc>
      </w:tr>
      <w:tr>
        <w:tc>
          <w:tcPr/>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99.</w:t>
            </w:r>
          </w:p>
        </w:tc>
      </w:tr>
      <w:tr>
        <w:tc>
          <w:tcPr/>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Son altesse le prince Nicolas Youssoppuw</w:t>
              <w:tab/>
              <w:t xml:space="preserve">.</w:t>
            </w:r>
          </w:p>
        </w:tc>
      </w:tr>
      <w:tr>
        <w:tc>
          <w:tcPr/>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París.</w:t>
            </w:r>
          </w:p>
        </w:tc>
      </w:tr>
      <w:tr>
        <w:tc>
          <w:tcPr/>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maestoso, Andantino, Final.</w:t>
            </w:r>
          </w:p>
        </w:tc>
      </w:tr>
      <w:tr>
        <w:tc>
          <w:tcPr/>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solista.</w:t>
            </w:r>
          </w:p>
        </w:tc>
      </w:tr>
      <w:tr>
        <w:tc>
          <w:tcPr/>
          <w:p w:rsidR="00000000" w:rsidDel="00000000" w:rsidP="00000000" w:rsidRDefault="00000000" w:rsidRPr="00000000" w14:paraId="00000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solista, Fl, Obs, Cls A, Fgts, Tpas 1 y 2, Tpas 3 y 4, Pistones (Cornet), Trmbs 1 y 2, Trmb 3, Tim, Vln 1, Vln 2, Va, Vc, Cb. </w:t>
            </w:r>
          </w:p>
        </w:tc>
      </w:tr>
      <w:tr>
        <w:tc>
          <w:tcPr/>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Antigua signatura: 201.</w:t>
            </w:r>
          </w:p>
        </w:tc>
      </w:tr>
    </w:tbl>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B114.</w:t>
            </w:r>
            <w:r w:rsidDel="00000000" w:rsidR="00000000" w:rsidRPr="00000000">
              <w:rPr>
                <w:rtl w:val="0"/>
              </w:rPr>
            </w:r>
          </w:p>
        </w:tc>
      </w:tr>
      <w:tr>
        <w:tc>
          <w:tcPr/>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BERLANDIER, Charles.</w:t>
            </w:r>
          </w:p>
        </w:tc>
      </w:tr>
      <w:tr>
        <w:tc>
          <w:tcPr/>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Sortilege de Printemps.</w:t>
            </w:r>
          </w:p>
        </w:tc>
      </w:tr>
      <w:tr>
        <w:tc>
          <w:tcPr/>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1931.</w:t>
            </w:r>
          </w:p>
        </w:tc>
      </w:tr>
      <w:tr>
        <w:tc>
          <w:tcPr/>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A. F. Chapell, París.</w:t>
            </w:r>
          </w:p>
        </w:tc>
      </w:tr>
      <w:tr>
        <w:tc>
          <w:tcPr/>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Correcto estado y completo.</w:t>
            </w:r>
          </w:p>
        </w:tc>
      </w:tr>
      <w:tr>
        <w:tc>
          <w:tcPr/>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 Vln 1 (2), Vln 2, Va, Vc, Cb.</w:t>
            </w:r>
          </w:p>
        </w:tc>
      </w:tr>
      <w:tr>
        <w:tc>
          <w:tcPr/>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203. Sello de José Sancho Toro, Málaga.</w:t>
            </w:r>
          </w:p>
        </w:tc>
      </w:tr>
    </w:tbl>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B115.</w:t>
            </w:r>
          </w:p>
        </w:tc>
      </w:tr>
      <w:tr>
        <w:tc>
          <w:tcPr/>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BÉRROTTE, J.</w:t>
            </w:r>
          </w:p>
        </w:tc>
      </w:tr>
      <w:tr>
        <w:tc>
          <w:tcPr/>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 Banks and Braes, nº5.</w:t>
            </w:r>
          </w:p>
        </w:tc>
      </w:tr>
      <w:tr>
        <w:tc>
          <w:tcPr/>
          <w:p w:rsidR="00000000" w:rsidDel="00000000" w:rsidP="00000000" w:rsidRDefault="00000000" w:rsidRPr="00000000" w14:paraId="00000D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Encouragement a l´etude, favourite airs, nº5.</w:t>
            </w:r>
          </w:p>
        </w:tc>
      </w:tr>
      <w:tr>
        <w:tc>
          <w:tcPr/>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Arranged with variations for the Violin with accomp. (ad lib.) for the Pianoforte, Second Violin &amp; Violoncello.</w:t>
              <w:tab/>
              <w:tab/>
            </w:r>
          </w:p>
        </w:tc>
      </w:tr>
      <w:tr>
        <w:tc>
          <w:tcPr/>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Brewer &amp; Co., Londres.</w:t>
            </w:r>
          </w:p>
        </w:tc>
      </w:tr>
      <w:tr>
        <w:tc>
          <w:tcPr/>
          <w:p w:rsidR="00000000" w:rsidDel="00000000" w:rsidP="00000000" w:rsidRDefault="00000000" w:rsidRPr="00000000" w14:paraId="00000D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e incompleta.</w:t>
            </w:r>
          </w:p>
        </w:tc>
      </w:tr>
      <w:tr>
        <w:tc>
          <w:tcPr/>
          <w:p w:rsidR="00000000" w:rsidDel="00000000" w:rsidP="00000000" w:rsidRDefault="00000000" w:rsidRPr="00000000" w14:paraId="00000D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with expression y Variaciones 1 y 2.</w:t>
            </w:r>
          </w:p>
        </w:tc>
      </w:tr>
      <w:tr>
        <w:tc>
          <w:tcPr/>
          <w:p w:rsidR="00000000" w:rsidDel="00000000" w:rsidP="00000000" w:rsidRDefault="00000000" w:rsidRPr="00000000" w14:paraId="00000D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violín y piano.</w:t>
            </w:r>
          </w:p>
        </w:tc>
      </w:tr>
      <w:tr>
        <w:tc>
          <w:tcPr/>
          <w:p w:rsidR="00000000" w:rsidDel="00000000" w:rsidP="00000000" w:rsidRDefault="00000000" w:rsidRPr="00000000" w14:paraId="00000D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Pf.</w:t>
            </w:r>
          </w:p>
        </w:tc>
      </w:tr>
      <w:tr>
        <w:tc>
          <w:tcPr/>
          <w:p w:rsidR="00000000" w:rsidDel="00000000" w:rsidP="00000000" w:rsidRDefault="00000000" w:rsidRPr="00000000" w14:paraId="00000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204, 899. 787-1. Sello del Conservatorio Profesional de Música y Escuela de Arte Dramático de Málaga. Dedicated to M. Sercombe.</w:t>
            </w:r>
          </w:p>
        </w:tc>
      </w:tr>
    </w:tbl>
    <w:p w:rsidR="00000000" w:rsidDel="00000000" w:rsidP="00000000" w:rsidRDefault="00000000" w:rsidRPr="00000000" w14:paraId="00000DA8">
      <w:pPr>
        <w:widowControl w:val="1"/>
        <w:jc w:val="both"/>
        <w:rPr>
          <w:color w:val="ff0000"/>
          <w:sz w:val="22"/>
          <w:szCs w:val="22"/>
        </w:rPr>
      </w:pPr>
      <w:r w:rsidDel="00000000" w:rsidR="00000000" w:rsidRPr="00000000">
        <w:rPr>
          <w:rtl w:val="0"/>
        </w:rPr>
      </w:r>
    </w:p>
    <w:tbl>
      <w:tblPr>
        <w:tblStyle w:val="Table3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A9">
            <w:pPr>
              <w:widowControl w:val="1"/>
              <w:jc w:val="both"/>
              <w:rPr>
                <w:b w:val="1"/>
                <w:sz w:val="22"/>
                <w:szCs w:val="22"/>
              </w:rPr>
            </w:pPr>
            <w:r w:rsidDel="00000000" w:rsidR="00000000" w:rsidRPr="00000000">
              <w:rPr>
                <w:b w:val="1"/>
                <w:sz w:val="22"/>
                <w:szCs w:val="22"/>
                <w:rtl w:val="0"/>
              </w:rPr>
              <w:t xml:space="preserve">Signatura: B115a.</w:t>
            </w:r>
          </w:p>
        </w:tc>
      </w:tr>
      <w:tr>
        <w:tc>
          <w:tcPr/>
          <w:p w:rsidR="00000000" w:rsidDel="00000000" w:rsidP="00000000" w:rsidRDefault="00000000" w:rsidRPr="00000000" w14:paraId="00000DA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BERTINI, Henri.</w:t>
            </w:r>
          </w:p>
        </w:tc>
      </w:tr>
      <w:tr>
        <w:tc>
          <w:tcPr/>
          <w:p w:rsidR="00000000" w:rsidDel="00000000" w:rsidP="00000000" w:rsidRDefault="00000000" w:rsidRPr="00000000" w14:paraId="00000DA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RUTHARDT, Adolf (revidiert)</w:t>
            </w:r>
          </w:p>
        </w:tc>
      </w:tr>
      <w:tr>
        <w:tc>
          <w:tcPr/>
          <w:p w:rsidR="00000000" w:rsidDel="00000000" w:rsidP="00000000" w:rsidRDefault="00000000" w:rsidRPr="00000000" w14:paraId="00000DA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24 Etuden, Op. 32.</w:t>
            </w:r>
          </w:p>
        </w:tc>
      </w:tr>
      <w:tr>
        <w:tc>
          <w:tcPr/>
          <w:p w:rsidR="00000000" w:rsidDel="00000000" w:rsidP="00000000" w:rsidRDefault="00000000" w:rsidRPr="00000000" w14:paraId="00000DA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0DAE">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completo (incompletos 3 ejemplares).</w:t>
            </w:r>
          </w:p>
        </w:tc>
      </w:tr>
      <w:tr>
        <w:tc>
          <w:tcPr/>
          <w:p w:rsidR="00000000" w:rsidDel="00000000" w:rsidP="00000000" w:rsidRDefault="00000000" w:rsidRPr="00000000" w14:paraId="00000DA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(6 ejemplares).</w:t>
            </w:r>
          </w:p>
        </w:tc>
      </w:tr>
      <w:tr>
        <w:tc>
          <w:tcPr/>
          <w:p w:rsidR="00000000" w:rsidDel="00000000" w:rsidP="00000000" w:rsidRDefault="00000000" w:rsidRPr="00000000" w14:paraId="00000DB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238. Sello Conservatorio Profesional Málaga. Sello Manuel Vellido, Bilbao.</w:t>
            </w:r>
          </w:p>
        </w:tc>
      </w:tr>
    </w:tbl>
    <w:p w:rsidR="00000000" w:rsidDel="00000000" w:rsidP="00000000" w:rsidRDefault="00000000" w:rsidRPr="00000000" w14:paraId="00000DB1">
      <w:pPr>
        <w:widowControl w:val="1"/>
        <w:jc w:val="both"/>
        <w:rPr>
          <w:b w:val="1"/>
          <w:sz w:val="22"/>
          <w:szCs w:val="22"/>
        </w:rPr>
      </w:pPr>
      <w:r w:rsidDel="00000000" w:rsidR="00000000" w:rsidRPr="00000000">
        <w:rPr>
          <w:rtl w:val="0"/>
        </w:rPr>
      </w:r>
    </w:p>
    <w:p w:rsidR="00000000" w:rsidDel="00000000" w:rsidP="00000000" w:rsidRDefault="00000000" w:rsidRPr="00000000" w14:paraId="00000DB2">
      <w:pPr>
        <w:widowControl w:val="1"/>
        <w:jc w:val="both"/>
        <w:rPr>
          <w:color w:val="ff0000"/>
          <w:sz w:val="22"/>
          <w:szCs w:val="22"/>
        </w:rPr>
      </w:pPr>
      <w:r w:rsidDel="00000000" w:rsidR="00000000" w:rsidRPr="00000000">
        <w:rPr>
          <w:rtl w:val="0"/>
        </w:rPr>
      </w:r>
    </w:p>
    <w:tbl>
      <w:tblPr>
        <w:tblStyle w:val="Table3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B3">
            <w:pPr>
              <w:widowControl w:val="1"/>
              <w:jc w:val="both"/>
              <w:rPr>
                <w:b w:val="1"/>
                <w:sz w:val="22"/>
                <w:szCs w:val="22"/>
              </w:rPr>
            </w:pPr>
            <w:r w:rsidDel="00000000" w:rsidR="00000000" w:rsidRPr="00000000">
              <w:rPr>
                <w:b w:val="1"/>
                <w:sz w:val="22"/>
                <w:szCs w:val="22"/>
                <w:rtl w:val="0"/>
              </w:rPr>
              <w:t xml:space="preserve">Signatura: B115b.</w:t>
            </w:r>
          </w:p>
        </w:tc>
      </w:tr>
      <w:tr>
        <w:tc>
          <w:tcPr/>
          <w:p w:rsidR="00000000" w:rsidDel="00000000" w:rsidP="00000000" w:rsidRDefault="00000000" w:rsidRPr="00000000" w14:paraId="00000DB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BERTINI, Henri.</w:t>
            </w:r>
          </w:p>
        </w:tc>
      </w:tr>
      <w:tr>
        <w:tc>
          <w:tcPr/>
          <w:p w:rsidR="00000000" w:rsidDel="00000000" w:rsidP="00000000" w:rsidRDefault="00000000" w:rsidRPr="00000000" w14:paraId="00000DB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24 Etuden, Op. 32.</w:t>
            </w:r>
          </w:p>
        </w:tc>
      </w:tr>
      <w:tr>
        <w:tc>
          <w:tcPr/>
          <w:p w:rsidR="00000000" w:rsidDel="00000000" w:rsidP="00000000" w:rsidRDefault="00000000" w:rsidRPr="00000000" w14:paraId="00000DB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Editorial Música Moderna</w:t>
            </w:r>
          </w:p>
        </w:tc>
      </w:tr>
      <w:tr>
        <w:tc>
          <w:tcPr/>
          <w:p w:rsidR="00000000" w:rsidDel="00000000" w:rsidP="00000000" w:rsidRDefault="00000000" w:rsidRPr="00000000" w14:paraId="00000DB7">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completo.</w:t>
            </w:r>
          </w:p>
        </w:tc>
      </w:tr>
      <w:tr>
        <w:tc>
          <w:tcPr/>
          <w:p w:rsidR="00000000" w:rsidDel="00000000" w:rsidP="00000000" w:rsidRDefault="00000000" w:rsidRPr="00000000" w14:paraId="00000DB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DB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238. Sello Conservatorio Profesional Málaga. </w:t>
            </w:r>
          </w:p>
        </w:tc>
      </w:tr>
    </w:tbl>
    <w:p w:rsidR="00000000" w:rsidDel="00000000" w:rsidP="00000000" w:rsidRDefault="00000000" w:rsidRPr="00000000" w14:paraId="00000DBA">
      <w:pPr>
        <w:widowControl w:val="1"/>
        <w:jc w:val="both"/>
        <w:rPr>
          <w:b w:val="1"/>
          <w:sz w:val="22"/>
          <w:szCs w:val="22"/>
        </w:rPr>
      </w:pPr>
      <w:r w:rsidDel="00000000" w:rsidR="00000000" w:rsidRPr="00000000">
        <w:rPr>
          <w:rtl w:val="0"/>
        </w:rPr>
      </w:r>
    </w:p>
    <w:p w:rsidR="00000000" w:rsidDel="00000000" w:rsidP="00000000" w:rsidRDefault="00000000" w:rsidRPr="00000000" w14:paraId="00000DBB">
      <w:pPr>
        <w:widowControl w:val="1"/>
        <w:jc w:val="both"/>
        <w:rPr>
          <w:color w:val="ff0000"/>
          <w:sz w:val="22"/>
          <w:szCs w:val="22"/>
        </w:rPr>
      </w:pPr>
      <w:r w:rsidDel="00000000" w:rsidR="00000000" w:rsidRPr="00000000">
        <w:rPr>
          <w:rtl w:val="0"/>
        </w:rPr>
      </w:r>
    </w:p>
    <w:tbl>
      <w:tblPr>
        <w:tblStyle w:val="Table3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BC">
            <w:pPr>
              <w:widowControl w:val="1"/>
              <w:jc w:val="both"/>
              <w:rPr>
                <w:b w:val="1"/>
                <w:sz w:val="22"/>
                <w:szCs w:val="22"/>
              </w:rPr>
            </w:pPr>
            <w:r w:rsidDel="00000000" w:rsidR="00000000" w:rsidRPr="00000000">
              <w:rPr>
                <w:b w:val="1"/>
                <w:sz w:val="22"/>
                <w:szCs w:val="22"/>
                <w:rtl w:val="0"/>
              </w:rPr>
              <w:t xml:space="preserve">Signatura: B115c.</w:t>
            </w:r>
          </w:p>
        </w:tc>
      </w:tr>
      <w:tr>
        <w:tc>
          <w:tcPr/>
          <w:p w:rsidR="00000000" w:rsidDel="00000000" w:rsidP="00000000" w:rsidRDefault="00000000" w:rsidRPr="00000000" w14:paraId="00000DB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BERTINI, Henri.</w:t>
            </w:r>
          </w:p>
        </w:tc>
      </w:tr>
      <w:tr>
        <w:tc>
          <w:tcPr/>
          <w:p w:rsidR="00000000" w:rsidDel="00000000" w:rsidP="00000000" w:rsidRDefault="00000000" w:rsidRPr="00000000" w14:paraId="00000DB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24 Etuden, Op. 32.</w:t>
            </w:r>
          </w:p>
        </w:tc>
      </w:tr>
      <w:tr>
        <w:tc>
          <w:tcPr/>
          <w:p w:rsidR="00000000" w:rsidDel="00000000" w:rsidP="00000000" w:rsidRDefault="00000000" w:rsidRPr="00000000" w14:paraId="00000DB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Iberia Musical, Barcelona.</w:t>
            </w:r>
          </w:p>
        </w:tc>
      </w:tr>
      <w:tr>
        <w:tc>
          <w:tcPr/>
          <w:p w:rsidR="00000000" w:rsidDel="00000000" w:rsidP="00000000" w:rsidRDefault="00000000" w:rsidRPr="00000000" w14:paraId="00000DC0">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completo.</w:t>
            </w:r>
          </w:p>
        </w:tc>
      </w:tr>
      <w:tr>
        <w:tc>
          <w:tcPr/>
          <w:p w:rsidR="00000000" w:rsidDel="00000000" w:rsidP="00000000" w:rsidRDefault="00000000" w:rsidRPr="00000000" w14:paraId="00000DC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0DC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238. Sello Conservatorio Profesional Málaga. </w:t>
            </w:r>
          </w:p>
        </w:tc>
      </w:tr>
    </w:tbl>
    <w:p w:rsidR="00000000" w:rsidDel="00000000" w:rsidP="00000000" w:rsidRDefault="00000000" w:rsidRPr="00000000" w14:paraId="00000DC3">
      <w:pPr>
        <w:widowControl w:val="1"/>
        <w:jc w:val="both"/>
        <w:rPr>
          <w:b w:val="1"/>
          <w:sz w:val="22"/>
          <w:szCs w:val="22"/>
        </w:rPr>
      </w:pPr>
      <w:r w:rsidDel="00000000" w:rsidR="00000000" w:rsidRPr="00000000">
        <w:rPr>
          <w:rtl w:val="0"/>
        </w:rPr>
      </w:r>
    </w:p>
    <w:p w:rsidR="00000000" w:rsidDel="00000000" w:rsidP="00000000" w:rsidRDefault="00000000" w:rsidRPr="00000000" w14:paraId="00000DC4">
      <w:pPr>
        <w:widowControl w:val="1"/>
        <w:jc w:val="both"/>
        <w:rPr>
          <w:color w:val="ff0000"/>
          <w:sz w:val="22"/>
          <w:szCs w:val="22"/>
        </w:rPr>
      </w:pPr>
      <w:r w:rsidDel="00000000" w:rsidR="00000000" w:rsidRPr="00000000">
        <w:rPr>
          <w:rtl w:val="0"/>
        </w:rPr>
      </w:r>
    </w:p>
    <w:tbl>
      <w:tblPr>
        <w:tblStyle w:val="Table3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C5">
            <w:pPr>
              <w:widowControl w:val="1"/>
              <w:jc w:val="both"/>
              <w:rPr>
                <w:b w:val="1"/>
                <w:sz w:val="22"/>
                <w:szCs w:val="22"/>
              </w:rPr>
            </w:pPr>
            <w:r w:rsidDel="00000000" w:rsidR="00000000" w:rsidRPr="00000000">
              <w:rPr>
                <w:b w:val="1"/>
                <w:sz w:val="22"/>
                <w:szCs w:val="22"/>
                <w:rtl w:val="0"/>
              </w:rPr>
              <w:t xml:space="preserve">Signatura: B115d.</w:t>
            </w:r>
          </w:p>
        </w:tc>
      </w:tr>
      <w:tr>
        <w:tc>
          <w:tcPr/>
          <w:p w:rsidR="00000000" w:rsidDel="00000000" w:rsidP="00000000" w:rsidRDefault="00000000" w:rsidRPr="00000000" w14:paraId="00000DC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BERTINI, Henri.</w:t>
            </w:r>
          </w:p>
        </w:tc>
      </w:tr>
      <w:tr>
        <w:tc>
          <w:tcPr/>
          <w:p w:rsidR="00000000" w:rsidDel="00000000" w:rsidP="00000000" w:rsidRDefault="00000000" w:rsidRPr="00000000" w14:paraId="00000DC7">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RUTHARDT, Adolf (revidiert)</w:t>
            </w:r>
          </w:p>
        </w:tc>
      </w:tr>
      <w:tr>
        <w:tc>
          <w:tcPr/>
          <w:p w:rsidR="00000000" w:rsidDel="00000000" w:rsidP="00000000" w:rsidRDefault="00000000" w:rsidRPr="00000000" w14:paraId="00000DC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Etuden, Op. 100.</w:t>
            </w:r>
          </w:p>
        </w:tc>
      </w:tr>
      <w:tr>
        <w:tc>
          <w:tcPr/>
          <w:p w:rsidR="00000000" w:rsidDel="00000000" w:rsidP="00000000" w:rsidRDefault="00000000" w:rsidRPr="00000000" w14:paraId="00000DC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0DCA">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completo.</w:t>
            </w:r>
          </w:p>
        </w:tc>
      </w:tr>
      <w:tr>
        <w:tc>
          <w:tcPr/>
          <w:p w:rsidR="00000000" w:rsidDel="00000000" w:rsidP="00000000" w:rsidRDefault="00000000" w:rsidRPr="00000000" w14:paraId="00000DC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(6 ejemplares).</w:t>
            </w:r>
          </w:p>
        </w:tc>
      </w:tr>
      <w:tr>
        <w:tc>
          <w:tcPr/>
          <w:p w:rsidR="00000000" w:rsidDel="00000000" w:rsidP="00000000" w:rsidRDefault="00000000" w:rsidRPr="00000000" w14:paraId="00000DC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239. Sello Conservatorio Profesional Málaga. </w:t>
            </w:r>
          </w:p>
        </w:tc>
      </w:tr>
    </w:tbl>
    <w:p w:rsidR="00000000" w:rsidDel="00000000" w:rsidP="00000000" w:rsidRDefault="00000000" w:rsidRPr="00000000" w14:paraId="00000DCD">
      <w:pPr>
        <w:widowControl w:val="1"/>
        <w:jc w:val="both"/>
        <w:rPr>
          <w:b w:val="1"/>
          <w:sz w:val="22"/>
          <w:szCs w:val="22"/>
        </w:rPr>
      </w:pPr>
      <w:r w:rsidDel="00000000" w:rsidR="00000000" w:rsidRPr="00000000">
        <w:rPr>
          <w:rtl w:val="0"/>
        </w:rPr>
      </w:r>
    </w:p>
    <w:p w:rsidR="00000000" w:rsidDel="00000000" w:rsidP="00000000" w:rsidRDefault="00000000" w:rsidRPr="00000000" w14:paraId="00000DCE">
      <w:pPr>
        <w:widowControl w:val="1"/>
        <w:jc w:val="both"/>
        <w:rPr>
          <w:color w:val="ff0000"/>
          <w:sz w:val="22"/>
          <w:szCs w:val="22"/>
        </w:rPr>
      </w:pPr>
      <w:r w:rsidDel="00000000" w:rsidR="00000000" w:rsidRPr="00000000">
        <w:rPr>
          <w:rtl w:val="0"/>
        </w:rPr>
      </w:r>
    </w:p>
    <w:tbl>
      <w:tblPr>
        <w:tblStyle w:val="Table3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CF">
            <w:pPr>
              <w:widowControl w:val="1"/>
              <w:jc w:val="both"/>
              <w:rPr>
                <w:b w:val="1"/>
                <w:sz w:val="22"/>
                <w:szCs w:val="22"/>
              </w:rPr>
            </w:pPr>
            <w:r w:rsidDel="00000000" w:rsidR="00000000" w:rsidRPr="00000000">
              <w:rPr>
                <w:b w:val="1"/>
                <w:sz w:val="22"/>
                <w:szCs w:val="22"/>
                <w:rtl w:val="0"/>
              </w:rPr>
              <w:t xml:space="preserve">Signatura: B115e.</w:t>
            </w:r>
          </w:p>
        </w:tc>
      </w:tr>
      <w:tr>
        <w:tc>
          <w:tcPr/>
          <w:p w:rsidR="00000000" w:rsidDel="00000000" w:rsidP="00000000" w:rsidRDefault="00000000" w:rsidRPr="00000000" w14:paraId="00000DD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BERTINI, Henri.</w:t>
            </w:r>
          </w:p>
        </w:tc>
      </w:tr>
      <w:tr>
        <w:tc>
          <w:tcPr/>
          <w:p w:rsidR="00000000" w:rsidDel="00000000" w:rsidP="00000000" w:rsidRDefault="00000000" w:rsidRPr="00000000" w14:paraId="00000DD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Etuden, Op. 100.</w:t>
            </w:r>
          </w:p>
        </w:tc>
      </w:tr>
      <w:tr>
        <w:tc>
          <w:tcPr/>
          <w:p w:rsidR="00000000" w:rsidDel="00000000" w:rsidP="00000000" w:rsidRDefault="00000000" w:rsidRPr="00000000" w14:paraId="00000DD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Iberia Musical, Barcelona.</w:t>
            </w:r>
          </w:p>
        </w:tc>
      </w:tr>
      <w:tr>
        <w:tc>
          <w:tcPr/>
          <w:p w:rsidR="00000000" w:rsidDel="00000000" w:rsidP="00000000" w:rsidRDefault="00000000" w:rsidRPr="00000000" w14:paraId="00000DD3">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completo.</w:t>
            </w:r>
          </w:p>
        </w:tc>
      </w:tr>
      <w:tr>
        <w:tc>
          <w:tcPr/>
          <w:p w:rsidR="00000000" w:rsidDel="00000000" w:rsidP="00000000" w:rsidRDefault="00000000" w:rsidRPr="00000000" w14:paraId="00000DD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(3 ejemplares).</w:t>
            </w:r>
          </w:p>
        </w:tc>
      </w:tr>
      <w:tr>
        <w:tc>
          <w:tcPr/>
          <w:p w:rsidR="00000000" w:rsidDel="00000000" w:rsidP="00000000" w:rsidRDefault="00000000" w:rsidRPr="00000000" w14:paraId="00000DD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239. Sello Conservatorio Profesional Málaga. </w:t>
            </w:r>
          </w:p>
        </w:tc>
      </w:tr>
    </w:tbl>
    <w:p w:rsidR="00000000" w:rsidDel="00000000" w:rsidP="00000000" w:rsidRDefault="00000000" w:rsidRPr="00000000" w14:paraId="00000DD6">
      <w:pPr>
        <w:widowControl w:val="1"/>
        <w:jc w:val="both"/>
        <w:rPr>
          <w:b w:val="1"/>
          <w:sz w:val="22"/>
          <w:szCs w:val="22"/>
        </w:rPr>
      </w:pPr>
      <w:r w:rsidDel="00000000" w:rsidR="00000000" w:rsidRPr="00000000">
        <w:rPr>
          <w:rtl w:val="0"/>
        </w:rPr>
      </w:r>
    </w:p>
    <w:p w:rsidR="00000000" w:rsidDel="00000000" w:rsidP="00000000" w:rsidRDefault="00000000" w:rsidRPr="00000000" w14:paraId="00000DD7">
      <w:pPr>
        <w:widowControl w:val="1"/>
        <w:jc w:val="both"/>
        <w:rPr>
          <w:b w:val="1"/>
          <w:sz w:val="22"/>
          <w:szCs w:val="22"/>
        </w:rPr>
      </w:pPr>
      <w:r w:rsidDel="00000000" w:rsidR="00000000" w:rsidRPr="00000000">
        <w:rPr>
          <w:rtl w:val="0"/>
        </w:rPr>
      </w:r>
    </w:p>
    <w:tbl>
      <w:tblPr>
        <w:tblStyle w:val="Table3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B116.</w:t>
            </w:r>
            <w:r w:rsidDel="00000000" w:rsidR="00000000" w:rsidRPr="00000000">
              <w:rPr>
                <w:rtl w:val="0"/>
              </w:rPr>
            </w:r>
          </w:p>
        </w:tc>
      </w:tr>
      <w:tr>
        <w:tc>
          <w:tcPr/>
          <w:p w:rsidR="00000000" w:rsidDel="00000000" w:rsidP="00000000" w:rsidRDefault="00000000" w:rsidRPr="00000000" w14:paraId="00000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BERTRÁN REYNA, Manuel.</w:t>
            </w:r>
          </w:p>
        </w:tc>
      </w:tr>
      <w:tr>
        <w:tc>
          <w:tcPr/>
          <w:p w:rsidR="00000000" w:rsidDel="00000000" w:rsidP="00000000" w:rsidRDefault="00000000" w:rsidRPr="00000000" w14:paraId="00000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Evocación. Fantasía nº2</w:t>
            </w:r>
          </w:p>
        </w:tc>
      </w:tr>
      <w:tr>
        <w:tc>
          <w:tcPr/>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motivos de las canciones más celebradas del maestro Manuel Bertrán Reyna.</w:t>
            </w:r>
          </w:p>
        </w:tc>
      </w:tr>
      <w:tr>
        <w:tc>
          <w:tcPr/>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Ildefonso Alier, Madrid.</w:t>
            </w:r>
          </w:p>
        </w:tc>
      </w:tr>
      <w:tr>
        <w:tc>
          <w:tcPr/>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Correcto estado de conservación y completa.</w:t>
            </w:r>
          </w:p>
        </w:tc>
      </w:tr>
      <w:tr>
        <w:tc>
          <w:tcPr/>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Bb, Trmb, Cornt Bb, Batería. </w:t>
            </w:r>
          </w:p>
        </w:tc>
      </w:tr>
      <w:tr>
        <w:tc>
          <w:tcPr/>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206. Sello de José Sancho Toro.</w:t>
            </w:r>
          </w:p>
        </w:tc>
      </w:tr>
    </w:tbl>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E3">
      <w:pPr>
        <w:widowControl w:val="1"/>
        <w:jc w:val="both"/>
        <w:rPr>
          <w:b w:val="1"/>
          <w:sz w:val="22"/>
          <w:szCs w:val="22"/>
        </w:rPr>
      </w:pPr>
      <w:r w:rsidDel="00000000" w:rsidR="00000000" w:rsidRPr="00000000">
        <w:rPr>
          <w:rtl w:val="0"/>
        </w:rPr>
      </w:r>
    </w:p>
    <w:tbl>
      <w:tblPr>
        <w:tblStyle w:val="Table3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E4">
            <w:pPr>
              <w:widowControl w:val="1"/>
              <w:jc w:val="both"/>
              <w:rPr>
                <w:sz w:val="22"/>
                <w:szCs w:val="22"/>
              </w:rPr>
            </w:pPr>
            <w:r w:rsidDel="00000000" w:rsidR="00000000" w:rsidRPr="00000000">
              <w:rPr>
                <w:b w:val="1"/>
                <w:sz w:val="22"/>
                <w:szCs w:val="22"/>
                <w:rtl w:val="0"/>
              </w:rPr>
              <w:t xml:space="preserve">Signatura: B116a.</w:t>
            </w:r>
            <w:r w:rsidDel="00000000" w:rsidR="00000000" w:rsidRPr="00000000">
              <w:rPr>
                <w:rtl w:val="0"/>
              </w:rPr>
            </w:r>
          </w:p>
        </w:tc>
      </w:tr>
      <w:tr>
        <w:tc>
          <w:tcPr/>
          <w:p w:rsidR="00000000" w:rsidDel="00000000" w:rsidP="00000000" w:rsidRDefault="00000000" w:rsidRPr="00000000" w14:paraId="00000DE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BEYER, Ferd.</w:t>
            </w:r>
          </w:p>
        </w:tc>
      </w:tr>
      <w:tr>
        <w:tc>
          <w:tcPr/>
          <w:p w:rsidR="00000000" w:rsidDel="00000000" w:rsidP="00000000" w:rsidRDefault="00000000" w:rsidRPr="00000000" w14:paraId="00000DE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Bouquets de Melodies pour le Pianoforte</w:t>
            </w:r>
            <w:r w:rsidDel="00000000" w:rsidR="00000000" w:rsidRPr="00000000">
              <w:rPr>
                <w:rtl w:val="0"/>
              </w:rPr>
            </w:r>
          </w:p>
        </w:tc>
      </w:tr>
      <w:tr>
        <w:tc>
          <w:tcPr/>
          <w:p w:rsidR="00000000" w:rsidDel="00000000" w:rsidP="00000000" w:rsidRDefault="00000000" w:rsidRPr="00000000" w14:paraId="00000DE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Martha de Flotow, nº 18.</w:t>
            </w:r>
          </w:p>
        </w:tc>
      </w:tr>
      <w:tr>
        <w:tc>
          <w:tcPr/>
          <w:p w:rsidR="00000000" w:rsidDel="00000000" w:rsidP="00000000" w:rsidRDefault="00000000" w:rsidRPr="00000000" w14:paraId="00000DE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Schott, Mayence.</w:t>
            </w:r>
            <w:r w:rsidDel="00000000" w:rsidR="00000000" w:rsidRPr="00000000">
              <w:rPr>
                <w:rtl w:val="0"/>
              </w:rPr>
            </w:r>
          </w:p>
        </w:tc>
      </w:tr>
      <w:tr>
        <w:tc>
          <w:tcPr/>
          <w:p w:rsidR="00000000" w:rsidDel="00000000" w:rsidP="00000000" w:rsidRDefault="00000000" w:rsidRPr="00000000" w14:paraId="00000DE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DEA">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Uno.</w:t>
            </w:r>
          </w:p>
        </w:tc>
      </w:tr>
      <w:tr>
        <w:tc>
          <w:tcPr/>
          <w:p w:rsidR="00000000" w:rsidDel="00000000" w:rsidP="00000000" w:rsidRDefault="00000000" w:rsidRPr="00000000" w14:paraId="00000DEB">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Orquestal.</w:t>
            </w:r>
          </w:p>
        </w:tc>
      </w:tr>
      <w:tr>
        <w:tc>
          <w:tcPr/>
          <w:p w:rsidR="00000000" w:rsidDel="00000000" w:rsidP="00000000" w:rsidRDefault="00000000" w:rsidRPr="00000000" w14:paraId="00000DE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 Cb, Fl, Cl Bb, Trmb, Cornt Bb, Batería. </w:t>
            </w:r>
          </w:p>
        </w:tc>
      </w:tr>
      <w:tr>
        <w:tc>
          <w:tcPr/>
          <w:p w:rsidR="00000000" w:rsidDel="00000000" w:rsidP="00000000" w:rsidRDefault="00000000" w:rsidRPr="00000000" w14:paraId="00000DE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206. Sello de José Sancho Toro.</w:t>
            </w:r>
          </w:p>
        </w:tc>
      </w:tr>
    </w:tbl>
    <w:p w:rsidR="00000000" w:rsidDel="00000000" w:rsidP="00000000" w:rsidRDefault="00000000" w:rsidRPr="00000000" w14:paraId="00000DEE">
      <w:pPr>
        <w:widowControl w:val="1"/>
        <w:jc w:val="both"/>
        <w:rPr>
          <w:sz w:val="22"/>
          <w:szCs w:val="22"/>
        </w:rPr>
      </w:pPr>
      <w:r w:rsidDel="00000000" w:rsidR="00000000" w:rsidRPr="00000000">
        <w:rPr>
          <w:rtl w:val="0"/>
        </w:rPr>
      </w:r>
    </w:p>
    <w:p w:rsidR="00000000" w:rsidDel="00000000" w:rsidP="00000000" w:rsidRDefault="00000000" w:rsidRPr="00000000" w14:paraId="00000DEF">
      <w:pPr>
        <w:widowControl w:val="1"/>
        <w:jc w:val="both"/>
        <w:rPr>
          <w:b w:val="1"/>
          <w:sz w:val="22"/>
          <w:szCs w:val="22"/>
        </w:rPr>
      </w:pPr>
      <w:r w:rsidDel="00000000" w:rsidR="00000000" w:rsidRPr="00000000">
        <w:rPr>
          <w:rtl w:val="0"/>
        </w:rPr>
      </w:r>
    </w:p>
    <w:tbl>
      <w:tblPr>
        <w:tblStyle w:val="Table3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F0">
            <w:pPr>
              <w:widowControl w:val="1"/>
              <w:jc w:val="both"/>
              <w:rPr>
                <w:sz w:val="22"/>
                <w:szCs w:val="22"/>
              </w:rPr>
            </w:pPr>
            <w:r w:rsidDel="00000000" w:rsidR="00000000" w:rsidRPr="00000000">
              <w:rPr>
                <w:b w:val="1"/>
                <w:sz w:val="22"/>
                <w:szCs w:val="22"/>
                <w:rtl w:val="0"/>
              </w:rPr>
              <w:t xml:space="preserve">Signatura: B116b.</w:t>
            </w:r>
            <w:r w:rsidDel="00000000" w:rsidR="00000000" w:rsidRPr="00000000">
              <w:rPr>
                <w:rtl w:val="0"/>
              </w:rPr>
            </w:r>
          </w:p>
        </w:tc>
      </w:tr>
      <w:tr>
        <w:tc>
          <w:tcPr/>
          <w:p w:rsidR="00000000" w:rsidDel="00000000" w:rsidP="00000000" w:rsidRDefault="00000000" w:rsidRPr="00000000" w14:paraId="00000DF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BEYER, Ferd.</w:t>
            </w:r>
          </w:p>
        </w:tc>
      </w:tr>
      <w:tr>
        <w:tc>
          <w:tcPr/>
          <w:p w:rsidR="00000000" w:rsidDel="00000000" w:rsidP="00000000" w:rsidRDefault="00000000" w:rsidRPr="00000000" w14:paraId="00000DF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Fantaisie Élégante pour le Piano, Op. 100.</w:t>
            </w:r>
            <w:r w:rsidDel="00000000" w:rsidR="00000000" w:rsidRPr="00000000">
              <w:rPr>
                <w:rtl w:val="0"/>
              </w:rPr>
            </w:r>
          </w:p>
        </w:tc>
      </w:tr>
      <w:tr>
        <w:tc>
          <w:tcPr/>
          <w:p w:rsidR="00000000" w:rsidDel="00000000" w:rsidP="00000000" w:rsidRDefault="00000000" w:rsidRPr="00000000" w14:paraId="00000DF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sur L´Hymne National de A. Lvoff. Hommage à la Russie.</w:t>
            </w:r>
            <w:r w:rsidDel="00000000" w:rsidR="00000000" w:rsidRPr="00000000">
              <w:rPr>
                <w:rtl w:val="0"/>
              </w:rPr>
            </w:r>
          </w:p>
        </w:tc>
      </w:tr>
      <w:tr>
        <w:tc>
          <w:tcPr/>
          <w:p w:rsidR="00000000" w:rsidDel="00000000" w:rsidP="00000000" w:rsidRDefault="00000000" w:rsidRPr="00000000" w14:paraId="00000DF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Schott, Mayence. A. Büttner, San Petersburgo.</w:t>
            </w:r>
          </w:p>
        </w:tc>
      </w:tr>
      <w:tr>
        <w:tc>
          <w:tcPr/>
          <w:p w:rsidR="00000000" w:rsidDel="00000000" w:rsidP="00000000" w:rsidRDefault="00000000" w:rsidRPr="00000000" w14:paraId="00000DF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DF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DF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240.</w:t>
            </w:r>
          </w:p>
        </w:tc>
      </w:tr>
    </w:tbl>
    <w:p w:rsidR="00000000" w:rsidDel="00000000" w:rsidP="00000000" w:rsidRDefault="00000000" w:rsidRPr="00000000" w14:paraId="00000DF8">
      <w:pPr>
        <w:widowControl w:val="1"/>
        <w:jc w:val="both"/>
        <w:rPr>
          <w:sz w:val="22"/>
          <w:szCs w:val="22"/>
        </w:rPr>
      </w:pPr>
      <w:r w:rsidDel="00000000" w:rsidR="00000000" w:rsidRPr="00000000">
        <w:rPr>
          <w:rtl w:val="0"/>
        </w:rPr>
      </w:r>
    </w:p>
    <w:p w:rsidR="00000000" w:rsidDel="00000000" w:rsidP="00000000" w:rsidRDefault="00000000" w:rsidRPr="00000000" w14:paraId="00000DF9">
      <w:pPr>
        <w:widowControl w:val="1"/>
        <w:jc w:val="both"/>
        <w:rPr>
          <w:b w:val="1"/>
          <w:sz w:val="22"/>
          <w:szCs w:val="22"/>
        </w:rPr>
      </w:pPr>
      <w:r w:rsidDel="00000000" w:rsidR="00000000" w:rsidRPr="00000000">
        <w:rPr>
          <w:rtl w:val="0"/>
        </w:rPr>
      </w:r>
    </w:p>
    <w:tbl>
      <w:tblPr>
        <w:tblStyle w:val="Table3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DFA">
            <w:pPr>
              <w:widowControl w:val="1"/>
              <w:jc w:val="both"/>
              <w:rPr>
                <w:sz w:val="22"/>
                <w:szCs w:val="22"/>
              </w:rPr>
            </w:pPr>
            <w:r w:rsidDel="00000000" w:rsidR="00000000" w:rsidRPr="00000000">
              <w:rPr>
                <w:b w:val="1"/>
                <w:sz w:val="22"/>
                <w:szCs w:val="22"/>
                <w:rtl w:val="0"/>
              </w:rPr>
              <w:t xml:space="preserve">Signatura: B116c.</w:t>
            </w:r>
            <w:r w:rsidDel="00000000" w:rsidR="00000000" w:rsidRPr="00000000">
              <w:rPr>
                <w:rtl w:val="0"/>
              </w:rPr>
            </w:r>
          </w:p>
        </w:tc>
      </w:tr>
      <w:tr>
        <w:tc>
          <w:tcPr/>
          <w:p w:rsidR="00000000" w:rsidDel="00000000" w:rsidP="00000000" w:rsidRDefault="00000000" w:rsidRPr="00000000" w14:paraId="00000DF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BEYER, Ferd.</w:t>
            </w:r>
          </w:p>
        </w:tc>
      </w:tr>
      <w:tr>
        <w:tc>
          <w:tcPr/>
          <w:p w:rsidR="00000000" w:rsidDel="00000000" w:rsidP="00000000" w:rsidRDefault="00000000" w:rsidRPr="00000000" w14:paraId="00000DF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Higuanama, Op. 16.</w:t>
            </w:r>
            <w:r w:rsidDel="00000000" w:rsidR="00000000" w:rsidRPr="00000000">
              <w:rPr>
                <w:rtl w:val="0"/>
              </w:rPr>
            </w:r>
          </w:p>
        </w:tc>
      </w:tr>
      <w:tr>
        <w:tc>
          <w:tcPr/>
          <w:p w:rsidR="00000000" w:rsidDel="00000000" w:rsidP="00000000" w:rsidRDefault="00000000" w:rsidRPr="00000000" w14:paraId="00000DF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Habanera de salón para piano. Al distinguido pianista B. Mª. Colomer.</w:t>
            </w:r>
            <w:r w:rsidDel="00000000" w:rsidR="00000000" w:rsidRPr="00000000">
              <w:rPr>
                <w:rtl w:val="0"/>
              </w:rPr>
            </w:r>
          </w:p>
        </w:tc>
      </w:tr>
      <w:tr>
        <w:tc>
          <w:tcPr/>
          <w:p w:rsidR="00000000" w:rsidDel="00000000" w:rsidP="00000000" w:rsidRDefault="00000000" w:rsidRPr="00000000" w14:paraId="00000DF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0DF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E0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0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241.</w:t>
            </w:r>
          </w:p>
        </w:tc>
      </w:tr>
    </w:tbl>
    <w:p w:rsidR="00000000" w:rsidDel="00000000" w:rsidP="00000000" w:rsidRDefault="00000000" w:rsidRPr="00000000" w14:paraId="00000E02">
      <w:pPr>
        <w:widowControl w:val="1"/>
        <w:jc w:val="both"/>
        <w:rPr>
          <w:sz w:val="22"/>
          <w:szCs w:val="22"/>
        </w:rPr>
      </w:pPr>
      <w:r w:rsidDel="00000000" w:rsidR="00000000" w:rsidRPr="00000000">
        <w:rPr>
          <w:rtl w:val="0"/>
        </w:rPr>
      </w:r>
    </w:p>
    <w:p w:rsidR="00000000" w:rsidDel="00000000" w:rsidP="00000000" w:rsidRDefault="00000000" w:rsidRPr="00000000" w14:paraId="00000E03">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B7</w:t>
      </w:r>
    </w:p>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B117.</w:t>
            </w:r>
            <w:r w:rsidDel="00000000" w:rsidR="00000000" w:rsidRPr="00000000">
              <w:rPr>
                <w:rtl w:val="0"/>
              </w:rPr>
            </w:r>
          </w:p>
        </w:tc>
      </w:tr>
      <w:tr>
        <w:tc>
          <w:tcPr/>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BILLI, Vicenzo.</w:t>
            </w:r>
          </w:p>
        </w:tc>
      </w:tr>
      <w:tr>
        <w:tc>
          <w:tcPr/>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Campanas en la noche (Pieza imitativa).</w:t>
            </w:r>
          </w:p>
        </w:tc>
      </w:tr>
      <w:tr>
        <w:tc>
          <w:tcPr/>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Publicación continua de piezas musicales para grande y pequeña orquesta de los mejores autores clásicos y modernos.</w:t>
            </w:r>
          </w:p>
        </w:tc>
      </w:tr>
      <w:tr>
        <w:tc>
          <w:tcPr/>
          <w:p w:rsidR="00000000" w:rsidDel="00000000" w:rsidP="00000000" w:rsidRDefault="00000000" w:rsidRPr="00000000" w14:paraId="00000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 op. 316.</w:t>
            </w:r>
          </w:p>
        </w:tc>
      </w:tr>
      <w:tr>
        <w:tc>
          <w:tcPr/>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Fidelio. Inemaorquesta. Sociedad Sud-Americana de ediciones de música, Buenos Aires.</w:t>
            </w:r>
          </w:p>
        </w:tc>
      </w:tr>
      <w:tr>
        <w:tc>
          <w:tcPr/>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Correcto estado de conservación, completo.</w:t>
            </w:r>
          </w:p>
        </w:tc>
      </w:tr>
      <w:tr>
        <w:tc>
          <w:tcPr/>
          <w:p w:rsidR="00000000" w:rsidDel="00000000" w:rsidP="00000000" w:rsidRDefault="00000000" w:rsidRPr="00000000" w14:paraId="00000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1A, Vln 1B, Vln 2, Va, Vc, Cb, Fl, Ob, Cl Bb 1, Tpa F, Trmpt Bb, Trmb, Tim. </w:t>
            </w:r>
          </w:p>
        </w:tc>
      </w:tr>
      <w:tr>
        <w:tc>
          <w:tcPr/>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207.</w:t>
            </w:r>
          </w:p>
        </w:tc>
      </w:tr>
    </w:tbl>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12">
      <w:pPr>
        <w:widowControl w:val="1"/>
        <w:jc w:val="both"/>
        <w:rPr>
          <w:b w:val="1"/>
          <w:sz w:val="22"/>
          <w:szCs w:val="22"/>
        </w:rPr>
      </w:pPr>
      <w:r w:rsidDel="00000000" w:rsidR="00000000" w:rsidRPr="00000000">
        <w:rPr>
          <w:rtl w:val="0"/>
        </w:rPr>
      </w:r>
    </w:p>
    <w:tbl>
      <w:tblPr>
        <w:tblStyle w:val="Table3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13">
            <w:pPr>
              <w:widowControl w:val="1"/>
              <w:jc w:val="both"/>
              <w:rPr>
                <w:sz w:val="22"/>
                <w:szCs w:val="22"/>
              </w:rPr>
            </w:pPr>
            <w:r w:rsidDel="00000000" w:rsidR="00000000" w:rsidRPr="00000000">
              <w:rPr>
                <w:b w:val="1"/>
                <w:sz w:val="22"/>
                <w:szCs w:val="22"/>
                <w:rtl w:val="0"/>
              </w:rPr>
              <w:t xml:space="preserve">Signatura: B117a.</w:t>
            </w:r>
            <w:r w:rsidDel="00000000" w:rsidR="00000000" w:rsidRPr="00000000">
              <w:rPr>
                <w:rtl w:val="0"/>
              </w:rPr>
            </w:r>
          </w:p>
        </w:tc>
      </w:tr>
      <w:tr>
        <w:tc>
          <w:tcPr/>
          <w:p w:rsidR="00000000" w:rsidDel="00000000" w:rsidP="00000000" w:rsidRDefault="00000000" w:rsidRPr="00000000" w14:paraId="00000E1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BILLI, Vicenzo.</w:t>
            </w:r>
          </w:p>
        </w:tc>
      </w:tr>
      <w:tr>
        <w:tc>
          <w:tcPr/>
          <w:p w:rsidR="00000000" w:rsidDel="00000000" w:rsidP="00000000" w:rsidRDefault="00000000" w:rsidRPr="00000000" w14:paraId="00000E1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Danza dei Nani</w:t>
            </w:r>
          </w:p>
        </w:tc>
      </w:tr>
      <w:tr>
        <w:tc>
          <w:tcPr/>
          <w:p w:rsidR="00000000" w:rsidDel="00000000" w:rsidP="00000000" w:rsidRDefault="00000000" w:rsidRPr="00000000" w14:paraId="00000E1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Marcia - Two step.</w:t>
            </w:r>
          </w:p>
        </w:tc>
      </w:tr>
      <w:tr>
        <w:tc>
          <w:tcPr/>
          <w:p w:rsidR="00000000" w:rsidDel="00000000" w:rsidP="00000000" w:rsidRDefault="00000000" w:rsidRPr="00000000" w14:paraId="00000E1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CArisch &amp; Jänichen, Milán.</w:t>
            </w:r>
          </w:p>
        </w:tc>
      </w:tr>
      <w:tr>
        <w:tc>
          <w:tcPr/>
          <w:p w:rsidR="00000000" w:rsidDel="00000000" w:rsidP="00000000" w:rsidRDefault="00000000" w:rsidRPr="00000000" w14:paraId="00000E1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E1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1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242. Sello de López y Griffo, Málaga</w:t>
            </w:r>
          </w:p>
        </w:tc>
      </w:tr>
    </w:tbl>
    <w:p w:rsidR="00000000" w:rsidDel="00000000" w:rsidP="00000000" w:rsidRDefault="00000000" w:rsidRPr="00000000" w14:paraId="00000E1B">
      <w:pPr>
        <w:widowControl w:val="1"/>
        <w:jc w:val="both"/>
        <w:rPr>
          <w:b w:val="1"/>
          <w:sz w:val="22"/>
          <w:szCs w:val="22"/>
        </w:rPr>
      </w:pPr>
      <w:r w:rsidDel="00000000" w:rsidR="00000000" w:rsidRPr="00000000">
        <w:rPr>
          <w:rtl w:val="0"/>
        </w:rPr>
      </w:r>
    </w:p>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3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B118.</w:t>
            </w:r>
          </w:p>
        </w:tc>
      </w:tr>
      <w:tr>
        <w:tc>
          <w:tcPr/>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BIZET, Georges.</w:t>
            </w:r>
          </w:p>
        </w:tc>
      </w:tr>
      <w:tr>
        <w:tc>
          <w:tcPr/>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w:t>
            </w:r>
          </w:p>
        </w:tc>
      </w:tr>
      <w:tr>
        <w:tc>
          <w:tcPr/>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Carmen.</w:t>
            </w:r>
          </w:p>
        </w:tc>
      </w:tr>
      <w:tr>
        <w:tc>
          <w:tcPr/>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Opéra comique en Quatre Actes. Fantaisie pour piano.</w:t>
            </w:r>
          </w:p>
        </w:tc>
      </w:tr>
      <w:tr>
        <w:tc>
          <w:tcPr/>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Répertoire des Concerts.</w:t>
              <w:tab/>
            </w:r>
          </w:p>
        </w:tc>
      </w:tr>
      <w:tr>
        <w:tc>
          <w:tcPr/>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Paris.</w:t>
            </w:r>
          </w:p>
        </w:tc>
      </w:tr>
      <w:tr>
        <w:tc>
          <w:tcPr/>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Pf, Va, Vc, Cb.</w:t>
            </w:r>
          </w:p>
        </w:tc>
      </w:tr>
      <w:tr>
        <w:tc>
          <w:tcPr/>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208. Sello del Conservatorio Profesional de Música y Escuela de Arte Dramático de Málaga. Sello de José Sancho Toro (Málaga), Sello de Faustino Fuentes (Madrid). Dedicado por el autor a Oscar Jüttxer.</w:t>
            </w:r>
          </w:p>
        </w:tc>
      </w:tr>
    </w:tbl>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28">
      <w:pPr>
        <w:widowControl w:val="1"/>
        <w:jc w:val="both"/>
        <w:rPr>
          <w:b w:val="1"/>
          <w:sz w:val="22"/>
          <w:szCs w:val="22"/>
        </w:rPr>
      </w:pPr>
      <w:r w:rsidDel="00000000" w:rsidR="00000000" w:rsidRPr="00000000">
        <w:rPr>
          <w:rtl w:val="0"/>
        </w:rPr>
      </w:r>
    </w:p>
    <w:tbl>
      <w:tblPr>
        <w:tblStyle w:val="Table3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29">
            <w:pPr>
              <w:widowControl w:val="1"/>
              <w:jc w:val="both"/>
              <w:rPr>
                <w:sz w:val="22"/>
                <w:szCs w:val="22"/>
              </w:rPr>
            </w:pPr>
            <w:r w:rsidDel="00000000" w:rsidR="00000000" w:rsidRPr="00000000">
              <w:rPr>
                <w:b w:val="1"/>
                <w:sz w:val="22"/>
                <w:szCs w:val="22"/>
                <w:rtl w:val="0"/>
              </w:rPr>
              <w:t xml:space="preserve">Signatura: B118a.</w:t>
            </w:r>
            <w:r w:rsidDel="00000000" w:rsidR="00000000" w:rsidRPr="00000000">
              <w:rPr>
                <w:rtl w:val="0"/>
              </w:rPr>
            </w:r>
          </w:p>
        </w:tc>
      </w:tr>
      <w:tr>
        <w:tc>
          <w:tcPr/>
          <w:p w:rsidR="00000000" w:rsidDel="00000000" w:rsidP="00000000" w:rsidRDefault="00000000" w:rsidRPr="00000000" w14:paraId="00000E2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BIZET, Georges.</w:t>
            </w:r>
          </w:p>
        </w:tc>
      </w:tr>
      <w:tr>
        <w:tc>
          <w:tcPr/>
          <w:p w:rsidR="00000000" w:rsidDel="00000000" w:rsidP="00000000" w:rsidRDefault="00000000" w:rsidRPr="00000000" w14:paraId="00000E2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Jeux Enfants.</w:t>
            </w:r>
          </w:p>
        </w:tc>
      </w:tr>
      <w:tr>
        <w:tc>
          <w:tcPr/>
          <w:p w:rsidR="00000000" w:rsidDel="00000000" w:rsidP="00000000" w:rsidRDefault="00000000" w:rsidRPr="00000000" w14:paraId="00000E2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Pieces pour Piano a 4 mains (nº 2, La Toupie. Nº 7, Les Bulles de Savon).</w:t>
            </w:r>
          </w:p>
        </w:tc>
      </w:tr>
      <w:tr>
        <w:tc>
          <w:tcPr/>
          <w:p w:rsidR="00000000" w:rsidDel="00000000" w:rsidP="00000000" w:rsidRDefault="00000000" w:rsidRPr="00000000" w14:paraId="00000E2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Manuscrito.</w:t>
            </w:r>
          </w:p>
        </w:tc>
      </w:tr>
      <w:tr>
        <w:tc>
          <w:tcPr/>
          <w:p w:rsidR="00000000" w:rsidDel="00000000" w:rsidP="00000000" w:rsidRDefault="00000000" w:rsidRPr="00000000" w14:paraId="00000E2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E2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a cuatro manos.</w:t>
            </w:r>
          </w:p>
        </w:tc>
      </w:tr>
      <w:tr>
        <w:tc>
          <w:tcPr/>
          <w:p w:rsidR="00000000" w:rsidDel="00000000" w:rsidP="00000000" w:rsidRDefault="00000000" w:rsidRPr="00000000" w14:paraId="00000E3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243.</w:t>
            </w:r>
          </w:p>
        </w:tc>
      </w:tr>
    </w:tbl>
    <w:p w:rsidR="00000000" w:rsidDel="00000000" w:rsidP="00000000" w:rsidRDefault="00000000" w:rsidRPr="00000000" w14:paraId="00000E31">
      <w:pPr>
        <w:widowControl w:val="1"/>
        <w:jc w:val="both"/>
        <w:rPr>
          <w:b w:val="1"/>
          <w:sz w:val="22"/>
          <w:szCs w:val="22"/>
        </w:rPr>
      </w:pPr>
      <w:r w:rsidDel="00000000" w:rsidR="00000000" w:rsidRPr="00000000">
        <w:rPr>
          <w:rtl w:val="0"/>
        </w:rPr>
      </w:r>
    </w:p>
    <w:p w:rsidR="00000000" w:rsidDel="00000000" w:rsidP="00000000" w:rsidRDefault="00000000" w:rsidRPr="00000000" w14:paraId="00000E32">
      <w:pPr>
        <w:widowControl w:val="1"/>
        <w:jc w:val="both"/>
        <w:rPr>
          <w:b w:val="1"/>
          <w:sz w:val="22"/>
          <w:szCs w:val="22"/>
        </w:rPr>
      </w:pPr>
      <w:r w:rsidDel="00000000" w:rsidR="00000000" w:rsidRPr="00000000">
        <w:rPr>
          <w:rtl w:val="0"/>
        </w:rPr>
      </w:r>
    </w:p>
    <w:tbl>
      <w:tblPr>
        <w:tblStyle w:val="Table3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B119.</w:t>
            </w:r>
          </w:p>
        </w:tc>
      </w:tr>
      <w:tr>
        <w:tc>
          <w:tcPr/>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BLAHETKA, Leopoldine.</w:t>
            </w:r>
          </w:p>
        </w:tc>
      </w:tr>
      <w:tr>
        <w:tc>
          <w:tcPr/>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Variationen über ein Thema aus der Oper: Die Stumme von Portici.</w:t>
            </w:r>
          </w:p>
        </w:tc>
      </w:tr>
      <w:tr>
        <w:tc>
          <w:tcPr/>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 mit begleitung des quartettes.</w:t>
            </w:r>
          </w:p>
        </w:tc>
      </w:tr>
      <w:tr>
        <w:tc>
          <w:tcPr/>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verlafst und der hochgebornen Fran Gräfin, Pauline von Bellegarde, geborne Gräfin von Wolkenstein.</w:t>
            </w:r>
          </w:p>
        </w:tc>
      </w:tr>
      <w:tr>
        <w:tc>
          <w:tcPr/>
          <w:p w:rsidR="00000000" w:rsidDel="00000000" w:rsidP="00000000" w:rsidRDefault="00000000" w:rsidRPr="00000000" w14:paraId="00000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incompleta(faltan Vln 1, Va, Vc). </w:t>
            </w:r>
          </w:p>
        </w:tc>
      </w:tr>
      <w:tr>
        <w:tc>
          <w:tcPr/>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Introduzione, Var. I, Var. II, Var. III, Allegretto y Finale.</w:t>
            </w:r>
          </w:p>
        </w:tc>
      </w:tr>
      <w:tr>
        <w:tc>
          <w:tcPr/>
          <w:p w:rsidR="00000000" w:rsidDel="00000000" w:rsidP="00000000" w:rsidRDefault="00000000" w:rsidRPr="00000000" w14:paraId="00000E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2, Cb. </w:t>
            </w:r>
          </w:p>
        </w:tc>
      </w:tr>
      <w:tr>
        <w:tc>
          <w:tcPr/>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210.Papel de pergamino.</w:t>
            </w:r>
          </w:p>
        </w:tc>
      </w:tr>
    </w:tbl>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3F">
      <w:pPr>
        <w:widowControl w:val="1"/>
        <w:jc w:val="both"/>
        <w:rPr>
          <w:b w:val="1"/>
          <w:sz w:val="22"/>
          <w:szCs w:val="22"/>
        </w:rPr>
      </w:pPr>
      <w:r w:rsidDel="00000000" w:rsidR="00000000" w:rsidRPr="00000000">
        <w:rPr>
          <w:rtl w:val="0"/>
        </w:rPr>
      </w:r>
    </w:p>
    <w:tbl>
      <w:tblPr>
        <w:tblStyle w:val="Table3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40">
            <w:pPr>
              <w:widowControl w:val="1"/>
              <w:jc w:val="both"/>
              <w:rPr>
                <w:sz w:val="22"/>
                <w:szCs w:val="22"/>
              </w:rPr>
            </w:pPr>
            <w:r w:rsidDel="00000000" w:rsidR="00000000" w:rsidRPr="00000000">
              <w:rPr>
                <w:b w:val="1"/>
                <w:sz w:val="22"/>
                <w:szCs w:val="22"/>
                <w:rtl w:val="0"/>
              </w:rPr>
              <w:t xml:space="preserve">Signatura: B119a.</w:t>
            </w:r>
            <w:r w:rsidDel="00000000" w:rsidR="00000000" w:rsidRPr="00000000">
              <w:rPr>
                <w:rtl w:val="0"/>
              </w:rPr>
            </w:r>
          </w:p>
        </w:tc>
      </w:tr>
      <w:tr>
        <w:tc>
          <w:tcPr/>
          <w:p w:rsidR="00000000" w:rsidDel="00000000" w:rsidP="00000000" w:rsidRDefault="00000000" w:rsidRPr="00000000" w14:paraId="00000E4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BLANC, Giuseppe.</w:t>
            </w:r>
          </w:p>
        </w:tc>
      </w:tr>
      <w:tr>
        <w:tc>
          <w:tcPr/>
          <w:p w:rsidR="00000000" w:rsidDel="00000000" w:rsidP="00000000" w:rsidRDefault="00000000" w:rsidRPr="00000000" w14:paraId="00000E4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Niny (Valzer).</w:t>
            </w:r>
          </w:p>
        </w:tc>
      </w:tr>
      <w:tr>
        <w:tc>
          <w:tcPr/>
          <w:p w:rsidR="00000000" w:rsidDel="00000000" w:rsidP="00000000" w:rsidRDefault="00000000" w:rsidRPr="00000000" w14:paraId="00000E4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Alla Signore Niny-Louisette Martinolo. Il Pianoforte, anno XIV, nº 12.</w:t>
            </w:r>
          </w:p>
        </w:tc>
      </w:tr>
      <w:tr>
        <w:tc>
          <w:tcPr/>
          <w:p w:rsidR="00000000" w:rsidDel="00000000" w:rsidP="00000000" w:rsidRDefault="00000000" w:rsidRPr="00000000" w14:paraId="00000E4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Gustavo Gori, Turín.</w:t>
            </w:r>
          </w:p>
        </w:tc>
      </w:tr>
      <w:tr>
        <w:tc>
          <w:tcPr/>
          <w:p w:rsidR="00000000" w:rsidDel="00000000" w:rsidP="00000000" w:rsidRDefault="00000000" w:rsidRPr="00000000" w14:paraId="00000E4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E4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4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244. Sello de Faustino Fuentes, Málaga.</w:t>
            </w:r>
          </w:p>
        </w:tc>
      </w:tr>
    </w:tbl>
    <w:p w:rsidR="00000000" w:rsidDel="00000000" w:rsidP="00000000" w:rsidRDefault="00000000" w:rsidRPr="00000000" w14:paraId="00000E48">
      <w:pPr>
        <w:widowControl w:val="1"/>
        <w:jc w:val="both"/>
        <w:rPr>
          <w:b w:val="1"/>
          <w:sz w:val="22"/>
          <w:szCs w:val="22"/>
        </w:rPr>
      </w:pPr>
      <w:r w:rsidDel="00000000" w:rsidR="00000000" w:rsidRPr="00000000">
        <w:rPr>
          <w:rtl w:val="0"/>
        </w:rPr>
      </w:r>
    </w:p>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3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B120.</w:t>
            </w:r>
            <w:r w:rsidDel="00000000" w:rsidR="00000000" w:rsidRPr="00000000">
              <w:rPr>
                <w:rtl w:val="0"/>
              </w:rPr>
            </w:r>
          </w:p>
        </w:tc>
      </w:tr>
      <w:tr>
        <w:tc>
          <w:tcPr/>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BLONDEAU, Pierre-Auguste-Louis.</w:t>
            </w:r>
          </w:p>
        </w:tc>
      </w:tr>
      <w:tr>
        <w:tc>
          <w:tcPr/>
          <w:p w:rsidR="00000000" w:rsidDel="00000000" w:rsidP="00000000" w:rsidRDefault="00000000" w:rsidRPr="00000000" w14:paraId="00000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grands duos pour deux violons.</w:t>
            </w:r>
          </w:p>
        </w:tc>
      </w:tr>
      <w:tr>
        <w:tc>
          <w:tcPr/>
          <w:p w:rsidR="00000000" w:rsidDel="00000000" w:rsidP="00000000" w:rsidRDefault="00000000" w:rsidRPr="00000000" w14:paraId="00000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Dédiés à sou ami M. F. Kabeneck.</w:t>
            </w:r>
          </w:p>
        </w:tc>
      </w:tr>
      <w:tr>
        <w:tc>
          <w:tcPr/>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Pacini. París.</w:t>
            </w:r>
          </w:p>
        </w:tc>
      </w:tr>
      <w:tr>
        <w:tc>
          <w:tcPr/>
          <w:p w:rsidR="00000000" w:rsidDel="00000000" w:rsidP="00000000" w:rsidRDefault="00000000" w:rsidRPr="00000000" w14:paraId="00000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duos para dos violines.</w:t>
            </w:r>
          </w:p>
        </w:tc>
      </w:tr>
      <w:tr>
        <w:tc>
          <w:tcPr/>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1/Vln 2 (partitura conjunta).</w:t>
            </w:r>
          </w:p>
        </w:tc>
      </w:tr>
      <w:tr>
        <w:tc>
          <w:tcPr/>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212.</w:t>
            </w:r>
          </w:p>
        </w:tc>
      </w:tr>
    </w:tbl>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B121.</w:t>
            </w:r>
          </w:p>
        </w:tc>
      </w:tr>
      <w:tr>
        <w:tc>
          <w:tcPr/>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BLOCKX, Jan.</w:t>
            </w:r>
          </w:p>
        </w:tc>
      </w:tr>
      <w:tr>
        <w:tc>
          <w:tcPr/>
          <w:p w:rsidR="00000000" w:rsidDel="00000000" w:rsidP="00000000" w:rsidRDefault="00000000" w:rsidRPr="00000000" w14:paraId="00000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Quintette, pour piano et instruments a cordes.</w:t>
            </w:r>
          </w:p>
        </w:tc>
      </w:tr>
      <w:tr>
        <w:tc>
          <w:tcPr/>
          <w:p w:rsidR="00000000" w:rsidDel="00000000" w:rsidP="00000000" w:rsidRDefault="00000000" w:rsidRPr="00000000" w14:paraId="00000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1899.</w:t>
            </w:r>
          </w:p>
        </w:tc>
      </w:tr>
      <w:tr>
        <w:tc>
          <w:tcPr/>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Heugel, París.</w:t>
            </w:r>
          </w:p>
        </w:tc>
      </w:tr>
      <w:tr>
        <w:tc>
          <w:tcPr/>
          <w:p w:rsidR="00000000" w:rsidDel="00000000" w:rsidP="00000000" w:rsidRDefault="00000000" w:rsidRPr="00000000" w14:paraId="00000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pastorale, Andante cantabile, Scherzo, Allegro con fuoco.</w:t>
            </w:r>
          </w:p>
        </w:tc>
      </w:tr>
      <w:tr>
        <w:tc>
          <w:tcPr/>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con Pf, Vln 1, Vln 2, Va, Vc.</w:t>
            </w:r>
          </w:p>
        </w:tc>
      </w:tr>
      <w:tr>
        <w:tc>
          <w:tcPr/>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Antiguas signaturas: 785.75, 211.</w:t>
            </w:r>
          </w:p>
        </w:tc>
      </w:tr>
    </w:tbl>
    <w:p w:rsidR="00000000" w:rsidDel="00000000" w:rsidP="00000000" w:rsidRDefault="00000000" w:rsidRPr="00000000" w14:paraId="00000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61">
      <w:pPr>
        <w:widowControl w:val="1"/>
        <w:jc w:val="both"/>
        <w:rPr>
          <w:b w:val="1"/>
          <w:sz w:val="22"/>
          <w:szCs w:val="22"/>
        </w:rPr>
      </w:pPr>
      <w:r w:rsidDel="00000000" w:rsidR="00000000" w:rsidRPr="00000000">
        <w:rPr>
          <w:rtl w:val="0"/>
        </w:rPr>
      </w:r>
    </w:p>
    <w:tbl>
      <w:tblPr>
        <w:tblStyle w:val="Table3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62">
            <w:pPr>
              <w:widowControl w:val="1"/>
              <w:jc w:val="both"/>
              <w:rPr>
                <w:sz w:val="22"/>
                <w:szCs w:val="22"/>
              </w:rPr>
            </w:pPr>
            <w:r w:rsidDel="00000000" w:rsidR="00000000" w:rsidRPr="00000000">
              <w:rPr>
                <w:b w:val="1"/>
                <w:sz w:val="22"/>
                <w:szCs w:val="22"/>
                <w:rtl w:val="0"/>
              </w:rPr>
              <w:t xml:space="preserve">Signatura: B121a.</w:t>
            </w:r>
            <w:r w:rsidDel="00000000" w:rsidR="00000000" w:rsidRPr="00000000">
              <w:rPr>
                <w:rtl w:val="0"/>
              </w:rPr>
            </w:r>
          </w:p>
        </w:tc>
      </w:tr>
      <w:tr>
        <w:tc>
          <w:tcPr/>
          <w:p w:rsidR="00000000" w:rsidDel="00000000" w:rsidP="00000000" w:rsidRDefault="00000000" w:rsidRPr="00000000" w14:paraId="00000E6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BLUMENTHAL, Jacques.</w:t>
            </w:r>
          </w:p>
        </w:tc>
      </w:tr>
      <w:tr>
        <w:tc>
          <w:tcPr/>
          <w:p w:rsidR="00000000" w:rsidDel="00000000" w:rsidP="00000000" w:rsidRDefault="00000000" w:rsidRPr="00000000" w14:paraId="00000E6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Consolation, Op. 16.</w:t>
            </w:r>
          </w:p>
        </w:tc>
      </w:tr>
      <w:tr>
        <w:tc>
          <w:tcPr/>
          <w:p w:rsidR="00000000" w:rsidDel="00000000" w:rsidP="00000000" w:rsidRDefault="00000000" w:rsidRPr="00000000" w14:paraId="00000E6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Fantaisie pour Piano.</w:t>
            </w:r>
          </w:p>
        </w:tc>
      </w:tr>
      <w:tr>
        <w:tc>
          <w:tcPr/>
          <w:p w:rsidR="00000000" w:rsidDel="00000000" w:rsidP="00000000" w:rsidRDefault="00000000" w:rsidRPr="00000000" w14:paraId="00000E6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Schott, Mayence.</w:t>
            </w:r>
          </w:p>
        </w:tc>
      </w:tr>
      <w:tr>
        <w:tc>
          <w:tcPr/>
          <w:p w:rsidR="00000000" w:rsidDel="00000000" w:rsidP="00000000" w:rsidRDefault="00000000" w:rsidRPr="00000000" w14:paraId="00000E6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E6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6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246.</w:t>
            </w:r>
          </w:p>
        </w:tc>
      </w:tr>
    </w:tbl>
    <w:p w:rsidR="00000000" w:rsidDel="00000000" w:rsidP="00000000" w:rsidRDefault="00000000" w:rsidRPr="00000000" w14:paraId="00000E6A">
      <w:pPr>
        <w:widowControl w:val="1"/>
        <w:jc w:val="both"/>
        <w:rPr>
          <w:b w:val="1"/>
          <w:sz w:val="22"/>
          <w:szCs w:val="22"/>
        </w:rPr>
      </w:pPr>
      <w:r w:rsidDel="00000000" w:rsidR="00000000" w:rsidRPr="00000000">
        <w:rPr>
          <w:rtl w:val="0"/>
        </w:rPr>
      </w:r>
    </w:p>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3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B122.</w:t>
            </w:r>
            <w:r w:rsidDel="00000000" w:rsidR="00000000" w:rsidRPr="00000000">
              <w:rPr>
                <w:rtl w:val="0"/>
              </w:rPr>
            </w:r>
          </w:p>
        </w:tc>
      </w:tr>
      <w:tr>
        <w:tc>
          <w:tcPr/>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BOCCHERINI, Luigi.</w:t>
            </w:r>
          </w:p>
        </w:tc>
      </w:tr>
      <w:tr>
        <w:tc>
          <w:tcPr/>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 quartetti per due violini, viola e violoncello.</w:t>
            </w:r>
          </w:p>
        </w:tc>
      </w:tr>
      <w:tr>
        <w:tc>
          <w:tcPr/>
          <w:p w:rsidR="00000000" w:rsidDel="00000000" w:rsidP="00000000" w:rsidRDefault="00000000" w:rsidRPr="00000000" w14:paraId="00000E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33.</w:t>
            </w:r>
          </w:p>
        </w:tc>
      </w:tr>
      <w:tr>
        <w:tc>
          <w:tcPr/>
          <w:p w:rsidR="00000000" w:rsidDel="00000000" w:rsidP="00000000" w:rsidRDefault="00000000" w:rsidRPr="00000000" w14:paraId="00000E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papel de pergamino. Artaria, Viena.</w:t>
            </w:r>
          </w:p>
        </w:tc>
      </w:tr>
      <w:tr>
        <w:tc>
          <w:tcPr/>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0E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cuartetos.</w:t>
            </w:r>
          </w:p>
        </w:tc>
      </w:tr>
      <w:tr>
        <w:tc>
          <w:tcPr/>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w:t>
            </w:r>
          </w:p>
        </w:tc>
      </w:tr>
      <w:tr>
        <w:tc>
          <w:tcPr/>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violines, viola y chelo.</w:t>
            </w:r>
          </w:p>
        </w:tc>
      </w:tr>
      <w:tr>
        <w:tc>
          <w:tcPr/>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w:t>
            </w:r>
          </w:p>
        </w:tc>
      </w:tr>
    </w:tbl>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B123.</w:t>
            </w:r>
            <w:r w:rsidDel="00000000" w:rsidR="00000000" w:rsidRPr="00000000">
              <w:rPr>
                <w:rtl w:val="0"/>
              </w:rPr>
            </w:r>
          </w:p>
        </w:tc>
      </w:tr>
      <w:tr>
        <w:tc>
          <w:tcPr/>
          <w:p w:rsidR="00000000" w:rsidDel="00000000" w:rsidP="00000000" w:rsidRDefault="00000000" w:rsidRPr="00000000" w14:paraId="00000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BOCCHERINI, Luigi.</w:t>
            </w:r>
          </w:p>
        </w:tc>
      </w:tr>
      <w:tr>
        <w:tc>
          <w:tcPr/>
          <w:p w:rsidR="00000000" w:rsidDel="00000000" w:rsidP="00000000" w:rsidRDefault="00000000" w:rsidRPr="00000000" w14:paraId="00000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 quatuors a deux violons, viole et basse obligés.</w:t>
            </w:r>
          </w:p>
        </w:tc>
      </w:tr>
      <w:tr>
        <w:tc>
          <w:tcPr/>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32.</w:t>
            </w:r>
          </w:p>
        </w:tc>
      </w:tr>
      <w:tr>
        <w:tc>
          <w:tcPr/>
          <w:p w:rsidR="00000000" w:rsidDel="00000000" w:rsidP="00000000" w:rsidRDefault="00000000" w:rsidRPr="00000000" w14:paraId="00000E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Boccherini, musicien de la chambre de S.A.R. Don Louis Infant d´Espagne.</w:t>
            </w:r>
          </w:p>
        </w:tc>
      </w:tr>
      <w:tr>
        <w:tc>
          <w:tcPr/>
          <w:p w:rsidR="00000000" w:rsidDel="00000000" w:rsidP="00000000" w:rsidRDefault="00000000" w:rsidRPr="00000000" w14:paraId="00000E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papel de pergamino. Schmitt, Amsterdam.</w:t>
            </w:r>
          </w:p>
        </w:tc>
      </w:tr>
      <w:tr>
        <w:tc>
          <w:tcPr/>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cuartetos.</w:t>
            </w:r>
          </w:p>
        </w:tc>
      </w:tr>
      <w:tr>
        <w:tc>
          <w:tcPr/>
          <w:p w:rsidR="00000000" w:rsidDel="00000000" w:rsidP="00000000" w:rsidRDefault="00000000" w:rsidRPr="00000000" w14:paraId="00000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w:t>
            </w:r>
          </w:p>
        </w:tc>
      </w:tr>
      <w:tr>
        <w:tc>
          <w:tcPr/>
          <w:p w:rsidR="00000000" w:rsidDel="00000000" w:rsidP="00000000" w:rsidRDefault="00000000" w:rsidRPr="00000000" w14:paraId="00000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Málaga. Antiguas signaturas: 914, 1286, 785.74.</w:t>
            </w:r>
          </w:p>
        </w:tc>
      </w:tr>
    </w:tbl>
    <w:p w:rsidR="00000000" w:rsidDel="00000000" w:rsidP="00000000" w:rsidRDefault="00000000" w:rsidRPr="00000000" w14:paraId="00000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B124.</w:t>
            </w:r>
            <w:r w:rsidDel="00000000" w:rsidR="00000000" w:rsidRPr="00000000">
              <w:rPr>
                <w:rtl w:val="0"/>
              </w:rPr>
            </w:r>
          </w:p>
        </w:tc>
      </w:tr>
      <w:tr>
        <w:tc>
          <w:tcPr/>
          <w:p w:rsidR="00000000" w:rsidDel="00000000" w:rsidP="00000000" w:rsidRDefault="00000000" w:rsidRPr="00000000" w14:paraId="00000E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BOCCHERINI, Luigi.</w:t>
            </w:r>
          </w:p>
        </w:tc>
      </w:tr>
      <w:tr>
        <w:tc>
          <w:tcPr/>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nouveaux quintetti pour flute ou oboe, deux violons, alto et violoncelle.</w:t>
            </w:r>
          </w:p>
        </w:tc>
      </w:tr>
      <w:tr>
        <w:tc>
          <w:tcPr/>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Quintetos 4, 5 y 6, op.45.</w:t>
            </w:r>
          </w:p>
        </w:tc>
      </w:tr>
      <w:tr>
        <w:tc>
          <w:tcPr/>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2º livre.</w:t>
              <w:tab/>
              <w:tab/>
            </w:r>
          </w:p>
        </w:tc>
      </w:tr>
      <w:tr>
        <w:tc>
          <w:tcPr/>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papel de pergamino. Gravé par Richomme. Chez Pleyel, Rue Neuve des petits champs, nº 728. París.</w:t>
            </w:r>
          </w:p>
        </w:tc>
      </w:tr>
      <w:tr>
        <w:tc>
          <w:tcPr/>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quintetos.</w:t>
            </w:r>
          </w:p>
        </w:tc>
      </w:tr>
      <w:tr>
        <w:tc>
          <w:tcPr/>
          <w:p w:rsidR="00000000" w:rsidDel="00000000" w:rsidP="00000000" w:rsidRDefault="00000000" w:rsidRPr="00000000" w14:paraId="00000E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Fl/Ob, Vln 1, Vln 2, Va, Vc. </w:t>
            </w:r>
          </w:p>
        </w:tc>
      </w:tr>
      <w:tr>
        <w:tc>
          <w:tcPr/>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Málaga. Antigua signatura: 785.75.</w:t>
            </w:r>
          </w:p>
        </w:tc>
      </w:tr>
    </w:tbl>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B125.</w:t>
            </w:r>
            <w:r w:rsidDel="00000000" w:rsidR="00000000" w:rsidRPr="00000000">
              <w:rPr>
                <w:rtl w:val="0"/>
              </w:rPr>
            </w:r>
          </w:p>
        </w:tc>
      </w:tr>
      <w:tr>
        <w:tc>
          <w:tcPr/>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BOCCHERINI, Luigi.</w:t>
            </w:r>
          </w:p>
        </w:tc>
      </w:tr>
      <w:tr>
        <w:tc>
          <w:tcPr/>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duo pour deux violons.</w:t>
            </w:r>
          </w:p>
        </w:tc>
      </w:tr>
      <w:tr>
        <w:tc>
          <w:tcPr/>
          <w:p w:rsidR="00000000" w:rsidDel="00000000" w:rsidP="00000000" w:rsidRDefault="00000000" w:rsidRPr="00000000" w14:paraId="00000E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papel de pergamino. Huguet, París.</w:t>
            </w:r>
          </w:p>
        </w:tc>
      </w:tr>
      <w:tr>
        <w:tc>
          <w:tcPr/>
          <w:p w:rsidR="00000000" w:rsidDel="00000000" w:rsidP="00000000" w:rsidRDefault="00000000" w:rsidRPr="00000000" w14:paraId="00000E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e incompleto (falta última hoja de Vln 1).</w:t>
            </w:r>
          </w:p>
        </w:tc>
      </w:tr>
      <w:tr>
        <w:tc>
          <w:tcPr/>
          <w:p w:rsidR="00000000" w:rsidDel="00000000" w:rsidP="00000000" w:rsidRDefault="00000000" w:rsidRPr="00000000" w14:paraId="00000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sz w:val="22"/>
                <w:szCs w:val="22"/>
                <w:rtl w:val="0"/>
              </w:rPr>
              <w:t xml:space="preserve">dúos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E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(incompleto), Vln 2. </w:t>
            </w:r>
          </w:p>
        </w:tc>
      </w:tr>
      <w:tr>
        <w:tc>
          <w:tcPr/>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987. Posee unas anotaciones a plumilla en las portadas de ambas particellas.</w:t>
            </w:r>
          </w:p>
        </w:tc>
      </w:tr>
    </w:tbl>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9D">
      <w:pPr>
        <w:widowControl w:val="1"/>
        <w:jc w:val="both"/>
        <w:rPr>
          <w:b w:val="1"/>
          <w:sz w:val="22"/>
          <w:szCs w:val="22"/>
        </w:rPr>
      </w:pPr>
      <w:r w:rsidDel="00000000" w:rsidR="00000000" w:rsidRPr="00000000">
        <w:rPr>
          <w:rtl w:val="0"/>
        </w:rPr>
      </w:r>
    </w:p>
    <w:tbl>
      <w:tblPr>
        <w:tblStyle w:val="Table3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9E">
            <w:pPr>
              <w:widowControl w:val="1"/>
              <w:jc w:val="both"/>
              <w:rPr>
                <w:sz w:val="22"/>
                <w:szCs w:val="22"/>
              </w:rPr>
            </w:pPr>
            <w:r w:rsidDel="00000000" w:rsidR="00000000" w:rsidRPr="00000000">
              <w:rPr>
                <w:b w:val="1"/>
                <w:sz w:val="22"/>
                <w:szCs w:val="22"/>
                <w:rtl w:val="0"/>
              </w:rPr>
              <w:t xml:space="preserve">Signatura: B125a.</w:t>
            </w:r>
            <w:r w:rsidDel="00000000" w:rsidR="00000000" w:rsidRPr="00000000">
              <w:rPr>
                <w:rtl w:val="0"/>
              </w:rPr>
            </w:r>
          </w:p>
        </w:tc>
      </w:tr>
      <w:tr>
        <w:tc>
          <w:tcPr/>
          <w:p w:rsidR="00000000" w:rsidDel="00000000" w:rsidP="00000000" w:rsidRDefault="00000000" w:rsidRPr="00000000" w14:paraId="00000E9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BOCCHERINI, Luigi.</w:t>
            </w:r>
          </w:p>
        </w:tc>
      </w:tr>
      <w:tr>
        <w:tc>
          <w:tcPr/>
          <w:p w:rsidR="00000000" w:rsidDel="00000000" w:rsidP="00000000" w:rsidRDefault="00000000" w:rsidRPr="00000000" w14:paraId="00000EA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Minueto.</w:t>
            </w:r>
          </w:p>
        </w:tc>
      </w:tr>
      <w:tr>
        <w:tc>
          <w:tcPr/>
          <w:p w:rsidR="00000000" w:rsidDel="00000000" w:rsidP="00000000" w:rsidRDefault="00000000" w:rsidRPr="00000000" w14:paraId="00000EA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Colección de piezas célebres para piano.</w:t>
            </w:r>
          </w:p>
        </w:tc>
      </w:tr>
      <w:tr>
        <w:tc>
          <w:tcPr/>
          <w:p w:rsidR="00000000" w:rsidDel="00000000" w:rsidP="00000000" w:rsidRDefault="00000000" w:rsidRPr="00000000" w14:paraId="00000EA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Editorial Música Moderna, Madrid. Manuscrito.</w:t>
            </w:r>
          </w:p>
        </w:tc>
      </w:tr>
      <w:tr>
        <w:tc>
          <w:tcPr/>
          <w:p w:rsidR="00000000" w:rsidDel="00000000" w:rsidP="00000000" w:rsidRDefault="00000000" w:rsidRPr="00000000" w14:paraId="00000EA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0EA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(manuscrito); Pf (edición).</w:t>
            </w:r>
          </w:p>
        </w:tc>
      </w:tr>
      <w:tr>
        <w:tc>
          <w:tcPr/>
          <w:p w:rsidR="00000000" w:rsidDel="00000000" w:rsidP="00000000" w:rsidRDefault="00000000" w:rsidRPr="00000000" w14:paraId="00000EA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247.</w:t>
            </w:r>
          </w:p>
        </w:tc>
      </w:tr>
    </w:tbl>
    <w:p w:rsidR="00000000" w:rsidDel="00000000" w:rsidP="00000000" w:rsidRDefault="00000000" w:rsidRPr="00000000" w14:paraId="00000E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E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3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B126.</w:t>
            </w:r>
            <w:r w:rsidDel="00000000" w:rsidR="00000000" w:rsidRPr="00000000">
              <w:rPr>
                <w:rtl w:val="0"/>
              </w:rPr>
            </w:r>
          </w:p>
        </w:tc>
      </w:tr>
      <w:tr>
        <w:tc>
          <w:tcPr/>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BOIELDIEU, Adrien.</w:t>
            </w:r>
          </w:p>
        </w:tc>
      </w:tr>
      <w:tr>
        <w:tc>
          <w:tcPr/>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Harmonie militaire.</w:t>
            </w:r>
          </w:p>
        </w:tc>
      </w:tr>
      <w:tr>
        <w:tc>
          <w:tcPr/>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Rien de trop ou les deux Paravents. Opéra Comique.</w:t>
            </w:r>
          </w:p>
        </w:tc>
      </w:tr>
      <w:tr>
        <w:tc>
          <w:tcPr/>
          <w:p w:rsidR="00000000" w:rsidDel="00000000" w:rsidP="00000000" w:rsidRDefault="00000000" w:rsidRPr="00000000" w14:paraId="00000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 pour flûte, deux clarinettes, deux cors, deux bassons par V. Gambaro.</w:t>
              <w:tab/>
            </w:r>
          </w:p>
        </w:tc>
      </w:tr>
      <w:tr>
        <w:tc>
          <w:tcPr/>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Boieldieu, París. </w:t>
            </w:r>
          </w:p>
        </w:tc>
      </w:tr>
      <w:tr>
        <w:tc>
          <w:tcPr/>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números (Andantino moto, Allegretto, Allegro, Allegro, Allegretto maestoso, Gratioso).</w:t>
            </w:r>
          </w:p>
        </w:tc>
      </w:tr>
      <w:tr>
        <w:tc>
          <w:tcPr/>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Bb 1, Cl Bb 2, Fl, Fgt 1, Fgt 2, Tpa G 1, Tpa G 2. </w:t>
            </w:r>
          </w:p>
        </w:tc>
      </w:tr>
      <w:tr>
        <w:tc>
          <w:tcPr/>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Filarmónica.Papel de pergamino.</w:t>
            </w:r>
          </w:p>
        </w:tc>
      </w:tr>
    </w:tbl>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B127.</w:t>
            </w:r>
            <w:r w:rsidDel="00000000" w:rsidR="00000000" w:rsidRPr="00000000">
              <w:rPr>
                <w:rtl w:val="0"/>
              </w:rPr>
            </w:r>
          </w:p>
        </w:tc>
      </w:tr>
      <w:tr>
        <w:tc>
          <w:tcPr/>
          <w:p w:rsidR="00000000" w:rsidDel="00000000" w:rsidP="00000000" w:rsidRDefault="00000000" w:rsidRPr="00000000" w14:paraId="00000E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BOIELDIEU, François-Adrien.</w:t>
            </w:r>
          </w:p>
        </w:tc>
      </w:tr>
      <w:tr>
        <w:tc>
          <w:tcPr/>
          <w:p w:rsidR="00000000" w:rsidDel="00000000" w:rsidP="00000000" w:rsidRDefault="00000000" w:rsidRPr="00000000" w14:paraId="00000E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dame blanche. Ouverture.</w:t>
            </w:r>
          </w:p>
        </w:tc>
      </w:tr>
      <w:tr>
        <w:tc>
          <w:tcPr/>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arrengée pour le pPiano forte avec Violon et violoncelle (ad lib.).</w:t>
            </w:r>
          </w:p>
        </w:tc>
      </w:tr>
      <w:tr>
        <w:tc>
          <w:tcPr/>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editado en papel de pergamino (la parte de Pf). Simrock. Bonn y Colonia.</w:t>
            </w:r>
          </w:p>
        </w:tc>
      </w:tr>
      <w:tr>
        <w:tc>
          <w:tcPr/>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w:t>
            </w:r>
          </w:p>
        </w:tc>
      </w:tr>
      <w:tr>
        <w:tc>
          <w:tcPr/>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Moderato.</w:t>
            </w:r>
          </w:p>
        </w:tc>
      </w:tr>
      <w:tr>
        <w:tc>
          <w:tcPr/>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w:t>
            </w:r>
          </w:p>
        </w:tc>
      </w:tr>
      <w:tr>
        <w:tc>
          <w:tcPr/>
          <w:p w:rsidR="00000000" w:rsidDel="00000000" w:rsidP="00000000" w:rsidRDefault="00000000" w:rsidRPr="00000000" w14:paraId="00000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(manuscrita), Vln 2 (manuscrita), Vc (manuscrita), Pf (editada).</w:t>
            </w:r>
          </w:p>
        </w:tc>
      </w:tr>
      <w:tr>
        <w:tc>
          <w:tcPr/>
          <w:p w:rsidR="00000000" w:rsidDel="00000000" w:rsidP="00000000" w:rsidRDefault="00000000" w:rsidRPr="00000000" w14:paraId="00000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w:t>
            </w:r>
          </w:p>
        </w:tc>
      </w:tr>
    </w:tbl>
    <w:p w:rsidR="00000000" w:rsidDel="00000000" w:rsidP="00000000" w:rsidRDefault="00000000" w:rsidRPr="00000000" w14:paraId="00000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B128.</w:t>
            </w:r>
          </w:p>
        </w:tc>
      </w:tr>
      <w:tr>
        <w:tc>
          <w:tcPr/>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BOïELDIEU, V.</w:t>
            </w:r>
          </w:p>
        </w:tc>
      </w:tr>
      <w:tr>
        <w:tc>
          <w:tcPr/>
          <w:p w:rsidR="00000000" w:rsidDel="00000000" w:rsidP="00000000" w:rsidRDefault="00000000" w:rsidRPr="00000000" w14:paraId="00000E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dame blanche, Overture.</w:t>
            </w:r>
          </w:p>
        </w:tc>
      </w:tr>
      <w:tr>
        <w:tc>
          <w:tcPr/>
          <w:p w:rsidR="00000000" w:rsidDel="00000000" w:rsidP="00000000" w:rsidRDefault="00000000" w:rsidRPr="00000000" w14:paraId="00000E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 seul.</w:t>
            </w:r>
          </w:p>
        </w:tc>
      </w:tr>
      <w:tr>
        <w:tc>
          <w:tcPr/>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&amp; N. York, París.</w:t>
            </w:r>
          </w:p>
        </w:tc>
      </w:tr>
      <w:tr>
        <w:tc>
          <w:tcPr/>
          <w:p w:rsidR="00000000" w:rsidDel="00000000" w:rsidP="00000000" w:rsidRDefault="00000000" w:rsidRPr="00000000" w14:paraId="00000E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 Allegro.</w:t>
            </w:r>
          </w:p>
        </w:tc>
      </w:tr>
      <w:tr>
        <w:tc>
          <w:tcPr/>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w:t>
            </w:r>
          </w:p>
        </w:tc>
      </w:tr>
      <w:tr>
        <w:tc>
          <w:tcPr/>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y de la Sociedad Filarmónica Málaga. Antiguas signaturas: 217, 202.</w:t>
            </w:r>
          </w:p>
        </w:tc>
      </w:tr>
    </w:tbl>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CC">
      <w:pPr>
        <w:widowControl w:val="1"/>
        <w:jc w:val="both"/>
        <w:rPr>
          <w:b w:val="1"/>
          <w:sz w:val="22"/>
          <w:szCs w:val="22"/>
        </w:rPr>
      </w:pPr>
      <w:r w:rsidDel="00000000" w:rsidR="00000000" w:rsidRPr="00000000">
        <w:rPr>
          <w:rtl w:val="0"/>
        </w:rPr>
      </w:r>
    </w:p>
    <w:tbl>
      <w:tblPr>
        <w:tblStyle w:val="Table3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CD">
            <w:pPr>
              <w:widowControl w:val="1"/>
              <w:jc w:val="both"/>
              <w:rPr>
                <w:b w:val="1"/>
                <w:sz w:val="22"/>
                <w:szCs w:val="22"/>
              </w:rPr>
            </w:pPr>
            <w:r w:rsidDel="00000000" w:rsidR="00000000" w:rsidRPr="00000000">
              <w:rPr>
                <w:b w:val="1"/>
                <w:sz w:val="22"/>
                <w:szCs w:val="22"/>
                <w:rtl w:val="0"/>
              </w:rPr>
              <w:t xml:space="preserve">Signatura: B128a.</w:t>
            </w:r>
          </w:p>
        </w:tc>
      </w:tr>
      <w:tr>
        <w:tc>
          <w:tcPr/>
          <w:p w:rsidR="00000000" w:rsidDel="00000000" w:rsidP="00000000" w:rsidRDefault="00000000" w:rsidRPr="00000000" w14:paraId="00000EC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BOïELDIEU, V.</w:t>
            </w:r>
          </w:p>
        </w:tc>
      </w:tr>
      <w:tr>
        <w:tc>
          <w:tcPr/>
          <w:p w:rsidR="00000000" w:rsidDel="00000000" w:rsidP="00000000" w:rsidRDefault="00000000" w:rsidRPr="00000000" w14:paraId="00000EC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PRUDENT, E.</w:t>
            </w:r>
          </w:p>
        </w:tc>
      </w:tr>
      <w:tr>
        <w:tc>
          <w:tcPr/>
          <w:p w:rsidR="00000000" w:rsidDel="00000000" w:rsidP="00000000" w:rsidRDefault="00000000" w:rsidRPr="00000000" w14:paraId="00000ED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Fantaisie pou piano sur la La dame blanche, Op. 29.</w:t>
            </w:r>
          </w:p>
        </w:tc>
      </w:tr>
      <w:tr>
        <w:tc>
          <w:tcPr/>
          <w:p w:rsidR="00000000" w:rsidDel="00000000" w:rsidP="00000000" w:rsidRDefault="00000000" w:rsidRPr="00000000" w14:paraId="00000ED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Madame Aubry.</w:t>
            </w:r>
          </w:p>
        </w:tc>
      </w:tr>
      <w:tr>
        <w:tc>
          <w:tcPr/>
          <w:p w:rsidR="00000000" w:rsidDel="00000000" w:rsidP="00000000" w:rsidRDefault="00000000" w:rsidRPr="00000000" w14:paraId="00000ED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Schott, Mayence.</w:t>
            </w:r>
          </w:p>
        </w:tc>
      </w:tr>
      <w:tr>
        <w:tc>
          <w:tcPr/>
          <w:p w:rsidR="00000000" w:rsidDel="00000000" w:rsidP="00000000" w:rsidRDefault="00000000" w:rsidRPr="00000000" w14:paraId="00000ED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0ED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D5">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del Conservatorio Profesional de Música y Escuela de Arte Dramático de Málaga. Antigua signatura: 249.</w:t>
            </w:r>
          </w:p>
        </w:tc>
      </w:tr>
    </w:tbl>
    <w:p w:rsidR="00000000" w:rsidDel="00000000" w:rsidP="00000000" w:rsidRDefault="00000000" w:rsidRPr="00000000" w14:paraId="00000ED6">
      <w:pPr>
        <w:widowControl w:val="1"/>
        <w:jc w:val="both"/>
        <w:rPr>
          <w:b w:val="1"/>
          <w:sz w:val="22"/>
          <w:szCs w:val="22"/>
        </w:rPr>
      </w:pPr>
      <w:r w:rsidDel="00000000" w:rsidR="00000000" w:rsidRPr="00000000">
        <w:rPr>
          <w:rtl w:val="0"/>
        </w:rPr>
      </w:r>
    </w:p>
    <w:p w:rsidR="00000000" w:rsidDel="00000000" w:rsidP="00000000" w:rsidRDefault="00000000" w:rsidRPr="00000000" w14:paraId="00000ED7">
      <w:pPr>
        <w:widowControl w:val="1"/>
        <w:jc w:val="both"/>
        <w:rPr>
          <w:b w:val="1"/>
          <w:sz w:val="22"/>
          <w:szCs w:val="22"/>
        </w:rPr>
      </w:pPr>
      <w:r w:rsidDel="00000000" w:rsidR="00000000" w:rsidRPr="00000000">
        <w:rPr>
          <w:rtl w:val="0"/>
        </w:rPr>
      </w:r>
    </w:p>
    <w:tbl>
      <w:tblPr>
        <w:tblStyle w:val="Table3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D8">
            <w:pPr>
              <w:widowControl w:val="1"/>
              <w:jc w:val="both"/>
              <w:rPr>
                <w:b w:val="1"/>
                <w:sz w:val="22"/>
                <w:szCs w:val="22"/>
              </w:rPr>
            </w:pPr>
            <w:r w:rsidDel="00000000" w:rsidR="00000000" w:rsidRPr="00000000">
              <w:rPr>
                <w:b w:val="1"/>
                <w:sz w:val="22"/>
                <w:szCs w:val="22"/>
                <w:rtl w:val="0"/>
              </w:rPr>
              <w:t xml:space="preserve">Signatura: B128b.</w:t>
            </w:r>
          </w:p>
        </w:tc>
      </w:tr>
      <w:tr>
        <w:tc>
          <w:tcPr/>
          <w:p w:rsidR="00000000" w:rsidDel="00000000" w:rsidP="00000000" w:rsidRDefault="00000000" w:rsidRPr="00000000" w14:paraId="00000ED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BOïELDIEU, V.</w:t>
            </w:r>
          </w:p>
        </w:tc>
      </w:tr>
      <w:tr>
        <w:tc>
          <w:tcPr/>
          <w:p w:rsidR="00000000" w:rsidDel="00000000" w:rsidP="00000000" w:rsidRDefault="00000000" w:rsidRPr="00000000" w14:paraId="00000ED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Auswahl beliebter Stücke aus der Oper Die Weisse Frau (La dame blanche).</w:t>
            </w:r>
          </w:p>
        </w:tc>
      </w:tr>
      <w:tr>
        <w:tc>
          <w:tcPr/>
          <w:p w:rsidR="00000000" w:rsidDel="00000000" w:rsidP="00000000" w:rsidRDefault="00000000" w:rsidRPr="00000000" w14:paraId="00000ED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Böhme, Hamburgo.</w:t>
            </w:r>
          </w:p>
        </w:tc>
      </w:tr>
      <w:tr>
        <w:tc>
          <w:tcPr/>
          <w:p w:rsidR="00000000" w:rsidDel="00000000" w:rsidP="00000000" w:rsidRDefault="00000000" w:rsidRPr="00000000" w14:paraId="00000ED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0ED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Chor, Aria, Romanze, Duett, Romanze, Cavatine, Duett, Schottischer Gesang</w:t>
            </w:r>
          </w:p>
        </w:tc>
      </w:tr>
      <w:tr>
        <w:tc>
          <w:tcPr/>
          <w:p w:rsidR="00000000" w:rsidDel="00000000" w:rsidP="00000000" w:rsidRDefault="00000000" w:rsidRPr="00000000" w14:paraId="00000ED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DF">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del Conservatorio Profesional de Música y Escuela de Arte Dramático de Málaga. Antigua signatura: 250.</w:t>
            </w:r>
          </w:p>
        </w:tc>
      </w:tr>
    </w:tbl>
    <w:p w:rsidR="00000000" w:rsidDel="00000000" w:rsidP="00000000" w:rsidRDefault="00000000" w:rsidRPr="00000000" w14:paraId="00000EE0">
      <w:pPr>
        <w:widowControl w:val="1"/>
        <w:jc w:val="both"/>
        <w:rPr>
          <w:b w:val="1"/>
          <w:sz w:val="22"/>
          <w:szCs w:val="22"/>
        </w:rPr>
      </w:pPr>
      <w:r w:rsidDel="00000000" w:rsidR="00000000" w:rsidRPr="00000000">
        <w:rPr>
          <w:rtl w:val="0"/>
        </w:rPr>
      </w:r>
    </w:p>
    <w:p w:rsidR="00000000" w:rsidDel="00000000" w:rsidP="00000000" w:rsidRDefault="00000000" w:rsidRPr="00000000" w14:paraId="00000EE1">
      <w:pPr>
        <w:widowControl w:val="1"/>
        <w:jc w:val="both"/>
        <w:rPr>
          <w:b w:val="1"/>
          <w:sz w:val="22"/>
          <w:szCs w:val="22"/>
        </w:rPr>
      </w:pPr>
      <w:r w:rsidDel="00000000" w:rsidR="00000000" w:rsidRPr="00000000">
        <w:rPr>
          <w:rtl w:val="0"/>
        </w:rPr>
      </w:r>
    </w:p>
    <w:tbl>
      <w:tblPr>
        <w:tblStyle w:val="Table3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E2">
            <w:pPr>
              <w:widowControl w:val="1"/>
              <w:jc w:val="both"/>
              <w:rPr>
                <w:b w:val="1"/>
                <w:sz w:val="22"/>
                <w:szCs w:val="22"/>
              </w:rPr>
            </w:pPr>
            <w:r w:rsidDel="00000000" w:rsidR="00000000" w:rsidRPr="00000000">
              <w:rPr>
                <w:b w:val="1"/>
                <w:sz w:val="22"/>
                <w:szCs w:val="22"/>
                <w:rtl w:val="0"/>
              </w:rPr>
              <w:t xml:space="preserve">Signatura: B128c.</w:t>
            </w:r>
          </w:p>
        </w:tc>
      </w:tr>
      <w:tr>
        <w:tc>
          <w:tcPr/>
          <w:p w:rsidR="00000000" w:rsidDel="00000000" w:rsidP="00000000" w:rsidRDefault="00000000" w:rsidRPr="00000000" w14:paraId="00000EE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BOïELDIEU, V.</w:t>
            </w:r>
          </w:p>
        </w:tc>
      </w:tr>
      <w:tr>
        <w:tc>
          <w:tcPr/>
          <w:p w:rsidR="00000000" w:rsidDel="00000000" w:rsidP="00000000" w:rsidRDefault="00000000" w:rsidRPr="00000000" w14:paraId="00000EE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CHAULIEU, Charles.</w:t>
            </w:r>
          </w:p>
        </w:tc>
      </w:tr>
      <w:tr>
        <w:tc>
          <w:tcPr/>
          <w:p w:rsidR="00000000" w:rsidDel="00000000" w:rsidP="00000000" w:rsidRDefault="00000000" w:rsidRPr="00000000" w14:paraId="00000EE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Variations sur un théme favouri de la La dame blanche, Op. 38.</w:t>
            </w:r>
          </w:p>
        </w:tc>
      </w:tr>
      <w:tr>
        <w:tc>
          <w:tcPr/>
          <w:p w:rsidR="00000000" w:rsidDel="00000000" w:rsidP="00000000" w:rsidRDefault="00000000" w:rsidRPr="00000000" w14:paraId="00000EE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Pianoforte.</w:t>
            </w:r>
          </w:p>
        </w:tc>
      </w:tr>
      <w:tr>
        <w:tc>
          <w:tcPr/>
          <w:p w:rsidR="00000000" w:rsidDel="00000000" w:rsidP="00000000" w:rsidRDefault="00000000" w:rsidRPr="00000000" w14:paraId="00000EE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Böhme, Hamburgo.</w:t>
            </w:r>
          </w:p>
        </w:tc>
      </w:tr>
      <w:tr>
        <w:tc>
          <w:tcPr/>
          <w:p w:rsidR="00000000" w:rsidDel="00000000" w:rsidP="00000000" w:rsidRDefault="00000000" w:rsidRPr="00000000" w14:paraId="00000EE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0EE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EEA">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del Conservatorio Profesional de Música y Escuela de Arte Dramático de Málaga¡. Antigua signatura: 252.</w:t>
            </w:r>
          </w:p>
        </w:tc>
      </w:tr>
    </w:tbl>
    <w:p w:rsidR="00000000" w:rsidDel="00000000" w:rsidP="00000000" w:rsidRDefault="00000000" w:rsidRPr="00000000" w14:paraId="00000EEB">
      <w:pPr>
        <w:widowControl w:val="1"/>
        <w:jc w:val="both"/>
        <w:rPr>
          <w:b w:val="1"/>
          <w:sz w:val="22"/>
          <w:szCs w:val="22"/>
        </w:rPr>
      </w:pPr>
      <w:r w:rsidDel="00000000" w:rsidR="00000000" w:rsidRPr="00000000">
        <w:rPr>
          <w:rtl w:val="0"/>
        </w:rPr>
      </w:r>
    </w:p>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3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B129.</w:t>
            </w:r>
            <w:r w:rsidDel="00000000" w:rsidR="00000000" w:rsidRPr="00000000">
              <w:rPr>
                <w:rtl w:val="0"/>
              </w:rPr>
            </w:r>
          </w:p>
        </w:tc>
      </w:tr>
      <w:tr>
        <w:tc>
          <w:tcPr/>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BOITO, Arrigo. </w:t>
            </w:r>
          </w:p>
        </w:tc>
      </w:tr>
      <w:tr>
        <w:tc>
          <w:tcPr/>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Pettengui, Ángel (arr.)</w:t>
            </w:r>
          </w:p>
        </w:tc>
      </w:tr>
      <w:tr>
        <w:tc>
          <w:tcPr/>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Muerte de Margarita. Acto III.</w:t>
            </w:r>
          </w:p>
        </w:tc>
      </w:tr>
      <w:tr>
        <w:tc>
          <w:tcPr/>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ópera “Mefistófeles”.</w:t>
            </w:r>
          </w:p>
        </w:tc>
      </w:tr>
      <w:tr>
        <w:tc>
          <w:tcPr/>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Andante Lento.</w:t>
            </w:r>
          </w:p>
        </w:tc>
      </w:tr>
      <w:tr>
        <w:tc>
          <w:tcPr/>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(4), Vln 2 (4), Va (2), Vc y Cb, Vc, Cb, Fl 1, Fl 2, Ob 1, Ob 2, Cl Bb, Cornt Bb 1, Cornt Bb 2, Fgt, Tpa F 1, Tpa F 2, Trmb 1, Trmb 2, Trmb 3, Tim.</w:t>
            </w:r>
          </w:p>
        </w:tc>
      </w:tr>
      <w:tr>
        <w:tc>
          <w:tcPr/>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1058.</w:t>
            </w:r>
          </w:p>
        </w:tc>
      </w:tr>
    </w:tbl>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B130.</w:t>
            </w:r>
            <w:r w:rsidDel="00000000" w:rsidR="00000000" w:rsidRPr="00000000">
              <w:rPr>
                <w:rtl w:val="0"/>
              </w:rPr>
            </w:r>
          </w:p>
        </w:tc>
      </w:tr>
      <w:tr>
        <w:tc>
          <w:tcPr/>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BOLZONI, Giovanni.</w:t>
            </w:r>
          </w:p>
        </w:tc>
      </w:tr>
      <w:tr>
        <w:tc>
          <w:tcPr/>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Gavotta per soli strumenti ad arco.</w:t>
            </w:r>
          </w:p>
        </w:tc>
      </w:tr>
      <w:tr>
        <w:tc>
          <w:tcPr/>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Alla societá di mutuo soccorso La Filarmonica di Novara.</w:t>
            </w:r>
          </w:p>
        </w:tc>
      </w:tr>
      <w:tr>
        <w:tc>
          <w:tcPr/>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 (particellas) y editada (guion). Ricordi, Milán.</w:t>
            </w:r>
          </w:p>
        </w:tc>
      </w:tr>
      <w:tr>
        <w:tc>
          <w:tcPr/>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Moderato.</w:t>
            </w:r>
          </w:p>
        </w:tc>
      </w:tr>
      <w:tr>
        <w:tc>
          <w:tcPr/>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Va,Vc, Vc/Cb, Cb, Guion (2, una manuscrita y otra editada).</w:t>
            </w:r>
          </w:p>
        </w:tc>
      </w:tr>
      <w:tr>
        <w:tc>
          <w:tcPr/>
          <w:p w:rsidR="00000000" w:rsidDel="00000000" w:rsidP="00000000" w:rsidRDefault="00000000" w:rsidRPr="00000000" w14:paraId="00000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Antiguas signaturas: 242, 2088, 221.</w:t>
            </w:r>
          </w:p>
        </w:tc>
      </w:tr>
    </w:tbl>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5">
      <w:pPr>
        <w:widowControl w:val="1"/>
        <w:jc w:val="both"/>
        <w:rPr>
          <w:b w:val="1"/>
          <w:sz w:val="22"/>
          <w:szCs w:val="22"/>
        </w:rPr>
      </w:pPr>
      <w:r w:rsidDel="00000000" w:rsidR="00000000" w:rsidRPr="00000000">
        <w:rPr>
          <w:rtl w:val="0"/>
        </w:rPr>
      </w:r>
    </w:p>
    <w:tbl>
      <w:tblPr>
        <w:tblStyle w:val="Table3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06">
            <w:pPr>
              <w:widowControl w:val="1"/>
              <w:jc w:val="both"/>
              <w:rPr>
                <w:b w:val="1"/>
                <w:sz w:val="22"/>
                <w:szCs w:val="22"/>
              </w:rPr>
            </w:pPr>
            <w:r w:rsidDel="00000000" w:rsidR="00000000" w:rsidRPr="00000000">
              <w:rPr>
                <w:b w:val="1"/>
                <w:sz w:val="22"/>
                <w:szCs w:val="22"/>
                <w:rtl w:val="0"/>
              </w:rPr>
              <w:t xml:space="preserve">Signatura: B130a.</w:t>
            </w:r>
          </w:p>
        </w:tc>
      </w:tr>
      <w:tr>
        <w:tc>
          <w:tcPr/>
          <w:p w:rsidR="00000000" w:rsidDel="00000000" w:rsidP="00000000" w:rsidRDefault="00000000" w:rsidRPr="00000000" w14:paraId="00000F0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BOLZONI, Giovanni.</w:t>
            </w:r>
          </w:p>
        </w:tc>
      </w:tr>
      <w:tr>
        <w:tc>
          <w:tcPr/>
          <w:p w:rsidR="00000000" w:rsidDel="00000000" w:rsidP="00000000" w:rsidRDefault="00000000" w:rsidRPr="00000000" w14:paraId="00000F0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Minuetto per Istrumenti ad arco.</w:t>
            </w:r>
          </w:p>
        </w:tc>
      </w:tr>
      <w:tr>
        <w:tc>
          <w:tcPr/>
          <w:p w:rsidR="00000000" w:rsidDel="00000000" w:rsidP="00000000" w:rsidRDefault="00000000" w:rsidRPr="00000000" w14:paraId="00000F0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Riduzione per Pianoforte di Carlo Chiusuri.</w:t>
            </w:r>
          </w:p>
        </w:tc>
      </w:tr>
      <w:tr>
        <w:tc>
          <w:tcPr/>
          <w:p w:rsidR="00000000" w:rsidDel="00000000" w:rsidP="00000000" w:rsidRDefault="00000000" w:rsidRPr="00000000" w14:paraId="00000F0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0F0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relativamente aceptable y completo.</w:t>
            </w:r>
          </w:p>
        </w:tc>
      </w:tr>
      <w:tr>
        <w:tc>
          <w:tcPr/>
          <w:p w:rsidR="00000000" w:rsidDel="00000000" w:rsidP="00000000" w:rsidRDefault="00000000" w:rsidRPr="00000000" w14:paraId="00000F0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0D">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del Conservatorio Profesional de Música y Escuela de Arte Dramático de Málaga. Antigua signatura: 253.</w:t>
            </w:r>
          </w:p>
        </w:tc>
      </w:tr>
    </w:tbl>
    <w:p w:rsidR="00000000" w:rsidDel="00000000" w:rsidP="00000000" w:rsidRDefault="00000000" w:rsidRPr="00000000" w14:paraId="00000F0E">
      <w:pPr>
        <w:widowControl w:val="1"/>
        <w:jc w:val="both"/>
        <w:rPr>
          <w:b w:val="1"/>
          <w:sz w:val="22"/>
          <w:szCs w:val="22"/>
        </w:rPr>
      </w:pPr>
      <w:r w:rsidDel="00000000" w:rsidR="00000000" w:rsidRPr="00000000">
        <w:rPr>
          <w:rtl w:val="0"/>
        </w:rPr>
      </w:r>
    </w:p>
    <w:p w:rsidR="00000000" w:rsidDel="00000000" w:rsidP="00000000" w:rsidRDefault="00000000" w:rsidRPr="00000000" w14:paraId="00000F0F">
      <w:pPr>
        <w:widowControl w:val="1"/>
        <w:jc w:val="both"/>
        <w:rPr>
          <w:b w:val="1"/>
          <w:sz w:val="22"/>
          <w:szCs w:val="22"/>
        </w:rPr>
      </w:pPr>
      <w:r w:rsidDel="00000000" w:rsidR="00000000" w:rsidRPr="00000000">
        <w:rPr>
          <w:rtl w:val="0"/>
        </w:rPr>
      </w:r>
    </w:p>
    <w:tbl>
      <w:tblPr>
        <w:tblStyle w:val="Table3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10">
            <w:pPr>
              <w:widowControl w:val="1"/>
              <w:jc w:val="both"/>
              <w:rPr>
                <w:b w:val="1"/>
                <w:sz w:val="22"/>
                <w:szCs w:val="22"/>
              </w:rPr>
            </w:pPr>
            <w:r w:rsidDel="00000000" w:rsidR="00000000" w:rsidRPr="00000000">
              <w:rPr>
                <w:b w:val="1"/>
                <w:sz w:val="22"/>
                <w:szCs w:val="22"/>
                <w:rtl w:val="0"/>
              </w:rPr>
              <w:t xml:space="preserve">Signatura: B130b.</w:t>
            </w:r>
          </w:p>
        </w:tc>
      </w:tr>
      <w:tr>
        <w:tc>
          <w:tcPr/>
          <w:p w:rsidR="00000000" w:rsidDel="00000000" w:rsidP="00000000" w:rsidRDefault="00000000" w:rsidRPr="00000000" w14:paraId="00000F1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BOMTEMPO, J. D.</w:t>
            </w:r>
          </w:p>
        </w:tc>
      </w:tr>
      <w:tr>
        <w:tc>
          <w:tcPr/>
          <w:p w:rsidR="00000000" w:rsidDel="00000000" w:rsidP="00000000" w:rsidRDefault="00000000" w:rsidRPr="00000000" w14:paraId="00000F1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Fandango with Variations for the Piano Forte.</w:t>
            </w:r>
          </w:p>
        </w:tc>
      </w:tr>
      <w:tr>
        <w:tc>
          <w:tcPr/>
          <w:p w:rsidR="00000000" w:rsidDel="00000000" w:rsidP="00000000" w:rsidRDefault="00000000" w:rsidRPr="00000000" w14:paraId="00000F1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Dedicated to Mad. Filhot.</w:t>
            </w:r>
          </w:p>
        </w:tc>
      </w:tr>
      <w:tr>
        <w:tc>
          <w:tcPr/>
          <w:p w:rsidR="00000000" w:rsidDel="00000000" w:rsidP="00000000" w:rsidRDefault="00000000" w:rsidRPr="00000000" w14:paraId="00000F1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Clementi, Londres.</w:t>
            </w:r>
          </w:p>
        </w:tc>
      </w:tr>
      <w:tr>
        <w:tc>
          <w:tcPr/>
          <w:p w:rsidR="00000000" w:rsidDel="00000000" w:rsidP="00000000" w:rsidRDefault="00000000" w:rsidRPr="00000000" w14:paraId="00000F1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0F1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17">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Sello del Conservatorio Profesional de Música y Escuela de Arte Dramático de Málaga. Antiguas signaturas: 254.</w:t>
            </w:r>
          </w:p>
        </w:tc>
      </w:tr>
    </w:tbl>
    <w:p w:rsidR="00000000" w:rsidDel="00000000" w:rsidP="00000000" w:rsidRDefault="00000000" w:rsidRPr="00000000" w14:paraId="00000F18">
      <w:pPr>
        <w:widowControl w:val="1"/>
        <w:jc w:val="both"/>
        <w:rPr>
          <w:b w:val="1"/>
          <w:sz w:val="22"/>
          <w:szCs w:val="22"/>
        </w:rPr>
      </w:pPr>
      <w:r w:rsidDel="00000000" w:rsidR="00000000" w:rsidRPr="00000000">
        <w:rPr>
          <w:rtl w:val="0"/>
        </w:rPr>
      </w:r>
    </w:p>
    <w:p w:rsidR="00000000" w:rsidDel="00000000" w:rsidP="00000000" w:rsidRDefault="00000000" w:rsidRPr="00000000" w14:paraId="00000F19">
      <w:pPr>
        <w:widowControl w:val="1"/>
        <w:jc w:val="both"/>
        <w:rPr>
          <w:b w:val="1"/>
          <w:sz w:val="22"/>
          <w:szCs w:val="22"/>
        </w:rPr>
      </w:pPr>
      <w:r w:rsidDel="00000000" w:rsidR="00000000" w:rsidRPr="00000000">
        <w:rPr>
          <w:rtl w:val="0"/>
        </w:rPr>
      </w:r>
    </w:p>
    <w:tbl>
      <w:tblPr>
        <w:tblStyle w:val="Table3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B131.</w:t>
            </w:r>
          </w:p>
        </w:tc>
      </w:tr>
      <w:tr>
        <w:tc>
          <w:tcPr/>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BONO, Ramón.</w:t>
            </w:r>
          </w:p>
        </w:tc>
      </w:tr>
      <w:tr>
        <w:tc>
          <w:tcPr/>
          <w:p w:rsidR="00000000" w:rsidDel="00000000" w:rsidP="00000000" w:rsidRDefault="00000000" w:rsidRPr="00000000" w14:paraId="00000F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Minuetto para quinteto de cuerda.</w:t>
            </w:r>
          </w:p>
        </w:tc>
      </w:tr>
      <w:tr>
        <w:tc>
          <w:tcPr/>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Sol M.</w:t>
            </w:r>
          </w:p>
        </w:tc>
      </w:tr>
      <w:tr>
        <w:tc>
          <w:tcPr/>
          <w:p w:rsidR="00000000" w:rsidDel="00000000" w:rsidP="00000000" w:rsidRDefault="00000000" w:rsidRPr="00000000" w14:paraId="00000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 de minuetto.</w:t>
            </w:r>
          </w:p>
        </w:tc>
      </w:tr>
      <w:tr>
        <w:tc>
          <w:tcPr/>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Vc, Cb, Pf (ad libitum)</w:t>
            </w:r>
          </w:p>
        </w:tc>
      </w:tr>
      <w:tr>
        <w:tc>
          <w:tcPr/>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w:t>
            </w:r>
          </w:p>
        </w:tc>
      </w:tr>
    </w:tbl>
    <w:p w:rsidR="00000000" w:rsidDel="00000000" w:rsidP="00000000" w:rsidRDefault="00000000" w:rsidRPr="00000000" w14:paraId="00000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B132.</w:t>
            </w:r>
          </w:p>
        </w:tc>
      </w:tr>
      <w:tr>
        <w:tc>
          <w:tcPr/>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BORODIN, Aleksandr. </w:t>
            </w:r>
          </w:p>
        </w:tc>
      </w:tr>
      <w:tr>
        <w:tc>
          <w:tcPr/>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WENINGER, Leopold (arr.).</w:t>
            </w:r>
            <w:r w:rsidDel="00000000" w:rsidR="00000000" w:rsidRPr="00000000">
              <w:rPr>
                <w:rtl w:val="0"/>
              </w:rPr>
            </w:r>
          </w:p>
        </w:tc>
      </w:tr>
      <w:tr>
        <w:tc>
          <w:tcPr/>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Notturno (Del cuarteto en Re, nº2).</w:t>
            </w:r>
          </w:p>
        </w:tc>
      </w:tr>
      <w:tr>
        <w:tc>
          <w:tcPr/>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aus dem II. Streich-Quartett.</w:t>
            </w:r>
          </w:p>
        </w:tc>
      </w:tr>
      <w:tr>
        <w:tc>
          <w:tcPr/>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1922.</w:t>
            </w:r>
            <w:r w:rsidDel="00000000" w:rsidR="00000000" w:rsidRPr="00000000">
              <w:rPr>
                <w:rtl w:val="0"/>
              </w:rPr>
            </w:r>
          </w:p>
        </w:tc>
      </w:tr>
      <w:tr>
        <w:tc>
          <w:tcPr/>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 J. Benjamin, Leipzig. Otras particellas están manuscritas.</w:t>
            </w:r>
            <w:r w:rsidDel="00000000" w:rsidR="00000000" w:rsidRPr="00000000">
              <w:rPr>
                <w:rtl w:val="0"/>
              </w:rPr>
            </w:r>
          </w:p>
        </w:tc>
      </w:tr>
      <w:tr>
        <w:tc>
          <w:tcPr/>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e incompleto.</w:t>
            </w:r>
          </w:p>
        </w:tc>
      </w:tr>
      <w:tr>
        <w:tc>
          <w:tcPr/>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Editados: Pf cond., Vln 1 dir (2), Vln obl, Vc, Cb, Harmonio. Manuscritos: Cl, Fl.</w:t>
            </w:r>
          </w:p>
        </w:tc>
      </w:tr>
      <w:tr>
        <w:tc>
          <w:tcPr/>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Sello de Casa Erviti, San Sebastián.</w:t>
            </w:r>
          </w:p>
        </w:tc>
      </w:tr>
    </w:tbl>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F31">
      <w:pPr>
        <w:widowControl w:val="1"/>
        <w:jc w:val="both"/>
        <w:rPr>
          <w:b w:val="1"/>
          <w:sz w:val="22"/>
          <w:szCs w:val="22"/>
        </w:rPr>
      </w:pPr>
      <w:r w:rsidDel="00000000" w:rsidR="00000000" w:rsidRPr="00000000">
        <w:rPr>
          <w:rtl w:val="0"/>
        </w:rPr>
      </w:r>
    </w:p>
    <w:tbl>
      <w:tblPr>
        <w:tblStyle w:val="Table3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32">
            <w:pPr>
              <w:widowControl w:val="1"/>
              <w:jc w:val="both"/>
              <w:rPr>
                <w:b w:val="1"/>
                <w:sz w:val="22"/>
                <w:szCs w:val="22"/>
              </w:rPr>
            </w:pPr>
            <w:r w:rsidDel="00000000" w:rsidR="00000000" w:rsidRPr="00000000">
              <w:rPr>
                <w:b w:val="1"/>
                <w:sz w:val="22"/>
                <w:szCs w:val="22"/>
                <w:rtl w:val="0"/>
              </w:rPr>
              <w:t xml:space="preserve">Signatura: B132a 01.</w:t>
            </w:r>
          </w:p>
        </w:tc>
      </w:tr>
      <w:tr>
        <w:tc>
          <w:tcPr/>
          <w:p w:rsidR="00000000" w:rsidDel="00000000" w:rsidP="00000000" w:rsidRDefault="00000000" w:rsidRPr="00000000" w14:paraId="00000F3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BORODIN, Aleksandr. </w:t>
            </w:r>
          </w:p>
        </w:tc>
      </w:tr>
      <w:tr>
        <w:tc>
          <w:tcPr/>
          <w:p w:rsidR="00000000" w:rsidDel="00000000" w:rsidP="00000000" w:rsidRDefault="00000000" w:rsidRPr="00000000" w14:paraId="00000F3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Petit Suite I. Au Couvent, Op. 1, nº 1.</w:t>
            </w:r>
          </w:p>
        </w:tc>
      </w:tr>
      <w:tr>
        <w:tc>
          <w:tcPr/>
          <w:p w:rsidR="00000000" w:rsidDel="00000000" w:rsidP="00000000" w:rsidRDefault="00000000" w:rsidRPr="00000000" w14:paraId="00000F3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Colección de piezas célebres para piano.</w:t>
            </w:r>
          </w:p>
        </w:tc>
      </w:tr>
      <w:tr>
        <w:tc>
          <w:tcPr/>
          <w:p w:rsidR="00000000" w:rsidDel="00000000" w:rsidP="00000000" w:rsidRDefault="00000000" w:rsidRPr="00000000" w14:paraId="00000F36">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Editorial Música Moderna, Madrid.</w:t>
            </w:r>
            <w:r w:rsidDel="00000000" w:rsidR="00000000" w:rsidRPr="00000000">
              <w:rPr>
                <w:rtl w:val="0"/>
              </w:rPr>
            </w:r>
          </w:p>
        </w:tc>
      </w:tr>
      <w:tr>
        <w:tc>
          <w:tcPr/>
          <w:p w:rsidR="00000000" w:rsidDel="00000000" w:rsidP="00000000" w:rsidRDefault="00000000" w:rsidRPr="00000000" w14:paraId="00000F3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3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3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Sello de Música Moderna, Madrid. Antigua signatura: 255.</w:t>
            </w:r>
          </w:p>
        </w:tc>
      </w:tr>
    </w:tbl>
    <w:p w:rsidR="00000000" w:rsidDel="00000000" w:rsidP="00000000" w:rsidRDefault="00000000" w:rsidRPr="00000000" w14:paraId="00000F3A">
      <w:pPr>
        <w:widowControl w:val="1"/>
        <w:jc w:val="both"/>
        <w:rPr>
          <w:sz w:val="22"/>
          <w:szCs w:val="22"/>
        </w:rPr>
      </w:pPr>
      <w:r w:rsidDel="00000000" w:rsidR="00000000" w:rsidRPr="00000000">
        <w:rPr>
          <w:rtl w:val="0"/>
        </w:rPr>
      </w:r>
    </w:p>
    <w:p w:rsidR="00000000" w:rsidDel="00000000" w:rsidP="00000000" w:rsidRDefault="00000000" w:rsidRPr="00000000" w14:paraId="00000F3B">
      <w:pPr>
        <w:widowControl w:val="1"/>
        <w:jc w:val="both"/>
        <w:rPr>
          <w:b w:val="1"/>
          <w:sz w:val="22"/>
          <w:szCs w:val="22"/>
        </w:rPr>
      </w:pPr>
      <w:r w:rsidDel="00000000" w:rsidR="00000000" w:rsidRPr="00000000">
        <w:rPr>
          <w:rtl w:val="0"/>
        </w:rPr>
      </w:r>
    </w:p>
    <w:tbl>
      <w:tblPr>
        <w:tblStyle w:val="Table3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3C">
            <w:pPr>
              <w:widowControl w:val="1"/>
              <w:jc w:val="both"/>
              <w:rPr>
                <w:b w:val="1"/>
                <w:sz w:val="22"/>
                <w:szCs w:val="22"/>
              </w:rPr>
            </w:pPr>
            <w:r w:rsidDel="00000000" w:rsidR="00000000" w:rsidRPr="00000000">
              <w:rPr>
                <w:b w:val="1"/>
                <w:sz w:val="22"/>
                <w:szCs w:val="22"/>
                <w:rtl w:val="0"/>
              </w:rPr>
              <w:t xml:space="preserve">Signatura: B132a 02.</w:t>
            </w:r>
          </w:p>
        </w:tc>
      </w:tr>
      <w:tr>
        <w:tc>
          <w:tcPr/>
          <w:p w:rsidR="00000000" w:rsidDel="00000000" w:rsidP="00000000" w:rsidRDefault="00000000" w:rsidRPr="00000000" w14:paraId="00000F3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BOSC, Auguste.</w:t>
            </w:r>
          </w:p>
        </w:tc>
      </w:tr>
      <w:tr>
        <w:tc>
          <w:tcPr/>
          <w:p w:rsidR="00000000" w:rsidDel="00000000" w:rsidP="00000000" w:rsidRDefault="00000000" w:rsidRPr="00000000" w14:paraId="00000F3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Rose Mousse.</w:t>
            </w:r>
          </w:p>
        </w:tc>
      </w:tr>
      <w:tr>
        <w:tc>
          <w:tcPr/>
          <w:p w:rsidR="00000000" w:rsidDel="00000000" w:rsidP="00000000" w:rsidRDefault="00000000" w:rsidRPr="00000000" w14:paraId="00000F3F">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Valse Lente (Entre acte). Hommage à M. Tassart.</w:t>
            </w:r>
          </w:p>
        </w:tc>
      </w:tr>
      <w:tr>
        <w:tc>
          <w:tcPr/>
          <w:p w:rsidR="00000000" w:rsidDel="00000000" w:rsidP="00000000" w:rsidRDefault="00000000" w:rsidRPr="00000000" w14:paraId="00000F40">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0F4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4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4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256.</w:t>
            </w:r>
          </w:p>
        </w:tc>
      </w:tr>
    </w:tbl>
    <w:p w:rsidR="00000000" w:rsidDel="00000000" w:rsidP="00000000" w:rsidRDefault="00000000" w:rsidRPr="00000000" w14:paraId="00000F44">
      <w:pPr>
        <w:widowControl w:val="1"/>
        <w:jc w:val="both"/>
        <w:rPr>
          <w:sz w:val="22"/>
          <w:szCs w:val="22"/>
        </w:rPr>
      </w:pPr>
      <w:r w:rsidDel="00000000" w:rsidR="00000000" w:rsidRPr="00000000">
        <w:rPr>
          <w:rtl w:val="0"/>
        </w:rPr>
      </w:r>
    </w:p>
    <w:p w:rsidR="00000000" w:rsidDel="00000000" w:rsidP="00000000" w:rsidRDefault="00000000" w:rsidRPr="00000000" w14:paraId="00000F45">
      <w:pPr>
        <w:widowControl w:val="1"/>
        <w:jc w:val="both"/>
        <w:rPr>
          <w:sz w:val="22"/>
          <w:szCs w:val="22"/>
        </w:rPr>
      </w:pPr>
      <w:r w:rsidDel="00000000" w:rsidR="00000000" w:rsidRPr="00000000">
        <w:rPr>
          <w:rtl w:val="0"/>
        </w:rPr>
      </w:r>
    </w:p>
    <w:tbl>
      <w:tblPr>
        <w:tblStyle w:val="Table3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46">
            <w:pPr>
              <w:widowControl w:val="1"/>
              <w:jc w:val="both"/>
              <w:rPr>
                <w:sz w:val="22"/>
                <w:szCs w:val="22"/>
              </w:rPr>
            </w:pPr>
            <w:r w:rsidDel="00000000" w:rsidR="00000000" w:rsidRPr="00000000">
              <w:rPr>
                <w:b w:val="1"/>
                <w:sz w:val="22"/>
                <w:szCs w:val="22"/>
                <w:rtl w:val="0"/>
              </w:rPr>
              <w:t xml:space="preserve">Signatura: B132a.</w:t>
            </w:r>
            <w:r w:rsidDel="00000000" w:rsidR="00000000" w:rsidRPr="00000000">
              <w:rPr>
                <w:rtl w:val="0"/>
              </w:rPr>
            </w:r>
          </w:p>
        </w:tc>
      </w:tr>
      <w:tr>
        <w:tc>
          <w:tcPr/>
          <w:p w:rsidR="00000000" w:rsidDel="00000000" w:rsidP="00000000" w:rsidRDefault="00000000" w:rsidRPr="00000000" w14:paraId="00000F4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BOTELLA, Rafael.</w:t>
            </w:r>
          </w:p>
        </w:tc>
      </w:tr>
      <w:tr>
        <w:tc>
          <w:tcPr/>
          <w:p w:rsidR="00000000" w:rsidDel="00000000" w:rsidP="00000000" w:rsidRDefault="00000000" w:rsidRPr="00000000" w14:paraId="00000F4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DONIZETTI, Gaetano.</w:t>
            </w:r>
          </w:p>
        </w:tc>
      </w:tr>
      <w:tr>
        <w:tc>
          <w:tcPr/>
          <w:p w:rsidR="00000000" w:rsidDel="00000000" w:rsidP="00000000" w:rsidRDefault="00000000" w:rsidRPr="00000000" w14:paraId="00000F4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Miniaturas musicales. La Figlia del Reggimento. Nº 10.</w:t>
            </w:r>
          </w:p>
        </w:tc>
      </w:tr>
      <w:tr>
        <w:tc>
          <w:tcPr/>
          <w:p w:rsidR="00000000" w:rsidDel="00000000" w:rsidP="00000000" w:rsidRDefault="00000000" w:rsidRPr="00000000" w14:paraId="00000F4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ópera de Donizetti (Rataplam).</w:t>
            </w:r>
          </w:p>
        </w:tc>
      </w:tr>
      <w:tr>
        <w:tc>
          <w:tcPr/>
          <w:p w:rsidR="00000000" w:rsidDel="00000000" w:rsidP="00000000" w:rsidRDefault="00000000" w:rsidRPr="00000000" w14:paraId="00000F4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A. Romero, Madrid.</w:t>
            </w:r>
          </w:p>
        </w:tc>
      </w:tr>
      <w:tr>
        <w:tc>
          <w:tcPr/>
          <w:p w:rsidR="00000000" w:rsidDel="00000000" w:rsidP="00000000" w:rsidRDefault="00000000" w:rsidRPr="00000000" w14:paraId="00000F4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0F4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0F4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José Luis Pitto,  Málaga.</w:t>
            </w:r>
          </w:p>
        </w:tc>
      </w:tr>
    </w:tbl>
    <w:p w:rsidR="00000000" w:rsidDel="00000000" w:rsidP="00000000" w:rsidRDefault="00000000" w:rsidRPr="00000000" w14:paraId="00000F4F">
      <w:pPr>
        <w:widowControl w:val="1"/>
        <w:jc w:val="both"/>
        <w:rPr>
          <w:b w:val="1"/>
          <w:sz w:val="22"/>
          <w:szCs w:val="22"/>
        </w:rPr>
      </w:pPr>
      <w:r w:rsidDel="00000000" w:rsidR="00000000" w:rsidRPr="00000000">
        <w:rPr>
          <w:rtl w:val="0"/>
        </w:rPr>
      </w:r>
    </w:p>
    <w:p w:rsidR="00000000" w:rsidDel="00000000" w:rsidP="00000000" w:rsidRDefault="00000000" w:rsidRPr="00000000" w14:paraId="00000F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F51">
      <w:pPr>
        <w:widowControl w:val="1"/>
        <w:jc w:val="both"/>
        <w:rPr>
          <w:b w:val="1"/>
          <w:sz w:val="22"/>
          <w:szCs w:val="22"/>
        </w:rPr>
      </w:pPr>
      <w:r w:rsidDel="00000000" w:rsidR="00000000" w:rsidRPr="00000000">
        <w:rPr>
          <w:rtl w:val="0"/>
        </w:rPr>
      </w:r>
    </w:p>
    <w:tbl>
      <w:tblPr>
        <w:tblStyle w:val="Table3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52">
            <w:pPr>
              <w:widowControl w:val="1"/>
              <w:jc w:val="both"/>
              <w:rPr>
                <w:b w:val="1"/>
                <w:sz w:val="22"/>
                <w:szCs w:val="22"/>
              </w:rPr>
            </w:pPr>
            <w:r w:rsidDel="00000000" w:rsidR="00000000" w:rsidRPr="00000000">
              <w:rPr>
                <w:b w:val="1"/>
                <w:sz w:val="22"/>
                <w:szCs w:val="22"/>
                <w:rtl w:val="0"/>
              </w:rPr>
              <w:t xml:space="preserve">Signatura: B132b.</w:t>
            </w:r>
          </w:p>
        </w:tc>
      </w:tr>
      <w:tr>
        <w:tc>
          <w:tcPr/>
          <w:p w:rsidR="00000000" w:rsidDel="00000000" w:rsidP="00000000" w:rsidRDefault="00000000" w:rsidRPr="00000000" w14:paraId="00000F5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BOUSQUET, N.</w:t>
            </w:r>
          </w:p>
        </w:tc>
      </w:tr>
      <w:tr>
        <w:tc>
          <w:tcPr/>
          <w:p w:rsidR="00000000" w:rsidDel="00000000" w:rsidP="00000000" w:rsidRDefault="00000000" w:rsidRPr="00000000" w14:paraId="00000F5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primera rosa.</w:t>
            </w:r>
          </w:p>
        </w:tc>
      </w:tr>
      <w:tr>
        <w:tc>
          <w:tcPr/>
          <w:p w:rsidR="00000000" w:rsidDel="00000000" w:rsidP="00000000" w:rsidRDefault="00000000" w:rsidRPr="00000000" w14:paraId="00000F5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Redowa.</w:t>
            </w:r>
          </w:p>
        </w:tc>
      </w:tr>
      <w:tr>
        <w:tc>
          <w:tcPr/>
          <w:p w:rsidR="00000000" w:rsidDel="00000000" w:rsidP="00000000" w:rsidRDefault="00000000" w:rsidRPr="00000000" w14:paraId="00000F56">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0F5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5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5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257.</w:t>
            </w:r>
          </w:p>
        </w:tc>
      </w:tr>
    </w:tbl>
    <w:p w:rsidR="00000000" w:rsidDel="00000000" w:rsidP="00000000" w:rsidRDefault="00000000" w:rsidRPr="00000000" w14:paraId="00000F5A">
      <w:pPr>
        <w:widowControl w:val="1"/>
        <w:jc w:val="both"/>
        <w:rPr>
          <w:b w:val="1"/>
          <w:sz w:val="22"/>
          <w:szCs w:val="22"/>
        </w:rPr>
      </w:pPr>
      <w:r w:rsidDel="00000000" w:rsidR="00000000" w:rsidRPr="00000000">
        <w:rPr>
          <w:rtl w:val="0"/>
        </w:rPr>
      </w:r>
    </w:p>
    <w:p w:rsidR="00000000" w:rsidDel="00000000" w:rsidP="00000000" w:rsidRDefault="00000000" w:rsidRPr="00000000" w14:paraId="00000F5B">
      <w:pPr>
        <w:widowControl w:val="1"/>
        <w:jc w:val="both"/>
        <w:rPr>
          <w:b w:val="1"/>
          <w:sz w:val="22"/>
          <w:szCs w:val="22"/>
        </w:rPr>
      </w:pPr>
      <w:r w:rsidDel="00000000" w:rsidR="00000000" w:rsidRPr="00000000">
        <w:rPr>
          <w:rtl w:val="0"/>
        </w:rPr>
      </w:r>
    </w:p>
    <w:tbl>
      <w:tblPr>
        <w:tblStyle w:val="Table3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B133.</w:t>
            </w:r>
          </w:p>
        </w:tc>
      </w:tr>
      <w:tr>
        <w:tc>
          <w:tcPr/>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BRACAMONTE, José.</w:t>
            </w:r>
          </w:p>
        </w:tc>
      </w:tr>
      <w:tr>
        <w:tc>
          <w:tcPr/>
          <w:p w:rsidR="00000000" w:rsidDel="00000000" w:rsidP="00000000" w:rsidRDefault="00000000" w:rsidRPr="00000000" w14:paraId="00000F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Toma de los castillejos.</w:t>
            </w:r>
          </w:p>
        </w:tc>
      </w:tr>
      <w:tr>
        <w:tc>
          <w:tcPr/>
          <w:p w:rsidR="00000000" w:rsidDel="00000000" w:rsidP="00000000" w:rsidRDefault="00000000" w:rsidRPr="00000000" w14:paraId="00000F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Marcha militar.</w:t>
            </w:r>
          </w:p>
        </w:tc>
      </w:tr>
      <w:tr>
        <w:tc>
          <w:tcPr/>
          <w:p w:rsidR="00000000" w:rsidDel="00000000" w:rsidP="00000000" w:rsidRDefault="00000000" w:rsidRPr="00000000" w14:paraId="00000F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0F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buen estado.</w:t>
            </w:r>
          </w:p>
        </w:tc>
      </w:tr>
      <w:tr>
        <w:tc>
          <w:tcPr/>
          <w:p w:rsidR="00000000" w:rsidDel="00000000" w:rsidP="00000000" w:rsidRDefault="00000000" w:rsidRPr="00000000" w14:paraId="00000F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 M.</w:t>
            </w:r>
          </w:p>
        </w:tc>
      </w:tr>
      <w:tr>
        <w:tc>
          <w:tcPr/>
          <w:p w:rsidR="00000000" w:rsidDel="00000000" w:rsidP="00000000" w:rsidRDefault="00000000" w:rsidRPr="00000000" w14:paraId="00000F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Introducción/Marcha.</w:t>
            </w:r>
          </w:p>
        </w:tc>
      </w:tr>
      <w:tr>
        <w:tc>
          <w:tcPr/>
          <w:p w:rsidR="00000000" w:rsidDel="00000000" w:rsidP="00000000" w:rsidRDefault="00000000" w:rsidRPr="00000000" w14:paraId="00000F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0F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Fl,Pf,Vln1, Cb.</w:t>
            </w:r>
          </w:p>
        </w:tc>
      </w:tr>
      <w:tr>
        <w:tc>
          <w:tcPr/>
          <w:p w:rsidR="00000000" w:rsidDel="00000000" w:rsidP="00000000" w:rsidRDefault="00000000" w:rsidRPr="00000000" w14:paraId="00000F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particella de Vc aparece la fecha “Málaga Junio de 1881”.</w:t>
            </w:r>
          </w:p>
        </w:tc>
      </w:tr>
    </w:tbl>
    <w:p w:rsidR="00000000" w:rsidDel="00000000" w:rsidP="00000000" w:rsidRDefault="00000000" w:rsidRPr="00000000" w14:paraId="00000F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68">
      <w:pPr>
        <w:widowControl w:val="1"/>
        <w:jc w:val="both"/>
        <w:rPr>
          <w:b w:val="1"/>
          <w:sz w:val="22"/>
          <w:szCs w:val="22"/>
        </w:rPr>
      </w:pPr>
      <w:r w:rsidDel="00000000" w:rsidR="00000000" w:rsidRPr="00000000">
        <w:rPr>
          <w:rtl w:val="0"/>
        </w:rPr>
      </w:r>
    </w:p>
    <w:tbl>
      <w:tblPr>
        <w:tblStyle w:val="Table3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69">
            <w:pPr>
              <w:widowControl w:val="1"/>
              <w:jc w:val="both"/>
              <w:rPr>
                <w:b w:val="1"/>
                <w:sz w:val="22"/>
                <w:szCs w:val="22"/>
              </w:rPr>
            </w:pPr>
            <w:r w:rsidDel="00000000" w:rsidR="00000000" w:rsidRPr="00000000">
              <w:rPr>
                <w:b w:val="1"/>
                <w:sz w:val="22"/>
                <w:szCs w:val="22"/>
                <w:rtl w:val="0"/>
              </w:rPr>
              <w:t xml:space="preserve">Signatura: B133a.</w:t>
            </w:r>
          </w:p>
        </w:tc>
      </w:tr>
      <w:tr>
        <w:tc>
          <w:tcPr/>
          <w:p w:rsidR="00000000" w:rsidDel="00000000" w:rsidP="00000000" w:rsidRDefault="00000000" w:rsidRPr="00000000" w14:paraId="00000F6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BRAGA, G.</w:t>
            </w:r>
          </w:p>
        </w:tc>
      </w:tr>
      <w:tr>
        <w:tc>
          <w:tcPr/>
          <w:p w:rsidR="00000000" w:rsidDel="00000000" w:rsidP="00000000" w:rsidRDefault="00000000" w:rsidRPr="00000000" w14:paraId="00000F6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Leggenda Valacca.</w:t>
            </w:r>
          </w:p>
        </w:tc>
      </w:tr>
      <w:tr>
        <w:tc>
          <w:tcPr/>
          <w:p w:rsidR="00000000" w:rsidDel="00000000" w:rsidP="00000000" w:rsidRDefault="00000000" w:rsidRPr="00000000" w14:paraId="00000F6C">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La serenata. Célebre melodía.</w:t>
            </w:r>
          </w:p>
        </w:tc>
      </w:tr>
      <w:tr>
        <w:tc>
          <w:tcPr/>
          <w:p w:rsidR="00000000" w:rsidDel="00000000" w:rsidP="00000000" w:rsidRDefault="00000000" w:rsidRPr="00000000" w14:paraId="00000F6D">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Pezzi, Turín.</w:t>
            </w:r>
            <w:r w:rsidDel="00000000" w:rsidR="00000000" w:rsidRPr="00000000">
              <w:rPr>
                <w:rtl w:val="0"/>
              </w:rPr>
            </w:r>
          </w:p>
        </w:tc>
      </w:tr>
      <w:tr>
        <w:tc>
          <w:tcPr/>
          <w:p w:rsidR="00000000" w:rsidDel="00000000" w:rsidP="00000000" w:rsidRDefault="00000000" w:rsidRPr="00000000" w14:paraId="00000F6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bueno y completo.</w:t>
            </w:r>
          </w:p>
        </w:tc>
      </w:tr>
      <w:tr>
        <w:tc>
          <w:tcPr/>
          <w:p w:rsidR="00000000" w:rsidDel="00000000" w:rsidP="00000000" w:rsidRDefault="00000000" w:rsidRPr="00000000" w14:paraId="00000F6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7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Sello de Faustino Fuentes, Madrid. Antigua signatura: 258.</w:t>
            </w:r>
          </w:p>
        </w:tc>
      </w:tr>
    </w:tbl>
    <w:p w:rsidR="00000000" w:rsidDel="00000000" w:rsidP="00000000" w:rsidRDefault="00000000" w:rsidRPr="00000000" w14:paraId="00000F71">
      <w:pPr>
        <w:widowControl w:val="1"/>
        <w:jc w:val="both"/>
        <w:rPr>
          <w:b w:val="1"/>
          <w:sz w:val="22"/>
          <w:szCs w:val="22"/>
        </w:rPr>
      </w:pPr>
      <w:r w:rsidDel="00000000" w:rsidR="00000000" w:rsidRPr="00000000">
        <w:rPr>
          <w:rtl w:val="0"/>
        </w:rPr>
      </w:r>
    </w:p>
    <w:p w:rsidR="00000000" w:rsidDel="00000000" w:rsidP="00000000" w:rsidRDefault="00000000" w:rsidRPr="00000000" w14:paraId="00000F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3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B134.</w:t>
            </w:r>
          </w:p>
        </w:tc>
      </w:tr>
      <w:tr>
        <w:tc>
          <w:tcPr/>
          <w:p w:rsidR="00000000" w:rsidDel="00000000" w:rsidP="00000000" w:rsidRDefault="00000000" w:rsidRPr="00000000" w14:paraId="00000F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BRAHMS, Johannes.</w:t>
            </w:r>
          </w:p>
        </w:tc>
      </w:tr>
      <w:tr>
        <w:tc>
          <w:tcPr/>
          <w:p w:rsidR="00000000" w:rsidDel="00000000" w:rsidP="00000000" w:rsidRDefault="00000000" w:rsidRPr="00000000" w14:paraId="00000F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Berceuse.</w:t>
            </w:r>
          </w:p>
        </w:tc>
      </w:tr>
      <w:tr>
        <w:tc>
          <w:tcPr/>
          <w:p w:rsidR="00000000" w:rsidDel="00000000" w:rsidP="00000000" w:rsidRDefault="00000000" w:rsidRPr="00000000" w14:paraId="00000F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0F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0F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Andantino.</w:t>
            </w:r>
          </w:p>
        </w:tc>
      </w:tr>
      <w:tr>
        <w:tc>
          <w:tcPr/>
          <w:p w:rsidR="00000000" w:rsidDel="00000000" w:rsidP="00000000" w:rsidRDefault="00000000" w:rsidRPr="00000000" w14:paraId="00000F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F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Vc.</w:t>
            </w:r>
          </w:p>
        </w:tc>
      </w:tr>
      <w:tr>
        <w:tc>
          <w:tcPr/>
          <w:p w:rsidR="00000000" w:rsidDel="00000000" w:rsidP="00000000" w:rsidRDefault="00000000" w:rsidRPr="00000000" w14:paraId="00000F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Antiguas signaturas: 229, 46bis, 1216, 1715.</w:t>
            </w:r>
          </w:p>
        </w:tc>
      </w:tr>
    </w:tbl>
    <w:p w:rsidR="00000000" w:rsidDel="00000000" w:rsidP="00000000" w:rsidRDefault="00000000" w:rsidRPr="00000000" w14:paraId="00000F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B135.</w:t>
            </w:r>
          </w:p>
        </w:tc>
      </w:tr>
      <w:tr>
        <w:tc>
          <w:tcPr/>
          <w:p w:rsidR="00000000" w:rsidDel="00000000" w:rsidP="00000000" w:rsidRDefault="00000000" w:rsidRPr="00000000" w14:paraId="00000F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BRAHMS, Johannes.</w:t>
            </w:r>
          </w:p>
        </w:tc>
      </w:tr>
      <w:tr>
        <w:tc>
          <w:tcPr/>
          <w:p w:rsidR="00000000" w:rsidDel="00000000" w:rsidP="00000000" w:rsidRDefault="00000000" w:rsidRPr="00000000" w14:paraId="00000F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Quintet, op.34.</w:t>
            </w:r>
          </w:p>
        </w:tc>
      </w:tr>
      <w:tr>
        <w:tc>
          <w:tcPr/>
          <w:p w:rsidR="00000000" w:rsidDel="00000000" w:rsidP="00000000" w:rsidRDefault="00000000" w:rsidRPr="00000000" w14:paraId="00000F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 Works.</w:t>
            </w:r>
          </w:p>
        </w:tc>
      </w:tr>
      <w:tr>
        <w:tc>
          <w:tcPr/>
          <w:p w:rsidR="00000000" w:rsidDel="00000000" w:rsidP="00000000" w:rsidRDefault="00000000" w:rsidRPr="00000000" w14:paraId="00000F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Augener Ltd. Londres.</w:t>
            </w:r>
          </w:p>
        </w:tc>
      </w:tr>
      <w:tr>
        <w:tc>
          <w:tcPr/>
          <w:p w:rsidR="00000000" w:rsidDel="00000000" w:rsidP="00000000" w:rsidRDefault="00000000" w:rsidRPr="00000000" w14:paraId="00000F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0F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0F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0F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I y II, Va, Vc.</w:t>
            </w:r>
          </w:p>
        </w:tc>
      </w:tr>
      <w:tr>
        <w:tc>
          <w:tcPr/>
          <w:p w:rsidR="00000000" w:rsidDel="00000000" w:rsidP="00000000" w:rsidRDefault="00000000" w:rsidRPr="00000000" w14:paraId="00000F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 la Sociedad Filarmónica y del Real Conservatorio de Mª Cristina.</w:t>
            </w:r>
          </w:p>
        </w:tc>
      </w:tr>
    </w:tbl>
    <w:p w:rsidR="00000000" w:rsidDel="00000000" w:rsidP="00000000" w:rsidRDefault="00000000" w:rsidRPr="00000000" w14:paraId="00000F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B136.</w:t>
            </w:r>
          </w:p>
        </w:tc>
      </w:tr>
      <w:tr>
        <w:tc>
          <w:tcPr/>
          <w:p w:rsidR="00000000" w:rsidDel="00000000" w:rsidP="00000000" w:rsidRDefault="00000000" w:rsidRPr="00000000" w14:paraId="00000F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BRAHMS, Johannes.</w:t>
            </w:r>
          </w:p>
        </w:tc>
      </w:tr>
      <w:tr>
        <w:tc>
          <w:tcPr/>
          <w:p w:rsidR="00000000" w:rsidDel="00000000" w:rsidP="00000000" w:rsidRDefault="00000000" w:rsidRPr="00000000" w14:paraId="00000F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Quartett, op. 60.</w:t>
            </w:r>
          </w:p>
        </w:tc>
      </w:tr>
      <w:tr>
        <w:tc>
          <w:tcPr/>
          <w:p w:rsidR="00000000" w:rsidDel="00000000" w:rsidP="00000000" w:rsidRDefault="00000000" w:rsidRPr="00000000" w14:paraId="00000F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Pianoforte, Violine, Bratsche und Violoncell.</w:t>
              <w:tab/>
            </w:r>
          </w:p>
        </w:tc>
      </w:tr>
      <w:tr>
        <w:tc>
          <w:tcPr/>
          <w:p w:rsidR="00000000" w:rsidDel="00000000" w:rsidP="00000000" w:rsidRDefault="00000000" w:rsidRPr="00000000" w14:paraId="00000F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Paris.</w:t>
            </w:r>
          </w:p>
        </w:tc>
      </w:tr>
      <w:tr>
        <w:tc>
          <w:tcPr/>
          <w:p w:rsidR="00000000" w:rsidDel="00000000" w:rsidP="00000000" w:rsidRDefault="00000000" w:rsidRPr="00000000" w14:paraId="00000F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 (falta Pf).</w:t>
            </w:r>
          </w:p>
        </w:tc>
      </w:tr>
      <w:tr>
        <w:tc>
          <w:tcPr/>
          <w:p w:rsidR="00000000" w:rsidDel="00000000" w:rsidP="00000000" w:rsidRDefault="00000000" w:rsidRPr="00000000" w14:paraId="00000F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 para violín, viola, chelo y piano.</w:t>
            </w:r>
          </w:p>
        </w:tc>
      </w:tr>
      <w:tr>
        <w:tc>
          <w:tcPr/>
          <w:p w:rsidR="00000000" w:rsidDel="00000000" w:rsidP="00000000" w:rsidRDefault="00000000" w:rsidRPr="00000000" w14:paraId="00000F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Va, Vc.</w:t>
            </w:r>
          </w:p>
        </w:tc>
      </w:tr>
      <w:tr>
        <w:tc>
          <w:tcPr/>
          <w:p w:rsidR="00000000" w:rsidDel="00000000" w:rsidP="00000000" w:rsidRDefault="00000000" w:rsidRPr="00000000" w14:paraId="00000F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227.</w:t>
            </w:r>
          </w:p>
        </w:tc>
      </w:tr>
    </w:tbl>
    <w:p w:rsidR="00000000" w:rsidDel="00000000" w:rsidP="00000000" w:rsidRDefault="00000000" w:rsidRPr="00000000" w14:paraId="00000F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B137.</w:t>
            </w:r>
          </w:p>
        </w:tc>
      </w:tr>
      <w:tr>
        <w:tc>
          <w:tcPr/>
          <w:p w:rsidR="00000000" w:rsidDel="00000000" w:rsidP="00000000" w:rsidRDefault="00000000" w:rsidRPr="00000000" w14:paraId="00000F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BRAHMS, Johannes.</w:t>
            </w:r>
          </w:p>
        </w:tc>
      </w:tr>
      <w:tr>
        <w:tc>
          <w:tcPr/>
          <w:p w:rsidR="00000000" w:rsidDel="00000000" w:rsidP="00000000" w:rsidRDefault="00000000" w:rsidRPr="00000000" w14:paraId="00000F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Quintet.</w:t>
            </w:r>
          </w:p>
        </w:tc>
      </w:tr>
      <w:tr>
        <w:tc>
          <w:tcPr/>
          <w:p w:rsidR="00000000" w:rsidDel="00000000" w:rsidP="00000000" w:rsidRDefault="00000000" w:rsidRPr="00000000" w14:paraId="00000F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F minor, op. 34.</w:t>
            </w:r>
          </w:p>
        </w:tc>
      </w:tr>
      <w:tr>
        <w:tc>
          <w:tcPr/>
          <w:p w:rsidR="00000000" w:rsidDel="00000000" w:rsidP="00000000" w:rsidRDefault="00000000" w:rsidRPr="00000000" w14:paraId="00000F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5514.</w:t>
              <w:tab/>
            </w:r>
          </w:p>
        </w:tc>
      </w:tr>
      <w:tr>
        <w:tc>
          <w:tcPr/>
          <w:p w:rsidR="00000000" w:rsidDel="00000000" w:rsidP="00000000" w:rsidRDefault="00000000" w:rsidRPr="00000000" w14:paraId="00000F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Augener´s, Londres.</w:t>
            </w:r>
          </w:p>
        </w:tc>
      </w:tr>
      <w:tr>
        <w:tc>
          <w:tcPr/>
          <w:p w:rsidR="00000000" w:rsidDel="00000000" w:rsidP="00000000" w:rsidRDefault="00000000" w:rsidRPr="00000000" w14:paraId="00000F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Pf).</w:t>
            </w:r>
          </w:p>
        </w:tc>
      </w:tr>
      <w:tr>
        <w:tc>
          <w:tcPr/>
          <w:p w:rsidR="00000000" w:rsidDel="00000000" w:rsidP="00000000" w:rsidRDefault="00000000" w:rsidRPr="00000000" w14:paraId="00000F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violines, viola, chelo y piano.</w:t>
            </w:r>
          </w:p>
        </w:tc>
      </w:tr>
      <w:tr>
        <w:tc>
          <w:tcPr/>
          <w:p w:rsidR="00000000" w:rsidDel="00000000" w:rsidP="00000000" w:rsidRDefault="00000000" w:rsidRPr="00000000" w14:paraId="00000F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Allegro non troppo, Andante un poco adagio, Finale.</w:t>
            </w:r>
          </w:p>
        </w:tc>
      </w:tr>
      <w:tr>
        <w:tc>
          <w:tcPr/>
          <w:p w:rsidR="00000000" w:rsidDel="00000000" w:rsidP="00000000" w:rsidRDefault="00000000" w:rsidRPr="00000000" w14:paraId="00000F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w:t>
            </w:r>
          </w:p>
        </w:tc>
      </w:tr>
      <w:tr>
        <w:tc>
          <w:tcPr/>
          <w:p w:rsidR="00000000" w:rsidDel="00000000" w:rsidP="00000000" w:rsidRDefault="00000000" w:rsidRPr="00000000" w14:paraId="00000F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viola y cello.</w:t>
            </w:r>
          </w:p>
        </w:tc>
      </w:tr>
      <w:tr>
        <w:tc>
          <w:tcPr/>
          <w:p w:rsidR="00000000" w:rsidDel="00000000" w:rsidP="00000000" w:rsidRDefault="00000000" w:rsidRPr="00000000" w14:paraId="00000F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228. Sello del Real Conservatorio Mª Cristina y Sociedad Filarmónica de Málaga. Sello de Juan López, Málaga.</w:t>
            </w:r>
          </w:p>
        </w:tc>
      </w:tr>
    </w:tbl>
    <w:p w:rsidR="00000000" w:rsidDel="00000000" w:rsidP="00000000" w:rsidRDefault="00000000" w:rsidRPr="00000000" w14:paraId="00000F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B138.</w:t>
            </w:r>
          </w:p>
        </w:tc>
      </w:tr>
      <w:tr>
        <w:tc>
          <w:tcPr/>
          <w:p w:rsidR="00000000" w:rsidDel="00000000" w:rsidP="00000000" w:rsidRDefault="00000000" w:rsidRPr="00000000" w14:paraId="00000F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BRAHMS, Johannes.</w:t>
            </w:r>
          </w:p>
        </w:tc>
      </w:tr>
      <w:tr>
        <w:tc>
          <w:tcPr/>
          <w:p w:rsidR="00000000" w:rsidDel="00000000" w:rsidP="00000000" w:rsidRDefault="00000000" w:rsidRPr="00000000" w14:paraId="00000F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Walzer.</w:t>
            </w:r>
          </w:p>
        </w:tc>
      </w:tr>
      <w:tr>
        <w:tc>
          <w:tcPr/>
          <w:p w:rsidR="00000000" w:rsidDel="00000000" w:rsidP="00000000" w:rsidRDefault="00000000" w:rsidRPr="00000000" w14:paraId="00000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39, Heft I.</w:t>
            </w:r>
          </w:p>
        </w:tc>
      </w:tr>
      <w:tr>
        <w:tc>
          <w:tcPr/>
          <w:p w:rsidR="00000000" w:rsidDel="00000000" w:rsidP="00000000" w:rsidRDefault="00000000" w:rsidRPr="00000000" w14:paraId="00000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Bearbeitung von Otto Wittenbecher. Salonorchester Nº 751.</w:t>
              <w:tab/>
            </w:r>
          </w:p>
        </w:tc>
      </w:tr>
      <w:tr>
        <w:tc>
          <w:tcPr/>
          <w:p w:rsidR="00000000" w:rsidDel="00000000" w:rsidP="00000000" w:rsidRDefault="00000000" w:rsidRPr="00000000" w14:paraId="00000F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0F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0F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violines, viola, chelo, bajo y piano.</w:t>
            </w:r>
          </w:p>
        </w:tc>
      </w:tr>
      <w:tr>
        <w:tc>
          <w:tcPr/>
          <w:p w:rsidR="00000000" w:rsidDel="00000000" w:rsidP="00000000" w:rsidRDefault="00000000" w:rsidRPr="00000000" w14:paraId="00000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Ocho.</w:t>
            </w:r>
          </w:p>
        </w:tc>
      </w:tr>
      <w:tr>
        <w:tc>
          <w:tcPr/>
          <w:p w:rsidR="00000000" w:rsidDel="00000000" w:rsidP="00000000" w:rsidRDefault="00000000" w:rsidRPr="00000000" w14:paraId="00000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director, Vln obligado, Va, Vc, Cb, Pf. </w:t>
            </w:r>
          </w:p>
        </w:tc>
      </w:tr>
      <w:tr>
        <w:tc>
          <w:tcPr/>
          <w:p w:rsidR="00000000" w:rsidDel="00000000" w:rsidP="00000000" w:rsidRDefault="00000000" w:rsidRPr="00000000" w14:paraId="00000F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225. Sellos de José Sancho Toro y del Conservatorio Profesional de Música y Escuela de Arte Dramático de Málaga.</w:t>
            </w:r>
          </w:p>
        </w:tc>
      </w:tr>
    </w:tbl>
    <w:p w:rsidR="00000000" w:rsidDel="00000000" w:rsidP="00000000" w:rsidRDefault="00000000" w:rsidRPr="00000000" w14:paraId="00000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B139.</w:t>
            </w:r>
          </w:p>
        </w:tc>
      </w:tr>
      <w:tr>
        <w:tc>
          <w:tcPr/>
          <w:p w:rsidR="00000000" w:rsidDel="00000000" w:rsidP="00000000" w:rsidRDefault="00000000" w:rsidRPr="00000000" w14:paraId="00000F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BRAHMS, Johannes.</w:t>
            </w:r>
          </w:p>
        </w:tc>
      </w:tr>
      <w:tr>
        <w:tc>
          <w:tcPr/>
          <w:p w:rsidR="00000000" w:rsidDel="00000000" w:rsidP="00000000" w:rsidRDefault="00000000" w:rsidRPr="00000000" w14:paraId="00000F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Walzer.</w:t>
            </w:r>
          </w:p>
        </w:tc>
      </w:tr>
      <w:tr>
        <w:tc>
          <w:tcPr/>
          <w:p w:rsidR="00000000" w:rsidDel="00000000" w:rsidP="00000000" w:rsidRDefault="00000000" w:rsidRPr="00000000" w14:paraId="00000F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39, Heft II.</w:t>
            </w:r>
          </w:p>
        </w:tc>
      </w:tr>
      <w:tr>
        <w:tc>
          <w:tcPr/>
          <w:p w:rsidR="00000000" w:rsidDel="00000000" w:rsidP="00000000" w:rsidRDefault="00000000" w:rsidRPr="00000000" w14:paraId="00000F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Bearbeitung von Otto Wittenbecher. Salonorchester Nº 752.</w:t>
              <w:tab/>
            </w:r>
          </w:p>
        </w:tc>
      </w:tr>
      <w:tr>
        <w:tc>
          <w:tcPr/>
          <w:p w:rsidR="00000000" w:rsidDel="00000000" w:rsidP="00000000" w:rsidRDefault="00000000" w:rsidRPr="00000000" w14:paraId="00000F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0F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0F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violines, viola, chelo, bajo y piano.</w:t>
            </w:r>
          </w:p>
        </w:tc>
      </w:tr>
      <w:tr>
        <w:tc>
          <w:tcPr/>
          <w:p w:rsidR="00000000" w:rsidDel="00000000" w:rsidP="00000000" w:rsidRDefault="00000000" w:rsidRPr="00000000" w14:paraId="00000F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Siete.</w:t>
            </w:r>
          </w:p>
        </w:tc>
      </w:tr>
      <w:tr>
        <w:tc>
          <w:tcPr/>
          <w:p w:rsidR="00000000" w:rsidDel="00000000" w:rsidP="00000000" w:rsidRDefault="00000000" w:rsidRPr="00000000" w14:paraId="00000F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director (2), Vln obligado, Va, Vc, Cb, Pf. </w:t>
            </w:r>
          </w:p>
        </w:tc>
      </w:tr>
      <w:tr>
        <w:tc>
          <w:tcPr/>
          <w:p w:rsidR="00000000" w:rsidDel="00000000" w:rsidP="00000000" w:rsidRDefault="00000000" w:rsidRPr="00000000" w14:paraId="00000F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226. Sello de José Sancho Toro Málaga.</w:t>
            </w:r>
          </w:p>
        </w:tc>
      </w:tr>
    </w:tbl>
    <w:p w:rsidR="00000000" w:rsidDel="00000000" w:rsidP="00000000" w:rsidRDefault="00000000" w:rsidRPr="00000000" w14:paraId="00000F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D">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B8</w:t>
      </w:r>
    </w:p>
    <w:p w:rsidR="00000000" w:rsidDel="00000000" w:rsidP="00000000" w:rsidRDefault="00000000" w:rsidRPr="00000000" w14:paraId="00000F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B140.</w:t>
            </w:r>
          </w:p>
        </w:tc>
      </w:tr>
      <w:tr>
        <w:tc>
          <w:tcPr/>
          <w:p w:rsidR="00000000" w:rsidDel="00000000" w:rsidP="00000000" w:rsidRDefault="00000000" w:rsidRPr="00000000" w14:paraId="00000F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BRAHMS, Johannes.</w:t>
            </w:r>
          </w:p>
        </w:tc>
      </w:tr>
      <w:tr>
        <w:tc>
          <w:tcPr/>
          <w:p w:rsidR="00000000" w:rsidDel="00000000" w:rsidP="00000000" w:rsidRDefault="00000000" w:rsidRPr="00000000" w14:paraId="00000F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Danzas húngaras, nº 11 al 16.</w:t>
            </w:r>
          </w:p>
        </w:tc>
      </w:tr>
      <w:tr>
        <w:tc>
          <w:tcPr/>
          <w:p w:rsidR="00000000" w:rsidDel="00000000" w:rsidP="00000000" w:rsidRDefault="00000000" w:rsidRPr="00000000" w14:paraId="00000F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für Orchestre bearbeitet von A. Parlow.</w:t>
            </w:r>
          </w:p>
        </w:tc>
      </w:tr>
      <w:tr>
        <w:tc>
          <w:tcPr/>
          <w:p w:rsidR="00000000" w:rsidDel="00000000" w:rsidP="00000000" w:rsidRDefault="00000000" w:rsidRPr="00000000" w14:paraId="00000F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Leipzig.</w:t>
            </w:r>
            <w:r w:rsidDel="00000000" w:rsidR="00000000" w:rsidRPr="00000000">
              <w:rPr>
                <w:rtl w:val="0"/>
              </w:rPr>
            </w:r>
          </w:p>
        </w:tc>
      </w:tr>
      <w:tr>
        <w:tc>
          <w:tcPr/>
          <w:p w:rsidR="00000000" w:rsidDel="00000000" w:rsidP="00000000" w:rsidRDefault="00000000" w:rsidRPr="00000000" w14:paraId="00000F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completo.</w:t>
            </w:r>
          </w:p>
        </w:tc>
      </w:tr>
      <w:tr>
        <w:tc>
          <w:tcPr/>
          <w:p w:rsidR="00000000" w:rsidDel="00000000" w:rsidP="00000000" w:rsidRDefault="00000000" w:rsidRPr="00000000" w14:paraId="00000F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1,Vln 2, Va, Vc/Cb, Arp. Fl 1, Fl 2, Pic, Ob 1, Ob 2, Cl 1, Cl 2, Fgt 1, Fgt 2, Tpa F 1, Tpa F 2, Tpa F 3, Tpa F 4, Trmpt Bb 1, trmpt Bb 2, Trbn 1, Trbn 2, Trbn 3, Tim.</w:t>
            </w:r>
          </w:p>
        </w:tc>
      </w:tr>
      <w:tr>
        <w:tc>
          <w:tcPr/>
          <w:p w:rsidR="00000000" w:rsidDel="00000000" w:rsidP="00000000" w:rsidRDefault="00000000" w:rsidRPr="00000000" w14:paraId="00000F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w:t>
            </w:r>
          </w:p>
        </w:tc>
      </w:tr>
    </w:tbl>
    <w:p w:rsidR="00000000" w:rsidDel="00000000" w:rsidP="00000000" w:rsidRDefault="00000000" w:rsidRPr="00000000" w14:paraId="00000F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C9">
      <w:pPr>
        <w:widowControl w:val="1"/>
        <w:jc w:val="both"/>
        <w:rPr>
          <w:b w:val="1"/>
          <w:sz w:val="22"/>
          <w:szCs w:val="22"/>
        </w:rPr>
      </w:pPr>
      <w:r w:rsidDel="00000000" w:rsidR="00000000" w:rsidRPr="00000000">
        <w:rPr>
          <w:rtl w:val="0"/>
        </w:rPr>
      </w:r>
    </w:p>
    <w:tbl>
      <w:tblPr>
        <w:tblStyle w:val="Table3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CA">
            <w:pPr>
              <w:widowControl w:val="1"/>
              <w:jc w:val="both"/>
              <w:rPr>
                <w:b w:val="1"/>
                <w:sz w:val="22"/>
                <w:szCs w:val="22"/>
              </w:rPr>
            </w:pPr>
            <w:r w:rsidDel="00000000" w:rsidR="00000000" w:rsidRPr="00000000">
              <w:rPr>
                <w:b w:val="1"/>
                <w:sz w:val="22"/>
                <w:szCs w:val="22"/>
                <w:rtl w:val="0"/>
              </w:rPr>
              <w:t xml:space="preserve">Signatura: B140a.</w:t>
            </w:r>
          </w:p>
        </w:tc>
      </w:tr>
      <w:tr>
        <w:tc>
          <w:tcPr/>
          <w:p w:rsidR="00000000" w:rsidDel="00000000" w:rsidP="00000000" w:rsidRDefault="00000000" w:rsidRPr="00000000" w14:paraId="00000FC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BRAHMS, Johannes.</w:t>
            </w:r>
          </w:p>
        </w:tc>
      </w:tr>
      <w:tr>
        <w:tc>
          <w:tcPr/>
          <w:p w:rsidR="00000000" w:rsidDel="00000000" w:rsidP="00000000" w:rsidRDefault="00000000" w:rsidRPr="00000000" w14:paraId="00000FC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Ungarische Tänze.</w:t>
            </w:r>
          </w:p>
        </w:tc>
      </w:tr>
      <w:tr>
        <w:tc>
          <w:tcPr/>
          <w:p w:rsidR="00000000" w:rsidDel="00000000" w:rsidP="00000000" w:rsidRDefault="00000000" w:rsidRPr="00000000" w14:paraId="00000FC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Heft I, II (nº 1-10).</w:t>
            </w:r>
          </w:p>
        </w:tc>
      </w:tr>
      <w:tr>
        <w:tc>
          <w:tcPr/>
          <w:p w:rsidR="00000000" w:rsidDel="00000000" w:rsidP="00000000" w:rsidRDefault="00000000" w:rsidRPr="00000000" w14:paraId="00000FCE">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r w:rsidDel="00000000" w:rsidR="00000000" w:rsidRPr="00000000">
              <w:rPr>
                <w:rtl w:val="0"/>
              </w:rPr>
            </w:r>
          </w:p>
        </w:tc>
      </w:tr>
      <w:tr>
        <w:tc>
          <w:tcPr/>
          <w:p w:rsidR="00000000" w:rsidDel="00000000" w:rsidP="00000000" w:rsidRDefault="00000000" w:rsidRPr="00000000" w14:paraId="00000FC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D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D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Sello de Damas, Sevilla. Antigua signatura: 259.</w:t>
            </w:r>
          </w:p>
        </w:tc>
      </w:tr>
    </w:tbl>
    <w:p w:rsidR="00000000" w:rsidDel="00000000" w:rsidP="00000000" w:rsidRDefault="00000000" w:rsidRPr="00000000" w14:paraId="00000FD2">
      <w:pPr>
        <w:widowControl w:val="1"/>
        <w:jc w:val="both"/>
        <w:rPr>
          <w:b w:val="1"/>
          <w:sz w:val="22"/>
          <w:szCs w:val="22"/>
        </w:rPr>
      </w:pPr>
      <w:r w:rsidDel="00000000" w:rsidR="00000000" w:rsidRPr="00000000">
        <w:rPr>
          <w:rtl w:val="0"/>
        </w:rPr>
      </w:r>
    </w:p>
    <w:p w:rsidR="00000000" w:rsidDel="00000000" w:rsidP="00000000" w:rsidRDefault="00000000" w:rsidRPr="00000000" w14:paraId="00000FD3">
      <w:pPr>
        <w:widowControl w:val="1"/>
        <w:jc w:val="both"/>
        <w:rPr>
          <w:b w:val="1"/>
          <w:sz w:val="22"/>
          <w:szCs w:val="22"/>
        </w:rPr>
      </w:pPr>
      <w:r w:rsidDel="00000000" w:rsidR="00000000" w:rsidRPr="00000000">
        <w:rPr>
          <w:rtl w:val="0"/>
        </w:rPr>
      </w:r>
    </w:p>
    <w:tbl>
      <w:tblPr>
        <w:tblStyle w:val="Table3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D4">
            <w:pPr>
              <w:widowControl w:val="1"/>
              <w:jc w:val="both"/>
              <w:rPr>
                <w:b w:val="1"/>
                <w:sz w:val="22"/>
                <w:szCs w:val="22"/>
              </w:rPr>
            </w:pPr>
            <w:r w:rsidDel="00000000" w:rsidR="00000000" w:rsidRPr="00000000">
              <w:rPr>
                <w:b w:val="1"/>
                <w:sz w:val="22"/>
                <w:szCs w:val="22"/>
                <w:rtl w:val="0"/>
              </w:rPr>
              <w:t xml:space="preserve">Signatura: B140b.</w:t>
            </w:r>
          </w:p>
        </w:tc>
      </w:tr>
      <w:tr>
        <w:tc>
          <w:tcPr/>
          <w:p w:rsidR="00000000" w:rsidDel="00000000" w:rsidP="00000000" w:rsidRDefault="00000000" w:rsidRPr="00000000" w14:paraId="00000FD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BRAHMS, Johannes.</w:t>
            </w:r>
          </w:p>
        </w:tc>
      </w:tr>
      <w:tr>
        <w:tc>
          <w:tcPr/>
          <w:p w:rsidR="00000000" w:rsidDel="00000000" w:rsidP="00000000" w:rsidRDefault="00000000" w:rsidRPr="00000000" w14:paraId="00000FD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Waltzes for the Pianoforte, Op. 39.</w:t>
            </w:r>
          </w:p>
        </w:tc>
      </w:tr>
      <w:tr>
        <w:tc>
          <w:tcPr/>
          <w:p w:rsidR="00000000" w:rsidDel="00000000" w:rsidP="00000000" w:rsidRDefault="00000000" w:rsidRPr="00000000" w14:paraId="00000FD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To Dr. E. Hanslick.</w:t>
            </w:r>
          </w:p>
        </w:tc>
      </w:tr>
      <w:tr>
        <w:tc>
          <w:tcPr/>
          <w:p w:rsidR="00000000" w:rsidDel="00000000" w:rsidP="00000000" w:rsidRDefault="00000000" w:rsidRPr="00000000" w14:paraId="00000FD8">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Lengnick, Londres.</w:t>
            </w:r>
            <w:r w:rsidDel="00000000" w:rsidR="00000000" w:rsidRPr="00000000">
              <w:rPr>
                <w:rtl w:val="0"/>
              </w:rPr>
            </w:r>
          </w:p>
        </w:tc>
      </w:tr>
      <w:tr>
        <w:tc>
          <w:tcPr/>
          <w:p w:rsidR="00000000" w:rsidDel="00000000" w:rsidP="00000000" w:rsidRDefault="00000000" w:rsidRPr="00000000" w14:paraId="00000FD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D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D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260.</w:t>
            </w:r>
          </w:p>
        </w:tc>
      </w:tr>
    </w:tbl>
    <w:p w:rsidR="00000000" w:rsidDel="00000000" w:rsidP="00000000" w:rsidRDefault="00000000" w:rsidRPr="00000000" w14:paraId="00000FDC">
      <w:pPr>
        <w:widowControl w:val="1"/>
        <w:jc w:val="both"/>
        <w:rPr>
          <w:b w:val="1"/>
          <w:sz w:val="22"/>
          <w:szCs w:val="22"/>
        </w:rPr>
      </w:pPr>
      <w:r w:rsidDel="00000000" w:rsidR="00000000" w:rsidRPr="00000000">
        <w:rPr>
          <w:rtl w:val="0"/>
        </w:rPr>
      </w:r>
    </w:p>
    <w:p w:rsidR="00000000" w:rsidDel="00000000" w:rsidP="00000000" w:rsidRDefault="00000000" w:rsidRPr="00000000" w14:paraId="00000FDD">
      <w:pPr>
        <w:widowControl w:val="1"/>
        <w:jc w:val="both"/>
        <w:rPr>
          <w:b w:val="1"/>
          <w:sz w:val="22"/>
          <w:szCs w:val="22"/>
        </w:rPr>
      </w:pPr>
      <w:r w:rsidDel="00000000" w:rsidR="00000000" w:rsidRPr="00000000">
        <w:rPr>
          <w:rtl w:val="0"/>
        </w:rPr>
      </w:r>
    </w:p>
    <w:tbl>
      <w:tblPr>
        <w:tblStyle w:val="Table3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DE">
            <w:pPr>
              <w:widowControl w:val="1"/>
              <w:jc w:val="both"/>
              <w:rPr>
                <w:b w:val="1"/>
                <w:sz w:val="22"/>
                <w:szCs w:val="22"/>
              </w:rPr>
            </w:pPr>
            <w:r w:rsidDel="00000000" w:rsidR="00000000" w:rsidRPr="00000000">
              <w:rPr>
                <w:b w:val="1"/>
                <w:sz w:val="22"/>
                <w:szCs w:val="22"/>
                <w:rtl w:val="0"/>
              </w:rPr>
              <w:t xml:space="preserve">Signatura: B140c.</w:t>
            </w:r>
          </w:p>
        </w:tc>
      </w:tr>
      <w:tr>
        <w:tc>
          <w:tcPr/>
          <w:p w:rsidR="00000000" w:rsidDel="00000000" w:rsidP="00000000" w:rsidRDefault="00000000" w:rsidRPr="00000000" w14:paraId="00000FD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BRAHMS, Johannes.</w:t>
            </w:r>
          </w:p>
        </w:tc>
      </w:tr>
      <w:tr>
        <w:tc>
          <w:tcPr/>
          <w:p w:rsidR="00000000" w:rsidDel="00000000" w:rsidP="00000000" w:rsidRDefault="00000000" w:rsidRPr="00000000" w14:paraId="00000FE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Variationen und fuge, Op. 24.</w:t>
            </w:r>
          </w:p>
        </w:tc>
      </w:tr>
      <w:tr>
        <w:tc>
          <w:tcPr/>
          <w:p w:rsidR="00000000" w:rsidDel="00000000" w:rsidP="00000000" w:rsidRDefault="00000000" w:rsidRPr="00000000" w14:paraId="00000FE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über ein Thema von Händel für das Pianoforte.</w:t>
            </w:r>
          </w:p>
        </w:tc>
      </w:tr>
      <w:tr>
        <w:tc>
          <w:tcPr/>
          <w:p w:rsidR="00000000" w:rsidDel="00000000" w:rsidP="00000000" w:rsidRDefault="00000000" w:rsidRPr="00000000" w14:paraId="00000FE2">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Breitkopf &amp; Härtel, Leipzig.</w:t>
            </w:r>
            <w:r w:rsidDel="00000000" w:rsidR="00000000" w:rsidRPr="00000000">
              <w:rPr>
                <w:rtl w:val="0"/>
              </w:rPr>
            </w:r>
          </w:p>
        </w:tc>
      </w:tr>
      <w:tr>
        <w:tc>
          <w:tcPr/>
          <w:p w:rsidR="00000000" w:rsidDel="00000000" w:rsidP="00000000" w:rsidRDefault="00000000" w:rsidRPr="00000000" w14:paraId="00000FE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E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E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Sello de Schott, Londres. Antigua signatura: 261.</w:t>
            </w:r>
          </w:p>
        </w:tc>
      </w:tr>
    </w:tbl>
    <w:p w:rsidR="00000000" w:rsidDel="00000000" w:rsidP="00000000" w:rsidRDefault="00000000" w:rsidRPr="00000000" w14:paraId="00000FE6">
      <w:pPr>
        <w:widowControl w:val="1"/>
        <w:jc w:val="both"/>
        <w:rPr>
          <w:b w:val="1"/>
          <w:sz w:val="22"/>
          <w:szCs w:val="22"/>
        </w:rPr>
      </w:pPr>
      <w:r w:rsidDel="00000000" w:rsidR="00000000" w:rsidRPr="00000000">
        <w:rPr>
          <w:rtl w:val="0"/>
        </w:rPr>
      </w:r>
    </w:p>
    <w:p w:rsidR="00000000" w:rsidDel="00000000" w:rsidP="00000000" w:rsidRDefault="00000000" w:rsidRPr="00000000" w14:paraId="00000FE7">
      <w:pPr>
        <w:widowControl w:val="1"/>
        <w:jc w:val="both"/>
        <w:rPr>
          <w:b w:val="1"/>
          <w:sz w:val="22"/>
          <w:szCs w:val="22"/>
        </w:rPr>
      </w:pPr>
      <w:r w:rsidDel="00000000" w:rsidR="00000000" w:rsidRPr="00000000">
        <w:rPr>
          <w:rtl w:val="0"/>
        </w:rPr>
      </w:r>
    </w:p>
    <w:tbl>
      <w:tblPr>
        <w:tblStyle w:val="Table3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E8">
            <w:pPr>
              <w:widowControl w:val="1"/>
              <w:jc w:val="both"/>
              <w:rPr>
                <w:b w:val="1"/>
                <w:sz w:val="22"/>
                <w:szCs w:val="22"/>
              </w:rPr>
            </w:pPr>
            <w:r w:rsidDel="00000000" w:rsidR="00000000" w:rsidRPr="00000000">
              <w:rPr>
                <w:b w:val="1"/>
                <w:sz w:val="22"/>
                <w:szCs w:val="22"/>
                <w:rtl w:val="0"/>
              </w:rPr>
              <w:t xml:space="preserve">Signatura: B140d.</w:t>
            </w:r>
          </w:p>
        </w:tc>
      </w:tr>
      <w:tr>
        <w:tc>
          <w:tcPr/>
          <w:p w:rsidR="00000000" w:rsidDel="00000000" w:rsidP="00000000" w:rsidRDefault="00000000" w:rsidRPr="00000000" w14:paraId="00000FE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BRAHMS, Johannes.</w:t>
            </w:r>
          </w:p>
        </w:tc>
      </w:tr>
      <w:tr>
        <w:tc>
          <w:tcPr/>
          <w:p w:rsidR="00000000" w:rsidDel="00000000" w:rsidP="00000000" w:rsidRDefault="00000000" w:rsidRPr="00000000" w14:paraId="00000FE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Drei Intermezzi, Op. 117.</w:t>
            </w:r>
          </w:p>
        </w:tc>
      </w:tr>
      <w:tr>
        <w:tc>
          <w:tcPr/>
          <w:p w:rsidR="00000000" w:rsidDel="00000000" w:rsidP="00000000" w:rsidRDefault="00000000" w:rsidRPr="00000000" w14:paraId="00000FE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Für pianoforte, nº 1, 2, 3.</w:t>
            </w:r>
          </w:p>
        </w:tc>
      </w:tr>
      <w:tr>
        <w:tc>
          <w:tcPr/>
          <w:p w:rsidR="00000000" w:rsidDel="00000000" w:rsidP="00000000" w:rsidRDefault="00000000" w:rsidRPr="00000000" w14:paraId="00000FEC">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Simrock, Berlín.</w:t>
            </w:r>
            <w:r w:rsidDel="00000000" w:rsidR="00000000" w:rsidRPr="00000000">
              <w:rPr>
                <w:rtl w:val="0"/>
              </w:rPr>
            </w:r>
          </w:p>
        </w:tc>
      </w:tr>
      <w:tr>
        <w:tc>
          <w:tcPr/>
          <w:p w:rsidR="00000000" w:rsidDel="00000000" w:rsidP="00000000" w:rsidRDefault="00000000" w:rsidRPr="00000000" w14:paraId="00000FE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E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E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263.</w:t>
            </w:r>
          </w:p>
        </w:tc>
      </w:tr>
    </w:tbl>
    <w:p w:rsidR="00000000" w:rsidDel="00000000" w:rsidP="00000000" w:rsidRDefault="00000000" w:rsidRPr="00000000" w14:paraId="00000FF0">
      <w:pPr>
        <w:widowControl w:val="1"/>
        <w:jc w:val="both"/>
        <w:rPr>
          <w:b w:val="1"/>
          <w:sz w:val="22"/>
          <w:szCs w:val="22"/>
        </w:rPr>
      </w:pPr>
      <w:r w:rsidDel="00000000" w:rsidR="00000000" w:rsidRPr="00000000">
        <w:rPr>
          <w:rtl w:val="0"/>
        </w:rPr>
      </w:r>
    </w:p>
    <w:p w:rsidR="00000000" w:rsidDel="00000000" w:rsidP="00000000" w:rsidRDefault="00000000" w:rsidRPr="00000000" w14:paraId="00000FF1">
      <w:pPr>
        <w:widowControl w:val="1"/>
        <w:jc w:val="both"/>
        <w:rPr>
          <w:b w:val="1"/>
          <w:sz w:val="22"/>
          <w:szCs w:val="22"/>
        </w:rPr>
      </w:pPr>
      <w:r w:rsidDel="00000000" w:rsidR="00000000" w:rsidRPr="00000000">
        <w:rPr>
          <w:rtl w:val="0"/>
        </w:rPr>
      </w:r>
    </w:p>
    <w:tbl>
      <w:tblPr>
        <w:tblStyle w:val="Table3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F2">
            <w:pPr>
              <w:widowControl w:val="1"/>
              <w:jc w:val="both"/>
              <w:rPr>
                <w:b w:val="1"/>
                <w:sz w:val="22"/>
                <w:szCs w:val="22"/>
              </w:rPr>
            </w:pPr>
            <w:r w:rsidDel="00000000" w:rsidR="00000000" w:rsidRPr="00000000">
              <w:rPr>
                <w:b w:val="1"/>
                <w:sz w:val="22"/>
                <w:szCs w:val="22"/>
                <w:rtl w:val="0"/>
              </w:rPr>
              <w:t xml:space="preserve">Signatura: B140e.</w:t>
            </w:r>
          </w:p>
        </w:tc>
      </w:tr>
      <w:tr>
        <w:tc>
          <w:tcPr/>
          <w:p w:rsidR="00000000" w:rsidDel="00000000" w:rsidP="00000000" w:rsidRDefault="00000000" w:rsidRPr="00000000" w14:paraId="00000FF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BRAHMS, Johannes.</w:t>
            </w:r>
          </w:p>
        </w:tc>
      </w:tr>
      <w:tr>
        <w:tc>
          <w:tcPr/>
          <w:p w:rsidR="00000000" w:rsidDel="00000000" w:rsidP="00000000" w:rsidRDefault="00000000" w:rsidRPr="00000000" w14:paraId="00000FF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LÖW, Joseph.</w:t>
            </w:r>
          </w:p>
        </w:tc>
      </w:tr>
      <w:tr>
        <w:tc>
          <w:tcPr/>
          <w:p w:rsidR="00000000" w:rsidDel="00000000" w:rsidP="00000000" w:rsidRDefault="00000000" w:rsidRPr="00000000" w14:paraId="00000FF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Fantasie über Das Wiegenlied “Guten Abend, gut´Nacht”, Op. 49, nº 4.</w:t>
            </w:r>
          </w:p>
        </w:tc>
      </w:tr>
      <w:tr>
        <w:tc>
          <w:tcPr/>
          <w:p w:rsidR="00000000" w:rsidDel="00000000" w:rsidP="00000000" w:rsidRDefault="00000000" w:rsidRPr="00000000" w14:paraId="00000FF6">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Salon Hantasie.</w:t>
            </w:r>
          </w:p>
        </w:tc>
      </w:tr>
      <w:tr>
        <w:tc>
          <w:tcPr/>
          <w:p w:rsidR="00000000" w:rsidDel="00000000" w:rsidP="00000000" w:rsidRDefault="00000000" w:rsidRPr="00000000" w14:paraId="00000FF7">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Simrock, Berlín.</w:t>
            </w:r>
            <w:r w:rsidDel="00000000" w:rsidR="00000000" w:rsidRPr="00000000">
              <w:rPr>
                <w:rtl w:val="0"/>
              </w:rPr>
            </w:r>
          </w:p>
        </w:tc>
      </w:tr>
      <w:tr>
        <w:tc>
          <w:tcPr/>
          <w:p w:rsidR="00000000" w:rsidDel="00000000" w:rsidP="00000000" w:rsidRDefault="00000000" w:rsidRPr="00000000" w14:paraId="00000FF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0FF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0FF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264.</w:t>
            </w:r>
          </w:p>
        </w:tc>
      </w:tr>
    </w:tbl>
    <w:p w:rsidR="00000000" w:rsidDel="00000000" w:rsidP="00000000" w:rsidRDefault="00000000" w:rsidRPr="00000000" w14:paraId="00000FFB">
      <w:pPr>
        <w:widowControl w:val="1"/>
        <w:jc w:val="both"/>
        <w:rPr>
          <w:b w:val="1"/>
          <w:sz w:val="22"/>
          <w:szCs w:val="22"/>
        </w:rPr>
      </w:pPr>
      <w:r w:rsidDel="00000000" w:rsidR="00000000" w:rsidRPr="00000000">
        <w:rPr>
          <w:rtl w:val="0"/>
        </w:rPr>
      </w:r>
    </w:p>
    <w:p w:rsidR="00000000" w:rsidDel="00000000" w:rsidP="00000000" w:rsidRDefault="00000000" w:rsidRPr="00000000" w14:paraId="00000FFC">
      <w:pPr>
        <w:widowControl w:val="1"/>
        <w:jc w:val="both"/>
        <w:rPr>
          <w:b w:val="1"/>
          <w:sz w:val="22"/>
          <w:szCs w:val="22"/>
        </w:rPr>
      </w:pPr>
      <w:r w:rsidDel="00000000" w:rsidR="00000000" w:rsidRPr="00000000">
        <w:rPr>
          <w:rtl w:val="0"/>
        </w:rPr>
      </w:r>
    </w:p>
    <w:tbl>
      <w:tblPr>
        <w:tblStyle w:val="Table3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FFD">
            <w:pPr>
              <w:widowControl w:val="1"/>
              <w:jc w:val="both"/>
              <w:rPr>
                <w:b w:val="1"/>
                <w:sz w:val="22"/>
                <w:szCs w:val="22"/>
              </w:rPr>
            </w:pPr>
            <w:r w:rsidDel="00000000" w:rsidR="00000000" w:rsidRPr="00000000">
              <w:rPr>
                <w:b w:val="1"/>
                <w:sz w:val="22"/>
                <w:szCs w:val="22"/>
                <w:rtl w:val="0"/>
              </w:rPr>
              <w:t xml:space="preserve">Signatura: B140f.</w:t>
            </w:r>
          </w:p>
        </w:tc>
      </w:tr>
      <w:tr>
        <w:tc>
          <w:tcPr/>
          <w:p w:rsidR="00000000" w:rsidDel="00000000" w:rsidP="00000000" w:rsidRDefault="00000000" w:rsidRPr="00000000" w14:paraId="00000FF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BRAHMS, Johannes.</w:t>
            </w:r>
          </w:p>
        </w:tc>
      </w:tr>
      <w:tr>
        <w:tc>
          <w:tcPr/>
          <w:p w:rsidR="00000000" w:rsidDel="00000000" w:rsidP="00000000" w:rsidRDefault="00000000" w:rsidRPr="00000000" w14:paraId="00000FF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Vals, nº 15.</w:t>
            </w:r>
          </w:p>
        </w:tc>
      </w:tr>
      <w:tr>
        <w:tc>
          <w:tcPr/>
          <w:p w:rsidR="00000000" w:rsidDel="00000000" w:rsidP="00000000" w:rsidRDefault="00000000" w:rsidRPr="00000000" w14:paraId="00001000">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Las obras maestras facilitadas.</w:t>
            </w:r>
          </w:p>
        </w:tc>
      </w:tr>
      <w:tr>
        <w:tc>
          <w:tcPr/>
          <w:p w:rsidR="00000000" w:rsidDel="00000000" w:rsidP="00000000" w:rsidRDefault="00000000" w:rsidRPr="00000000" w14:paraId="00001001">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r w:rsidDel="00000000" w:rsidR="00000000" w:rsidRPr="00000000">
              <w:rPr>
                <w:rtl w:val="0"/>
              </w:rPr>
            </w:r>
          </w:p>
        </w:tc>
      </w:tr>
      <w:tr>
        <w:tc>
          <w:tcPr/>
          <w:p w:rsidR="00000000" w:rsidDel="00000000" w:rsidP="00000000" w:rsidRDefault="00000000" w:rsidRPr="00000000" w14:paraId="0000100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100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00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265.</w:t>
            </w:r>
          </w:p>
        </w:tc>
      </w:tr>
    </w:tbl>
    <w:p w:rsidR="00000000" w:rsidDel="00000000" w:rsidP="00000000" w:rsidRDefault="00000000" w:rsidRPr="00000000" w14:paraId="00001005">
      <w:pPr>
        <w:widowControl w:val="1"/>
        <w:jc w:val="both"/>
        <w:rPr>
          <w:b w:val="1"/>
          <w:sz w:val="22"/>
          <w:szCs w:val="22"/>
        </w:rPr>
      </w:pPr>
      <w:r w:rsidDel="00000000" w:rsidR="00000000" w:rsidRPr="00000000">
        <w:rPr>
          <w:rtl w:val="0"/>
        </w:rPr>
      </w:r>
    </w:p>
    <w:p w:rsidR="00000000" w:rsidDel="00000000" w:rsidP="00000000" w:rsidRDefault="00000000" w:rsidRPr="00000000" w14:paraId="00001006">
      <w:pPr>
        <w:widowControl w:val="1"/>
        <w:jc w:val="both"/>
        <w:rPr>
          <w:b w:val="1"/>
          <w:sz w:val="22"/>
          <w:szCs w:val="22"/>
        </w:rPr>
      </w:pPr>
      <w:r w:rsidDel="00000000" w:rsidR="00000000" w:rsidRPr="00000000">
        <w:rPr>
          <w:rtl w:val="0"/>
        </w:rPr>
      </w:r>
    </w:p>
    <w:tbl>
      <w:tblPr>
        <w:tblStyle w:val="Table3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B141.</w:t>
            </w:r>
          </w:p>
        </w:tc>
      </w:tr>
      <w:tr>
        <w:tc>
          <w:tcPr/>
          <w:p w:rsidR="00000000" w:rsidDel="00000000" w:rsidP="00000000" w:rsidRDefault="00000000" w:rsidRPr="00000000" w14:paraId="00001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 E. (von).</w:t>
            </w:r>
          </w:p>
        </w:tc>
      </w:tr>
      <w:tr>
        <w:tc>
          <w:tcPr/>
          <w:p w:rsidR="00000000" w:rsidDel="00000000" w:rsidP="00000000" w:rsidRDefault="00000000" w:rsidRPr="00000000" w14:paraId="00001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Bailes Españoles.</w:t>
            </w:r>
          </w:p>
        </w:tc>
      </w:tr>
      <w:tr>
        <w:tc>
          <w:tcPr/>
          <w:p w:rsidR="00000000" w:rsidDel="00000000" w:rsidP="00000000" w:rsidRDefault="00000000" w:rsidRPr="00000000" w14:paraId="00001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 Martín.</w:t>
            </w:r>
          </w:p>
        </w:tc>
      </w:tr>
      <w:tr>
        <w:tc>
          <w:tcPr/>
          <w:p w:rsidR="00000000" w:rsidDel="00000000" w:rsidP="00000000" w:rsidRDefault="00000000" w:rsidRPr="00000000" w14:paraId="00001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Madrileñas, Panaderos, Olé, Peteneras, Bolero, Sevillanas, Peteneras II, Peteneras III, Jota corta antigua, Jaleo de Jerez.</w:t>
            </w:r>
          </w:p>
        </w:tc>
      </w:tr>
      <w:tr>
        <w:tc>
          <w:tcPr/>
          <w:p w:rsidR="00000000" w:rsidDel="00000000" w:rsidP="00000000" w:rsidRDefault="00000000" w:rsidRPr="00000000" w14:paraId="00001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1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1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B142.</w:t>
            </w:r>
          </w:p>
        </w:tc>
      </w:tr>
      <w:tr>
        <w:tc>
          <w:tcPr/>
          <w:p w:rsidR="00000000" w:rsidDel="00000000" w:rsidP="00000000" w:rsidRDefault="00000000" w:rsidRPr="00000000" w14:paraId="00001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 Tomás.</w:t>
            </w:r>
          </w:p>
        </w:tc>
      </w:tr>
      <w:tr>
        <w:tc>
          <w:tcPr/>
          <w:p w:rsidR="00000000" w:rsidDel="00000000" w:rsidP="00000000" w:rsidRDefault="00000000" w:rsidRPr="00000000" w14:paraId="00001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Escenas andaluzas.</w:t>
            </w:r>
          </w:p>
        </w:tc>
      </w:tr>
      <w:tr>
        <w:tc>
          <w:tcPr/>
          <w:p w:rsidR="00000000" w:rsidDel="00000000" w:rsidP="00000000" w:rsidRDefault="00000000" w:rsidRPr="00000000" w14:paraId="00001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Tanda española.</w:t>
            </w:r>
          </w:p>
        </w:tc>
      </w:tr>
      <w:tr>
        <w:tc>
          <w:tcPr/>
          <w:p w:rsidR="00000000" w:rsidDel="00000000" w:rsidP="00000000" w:rsidRDefault="00000000" w:rsidRPr="00000000" w14:paraId="00001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septeto malagueño/T. Bretón (rubricado)/1896.</w:t>
            </w:r>
          </w:p>
        </w:tc>
      </w:tr>
      <w:tr>
        <w:tc>
          <w:tcPr/>
          <w:p w:rsidR="00000000" w:rsidDel="00000000" w:rsidP="00000000" w:rsidRDefault="00000000" w:rsidRPr="00000000" w14:paraId="00001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1896.</w:t>
            </w:r>
          </w:p>
        </w:tc>
      </w:tr>
      <w:tr>
        <w:tc>
          <w:tcPr/>
          <w:p w:rsidR="00000000" w:rsidDel="00000000" w:rsidP="00000000" w:rsidRDefault="00000000" w:rsidRPr="00000000" w14:paraId="00001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m/La m/La M/Mi M.</w:t>
            </w:r>
          </w:p>
        </w:tc>
      </w:tr>
      <w:tr>
        <w:tc>
          <w:tcPr/>
          <w:p w:rsidR="00000000" w:rsidDel="00000000" w:rsidP="00000000" w:rsidRDefault="00000000" w:rsidRPr="00000000" w14:paraId="00001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Bolero (Allegro Moderato)/Polo gitano (Allegro)/Marcha y saeta (Tiempo de marcha majestuosa)/Zapateado (Allegro Molto).</w:t>
            </w:r>
          </w:p>
        </w:tc>
      </w:tr>
      <w:tr>
        <w:tc>
          <w:tcPr/>
          <w:p w:rsidR="00000000" w:rsidDel="00000000" w:rsidP="00000000" w:rsidRDefault="00000000" w:rsidRPr="00000000" w14:paraId="00001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tcBorders>
              <w:bottom w:color="000000" w:space="0" w:sz="4" w:val="single"/>
            </w:tcBorders>
          </w:tcPr>
          <w:p w:rsidR="00000000" w:rsidDel="00000000" w:rsidP="00000000" w:rsidRDefault="00000000" w:rsidRPr="00000000" w14:paraId="00001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(2), Vln 2, Va, Vc, Cb. </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1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segunda partichela de Vln 1 es una duplicación. La notación y caligrafía nos hace pensar que esta copia está realizada por otro copista. La partichela de Pf sirve de guión al pianista, en la que se observan las entradas de los distintos instrumentos.Esta obra no aparece en el Diccionario de la Música Española y no había datos sobre su existencia hasta el momento, aunque sí que hay una obra sinfónica con el mismo título. En esta fuente aparecen otras obras camerísticas, pero ninguna con este título. Está dedicada al Septeto de Málaga, por lo que parece ser un arreglo de su obra sinfónica elaborado expresamente para esta agrupación. Puede ser que fuera ensayada en incluso insterpretada en concierto, ya que algunas de las partichelas conservan anotaciones en otro color, como matices y números de ensayo.</w:t>
            </w:r>
          </w:p>
        </w:tc>
      </w:tr>
    </w:tbl>
    <w:p w:rsidR="00000000" w:rsidDel="00000000" w:rsidP="00000000" w:rsidRDefault="00000000" w:rsidRPr="00000000" w14:paraId="00001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B143.</w:t>
            </w:r>
          </w:p>
        </w:tc>
      </w:tr>
      <w:tr>
        <w:tc>
          <w:tcPr/>
          <w:p w:rsidR="00000000" w:rsidDel="00000000" w:rsidP="00000000" w:rsidRDefault="00000000" w:rsidRPr="00000000" w14:paraId="00001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Tomás.</w:t>
            </w:r>
          </w:p>
        </w:tc>
      </w:tr>
      <w:tr>
        <w:tc>
          <w:tcPr/>
          <w:p w:rsidR="00000000" w:rsidDel="00000000" w:rsidP="00000000" w:rsidRDefault="00000000" w:rsidRPr="00000000" w14:paraId="00001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Quatre morceaux espagnols.</w:t>
            </w:r>
          </w:p>
        </w:tc>
      </w:tr>
      <w:tr>
        <w:tc>
          <w:tcPr/>
          <w:p w:rsidR="00000000" w:rsidDel="00000000" w:rsidP="00000000" w:rsidRDefault="00000000" w:rsidRPr="00000000" w14:paraId="00001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Trios pour Violon, Violoncelle et Piano.</w:t>
            </w:r>
          </w:p>
        </w:tc>
      </w:tr>
      <w:tr>
        <w:tc>
          <w:tcPr/>
          <w:p w:rsidR="00000000" w:rsidDel="00000000" w:rsidP="00000000" w:rsidRDefault="00000000" w:rsidRPr="00000000" w14:paraId="00001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Editeur Max Eschig. Paris (Edición agotada).</w:t>
            </w:r>
          </w:p>
        </w:tc>
      </w:tr>
      <w:tr>
        <w:tc>
          <w:tcPr/>
          <w:p w:rsidR="00000000" w:rsidDel="00000000" w:rsidP="00000000" w:rsidRDefault="00000000" w:rsidRPr="00000000" w14:paraId="00001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1911 según el Diccionario de música española e hispanoamericana.</w:t>
            </w:r>
          </w:p>
        </w:tc>
      </w:tr>
      <w:tr>
        <w:tc>
          <w:tcPr/>
          <w:p w:rsidR="00000000" w:rsidDel="00000000" w:rsidP="00000000" w:rsidRDefault="00000000" w:rsidRPr="00000000" w14:paraId="00001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m/Sol m/La m/Lam.</w:t>
            </w:r>
          </w:p>
        </w:tc>
      </w:tr>
      <w:tr>
        <w:tc>
          <w:tcPr/>
          <w:p w:rsidR="00000000" w:rsidDel="00000000" w:rsidP="00000000" w:rsidRDefault="00000000" w:rsidRPr="00000000" w14:paraId="00001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Danse orientale/Bolero/Polo gitano/Scherzo Andalou.</w:t>
            </w:r>
          </w:p>
        </w:tc>
      </w:tr>
      <w:tr>
        <w:tc>
          <w:tcPr/>
          <w:p w:rsidR="00000000" w:rsidDel="00000000" w:rsidP="00000000" w:rsidRDefault="00000000" w:rsidRPr="00000000" w14:paraId="00001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Pf/Vln/Vc y Armonio.</w:t>
            </w:r>
            <w:r w:rsidDel="00000000" w:rsidR="00000000" w:rsidRPr="00000000">
              <w:rPr>
                <w:rtl w:val="0"/>
              </w:rPr>
            </w:r>
          </w:p>
        </w:tc>
      </w:tr>
      <w:tr>
        <w:tc>
          <w:tcPr/>
          <w:p w:rsidR="00000000" w:rsidDel="00000000" w:rsidP="00000000" w:rsidRDefault="00000000" w:rsidRPr="00000000" w14:paraId="00001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violonchelo, piano y armonium.</w:t>
            </w:r>
          </w:p>
        </w:tc>
      </w:tr>
      <w:tr>
        <w:tc>
          <w:tcPr/>
          <w:p w:rsidR="00000000" w:rsidDel="00000000" w:rsidP="00000000" w:rsidRDefault="00000000" w:rsidRPr="00000000" w14:paraId="00001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tercer movimiento contiene una partichela para armonium (ad libitum).</w:t>
            </w:r>
          </w:p>
        </w:tc>
      </w:tr>
    </w:tbl>
    <w:p w:rsidR="00000000" w:rsidDel="00000000" w:rsidP="00000000" w:rsidRDefault="00000000" w:rsidRPr="00000000" w14:paraId="00001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B144.</w:t>
            </w:r>
          </w:p>
        </w:tc>
      </w:tr>
      <w:tr>
        <w:tc>
          <w:tcPr/>
          <w:p w:rsidR="00000000" w:rsidDel="00000000" w:rsidP="00000000" w:rsidRDefault="00000000" w:rsidRPr="00000000" w14:paraId="00001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 Tomás.</w:t>
            </w:r>
          </w:p>
        </w:tc>
      </w:tr>
      <w:tr>
        <w:tc>
          <w:tcPr/>
          <w:p w:rsidR="00000000" w:rsidDel="00000000" w:rsidP="00000000" w:rsidRDefault="00000000" w:rsidRPr="00000000" w14:paraId="00001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Primavera.</w:t>
            </w:r>
          </w:p>
        </w:tc>
      </w:tr>
      <w:tr>
        <w:tc>
          <w:tcPr/>
          <w:p w:rsidR="00000000" w:rsidDel="00000000" w:rsidP="00000000" w:rsidRDefault="00000000" w:rsidRPr="00000000" w14:paraId="00001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para niñas.</w:t>
            </w:r>
          </w:p>
        </w:tc>
      </w:tr>
      <w:tr>
        <w:tc>
          <w:tcPr/>
          <w:p w:rsidR="00000000" w:rsidDel="00000000" w:rsidP="00000000" w:rsidRDefault="00000000" w:rsidRPr="00000000" w14:paraId="00001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e incompleto (solo están Voz a solo y Voz 1).</w:t>
            </w:r>
          </w:p>
        </w:tc>
      </w:tr>
      <w:tr>
        <w:tc>
          <w:tcPr/>
          <w:p w:rsidR="00000000" w:rsidDel="00000000" w:rsidP="00000000" w:rsidRDefault="00000000" w:rsidRPr="00000000" w14:paraId="00001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Bien moderado/Tranquilo (estas indicaciones sólo aparecen en Voz 1).</w:t>
            </w:r>
          </w:p>
        </w:tc>
      </w:tr>
      <w:tr>
        <w:tc>
          <w:tcPr/>
          <w:p w:rsidR="00000000" w:rsidDel="00000000" w:rsidP="00000000" w:rsidRDefault="00000000" w:rsidRPr="00000000" w14:paraId="00001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w:t>
            </w:r>
          </w:p>
        </w:tc>
      </w:tr>
      <w:tr>
        <w:tc>
          <w:tcPr/>
          <w:p w:rsidR="00000000" w:rsidDel="00000000" w:rsidP="00000000" w:rsidRDefault="00000000" w:rsidRPr="00000000" w14:paraId="00001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voces femeninas.</w:t>
            </w:r>
          </w:p>
        </w:tc>
      </w:tr>
      <w:tr>
        <w:tc>
          <w:tcPr/>
          <w:p w:rsidR="00000000" w:rsidDel="00000000" w:rsidP="00000000" w:rsidRDefault="00000000" w:rsidRPr="00000000" w14:paraId="00001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1 y Voz 2.</w:t>
            </w:r>
          </w:p>
        </w:tc>
      </w:tr>
    </w:tbl>
    <w:p w:rsidR="00000000" w:rsidDel="00000000" w:rsidP="00000000" w:rsidRDefault="00000000" w:rsidRPr="00000000" w14:paraId="00001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B145.</w:t>
            </w:r>
          </w:p>
        </w:tc>
      </w:tr>
      <w:tr>
        <w:tc>
          <w:tcPr/>
          <w:p w:rsidR="00000000" w:rsidDel="00000000" w:rsidP="00000000" w:rsidRDefault="00000000" w:rsidRPr="00000000" w14:paraId="00001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 Tomás.</w:t>
            </w:r>
          </w:p>
        </w:tc>
      </w:tr>
      <w:tr>
        <w:tc>
          <w:tcPr/>
          <w:p w:rsidR="00000000" w:rsidDel="00000000" w:rsidP="00000000" w:rsidRDefault="00000000" w:rsidRPr="00000000" w14:paraId="00001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GONZÁLEZ, F.</w:t>
            </w:r>
          </w:p>
        </w:tc>
      </w:tr>
      <w:tr>
        <w:tc>
          <w:tcPr/>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Verbena de la Paloma.</w:t>
            </w:r>
          </w:p>
        </w:tc>
      </w:tr>
      <w:tr>
        <w:tc>
          <w:tcPr/>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 por F. González.</w:t>
            </w:r>
          </w:p>
        </w:tc>
      </w:tr>
      <w:tr>
        <w:tc>
          <w:tcPr/>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6-12-26.</w:t>
            </w:r>
          </w:p>
        </w:tc>
      </w:tr>
      <w:tr>
        <w:tc>
          <w:tcPr/>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e incompleto (falta parte de Va).</w:t>
            </w:r>
          </w:p>
        </w:tc>
      </w:tr>
      <w:tr>
        <w:tc>
          <w:tcPr/>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 M/Re M/Re M.</w:t>
            </w:r>
          </w:p>
        </w:tc>
      </w:tr>
      <w:tr>
        <w:tc>
          <w:tcPr/>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Allegro/Tempo de habanera/Tempo de seguidillas.</w:t>
            </w:r>
          </w:p>
        </w:tc>
      </w:tr>
      <w:tr>
        <w:tc>
          <w:tcPr/>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w:t>
            </w:r>
          </w:p>
        </w:tc>
      </w:tr>
      <w:tr>
        <w:tc>
          <w:tcPr/>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final de la parte de Pf hay una fecha: 6-12-26. Al final de la parte de Vln 1hay otra: 13-12-26. La parte de Vln 2 está copiada por otro copista. En la portada y algunas particellas está el sello “José Sancho Toro/Postigo de Arance, 5/Málaga”.</w:t>
            </w:r>
          </w:p>
        </w:tc>
      </w:tr>
    </w:tbl>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B146.</w:t>
            </w:r>
          </w:p>
        </w:tc>
      </w:tr>
      <w:tr>
        <w:tc>
          <w:tcPr/>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 Tomás.</w:t>
            </w:r>
          </w:p>
        </w:tc>
      </w:tr>
      <w:tr>
        <w:tc>
          <w:tcPr/>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Alhambra.</w:t>
            </w:r>
          </w:p>
        </w:tc>
      </w:tr>
      <w:tr>
        <w:tc>
          <w:tcPr/>
          <w:p w:rsidR="00000000" w:rsidDel="00000000" w:rsidP="00000000" w:rsidRDefault="00000000" w:rsidRPr="00000000" w14:paraId="00001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w:t>
            </w:r>
          </w:p>
        </w:tc>
      </w:tr>
      <w:tr>
        <w:tc>
          <w:tcPr/>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Trascripción para sexteto.</w:t>
            </w:r>
          </w:p>
        </w:tc>
      </w:tr>
      <w:tr>
        <w:tc>
          <w:tcPr/>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Cb, Vc, Va, Vln 2, Vln 1, Pf.</w:t>
            </w:r>
          </w:p>
        </w:tc>
      </w:tr>
      <w:tr>
        <w:tc>
          <w:tcPr/>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el sello de José Sancho Toro (Málaga).</w:t>
            </w:r>
          </w:p>
        </w:tc>
      </w:tr>
    </w:tbl>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B147.</w:t>
            </w:r>
          </w:p>
        </w:tc>
      </w:tr>
      <w:tr>
        <w:tc>
          <w:tcPr/>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 Tomás.</w:t>
            </w:r>
          </w:p>
        </w:tc>
      </w:tr>
      <w:tr>
        <w:tc>
          <w:tcPr/>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Dolores.</w:t>
            </w:r>
          </w:p>
        </w:tc>
      </w:tr>
      <w:tr>
        <w:tc>
          <w:tcPr/>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española.</w:t>
            </w:r>
          </w:p>
        </w:tc>
      </w:tr>
      <w:tr>
        <w:tc>
          <w:tcPr/>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selección para sexteto.</w:t>
            </w:r>
          </w:p>
        </w:tc>
      </w:tr>
      <w:tr>
        <w:tc>
          <w:tcPr/>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Cb, Vc, Va, Vln 2, Vln 1, Pf.</w:t>
            </w:r>
          </w:p>
        </w:tc>
      </w:tr>
      <w:tr>
        <w:tc>
          <w:tcPr/>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el sello de José Sancho Toro (Málaga).</w:t>
            </w:r>
          </w:p>
        </w:tc>
      </w:tr>
    </w:tbl>
    <w:p w:rsidR="00000000" w:rsidDel="00000000" w:rsidP="00000000" w:rsidRDefault="00000000" w:rsidRPr="00000000" w14:paraId="00001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B148.</w:t>
            </w:r>
          </w:p>
        </w:tc>
      </w:tr>
      <w:tr>
        <w:tc>
          <w:tcPr/>
          <w:p w:rsidR="00000000" w:rsidDel="00000000" w:rsidP="00000000" w:rsidRDefault="00000000" w:rsidRPr="00000000" w14:paraId="00001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BRETÓN, Tomás.</w:t>
            </w:r>
          </w:p>
        </w:tc>
      </w:tr>
      <w:tr>
        <w:tc>
          <w:tcPr/>
          <w:p w:rsidR="00000000" w:rsidDel="00000000" w:rsidP="00000000" w:rsidRDefault="00000000" w:rsidRPr="00000000" w14:paraId="00001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Alhambra.</w:t>
            </w:r>
          </w:p>
        </w:tc>
      </w:tr>
      <w:tr>
        <w:tc>
          <w:tcPr/>
          <w:p w:rsidR="00000000" w:rsidDel="00000000" w:rsidP="00000000" w:rsidRDefault="00000000" w:rsidRPr="00000000" w14:paraId="00001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Serenade.</w:t>
            </w:r>
          </w:p>
        </w:tc>
      </w:tr>
      <w:tr>
        <w:tc>
          <w:tcPr/>
          <w:p w:rsidR="00000000" w:rsidDel="00000000" w:rsidP="00000000" w:rsidRDefault="00000000" w:rsidRPr="00000000" w14:paraId="00001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Pablo Casals.</w:t>
            </w:r>
          </w:p>
        </w:tc>
      </w:tr>
      <w:tr>
        <w:tc>
          <w:tcPr/>
          <w:p w:rsidR="00000000" w:rsidDel="00000000" w:rsidP="00000000" w:rsidRDefault="00000000" w:rsidRPr="00000000" w14:paraId="00001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1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m.</w:t>
            </w:r>
          </w:p>
        </w:tc>
      </w:tr>
      <w:tr>
        <w:tc>
          <w:tcPr/>
          <w:p w:rsidR="00000000" w:rsidDel="00000000" w:rsidP="00000000" w:rsidRDefault="00000000" w:rsidRPr="00000000" w14:paraId="00001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 animato.</w:t>
            </w:r>
          </w:p>
        </w:tc>
      </w:tr>
      <w:tr>
        <w:tc>
          <w:tcPr/>
          <w:p w:rsidR="00000000" w:rsidDel="00000000" w:rsidP="00000000" w:rsidRDefault="00000000" w:rsidRPr="00000000" w14:paraId="00001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Pf/Vc.</w:t>
            </w:r>
          </w:p>
        </w:tc>
      </w:tr>
    </w:tbl>
    <w:p w:rsidR="00000000" w:rsidDel="00000000" w:rsidP="00000000" w:rsidRDefault="00000000" w:rsidRPr="00000000" w14:paraId="00001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70">
      <w:pPr>
        <w:widowControl w:val="1"/>
        <w:jc w:val="both"/>
        <w:rPr>
          <w:b w:val="1"/>
          <w:sz w:val="22"/>
          <w:szCs w:val="22"/>
        </w:rPr>
      </w:pPr>
      <w:r w:rsidDel="00000000" w:rsidR="00000000" w:rsidRPr="00000000">
        <w:rPr>
          <w:rtl w:val="0"/>
        </w:rPr>
      </w:r>
    </w:p>
    <w:tbl>
      <w:tblPr>
        <w:tblStyle w:val="Table3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71">
            <w:pPr>
              <w:widowControl w:val="1"/>
              <w:jc w:val="both"/>
              <w:rPr>
                <w:b w:val="1"/>
                <w:sz w:val="22"/>
                <w:szCs w:val="22"/>
              </w:rPr>
            </w:pPr>
            <w:r w:rsidDel="00000000" w:rsidR="00000000" w:rsidRPr="00000000">
              <w:rPr>
                <w:b w:val="1"/>
                <w:sz w:val="22"/>
                <w:szCs w:val="22"/>
                <w:rtl w:val="0"/>
              </w:rPr>
              <w:t xml:space="preserve">Signatura: B148a.</w:t>
            </w:r>
          </w:p>
        </w:tc>
      </w:tr>
      <w:tr>
        <w:tc>
          <w:tcPr/>
          <w:p w:rsidR="00000000" w:rsidDel="00000000" w:rsidP="00000000" w:rsidRDefault="00000000" w:rsidRPr="00000000" w14:paraId="0000107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BREULL, L.</w:t>
            </w:r>
          </w:p>
        </w:tc>
      </w:tr>
      <w:tr>
        <w:tc>
          <w:tcPr/>
          <w:p w:rsidR="00000000" w:rsidDel="00000000" w:rsidP="00000000" w:rsidRDefault="00000000" w:rsidRPr="00000000" w14:paraId="0000107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Rondo Brillant pour le Piano, Op. 24.</w:t>
            </w:r>
          </w:p>
        </w:tc>
      </w:tr>
      <w:tr>
        <w:tc>
          <w:tcPr/>
          <w:p w:rsidR="00000000" w:rsidDel="00000000" w:rsidP="00000000" w:rsidRDefault="00000000" w:rsidRPr="00000000" w14:paraId="00001074">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dedié à la C. Fanny d´Ingelheim.</w:t>
            </w:r>
          </w:p>
        </w:tc>
      </w:tr>
      <w:tr>
        <w:tc>
          <w:tcPr/>
          <w:p w:rsidR="00000000" w:rsidDel="00000000" w:rsidP="00000000" w:rsidRDefault="00000000" w:rsidRPr="00000000" w14:paraId="00001075">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Schott, Mayence.</w:t>
            </w:r>
            <w:r w:rsidDel="00000000" w:rsidR="00000000" w:rsidRPr="00000000">
              <w:rPr>
                <w:rtl w:val="0"/>
              </w:rPr>
            </w:r>
          </w:p>
        </w:tc>
      </w:tr>
      <w:tr>
        <w:tc>
          <w:tcPr/>
          <w:p w:rsidR="00000000" w:rsidDel="00000000" w:rsidP="00000000" w:rsidRDefault="00000000" w:rsidRPr="00000000" w14:paraId="0000107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107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07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267.</w:t>
            </w:r>
          </w:p>
        </w:tc>
      </w:tr>
    </w:tbl>
    <w:p w:rsidR="00000000" w:rsidDel="00000000" w:rsidP="00000000" w:rsidRDefault="00000000" w:rsidRPr="00000000" w14:paraId="00001079">
      <w:pPr>
        <w:widowControl w:val="1"/>
        <w:jc w:val="both"/>
        <w:rPr>
          <w:b w:val="1"/>
          <w:sz w:val="22"/>
          <w:szCs w:val="22"/>
        </w:rPr>
      </w:pPr>
      <w:r w:rsidDel="00000000" w:rsidR="00000000" w:rsidRPr="00000000">
        <w:rPr>
          <w:rtl w:val="0"/>
        </w:rPr>
      </w:r>
    </w:p>
    <w:p w:rsidR="00000000" w:rsidDel="00000000" w:rsidP="00000000" w:rsidRDefault="00000000" w:rsidRPr="00000000" w14:paraId="0000107A">
      <w:pPr>
        <w:widowControl w:val="1"/>
        <w:jc w:val="both"/>
        <w:rPr>
          <w:b w:val="1"/>
          <w:sz w:val="22"/>
          <w:szCs w:val="22"/>
        </w:rPr>
      </w:pPr>
      <w:r w:rsidDel="00000000" w:rsidR="00000000" w:rsidRPr="00000000">
        <w:rPr>
          <w:rtl w:val="0"/>
        </w:rPr>
      </w:r>
    </w:p>
    <w:tbl>
      <w:tblPr>
        <w:tblStyle w:val="Table3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B149.</w:t>
            </w:r>
          </w:p>
        </w:tc>
      </w:tr>
      <w:tr>
        <w:tc>
          <w:tcPr/>
          <w:p w:rsidR="00000000" w:rsidDel="00000000" w:rsidP="00000000" w:rsidRDefault="00000000" w:rsidRPr="00000000" w14:paraId="00001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BRIDA, Giano.</w:t>
            </w:r>
          </w:p>
        </w:tc>
      </w:tr>
      <w:tr>
        <w:tc>
          <w:tcPr/>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PERGOLESSI, Giovanni Battista.</w:t>
            </w:r>
          </w:p>
        </w:tc>
      </w:tr>
      <w:tr>
        <w:tc>
          <w:tcPr/>
          <w:p w:rsidR="00000000" w:rsidDel="00000000" w:rsidP="00000000" w:rsidRDefault="00000000" w:rsidRPr="00000000" w14:paraId="00001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Religiosa sobre el Stabat Mater de Pergolese.</w:t>
            </w:r>
          </w:p>
        </w:tc>
      </w:tr>
      <w:tr>
        <w:tc>
          <w:tcPr/>
          <w:p w:rsidR="00000000" w:rsidDel="00000000" w:rsidP="00000000" w:rsidRDefault="00000000" w:rsidRPr="00000000" w14:paraId="00001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quinteto de cuerda por G. Brida.</w:t>
            </w:r>
          </w:p>
        </w:tc>
      </w:tr>
      <w:tr>
        <w:tc>
          <w:tcPr/>
          <w:p w:rsidR="00000000" w:rsidDel="00000000" w:rsidP="00000000" w:rsidRDefault="00000000" w:rsidRPr="00000000" w14:paraId="00001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soli strumenti d´arco.</w:t>
            </w:r>
          </w:p>
        </w:tc>
      </w:tr>
      <w:tr>
        <w:tc>
          <w:tcPr/>
          <w:p w:rsidR="00000000" w:rsidDel="00000000" w:rsidP="00000000" w:rsidRDefault="00000000" w:rsidRPr="00000000" w14:paraId="00001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edición (solo el guion).</w:t>
            </w:r>
          </w:p>
        </w:tc>
      </w:tr>
      <w:tr>
        <w:tc>
          <w:tcPr/>
          <w:p w:rsidR="00000000" w:rsidDel="00000000" w:rsidP="00000000" w:rsidRDefault="00000000" w:rsidRPr="00000000" w14:paraId="00001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1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Largo, Allegro moderato, Lento, Vivace fugato, Largo, Stretto assai.</w:t>
            </w:r>
          </w:p>
        </w:tc>
      </w:tr>
      <w:tr>
        <w:tc>
          <w:tcPr/>
          <w:p w:rsidR="00000000" w:rsidDel="00000000" w:rsidP="00000000" w:rsidRDefault="00000000" w:rsidRPr="00000000" w14:paraId="00001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(4), Vln 2 (4), Va (2), Vc, Vc/Cb (2), Cb, Guion (editada).</w:t>
            </w:r>
          </w:p>
        </w:tc>
      </w:tr>
      <w:tr>
        <w:tc>
          <w:tcPr/>
          <w:p w:rsidR="00000000" w:rsidDel="00000000" w:rsidP="00000000" w:rsidRDefault="00000000" w:rsidRPr="00000000" w14:paraId="00001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Antiguas signaturas: 2150, Nº26. Iniciales “J.C.” en los manuscritos.</w:t>
            </w:r>
          </w:p>
        </w:tc>
      </w:tr>
    </w:tbl>
    <w:p w:rsidR="00000000" w:rsidDel="00000000" w:rsidP="00000000" w:rsidRDefault="00000000" w:rsidRPr="00000000" w14:paraId="00001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089">
      <w:pPr>
        <w:widowControl w:val="1"/>
        <w:jc w:val="both"/>
        <w:rPr>
          <w:b w:val="1"/>
          <w:sz w:val="22"/>
          <w:szCs w:val="22"/>
        </w:rPr>
      </w:pPr>
      <w:r w:rsidDel="00000000" w:rsidR="00000000" w:rsidRPr="00000000">
        <w:rPr>
          <w:rtl w:val="0"/>
        </w:rPr>
      </w:r>
    </w:p>
    <w:tbl>
      <w:tblPr>
        <w:tblStyle w:val="Table3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8A">
            <w:pPr>
              <w:widowControl w:val="1"/>
              <w:jc w:val="both"/>
              <w:rPr>
                <w:b w:val="1"/>
                <w:sz w:val="22"/>
                <w:szCs w:val="22"/>
              </w:rPr>
            </w:pPr>
            <w:r w:rsidDel="00000000" w:rsidR="00000000" w:rsidRPr="00000000">
              <w:rPr>
                <w:b w:val="1"/>
                <w:sz w:val="22"/>
                <w:szCs w:val="22"/>
                <w:rtl w:val="0"/>
              </w:rPr>
              <w:t xml:space="preserve">Signatura: B149a.</w:t>
            </w:r>
          </w:p>
        </w:tc>
      </w:tr>
      <w:tr>
        <w:tc>
          <w:tcPr/>
          <w:p w:rsidR="00000000" w:rsidDel="00000000" w:rsidP="00000000" w:rsidRDefault="00000000" w:rsidRPr="00000000" w14:paraId="0000108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BRÖCKEL</w:t>
            </w:r>
          </w:p>
        </w:tc>
      </w:tr>
      <w:tr>
        <w:tc>
          <w:tcPr/>
          <w:p w:rsidR="00000000" w:rsidDel="00000000" w:rsidP="00000000" w:rsidRDefault="00000000" w:rsidRPr="00000000" w14:paraId="0000108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Tänze für´s Piano-forte, Op. 38.</w:t>
            </w:r>
          </w:p>
        </w:tc>
      </w:tr>
      <w:tr>
        <w:tc>
          <w:tcPr/>
          <w:p w:rsidR="00000000" w:rsidDel="00000000" w:rsidP="00000000" w:rsidRDefault="00000000" w:rsidRPr="00000000" w14:paraId="0000108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Auswahl. der neuesten und beliebtesten.</w:t>
            </w:r>
          </w:p>
        </w:tc>
      </w:tr>
      <w:tr>
        <w:tc>
          <w:tcPr/>
          <w:p w:rsidR="00000000" w:rsidDel="00000000" w:rsidP="00000000" w:rsidRDefault="00000000" w:rsidRPr="00000000" w14:paraId="0000108E">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Bachmanns, Hannover.</w:t>
            </w:r>
            <w:r w:rsidDel="00000000" w:rsidR="00000000" w:rsidRPr="00000000">
              <w:rPr>
                <w:rtl w:val="0"/>
              </w:rPr>
            </w:r>
          </w:p>
        </w:tc>
      </w:tr>
      <w:tr>
        <w:tc>
          <w:tcPr/>
          <w:p w:rsidR="00000000" w:rsidDel="00000000" w:rsidP="00000000" w:rsidRDefault="00000000" w:rsidRPr="00000000" w14:paraId="0000108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109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09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268.</w:t>
            </w:r>
          </w:p>
        </w:tc>
      </w:tr>
    </w:tbl>
    <w:p w:rsidR="00000000" w:rsidDel="00000000" w:rsidP="00000000" w:rsidRDefault="00000000" w:rsidRPr="00000000" w14:paraId="00001092">
      <w:pPr>
        <w:widowControl w:val="1"/>
        <w:jc w:val="both"/>
        <w:rPr>
          <w:b w:val="1"/>
          <w:sz w:val="22"/>
          <w:szCs w:val="22"/>
        </w:rPr>
      </w:pPr>
      <w:r w:rsidDel="00000000" w:rsidR="00000000" w:rsidRPr="00000000">
        <w:rPr>
          <w:rtl w:val="0"/>
        </w:rPr>
      </w:r>
    </w:p>
    <w:p w:rsidR="00000000" w:rsidDel="00000000" w:rsidP="00000000" w:rsidRDefault="00000000" w:rsidRPr="00000000" w14:paraId="00001093">
      <w:pPr>
        <w:widowControl w:val="1"/>
        <w:jc w:val="both"/>
        <w:rPr>
          <w:b w:val="1"/>
          <w:sz w:val="22"/>
          <w:szCs w:val="22"/>
        </w:rPr>
      </w:pPr>
      <w:r w:rsidDel="00000000" w:rsidR="00000000" w:rsidRPr="00000000">
        <w:rPr>
          <w:rtl w:val="0"/>
        </w:rPr>
      </w:r>
    </w:p>
    <w:tbl>
      <w:tblPr>
        <w:tblStyle w:val="Table3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B150.</w:t>
            </w:r>
          </w:p>
        </w:tc>
      </w:tr>
      <w:tr>
        <w:tc>
          <w:tcPr/>
          <w:p w:rsidR="00000000" w:rsidDel="00000000" w:rsidP="00000000" w:rsidRDefault="00000000" w:rsidRPr="00000000" w14:paraId="00001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BRÚ, E.</w:t>
            </w:r>
          </w:p>
        </w:tc>
      </w:tr>
      <w:tr>
        <w:tc>
          <w:tcPr/>
          <w:p w:rsidR="00000000" w:rsidDel="00000000" w:rsidP="00000000" w:rsidRDefault="00000000" w:rsidRPr="00000000" w14:paraId="00001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GÁLVEZ-HOLGUIN, R. (letra).</w:t>
            </w:r>
          </w:p>
        </w:tc>
      </w:tr>
      <w:tr>
        <w:tc>
          <w:tcPr/>
          <w:p w:rsidR="00000000" w:rsidDel="00000000" w:rsidP="00000000" w:rsidRDefault="00000000" w:rsidRPr="00000000" w14:paraId="00001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tango.</w:t>
            </w:r>
          </w:p>
        </w:tc>
      </w:tr>
      <w:tr>
        <w:tc>
          <w:tcPr/>
          <w:p w:rsidR="00000000" w:rsidDel="00000000" w:rsidP="00000000" w:rsidRDefault="00000000" w:rsidRPr="00000000" w14:paraId="00001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w:t>
            </w:r>
          </w:p>
        </w:tc>
      </w:tr>
      <w:tr>
        <w:tc>
          <w:tcPr/>
          <w:p w:rsidR="00000000" w:rsidDel="00000000" w:rsidP="00000000" w:rsidRDefault="00000000" w:rsidRPr="00000000" w14:paraId="00001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Reg. Núm. 16683.</w:t>
            </w:r>
          </w:p>
        </w:tc>
      </w:tr>
      <w:tr>
        <w:tc>
          <w:tcPr/>
          <w:p w:rsidR="00000000" w:rsidDel="00000000" w:rsidP="00000000" w:rsidRDefault="00000000" w:rsidRPr="00000000" w14:paraId="00001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completa.</w:t>
            </w:r>
          </w:p>
        </w:tc>
      </w:tr>
      <w:tr>
        <w:tc>
          <w:tcPr/>
          <w:p w:rsidR="00000000" w:rsidDel="00000000" w:rsidP="00000000" w:rsidRDefault="00000000" w:rsidRPr="00000000" w14:paraId="00001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Uno, Pasodoble.</w:t>
            </w:r>
          </w:p>
        </w:tc>
      </w:tr>
      <w:tr>
        <w:tc>
          <w:tcPr/>
          <w:p w:rsidR="00000000" w:rsidDel="00000000" w:rsidP="00000000" w:rsidRDefault="00000000" w:rsidRPr="00000000" w14:paraId="00001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Cl Bb, Vc, Cb, Pf, Trmp C.</w:t>
            </w:r>
          </w:p>
        </w:tc>
      </w:tr>
      <w:tr>
        <w:tc>
          <w:tcPr/>
          <w:p w:rsidR="00000000" w:rsidDel="00000000" w:rsidP="00000000" w:rsidRDefault="00000000" w:rsidRPr="00000000" w14:paraId="00001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238. Sello de José Sancho Toro (Málaga).</w:t>
            </w:r>
          </w:p>
        </w:tc>
      </w:tr>
    </w:tbl>
    <w:p w:rsidR="00000000" w:rsidDel="00000000" w:rsidP="00000000" w:rsidRDefault="00000000" w:rsidRPr="00000000" w14:paraId="00001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B151.</w:t>
            </w:r>
          </w:p>
        </w:tc>
      </w:tr>
      <w:tr>
        <w:tc>
          <w:tcPr/>
          <w:p w:rsidR="00000000" w:rsidDel="00000000" w:rsidP="00000000" w:rsidRDefault="00000000" w:rsidRPr="00000000" w14:paraId="00001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BRUCH, Max Christian Friedrich.</w:t>
            </w:r>
          </w:p>
        </w:tc>
      </w:tr>
      <w:tr>
        <w:tc>
          <w:tcPr/>
          <w:p w:rsidR="00000000" w:rsidDel="00000000" w:rsidP="00000000" w:rsidRDefault="00000000" w:rsidRPr="00000000" w14:paraId="00001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Concertviolin.</w:t>
            </w:r>
          </w:p>
        </w:tc>
      </w:tr>
      <w:tr>
        <w:tc>
          <w:tcPr/>
          <w:p w:rsidR="00000000" w:rsidDel="00000000" w:rsidP="00000000" w:rsidRDefault="00000000" w:rsidRPr="00000000" w14:paraId="00001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Op.26.</w:t>
            </w:r>
          </w:p>
        </w:tc>
      </w:tr>
      <w:tr>
        <w:tc>
          <w:tcPr/>
          <w:p w:rsidR="00000000" w:rsidDel="00000000" w:rsidP="00000000" w:rsidRDefault="00000000" w:rsidRPr="00000000" w14:paraId="00001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Vorspiel, Adagio und Finale.</w:t>
            </w:r>
          </w:p>
        </w:tc>
      </w:tr>
      <w:tr>
        <w:tc>
          <w:tcPr/>
          <w:p w:rsidR="00000000" w:rsidDel="00000000" w:rsidP="00000000" w:rsidRDefault="00000000" w:rsidRPr="00000000" w14:paraId="00001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Siegels, Leipzig.</w:t>
            </w:r>
          </w:p>
        </w:tc>
      </w:tr>
      <w:tr>
        <w:tc>
          <w:tcPr/>
          <w:p w:rsidR="00000000" w:rsidDel="00000000" w:rsidP="00000000" w:rsidRDefault="00000000" w:rsidRPr="00000000" w14:paraId="00001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completa.</w:t>
            </w:r>
          </w:p>
        </w:tc>
      </w:tr>
      <w:tr>
        <w:tc>
          <w:tcPr/>
          <w:p w:rsidR="00000000" w:rsidDel="00000000" w:rsidP="00000000" w:rsidRDefault="00000000" w:rsidRPr="00000000" w14:paraId="00001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Adagio, Finale.</w:t>
            </w:r>
          </w:p>
        </w:tc>
      </w:tr>
      <w:tr>
        <w:tc>
          <w:tcPr/>
          <w:p w:rsidR="00000000" w:rsidDel="00000000" w:rsidP="00000000" w:rsidRDefault="00000000" w:rsidRPr="00000000" w14:paraId="00001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Guion Pf/Vln. </w:t>
            </w:r>
          </w:p>
        </w:tc>
      </w:tr>
      <w:tr>
        <w:tc>
          <w:tcPr/>
          <w:p w:rsidR="00000000" w:rsidDel="00000000" w:rsidP="00000000" w:rsidRDefault="00000000" w:rsidRPr="00000000" w14:paraId="00001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Antiguas signaturas: 1424,239, 787-1, 1053.</w:t>
            </w:r>
          </w:p>
        </w:tc>
      </w:tr>
    </w:tbl>
    <w:p w:rsidR="00000000" w:rsidDel="00000000" w:rsidP="00000000" w:rsidRDefault="00000000" w:rsidRPr="00000000" w14:paraId="00001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B152.</w:t>
            </w:r>
          </w:p>
        </w:tc>
      </w:tr>
      <w:tr>
        <w:tc>
          <w:tcPr/>
          <w:p w:rsidR="00000000" w:rsidDel="00000000" w:rsidP="00000000" w:rsidRDefault="00000000" w:rsidRPr="00000000" w14:paraId="00001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BRULL, Apolinar.</w:t>
            </w:r>
          </w:p>
        </w:tc>
      </w:tr>
      <w:tr>
        <w:tc>
          <w:tcPr/>
          <w:p w:rsidR="00000000" w:rsidDel="00000000" w:rsidP="00000000" w:rsidRDefault="00000000" w:rsidRPr="00000000" w14:paraId="00001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Letra de los Sres. ÁLVAREZ-QUINTERO.</w:t>
            </w:r>
          </w:p>
        </w:tc>
      </w:tr>
      <w:tr>
        <w:tc>
          <w:tcPr/>
          <w:p w:rsidR="00000000" w:rsidDel="00000000" w:rsidP="00000000" w:rsidRDefault="00000000" w:rsidRPr="00000000" w14:paraId="00001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buena sombra.</w:t>
            </w:r>
          </w:p>
        </w:tc>
      </w:tr>
      <w:tr>
        <w:tc>
          <w:tcPr/>
          <w:p w:rsidR="00000000" w:rsidDel="00000000" w:rsidP="00000000" w:rsidRDefault="00000000" w:rsidRPr="00000000" w14:paraId="00001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Sainete lírico en un acto.</w:t>
            </w:r>
          </w:p>
        </w:tc>
      </w:tr>
      <w:tr>
        <w:tc>
          <w:tcPr/>
          <w:p w:rsidR="00000000" w:rsidDel="00000000" w:rsidP="00000000" w:rsidRDefault="00000000" w:rsidRPr="00000000" w14:paraId="00001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M/Fa m/Do m/Sol m/La M/La M.</w:t>
            </w:r>
          </w:p>
        </w:tc>
      </w:tr>
      <w:tr>
        <w:tc>
          <w:tcPr/>
          <w:p w:rsidR="00000000" w:rsidDel="00000000" w:rsidP="00000000" w:rsidRDefault="00000000" w:rsidRPr="00000000" w14:paraId="00001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1-Introducción y terceto/Nº 2-Dúo/Nº 3-Intermedio/Nº 4-Cuarteto/Nº 5-Coro/Nº 6-Final.</w:t>
            </w:r>
          </w:p>
        </w:tc>
      </w:tr>
      <w:tr>
        <w:tc>
          <w:tcPr/>
          <w:p w:rsidR="00000000" w:rsidDel="00000000" w:rsidP="00000000" w:rsidRDefault="00000000" w:rsidRPr="00000000" w14:paraId="00001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personajes masculinos y femeninos y coro.</w:t>
            </w:r>
          </w:p>
        </w:tc>
      </w:tr>
      <w:tr>
        <w:tc>
          <w:tcPr/>
          <w:p w:rsidR="00000000" w:rsidDel="00000000" w:rsidP="00000000" w:rsidRDefault="00000000" w:rsidRPr="00000000" w14:paraId="00001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1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w:t>
            </w:r>
          </w:p>
        </w:tc>
      </w:tr>
      <w:tr>
        <w:tc>
          <w:tcPr/>
          <w:p w:rsidR="00000000" w:rsidDel="00000000" w:rsidP="00000000" w:rsidRDefault="00000000" w:rsidRPr="00000000" w14:paraId="00001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portada hay un sello que dice: Manuel Orozco/Granja de Torre---. Es una trascripción de la obra original en la que sólo aparecen las voces y la reducción de piano.</w:t>
            </w:r>
          </w:p>
        </w:tc>
      </w:tr>
    </w:tbl>
    <w:p w:rsidR="00000000" w:rsidDel="00000000" w:rsidP="00000000" w:rsidRDefault="00000000" w:rsidRPr="00000000" w14:paraId="00001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E">
      <w:pPr>
        <w:widowControl w:val="1"/>
        <w:jc w:val="both"/>
        <w:rPr>
          <w:b w:val="1"/>
          <w:sz w:val="22"/>
          <w:szCs w:val="22"/>
        </w:rPr>
      </w:pPr>
      <w:r w:rsidDel="00000000" w:rsidR="00000000" w:rsidRPr="00000000">
        <w:rPr>
          <w:rtl w:val="0"/>
        </w:rPr>
      </w:r>
    </w:p>
    <w:tbl>
      <w:tblPr>
        <w:tblStyle w:val="Table3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BF">
            <w:pPr>
              <w:widowControl w:val="1"/>
              <w:jc w:val="both"/>
              <w:rPr>
                <w:b w:val="1"/>
                <w:sz w:val="22"/>
                <w:szCs w:val="22"/>
              </w:rPr>
            </w:pPr>
            <w:r w:rsidDel="00000000" w:rsidR="00000000" w:rsidRPr="00000000">
              <w:rPr>
                <w:b w:val="1"/>
                <w:sz w:val="22"/>
                <w:szCs w:val="22"/>
                <w:rtl w:val="0"/>
              </w:rPr>
              <w:t xml:space="preserve">Signatura: B152a.</w:t>
            </w:r>
          </w:p>
        </w:tc>
      </w:tr>
      <w:tr>
        <w:tc>
          <w:tcPr/>
          <w:p w:rsidR="00000000" w:rsidDel="00000000" w:rsidP="00000000" w:rsidRDefault="00000000" w:rsidRPr="00000000" w14:paraId="000010C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BRULL, M.</w:t>
            </w:r>
          </w:p>
        </w:tc>
      </w:tr>
      <w:tr>
        <w:tc>
          <w:tcPr/>
          <w:p w:rsidR="00000000" w:rsidDel="00000000" w:rsidP="00000000" w:rsidRDefault="00000000" w:rsidRPr="00000000" w14:paraId="000010C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Caramelos y bombones.</w:t>
            </w:r>
          </w:p>
        </w:tc>
      </w:tr>
      <w:tr>
        <w:tc>
          <w:tcPr/>
          <w:p w:rsidR="00000000" w:rsidDel="00000000" w:rsidP="00000000" w:rsidRDefault="00000000" w:rsidRPr="00000000" w14:paraId="000010C2">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6 Rigodones. A Alicia Alcoverro.</w:t>
            </w:r>
          </w:p>
        </w:tc>
      </w:tr>
      <w:tr>
        <w:tc>
          <w:tcPr/>
          <w:p w:rsidR="00000000" w:rsidDel="00000000" w:rsidP="00000000" w:rsidRDefault="00000000" w:rsidRPr="00000000" w14:paraId="000010C3">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Fuentes y Asenjo, Madrid.</w:t>
            </w:r>
            <w:r w:rsidDel="00000000" w:rsidR="00000000" w:rsidRPr="00000000">
              <w:rPr>
                <w:rtl w:val="0"/>
              </w:rPr>
            </w:r>
          </w:p>
        </w:tc>
      </w:tr>
      <w:tr>
        <w:tc>
          <w:tcPr/>
          <w:p w:rsidR="00000000" w:rsidDel="00000000" w:rsidP="00000000" w:rsidRDefault="00000000" w:rsidRPr="00000000" w14:paraId="000010C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e incompleto (falta el Rigodón nº 6).</w:t>
            </w:r>
          </w:p>
        </w:tc>
      </w:tr>
      <w:tr>
        <w:tc>
          <w:tcPr/>
          <w:p w:rsidR="00000000" w:rsidDel="00000000" w:rsidP="00000000" w:rsidRDefault="00000000" w:rsidRPr="00000000" w14:paraId="000010C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0C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Sello de M. Brull. Sello de Faustino Fuentes, Madrid. Antigua signatura: 269.</w:t>
            </w:r>
          </w:p>
        </w:tc>
      </w:tr>
    </w:tbl>
    <w:p w:rsidR="00000000" w:rsidDel="00000000" w:rsidP="00000000" w:rsidRDefault="00000000" w:rsidRPr="00000000" w14:paraId="000010C7">
      <w:pPr>
        <w:widowControl w:val="1"/>
        <w:jc w:val="both"/>
        <w:rPr>
          <w:sz w:val="22"/>
          <w:szCs w:val="22"/>
        </w:rPr>
      </w:pPr>
      <w:r w:rsidDel="00000000" w:rsidR="00000000" w:rsidRPr="00000000">
        <w:rPr>
          <w:rtl w:val="0"/>
        </w:rPr>
      </w:r>
    </w:p>
    <w:p w:rsidR="00000000" w:rsidDel="00000000" w:rsidP="00000000" w:rsidRDefault="00000000" w:rsidRPr="00000000" w14:paraId="000010C8">
      <w:pPr>
        <w:widowControl w:val="1"/>
        <w:jc w:val="both"/>
        <w:rPr>
          <w:sz w:val="22"/>
          <w:szCs w:val="22"/>
        </w:rPr>
      </w:pPr>
      <w:r w:rsidDel="00000000" w:rsidR="00000000" w:rsidRPr="00000000">
        <w:rPr>
          <w:rtl w:val="0"/>
        </w:rPr>
      </w:r>
    </w:p>
    <w:tbl>
      <w:tblPr>
        <w:tblStyle w:val="Table3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B153.</w:t>
            </w:r>
            <w:r w:rsidDel="00000000" w:rsidR="00000000" w:rsidRPr="00000000">
              <w:rPr>
                <w:rtl w:val="0"/>
              </w:rPr>
            </w:r>
          </w:p>
        </w:tc>
      </w:tr>
      <w:tr>
        <w:tc>
          <w:tcPr/>
          <w:p w:rsidR="00000000" w:rsidDel="00000000" w:rsidP="00000000" w:rsidRDefault="00000000" w:rsidRPr="00000000" w14:paraId="00001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BULL, Ole.</w:t>
            </w:r>
          </w:p>
        </w:tc>
      </w:tr>
      <w:tr>
        <w:tc>
          <w:tcPr/>
          <w:p w:rsidR="00000000" w:rsidDel="00000000" w:rsidP="00000000" w:rsidRDefault="00000000" w:rsidRPr="00000000" w14:paraId="00001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Nocturno.</w:t>
            </w:r>
          </w:p>
        </w:tc>
      </w:tr>
      <w:tr>
        <w:tc>
          <w:tcPr/>
          <w:p w:rsidR="00000000" w:rsidDel="00000000" w:rsidP="00000000" w:rsidRDefault="00000000" w:rsidRPr="00000000" w14:paraId="00001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w:t>
            </w:r>
          </w:p>
        </w:tc>
      </w:tr>
      <w:tr>
        <w:tc>
          <w:tcPr/>
          <w:p w:rsidR="00000000" w:rsidDel="00000000" w:rsidP="00000000" w:rsidRDefault="00000000" w:rsidRPr="00000000" w14:paraId="00001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1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incompleto(falta Vln solista).</w:t>
            </w:r>
          </w:p>
        </w:tc>
      </w:tr>
      <w:tr>
        <w:tc>
          <w:tcPr/>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Andante.</w:t>
            </w:r>
          </w:p>
        </w:tc>
      </w:tr>
      <w:tr>
        <w:tc>
          <w:tcPr/>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Vln 2 (2), Va, Vc (2), Vc/Cb, Cb, Fl 1, Fl 2, Cl 1, Cl 2, Fgts, Tpa 1, Tpa 2, Guion. </w:t>
            </w:r>
          </w:p>
        </w:tc>
      </w:tr>
      <w:tr>
        <w:tc>
          <w:tcPr/>
          <w:p w:rsidR="00000000" w:rsidDel="00000000" w:rsidP="00000000" w:rsidRDefault="00000000" w:rsidRPr="00000000" w14:paraId="00001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w:t>
            </w:r>
          </w:p>
        </w:tc>
      </w:tr>
    </w:tbl>
    <w:p w:rsidR="00000000" w:rsidDel="00000000" w:rsidP="00000000" w:rsidRDefault="00000000" w:rsidRPr="00000000" w14:paraId="00001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D4">
      <w:pPr>
        <w:widowControl w:val="1"/>
        <w:jc w:val="both"/>
        <w:rPr>
          <w:sz w:val="22"/>
          <w:szCs w:val="22"/>
        </w:rPr>
      </w:pPr>
      <w:r w:rsidDel="00000000" w:rsidR="00000000" w:rsidRPr="00000000">
        <w:rPr>
          <w:rtl w:val="0"/>
        </w:rPr>
      </w:r>
    </w:p>
    <w:tbl>
      <w:tblPr>
        <w:tblStyle w:val="Table3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D5">
            <w:pPr>
              <w:widowControl w:val="1"/>
              <w:jc w:val="both"/>
              <w:rPr>
                <w:sz w:val="22"/>
                <w:szCs w:val="22"/>
              </w:rPr>
            </w:pPr>
            <w:r w:rsidDel="00000000" w:rsidR="00000000" w:rsidRPr="00000000">
              <w:rPr>
                <w:b w:val="1"/>
                <w:sz w:val="22"/>
                <w:szCs w:val="22"/>
                <w:rtl w:val="0"/>
              </w:rPr>
              <w:t xml:space="preserve">Signatura: B153a.</w:t>
            </w:r>
            <w:r w:rsidDel="00000000" w:rsidR="00000000" w:rsidRPr="00000000">
              <w:rPr>
                <w:rtl w:val="0"/>
              </w:rPr>
            </w:r>
          </w:p>
        </w:tc>
      </w:tr>
      <w:tr>
        <w:tc>
          <w:tcPr/>
          <w:p w:rsidR="00000000" w:rsidDel="00000000" w:rsidP="00000000" w:rsidRDefault="00000000" w:rsidRPr="00000000" w14:paraId="000010D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BURGMÜLLER, F.</w:t>
            </w:r>
          </w:p>
        </w:tc>
      </w:tr>
      <w:tr>
        <w:tc>
          <w:tcPr/>
          <w:p w:rsidR="00000000" w:rsidDel="00000000" w:rsidP="00000000" w:rsidRDefault="00000000" w:rsidRPr="00000000" w14:paraId="000010D7">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DONIZETTI, Gaetano.</w:t>
            </w:r>
          </w:p>
        </w:tc>
      </w:tr>
      <w:tr>
        <w:tc>
          <w:tcPr/>
          <w:p w:rsidR="00000000" w:rsidDel="00000000" w:rsidP="00000000" w:rsidRDefault="00000000" w:rsidRPr="00000000" w14:paraId="000010D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Polacca.</w:t>
            </w:r>
            <w:r w:rsidDel="00000000" w:rsidR="00000000" w:rsidRPr="00000000">
              <w:rPr>
                <w:rtl w:val="0"/>
              </w:rPr>
            </w:r>
          </w:p>
        </w:tc>
      </w:tr>
      <w:tr>
        <w:tc>
          <w:tcPr/>
          <w:p w:rsidR="00000000" w:rsidDel="00000000" w:rsidP="00000000" w:rsidRDefault="00000000" w:rsidRPr="00000000" w14:paraId="000010D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l´Opera Torquato Tasso de Donizetti pour le Piano.</w:t>
            </w:r>
            <w:r w:rsidDel="00000000" w:rsidR="00000000" w:rsidRPr="00000000">
              <w:rPr>
                <w:rtl w:val="0"/>
              </w:rPr>
            </w:r>
          </w:p>
        </w:tc>
      </w:tr>
      <w:tr>
        <w:tc>
          <w:tcPr/>
          <w:p w:rsidR="00000000" w:rsidDel="00000000" w:rsidP="00000000" w:rsidRDefault="00000000" w:rsidRPr="00000000" w14:paraId="000010D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F. Lucca, Milán.</w:t>
            </w:r>
            <w:r w:rsidDel="00000000" w:rsidR="00000000" w:rsidRPr="00000000">
              <w:rPr>
                <w:rtl w:val="0"/>
              </w:rPr>
            </w:r>
          </w:p>
        </w:tc>
      </w:tr>
      <w:tr>
        <w:tc>
          <w:tcPr/>
          <w:p w:rsidR="00000000" w:rsidDel="00000000" w:rsidP="00000000" w:rsidRDefault="00000000" w:rsidRPr="00000000" w14:paraId="000010D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0D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10D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465.</w:t>
            </w:r>
          </w:p>
        </w:tc>
      </w:tr>
    </w:tbl>
    <w:p w:rsidR="00000000" w:rsidDel="00000000" w:rsidP="00000000" w:rsidRDefault="00000000" w:rsidRPr="00000000" w14:paraId="000010DE">
      <w:pPr>
        <w:widowControl w:val="1"/>
        <w:jc w:val="both"/>
        <w:rPr>
          <w:sz w:val="22"/>
          <w:szCs w:val="22"/>
        </w:rPr>
      </w:pPr>
      <w:r w:rsidDel="00000000" w:rsidR="00000000" w:rsidRPr="00000000">
        <w:rPr>
          <w:rtl w:val="0"/>
        </w:rPr>
      </w:r>
    </w:p>
    <w:p w:rsidR="00000000" w:rsidDel="00000000" w:rsidP="00000000" w:rsidRDefault="00000000" w:rsidRPr="00000000" w14:paraId="000010DF">
      <w:pPr>
        <w:widowControl w:val="1"/>
        <w:jc w:val="both"/>
        <w:rPr>
          <w:b w:val="1"/>
          <w:sz w:val="22"/>
          <w:szCs w:val="22"/>
        </w:rPr>
      </w:pPr>
      <w:r w:rsidDel="00000000" w:rsidR="00000000" w:rsidRPr="00000000">
        <w:rPr>
          <w:rtl w:val="0"/>
        </w:rPr>
      </w:r>
    </w:p>
    <w:tbl>
      <w:tblPr>
        <w:tblStyle w:val="Table3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E0">
            <w:pPr>
              <w:widowControl w:val="1"/>
              <w:jc w:val="both"/>
              <w:rPr>
                <w:b w:val="1"/>
                <w:sz w:val="22"/>
                <w:szCs w:val="22"/>
              </w:rPr>
            </w:pPr>
            <w:r w:rsidDel="00000000" w:rsidR="00000000" w:rsidRPr="00000000">
              <w:rPr>
                <w:b w:val="1"/>
                <w:sz w:val="22"/>
                <w:szCs w:val="22"/>
                <w:rtl w:val="0"/>
              </w:rPr>
              <w:t xml:space="preserve">Signatura: B153a1.</w:t>
            </w:r>
          </w:p>
        </w:tc>
      </w:tr>
      <w:tr>
        <w:tc>
          <w:tcPr/>
          <w:p w:rsidR="00000000" w:rsidDel="00000000" w:rsidP="00000000" w:rsidRDefault="00000000" w:rsidRPr="00000000" w14:paraId="000010E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BURGMÜLLER, F.</w:t>
            </w:r>
          </w:p>
        </w:tc>
      </w:tr>
      <w:tr>
        <w:tc>
          <w:tcPr/>
          <w:p w:rsidR="00000000" w:rsidDel="00000000" w:rsidP="00000000" w:rsidRDefault="00000000" w:rsidRPr="00000000" w14:paraId="000010E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judío errante.</w:t>
            </w:r>
          </w:p>
        </w:tc>
      </w:tr>
      <w:tr>
        <w:tc>
          <w:tcPr/>
          <w:p w:rsidR="00000000" w:rsidDel="00000000" w:rsidP="00000000" w:rsidRDefault="00000000" w:rsidRPr="00000000" w14:paraId="000010E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Gran vals brillante para piano.</w:t>
            </w:r>
          </w:p>
        </w:tc>
      </w:tr>
      <w:tr>
        <w:tc>
          <w:tcPr/>
          <w:p w:rsidR="00000000" w:rsidDel="00000000" w:rsidP="00000000" w:rsidRDefault="00000000" w:rsidRPr="00000000" w14:paraId="000010E4">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 Eslava, Madrid.</w:t>
            </w:r>
            <w:r w:rsidDel="00000000" w:rsidR="00000000" w:rsidRPr="00000000">
              <w:rPr>
                <w:rtl w:val="0"/>
              </w:rPr>
            </w:r>
          </w:p>
        </w:tc>
      </w:tr>
      <w:tr>
        <w:tc>
          <w:tcPr/>
          <w:p w:rsidR="00000000" w:rsidDel="00000000" w:rsidP="00000000" w:rsidRDefault="00000000" w:rsidRPr="00000000" w14:paraId="000010E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10E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0E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de Málaga. Antigua signatura: 270.</w:t>
            </w:r>
          </w:p>
        </w:tc>
      </w:tr>
    </w:tbl>
    <w:p w:rsidR="00000000" w:rsidDel="00000000" w:rsidP="00000000" w:rsidRDefault="00000000" w:rsidRPr="00000000" w14:paraId="000010E8">
      <w:pPr>
        <w:widowControl w:val="1"/>
        <w:jc w:val="both"/>
        <w:rPr>
          <w:sz w:val="22"/>
          <w:szCs w:val="22"/>
        </w:rPr>
      </w:pPr>
      <w:r w:rsidDel="00000000" w:rsidR="00000000" w:rsidRPr="00000000">
        <w:rPr>
          <w:rtl w:val="0"/>
        </w:rPr>
      </w:r>
    </w:p>
    <w:p w:rsidR="00000000" w:rsidDel="00000000" w:rsidP="00000000" w:rsidRDefault="00000000" w:rsidRPr="00000000" w14:paraId="00001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3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B154.</w:t>
            </w:r>
            <w:r w:rsidDel="00000000" w:rsidR="00000000" w:rsidRPr="00000000">
              <w:rPr>
                <w:rtl w:val="0"/>
              </w:rPr>
            </w:r>
          </w:p>
        </w:tc>
      </w:tr>
      <w:tr>
        <w:tc>
          <w:tcPr/>
          <w:p w:rsidR="00000000" w:rsidDel="00000000" w:rsidP="00000000" w:rsidRDefault="00000000" w:rsidRPr="00000000" w14:paraId="00001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BURGUÉS, M.</w:t>
            </w:r>
          </w:p>
        </w:tc>
      </w:tr>
      <w:tr>
        <w:tc>
          <w:tcPr/>
          <w:p w:rsidR="00000000" w:rsidDel="00000000" w:rsidP="00000000" w:rsidRDefault="00000000" w:rsidRPr="00000000" w14:paraId="00001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Noche de Ronda.</w:t>
            </w:r>
          </w:p>
        </w:tc>
      </w:tr>
      <w:tr>
        <w:tc>
          <w:tcPr/>
          <w:p w:rsidR="00000000" w:rsidDel="00000000" w:rsidP="00000000" w:rsidRDefault="00000000" w:rsidRPr="00000000" w14:paraId="00001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de canciones de Bertrán Reyna.</w:t>
            </w:r>
          </w:p>
        </w:tc>
      </w:tr>
      <w:tr>
        <w:tc>
          <w:tcPr/>
          <w:p w:rsidR="00000000" w:rsidDel="00000000" w:rsidP="00000000" w:rsidRDefault="00000000" w:rsidRPr="00000000" w14:paraId="00001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nº1.</w:t>
            </w:r>
          </w:p>
        </w:tc>
      </w:tr>
      <w:tr>
        <w:tc>
          <w:tcPr/>
          <w:p w:rsidR="00000000" w:rsidDel="00000000" w:rsidP="00000000" w:rsidRDefault="00000000" w:rsidRPr="00000000" w14:paraId="00001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Alier, Madrid.</w:t>
            </w:r>
          </w:p>
        </w:tc>
      </w:tr>
      <w:tr>
        <w:tc>
          <w:tcPr/>
          <w:p w:rsidR="00000000" w:rsidDel="00000000" w:rsidP="00000000" w:rsidRDefault="00000000" w:rsidRPr="00000000" w14:paraId="00001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Correcto estado de conservación y completa.</w:t>
            </w:r>
          </w:p>
        </w:tc>
      </w:tr>
      <w:tr>
        <w:tc>
          <w:tcPr/>
          <w:p w:rsidR="00000000" w:rsidDel="00000000" w:rsidP="00000000" w:rsidRDefault="00000000" w:rsidRPr="00000000" w14:paraId="00001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1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Bb, Trbn, Cornt Bb, Batería. </w:t>
            </w:r>
          </w:p>
        </w:tc>
      </w:tr>
      <w:tr>
        <w:tc>
          <w:tcPr/>
          <w:p w:rsidR="00000000" w:rsidDel="00000000" w:rsidP="00000000" w:rsidRDefault="00000000" w:rsidRPr="00000000" w14:paraId="00001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205. Sello de José Sancho Toro, Málaga. Sello de Ildefonso Alier, Madrid.</w:t>
            </w:r>
          </w:p>
        </w:tc>
      </w:tr>
    </w:tbl>
    <w:p w:rsidR="00000000" w:rsidDel="00000000" w:rsidP="00000000" w:rsidRDefault="00000000" w:rsidRPr="00000000" w14:paraId="00001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0F6">
      <w:pPr>
        <w:widowControl w:val="1"/>
        <w:jc w:val="both"/>
        <w:rPr>
          <w:sz w:val="22"/>
          <w:szCs w:val="22"/>
        </w:rPr>
      </w:pPr>
      <w:r w:rsidDel="00000000" w:rsidR="00000000" w:rsidRPr="00000000">
        <w:rPr>
          <w:rtl w:val="0"/>
        </w:rPr>
      </w:r>
    </w:p>
    <w:tbl>
      <w:tblPr>
        <w:tblStyle w:val="Table3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0F7">
            <w:pPr>
              <w:widowControl w:val="1"/>
              <w:jc w:val="both"/>
              <w:rPr>
                <w:sz w:val="22"/>
                <w:szCs w:val="22"/>
              </w:rPr>
            </w:pPr>
            <w:r w:rsidDel="00000000" w:rsidR="00000000" w:rsidRPr="00000000">
              <w:rPr>
                <w:b w:val="1"/>
                <w:sz w:val="22"/>
                <w:szCs w:val="22"/>
                <w:rtl w:val="0"/>
              </w:rPr>
              <w:t xml:space="preserve">Signatura: B154a</w:t>
            </w:r>
            <w:r w:rsidDel="00000000" w:rsidR="00000000" w:rsidRPr="00000000">
              <w:rPr>
                <w:rtl w:val="0"/>
              </w:rPr>
            </w:r>
          </w:p>
        </w:tc>
      </w:tr>
      <w:tr>
        <w:tc>
          <w:tcPr/>
          <w:p w:rsidR="00000000" w:rsidDel="00000000" w:rsidP="00000000" w:rsidRDefault="00000000" w:rsidRPr="00000000" w14:paraId="000010F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BURGUÉS, M.</w:t>
            </w:r>
          </w:p>
        </w:tc>
      </w:tr>
      <w:tr>
        <w:tc>
          <w:tcPr/>
          <w:p w:rsidR="00000000" w:rsidDel="00000000" w:rsidP="00000000" w:rsidRDefault="00000000" w:rsidRPr="00000000" w14:paraId="000010F9">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MARTRA, I. A.</w:t>
            </w:r>
          </w:p>
        </w:tc>
      </w:tr>
      <w:tr>
        <w:tc>
          <w:tcPr/>
          <w:p w:rsidR="00000000" w:rsidDel="00000000" w:rsidP="00000000" w:rsidRDefault="00000000" w:rsidRPr="00000000" w14:paraId="000010F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Jone</w:t>
            </w:r>
            <w:r w:rsidDel="00000000" w:rsidR="00000000" w:rsidRPr="00000000">
              <w:rPr>
                <w:rtl w:val="0"/>
              </w:rPr>
            </w:r>
          </w:p>
        </w:tc>
      </w:tr>
      <w:tr>
        <w:tc>
          <w:tcPr/>
          <w:p w:rsidR="00000000" w:rsidDel="00000000" w:rsidP="00000000" w:rsidRDefault="00000000" w:rsidRPr="00000000" w14:paraId="000010F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Fantasía nº1.</w:t>
            </w:r>
            <w:r w:rsidDel="00000000" w:rsidR="00000000" w:rsidRPr="00000000">
              <w:rPr>
                <w:b w:val="1"/>
                <w:sz w:val="22"/>
                <w:szCs w:val="22"/>
                <w:rtl w:val="0"/>
              </w:rPr>
              <w:t xml:space="preserve"> </w:t>
            </w:r>
            <w:r w:rsidDel="00000000" w:rsidR="00000000" w:rsidRPr="00000000">
              <w:rPr>
                <w:rtl w:val="0"/>
              </w:rPr>
            </w:r>
          </w:p>
        </w:tc>
      </w:tr>
      <w:tr>
        <w:tc>
          <w:tcPr/>
          <w:p w:rsidR="00000000" w:rsidDel="00000000" w:rsidP="00000000" w:rsidRDefault="00000000" w:rsidRPr="00000000" w14:paraId="000010FC">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Drama lírico en cuatro actos de E. Petrella. Refundido al estilo moderno</w:t>
            </w:r>
            <w:r w:rsidDel="00000000" w:rsidR="00000000" w:rsidRPr="00000000">
              <w:rPr>
                <w:rtl w:val="0"/>
              </w:rPr>
            </w:r>
          </w:p>
        </w:tc>
      </w:tr>
      <w:tr>
        <w:tc>
          <w:tcPr/>
          <w:p w:rsidR="00000000" w:rsidDel="00000000" w:rsidP="00000000" w:rsidRDefault="00000000" w:rsidRPr="00000000" w14:paraId="000010F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 Alier, Madrid.</w:t>
            </w:r>
          </w:p>
        </w:tc>
      </w:tr>
      <w:tr>
        <w:tc>
          <w:tcPr/>
          <w:p w:rsidR="00000000" w:rsidDel="00000000" w:rsidP="00000000" w:rsidRDefault="00000000" w:rsidRPr="00000000" w14:paraId="000010F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w:t>
            </w:r>
            <w:r w:rsidDel="00000000" w:rsidR="00000000" w:rsidRPr="00000000">
              <w:rPr>
                <w:sz w:val="22"/>
                <w:szCs w:val="22"/>
                <w:rtl w:val="0"/>
              </w:rPr>
              <w:t xml:space="preserve"> y completa.</w:t>
            </w:r>
          </w:p>
        </w:tc>
      </w:tr>
      <w:tr>
        <w:tc>
          <w:tcPr/>
          <w:p w:rsidR="00000000" w:rsidDel="00000000" w:rsidP="00000000" w:rsidRDefault="00000000" w:rsidRPr="00000000" w14:paraId="000010FF">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Orquestal.</w:t>
            </w:r>
          </w:p>
        </w:tc>
      </w:tr>
      <w:tr>
        <w:tc>
          <w:tcPr/>
          <w:p w:rsidR="00000000" w:rsidDel="00000000" w:rsidP="00000000" w:rsidRDefault="00000000" w:rsidRPr="00000000" w14:paraId="0000110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 Cb, Fl, Cl, Trmp, Trbn, Batería. </w:t>
            </w:r>
          </w:p>
        </w:tc>
      </w:tr>
      <w:tr>
        <w:tc>
          <w:tcPr/>
          <w:p w:rsidR="00000000" w:rsidDel="00000000" w:rsidP="00000000" w:rsidRDefault="00000000" w:rsidRPr="00000000" w14:paraId="0000110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1015/. Sello de José Sancho Toro, Málaga/ Sello de Ildefonso Alier, Madrid.</w:t>
            </w:r>
          </w:p>
        </w:tc>
      </w:tr>
    </w:tbl>
    <w:p w:rsidR="00000000" w:rsidDel="00000000" w:rsidP="00000000" w:rsidRDefault="00000000" w:rsidRPr="00000000" w14:paraId="00001102">
      <w:pPr>
        <w:widowControl w:val="1"/>
        <w:jc w:val="both"/>
        <w:rPr>
          <w:sz w:val="22"/>
          <w:szCs w:val="22"/>
        </w:rPr>
      </w:pPr>
      <w:r w:rsidDel="00000000" w:rsidR="00000000" w:rsidRPr="00000000">
        <w:rPr>
          <w:rtl w:val="0"/>
        </w:rPr>
      </w:r>
    </w:p>
    <w:p w:rsidR="00000000" w:rsidDel="00000000" w:rsidP="00000000" w:rsidRDefault="00000000" w:rsidRPr="00000000" w14:paraId="00001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B155.</w:t>
            </w:r>
          </w:p>
        </w:tc>
      </w:tr>
      <w:tr>
        <w:tc>
          <w:tcPr/>
          <w:p w:rsidR="00000000" w:rsidDel="00000000" w:rsidP="00000000" w:rsidRDefault="00000000" w:rsidRPr="00000000" w14:paraId="00001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BURGUÉS, M. </w:t>
            </w:r>
          </w:p>
        </w:tc>
      </w:tr>
      <w:tr>
        <w:tc>
          <w:tcPr/>
          <w:p w:rsidR="00000000" w:rsidDel="00000000" w:rsidP="00000000" w:rsidRDefault="00000000" w:rsidRPr="00000000" w14:paraId="00001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Mtro. ACEVEDO.</w:t>
            </w:r>
            <w:r w:rsidDel="00000000" w:rsidR="00000000" w:rsidRPr="00000000">
              <w:rPr>
                <w:rtl w:val="0"/>
              </w:rPr>
            </w:r>
          </w:p>
        </w:tc>
      </w:tr>
      <w:tr>
        <w:tc>
          <w:tcPr/>
          <w:p w:rsidR="00000000" w:rsidDel="00000000" w:rsidP="00000000" w:rsidRDefault="00000000" w:rsidRPr="00000000" w14:paraId="00001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Ruy Blas.</w:t>
            </w:r>
          </w:p>
        </w:tc>
      </w:tr>
      <w:tr>
        <w:tc>
          <w:tcPr/>
          <w:p w:rsidR="00000000" w:rsidDel="00000000" w:rsidP="00000000" w:rsidRDefault="00000000" w:rsidRPr="00000000" w14:paraId="00001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Fantasía sobre motivos de la Zarzuela del Mtro. Acevedo.</w:t>
            </w:r>
          </w:p>
        </w:tc>
      </w:tr>
      <w:tr>
        <w:tc>
          <w:tcPr/>
          <w:p w:rsidR="00000000" w:rsidDel="00000000" w:rsidP="00000000" w:rsidRDefault="00000000" w:rsidRPr="00000000" w14:paraId="00001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1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Buena y completa.</w:t>
            </w:r>
          </w:p>
        </w:tc>
      </w:tr>
      <w:tr>
        <w:tc>
          <w:tcPr/>
          <w:p w:rsidR="00000000" w:rsidDel="00000000" w:rsidP="00000000" w:rsidRDefault="00000000" w:rsidRPr="00000000" w14:paraId="00001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Cornt, Trbn, Bombo.</w:t>
            </w:r>
          </w:p>
        </w:tc>
      </w:tr>
      <w:tr>
        <w:tc>
          <w:tcPr/>
          <w:p w:rsidR="00000000" w:rsidDel="00000000" w:rsidP="00000000" w:rsidRDefault="00000000" w:rsidRPr="00000000" w14:paraId="00001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Málaga. Sello de José Sancho Toro.</w:t>
            </w:r>
          </w:p>
        </w:tc>
      </w:tr>
    </w:tbl>
    <w:p w:rsidR="00000000" w:rsidDel="00000000" w:rsidP="00000000" w:rsidRDefault="00000000" w:rsidRPr="00000000" w14:paraId="00001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10F">
      <w:pPr>
        <w:widowControl w:val="1"/>
        <w:jc w:val="both"/>
        <w:rPr>
          <w:sz w:val="22"/>
          <w:szCs w:val="22"/>
        </w:rPr>
      </w:pPr>
      <w:r w:rsidDel="00000000" w:rsidR="00000000" w:rsidRPr="00000000">
        <w:rPr>
          <w:rtl w:val="0"/>
        </w:rPr>
      </w:r>
    </w:p>
    <w:tbl>
      <w:tblPr>
        <w:tblStyle w:val="Table3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10">
            <w:pPr>
              <w:widowControl w:val="1"/>
              <w:jc w:val="both"/>
              <w:rPr>
                <w:b w:val="1"/>
                <w:sz w:val="22"/>
                <w:szCs w:val="22"/>
              </w:rPr>
            </w:pPr>
            <w:r w:rsidDel="00000000" w:rsidR="00000000" w:rsidRPr="00000000">
              <w:rPr>
                <w:b w:val="1"/>
                <w:sz w:val="22"/>
                <w:szCs w:val="22"/>
                <w:rtl w:val="0"/>
              </w:rPr>
              <w:t xml:space="preserve">Signatura: B155a.</w:t>
            </w:r>
          </w:p>
        </w:tc>
      </w:tr>
      <w:tr>
        <w:tc>
          <w:tcPr/>
          <w:p w:rsidR="00000000" w:rsidDel="00000000" w:rsidP="00000000" w:rsidRDefault="00000000" w:rsidRPr="00000000" w14:paraId="0000111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BUROW, Carl.</w:t>
            </w:r>
          </w:p>
        </w:tc>
      </w:tr>
      <w:tr>
        <w:tc>
          <w:tcPr/>
          <w:p w:rsidR="00000000" w:rsidDel="00000000" w:rsidP="00000000" w:rsidRDefault="00000000" w:rsidRPr="00000000" w14:paraId="0000111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Polnisches Lied für das Pianoforte.</w:t>
            </w:r>
          </w:p>
        </w:tc>
      </w:tr>
      <w:tr>
        <w:tc>
          <w:tcPr/>
          <w:p w:rsidR="00000000" w:rsidDel="00000000" w:rsidP="00000000" w:rsidRDefault="00000000" w:rsidRPr="00000000" w14:paraId="0000111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Oertel, Hannover.</w:t>
            </w:r>
            <w:r w:rsidDel="00000000" w:rsidR="00000000" w:rsidRPr="00000000">
              <w:rPr>
                <w:rtl w:val="0"/>
              </w:rPr>
            </w:r>
          </w:p>
        </w:tc>
      </w:tr>
      <w:tr>
        <w:tc>
          <w:tcPr/>
          <w:p w:rsidR="00000000" w:rsidDel="00000000" w:rsidP="00000000" w:rsidRDefault="00000000" w:rsidRPr="00000000" w14:paraId="0000111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b</w:t>
            </w:r>
            <w:r w:rsidDel="00000000" w:rsidR="00000000" w:rsidRPr="00000000">
              <w:rPr>
                <w:sz w:val="22"/>
                <w:szCs w:val="22"/>
                <w:rtl w:val="0"/>
              </w:rPr>
              <w:t xml:space="preserve">uena y completa.</w:t>
            </w:r>
          </w:p>
        </w:tc>
      </w:tr>
      <w:tr>
        <w:tc>
          <w:tcPr/>
          <w:p w:rsidR="00000000" w:rsidDel="00000000" w:rsidP="00000000" w:rsidRDefault="00000000" w:rsidRPr="00000000" w14:paraId="0000111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11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Málaga. Antigua signatura: 271, 792.</w:t>
            </w:r>
          </w:p>
        </w:tc>
      </w:tr>
    </w:tbl>
    <w:p w:rsidR="00000000" w:rsidDel="00000000" w:rsidP="00000000" w:rsidRDefault="00000000" w:rsidRPr="00000000" w14:paraId="00001117">
      <w:pPr>
        <w:widowControl w:val="1"/>
        <w:jc w:val="both"/>
        <w:rPr>
          <w:sz w:val="22"/>
          <w:szCs w:val="22"/>
        </w:rPr>
      </w:pPr>
      <w:r w:rsidDel="00000000" w:rsidR="00000000" w:rsidRPr="00000000">
        <w:rPr>
          <w:rtl w:val="0"/>
        </w:rPr>
      </w:r>
    </w:p>
    <w:p w:rsidR="00000000" w:rsidDel="00000000" w:rsidP="00000000" w:rsidRDefault="00000000" w:rsidRPr="00000000" w14:paraId="00001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3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B156.</w:t>
            </w:r>
          </w:p>
        </w:tc>
      </w:tr>
      <w:tr>
        <w:tc>
          <w:tcPr/>
          <w:p w:rsidR="00000000" w:rsidDel="00000000" w:rsidP="00000000" w:rsidRDefault="00000000" w:rsidRPr="00000000" w14:paraId="00001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BUSCH, J.G.</w:t>
            </w:r>
          </w:p>
        </w:tc>
      </w:tr>
      <w:tr>
        <w:tc>
          <w:tcPr/>
          <w:p w:rsidR="00000000" w:rsidDel="00000000" w:rsidP="00000000" w:rsidRDefault="00000000" w:rsidRPr="00000000" w14:paraId="00001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de´l opéra Allessandro Stradella de F.V. Flotow.</w:t>
            </w:r>
          </w:p>
        </w:tc>
      </w:tr>
      <w:tr>
        <w:tc>
          <w:tcPr/>
          <w:p w:rsidR="00000000" w:rsidDel="00000000" w:rsidP="00000000" w:rsidRDefault="00000000" w:rsidRPr="00000000" w14:paraId="00001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arrangées pour deux violons, Alto et Violoncelle.</w:t>
            </w:r>
          </w:p>
        </w:tc>
      </w:tr>
      <w:tr>
        <w:tc>
          <w:tcPr/>
          <w:p w:rsidR="00000000" w:rsidDel="00000000" w:rsidP="00000000" w:rsidRDefault="00000000" w:rsidRPr="00000000" w14:paraId="00001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chez Jean André. Manuscrita.</w:t>
            </w:r>
          </w:p>
        </w:tc>
      </w:tr>
      <w:tr>
        <w:tc>
          <w:tcPr/>
          <w:p w:rsidR="00000000" w:rsidDel="00000000" w:rsidP="00000000" w:rsidRDefault="00000000" w:rsidRPr="00000000" w14:paraId="00001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 (falta Va).</w:t>
            </w:r>
          </w:p>
        </w:tc>
      </w:tr>
      <w:tr>
        <w:tc>
          <w:tcPr/>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(una copia editada y otra manuscrita), Vc.</w:t>
            </w:r>
          </w:p>
        </w:tc>
      </w:tr>
      <w:tr>
        <w:tc>
          <w:tcPr/>
          <w:p w:rsidR="00000000" w:rsidDel="00000000" w:rsidP="00000000" w:rsidRDefault="00000000" w:rsidRPr="00000000" w14:paraId="00001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 signatura: 2001. Sello de la Sociedad Filarmónica Málaga.</w:t>
            </w:r>
          </w:p>
        </w:tc>
      </w:tr>
    </w:tbl>
    <w:p w:rsidR="00000000" w:rsidDel="00000000" w:rsidP="00000000" w:rsidRDefault="00000000" w:rsidRPr="00000000" w14:paraId="00001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B157.</w:t>
            </w:r>
            <w:r w:rsidDel="00000000" w:rsidR="00000000" w:rsidRPr="00000000">
              <w:rPr>
                <w:rtl w:val="0"/>
              </w:rPr>
            </w:r>
          </w:p>
        </w:tc>
      </w:tr>
      <w:tr>
        <w:tc>
          <w:tcPr/>
          <w:p w:rsidR="00000000" w:rsidDel="00000000" w:rsidP="00000000" w:rsidRDefault="00000000" w:rsidRPr="00000000" w14:paraId="00001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BUSCH, J.G.</w:t>
            </w:r>
          </w:p>
        </w:tc>
      </w:tr>
      <w:tr>
        <w:tc>
          <w:tcPr/>
          <w:p w:rsidR="00000000" w:rsidDel="00000000" w:rsidP="00000000" w:rsidRDefault="00000000" w:rsidRPr="00000000" w14:paraId="00001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Ouvertures arrangées pour deux violons alto et violoncelle.</w:t>
            </w:r>
          </w:p>
        </w:tc>
      </w:tr>
      <w:tr>
        <w:tc>
          <w:tcPr/>
          <w:p w:rsidR="00000000" w:rsidDel="00000000" w:rsidP="00000000" w:rsidRDefault="00000000" w:rsidRPr="00000000" w14:paraId="00001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dame blanche.</w:t>
            </w:r>
          </w:p>
        </w:tc>
      </w:tr>
      <w:tr>
        <w:tc>
          <w:tcPr/>
          <w:p w:rsidR="00000000" w:rsidDel="00000000" w:rsidP="00000000" w:rsidRDefault="00000000" w:rsidRPr="00000000" w14:paraId="00001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Boieldieu.</w:t>
              <w:tab/>
            </w:r>
          </w:p>
        </w:tc>
      </w:tr>
      <w:tr>
        <w:tc>
          <w:tcPr/>
          <w:p w:rsidR="00000000" w:rsidDel="00000000" w:rsidP="00000000" w:rsidRDefault="00000000" w:rsidRPr="00000000" w14:paraId="00001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Nouvelle de. París.</w:t>
            </w:r>
          </w:p>
        </w:tc>
      </w:tr>
      <w:tr>
        <w:tc>
          <w:tcPr/>
          <w:p w:rsidR="00000000" w:rsidDel="00000000" w:rsidP="00000000" w:rsidRDefault="00000000" w:rsidRPr="00000000" w14:paraId="00001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1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 orquestal.</w:t>
            </w:r>
          </w:p>
        </w:tc>
      </w:tr>
      <w:tr>
        <w:tc>
          <w:tcPr/>
          <w:p w:rsidR="00000000" w:rsidDel="00000000" w:rsidP="00000000" w:rsidRDefault="00000000" w:rsidRPr="00000000" w14:paraId="00001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w:t>
            </w:r>
          </w:p>
        </w:tc>
      </w:tr>
      <w:tr>
        <w:tc>
          <w:tcPr/>
          <w:p w:rsidR="00000000" w:rsidDel="00000000" w:rsidP="00000000" w:rsidRDefault="00000000" w:rsidRPr="00000000" w14:paraId="00001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w:t>
            </w:r>
          </w:p>
        </w:tc>
      </w:tr>
    </w:tbl>
    <w:p w:rsidR="00000000" w:rsidDel="00000000" w:rsidP="00000000" w:rsidRDefault="00000000" w:rsidRPr="00000000" w14:paraId="00001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32">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C</w:t>
      </w:r>
    </w:p>
    <w:p w:rsidR="00000000" w:rsidDel="00000000" w:rsidP="00000000" w:rsidRDefault="00000000" w:rsidRPr="00000000" w14:paraId="00001133">
      <w:pPr>
        <w:rPr/>
      </w:pPr>
      <w:r w:rsidDel="00000000" w:rsidR="00000000" w:rsidRPr="00000000">
        <w:rPr>
          <w:rtl w:val="0"/>
        </w:rPr>
      </w:r>
    </w:p>
    <w:p w:rsidR="00000000" w:rsidDel="00000000" w:rsidP="00000000" w:rsidRDefault="00000000" w:rsidRPr="00000000" w14:paraId="00001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35">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C1</w:t>
      </w:r>
    </w:p>
    <w:p w:rsidR="00000000" w:rsidDel="00000000" w:rsidP="00000000" w:rsidRDefault="00000000" w:rsidRPr="00000000" w14:paraId="00001136">
      <w:pPr>
        <w:rPr/>
      </w:pPr>
      <w:r w:rsidDel="00000000" w:rsidR="00000000" w:rsidRPr="00000000">
        <w:rPr>
          <w:rtl w:val="0"/>
        </w:rPr>
      </w:r>
    </w:p>
    <w:p w:rsidR="00000000" w:rsidDel="00000000" w:rsidP="00000000" w:rsidRDefault="00000000" w:rsidRPr="00000000" w14:paraId="00001137">
      <w:pPr>
        <w:rPr/>
      </w:pPr>
      <w:r w:rsidDel="00000000" w:rsidR="00000000" w:rsidRPr="00000000">
        <w:rPr>
          <w:rtl w:val="0"/>
        </w:rPr>
      </w:r>
    </w:p>
    <w:tbl>
      <w:tblPr>
        <w:tblStyle w:val="Table3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w:t>
            </w:r>
          </w:p>
        </w:tc>
      </w:tr>
      <w:tr>
        <w:tc>
          <w:tcPr/>
          <w:p w:rsidR="00000000" w:rsidDel="00000000" w:rsidP="00000000" w:rsidRDefault="00000000" w:rsidRPr="00000000" w14:paraId="00001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CABALLERO, Manuel (Fdez).</w:t>
            </w:r>
          </w:p>
        </w:tc>
      </w:tr>
      <w:tr>
        <w:tc>
          <w:tcPr/>
          <w:p w:rsidR="00000000" w:rsidDel="00000000" w:rsidP="00000000" w:rsidRDefault="00000000" w:rsidRPr="00000000" w14:paraId="00001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dúo de la Africana.</w:t>
            </w:r>
          </w:p>
        </w:tc>
      </w:tr>
      <w:tr>
        <w:tc>
          <w:tcPr/>
          <w:p w:rsidR="00000000" w:rsidDel="00000000" w:rsidP="00000000" w:rsidRDefault="00000000" w:rsidRPr="00000000" w14:paraId="00001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un acto.</w:t>
            </w:r>
          </w:p>
        </w:tc>
      </w:tr>
      <w:tr>
        <w:tc>
          <w:tcPr/>
          <w:p w:rsidR="00000000" w:rsidDel="00000000" w:rsidP="00000000" w:rsidRDefault="00000000" w:rsidRPr="00000000" w14:paraId="00001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5 Coro de Introducción, mazurca y vals/Duetto de Querubín y Giussepini Nº 5.</w:t>
            </w:r>
          </w:p>
        </w:tc>
      </w:tr>
      <w:tr>
        <w:tc>
          <w:tcPr/>
          <w:p w:rsidR="00000000" w:rsidDel="00000000" w:rsidP="00000000" w:rsidRDefault="00000000" w:rsidRPr="00000000" w14:paraId="00001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M/Re m.</w:t>
            </w:r>
          </w:p>
        </w:tc>
      </w:tr>
      <w:tr>
        <w:tc>
          <w:tcPr/>
          <w:p w:rsidR="00000000" w:rsidDel="00000000" w:rsidP="00000000" w:rsidRDefault="00000000" w:rsidRPr="00000000" w14:paraId="00001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Allegro/Allegro Moderato.</w:t>
            </w:r>
          </w:p>
        </w:tc>
      </w:tr>
      <w:tr>
        <w:tc>
          <w:tcPr/>
          <w:p w:rsidR="00000000" w:rsidDel="00000000" w:rsidP="00000000" w:rsidRDefault="00000000" w:rsidRPr="00000000" w14:paraId="00001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(Zarzuela).</w:t>
            </w:r>
          </w:p>
        </w:tc>
      </w:tr>
      <w:tr>
        <w:tc>
          <w:tcPr/>
          <w:p w:rsidR="00000000" w:rsidDel="00000000" w:rsidP="00000000" w:rsidRDefault="00000000" w:rsidRPr="00000000" w14:paraId="00001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w:t>
            </w:r>
          </w:p>
        </w:tc>
      </w:tr>
    </w:tbl>
    <w:p w:rsidR="00000000" w:rsidDel="00000000" w:rsidP="00000000" w:rsidRDefault="00000000" w:rsidRPr="00000000" w14:paraId="00001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45">
            <w:pPr>
              <w:widowControl w:val="1"/>
              <w:rPr>
                <w:b w:val="1"/>
                <w:sz w:val="22"/>
                <w:szCs w:val="22"/>
              </w:rPr>
            </w:pPr>
            <w:r w:rsidDel="00000000" w:rsidR="00000000" w:rsidRPr="00000000">
              <w:rPr>
                <w:b w:val="1"/>
                <w:sz w:val="22"/>
                <w:szCs w:val="22"/>
                <w:rtl w:val="0"/>
              </w:rPr>
              <w:t xml:space="preserve">Signatura: C2. </w:t>
            </w:r>
          </w:p>
        </w:tc>
      </w:tr>
      <w:tr>
        <w:tc>
          <w:tcPr/>
          <w:p w:rsidR="00000000" w:rsidDel="00000000" w:rsidP="00000000" w:rsidRDefault="00000000" w:rsidRPr="00000000" w14:paraId="00001146">
            <w:pPr>
              <w:widowControl w:val="1"/>
              <w:rPr/>
            </w:pPr>
            <w:r w:rsidDel="00000000" w:rsidR="00000000" w:rsidRPr="00000000">
              <w:rPr>
                <w:b w:val="1"/>
                <w:sz w:val="22"/>
                <w:szCs w:val="22"/>
                <w:rtl w:val="0"/>
              </w:rPr>
              <w:t xml:space="preserve">Autor:</w:t>
            </w:r>
            <w:r w:rsidDel="00000000" w:rsidR="00000000" w:rsidRPr="00000000">
              <w:rPr>
                <w:sz w:val="22"/>
                <w:szCs w:val="22"/>
                <w:rtl w:val="0"/>
              </w:rPr>
              <w:t xml:space="preserve"> CABALLERO, Manuel(Fdez).</w:t>
            </w:r>
            <w:r w:rsidDel="00000000" w:rsidR="00000000" w:rsidRPr="00000000">
              <w:rPr>
                <w:rtl w:val="0"/>
              </w:rPr>
            </w:r>
          </w:p>
        </w:tc>
      </w:tr>
      <w:tr>
        <w:tc>
          <w:tcPr/>
          <w:p w:rsidR="00000000" w:rsidDel="00000000" w:rsidP="00000000" w:rsidRDefault="00000000" w:rsidRPr="00000000" w14:paraId="00001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 dúo de “La Africana”.</w:t>
            </w:r>
          </w:p>
        </w:tc>
      </w:tr>
      <w:tr>
        <w:tc>
          <w:tcPr/>
          <w:p w:rsidR="00000000" w:rsidDel="00000000" w:rsidP="00000000" w:rsidRDefault="00000000" w:rsidRPr="00000000" w14:paraId="00001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Selección para sexteto.</w:t>
            </w:r>
          </w:p>
        </w:tc>
      </w:tr>
      <w:tr>
        <w:tc>
          <w:tcPr/>
          <w:p w:rsidR="00000000" w:rsidDel="00000000" w:rsidP="00000000" w:rsidRDefault="00000000" w:rsidRPr="00000000" w14:paraId="00001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Buena y completo.</w:t>
            </w:r>
          </w:p>
        </w:tc>
      </w:tr>
      <w:tr>
        <w:tc>
          <w:tcPr/>
          <w:p w:rsidR="00000000" w:rsidDel="00000000" w:rsidP="00000000" w:rsidRDefault="00000000" w:rsidRPr="00000000" w14:paraId="00001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241. Sello de José Sancho Toro.</w:t>
            </w:r>
          </w:p>
        </w:tc>
      </w:tr>
    </w:tbl>
    <w:p w:rsidR="00000000" w:rsidDel="00000000" w:rsidP="00000000" w:rsidRDefault="00000000" w:rsidRPr="00000000" w14:paraId="00001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3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w:t>
            </w:r>
          </w:p>
        </w:tc>
      </w:tr>
      <w:tr>
        <w:tc>
          <w:tcPr/>
          <w:p w:rsidR="00000000" w:rsidDel="00000000" w:rsidP="00000000" w:rsidRDefault="00000000" w:rsidRPr="00000000" w14:paraId="00001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CABALLERO, Manuel(Fdez).</w:t>
            </w:r>
          </w:p>
        </w:tc>
      </w:tr>
      <w:tr>
        <w:tc>
          <w:tcPr/>
          <w:p w:rsidR="00000000" w:rsidDel="00000000" w:rsidP="00000000" w:rsidRDefault="00000000" w:rsidRPr="00000000" w14:paraId="00001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Viejecita.</w:t>
            </w:r>
          </w:p>
        </w:tc>
      </w:tr>
      <w:tr>
        <w:tc>
          <w:tcPr/>
          <w:p w:rsidR="00000000" w:rsidDel="00000000" w:rsidP="00000000" w:rsidRDefault="00000000" w:rsidRPr="00000000" w14:paraId="00001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Selección para sexteto.</w:t>
            </w:r>
          </w:p>
        </w:tc>
      </w:tr>
      <w:tr>
        <w:tc>
          <w:tcPr/>
          <w:p w:rsidR="00000000" w:rsidDel="00000000" w:rsidP="00000000" w:rsidRDefault="00000000" w:rsidRPr="00000000" w14:paraId="00001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Buena y completo.</w:t>
            </w:r>
          </w:p>
        </w:tc>
      </w:tr>
      <w:tr>
        <w:tc>
          <w:tcPr/>
          <w:p w:rsidR="00000000" w:rsidDel="00000000" w:rsidP="00000000" w:rsidRDefault="00000000" w:rsidRPr="00000000" w14:paraId="00001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242. Sello de José Sancho Toro.</w:t>
            </w:r>
          </w:p>
        </w:tc>
      </w:tr>
    </w:tbl>
    <w:p w:rsidR="00000000" w:rsidDel="00000000" w:rsidP="00000000" w:rsidRDefault="00000000" w:rsidRPr="00000000" w14:paraId="00001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3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w:t>
            </w:r>
          </w:p>
        </w:tc>
      </w:tr>
      <w:tr>
        <w:tc>
          <w:tcPr/>
          <w:p w:rsidR="00000000" w:rsidDel="00000000" w:rsidP="00000000" w:rsidRDefault="00000000" w:rsidRPr="00000000" w14:paraId="00001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CABALLERO, Manuel(Fdez).</w:t>
            </w:r>
          </w:p>
        </w:tc>
      </w:tr>
      <w:tr>
        <w:tc>
          <w:tcPr/>
          <w:p w:rsidR="00000000" w:rsidDel="00000000" w:rsidP="00000000" w:rsidRDefault="00000000" w:rsidRPr="00000000" w14:paraId="00001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Chateau-Margaux.</w:t>
            </w:r>
          </w:p>
        </w:tc>
      </w:tr>
      <w:tr>
        <w:tc>
          <w:tcPr/>
          <w:p w:rsidR="00000000" w:rsidDel="00000000" w:rsidP="00000000" w:rsidRDefault="00000000" w:rsidRPr="00000000" w14:paraId="00001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Selección para sexteto, por Pacheco, J. F.</w:t>
            </w:r>
          </w:p>
        </w:tc>
      </w:tr>
      <w:tr>
        <w:tc>
          <w:tcPr/>
          <w:p w:rsidR="00000000" w:rsidDel="00000000" w:rsidP="00000000" w:rsidRDefault="00000000" w:rsidRPr="00000000" w14:paraId="00001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r w:rsidDel="00000000" w:rsidR="00000000" w:rsidRPr="00000000">
              <w:rPr>
                <w:rtl w:val="0"/>
              </w:rPr>
            </w:r>
          </w:p>
        </w:tc>
      </w:tr>
      <w:tr>
        <w:tc>
          <w:tcPr/>
          <w:p w:rsidR="00000000" w:rsidDel="00000000" w:rsidP="00000000" w:rsidRDefault="00000000" w:rsidRPr="00000000" w14:paraId="00001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Malo e incompleta</w:t>
            </w:r>
          </w:p>
        </w:tc>
      </w:tr>
      <w:tr>
        <w:tc>
          <w:tcPr/>
          <w:p w:rsidR="00000000" w:rsidDel="00000000" w:rsidP="00000000" w:rsidRDefault="00000000" w:rsidRPr="00000000" w14:paraId="00001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Solo existe la portada de la pieza.</w:t>
            </w:r>
          </w:p>
        </w:tc>
      </w:tr>
    </w:tbl>
    <w:p w:rsidR="00000000" w:rsidDel="00000000" w:rsidP="00000000" w:rsidRDefault="00000000" w:rsidRPr="00000000" w14:paraId="00001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3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C4a.</w:t>
            </w:r>
          </w:p>
        </w:tc>
      </w:tr>
      <w:tr>
        <w:tc>
          <w:tcPr/>
          <w:p w:rsidR="00000000" w:rsidDel="00000000" w:rsidP="00000000" w:rsidRDefault="00000000" w:rsidRPr="00000000" w14:paraId="00001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CABALLERO, Manuel(Fdez).</w:t>
            </w:r>
          </w:p>
        </w:tc>
      </w:tr>
      <w:tr>
        <w:tc>
          <w:tcPr/>
          <w:p w:rsidR="00000000" w:rsidDel="00000000" w:rsidP="00000000" w:rsidRDefault="00000000" w:rsidRPr="00000000" w14:paraId="00001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Gigantes y cabezudos (Nº 4, coro de repatriados).</w:t>
            </w:r>
          </w:p>
        </w:tc>
      </w:tr>
      <w:tr>
        <w:tc>
          <w:tcPr/>
          <w:p w:rsidR="00000000" w:rsidDel="00000000" w:rsidP="00000000" w:rsidRDefault="00000000" w:rsidRPr="00000000" w14:paraId="00001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un acto.</w:t>
            </w:r>
          </w:p>
        </w:tc>
      </w:tr>
      <w:tr>
        <w:tc>
          <w:tcPr/>
          <w:p w:rsidR="00000000" w:rsidDel="00000000" w:rsidP="00000000" w:rsidRDefault="00000000" w:rsidRPr="00000000" w14:paraId="00001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Sociedad anónima, Casa Dotesio.</w:t>
            </w:r>
            <w:r w:rsidDel="00000000" w:rsidR="00000000" w:rsidRPr="00000000">
              <w:rPr>
                <w:rtl w:val="0"/>
              </w:rPr>
            </w:r>
          </w:p>
        </w:tc>
      </w:tr>
      <w:tr>
        <w:tc>
          <w:tcPr/>
          <w:p w:rsidR="00000000" w:rsidDel="00000000" w:rsidP="00000000" w:rsidRDefault="00000000" w:rsidRPr="00000000" w14:paraId="00001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Aceptable y completa.</w:t>
            </w:r>
          </w:p>
        </w:tc>
      </w:tr>
      <w:tr>
        <w:tc>
          <w:tcPr/>
          <w:p w:rsidR="00000000" w:rsidDel="00000000" w:rsidP="00000000" w:rsidRDefault="00000000" w:rsidRPr="00000000" w14:paraId="00001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piano y coro</w:t>
            </w:r>
          </w:p>
        </w:tc>
      </w:tr>
      <w:tr>
        <w:tc>
          <w:tcPr/>
          <w:p w:rsidR="00000000" w:rsidDel="00000000" w:rsidP="00000000" w:rsidRDefault="00000000" w:rsidRPr="00000000" w14:paraId="00001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105. Sello del Conservatorio Profesional de Málaga.</w:t>
            </w:r>
          </w:p>
        </w:tc>
      </w:tr>
    </w:tbl>
    <w:p w:rsidR="00000000" w:rsidDel="00000000" w:rsidP="00000000" w:rsidRDefault="00000000" w:rsidRPr="00000000" w14:paraId="00001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3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C4b.</w:t>
            </w:r>
          </w:p>
        </w:tc>
      </w:tr>
      <w:tr>
        <w:tc>
          <w:tcPr/>
          <w:p w:rsidR="00000000" w:rsidDel="00000000" w:rsidP="00000000" w:rsidRDefault="00000000" w:rsidRPr="00000000" w14:paraId="00001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CABALLERO, Manuel (Fdez).</w:t>
            </w:r>
          </w:p>
        </w:tc>
      </w:tr>
      <w:tr>
        <w:tc>
          <w:tcPr/>
          <w:p w:rsidR="00000000" w:rsidDel="00000000" w:rsidP="00000000" w:rsidRDefault="00000000" w:rsidRPr="00000000" w14:paraId="00001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Gigantes y cabezudos (Nº 4, coro de repatriados).</w:t>
            </w:r>
          </w:p>
        </w:tc>
      </w:tr>
      <w:tr>
        <w:tc>
          <w:tcPr/>
          <w:p w:rsidR="00000000" w:rsidDel="00000000" w:rsidP="00000000" w:rsidRDefault="00000000" w:rsidRPr="00000000" w14:paraId="00001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un acto. Letra de D. Miguel Ehchegaray.</w:t>
            </w:r>
          </w:p>
        </w:tc>
      </w:tr>
      <w:tr>
        <w:tc>
          <w:tcPr/>
          <w:p w:rsidR="00000000" w:rsidDel="00000000" w:rsidP="00000000" w:rsidRDefault="00000000" w:rsidRPr="00000000" w14:paraId="00001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Almagro y Editores, Madrid.</w:t>
            </w:r>
            <w:r w:rsidDel="00000000" w:rsidR="00000000" w:rsidRPr="00000000">
              <w:rPr>
                <w:rtl w:val="0"/>
              </w:rPr>
            </w:r>
          </w:p>
        </w:tc>
      </w:tr>
      <w:tr>
        <w:tc>
          <w:tcPr/>
          <w:p w:rsidR="00000000" w:rsidDel="00000000" w:rsidP="00000000" w:rsidRDefault="00000000" w:rsidRPr="00000000" w14:paraId="00001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Relativamente aceptable y completa.</w:t>
            </w:r>
          </w:p>
        </w:tc>
      </w:tr>
      <w:tr>
        <w:tc>
          <w:tcPr/>
          <w:p w:rsidR="00000000" w:rsidDel="00000000" w:rsidP="00000000" w:rsidRDefault="00000000" w:rsidRPr="00000000" w14:paraId="00001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piano y coro</w:t>
            </w:r>
          </w:p>
        </w:tc>
      </w:tr>
      <w:tr>
        <w:tc>
          <w:tcPr/>
          <w:p w:rsidR="00000000" w:rsidDel="00000000" w:rsidP="00000000" w:rsidRDefault="00000000" w:rsidRPr="00000000" w14:paraId="00001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109. Sello de Manuel Fernández Caballero.</w:t>
            </w:r>
          </w:p>
        </w:tc>
      </w:tr>
    </w:tbl>
    <w:p w:rsidR="00000000" w:rsidDel="00000000" w:rsidP="00000000" w:rsidRDefault="00000000" w:rsidRPr="00000000" w14:paraId="00001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75">
      <w:pPr>
        <w:widowControl w:val="1"/>
        <w:jc w:val="both"/>
        <w:rPr>
          <w:color w:val="ff0000"/>
          <w:sz w:val="22"/>
          <w:szCs w:val="22"/>
        </w:rPr>
      </w:pPr>
      <w:r w:rsidDel="00000000" w:rsidR="00000000" w:rsidRPr="00000000">
        <w:rPr>
          <w:rtl w:val="0"/>
        </w:rPr>
      </w:r>
    </w:p>
    <w:tbl>
      <w:tblPr>
        <w:tblStyle w:val="Table3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76">
            <w:pPr>
              <w:widowControl w:val="1"/>
              <w:jc w:val="both"/>
              <w:rPr>
                <w:b w:val="1"/>
                <w:sz w:val="22"/>
                <w:szCs w:val="22"/>
              </w:rPr>
            </w:pPr>
            <w:r w:rsidDel="00000000" w:rsidR="00000000" w:rsidRPr="00000000">
              <w:rPr>
                <w:b w:val="1"/>
                <w:sz w:val="22"/>
                <w:szCs w:val="22"/>
                <w:rtl w:val="0"/>
              </w:rPr>
              <w:t xml:space="preserve">Signatura: C4b1.</w:t>
            </w:r>
          </w:p>
        </w:tc>
      </w:tr>
      <w:tr>
        <w:tc>
          <w:tcPr/>
          <w:p w:rsidR="00000000" w:rsidDel="00000000" w:rsidP="00000000" w:rsidRDefault="00000000" w:rsidRPr="00000000" w14:paraId="0000117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CABALLERO, Manuel (Fdez).</w:t>
            </w:r>
          </w:p>
        </w:tc>
      </w:tr>
      <w:tr>
        <w:tc>
          <w:tcPr/>
          <w:p w:rsidR="00000000" w:rsidDel="00000000" w:rsidP="00000000" w:rsidRDefault="00000000" w:rsidRPr="00000000" w14:paraId="0000117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CASARES.</w:t>
            </w:r>
          </w:p>
        </w:tc>
      </w:tr>
      <w:tr>
        <w:tc>
          <w:tcPr/>
          <w:p w:rsidR="00000000" w:rsidDel="00000000" w:rsidP="00000000" w:rsidRDefault="00000000" w:rsidRPr="00000000" w14:paraId="0000117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Jota de la Zarzuela Las nueve de la noche.</w:t>
            </w:r>
          </w:p>
        </w:tc>
      </w:tr>
      <w:tr>
        <w:tc>
          <w:tcPr/>
          <w:p w:rsidR="00000000" w:rsidDel="00000000" w:rsidP="00000000" w:rsidRDefault="00000000" w:rsidRPr="00000000" w14:paraId="0000117A">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letra de los señores Trigo y Bermejo. Edición de piano (fácil).</w:t>
            </w:r>
          </w:p>
        </w:tc>
      </w:tr>
      <w:tr>
        <w:tc>
          <w:tcPr/>
          <w:p w:rsidR="00000000" w:rsidDel="00000000" w:rsidP="00000000" w:rsidRDefault="00000000" w:rsidRPr="00000000" w14:paraId="0000117B">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r w:rsidDel="00000000" w:rsidR="00000000" w:rsidRPr="00000000">
              <w:rPr>
                <w:rtl w:val="0"/>
              </w:rPr>
            </w:r>
          </w:p>
        </w:tc>
      </w:tr>
      <w:tr>
        <w:tc>
          <w:tcPr/>
          <w:p w:rsidR="00000000" w:rsidDel="00000000" w:rsidP="00000000" w:rsidRDefault="00000000" w:rsidRPr="00000000" w14:paraId="0000117C">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Relativamente aceptable y completa.</w:t>
            </w:r>
          </w:p>
        </w:tc>
      </w:tr>
      <w:tr>
        <w:tc>
          <w:tcPr/>
          <w:p w:rsidR="00000000" w:rsidDel="00000000" w:rsidP="00000000" w:rsidRDefault="00000000" w:rsidRPr="00000000" w14:paraId="0000117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17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106. </w:t>
            </w:r>
          </w:p>
        </w:tc>
      </w:tr>
    </w:tbl>
    <w:p w:rsidR="00000000" w:rsidDel="00000000" w:rsidP="00000000" w:rsidRDefault="00000000" w:rsidRPr="00000000" w14:paraId="0000117F">
      <w:pPr>
        <w:widowControl w:val="1"/>
        <w:jc w:val="both"/>
        <w:rPr>
          <w:b w:val="1"/>
          <w:sz w:val="22"/>
          <w:szCs w:val="22"/>
        </w:rPr>
      </w:pPr>
      <w:r w:rsidDel="00000000" w:rsidR="00000000" w:rsidRPr="00000000">
        <w:rPr>
          <w:rtl w:val="0"/>
        </w:rPr>
      </w:r>
    </w:p>
    <w:p w:rsidR="00000000" w:rsidDel="00000000" w:rsidP="00000000" w:rsidRDefault="00000000" w:rsidRPr="00000000" w14:paraId="00001180">
      <w:pPr>
        <w:widowControl w:val="1"/>
        <w:jc w:val="both"/>
        <w:rPr>
          <w:color w:val="ff0000"/>
          <w:sz w:val="22"/>
          <w:szCs w:val="22"/>
        </w:rPr>
      </w:pPr>
      <w:r w:rsidDel="00000000" w:rsidR="00000000" w:rsidRPr="00000000">
        <w:rPr>
          <w:rtl w:val="0"/>
        </w:rPr>
      </w:r>
    </w:p>
    <w:tbl>
      <w:tblPr>
        <w:tblStyle w:val="Table3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81">
            <w:pPr>
              <w:widowControl w:val="1"/>
              <w:jc w:val="both"/>
              <w:rPr>
                <w:b w:val="1"/>
                <w:sz w:val="22"/>
                <w:szCs w:val="22"/>
              </w:rPr>
            </w:pPr>
            <w:r w:rsidDel="00000000" w:rsidR="00000000" w:rsidRPr="00000000">
              <w:rPr>
                <w:b w:val="1"/>
                <w:sz w:val="22"/>
                <w:szCs w:val="22"/>
                <w:rtl w:val="0"/>
              </w:rPr>
              <w:t xml:space="preserve">Signatura: C4b2.</w:t>
            </w:r>
          </w:p>
        </w:tc>
      </w:tr>
      <w:tr>
        <w:tc>
          <w:tcPr/>
          <w:p w:rsidR="00000000" w:rsidDel="00000000" w:rsidP="00000000" w:rsidRDefault="00000000" w:rsidRPr="00000000" w14:paraId="0000118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CABALLERO, Manuel (Fdez).</w:t>
            </w:r>
          </w:p>
        </w:tc>
      </w:tr>
      <w:tr>
        <w:tc>
          <w:tcPr/>
          <w:p w:rsidR="00000000" w:rsidDel="00000000" w:rsidP="00000000" w:rsidRDefault="00000000" w:rsidRPr="00000000" w14:paraId="00001183">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RAMOS CARRIÓN, Miguel (letra).</w:t>
            </w:r>
          </w:p>
        </w:tc>
      </w:tr>
      <w:tr>
        <w:tc>
          <w:tcPr/>
          <w:p w:rsidR="00000000" w:rsidDel="00000000" w:rsidP="00000000" w:rsidRDefault="00000000" w:rsidRPr="00000000" w14:paraId="0000118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Nº 3 de la Zarzuela en dos actos La Gallina Ciega.</w:t>
            </w:r>
          </w:p>
        </w:tc>
      </w:tr>
      <w:tr>
        <w:tc>
          <w:tcPr/>
          <w:p w:rsidR="00000000" w:rsidDel="00000000" w:rsidP="00000000" w:rsidRDefault="00000000" w:rsidRPr="00000000" w14:paraId="0000118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edición de piano. Duo de barítono y Bajo cantado por los Sres. Castilla y Crespo.</w:t>
            </w:r>
          </w:p>
        </w:tc>
      </w:tr>
      <w:tr>
        <w:tc>
          <w:tcPr/>
          <w:p w:rsidR="00000000" w:rsidDel="00000000" w:rsidP="00000000" w:rsidRDefault="00000000" w:rsidRPr="00000000" w14:paraId="00001186">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r w:rsidDel="00000000" w:rsidR="00000000" w:rsidRPr="00000000">
              <w:rPr>
                <w:rtl w:val="0"/>
              </w:rPr>
            </w:r>
          </w:p>
        </w:tc>
      </w:tr>
      <w:tr>
        <w:tc>
          <w:tcPr/>
          <w:p w:rsidR="00000000" w:rsidDel="00000000" w:rsidP="00000000" w:rsidRDefault="00000000" w:rsidRPr="00000000" w14:paraId="00001187">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Relativamente aceptable y completa.</w:t>
            </w:r>
          </w:p>
        </w:tc>
      </w:tr>
      <w:tr>
        <w:tc>
          <w:tcPr/>
          <w:p w:rsidR="00000000" w:rsidDel="00000000" w:rsidP="00000000" w:rsidRDefault="00000000" w:rsidRPr="00000000" w14:paraId="0000118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w:t>
            </w:r>
            <w:r w:rsidDel="00000000" w:rsidR="00000000" w:rsidRPr="00000000">
              <w:rPr>
                <w:b w:val="1"/>
                <w:sz w:val="22"/>
                <w:szCs w:val="22"/>
                <w:rtl w:val="0"/>
              </w:rPr>
              <w:t xml:space="preserve"> </w:t>
            </w:r>
            <w:r w:rsidDel="00000000" w:rsidR="00000000" w:rsidRPr="00000000">
              <w:rPr>
                <w:sz w:val="22"/>
                <w:szCs w:val="22"/>
                <w:rtl w:val="0"/>
              </w:rPr>
              <w:t xml:space="preserve">Pf/voz.</w:t>
            </w:r>
          </w:p>
        </w:tc>
      </w:tr>
      <w:tr>
        <w:tc>
          <w:tcPr/>
          <w:p w:rsidR="00000000" w:rsidDel="00000000" w:rsidP="00000000" w:rsidRDefault="00000000" w:rsidRPr="00000000" w14:paraId="0000118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105. </w:t>
            </w:r>
          </w:p>
        </w:tc>
      </w:tr>
    </w:tbl>
    <w:p w:rsidR="00000000" w:rsidDel="00000000" w:rsidP="00000000" w:rsidRDefault="00000000" w:rsidRPr="00000000" w14:paraId="0000118A">
      <w:pPr>
        <w:widowControl w:val="1"/>
        <w:jc w:val="both"/>
        <w:rPr>
          <w:b w:val="1"/>
          <w:sz w:val="22"/>
          <w:szCs w:val="22"/>
        </w:rPr>
      </w:pPr>
      <w:r w:rsidDel="00000000" w:rsidR="00000000" w:rsidRPr="00000000">
        <w:rPr>
          <w:rtl w:val="0"/>
        </w:rPr>
      </w:r>
    </w:p>
    <w:p w:rsidR="00000000" w:rsidDel="00000000" w:rsidP="00000000" w:rsidRDefault="00000000" w:rsidRPr="00000000" w14:paraId="0000118B">
      <w:pPr>
        <w:widowControl w:val="1"/>
        <w:jc w:val="both"/>
        <w:rPr>
          <w:b w:val="1"/>
          <w:sz w:val="22"/>
          <w:szCs w:val="22"/>
        </w:rPr>
      </w:pPr>
      <w:r w:rsidDel="00000000" w:rsidR="00000000" w:rsidRPr="00000000">
        <w:rPr>
          <w:rtl w:val="0"/>
        </w:rPr>
      </w:r>
    </w:p>
    <w:p w:rsidR="00000000" w:rsidDel="00000000" w:rsidP="00000000" w:rsidRDefault="00000000" w:rsidRPr="00000000" w14:paraId="0000118C">
      <w:pPr>
        <w:widowControl w:val="1"/>
        <w:jc w:val="both"/>
        <w:rPr>
          <w:color w:val="ff0000"/>
          <w:sz w:val="22"/>
          <w:szCs w:val="22"/>
        </w:rPr>
      </w:pPr>
      <w:r w:rsidDel="00000000" w:rsidR="00000000" w:rsidRPr="00000000">
        <w:rPr>
          <w:rtl w:val="0"/>
        </w:rPr>
      </w:r>
    </w:p>
    <w:tbl>
      <w:tblPr>
        <w:tblStyle w:val="Table3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8D">
            <w:pPr>
              <w:widowControl w:val="1"/>
              <w:jc w:val="both"/>
              <w:rPr>
                <w:b w:val="1"/>
                <w:sz w:val="22"/>
                <w:szCs w:val="22"/>
              </w:rPr>
            </w:pPr>
            <w:r w:rsidDel="00000000" w:rsidR="00000000" w:rsidRPr="00000000">
              <w:rPr>
                <w:b w:val="1"/>
                <w:sz w:val="22"/>
                <w:szCs w:val="22"/>
                <w:rtl w:val="0"/>
              </w:rPr>
              <w:t xml:space="preserve">Signatura: C4b3.</w:t>
            </w:r>
          </w:p>
        </w:tc>
      </w:tr>
      <w:tr>
        <w:tc>
          <w:tcPr/>
          <w:p w:rsidR="00000000" w:rsidDel="00000000" w:rsidP="00000000" w:rsidRDefault="00000000" w:rsidRPr="00000000" w14:paraId="0000118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CABALLERO, Manuel (Fdez).</w:t>
            </w:r>
          </w:p>
        </w:tc>
      </w:tr>
      <w:tr>
        <w:tc>
          <w:tcPr/>
          <w:p w:rsidR="00000000" w:rsidDel="00000000" w:rsidP="00000000" w:rsidRDefault="00000000" w:rsidRPr="00000000" w14:paraId="0000118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ROMEA, Julián.</w:t>
            </w:r>
          </w:p>
        </w:tc>
      </w:tr>
      <w:tr>
        <w:tc>
          <w:tcPr/>
          <w:p w:rsidR="00000000" w:rsidDel="00000000" w:rsidP="00000000" w:rsidRDefault="00000000" w:rsidRPr="00000000" w14:paraId="0000119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Nº 6 de la Zarzuela El Señor Joaquín.</w:t>
            </w:r>
          </w:p>
        </w:tc>
      </w:tr>
      <w:tr>
        <w:tc>
          <w:tcPr/>
          <w:p w:rsidR="00000000" w:rsidDel="00000000" w:rsidP="00000000" w:rsidRDefault="00000000" w:rsidRPr="00000000" w14:paraId="0000119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Balada y Alborada. Comedia lírica en un acto y 3 cuadros. Reducción para piano y canto.</w:t>
            </w:r>
          </w:p>
        </w:tc>
      </w:tr>
      <w:tr>
        <w:tc>
          <w:tcPr/>
          <w:p w:rsidR="00000000" w:rsidDel="00000000" w:rsidP="00000000" w:rsidRDefault="00000000" w:rsidRPr="00000000" w14:paraId="00001192">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r w:rsidDel="00000000" w:rsidR="00000000" w:rsidRPr="00000000">
              <w:rPr>
                <w:rtl w:val="0"/>
              </w:rPr>
            </w:r>
          </w:p>
        </w:tc>
      </w:tr>
      <w:tr>
        <w:tc>
          <w:tcPr/>
          <w:p w:rsidR="00000000" w:rsidDel="00000000" w:rsidP="00000000" w:rsidRDefault="00000000" w:rsidRPr="00000000" w14:paraId="00001193">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Regular y completa.</w:t>
            </w:r>
          </w:p>
        </w:tc>
      </w:tr>
      <w:tr>
        <w:tc>
          <w:tcPr/>
          <w:p w:rsidR="00000000" w:rsidDel="00000000" w:rsidP="00000000" w:rsidRDefault="00000000" w:rsidRPr="00000000" w14:paraId="0000119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Pf/Voz.</w:t>
            </w:r>
          </w:p>
        </w:tc>
      </w:tr>
      <w:tr>
        <w:tc>
          <w:tcPr/>
          <w:p w:rsidR="00000000" w:rsidDel="00000000" w:rsidP="00000000" w:rsidRDefault="00000000" w:rsidRPr="00000000" w14:paraId="0000119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Emilio Encina, Málaga.</w:t>
            </w:r>
          </w:p>
        </w:tc>
      </w:tr>
    </w:tbl>
    <w:p w:rsidR="00000000" w:rsidDel="00000000" w:rsidP="00000000" w:rsidRDefault="00000000" w:rsidRPr="00000000" w14:paraId="00001196">
      <w:pPr>
        <w:widowControl w:val="1"/>
        <w:jc w:val="both"/>
        <w:rPr>
          <w:b w:val="1"/>
          <w:sz w:val="22"/>
          <w:szCs w:val="22"/>
        </w:rPr>
      </w:pPr>
      <w:r w:rsidDel="00000000" w:rsidR="00000000" w:rsidRPr="00000000">
        <w:rPr>
          <w:rtl w:val="0"/>
        </w:rPr>
      </w:r>
    </w:p>
    <w:p w:rsidR="00000000" w:rsidDel="00000000" w:rsidP="00000000" w:rsidRDefault="00000000" w:rsidRPr="00000000" w14:paraId="00001197">
      <w:pPr>
        <w:widowControl w:val="1"/>
        <w:jc w:val="both"/>
        <w:rPr>
          <w:b w:val="1"/>
          <w:sz w:val="22"/>
          <w:szCs w:val="22"/>
        </w:rPr>
      </w:pPr>
      <w:r w:rsidDel="00000000" w:rsidR="00000000" w:rsidRPr="00000000">
        <w:rPr>
          <w:rtl w:val="0"/>
        </w:rPr>
      </w:r>
    </w:p>
    <w:tbl>
      <w:tblPr>
        <w:tblStyle w:val="Table3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C5.</w:t>
            </w:r>
          </w:p>
        </w:tc>
      </w:tr>
      <w:tr>
        <w:tc>
          <w:tcPr/>
          <w:p w:rsidR="00000000" w:rsidDel="00000000" w:rsidP="00000000" w:rsidRDefault="00000000" w:rsidRPr="00000000" w14:paraId="00001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CABAS, Rafaela.</w:t>
            </w:r>
          </w:p>
        </w:tc>
      </w:tr>
      <w:tr>
        <w:tc>
          <w:tcPr/>
          <w:p w:rsidR="00000000" w:rsidDel="00000000" w:rsidP="00000000" w:rsidRDefault="00000000" w:rsidRPr="00000000" w14:paraId="00001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Garrotín.</w:t>
            </w:r>
          </w:p>
        </w:tc>
      </w:tr>
      <w:tr>
        <w:tc>
          <w:tcPr/>
          <w:p w:rsidR="00000000" w:rsidDel="00000000" w:rsidP="00000000" w:rsidRDefault="00000000" w:rsidRPr="00000000" w14:paraId="00001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1909.</w:t>
            </w:r>
          </w:p>
        </w:tc>
      </w:tr>
      <w:tr>
        <w:tc>
          <w:tcPr/>
          <w:p w:rsidR="00000000" w:rsidDel="00000000" w:rsidP="00000000" w:rsidRDefault="00000000" w:rsidRPr="00000000" w14:paraId="00001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buen estado.</w:t>
            </w:r>
          </w:p>
        </w:tc>
      </w:tr>
      <w:tr>
        <w:tc>
          <w:tcPr/>
          <w:p w:rsidR="00000000" w:rsidDel="00000000" w:rsidP="00000000" w:rsidRDefault="00000000" w:rsidRPr="00000000" w14:paraId="00001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Lento/Coda vivo.</w:t>
            </w:r>
          </w:p>
        </w:tc>
      </w:tr>
      <w:tr>
        <w:tc>
          <w:tcPr/>
          <w:p w:rsidR="00000000" w:rsidDel="00000000" w:rsidP="00000000" w:rsidRDefault="00000000" w:rsidRPr="00000000" w14:paraId="00001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1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1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C6.</w:t>
            </w:r>
          </w:p>
        </w:tc>
      </w:tr>
      <w:tr>
        <w:tc>
          <w:tcPr/>
          <w:p w:rsidR="00000000" w:rsidDel="00000000" w:rsidP="00000000" w:rsidRDefault="00000000" w:rsidRPr="00000000" w14:paraId="00001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CABAS GALVÁN, José.</w:t>
            </w:r>
          </w:p>
        </w:tc>
      </w:tr>
      <w:tr>
        <w:tc>
          <w:tcPr/>
          <w:p w:rsidR="00000000" w:rsidDel="00000000" w:rsidP="00000000" w:rsidRDefault="00000000" w:rsidRPr="00000000" w14:paraId="00001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Misa para dos voces.</w:t>
            </w:r>
          </w:p>
        </w:tc>
      </w:tr>
      <w:tr>
        <w:tc>
          <w:tcPr/>
          <w:p w:rsidR="00000000" w:rsidDel="00000000" w:rsidP="00000000" w:rsidRDefault="00000000" w:rsidRPr="00000000" w14:paraId="00001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Kirie/Gloria/Credo/Sanctus/Agnus.</w:t>
            </w:r>
          </w:p>
        </w:tc>
      </w:tr>
      <w:tr>
        <w:tc>
          <w:tcPr/>
          <w:p w:rsidR="00000000" w:rsidDel="00000000" w:rsidP="00000000" w:rsidRDefault="00000000" w:rsidRPr="00000000" w14:paraId="00001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vocal-instrumental religiosa.</w:t>
            </w:r>
          </w:p>
        </w:tc>
      </w:tr>
      <w:tr>
        <w:tc>
          <w:tcPr/>
          <w:p w:rsidR="00000000" w:rsidDel="00000000" w:rsidP="00000000" w:rsidRDefault="00000000" w:rsidRPr="00000000" w14:paraId="00001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voz, 2ª voz.</w:t>
            </w:r>
          </w:p>
        </w:tc>
      </w:tr>
      <w:tr>
        <w:tc>
          <w:tcPr/>
          <w:p w:rsidR="00000000" w:rsidDel="00000000" w:rsidP="00000000" w:rsidRDefault="00000000" w:rsidRPr="00000000" w14:paraId="00001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Bajo, Voz 1, Voz 2, Fl, Cl Bb.</w:t>
            </w:r>
          </w:p>
        </w:tc>
      </w:tr>
    </w:tbl>
    <w:p w:rsidR="00000000" w:rsidDel="00000000" w:rsidP="00000000" w:rsidRDefault="00000000" w:rsidRPr="00000000" w14:paraId="00001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C7.</w:t>
            </w:r>
          </w:p>
        </w:tc>
      </w:tr>
      <w:tr>
        <w:tc>
          <w:tcPr/>
          <w:p w:rsidR="00000000" w:rsidDel="00000000" w:rsidP="00000000" w:rsidRDefault="00000000" w:rsidRPr="00000000" w14:paraId="00001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CABAS GALVÁN, José.</w:t>
            </w:r>
          </w:p>
        </w:tc>
      </w:tr>
      <w:tr>
        <w:tc>
          <w:tcPr/>
          <w:p w:rsidR="00000000" w:rsidDel="00000000" w:rsidP="00000000" w:rsidRDefault="00000000" w:rsidRPr="00000000" w14:paraId="00001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Himno.</w:t>
            </w:r>
          </w:p>
        </w:tc>
      </w:tr>
      <w:tr>
        <w:tc>
          <w:tcPr/>
          <w:p w:rsidR="00000000" w:rsidDel="00000000" w:rsidP="00000000" w:rsidRDefault="00000000" w:rsidRPr="00000000" w14:paraId="00001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compuesto para solemnizar el día del Sr. D. Enrique G. Scholtz, presidente de la Sociedad Filarmónica de Málaga.</w:t>
            </w:r>
          </w:p>
        </w:tc>
      </w:tr>
      <w:tr>
        <w:tc>
          <w:tcPr/>
          <w:p w:rsidR="00000000" w:rsidDel="00000000" w:rsidP="00000000" w:rsidRDefault="00000000" w:rsidRPr="00000000" w14:paraId="00001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una de las partichelas aparece la fecha 15 de julio de 1876.</w:t>
            </w:r>
          </w:p>
        </w:tc>
      </w:tr>
      <w:tr>
        <w:tc>
          <w:tcPr/>
          <w:p w:rsidR="00000000" w:rsidDel="00000000" w:rsidP="00000000" w:rsidRDefault="00000000" w:rsidRPr="00000000" w14:paraId="00001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1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Marcial.</w:t>
            </w:r>
          </w:p>
        </w:tc>
      </w:tr>
      <w:tr>
        <w:tc>
          <w:tcPr/>
          <w:p w:rsidR="00000000" w:rsidDel="00000000" w:rsidP="00000000" w:rsidRDefault="00000000" w:rsidRPr="00000000" w14:paraId="00001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vocal-instrumental.</w:t>
            </w:r>
          </w:p>
        </w:tc>
      </w:tr>
      <w:tr>
        <w:tc>
          <w:tcPr/>
          <w:p w:rsidR="00000000" w:rsidDel="00000000" w:rsidP="00000000" w:rsidRDefault="00000000" w:rsidRPr="00000000" w14:paraId="00001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Tenor 1º, Tenor 2º, Bajo.</w:t>
            </w:r>
          </w:p>
        </w:tc>
      </w:tr>
      <w:tr>
        <w:tc>
          <w:tcPr/>
          <w:p w:rsidR="00000000" w:rsidDel="00000000" w:rsidP="00000000" w:rsidRDefault="00000000" w:rsidRPr="00000000" w14:paraId="00001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Tenor 1, Tenor 2, Bajo, Fl, Ob, Cl Bb, Vln 1 (2), Vln 2 (3), Vln 3 (6), Vc (2), Cb.</w:t>
            </w:r>
          </w:p>
        </w:tc>
      </w:tr>
      <w:tr>
        <w:tc>
          <w:tcPr/>
          <w:p w:rsidR="00000000" w:rsidDel="00000000" w:rsidP="00000000" w:rsidRDefault="00000000" w:rsidRPr="00000000" w14:paraId="00001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las particellas aparecen algunos de los nombres de los que pudieron ser los intérpretes, como José Lara Ríos, A. Ocón, Medina, Soto y Pérez, Cappa. Hay una versión en Do M y otra transportada en Si b M.</w:t>
            </w:r>
          </w:p>
        </w:tc>
      </w:tr>
    </w:tbl>
    <w:p w:rsidR="00000000" w:rsidDel="00000000" w:rsidP="00000000" w:rsidRDefault="00000000" w:rsidRPr="00000000" w14:paraId="00001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C8.</w:t>
            </w:r>
          </w:p>
        </w:tc>
      </w:tr>
      <w:tr>
        <w:tc>
          <w:tcPr/>
          <w:p w:rsidR="00000000" w:rsidDel="00000000" w:rsidP="00000000" w:rsidRDefault="00000000" w:rsidRPr="00000000" w14:paraId="00001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CABAS QUILES, José.</w:t>
            </w:r>
          </w:p>
        </w:tc>
      </w:tr>
      <w:tr>
        <w:tc>
          <w:tcPr/>
          <w:p w:rsidR="00000000" w:rsidDel="00000000" w:rsidP="00000000" w:rsidRDefault="00000000" w:rsidRPr="00000000" w14:paraId="00001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Minué para cuerda.</w:t>
            </w:r>
          </w:p>
        </w:tc>
      </w:tr>
      <w:tr>
        <w:tc>
          <w:tcPr/>
          <w:p w:rsidR="00000000" w:rsidDel="00000000" w:rsidP="00000000" w:rsidRDefault="00000000" w:rsidRPr="00000000" w14:paraId="00001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Tiempo de Minué.</w:t>
            </w:r>
          </w:p>
        </w:tc>
      </w:tr>
      <w:tr>
        <w:tc>
          <w:tcPr/>
          <w:p w:rsidR="00000000" w:rsidDel="00000000" w:rsidP="00000000" w:rsidRDefault="00000000" w:rsidRPr="00000000" w14:paraId="00001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1A, Vln 1B, Vln 2A (2), Vln 2B (2), Va (2), Vc (2), Cb (2).    </w:t>
            </w:r>
          </w:p>
        </w:tc>
      </w:tr>
    </w:tbl>
    <w:p w:rsidR="00000000" w:rsidDel="00000000" w:rsidP="00000000" w:rsidRDefault="00000000" w:rsidRPr="00000000" w14:paraId="00001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C9.</w:t>
            </w:r>
          </w:p>
        </w:tc>
      </w:tr>
      <w:tr>
        <w:tc>
          <w:tcPr/>
          <w:p w:rsidR="00000000" w:rsidDel="00000000" w:rsidP="00000000" w:rsidRDefault="00000000" w:rsidRPr="00000000" w14:paraId="00001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CABAS QUILES, José.</w:t>
            </w:r>
          </w:p>
        </w:tc>
      </w:tr>
      <w:tr>
        <w:tc>
          <w:tcPr/>
          <w:p w:rsidR="00000000" w:rsidDel="00000000" w:rsidP="00000000" w:rsidRDefault="00000000" w:rsidRPr="00000000" w14:paraId="00001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Impresiones andaluzas para orquesta</w:t>
            </w:r>
          </w:p>
        </w:tc>
      </w:tr>
      <w:tr>
        <w:tc>
          <w:tcPr/>
          <w:p w:rsidR="00000000" w:rsidDel="00000000" w:rsidP="00000000" w:rsidRDefault="00000000" w:rsidRPr="00000000" w14:paraId="00001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completa.</w:t>
            </w:r>
          </w:p>
        </w:tc>
      </w:tr>
      <w:tr>
        <w:tc>
          <w:tcPr/>
          <w:p w:rsidR="00000000" w:rsidDel="00000000" w:rsidP="00000000" w:rsidRDefault="00000000" w:rsidRPr="00000000" w14:paraId="00001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1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Allegro/Moderato/Presto.</w:t>
            </w:r>
          </w:p>
        </w:tc>
      </w:tr>
      <w:tr>
        <w:tc>
          <w:tcPr/>
          <w:p w:rsidR="00000000" w:rsidDel="00000000" w:rsidP="00000000" w:rsidRDefault="00000000" w:rsidRPr="00000000" w14:paraId="00001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(orquestal).</w:t>
            </w:r>
          </w:p>
        </w:tc>
      </w:tr>
      <w:tr>
        <w:tc>
          <w:tcPr/>
          <w:p w:rsidR="00000000" w:rsidDel="00000000" w:rsidP="00000000" w:rsidRDefault="00000000" w:rsidRPr="00000000" w14:paraId="00001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1, Fl 2, Cl 1, Cl 2, Ob 1, Ob 2, Fgt 1, Fgt 2, Tpa F 1, Tpa F 2, Trombas F, Trbns, Tuba, Timb, Pandereta y Triángulo, Vln 1 (3), Vln 2 (3), Va (2), Vc (2), Cb. </w:t>
            </w:r>
          </w:p>
        </w:tc>
      </w:tr>
    </w:tbl>
    <w:p w:rsidR="00000000" w:rsidDel="00000000" w:rsidP="00000000" w:rsidRDefault="00000000" w:rsidRPr="00000000" w14:paraId="00001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C10.</w:t>
            </w:r>
          </w:p>
        </w:tc>
      </w:tr>
      <w:tr>
        <w:tc>
          <w:tcPr/>
          <w:p w:rsidR="00000000" w:rsidDel="00000000" w:rsidP="00000000" w:rsidRDefault="00000000" w:rsidRPr="00000000" w14:paraId="00001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CABRERA, Ana S.</w:t>
            </w:r>
          </w:p>
        </w:tc>
      </w:tr>
      <w:tr>
        <w:tc>
          <w:tcPr/>
          <w:p w:rsidR="00000000" w:rsidDel="00000000" w:rsidP="00000000" w:rsidRDefault="00000000" w:rsidRPr="00000000" w14:paraId="00001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Letra de JIJENA SÁNCHEZ, Rafael.</w:t>
            </w:r>
          </w:p>
        </w:tc>
      </w:tr>
      <w:tr>
        <w:tc>
          <w:tcPr/>
          <w:p w:rsidR="00000000" w:rsidDel="00000000" w:rsidP="00000000" w:rsidRDefault="00000000" w:rsidRPr="00000000" w14:paraId="00001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Vida, vidita.</w:t>
            </w:r>
          </w:p>
        </w:tc>
      </w:tr>
      <w:tr>
        <w:tc>
          <w:tcPr/>
          <w:p w:rsidR="00000000" w:rsidDel="00000000" w:rsidP="00000000" w:rsidRDefault="00000000" w:rsidRPr="00000000" w14:paraId="00001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norteña.</w:t>
            </w:r>
          </w:p>
        </w:tc>
      </w:tr>
      <w:tr>
        <w:tc>
          <w:tcPr/>
          <w:p w:rsidR="00000000" w:rsidDel="00000000" w:rsidP="00000000" w:rsidRDefault="00000000" w:rsidRPr="00000000" w14:paraId="00001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con cambios de tempo (Alegre/Andante).</w:t>
            </w:r>
          </w:p>
        </w:tc>
      </w:tr>
      <w:tr>
        <w:tc>
          <w:tcPr/>
          <w:p w:rsidR="00000000" w:rsidDel="00000000" w:rsidP="00000000" w:rsidRDefault="00000000" w:rsidRPr="00000000" w14:paraId="00001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Canto-piano.</w:t>
            </w:r>
          </w:p>
        </w:tc>
      </w:tr>
      <w:tr>
        <w:tc>
          <w:tcPr/>
          <w:p w:rsidR="00000000" w:rsidDel="00000000" w:rsidP="00000000" w:rsidRDefault="00000000" w:rsidRPr="00000000" w14:paraId="00001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voz llega hasta un Si b (3ª línea clave de sol).</w:t>
            </w:r>
          </w:p>
        </w:tc>
      </w:tr>
      <w:tr>
        <w:tc>
          <w:tcPr/>
          <w:p w:rsidR="00000000" w:rsidDel="00000000" w:rsidP="00000000" w:rsidRDefault="00000000" w:rsidRPr="00000000" w14:paraId="00001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1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C11.</w:t>
            </w:r>
          </w:p>
        </w:tc>
      </w:tr>
      <w:tr>
        <w:tc>
          <w:tcPr/>
          <w:p w:rsidR="00000000" w:rsidDel="00000000" w:rsidP="00000000" w:rsidRDefault="00000000" w:rsidRPr="00000000" w14:paraId="00001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CACERES DE PASTOR, Carmen.</w:t>
            </w:r>
          </w:p>
        </w:tc>
      </w:tr>
      <w:tr>
        <w:tc>
          <w:tcPr/>
          <w:p w:rsidR="00000000" w:rsidDel="00000000" w:rsidP="00000000" w:rsidRDefault="00000000" w:rsidRPr="00000000" w14:paraId="00001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Perlaschallay.</w:t>
            </w:r>
          </w:p>
        </w:tc>
      </w:tr>
      <w:tr>
        <w:tc>
          <w:tcPr/>
          <w:p w:rsidR="00000000" w:rsidDel="00000000" w:rsidP="00000000" w:rsidRDefault="00000000" w:rsidRPr="00000000" w14:paraId="00001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Huaino peruano (de Ayacucho) -Captación y arreglo para guitarra-.</w:t>
            </w:r>
          </w:p>
        </w:tc>
      </w:tr>
      <w:tr>
        <w:tc>
          <w:tcPr/>
          <w:p w:rsidR="00000000" w:rsidDel="00000000" w:rsidP="00000000" w:rsidRDefault="00000000" w:rsidRPr="00000000" w14:paraId="00001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Captación y arreglo para guitarra de Carmen Caceres de Pastor.</w:t>
            </w:r>
          </w:p>
        </w:tc>
      </w:tr>
      <w:tr>
        <w:tc>
          <w:tcPr/>
          <w:p w:rsidR="00000000" w:rsidDel="00000000" w:rsidP="00000000" w:rsidRDefault="00000000" w:rsidRPr="00000000" w14:paraId="00001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Buenos Aires. Impresores Ricordi Americana,S.A.</w:t>
            </w:r>
          </w:p>
        </w:tc>
      </w:tr>
      <w:tr>
        <w:tc>
          <w:tcPr/>
          <w:p w:rsidR="00000000" w:rsidDel="00000000" w:rsidP="00000000" w:rsidRDefault="00000000" w:rsidRPr="00000000" w14:paraId="00001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1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 movimiento.</w:t>
            </w:r>
          </w:p>
        </w:tc>
      </w:tr>
      <w:tr>
        <w:tc>
          <w:tcPr/>
          <w:p w:rsidR="00000000" w:rsidDel="00000000" w:rsidP="00000000" w:rsidRDefault="00000000" w:rsidRPr="00000000" w14:paraId="00001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guitarra sola (arreglo).</w:t>
            </w:r>
          </w:p>
        </w:tc>
      </w:tr>
      <w:tr>
        <w:tc>
          <w:tcPr/>
          <w:p w:rsidR="00000000" w:rsidDel="00000000" w:rsidP="00000000" w:rsidRDefault="00000000" w:rsidRPr="00000000" w14:paraId="00001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partitura para guitarra.</w:t>
            </w:r>
          </w:p>
        </w:tc>
      </w:tr>
      <w:tr>
        <w:tc>
          <w:tcPr/>
          <w:p w:rsidR="00000000" w:rsidDel="00000000" w:rsidP="00000000" w:rsidRDefault="00000000" w:rsidRPr="00000000" w14:paraId="00001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Dedicatoria aCarlos Vega, destacado folklorólogo argentino. Director del Instituto de Musicología de Buenos Aires. En interior aparece: Propiedad de la Autora. Todos los derechos de la presente edición están reservados.</w:t>
            </w:r>
          </w:p>
        </w:tc>
      </w:tr>
    </w:tbl>
    <w:p w:rsidR="00000000" w:rsidDel="00000000" w:rsidP="00000000" w:rsidRDefault="00000000" w:rsidRPr="00000000" w14:paraId="00001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C12.</w:t>
            </w:r>
          </w:p>
        </w:tc>
      </w:tr>
      <w:tr>
        <w:tc>
          <w:tcPr/>
          <w:p w:rsidR="00000000" w:rsidDel="00000000" w:rsidP="00000000" w:rsidRDefault="00000000" w:rsidRPr="00000000" w14:paraId="00001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CACERES DE PASTOR, Carmen.</w:t>
            </w:r>
          </w:p>
        </w:tc>
      </w:tr>
      <w:tr>
        <w:tc>
          <w:tcPr/>
          <w:p w:rsidR="00000000" w:rsidDel="00000000" w:rsidP="00000000" w:rsidRDefault="00000000" w:rsidRPr="00000000" w14:paraId="00001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Ccori cadenay.</w:t>
            </w:r>
          </w:p>
        </w:tc>
      </w:tr>
      <w:tr>
        <w:tc>
          <w:tcPr/>
          <w:p w:rsidR="00000000" w:rsidDel="00000000" w:rsidP="00000000" w:rsidRDefault="00000000" w:rsidRPr="00000000" w14:paraId="00001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Huaino peruano (de Ayacucho) -Captación y arreglo para guitarra-.</w:t>
            </w:r>
          </w:p>
        </w:tc>
      </w:tr>
      <w:tr>
        <w:tc>
          <w:tcPr/>
          <w:p w:rsidR="00000000" w:rsidDel="00000000" w:rsidP="00000000" w:rsidRDefault="00000000" w:rsidRPr="00000000" w14:paraId="00001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Captación y arreglo para guitarra de Carmen Caceres de Pastor.</w:t>
            </w:r>
          </w:p>
        </w:tc>
      </w:tr>
      <w:tr>
        <w:tc>
          <w:tcPr/>
          <w:p w:rsidR="00000000" w:rsidDel="00000000" w:rsidP="00000000" w:rsidRDefault="00000000" w:rsidRPr="00000000" w14:paraId="00001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Buenos Aires. Impresores Ricordi Americana,S.A.</w:t>
            </w:r>
          </w:p>
        </w:tc>
      </w:tr>
      <w:tr>
        <w:tc>
          <w:tcPr/>
          <w:p w:rsidR="00000000" w:rsidDel="00000000" w:rsidP="00000000" w:rsidRDefault="00000000" w:rsidRPr="00000000" w14:paraId="00001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1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 movimiento.</w:t>
            </w:r>
          </w:p>
        </w:tc>
      </w:tr>
      <w:tr>
        <w:tc>
          <w:tcPr/>
          <w:p w:rsidR="00000000" w:rsidDel="00000000" w:rsidP="00000000" w:rsidRDefault="00000000" w:rsidRPr="00000000" w14:paraId="00001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guitarra sola (arreglo).</w:t>
            </w:r>
          </w:p>
        </w:tc>
      </w:tr>
      <w:tr>
        <w:tc>
          <w:tcPr/>
          <w:p w:rsidR="00000000" w:rsidDel="00000000" w:rsidP="00000000" w:rsidRDefault="00000000" w:rsidRPr="00000000" w14:paraId="00001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partitura para sola voz de guitarra.</w:t>
            </w:r>
          </w:p>
        </w:tc>
      </w:tr>
      <w:tr>
        <w:tc>
          <w:tcPr/>
          <w:p w:rsidR="00000000" w:rsidDel="00000000" w:rsidP="00000000" w:rsidRDefault="00000000" w:rsidRPr="00000000" w14:paraId="00001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Dedicatoria: a Ernesto César Galeano, Profesor del Conservatorio Nacional de Música y Arte Escénico en Buenos Aires, Pedagogo que enseña deleitando. En interior aparece: Propiedad de la Autora. Todos los derechos de la presente edición están reservados.</w:t>
            </w:r>
          </w:p>
        </w:tc>
      </w:tr>
    </w:tbl>
    <w:p w:rsidR="00000000" w:rsidDel="00000000" w:rsidP="00000000" w:rsidRDefault="00000000" w:rsidRPr="00000000" w14:paraId="00001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C13.</w:t>
            </w:r>
          </w:p>
        </w:tc>
      </w:tr>
      <w:tr>
        <w:tc>
          <w:tcPr/>
          <w:p w:rsidR="00000000" w:rsidDel="00000000" w:rsidP="00000000" w:rsidRDefault="00000000" w:rsidRPr="00000000" w14:paraId="00001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CADMUS, H.</w:t>
              <w:tab/>
            </w:r>
          </w:p>
        </w:tc>
      </w:tr>
      <w:tr>
        <w:tc>
          <w:tcPr/>
          <w:p w:rsidR="00000000" w:rsidDel="00000000" w:rsidP="00000000" w:rsidRDefault="00000000" w:rsidRPr="00000000" w14:paraId="00001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Sauve qui Peut! Galop brillant (¡Sálvese quien pueda! Galop).</w:t>
            </w:r>
          </w:p>
        </w:tc>
      </w:tr>
      <w:tr>
        <w:tc>
          <w:tcPr/>
          <w:p w:rsidR="00000000" w:rsidDel="00000000" w:rsidP="00000000" w:rsidRDefault="00000000" w:rsidRPr="00000000" w14:paraId="00001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1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Nº66.</w:t>
              <w:tab/>
              <w:tab/>
              <w:tab/>
            </w:r>
          </w:p>
        </w:tc>
      </w:tr>
      <w:tr>
        <w:tc>
          <w:tcPr/>
          <w:p w:rsidR="00000000" w:rsidDel="00000000" w:rsidP="00000000" w:rsidRDefault="00000000" w:rsidRPr="00000000" w14:paraId="00001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1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1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 Galop.</w:t>
            </w:r>
          </w:p>
        </w:tc>
      </w:tr>
      <w:tr>
        <w:tc>
          <w:tcPr/>
          <w:p w:rsidR="00000000" w:rsidDel="00000000" w:rsidP="00000000" w:rsidRDefault="00000000" w:rsidRPr="00000000" w14:paraId="00001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ejemplares originales de cuaderno con música para piano.</w:t>
            </w:r>
          </w:p>
        </w:tc>
      </w:tr>
      <w:tr>
        <w:tc>
          <w:tcPr/>
          <w:p w:rsidR="00000000" w:rsidDel="00000000" w:rsidP="00000000" w:rsidRDefault="00000000" w:rsidRPr="00000000" w14:paraId="00001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201, 1561.</w:t>
            </w:r>
          </w:p>
        </w:tc>
      </w:tr>
    </w:tbl>
    <w:p w:rsidR="00000000" w:rsidDel="00000000" w:rsidP="00000000" w:rsidRDefault="00000000" w:rsidRPr="00000000" w14:paraId="00001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207">
      <w:pPr>
        <w:widowControl w:val="1"/>
        <w:jc w:val="both"/>
        <w:rPr>
          <w:sz w:val="22"/>
          <w:szCs w:val="22"/>
        </w:rPr>
      </w:pPr>
      <w:r w:rsidDel="00000000" w:rsidR="00000000" w:rsidRPr="00000000">
        <w:rPr>
          <w:rtl w:val="0"/>
        </w:rPr>
      </w:r>
    </w:p>
    <w:tbl>
      <w:tblPr>
        <w:tblStyle w:val="Table3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08">
            <w:pPr>
              <w:widowControl w:val="1"/>
              <w:jc w:val="both"/>
              <w:rPr>
                <w:b w:val="1"/>
                <w:sz w:val="22"/>
                <w:szCs w:val="22"/>
              </w:rPr>
            </w:pPr>
            <w:r w:rsidDel="00000000" w:rsidR="00000000" w:rsidRPr="00000000">
              <w:rPr>
                <w:b w:val="1"/>
                <w:sz w:val="22"/>
                <w:szCs w:val="22"/>
                <w:rtl w:val="0"/>
              </w:rPr>
              <w:t xml:space="preserve">Signatura: C13a.</w:t>
            </w:r>
          </w:p>
        </w:tc>
      </w:tr>
      <w:tr>
        <w:tc>
          <w:tcPr/>
          <w:p w:rsidR="00000000" w:rsidDel="00000000" w:rsidP="00000000" w:rsidRDefault="00000000" w:rsidRPr="00000000" w14:paraId="0000120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CALDERÓN DE LA BARCA, E. G.</w:t>
            </w:r>
          </w:p>
        </w:tc>
      </w:tr>
      <w:tr>
        <w:tc>
          <w:tcPr/>
          <w:p w:rsidR="00000000" w:rsidDel="00000000" w:rsidP="00000000" w:rsidRDefault="00000000" w:rsidRPr="00000000" w14:paraId="0000120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Arabesca, Op. 65.</w:t>
            </w:r>
          </w:p>
        </w:tc>
      </w:tr>
      <w:tr>
        <w:tc>
          <w:tcPr/>
          <w:p w:rsidR="00000000" w:rsidDel="00000000" w:rsidP="00000000" w:rsidRDefault="00000000" w:rsidRPr="00000000" w14:paraId="0000120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Pieza característica. A la distinguida Sra. Antonia di Primio von Schultz.</w:t>
            </w:r>
          </w:p>
        </w:tc>
      </w:tr>
      <w:tr>
        <w:tc>
          <w:tcPr/>
          <w:p w:rsidR="00000000" w:rsidDel="00000000" w:rsidP="00000000" w:rsidRDefault="00000000" w:rsidRPr="00000000" w14:paraId="0000120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120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20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20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Málaga. Antigua signatura: 276.</w:t>
            </w:r>
          </w:p>
        </w:tc>
      </w:tr>
    </w:tbl>
    <w:p w:rsidR="00000000" w:rsidDel="00000000" w:rsidP="00000000" w:rsidRDefault="00000000" w:rsidRPr="00000000" w14:paraId="00001210">
      <w:pPr>
        <w:widowControl w:val="1"/>
        <w:jc w:val="both"/>
        <w:rPr>
          <w:b w:val="1"/>
          <w:sz w:val="22"/>
          <w:szCs w:val="22"/>
        </w:rPr>
      </w:pPr>
      <w:r w:rsidDel="00000000" w:rsidR="00000000" w:rsidRPr="00000000">
        <w:rPr>
          <w:rtl w:val="0"/>
        </w:rPr>
      </w:r>
    </w:p>
    <w:p w:rsidR="00000000" w:rsidDel="00000000" w:rsidP="00000000" w:rsidRDefault="00000000" w:rsidRPr="00000000" w14:paraId="00001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C14.</w:t>
            </w:r>
          </w:p>
        </w:tc>
      </w:tr>
      <w:tr>
        <w:tc>
          <w:tcPr/>
          <w:p w:rsidR="00000000" w:rsidDel="00000000" w:rsidP="00000000" w:rsidRDefault="00000000" w:rsidRPr="00000000" w14:paraId="00001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CALEMBERG.</w:t>
            </w:r>
          </w:p>
        </w:tc>
      </w:tr>
      <w:tr>
        <w:tc>
          <w:tcPr/>
          <w:p w:rsidR="00000000" w:rsidDel="00000000" w:rsidP="00000000" w:rsidRDefault="00000000" w:rsidRPr="00000000" w14:paraId="00001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 en harmonie par) GAMBARO.</w:t>
            </w:r>
          </w:p>
        </w:tc>
      </w:tr>
      <w:tr>
        <w:tc>
          <w:tcPr/>
          <w:p w:rsidR="00000000" w:rsidDel="00000000" w:rsidP="00000000" w:rsidRDefault="00000000" w:rsidRPr="00000000" w14:paraId="00001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d’Hamlet.</w:t>
            </w:r>
          </w:p>
        </w:tc>
      </w:tr>
      <w:tr>
        <w:tc>
          <w:tcPr/>
          <w:p w:rsidR="00000000" w:rsidDel="00000000" w:rsidP="00000000" w:rsidRDefault="00000000" w:rsidRPr="00000000" w14:paraId="00001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(Ballet Pantomime).</w:t>
            </w:r>
          </w:p>
        </w:tc>
      </w:tr>
      <w:tr>
        <w:tc>
          <w:tcPr/>
          <w:p w:rsidR="00000000" w:rsidDel="00000000" w:rsidP="00000000" w:rsidRDefault="00000000" w:rsidRPr="00000000" w14:paraId="00001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Algunas particellas son manuscritas y otras editadas.</w:t>
            </w:r>
          </w:p>
        </w:tc>
      </w:tr>
      <w:tr>
        <w:tc>
          <w:tcPr/>
          <w:p w:rsidR="00000000" w:rsidDel="00000000" w:rsidP="00000000" w:rsidRDefault="00000000" w:rsidRPr="00000000" w14:paraId="00001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algo deteriorado. No podemos confirmar si está completo.</w:t>
            </w:r>
          </w:p>
        </w:tc>
      </w:tr>
      <w:tr>
        <w:tc>
          <w:tcPr/>
          <w:p w:rsidR="00000000" w:rsidDel="00000000" w:rsidP="00000000" w:rsidRDefault="00000000" w:rsidRPr="00000000" w14:paraId="00001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 M.</w:t>
            </w:r>
          </w:p>
        </w:tc>
      </w:tr>
      <w:tr>
        <w:tc>
          <w:tcPr/>
          <w:p w:rsidR="00000000" w:rsidDel="00000000" w:rsidP="00000000" w:rsidRDefault="00000000" w:rsidRPr="00000000" w14:paraId="00001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maestoso.</w:t>
            </w:r>
          </w:p>
        </w:tc>
      </w:tr>
      <w:tr>
        <w:tc>
          <w:tcPr/>
          <w:p w:rsidR="00000000" w:rsidDel="00000000" w:rsidP="00000000" w:rsidRDefault="00000000" w:rsidRPr="00000000" w14:paraId="00001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 Fl, Rqt, Cl 3, Cl 4. Impresos: Rqt, Cl 2, Fgt 1, Fgt 2, Tpa, Trmpt, Trbn, Serpentón, Bombo y Platos. </w:t>
            </w:r>
          </w:p>
        </w:tc>
      </w:tr>
      <w:tr>
        <w:tc>
          <w:tcPr/>
          <w:p w:rsidR="00000000" w:rsidDel="00000000" w:rsidP="00000000" w:rsidRDefault="00000000" w:rsidRPr="00000000" w14:paraId="00001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 particellas sueltas.</w:t>
            </w:r>
          </w:p>
        </w:tc>
      </w:tr>
    </w:tbl>
    <w:p w:rsidR="00000000" w:rsidDel="00000000" w:rsidP="00000000" w:rsidRDefault="00000000" w:rsidRPr="00000000" w14:paraId="00001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C15.</w:t>
            </w:r>
          </w:p>
        </w:tc>
      </w:tr>
      <w:tr>
        <w:tc>
          <w:tcPr/>
          <w:p w:rsidR="00000000" w:rsidDel="00000000" w:rsidP="00000000" w:rsidRDefault="00000000" w:rsidRPr="00000000" w14:paraId="00001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CALLE CARABÍAS, Quintín.</w:t>
            </w:r>
          </w:p>
        </w:tc>
      </w:tr>
      <w:tr>
        <w:tc>
          <w:tcPr/>
          <w:p w:rsidR="00000000" w:rsidDel="00000000" w:rsidP="00000000" w:rsidRDefault="00000000" w:rsidRPr="00000000" w14:paraId="00001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Estudio Fantasioso en Mi bemol Mayor.</w:t>
            </w:r>
          </w:p>
        </w:tc>
      </w:tr>
      <w:tr>
        <w:tc>
          <w:tcPr/>
          <w:p w:rsidR="00000000" w:rsidDel="00000000" w:rsidP="00000000" w:rsidRDefault="00000000" w:rsidRPr="00000000" w14:paraId="00001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los Excmos. Sres. Marqueses de Alta Villa.</w:t>
            </w:r>
          </w:p>
        </w:tc>
      </w:tr>
      <w:tr>
        <w:tc>
          <w:tcPr/>
          <w:p w:rsidR="00000000" w:rsidDel="00000000" w:rsidP="00000000" w:rsidRDefault="00000000" w:rsidRPr="00000000" w14:paraId="00001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Málaga, 1978/84.</w:t>
            </w:r>
          </w:p>
        </w:tc>
      </w:tr>
      <w:tr>
        <w:tc>
          <w:tcPr/>
          <w:p w:rsidR="00000000" w:rsidDel="00000000" w:rsidP="00000000" w:rsidRDefault="00000000" w:rsidRPr="00000000" w14:paraId="00001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w:t>
            </w:r>
          </w:p>
        </w:tc>
      </w:tr>
      <w:tr>
        <w:tc>
          <w:tcPr/>
          <w:p w:rsidR="00000000" w:rsidDel="00000000" w:rsidP="00000000" w:rsidRDefault="00000000" w:rsidRPr="00000000" w14:paraId="00001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completo.</w:t>
            </w:r>
          </w:p>
        </w:tc>
      </w:tr>
      <w:tr>
        <w:tc>
          <w:tcPr/>
          <w:p w:rsidR="00000000" w:rsidDel="00000000" w:rsidP="00000000" w:rsidRDefault="00000000" w:rsidRPr="00000000" w14:paraId="00001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 todo sonfotocopias del original. </w:t>
            </w:r>
          </w:p>
        </w:tc>
      </w:tr>
    </w:tbl>
    <w:p w:rsidR="00000000" w:rsidDel="00000000" w:rsidP="00000000" w:rsidRDefault="00000000" w:rsidRPr="00000000" w14:paraId="00001229">
      <w:pPr>
        <w:keepNext w:val="0"/>
        <w:keepLines w:val="0"/>
        <w:widowControl w:val="1"/>
        <w:pBdr>
          <w:top w:space="0" w:sz="0" w:val="nil"/>
          <w:left w:space="0" w:sz="0" w:val="nil"/>
          <w:bottom w:space="0" w:sz="0" w:val="nil"/>
          <w:right w:space="0" w:sz="0" w:val="nil"/>
          <w:between w:space="0" w:sz="0" w:val="nil"/>
        </w:pBdr>
        <w:shd w:fill="auto" w:val="clear"/>
        <w:tabs>
          <w:tab w:val="left" w:pos="1881"/>
        </w:tabs>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4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C16.</w:t>
            </w:r>
          </w:p>
        </w:tc>
      </w:tr>
      <w:tr>
        <w:tc>
          <w:tcPr/>
          <w:p w:rsidR="00000000" w:rsidDel="00000000" w:rsidP="00000000" w:rsidRDefault="00000000" w:rsidRPr="00000000" w14:paraId="00001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CALLEJA, Rafael.</w:t>
            </w:r>
          </w:p>
        </w:tc>
      </w:tr>
      <w:tr>
        <w:tc>
          <w:tcPr/>
          <w:p w:rsidR="00000000" w:rsidDel="00000000" w:rsidP="00000000" w:rsidRDefault="00000000" w:rsidRPr="00000000" w14:paraId="00001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Orquestación por SALABERT.</w:t>
            </w:r>
          </w:p>
        </w:tc>
      </w:tr>
      <w:tr>
        <w:tc>
          <w:tcPr/>
          <w:p w:rsidR="00000000" w:rsidDel="00000000" w:rsidP="00000000" w:rsidRDefault="00000000" w:rsidRPr="00000000" w14:paraId="00001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Relampaguito.</w:t>
            </w:r>
          </w:p>
        </w:tc>
      </w:tr>
      <w:tr>
        <w:tc>
          <w:tcPr/>
          <w:p w:rsidR="00000000" w:rsidDel="00000000" w:rsidP="00000000" w:rsidRDefault="00000000" w:rsidRPr="00000000" w14:paraId="00001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Célebre pasodoble flamenco.</w:t>
            </w:r>
          </w:p>
        </w:tc>
      </w:tr>
      <w:tr>
        <w:tc>
          <w:tcPr/>
          <w:p w:rsidR="00000000" w:rsidDel="00000000" w:rsidP="00000000" w:rsidRDefault="00000000" w:rsidRPr="00000000" w14:paraId="00001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1911.</w:t>
            </w:r>
          </w:p>
        </w:tc>
      </w:tr>
      <w:tr>
        <w:tc>
          <w:tcPr/>
          <w:p w:rsidR="00000000" w:rsidDel="00000000" w:rsidP="00000000" w:rsidRDefault="00000000" w:rsidRPr="00000000" w14:paraId="00001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París.</w:t>
            </w:r>
            <w:r w:rsidDel="00000000" w:rsidR="00000000" w:rsidRPr="00000000">
              <w:rPr>
                <w:rtl w:val="0"/>
              </w:rPr>
            </w:r>
          </w:p>
        </w:tc>
      </w:tr>
      <w:tr>
        <w:tc>
          <w:tcPr/>
          <w:p w:rsidR="00000000" w:rsidDel="00000000" w:rsidP="00000000" w:rsidRDefault="00000000" w:rsidRPr="00000000" w14:paraId="00001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Normal e incompleta (falta el papel de Trbn 1 y 2).</w:t>
            </w:r>
          </w:p>
        </w:tc>
      </w:tr>
      <w:tr>
        <w:tc>
          <w:tcPr/>
          <w:p w:rsidR="00000000" w:rsidDel="00000000" w:rsidP="00000000" w:rsidRDefault="00000000" w:rsidRPr="00000000" w14:paraId="00001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(2), Vln 2, Va, Vc, Cb, Pic, Fl, ob, Cl A 1, Cl A 2, Piston A 1, Piston A 2, Tpas F 1 y 2, Tpas F 3 y 4, Fgts, Trbn 3, Timb (2), Batería. </w:t>
            </w:r>
          </w:p>
        </w:tc>
      </w:tr>
      <w:tr>
        <w:tc>
          <w:tcPr/>
          <w:p w:rsidR="00000000" w:rsidDel="00000000" w:rsidP="00000000" w:rsidRDefault="00000000" w:rsidRPr="00000000" w14:paraId="00001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y Faustino Fuentes, Madrid. Antigua signatura: 260.</w:t>
            </w:r>
          </w:p>
        </w:tc>
      </w:tr>
    </w:tbl>
    <w:p w:rsidR="00000000" w:rsidDel="00000000" w:rsidP="00000000" w:rsidRDefault="00000000" w:rsidRPr="00000000" w14:paraId="00001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36">
      <w:pPr>
        <w:widowControl w:val="1"/>
        <w:jc w:val="both"/>
        <w:rPr>
          <w:color w:val="ff0000"/>
          <w:sz w:val="22"/>
          <w:szCs w:val="22"/>
        </w:rPr>
      </w:pPr>
      <w:r w:rsidDel="00000000" w:rsidR="00000000" w:rsidRPr="00000000">
        <w:rPr>
          <w:rtl w:val="0"/>
        </w:rPr>
      </w:r>
    </w:p>
    <w:tbl>
      <w:tblPr>
        <w:tblStyle w:val="Table4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37">
            <w:pPr>
              <w:widowControl w:val="1"/>
              <w:jc w:val="both"/>
              <w:rPr>
                <w:b w:val="1"/>
                <w:sz w:val="22"/>
                <w:szCs w:val="22"/>
              </w:rPr>
            </w:pPr>
            <w:r w:rsidDel="00000000" w:rsidR="00000000" w:rsidRPr="00000000">
              <w:rPr>
                <w:b w:val="1"/>
                <w:sz w:val="22"/>
                <w:szCs w:val="22"/>
                <w:rtl w:val="0"/>
              </w:rPr>
              <w:t xml:space="preserve">Signatura: C16a.</w:t>
            </w:r>
          </w:p>
        </w:tc>
      </w:tr>
      <w:tr>
        <w:tc>
          <w:tcPr/>
          <w:p w:rsidR="00000000" w:rsidDel="00000000" w:rsidP="00000000" w:rsidRDefault="00000000" w:rsidRPr="00000000" w14:paraId="0000123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CALLEJA, Rafael</w:t>
            </w:r>
          </w:p>
        </w:tc>
      </w:tr>
      <w:tr>
        <w:tc>
          <w:tcPr/>
          <w:p w:rsidR="00000000" w:rsidDel="00000000" w:rsidP="00000000" w:rsidRDefault="00000000" w:rsidRPr="00000000" w14:paraId="00001239">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PERRIN y PALACIOS (letra).</w:t>
            </w:r>
          </w:p>
        </w:tc>
      </w:tr>
      <w:tr>
        <w:tc>
          <w:tcPr/>
          <w:p w:rsidR="00000000" w:rsidDel="00000000" w:rsidP="00000000" w:rsidRDefault="00000000" w:rsidRPr="00000000" w14:paraId="0000123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Nº 2 La Serenata, de la Fantasía cómica lírica en 1 acto, Las mujeres de Don Juan.</w:t>
            </w:r>
          </w:p>
        </w:tc>
      </w:tr>
      <w:tr>
        <w:tc>
          <w:tcPr/>
          <w:p w:rsidR="00000000" w:rsidDel="00000000" w:rsidP="00000000" w:rsidRDefault="00000000" w:rsidRPr="00000000" w14:paraId="0000123B">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1912, Casa Dotesio, Madrid.</w:t>
            </w:r>
            <w:r w:rsidDel="00000000" w:rsidR="00000000" w:rsidRPr="00000000">
              <w:rPr>
                <w:rtl w:val="0"/>
              </w:rPr>
            </w:r>
          </w:p>
        </w:tc>
      </w:tr>
      <w:tr>
        <w:tc>
          <w:tcPr/>
          <w:p w:rsidR="00000000" w:rsidDel="00000000" w:rsidP="00000000" w:rsidRDefault="00000000" w:rsidRPr="00000000" w14:paraId="0000123C">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completa.</w:t>
            </w:r>
          </w:p>
        </w:tc>
      </w:tr>
      <w:tr>
        <w:tc>
          <w:tcPr/>
          <w:p w:rsidR="00000000" w:rsidDel="00000000" w:rsidP="00000000" w:rsidRDefault="00000000" w:rsidRPr="00000000" w14:paraId="0000123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Pf/Voz.</w:t>
            </w:r>
          </w:p>
        </w:tc>
      </w:tr>
      <w:tr>
        <w:tc>
          <w:tcPr/>
          <w:p w:rsidR="00000000" w:rsidDel="00000000" w:rsidP="00000000" w:rsidRDefault="00000000" w:rsidRPr="00000000" w14:paraId="0000123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111. Sello de Calleja. Sello de Faustino Fuentes, Madrid. Sello de Dotesio</w:t>
            </w:r>
          </w:p>
        </w:tc>
      </w:tr>
    </w:tbl>
    <w:p w:rsidR="00000000" w:rsidDel="00000000" w:rsidP="00000000" w:rsidRDefault="00000000" w:rsidRPr="00000000" w14:paraId="0000123F">
      <w:pPr>
        <w:widowControl w:val="1"/>
        <w:jc w:val="both"/>
        <w:rPr>
          <w:b w:val="1"/>
          <w:sz w:val="22"/>
          <w:szCs w:val="22"/>
        </w:rPr>
      </w:pPr>
      <w:r w:rsidDel="00000000" w:rsidR="00000000" w:rsidRPr="00000000">
        <w:rPr>
          <w:rtl w:val="0"/>
        </w:rPr>
      </w:r>
    </w:p>
    <w:p w:rsidR="00000000" w:rsidDel="00000000" w:rsidP="00000000" w:rsidRDefault="00000000" w:rsidRPr="00000000" w14:paraId="00001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4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C17.</w:t>
            </w:r>
          </w:p>
        </w:tc>
      </w:tr>
      <w:tr>
        <w:tc>
          <w:tcPr/>
          <w:p w:rsidR="00000000" w:rsidDel="00000000" w:rsidP="00000000" w:rsidRDefault="00000000" w:rsidRPr="00000000" w14:paraId="00001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CAMPANA, Fabio.</w:t>
            </w:r>
          </w:p>
        </w:tc>
      </w:tr>
      <w:tr>
        <w:tc>
          <w:tcPr/>
          <w:p w:rsidR="00000000" w:rsidDel="00000000" w:rsidP="00000000" w:rsidRDefault="00000000" w:rsidRPr="00000000" w14:paraId="00001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Io son con te sopita.</w:t>
            </w:r>
          </w:p>
        </w:tc>
      </w:tr>
      <w:tr>
        <w:tc>
          <w:tcPr/>
          <w:p w:rsidR="00000000" w:rsidDel="00000000" w:rsidP="00000000" w:rsidRDefault="00000000" w:rsidRPr="00000000" w14:paraId="00001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Romanza.</w:t>
            </w:r>
          </w:p>
        </w:tc>
      </w:tr>
      <w:tr>
        <w:tc>
          <w:tcPr/>
          <w:p w:rsidR="00000000" w:rsidDel="00000000" w:rsidP="00000000" w:rsidRDefault="00000000" w:rsidRPr="00000000" w14:paraId="00001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1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1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voz sólo llega hasta un Re5.</w:t>
            </w:r>
          </w:p>
        </w:tc>
      </w:tr>
      <w:tr>
        <w:tc>
          <w:tcPr/>
          <w:p w:rsidR="00000000" w:rsidDel="00000000" w:rsidP="00000000" w:rsidRDefault="00000000" w:rsidRPr="00000000" w14:paraId="00001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1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primera página tiene el sello de H. Roose y Ordóñez.</w:t>
            </w:r>
          </w:p>
        </w:tc>
      </w:tr>
    </w:tbl>
    <w:p w:rsidR="00000000" w:rsidDel="00000000" w:rsidP="00000000" w:rsidRDefault="00000000" w:rsidRPr="00000000" w14:paraId="00001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C18.</w:t>
            </w:r>
          </w:p>
        </w:tc>
      </w:tr>
      <w:tr>
        <w:tc>
          <w:tcPr/>
          <w:p w:rsidR="00000000" w:rsidDel="00000000" w:rsidP="00000000" w:rsidRDefault="00000000" w:rsidRPr="00000000" w14:paraId="00001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CAMPANA</w:t>
            </w:r>
          </w:p>
        </w:tc>
      </w:tr>
      <w:tr>
        <w:tc>
          <w:tcPr/>
          <w:p w:rsidR="00000000" w:rsidDel="00000000" w:rsidP="00000000" w:rsidRDefault="00000000" w:rsidRPr="00000000" w14:paraId="00001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 a dos voces.</w:t>
            </w:r>
          </w:p>
        </w:tc>
      </w:tr>
      <w:tr>
        <w:tc>
          <w:tcPr/>
          <w:p w:rsidR="00000000" w:rsidDel="00000000" w:rsidP="00000000" w:rsidRDefault="00000000" w:rsidRPr="00000000" w14:paraId="00001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w:t>
            </w:r>
          </w:p>
        </w:tc>
      </w:tr>
      <w:tr>
        <w:tc>
          <w:tcPr/>
          <w:p w:rsidR="00000000" w:rsidDel="00000000" w:rsidP="00000000" w:rsidRDefault="00000000" w:rsidRPr="00000000" w14:paraId="00001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Soprano y Contralto o basso.</w:t>
            </w:r>
          </w:p>
        </w:tc>
      </w:tr>
      <w:tr>
        <w:tc>
          <w:tcPr/>
          <w:p w:rsidR="00000000" w:rsidDel="00000000" w:rsidP="00000000" w:rsidRDefault="00000000" w:rsidRPr="00000000" w14:paraId="00001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 Cb, Fl, Ob, Fgt, Soprano, Contralto/Basso.</w:t>
            </w:r>
            <w:r w:rsidDel="00000000" w:rsidR="00000000" w:rsidRPr="00000000">
              <w:rPr>
                <w:rtl w:val="0"/>
              </w:rPr>
            </w:r>
          </w:p>
        </w:tc>
      </w:tr>
    </w:tbl>
    <w:p w:rsidR="00000000" w:rsidDel="00000000" w:rsidP="00000000" w:rsidRDefault="00000000" w:rsidRPr="00000000" w14:paraId="00001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25A">
      <w:pPr>
        <w:widowControl w:val="1"/>
        <w:jc w:val="both"/>
        <w:rPr>
          <w:b w:val="1"/>
          <w:sz w:val="22"/>
          <w:szCs w:val="22"/>
        </w:rPr>
      </w:pPr>
      <w:r w:rsidDel="00000000" w:rsidR="00000000" w:rsidRPr="00000000">
        <w:rPr>
          <w:rtl w:val="0"/>
        </w:rPr>
      </w:r>
    </w:p>
    <w:p w:rsidR="00000000" w:rsidDel="00000000" w:rsidP="00000000" w:rsidRDefault="00000000" w:rsidRPr="00000000" w14:paraId="0000125B">
      <w:pPr>
        <w:widowControl w:val="1"/>
        <w:jc w:val="both"/>
        <w:rPr>
          <w:sz w:val="22"/>
          <w:szCs w:val="22"/>
        </w:rPr>
      </w:pPr>
      <w:r w:rsidDel="00000000" w:rsidR="00000000" w:rsidRPr="00000000">
        <w:rPr>
          <w:rtl w:val="0"/>
        </w:rPr>
      </w:r>
    </w:p>
    <w:tbl>
      <w:tblPr>
        <w:tblStyle w:val="Table4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5C">
            <w:pPr>
              <w:widowControl w:val="1"/>
              <w:jc w:val="both"/>
              <w:rPr>
                <w:b w:val="1"/>
                <w:sz w:val="22"/>
                <w:szCs w:val="22"/>
              </w:rPr>
            </w:pPr>
            <w:r w:rsidDel="00000000" w:rsidR="00000000" w:rsidRPr="00000000">
              <w:rPr>
                <w:b w:val="1"/>
                <w:sz w:val="22"/>
                <w:szCs w:val="22"/>
                <w:rtl w:val="0"/>
              </w:rPr>
              <w:t xml:space="preserve">Signatura: C18a01.</w:t>
            </w:r>
          </w:p>
        </w:tc>
      </w:tr>
      <w:tr>
        <w:tc>
          <w:tcPr/>
          <w:p w:rsidR="00000000" w:rsidDel="00000000" w:rsidP="00000000" w:rsidRDefault="00000000" w:rsidRPr="00000000" w14:paraId="0000125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CAMPS y SOLER, Óscar.</w:t>
            </w:r>
          </w:p>
        </w:tc>
      </w:tr>
      <w:tr>
        <w:tc>
          <w:tcPr/>
          <w:p w:rsidR="00000000" w:rsidDel="00000000" w:rsidP="00000000" w:rsidRDefault="00000000" w:rsidRPr="00000000" w14:paraId="0000125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Poema de las Flores.</w:t>
            </w:r>
          </w:p>
        </w:tc>
      </w:tr>
      <w:tr>
        <w:tc>
          <w:tcPr/>
          <w:p w:rsidR="00000000" w:rsidDel="00000000" w:rsidP="00000000" w:rsidRDefault="00000000" w:rsidRPr="00000000" w14:paraId="0000125F">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Rosa Blanca (inocencia). Schottisch. A Carmen Álvarez y Lagunero. Nº 1.</w:t>
            </w:r>
          </w:p>
        </w:tc>
      </w:tr>
      <w:tr>
        <w:tc>
          <w:tcPr/>
          <w:p w:rsidR="00000000" w:rsidDel="00000000" w:rsidP="00000000" w:rsidRDefault="00000000" w:rsidRPr="00000000" w14:paraId="0000126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 Eslava, Madrid.</w:t>
            </w:r>
          </w:p>
        </w:tc>
      </w:tr>
      <w:tr>
        <w:tc>
          <w:tcPr/>
          <w:p w:rsidR="00000000" w:rsidDel="00000000" w:rsidP="00000000" w:rsidRDefault="00000000" w:rsidRPr="00000000" w14:paraId="0000126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26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26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Málaga. Antigua signatura: 277.</w:t>
            </w:r>
          </w:p>
        </w:tc>
      </w:tr>
    </w:tbl>
    <w:p w:rsidR="00000000" w:rsidDel="00000000" w:rsidP="00000000" w:rsidRDefault="00000000" w:rsidRPr="00000000" w14:paraId="00001264">
      <w:pPr>
        <w:widowControl w:val="1"/>
        <w:jc w:val="both"/>
        <w:rPr>
          <w:b w:val="1"/>
          <w:sz w:val="22"/>
          <w:szCs w:val="22"/>
        </w:rPr>
      </w:pPr>
      <w:r w:rsidDel="00000000" w:rsidR="00000000" w:rsidRPr="00000000">
        <w:rPr>
          <w:rtl w:val="0"/>
        </w:rPr>
      </w:r>
    </w:p>
    <w:p w:rsidR="00000000" w:rsidDel="00000000" w:rsidP="00000000" w:rsidRDefault="00000000" w:rsidRPr="00000000" w14:paraId="00001265">
      <w:pPr>
        <w:widowControl w:val="1"/>
        <w:jc w:val="both"/>
        <w:rPr>
          <w:sz w:val="22"/>
          <w:szCs w:val="22"/>
        </w:rPr>
      </w:pPr>
      <w:r w:rsidDel="00000000" w:rsidR="00000000" w:rsidRPr="00000000">
        <w:rPr>
          <w:rtl w:val="0"/>
        </w:rPr>
      </w:r>
    </w:p>
    <w:tbl>
      <w:tblPr>
        <w:tblStyle w:val="Table4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66">
            <w:pPr>
              <w:widowControl w:val="1"/>
              <w:jc w:val="both"/>
              <w:rPr>
                <w:b w:val="1"/>
                <w:sz w:val="22"/>
                <w:szCs w:val="22"/>
              </w:rPr>
            </w:pPr>
            <w:r w:rsidDel="00000000" w:rsidR="00000000" w:rsidRPr="00000000">
              <w:rPr>
                <w:b w:val="1"/>
                <w:sz w:val="22"/>
                <w:szCs w:val="22"/>
                <w:rtl w:val="0"/>
              </w:rPr>
              <w:t xml:space="preserve">Signatura: C18a02.</w:t>
            </w:r>
          </w:p>
        </w:tc>
      </w:tr>
      <w:tr>
        <w:tc>
          <w:tcPr/>
          <w:p w:rsidR="00000000" w:rsidDel="00000000" w:rsidP="00000000" w:rsidRDefault="00000000" w:rsidRPr="00000000" w14:paraId="0000126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CANARO, F.</w:t>
            </w:r>
          </w:p>
        </w:tc>
      </w:tr>
      <w:tr>
        <w:tc>
          <w:tcPr/>
          <w:p w:rsidR="00000000" w:rsidDel="00000000" w:rsidP="00000000" w:rsidRDefault="00000000" w:rsidRPr="00000000" w14:paraId="0000126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CARUSO, Juan A. (letra).</w:t>
            </w:r>
          </w:p>
        </w:tc>
      </w:tr>
      <w:tr>
        <w:tc>
          <w:tcPr/>
          <w:p w:rsidR="00000000" w:rsidDel="00000000" w:rsidP="00000000" w:rsidRDefault="00000000" w:rsidRPr="00000000" w14:paraId="0000126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¡Sufra...!</w:t>
            </w:r>
          </w:p>
        </w:tc>
      </w:tr>
      <w:tr>
        <w:tc>
          <w:tcPr/>
          <w:p w:rsidR="00000000" w:rsidDel="00000000" w:rsidP="00000000" w:rsidRDefault="00000000" w:rsidRPr="00000000" w14:paraId="0000126A">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Tango. Dedicado a Luis Ortiz de Rozas.</w:t>
            </w:r>
          </w:p>
        </w:tc>
      </w:tr>
      <w:tr>
        <w:tc>
          <w:tcPr/>
          <w:p w:rsidR="00000000" w:rsidDel="00000000" w:rsidP="00000000" w:rsidRDefault="00000000" w:rsidRPr="00000000" w14:paraId="0000126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126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26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26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y Escuela de Arte Dramático, Málaga. Antigua signatura: 278.</w:t>
            </w:r>
          </w:p>
        </w:tc>
      </w:tr>
    </w:tbl>
    <w:p w:rsidR="00000000" w:rsidDel="00000000" w:rsidP="00000000" w:rsidRDefault="00000000" w:rsidRPr="00000000" w14:paraId="0000126F">
      <w:pPr>
        <w:widowControl w:val="1"/>
        <w:jc w:val="both"/>
        <w:rPr>
          <w:b w:val="1"/>
          <w:sz w:val="22"/>
          <w:szCs w:val="22"/>
        </w:rPr>
      </w:pPr>
      <w:r w:rsidDel="00000000" w:rsidR="00000000" w:rsidRPr="00000000">
        <w:rPr>
          <w:rtl w:val="0"/>
        </w:rPr>
      </w:r>
    </w:p>
    <w:p w:rsidR="00000000" w:rsidDel="00000000" w:rsidP="00000000" w:rsidRDefault="00000000" w:rsidRPr="00000000" w14:paraId="00001270">
      <w:pPr>
        <w:widowControl w:val="1"/>
        <w:jc w:val="both"/>
        <w:rPr>
          <w:b w:val="1"/>
          <w:sz w:val="22"/>
          <w:szCs w:val="22"/>
        </w:rPr>
      </w:pPr>
      <w:r w:rsidDel="00000000" w:rsidR="00000000" w:rsidRPr="00000000">
        <w:rPr>
          <w:rtl w:val="0"/>
        </w:rPr>
      </w:r>
    </w:p>
    <w:tbl>
      <w:tblPr>
        <w:tblStyle w:val="Table4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71">
            <w:pPr>
              <w:widowControl w:val="1"/>
              <w:jc w:val="both"/>
              <w:rPr>
                <w:b w:val="1"/>
                <w:sz w:val="22"/>
                <w:szCs w:val="22"/>
              </w:rPr>
            </w:pPr>
            <w:r w:rsidDel="00000000" w:rsidR="00000000" w:rsidRPr="00000000">
              <w:rPr>
                <w:b w:val="1"/>
                <w:sz w:val="22"/>
                <w:szCs w:val="22"/>
                <w:rtl w:val="0"/>
              </w:rPr>
              <w:t xml:space="preserve">Signatura: C18a.</w:t>
            </w:r>
          </w:p>
        </w:tc>
      </w:tr>
      <w:tr>
        <w:tc>
          <w:tcPr/>
          <w:p w:rsidR="00000000" w:rsidDel="00000000" w:rsidP="00000000" w:rsidRDefault="00000000" w:rsidRPr="00000000" w14:paraId="0000127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CANTHAL, Aug. M.</w:t>
            </w:r>
          </w:p>
        </w:tc>
      </w:tr>
      <w:tr>
        <w:tc>
          <w:tcPr/>
          <w:p w:rsidR="00000000" w:rsidDel="00000000" w:rsidP="00000000" w:rsidRDefault="00000000" w:rsidRPr="00000000" w14:paraId="0000127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Hugenotten-Galopp.</w:t>
            </w:r>
          </w:p>
        </w:tc>
      </w:tr>
      <w:tr>
        <w:tc>
          <w:tcPr/>
          <w:p w:rsidR="00000000" w:rsidDel="00000000" w:rsidP="00000000" w:rsidRDefault="00000000" w:rsidRPr="00000000" w14:paraId="0000127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für das piano-forte.</w:t>
            </w:r>
          </w:p>
        </w:tc>
      </w:tr>
      <w:tr>
        <w:tc>
          <w:tcPr/>
          <w:p w:rsidR="00000000" w:rsidDel="00000000" w:rsidP="00000000" w:rsidRDefault="00000000" w:rsidRPr="00000000" w14:paraId="0000127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Böhme, Hamburgo.</w:t>
            </w:r>
          </w:p>
        </w:tc>
      </w:tr>
      <w:tr>
        <w:tc>
          <w:tcPr/>
          <w:p w:rsidR="00000000" w:rsidDel="00000000" w:rsidP="00000000" w:rsidRDefault="00000000" w:rsidRPr="00000000" w14:paraId="0000127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27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27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279.</w:t>
            </w:r>
          </w:p>
        </w:tc>
      </w:tr>
    </w:tbl>
    <w:p w:rsidR="00000000" w:rsidDel="00000000" w:rsidP="00000000" w:rsidRDefault="00000000" w:rsidRPr="00000000" w14:paraId="00001279">
      <w:pPr>
        <w:widowControl w:val="1"/>
        <w:jc w:val="both"/>
        <w:rPr>
          <w:b w:val="1"/>
          <w:sz w:val="22"/>
          <w:szCs w:val="22"/>
        </w:rPr>
      </w:pPr>
      <w:r w:rsidDel="00000000" w:rsidR="00000000" w:rsidRPr="00000000">
        <w:rPr>
          <w:rtl w:val="0"/>
        </w:rPr>
      </w:r>
    </w:p>
    <w:p w:rsidR="00000000" w:rsidDel="00000000" w:rsidP="00000000" w:rsidRDefault="00000000" w:rsidRPr="00000000" w14:paraId="00001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C19.</w:t>
            </w:r>
          </w:p>
        </w:tc>
      </w:tr>
      <w:tr>
        <w:tc>
          <w:tcPr/>
          <w:p w:rsidR="00000000" w:rsidDel="00000000" w:rsidP="00000000" w:rsidRDefault="00000000" w:rsidRPr="00000000" w14:paraId="00001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CAPPA, Antonio José.</w:t>
            </w:r>
          </w:p>
        </w:tc>
      </w:tr>
      <w:tr>
        <w:tc>
          <w:tcPr/>
          <w:p w:rsidR="00000000" w:rsidDel="00000000" w:rsidP="00000000" w:rsidRDefault="00000000" w:rsidRPr="00000000" w14:paraId="00001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Doloras Musicales.</w:t>
            </w:r>
          </w:p>
        </w:tc>
      </w:tr>
      <w:tr>
        <w:tc>
          <w:tcPr/>
          <w:p w:rsidR="00000000" w:rsidDel="00000000" w:rsidP="00000000" w:rsidRDefault="00000000" w:rsidRPr="00000000" w14:paraId="00001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Melodías originales para canto con acompañamiento de piano.</w:t>
            </w:r>
            <w:r w:rsidDel="00000000" w:rsidR="00000000" w:rsidRPr="00000000">
              <w:rPr>
                <w:rtl w:val="0"/>
              </w:rPr>
            </w:r>
          </w:p>
        </w:tc>
      </w:tr>
      <w:tr>
        <w:tc>
          <w:tcPr/>
          <w:p w:rsidR="00000000" w:rsidDel="00000000" w:rsidP="00000000" w:rsidRDefault="00000000" w:rsidRPr="00000000" w14:paraId="00001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 Sra. Dª Amalia Muñoz Altamira de Cappa.</w:t>
            </w:r>
          </w:p>
        </w:tc>
      </w:tr>
      <w:tr>
        <w:tc>
          <w:tcPr/>
          <w:p w:rsidR="00000000" w:rsidDel="00000000" w:rsidP="00000000" w:rsidRDefault="00000000" w:rsidRPr="00000000" w14:paraId="00001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Antonio Romero, Madrid. Calle de Preciados, 1.</w:t>
            </w:r>
          </w:p>
        </w:tc>
      </w:tr>
      <w:tr>
        <w:tc>
          <w:tcPr/>
          <w:p w:rsidR="00000000" w:rsidDel="00000000" w:rsidP="00000000" w:rsidRDefault="00000000" w:rsidRPr="00000000" w14:paraId="00001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relativo buen estado.</w:t>
            </w:r>
          </w:p>
        </w:tc>
      </w:tr>
      <w:tr>
        <w:tc>
          <w:tcPr/>
          <w:p w:rsidR="00000000" w:rsidDel="00000000" w:rsidP="00000000" w:rsidRDefault="00000000" w:rsidRPr="00000000" w14:paraId="00001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3. Plegaria a la Virgen y 4. El recuerdo.</w:t>
            </w:r>
          </w:p>
        </w:tc>
      </w:tr>
      <w:tr>
        <w:tc>
          <w:tcPr/>
          <w:p w:rsidR="00000000" w:rsidDel="00000000" w:rsidP="00000000" w:rsidRDefault="00000000" w:rsidRPr="00000000" w14:paraId="00001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1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guiones de Pf/Voz de cada uno de los movimientos.</w:t>
            </w:r>
            <w:r w:rsidDel="00000000" w:rsidR="00000000" w:rsidRPr="00000000">
              <w:rPr>
                <w:rtl w:val="0"/>
              </w:rPr>
            </w:r>
          </w:p>
        </w:tc>
      </w:tr>
      <w:tr>
        <w:tc>
          <w:tcPr/>
          <w:p w:rsidR="00000000" w:rsidDel="00000000" w:rsidP="00000000" w:rsidRDefault="00000000" w:rsidRPr="00000000" w14:paraId="00001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original de Cappa en los dos documentos. Sello de la Sociedad Filarmónica. Antiguas signaturas: r-307, 20.</w:t>
            </w:r>
          </w:p>
        </w:tc>
      </w:tr>
    </w:tbl>
    <w:p w:rsidR="00000000" w:rsidDel="00000000" w:rsidP="00000000" w:rsidRDefault="00000000" w:rsidRPr="00000000" w14:paraId="00001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88">
      <w:pPr>
        <w:widowControl w:val="1"/>
        <w:jc w:val="both"/>
        <w:rPr>
          <w:color w:val="ff0000"/>
          <w:sz w:val="22"/>
          <w:szCs w:val="22"/>
        </w:rPr>
      </w:pPr>
      <w:r w:rsidDel="00000000" w:rsidR="00000000" w:rsidRPr="00000000">
        <w:rPr>
          <w:rtl w:val="0"/>
        </w:rPr>
      </w:r>
    </w:p>
    <w:tbl>
      <w:tblPr>
        <w:tblStyle w:val="Table4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89">
            <w:pPr>
              <w:widowControl w:val="1"/>
              <w:jc w:val="both"/>
              <w:rPr>
                <w:b w:val="1"/>
                <w:sz w:val="22"/>
                <w:szCs w:val="22"/>
              </w:rPr>
            </w:pPr>
            <w:r w:rsidDel="00000000" w:rsidR="00000000" w:rsidRPr="00000000">
              <w:rPr>
                <w:b w:val="1"/>
                <w:sz w:val="22"/>
                <w:szCs w:val="22"/>
                <w:rtl w:val="0"/>
              </w:rPr>
              <w:t xml:space="preserve">Signatura: C19a.</w:t>
            </w:r>
          </w:p>
        </w:tc>
      </w:tr>
      <w:tr>
        <w:tc>
          <w:tcPr/>
          <w:p w:rsidR="00000000" w:rsidDel="00000000" w:rsidP="00000000" w:rsidRDefault="00000000" w:rsidRPr="00000000" w14:paraId="0000128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CARAFA, Michele.</w:t>
            </w:r>
          </w:p>
        </w:tc>
      </w:tr>
      <w:tr>
        <w:tc>
          <w:tcPr/>
          <w:p w:rsidR="00000000" w:rsidDel="00000000" w:rsidP="00000000" w:rsidRDefault="00000000" w:rsidRPr="00000000" w14:paraId="0000128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Calipso. Cantata a Voce sola.</w:t>
            </w:r>
          </w:p>
        </w:tc>
      </w:tr>
      <w:tr>
        <w:tc>
          <w:tcPr/>
          <w:p w:rsidR="00000000" w:rsidDel="00000000" w:rsidP="00000000" w:rsidRDefault="00000000" w:rsidRPr="00000000" w14:paraId="0000128C">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poesia di Aristide Streffi. Dedicata all´Egregia sig. Giuseppina Mainvielle Fodor.</w:t>
            </w:r>
          </w:p>
        </w:tc>
      </w:tr>
      <w:tr>
        <w:tc>
          <w:tcPr/>
          <w:p w:rsidR="00000000" w:rsidDel="00000000" w:rsidP="00000000" w:rsidRDefault="00000000" w:rsidRPr="00000000" w14:paraId="0000128D">
            <w:pPr>
              <w:widowControl w:val="1"/>
              <w:jc w:val="both"/>
              <w:rPr>
                <w:b w:val="1"/>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Hanry, París.</w:t>
            </w:r>
            <w:r w:rsidDel="00000000" w:rsidR="00000000" w:rsidRPr="00000000">
              <w:rPr>
                <w:rtl w:val="0"/>
              </w:rPr>
            </w:r>
          </w:p>
        </w:tc>
      </w:tr>
      <w:tr>
        <w:tc>
          <w:tcPr/>
          <w:p w:rsidR="00000000" w:rsidDel="00000000" w:rsidP="00000000" w:rsidRDefault="00000000" w:rsidRPr="00000000" w14:paraId="0000128E">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completa.</w:t>
            </w:r>
          </w:p>
        </w:tc>
      </w:tr>
      <w:tr>
        <w:tc>
          <w:tcPr/>
          <w:p w:rsidR="00000000" w:rsidDel="00000000" w:rsidP="00000000" w:rsidRDefault="00000000" w:rsidRPr="00000000" w14:paraId="0000128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Pf/Voz.</w:t>
            </w:r>
          </w:p>
        </w:tc>
      </w:tr>
      <w:tr>
        <w:tc>
          <w:tcPr/>
          <w:p w:rsidR="00000000" w:rsidDel="00000000" w:rsidP="00000000" w:rsidRDefault="00000000" w:rsidRPr="00000000" w14:paraId="0000129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112. </w:t>
            </w:r>
          </w:p>
        </w:tc>
      </w:tr>
    </w:tbl>
    <w:p w:rsidR="00000000" w:rsidDel="00000000" w:rsidP="00000000" w:rsidRDefault="00000000" w:rsidRPr="00000000" w14:paraId="00001291">
      <w:pPr>
        <w:widowControl w:val="1"/>
        <w:jc w:val="both"/>
        <w:rPr>
          <w:b w:val="1"/>
          <w:sz w:val="22"/>
          <w:szCs w:val="22"/>
        </w:rPr>
      </w:pPr>
      <w:r w:rsidDel="00000000" w:rsidR="00000000" w:rsidRPr="00000000">
        <w:rPr>
          <w:rtl w:val="0"/>
        </w:rPr>
      </w:r>
    </w:p>
    <w:p w:rsidR="00000000" w:rsidDel="00000000" w:rsidP="00000000" w:rsidRDefault="00000000" w:rsidRPr="00000000" w14:paraId="00001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4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C20.</w:t>
            </w:r>
          </w:p>
        </w:tc>
      </w:tr>
      <w:tr>
        <w:tc>
          <w:tcPr/>
          <w:p w:rsidR="00000000" w:rsidDel="00000000" w:rsidP="00000000" w:rsidRDefault="00000000" w:rsidRPr="00000000" w14:paraId="00001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CARDILLO, Salvatore.</w:t>
            </w:r>
          </w:p>
        </w:tc>
      </w:tr>
      <w:tr>
        <w:tc>
          <w:tcPr/>
          <w:p w:rsidR="00000000" w:rsidDel="00000000" w:rsidP="00000000" w:rsidRDefault="00000000" w:rsidRPr="00000000" w14:paraId="00001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Versi di Ricardo Cordiferro.</w:t>
            </w:r>
          </w:p>
        </w:tc>
      </w:tr>
      <w:tr>
        <w:tc>
          <w:tcPr/>
          <w:p w:rsidR="00000000" w:rsidDel="00000000" w:rsidP="00000000" w:rsidRDefault="00000000" w:rsidRPr="00000000" w14:paraId="00001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Corémbrato.</w:t>
            </w:r>
          </w:p>
        </w:tc>
      </w:tr>
      <w:tr>
        <w:tc>
          <w:tcPr/>
          <w:p w:rsidR="00000000" w:rsidDel="00000000" w:rsidP="00000000" w:rsidRDefault="00000000" w:rsidRPr="00000000" w14:paraId="00001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28-7-59.</w:t>
            </w:r>
          </w:p>
        </w:tc>
      </w:tr>
      <w:tr>
        <w:tc>
          <w:tcPr/>
          <w:p w:rsidR="00000000" w:rsidDel="00000000" w:rsidP="00000000" w:rsidRDefault="00000000" w:rsidRPr="00000000" w14:paraId="00001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m/Si b M.</w:t>
            </w:r>
          </w:p>
        </w:tc>
      </w:tr>
      <w:tr>
        <w:tc>
          <w:tcPr/>
          <w:p w:rsidR="00000000" w:rsidDel="00000000" w:rsidP="00000000" w:rsidRDefault="00000000" w:rsidRPr="00000000" w14:paraId="00001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Corémbrato (Andante moderato con sentimento)/Santa Lucía (Andantino)</w:t>
            </w:r>
          </w:p>
        </w:tc>
      </w:tr>
      <w:tr>
        <w:tc>
          <w:tcPr/>
          <w:p w:rsidR="00000000" w:rsidDel="00000000" w:rsidP="00000000" w:rsidRDefault="00000000" w:rsidRPr="00000000" w14:paraId="00001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 instrumental (Canto-piano).</w:t>
            </w:r>
          </w:p>
        </w:tc>
      </w:tr>
      <w:tr>
        <w:tc>
          <w:tcPr/>
          <w:p w:rsidR="00000000" w:rsidDel="00000000" w:rsidP="00000000" w:rsidRDefault="00000000" w:rsidRPr="00000000" w14:paraId="00001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solista que llega hasta un Si por encima del pentagrama.</w:t>
            </w:r>
          </w:p>
        </w:tc>
      </w:tr>
      <w:tr>
        <w:tc>
          <w:tcPr/>
          <w:p w:rsidR="00000000" w:rsidDel="00000000" w:rsidP="00000000" w:rsidRDefault="00000000" w:rsidRPr="00000000" w14:paraId="00001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Pf/Voz.</w:t>
            </w:r>
          </w:p>
        </w:tc>
      </w:tr>
      <w:tr>
        <w:tc>
          <w:tcPr/>
          <w:p w:rsidR="00000000" w:rsidDel="00000000" w:rsidP="00000000" w:rsidRDefault="00000000" w:rsidRPr="00000000" w14:paraId="00001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última página está anotado el nombre de “Fernando Melgá”.</w:t>
            </w:r>
          </w:p>
        </w:tc>
      </w:tr>
    </w:tbl>
    <w:p w:rsidR="00000000" w:rsidDel="00000000" w:rsidP="00000000" w:rsidRDefault="00000000" w:rsidRPr="00000000" w14:paraId="00001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2A1">
      <w:pPr>
        <w:widowControl w:val="1"/>
        <w:jc w:val="both"/>
        <w:rPr>
          <w:b w:val="1"/>
          <w:sz w:val="22"/>
          <w:szCs w:val="22"/>
        </w:rPr>
      </w:pPr>
      <w:r w:rsidDel="00000000" w:rsidR="00000000" w:rsidRPr="00000000">
        <w:rPr>
          <w:rtl w:val="0"/>
        </w:rPr>
      </w:r>
    </w:p>
    <w:tbl>
      <w:tblPr>
        <w:tblStyle w:val="Table4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A2">
            <w:pPr>
              <w:widowControl w:val="1"/>
              <w:jc w:val="both"/>
              <w:rPr>
                <w:b w:val="1"/>
                <w:sz w:val="22"/>
                <w:szCs w:val="22"/>
              </w:rPr>
            </w:pPr>
            <w:r w:rsidDel="00000000" w:rsidR="00000000" w:rsidRPr="00000000">
              <w:rPr>
                <w:b w:val="1"/>
                <w:sz w:val="22"/>
                <w:szCs w:val="22"/>
                <w:rtl w:val="0"/>
              </w:rPr>
              <w:t xml:space="preserve">Signatura: C20a.</w:t>
            </w:r>
          </w:p>
        </w:tc>
      </w:tr>
      <w:tr>
        <w:tc>
          <w:tcPr/>
          <w:p w:rsidR="00000000" w:rsidDel="00000000" w:rsidP="00000000" w:rsidRDefault="00000000" w:rsidRPr="00000000" w14:paraId="000012A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CAROSIO, Ermenegildo.</w:t>
            </w:r>
          </w:p>
        </w:tc>
      </w:tr>
      <w:tr>
        <w:tc>
          <w:tcPr/>
          <w:p w:rsidR="00000000" w:rsidDel="00000000" w:rsidP="00000000" w:rsidRDefault="00000000" w:rsidRPr="00000000" w14:paraId="000012A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Pretty Eyes. Valzer Tzigane.</w:t>
            </w:r>
            <w:r w:rsidDel="00000000" w:rsidR="00000000" w:rsidRPr="00000000">
              <w:rPr>
                <w:rtl w:val="0"/>
              </w:rPr>
            </w:r>
          </w:p>
        </w:tc>
      </w:tr>
      <w:tr>
        <w:tc>
          <w:tcPr/>
          <w:p w:rsidR="00000000" w:rsidDel="00000000" w:rsidP="00000000" w:rsidRDefault="00000000" w:rsidRPr="00000000" w14:paraId="000012A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Rocchi, Sao Paulo (Brasil).</w:t>
            </w:r>
            <w:r w:rsidDel="00000000" w:rsidR="00000000" w:rsidRPr="00000000">
              <w:rPr>
                <w:rtl w:val="0"/>
              </w:rPr>
            </w:r>
          </w:p>
        </w:tc>
      </w:tr>
      <w:tr>
        <w:tc>
          <w:tcPr/>
          <w:p w:rsidR="00000000" w:rsidDel="00000000" w:rsidP="00000000" w:rsidRDefault="00000000" w:rsidRPr="00000000" w14:paraId="000012A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2A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12A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282.</w:t>
            </w:r>
            <w:r w:rsidDel="00000000" w:rsidR="00000000" w:rsidRPr="00000000">
              <w:rPr>
                <w:rtl w:val="0"/>
              </w:rPr>
            </w:r>
          </w:p>
        </w:tc>
      </w:tr>
    </w:tbl>
    <w:p w:rsidR="00000000" w:rsidDel="00000000" w:rsidP="00000000" w:rsidRDefault="00000000" w:rsidRPr="00000000" w14:paraId="000012A9">
      <w:pPr>
        <w:widowControl w:val="1"/>
        <w:jc w:val="both"/>
        <w:rPr>
          <w:sz w:val="22"/>
          <w:szCs w:val="22"/>
        </w:rPr>
      </w:pPr>
      <w:r w:rsidDel="00000000" w:rsidR="00000000" w:rsidRPr="00000000">
        <w:rPr>
          <w:rtl w:val="0"/>
        </w:rPr>
      </w:r>
    </w:p>
    <w:p w:rsidR="00000000" w:rsidDel="00000000" w:rsidP="00000000" w:rsidRDefault="00000000" w:rsidRPr="00000000" w14:paraId="000012AA">
      <w:pPr>
        <w:widowControl w:val="1"/>
        <w:jc w:val="both"/>
        <w:rPr>
          <w:b w:val="1"/>
          <w:sz w:val="22"/>
          <w:szCs w:val="22"/>
        </w:rPr>
      </w:pPr>
      <w:r w:rsidDel="00000000" w:rsidR="00000000" w:rsidRPr="00000000">
        <w:rPr>
          <w:rtl w:val="0"/>
        </w:rPr>
      </w:r>
    </w:p>
    <w:tbl>
      <w:tblPr>
        <w:tblStyle w:val="Table4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AB">
            <w:pPr>
              <w:widowControl w:val="1"/>
              <w:jc w:val="both"/>
              <w:rPr>
                <w:b w:val="1"/>
                <w:sz w:val="22"/>
                <w:szCs w:val="22"/>
              </w:rPr>
            </w:pPr>
            <w:r w:rsidDel="00000000" w:rsidR="00000000" w:rsidRPr="00000000">
              <w:rPr>
                <w:b w:val="1"/>
                <w:sz w:val="22"/>
                <w:szCs w:val="22"/>
                <w:rtl w:val="0"/>
              </w:rPr>
              <w:t xml:space="preserve">Signatura: C20b.</w:t>
            </w:r>
          </w:p>
        </w:tc>
      </w:tr>
      <w:tr>
        <w:tc>
          <w:tcPr/>
          <w:p w:rsidR="00000000" w:rsidDel="00000000" w:rsidP="00000000" w:rsidRDefault="00000000" w:rsidRPr="00000000" w14:paraId="000012A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CAROSIO, Ermenegildo.</w:t>
            </w:r>
          </w:p>
        </w:tc>
      </w:tr>
      <w:tr>
        <w:tc>
          <w:tcPr/>
          <w:p w:rsidR="00000000" w:rsidDel="00000000" w:rsidP="00000000" w:rsidRDefault="00000000" w:rsidRPr="00000000" w14:paraId="000012A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 Tempo. Mazurka.</w:t>
            </w:r>
            <w:r w:rsidDel="00000000" w:rsidR="00000000" w:rsidRPr="00000000">
              <w:rPr>
                <w:rtl w:val="0"/>
              </w:rPr>
            </w:r>
          </w:p>
        </w:tc>
      </w:tr>
      <w:tr>
        <w:tc>
          <w:tcPr/>
          <w:p w:rsidR="00000000" w:rsidDel="00000000" w:rsidP="00000000" w:rsidRDefault="00000000" w:rsidRPr="00000000" w14:paraId="000012A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Il Pianoforte, anno XIV, n. 20, 15 Ottobre 1912.</w:t>
            </w:r>
          </w:p>
        </w:tc>
      </w:tr>
      <w:tr>
        <w:tc>
          <w:tcPr/>
          <w:p w:rsidR="00000000" w:rsidDel="00000000" w:rsidP="00000000" w:rsidRDefault="00000000" w:rsidRPr="00000000" w14:paraId="000012A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Gori, Turín.</w:t>
            </w:r>
            <w:r w:rsidDel="00000000" w:rsidR="00000000" w:rsidRPr="00000000">
              <w:rPr>
                <w:rtl w:val="0"/>
              </w:rPr>
            </w:r>
          </w:p>
        </w:tc>
      </w:tr>
      <w:tr>
        <w:tc>
          <w:tcPr/>
          <w:p w:rsidR="00000000" w:rsidDel="00000000" w:rsidP="00000000" w:rsidRDefault="00000000" w:rsidRPr="00000000" w14:paraId="000012B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2B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2B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281.</w:t>
            </w:r>
          </w:p>
        </w:tc>
      </w:tr>
    </w:tbl>
    <w:p w:rsidR="00000000" w:rsidDel="00000000" w:rsidP="00000000" w:rsidRDefault="00000000" w:rsidRPr="00000000" w14:paraId="000012B3">
      <w:pPr>
        <w:widowControl w:val="1"/>
        <w:jc w:val="both"/>
        <w:rPr>
          <w:sz w:val="22"/>
          <w:szCs w:val="22"/>
        </w:rPr>
      </w:pPr>
      <w:r w:rsidDel="00000000" w:rsidR="00000000" w:rsidRPr="00000000">
        <w:rPr>
          <w:rtl w:val="0"/>
        </w:rPr>
      </w:r>
    </w:p>
    <w:p w:rsidR="00000000" w:rsidDel="00000000" w:rsidP="00000000" w:rsidRDefault="00000000" w:rsidRPr="00000000" w14:paraId="00001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4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C21.</w:t>
            </w:r>
          </w:p>
        </w:tc>
      </w:tr>
      <w:tr>
        <w:tc>
          <w:tcPr/>
          <w:p w:rsidR="00000000" w:rsidDel="00000000" w:rsidP="00000000" w:rsidRDefault="00000000" w:rsidRPr="00000000" w14:paraId="00001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CARPENTIER (Le), Adolph.</w:t>
            </w:r>
          </w:p>
        </w:tc>
      </w:tr>
      <w:tr>
        <w:tc>
          <w:tcPr/>
          <w:p w:rsidR="00000000" w:rsidDel="00000000" w:rsidP="00000000" w:rsidRDefault="00000000" w:rsidRPr="00000000" w14:paraId="00001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Fantaisies sur des motifs d’opéras favoris. Nº 1. La Dame blanche, op. 179.</w:t>
            </w:r>
          </w:p>
        </w:tc>
      </w:tr>
      <w:tr>
        <w:tc>
          <w:tcPr/>
          <w:p w:rsidR="00000000" w:rsidDel="00000000" w:rsidP="00000000" w:rsidRDefault="00000000" w:rsidRPr="00000000" w14:paraId="00001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 des motifs d’opéras favoris pour piano et violon concertants par A. Le Carpentier.</w:t>
            </w:r>
          </w:p>
        </w:tc>
      </w:tr>
      <w:tr>
        <w:tc>
          <w:tcPr/>
          <w:p w:rsidR="00000000" w:rsidDel="00000000" w:rsidP="00000000" w:rsidRDefault="00000000" w:rsidRPr="00000000" w14:paraId="00001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Numeración de las 6 fantasías en la portada (nº1. La Dame blance, op. 179; nº2. La Sonambula, op. 180; nº3. Richard, coeur de lion, op. 181; nº4. L’Elisire d’amore, op. 182; nº5. Le Barbier de Séville, op. 183; nº6. Norma, op. 184). Editorial Schott, Mayence.</w:t>
            </w:r>
          </w:p>
        </w:tc>
      </w:tr>
      <w:tr>
        <w:tc>
          <w:tcPr/>
          <w:p w:rsidR="00000000" w:rsidDel="00000000" w:rsidP="00000000" w:rsidRDefault="00000000" w:rsidRPr="00000000" w14:paraId="00001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w:t>
            </w:r>
          </w:p>
        </w:tc>
      </w:tr>
      <w:tr>
        <w:tc>
          <w:tcPr/>
          <w:p w:rsidR="00000000" w:rsidDel="00000000" w:rsidP="00000000" w:rsidRDefault="00000000" w:rsidRPr="00000000" w14:paraId="00001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Estado de conservación regular e incompleto.</w:t>
            </w:r>
          </w:p>
        </w:tc>
      </w:tr>
      <w:tr>
        <w:tc>
          <w:tcPr/>
          <w:p w:rsidR="00000000" w:rsidDel="00000000" w:rsidP="00000000" w:rsidRDefault="00000000" w:rsidRPr="00000000" w14:paraId="00001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(Introduction), Allegro, Allegretto, Piu animato, Lento, Allegro</w:t>
            </w:r>
          </w:p>
        </w:tc>
      </w:tr>
      <w:tr>
        <w:tc>
          <w:tcPr/>
          <w:p w:rsidR="00000000" w:rsidDel="00000000" w:rsidP="00000000" w:rsidRDefault="00000000" w:rsidRPr="00000000" w14:paraId="00001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 (arreglo).</w:t>
            </w:r>
          </w:p>
        </w:tc>
      </w:tr>
      <w:tr>
        <w:tc>
          <w:tcPr/>
          <w:p w:rsidR="00000000" w:rsidDel="00000000" w:rsidP="00000000" w:rsidRDefault="00000000" w:rsidRPr="00000000" w14:paraId="00001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(2 Voces, Vln y Pf).</w:t>
            </w:r>
          </w:p>
        </w:tc>
      </w:tr>
      <w:tr>
        <w:tc>
          <w:tcPr/>
          <w:p w:rsidR="00000000" w:rsidDel="00000000" w:rsidP="00000000" w:rsidRDefault="00000000" w:rsidRPr="00000000" w14:paraId="00001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contiene 7 páginas. En portada aparece sello de Conservatorio Profesional de Música y Escuela de Arte Dramático de Málaga y una numeración: 3/6.</w:t>
            </w:r>
          </w:p>
        </w:tc>
      </w:tr>
    </w:tbl>
    <w:p w:rsidR="00000000" w:rsidDel="00000000" w:rsidP="00000000" w:rsidRDefault="00000000" w:rsidRPr="00000000" w14:paraId="00001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C1">
      <w:pPr>
        <w:widowControl w:val="1"/>
        <w:jc w:val="both"/>
        <w:rPr>
          <w:b w:val="1"/>
          <w:sz w:val="22"/>
          <w:szCs w:val="22"/>
        </w:rPr>
      </w:pPr>
      <w:r w:rsidDel="00000000" w:rsidR="00000000" w:rsidRPr="00000000">
        <w:rPr>
          <w:rtl w:val="0"/>
        </w:rPr>
      </w:r>
    </w:p>
    <w:tbl>
      <w:tblPr>
        <w:tblStyle w:val="Table4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C2">
            <w:pPr>
              <w:widowControl w:val="1"/>
              <w:jc w:val="both"/>
              <w:rPr>
                <w:b w:val="1"/>
                <w:sz w:val="22"/>
                <w:szCs w:val="22"/>
              </w:rPr>
            </w:pPr>
            <w:r w:rsidDel="00000000" w:rsidR="00000000" w:rsidRPr="00000000">
              <w:rPr>
                <w:b w:val="1"/>
                <w:sz w:val="22"/>
                <w:szCs w:val="22"/>
                <w:rtl w:val="0"/>
              </w:rPr>
              <w:t xml:space="preserve">Signatura: C22 (antes 23, cambiar el nº del de la caja).</w:t>
            </w:r>
          </w:p>
        </w:tc>
      </w:tr>
      <w:tr>
        <w:tc>
          <w:tcPr/>
          <w:p w:rsidR="00000000" w:rsidDel="00000000" w:rsidP="00000000" w:rsidRDefault="00000000" w:rsidRPr="00000000" w14:paraId="000012C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CASES, Guillermo.</w:t>
            </w:r>
          </w:p>
        </w:tc>
      </w:tr>
      <w:tr>
        <w:tc>
          <w:tcPr/>
          <w:p w:rsidR="00000000" w:rsidDel="00000000" w:rsidP="00000000" w:rsidRDefault="00000000" w:rsidRPr="00000000" w14:paraId="000012C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Una aventura de Carnaval.</w:t>
            </w:r>
          </w:p>
        </w:tc>
      </w:tr>
      <w:tr>
        <w:tc>
          <w:tcPr/>
          <w:p w:rsidR="00000000" w:rsidDel="00000000" w:rsidP="00000000" w:rsidRDefault="00000000" w:rsidRPr="00000000" w14:paraId="000012C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Fantasía.</w:t>
            </w:r>
          </w:p>
        </w:tc>
      </w:tr>
      <w:tr>
        <w:tc>
          <w:tcPr/>
          <w:p w:rsidR="00000000" w:rsidDel="00000000" w:rsidP="00000000" w:rsidRDefault="00000000" w:rsidRPr="00000000" w14:paraId="000012C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Alier, Madrid.</w:t>
            </w:r>
          </w:p>
        </w:tc>
      </w:tr>
      <w:tr>
        <w:tc>
          <w:tcPr/>
          <w:p w:rsidR="00000000" w:rsidDel="00000000" w:rsidP="00000000" w:rsidRDefault="00000000" w:rsidRPr="00000000" w14:paraId="000012C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aceptable.</w:t>
            </w:r>
          </w:p>
        </w:tc>
      </w:tr>
      <w:tr>
        <w:tc>
          <w:tcPr/>
          <w:p w:rsidR="00000000" w:rsidDel="00000000" w:rsidP="00000000" w:rsidRDefault="00000000" w:rsidRPr="00000000" w14:paraId="000012C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Vln 1, Vln 2, Va, Vc, Cb, Fl/Ob, Cl, Trmpt, Trbn, Bombo y Caja.</w:t>
            </w:r>
          </w:p>
        </w:tc>
      </w:tr>
      <w:tr>
        <w:tc>
          <w:tcPr/>
          <w:p w:rsidR="00000000" w:rsidDel="00000000" w:rsidP="00000000" w:rsidRDefault="00000000" w:rsidRPr="00000000" w14:paraId="000012C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Antigua signatura: 268.</w:t>
            </w:r>
          </w:p>
        </w:tc>
      </w:tr>
    </w:tbl>
    <w:p w:rsidR="00000000" w:rsidDel="00000000" w:rsidP="00000000" w:rsidRDefault="00000000" w:rsidRPr="00000000" w14:paraId="00001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2CB">
      <w:pPr>
        <w:widowControl w:val="1"/>
        <w:jc w:val="both"/>
        <w:rPr>
          <w:b w:val="1"/>
          <w:sz w:val="22"/>
          <w:szCs w:val="22"/>
        </w:rPr>
      </w:pPr>
      <w:r w:rsidDel="00000000" w:rsidR="00000000" w:rsidRPr="00000000">
        <w:rPr>
          <w:rtl w:val="0"/>
        </w:rPr>
      </w:r>
    </w:p>
    <w:tbl>
      <w:tblPr>
        <w:tblStyle w:val="Table4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CC">
            <w:pPr>
              <w:widowControl w:val="1"/>
              <w:jc w:val="both"/>
              <w:rPr>
                <w:b w:val="1"/>
                <w:sz w:val="22"/>
                <w:szCs w:val="22"/>
              </w:rPr>
            </w:pPr>
            <w:r w:rsidDel="00000000" w:rsidR="00000000" w:rsidRPr="00000000">
              <w:rPr>
                <w:b w:val="1"/>
                <w:sz w:val="22"/>
                <w:szCs w:val="22"/>
                <w:rtl w:val="0"/>
              </w:rPr>
              <w:t xml:space="preserve">Signatura: C22a.</w:t>
            </w:r>
          </w:p>
        </w:tc>
      </w:tr>
      <w:tr>
        <w:tc>
          <w:tcPr/>
          <w:p w:rsidR="00000000" w:rsidDel="00000000" w:rsidP="00000000" w:rsidRDefault="00000000" w:rsidRPr="00000000" w14:paraId="000012C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CASTIL-BLAZE</w:t>
            </w:r>
          </w:p>
        </w:tc>
      </w:tr>
      <w:tr>
        <w:tc>
          <w:tcPr/>
          <w:p w:rsidR="00000000" w:rsidDel="00000000" w:rsidP="00000000" w:rsidRDefault="00000000" w:rsidRPr="00000000" w14:paraId="000012C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Belzébuth. Melodrame en 4 actes. nº 16 Bis.</w:t>
            </w:r>
          </w:p>
        </w:tc>
      </w:tr>
      <w:tr>
        <w:tc>
          <w:tcPr/>
          <w:p w:rsidR="00000000" w:rsidDel="00000000" w:rsidP="00000000" w:rsidRDefault="00000000" w:rsidRPr="00000000" w14:paraId="000012C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12D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aceptable.</w:t>
            </w:r>
          </w:p>
        </w:tc>
      </w:tr>
      <w:tr>
        <w:tc>
          <w:tcPr/>
          <w:p w:rsidR="00000000" w:rsidDel="00000000" w:rsidP="00000000" w:rsidRDefault="00000000" w:rsidRPr="00000000" w14:paraId="000012D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 (2 ejemplares).</w:t>
            </w:r>
            <w:r w:rsidDel="00000000" w:rsidR="00000000" w:rsidRPr="00000000">
              <w:rPr>
                <w:rtl w:val="0"/>
              </w:rPr>
            </w:r>
          </w:p>
        </w:tc>
      </w:tr>
      <w:tr>
        <w:tc>
          <w:tcPr/>
          <w:p w:rsidR="00000000" w:rsidDel="00000000" w:rsidP="00000000" w:rsidRDefault="00000000" w:rsidRPr="00000000" w14:paraId="000012D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113.</w:t>
            </w:r>
          </w:p>
        </w:tc>
      </w:tr>
    </w:tbl>
    <w:p w:rsidR="00000000" w:rsidDel="00000000" w:rsidP="00000000" w:rsidRDefault="00000000" w:rsidRPr="00000000" w14:paraId="000012D3">
      <w:pPr>
        <w:widowControl w:val="1"/>
        <w:jc w:val="both"/>
        <w:rPr>
          <w:b w:val="1"/>
          <w:sz w:val="22"/>
          <w:szCs w:val="22"/>
        </w:rPr>
      </w:pPr>
      <w:r w:rsidDel="00000000" w:rsidR="00000000" w:rsidRPr="00000000">
        <w:rPr>
          <w:rtl w:val="0"/>
        </w:rPr>
      </w:r>
    </w:p>
    <w:p w:rsidR="00000000" w:rsidDel="00000000" w:rsidP="00000000" w:rsidRDefault="00000000" w:rsidRPr="00000000" w14:paraId="00001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4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w:t>
            </w:r>
            <w:r w:rsidDel="00000000" w:rsidR="00000000" w:rsidRPr="00000000">
              <w:rPr>
                <w:b w:val="1"/>
                <w:sz w:val="22"/>
                <w:szCs w:val="22"/>
                <w:rtl w:val="0"/>
              </w:rPr>
              <w:t xml:space="preserve">3 (antes 22 cambiar el nº del de la caja).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1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CATALANI, Alfredo.</w:t>
            </w:r>
          </w:p>
        </w:tc>
      </w:tr>
      <w:tr>
        <w:tc>
          <w:tcPr/>
          <w:p w:rsidR="00000000" w:rsidDel="00000000" w:rsidP="00000000" w:rsidRDefault="00000000" w:rsidRPr="00000000" w14:paraId="00001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w:t>
            </w:r>
          </w:p>
        </w:tc>
      </w:tr>
      <w:tr>
        <w:tc>
          <w:tcPr/>
          <w:p w:rsidR="00000000" w:rsidDel="00000000" w:rsidP="00000000" w:rsidRDefault="00000000" w:rsidRPr="00000000" w14:paraId="00001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1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e incompleto.</w:t>
            </w:r>
          </w:p>
        </w:tc>
      </w:tr>
      <w:tr>
        <w:tc>
          <w:tcPr/>
          <w:p w:rsidR="00000000" w:rsidDel="00000000" w:rsidP="00000000" w:rsidRDefault="00000000" w:rsidRPr="00000000" w14:paraId="00001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w:t>
            </w:r>
          </w:p>
        </w:tc>
      </w:tr>
      <w:tr>
        <w:tc>
          <w:tcPr/>
          <w:p w:rsidR="00000000" w:rsidDel="00000000" w:rsidP="00000000" w:rsidRDefault="00000000" w:rsidRPr="00000000" w14:paraId="00001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Uno, Andante Mesto.</w:t>
            </w:r>
          </w:p>
        </w:tc>
      </w:tr>
      <w:tr>
        <w:tc>
          <w:tcPr/>
          <w:p w:rsidR="00000000" w:rsidDel="00000000" w:rsidP="00000000" w:rsidRDefault="00000000" w:rsidRPr="00000000" w14:paraId="00001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del cuarteto.</w:t>
            </w:r>
          </w:p>
        </w:tc>
      </w:tr>
      <w:tr>
        <w:tc>
          <w:tcPr/>
          <w:p w:rsidR="00000000" w:rsidDel="00000000" w:rsidP="00000000" w:rsidRDefault="00000000" w:rsidRPr="00000000" w14:paraId="00001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chelo, contrabajo.</w:t>
            </w:r>
          </w:p>
        </w:tc>
      </w:tr>
      <w:tr>
        <w:tc>
          <w:tcPr/>
          <w:p w:rsidR="00000000" w:rsidDel="00000000" w:rsidP="00000000" w:rsidRDefault="00000000" w:rsidRPr="00000000" w14:paraId="00001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269. Sello de la Sociedad Filarmónica Málaga.</w:t>
            </w:r>
          </w:p>
        </w:tc>
      </w:tr>
    </w:tbl>
    <w:p w:rsidR="00000000" w:rsidDel="00000000" w:rsidP="00000000" w:rsidRDefault="00000000" w:rsidRPr="00000000" w14:paraId="00001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C24.</w:t>
            </w:r>
          </w:p>
        </w:tc>
      </w:tr>
      <w:tr>
        <w:tc>
          <w:tcPr/>
          <w:p w:rsidR="00000000" w:rsidDel="00000000" w:rsidP="00000000" w:rsidRDefault="00000000" w:rsidRPr="00000000" w14:paraId="00001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CATEL, Charles Simon.</w:t>
            </w:r>
          </w:p>
        </w:tc>
      </w:tr>
      <w:tr>
        <w:tc>
          <w:tcPr/>
          <w:p w:rsidR="00000000" w:rsidDel="00000000" w:rsidP="00000000" w:rsidRDefault="00000000" w:rsidRPr="00000000" w14:paraId="00001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 en harmonie par) GAMBARO, Vincenzo.</w:t>
            </w:r>
          </w:p>
        </w:tc>
      </w:tr>
      <w:tr>
        <w:tc>
          <w:tcPr/>
          <w:p w:rsidR="00000000" w:rsidDel="00000000" w:rsidP="00000000" w:rsidRDefault="00000000" w:rsidRPr="00000000" w14:paraId="00001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Oberture de la Statue.</w:t>
            </w:r>
          </w:p>
        </w:tc>
      </w:tr>
      <w:tr>
        <w:tc>
          <w:tcPr/>
          <w:p w:rsidR="00000000" w:rsidDel="00000000" w:rsidP="00000000" w:rsidRDefault="00000000" w:rsidRPr="00000000" w14:paraId="00001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Deux Clarinetes, deux Cors, deux Bassons et Flute obligée, Clarinette Ripieno, Trompette, Trombone, Serpent et Timballes ad libitum. Prix 7fr. 50c. Chez Gambaro, au Magasin de Musique et d’Instruments, Rue Croix des Petits Camps, nº 42.</w:t>
            </w:r>
          </w:p>
        </w:tc>
      </w:tr>
      <w:tr>
        <w:tc>
          <w:tcPr/>
          <w:p w:rsidR="00000000" w:rsidDel="00000000" w:rsidP="00000000" w:rsidRDefault="00000000" w:rsidRPr="00000000" w14:paraId="00001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Gambaro (Paris)/Algunas particellas están manuscritas.</w:t>
            </w:r>
          </w:p>
        </w:tc>
      </w:tr>
      <w:tr>
        <w:tc>
          <w:tcPr/>
          <w:p w:rsidR="00000000" w:rsidDel="00000000" w:rsidP="00000000" w:rsidRDefault="00000000" w:rsidRPr="00000000" w14:paraId="00001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completo.</w:t>
            </w:r>
          </w:p>
        </w:tc>
      </w:tr>
      <w:tr>
        <w:tc>
          <w:tcPr/>
          <w:p w:rsidR="00000000" w:rsidDel="00000000" w:rsidP="00000000" w:rsidRDefault="00000000" w:rsidRPr="00000000" w14:paraId="00001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1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Cantabile.</w:t>
            </w:r>
          </w:p>
        </w:tc>
      </w:tr>
      <w:tr>
        <w:tc>
          <w:tcPr/>
          <w:p w:rsidR="00000000" w:rsidDel="00000000" w:rsidP="00000000" w:rsidRDefault="00000000" w:rsidRPr="00000000" w14:paraId="00001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Bb 1, Rqt Eb, Fl, Cl Bb 2, Cl Bb Ripieno, 2º Repiano (manuscrita), Fgt 1, Fgt 2, Tpa Eb 1, Tpa Eb 2, Trmpt Eb, Trbn, Serpentón, Pic (manuscrito), Bombo (manuscrito). </w:t>
            </w:r>
          </w:p>
        </w:tc>
      </w:tr>
    </w:tbl>
    <w:p w:rsidR="00000000" w:rsidDel="00000000" w:rsidP="00000000" w:rsidRDefault="00000000" w:rsidRPr="00000000" w14:paraId="00001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C25.</w:t>
            </w:r>
          </w:p>
        </w:tc>
      </w:tr>
      <w:tr>
        <w:tc>
          <w:tcPr/>
          <w:p w:rsidR="00000000" w:rsidDel="00000000" w:rsidP="00000000" w:rsidRDefault="00000000" w:rsidRPr="00000000" w14:paraId="00001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CATEL, Charles Simon.</w:t>
            </w:r>
          </w:p>
        </w:tc>
      </w:tr>
      <w:tr>
        <w:tc>
          <w:tcPr/>
          <w:p w:rsidR="00000000" w:rsidDel="00000000" w:rsidP="00000000" w:rsidRDefault="00000000" w:rsidRPr="00000000" w14:paraId="00001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 de Concierto para Orquesta con obligado de Fagot.</w:t>
            </w:r>
          </w:p>
        </w:tc>
      </w:tr>
      <w:tr>
        <w:tc>
          <w:tcPr/>
          <w:p w:rsidR="00000000" w:rsidDel="00000000" w:rsidP="00000000" w:rsidRDefault="00000000" w:rsidRPr="00000000" w14:paraId="00001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w:t>
            </w:r>
          </w:p>
        </w:tc>
      </w:tr>
      <w:tr>
        <w:tc>
          <w:tcPr/>
          <w:p w:rsidR="00000000" w:rsidDel="00000000" w:rsidP="00000000" w:rsidRDefault="00000000" w:rsidRPr="00000000" w14:paraId="00001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Deteriorado. No podemos confirmar si está completo.</w:t>
            </w:r>
          </w:p>
        </w:tc>
      </w:tr>
      <w:tr>
        <w:tc>
          <w:tcPr/>
          <w:p w:rsidR="00000000" w:rsidDel="00000000" w:rsidP="00000000" w:rsidRDefault="00000000" w:rsidRPr="00000000" w14:paraId="00001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m/Do M.</w:t>
            </w:r>
          </w:p>
        </w:tc>
      </w:tr>
      <w:tr>
        <w:tc>
          <w:tcPr/>
          <w:p w:rsidR="00000000" w:rsidDel="00000000" w:rsidP="00000000" w:rsidRDefault="00000000" w:rsidRPr="00000000" w14:paraId="00001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Larguetto/Allegro Vivace.</w:t>
            </w:r>
          </w:p>
        </w:tc>
      </w:tr>
      <w:tr>
        <w:tc>
          <w:tcPr/>
          <w:p w:rsidR="00000000" w:rsidDel="00000000" w:rsidP="00000000" w:rsidRDefault="00000000" w:rsidRPr="00000000" w14:paraId="00001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Pic 1, Pic 2, Cl 1, Cl 2, Fgt 1, Fgt 2, Tpa 1, Tpa 2, Trmpt 1, Trmpt 2, Trbn Bj, Serpentón, Timb.  </w:t>
            </w:r>
          </w:p>
        </w:tc>
      </w:tr>
    </w:tbl>
    <w:p w:rsidR="00000000" w:rsidDel="00000000" w:rsidP="00000000" w:rsidRDefault="00000000" w:rsidRPr="00000000" w14:paraId="00001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C26.</w:t>
            </w:r>
          </w:p>
        </w:tc>
      </w:tr>
      <w:tr>
        <w:tc>
          <w:tcPr/>
          <w:p w:rsidR="00000000" w:rsidDel="00000000" w:rsidP="00000000" w:rsidRDefault="00000000" w:rsidRPr="00000000" w14:paraId="00001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CAZANEUVE, Édouard.</w:t>
            </w:r>
          </w:p>
        </w:tc>
      </w:tr>
      <w:tr>
        <w:tc>
          <w:tcPr/>
          <w:p w:rsidR="00000000" w:rsidDel="00000000" w:rsidP="00000000" w:rsidRDefault="00000000" w:rsidRPr="00000000" w14:paraId="00001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Scènes vénitiennes.</w:t>
            </w:r>
          </w:p>
        </w:tc>
      </w:tr>
      <w:tr>
        <w:tc>
          <w:tcPr/>
          <w:p w:rsidR="00000000" w:rsidDel="00000000" w:rsidP="00000000" w:rsidRDefault="00000000" w:rsidRPr="00000000" w14:paraId="00001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Suite d ́Orchestre.</w:t>
            </w:r>
          </w:p>
        </w:tc>
      </w:tr>
      <w:tr>
        <w:tc>
          <w:tcPr/>
          <w:p w:rsidR="00000000" w:rsidDel="00000000" w:rsidP="00000000" w:rsidRDefault="00000000" w:rsidRPr="00000000" w14:paraId="00001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París.</w:t>
            </w:r>
            <w:r w:rsidDel="00000000" w:rsidR="00000000" w:rsidRPr="00000000">
              <w:rPr>
                <w:rtl w:val="0"/>
              </w:rPr>
            </w:r>
          </w:p>
        </w:tc>
      </w:tr>
      <w:tr>
        <w:tc>
          <w:tcPr/>
          <w:p w:rsidR="00000000" w:rsidDel="00000000" w:rsidP="00000000" w:rsidRDefault="00000000" w:rsidRPr="00000000" w14:paraId="00001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 (falta Trbn 2).</w:t>
            </w:r>
          </w:p>
        </w:tc>
      </w:tr>
      <w:tr>
        <w:tc>
          <w:tcPr/>
          <w:p w:rsidR="00000000" w:rsidDel="00000000" w:rsidP="00000000" w:rsidRDefault="00000000" w:rsidRPr="00000000" w14:paraId="00001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Marche des Doges, En Gondole, Au Pont des Soupirs!, Delile des Masques.</w:t>
            </w:r>
          </w:p>
        </w:tc>
      </w:tr>
      <w:tr>
        <w:tc>
          <w:tcPr/>
          <w:p w:rsidR="00000000" w:rsidDel="00000000" w:rsidP="00000000" w:rsidRDefault="00000000" w:rsidRPr="00000000" w14:paraId="00001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(2), Vln 2, Va, Vc, Cb, Fl, Ob, Cl A 1, Cl A 2, Fgt, Trmpt A 1, Trmpt A 2, Tpas D, Trbn 1, Trbn 2, Tim, Batería.</w:t>
            </w:r>
          </w:p>
        </w:tc>
      </w:tr>
      <w:tr>
        <w:tc>
          <w:tcPr/>
          <w:p w:rsidR="00000000" w:rsidDel="00000000" w:rsidP="00000000" w:rsidRDefault="00000000" w:rsidRPr="00000000" w14:paraId="00001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Antigua signatura: 271.</w:t>
            </w:r>
          </w:p>
        </w:tc>
      </w:tr>
    </w:tbl>
    <w:p w:rsidR="00000000" w:rsidDel="00000000" w:rsidP="00000000" w:rsidRDefault="00000000" w:rsidRPr="00000000" w14:paraId="00001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C27.</w:t>
            </w:r>
          </w:p>
        </w:tc>
      </w:tr>
      <w:tr>
        <w:tc>
          <w:tcPr/>
          <w:p w:rsidR="00000000" w:rsidDel="00000000" w:rsidP="00000000" w:rsidRDefault="00000000" w:rsidRPr="00000000" w14:paraId="00001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CELDA, A.</w:t>
            </w:r>
          </w:p>
        </w:tc>
      </w:tr>
      <w:tr>
        <w:tc>
          <w:tcPr/>
          <w:p w:rsidR="00000000" w:rsidDel="00000000" w:rsidP="00000000" w:rsidRDefault="00000000" w:rsidRPr="00000000" w14:paraId="00001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Cuento de la Alhambra.</w:t>
            </w:r>
          </w:p>
        </w:tc>
      </w:tr>
      <w:tr>
        <w:tc>
          <w:tcPr/>
          <w:p w:rsidR="00000000" w:rsidDel="00000000" w:rsidP="00000000" w:rsidRDefault="00000000" w:rsidRPr="00000000" w14:paraId="00001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Intermedio.</w:t>
            </w:r>
          </w:p>
        </w:tc>
      </w:tr>
      <w:tr>
        <w:tc>
          <w:tcPr/>
          <w:p w:rsidR="00000000" w:rsidDel="00000000" w:rsidP="00000000" w:rsidRDefault="00000000" w:rsidRPr="00000000" w14:paraId="00001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por el autor. Reg. Núm. 16127.</w:t>
            </w:r>
          </w:p>
        </w:tc>
      </w:tr>
      <w:tr>
        <w:tc>
          <w:tcPr/>
          <w:p w:rsidR="00000000" w:rsidDel="00000000" w:rsidP="00000000" w:rsidRDefault="00000000" w:rsidRPr="00000000" w14:paraId="00001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w:t>
            </w:r>
          </w:p>
        </w:tc>
      </w:tr>
      <w:tr>
        <w:tc>
          <w:tcPr/>
          <w:p w:rsidR="00000000" w:rsidDel="00000000" w:rsidP="00000000" w:rsidRDefault="00000000" w:rsidRPr="00000000" w14:paraId="00001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272. Sello de José Sancho Toro Málaga. Dedicado a la esposa del compositor por él mismo.</w:t>
            </w:r>
          </w:p>
        </w:tc>
      </w:tr>
    </w:tbl>
    <w:p w:rsidR="00000000" w:rsidDel="00000000" w:rsidP="00000000" w:rsidRDefault="00000000" w:rsidRPr="00000000" w14:paraId="00001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10">
      <w:pPr>
        <w:widowControl w:val="1"/>
        <w:jc w:val="both"/>
        <w:rPr>
          <w:b w:val="1"/>
          <w:sz w:val="22"/>
          <w:szCs w:val="22"/>
        </w:rPr>
      </w:pPr>
      <w:r w:rsidDel="00000000" w:rsidR="00000000" w:rsidRPr="00000000">
        <w:rPr>
          <w:rtl w:val="0"/>
        </w:rPr>
      </w:r>
    </w:p>
    <w:tbl>
      <w:tblPr>
        <w:tblStyle w:val="Table4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11">
            <w:pPr>
              <w:widowControl w:val="1"/>
              <w:jc w:val="both"/>
              <w:rPr>
                <w:b w:val="1"/>
                <w:sz w:val="22"/>
                <w:szCs w:val="22"/>
              </w:rPr>
            </w:pPr>
            <w:r w:rsidDel="00000000" w:rsidR="00000000" w:rsidRPr="00000000">
              <w:rPr>
                <w:b w:val="1"/>
                <w:sz w:val="22"/>
                <w:szCs w:val="22"/>
                <w:rtl w:val="0"/>
              </w:rPr>
              <w:t xml:space="preserve">Signatura: C27a.</w:t>
            </w:r>
          </w:p>
        </w:tc>
      </w:tr>
      <w:tr>
        <w:tc>
          <w:tcPr/>
          <w:p w:rsidR="00000000" w:rsidDel="00000000" w:rsidP="00000000" w:rsidRDefault="00000000" w:rsidRPr="00000000" w14:paraId="0000131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CHABRIER, Emmanuel.</w:t>
            </w:r>
          </w:p>
        </w:tc>
      </w:tr>
      <w:tr>
        <w:tc>
          <w:tcPr/>
          <w:p w:rsidR="00000000" w:rsidDel="00000000" w:rsidP="00000000" w:rsidRDefault="00000000" w:rsidRPr="00000000" w14:paraId="0000131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Scherzo-Valse.</w:t>
            </w:r>
          </w:p>
        </w:tc>
      </w:tr>
      <w:tr>
        <w:tc>
          <w:tcPr/>
          <w:p w:rsidR="00000000" w:rsidDel="00000000" w:rsidP="00000000" w:rsidRDefault="00000000" w:rsidRPr="00000000" w14:paraId="0000131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Extrait des Piéces Pittoresques pour Piano. A Mademoiselle Mina de Gabriac.</w:t>
            </w:r>
          </w:p>
        </w:tc>
      </w:tr>
      <w:tr>
        <w:tc>
          <w:tcPr/>
          <w:p w:rsidR="00000000" w:rsidDel="00000000" w:rsidP="00000000" w:rsidRDefault="00000000" w:rsidRPr="00000000" w14:paraId="0000131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Enoch, París.</w:t>
            </w:r>
          </w:p>
        </w:tc>
      </w:tr>
      <w:tr>
        <w:tc>
          <w:tcPr/>
          <w:p w:rsidR="00000000" w:rsidDel="00000000" w:rsidP="00000000" w:rsidRDefault="00000000" w:rsidRPr="00000000" w14:paraId="0000131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relativo buen estado. </w:t>
            </w:r>
          </w:p>
        </w:tc>
      </w:tr>
      <w:tr>
        <w:tc>
          <w:tcPr/>
          <w:p w:rsidR="00000000" w:rsidDel="00000000" w:rsidP="00000000" w:rsidRDefault="00000000" w:rsidRPr="00000000" w14:paraId="0000131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1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Oficial de Música de Málaga. Sello de Mauel Villar, Granada. Antigua signatura: 408.</w:t>
            </w:r>
          </w:p>
        </w:tc>
      </w:tr>
    </w:tbl>
    <w:p w:rsidR="00000000" w:rsidDel="00000000" w:rsidP="00000000" w:rsidRDefault="00000000" w:rsidRPr="00000000" w14:paraId="00001319">
      <w:pPr>
        <w:widowControl w:val="1"/>
        <w:jc w:val="both"/>
        <w:rPr>
          <w:sz w:val="22"/>
          <w:szCs w:val="22"/>
        </w:rPr>
      </w:pPr>
      <w:r w:rsidDel="00000000" w:rsidR="00000000" w:rsidRPr="00000000">
        <w:rPr>
          <w:rtl w:val="0"/>
        </w:rPr>
      </w:r>
    </w:p>
    <w:p w:rsidR="00000000" w:rsidDel="00000000" w:rsidP="00000000" w:rsidRDefault="00000000" w:rsidRPr="00000000" w14:paraId="0000131A">
      <w:pPr>
        <w:widowControl w:val="1"/>
        <w:jc w:val="both"/>
        <w:rPr>
          <w:b w:val="1"/>
          <w:sz w:val="22"/>
          <w:szCs w:val="22"/>
        </w:rPr>
      </w:pPr>
      <w:r w:rsidDel="00000000" w:rsidR="00000000" w:rsidRPr="00000000">
        <w:rPr>
          <w:rtl w:val="0"/>
        </w:rPr>
      </w:r>
    </w:p>
    <w:p w:rsidR="00000000" w:rsidDel="00000000" w:rsidP="00000000" w:rsidRDefault="00000000" w:rsidRPr="00000000" w14:paraId="0000131B">
      <w:pPr>
        <w:widowControl w:val="1"/>
        <w:jc w:val="both"/>
        <w:rPr>
          <w:b w:val="1"/>
          <w:sz w:val="22"/>
          <w:szCs w:val="22"/>
        </w:rPr>
      </w:pPr>
      <w:r w:rsidDel="00000000" w:rsidR="00000000" w:rsidRPr="00000000">
        <w:rPr>
          <w:rtl w:val="0"/>
        </w:rPr>
      </w:r>
    </w:p>
    <w:tbl>
      <w:tblPr>
        <w:tblStyle w:val="Table4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1C">
            <w:pPr>
              <w:widowControl w:val="1"/>
              <w:jc w:val="both"/>
              <w:rPr>
                <w:b w:val="1"/>
                <w:sz w:val="22"/>
                <w:szCs w:val="22"/>
              </w:rPr>
            </w:pPr>
            <w:r w:rsidDel="00000000" w:rsidR="00000000" w:rsidRPr="00000000">
              <w:rPr>
                <w:b w:val="1"/>
                <w:sz w:val="22"/>
                <w:szCs w:val="22"/>
                <w:rtl w:val="0"/>
              </w:rPr>
              <w:t xml:space="preserve">Signatura: C27b.</w:t>
            </w:r>
          </w:p>
        </w:tc>
      </w:tr>
      <w:tr>
        <w:tc>
          <w:tcPr/>
          <w:p w:rsidR="00000000" w:rsidDel="00000000" w:rsidP="00000000" w:rsidRDefault="00000000" w:rsidRPr="00000000" w14:paraId="0000131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CHAMINADE, C..</w:t>
            </w:r>
          </w:p>
        </w:tc>
      </w:tr>
      <w:tr>
        <w:tc>
          <w:tcPr/>
          <w:p w:rsidR="00000000" w:rsidDel="00000000" w:rsidP="00000000" w:rsidRDefault="00000000" w:rsidRPr="00000000" w14:paraId="0000131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Les Sylvains, Op. 60.</w:t>
            </w:r>
          </w:p>
        </w:tc>
      </w:tr>
      <w:tr>
        <w:tc>
          <w:tcPr/>
          <w:p w:rsidR="00000000" w:rsidDel="00000000" w:rsidP="00000000" w:rsidRDefault="00000000" w:rsidRPr="00000000" w14:paraId="0000131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 A mon A. Gabrielle Turpin.</w:t>
            </w:r>
          </w:p>
        </w:tc>
      </w:tr>
      <w:tr>
        <w:tc>
          <w:tcPr/>
          <w:p w:rsidR="00000000" w:rsidDel="00000000" w:rsidP="00000000" w:rsidRDefault="00000000" w:rsidRPr="00000000" w14:paraId="0000132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Enoch, París.</w:t>
            </w:r>
          </w:p>
        </w:tc>
      </w:tr>
      <w:tr>
        <w:tc>
          <w:tcPr/>
          <w:p w:rsidR="00000000" w:rsidDel="00000000" w:rsidP="00000000" w:rsidRDefault="00000000" w:rsidRPr="00000000" w14:paraId="0000132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2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2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Antigua signatura: 410.</w:t>
            </w:r>
          </w:p>
        </w:tc>
      </w:tr>
    </w:tbl>
    <w:p w:rsidR="00000000" w:rsidDel="00000000" w:rsidP="00000000" w:rsidRDefault="00000000" w:rsidRPr="00000000" w14:paraId="00001324">
      <w:pPr>
        <w:widowControl w:val="1"/>
        <w:jc w:val="both"/>
        <w:rPr>
          <w:b w:val="1"/>
          <w:sz w:val="22"/>
          <w:szCs w:val="22"/>
        </w:rPr>
      </w:pPr>
      <w:r w:rsidDel="00000000" w:rsidR="00000000" w:rsidRPr="00000000">
        <w:rPr>
          <w:rtl w:val="0"/>
        </w:rPr>
      </w:r>
    </w:p>
    <w:p w:rsidR="00000000" w:rsidDel="00000000" w:rsidP="00000000" w:rsidRDefault="00000000" w:rsidRPr="00000000" w14:paraId="00001325">
      <w:pPr>
        <w:widowControl w:val="1"/>
        <w:jc w:val="both"/>
        <w:rPr>
          <w:b w:val="1"/>
          <w:sz w:val="22"/>
          <w:szCs w:val="22"/>
        </w:rPr>
      </w:pPr>
      <w:r w:rsidDel="00000000" w:rsidR="00000000" w:rsidRPr="00000000">
        <w:rPr>
          <w:rtl w:val="0"/>
        </w:rPr>
      </w:r>
    </w:p>
    <w:tbl>
      <w:tblPr>
        <w:tblStyle w:val="Table4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26">
            <w:pPr>
              <w:widowControl w:val="1"/>
              <w:jc w:val="both"/>
              <w:rPr>
                <w:b w:val="1"/>
                <w:sz w:val="22"/>
                <w:szCs w:val="22"/>
              </w:rPr>
            </w:pPr>
            <w:r w:rsidDel="00000000" w:rsidR="00000000" w:rsidRPr="00000000">
              <w:rPr>
                <w:b w:val="1"/>
                <w:sz w:val="22"/>
                <w:szCs w:val="22"/>
                <w:rtl w:val="0"/>
              </w:rPr>
              <w:t xml:space="preserve">Signatura: C27c.</w:t>
            </w:r>
          </w:p>
        </w:tc>
      </w:tr>
      <w:tr>
        <w:tc>
          <w:tcPr/>
          <w:p w:rsidR="00000000" w:rsidDel="00000000" w:rsidP="00000000" w:rsidRDefault="00000000" w:rsidRPr="00000000" w14:paraId="0000132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CHAMINADE, C..</w:t>
            </w:r>
          </w:p>
        </w:tc>
      </w:tr>
      <w:tr>
        <w:tc>
          <w:tcPr/>
          <w:p w:rsidR="00000000" w:rsidDel="00000000" w:rsidP="00000000" w:rsidRDefault="00000000" w:rsidRPr="00000000" w14:paraId="0000132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Sérénade por Piano, Op. 29.</w:t>
            </w:r>
          </w:p>
        </w:tc>
      </w:tr>
      <w:tr>
        <w:tc>
          <w:tcPr/>
          <w:p w:rsidR="00000000" w:rsidDel="00000000" w:rsidP="00000000" w:rsidRDefault="00000000" w:rsidRPr="00000000" w14:paraId="0000132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Madame F. Levy.</w:t>
            </w:r>
          </w:p>
        </w:tc>
      </w:tr>
      <w:tr>
        <w:tc>
          <w:tcPr/>
          <w:p w:rsidR="00000000" w:rsidDel="00000000" w:rsidP="00000000" w:rsidRDefault="00000000" w:rsidRPr="00000000" w14:paraId="0000132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Enoch, París.</w:t>
            </w:r>
          </w:p>
        </w:tc>
      </w:tr>
      <w:tr>
        <w:tc>
          <w:tcPr/>
          <w:p w:rsidR="00000000" w:rsidDel="00000000" w:rsidP="00000000" w:rsidRDefault="00000000" w:rsidRPr="00000000" w14:paraId="0000132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2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2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Antigua signatura: 409.</w:t>
            </w:r>
          </w:p>
        </w:tc>
      </w:tr>
    </w:tbl>
    <w:p w:rsidR="00000000" w:rsidDel="00000000" w:rsidP="00000000" w:rsidRDefault="00000000" w:rsidRPr="00000000" w14:paraId="0000132E">
      <w:pPr>
        <w:widowControl w:val="1"/>
        <w:jc w:val="both"/>
        <w:rPr>
          <w:b w:val="1"/>
          <w:sz w:val="22"/>
          <w:szCs w:val="22"/>
        </w:rPr>
      </w:pPr>
      <w:r w:rsidDel="00000000" w:rsidR="00000000" w:rsidRPr="00000000">
        <w:rPr>
          <w:rtl w:val="0"/>
        </w:rPr>
      </w:r>
    </w:p>
    <w:p w:rsidR="00000000" w:rsidDel="00000000" w:rsidP="00000000" w:rsidRDefault="00000000" w:rsidRPr="00000000" w14:paraId="0000132F">
      <w:pPr>
        <w:widowControl w:val="1"/>
        <w:jc w:val="both"/>
        <w:rPr>
          <w:b w:val="1"/>
          <w:sz w:val="22"/>
          <w:szCs w:val="22"/>
        </w:rPr>
      </w:pPr>
      <w:r w:rsidDel="00000000" w:rsidR="00000000" w:rsidRPr="00000000">
        <w:rPr>
          <w:rtl w:val="0"/>
        </w:rPr>
      </w:r>
    </w:p>
    <w:tbl>
      <w:tblPr>
        <w:tblStyle w:val="Table4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30">
            <w:pPr>
              <w:widowControl w:val="1"/>
              <w:jc w:val="both"/>
              <w:rPr>
                <w:b w:val="1"/>
                <w:sz w:val="22"/>
                <w:szCs w:val="22"/>
              </w:rPr>
            </w:pPr>
            <w:r w:rsidDel="00000000" w:rsidR="00000000" w:rsidRPr="00000000">
              <w:rPr>
                <w:b w:val="1"/>
                <w:sz w:val="22"/>
                <w:szCs w:val="22"/>
                <w:rtl w:val="0"/>
              </w:rPr>
              <w:t xml:space="preserve">Signatura: C31 (Así estaba la anterior signatura, pero no estaba en orden alfabético).</w:t>
            </w:r>
          </w:p>
        </w:tc>
      </w:tr>
      <w:tr>
        <w:tc>
          <w:tcPr/>
          <w:p w:rsidR="00000000" w:rsidDel="00000000" w:rsidP="00000000" w:rsidRDefault="00000000" w:rsidRPr="00000000" w14:paraId="0000133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CHANIER.</w:t>
            </w:r>
          </w:p>
        </w:tc>
      </w:tr>
      <w:tr>
        <w:tc>
          <w:tcPr/>
          <w:p w:rsidR="00000000" w:rsidDel="00000000" w:rsidP="00000000" w:rsidRDefault="00000000" w:rsidRPr="00000000" w14:paraId="0000133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Divertimento.</w:t>
            </w:r>
          </w:p>
        </w:tc>
      </w:tr>
      <w:tr>
        <w:tc>
          <w:tcPr/>
          <w:p w:rsidR="00000000" w:rsidDel="00000000" w:rsidP="00000000" w:rsidRDefault="00000000" w:rsidRPr="00000000" w14:paraId="0000133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Edición.</w:t>
            </w:r>
          </w:p>
        </w:tc>
      </w:tr>
      <w:tr>
        <w:tc>
          <w:tcPr/>
          <w:p w:rsidR="00000000" w:rsidDel="00000000" w:rsidP="00000000" w:rsidRDefault="00000000" w:rsidRPr="00000000" w14:paraId="0000133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relativo buen estado. </w:t>
            </w:r>
          </w:p>
        </w:tc>
      </w:tr>
      <w:tr>
        <w:tc>
          <w:tcPr/>
          <w:p w:rsidR="00000000" w:rsidDel="00000000" w:rsidP="00000000" w:rsidRDefault="00000000" w:rsidRPr="00000000" w14:paraId="00001335">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Sol M/ Sib M/ Sib M/ Mib M/ Sib M.</w:t>
            </w:r>
          </w:p>
        </w:tc>
      </w:tr>
      <w:tr>
        <w:tc>
          <w:tcPr/>
          <w:p w:rsidR="00000000" w:rsidDel="00000000" w:rsidP="00000000" w:rsidRDefault="00000000" w:rsidRPr="00000000" w14:paraId="00001336">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Aria moderato/Rondo Vivace/Gracioso/Allegro en Chasse/Adagio.</w:t>
            </w:r>
          </w:p>
        </w:tc>
      </w:tr>
      <w:tr>
        <w:tc>
          <w:tcPr/>
          <w:p w:rsidR="00000000" w:rsidDel="00000000" w:rsidP="00000000" w:rsidRDefault="00000000" w:rsidRPr="00000000" w14:paraId="0000133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Fl (2).</w:t>
            </w:r>
          </w:p>
        </w:tc>
      </w:tr>
      <w:tr>
        <w:tc>
          <w:tcPr/>
          <w:p w:rsidR="00000000" w:rsidDel="00000000" w:rsidP="00000000" w:rsidRDefault="00000000" w:rsidRPr="00000000" w14:paraId="0000133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No hay portada. Sólo está escrito a mano: “Chanier. Divertimento”.</w:t>
            </w:r>
          </w:p>
        </w:tc>
      </w:tr>
    </w:tbl>
    <w:p w:rsidR="00000000" w:rsidDel="00000000" w:rsidP="00000000" w:rsidRDefault="00000000" w:rsidRPr="00000000" w14:paraId="00001339">
      <w:pPr>
        <w:widowControl w:val="1"/>
        <w:jc w:val="both"/>
        <w:rPr>
          <w:sz w:val="22"/>
          <w:szCs w:val="22"/>
        </w:rPr>
      </w:pPr>
      <w:r w:rsidDel="00000000" w:rsidR="00000000" w:rsidRPr="00000000">
        <w:rPr>
          <w:rtl w:val="0"/>
        </w:rPr>
      </w:r>
    </w:p>
    <w:p w:rsidR="00000000" w:rsidDel="00000000" w:rsidP="00000000" w:rsidRDefault="00000000" w:rsidRPr="00000000" w14:paraId="00001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4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C28.</w:t>
            </w:r>
          </w:p>
        </w:tc>
      </w:tr>
      <w:tr>
        <w:tc>
          <w:tcPr/>
          <w:p w:rsidR="00000000" w:rsidDel="00000000" w:rsidP="00000000" w:rsidRDefault="00000000" w:rsidRPr="00000000" w14:paraId="00001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CHAPELIER, S. (arreglo).</w:t>
            </w:r>
          </w:p>
        </w:tc>
      </w:tr>
      <w:tr>
        <w:tc>
          <w:tcPr/>
          <w:p w:rsidR="00000000" w:rsidDel="00000000" w:rsidP="00000000" w:rsidRDefault="00000000" w:rsidRPr="00000000" w14:paraId="00001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LÖHR, Hermann.</w:t>
            </w:r>
          </w:p>
        </w:tc>
      </w:tr>
      <w:tr>
        <w:tc>
          <w:tcPr/>
          <w:p w:rsidR="00000000" w:rsidDel="00000000" w:rsidP="00000000" w:rsidRDefault="00000000" w:rsidRPr="00000000" w14:paraId="00001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Petit Maison Grise (Little grey home in the west).</w:t>
            </w:r>
          </w:p>
        </w:tc>
      </w:tr>
      <w:tr>
        <w:tc>
          <w:tcPr/>
          <w:p w:rsidR="00000000" w:rsidDel="00000000" w:rsidP="00000000" w:rsidRDefault="00000000" w:rsidRPr="00000000" w14:paraId="00001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Célèbre mélodie anglaise de Hermann Löhr.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tc>
      </w:tr>
      <w:tr>
        <w:tc>
          <w:tcPr/>
          <w:p w:rsidR="00000000" w:rsidDel="00000000" w:rsidP="00000000" w:rsidRDefault="00000000" w:rsidRPr="00000000" w14:paraId="00001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1918.</w:t>
            </w:r>
          </w:p>
        </w:tc>
      </w:tr>
      <w:tr>
        <w:tc>
          <w:tcPr/>
          <w:p w:rsidR="00000000" w:rsidDel="00000000" w:rsidP="00000000" w:rsidRDefault="00000000" w:rsidRPr="00000000" w14:paraId="00001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Franis-Day, París.</w:t>
            </w:r>
          </w:p>
        </w:tc>
      </w:tr>
      <w:tr>
        <w:tc>
          <w:tcPr/>
          <w:p w:rsidR="00000000" w:rsidDel="00000000" w:rsidP="00000000" w:rsidRDefault="00000000" w:rsidRPr="00000000" w14:paraId="00001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1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Vln 1, Vln 2, Va, Vc, Cb, Ob, Cl Bb, Fl. </w:t>
            </w:r>
          </w:p>
        </w:tc>
      </w:tr>
      <w:tr>
        <w:tc>
          <w:tcPr/>
          <w:p w:rsidR="00000000" w:rsidDel="00000000" w:rsidP="00000000" w:rsidRDefault="00000000" w:rsidRPr="00000000" w14:paraId="00001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viola, cello, contrabajo, clarinetes, oboes y flautas.</w:t>
            </w:r>
          </w:p>
        </w:tc>
      </w:tr>
      <w:tr>
        <w:tc>
          <w:tcPr/>
          <w:p w:rsidR="00000000" w:rsidDel="00000000" w:rsidP="00000000" w:rsidRDefault="00000000" w:rsidRPr="00000000" w14:paraId="00001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735. Sello de José Sancho Toro, Málaga.</w:t>
            </w:r>
          </w:p>
        </w:tc>
      </w:tr>
    </w:tbl>
    <w:p w:rsidR="00000000" w:rsidDel="00000000" w:rsidP="00000000" w:rsidRDefault="00000000" w:rsidRPr="00000000" w14:paraId="00001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C29.</w:t>
            </w:r>
          </w:p>
        </w:tc>
      </w:tr>
      <w:tr>
        <w:tc>
          <w:tcPr/>
          <w:p w:rsidR="00000000" w:rsidDel="00000000" w:rsidP="00000000" w:rsidRDefault="00000000" w:rsidRPr="00000000" w14:paraId="00001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CHAPELIER, S. (arreglo).</w:t>
            </w:r>
          </w:p>
        </w:tc>
      </w:tr>
      <w:tr>
        <w:tc>
          <w:tcPr/>
          <w:p w:rsidR="00000000" w:rsidDel="00000000" w:rsidP="00000000" w:rsidRDefault="00000000" w:rsidRPr="00000000" w14:paraId="00001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WOOD, Haydn (autor de la melodía).</w:t>
            </w:r>
          </w:p>
        </w:tc>
      </w:tr>
      <w:tr>
        <w:tc>
          <w:tcPr/>
          <w:p w:rsidR="00000000" w:rsidDel="00000000" w:rsidP="00000000" w:rsidRDefault="00000000" w:rsidRPr="00000000" w14:paraId="00001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Roses of Picardy.</w:t>
            </w:r>
          </w:p>
        </w:tc>
      </w:tr>
      <w:tr>
        <w:tc>
          <w:tcPr/>
          <w:p w:rsidR="00000000" w:rsidDel="00000000" w:rsidP="00000000" w:rsidRDefault="00000000" w:rsidRPr="00000000" w14:paraId="00001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Célèbre mélodie anglaise de Haydn Wood.</w:t>
            </w:r>
          </w:p>
        </w:tc>
      </w:tr>
      <w:tr>
        <w:tc>
          <w:tcPr/>
          <w:p w:rsidR="00000000" w:rsidDel="00000000" w:rsidP="00000000" w:rsidRDefault="00000000" w:rsidRPr="00000000" w14:paraId="00001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es posible que esté incompleta.</w:t>
            </w:r>
          </w:p>
        </w:tc>
      </w:tr>
      <w:tr>
        <w:tc>
          <w:tcPr/>
          <w:p w:rsidR="00000000" w:rsidDel="00000000" w:rsidP="00000000" w:rsidRDefault="00000000" w:rsidRPr="00000000" w14:paraId="00001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 Cl Bb, Fl. </w:t>
            </w:r>
          </w:p>
        </w:tc>
      </w:tr>
      <w:tr>
        <w:tc>
          <w:tcPr/>
          <w:p w:rsidR="00000000" w:rsidDel="00000000" w:rsidP="00000000" w:rsidRDefault="00000000" w:rsidRPr="00000000" w14:paraId="00001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w:t>
            </w:r>
          </w:p>
        </w:tc>
      </w:tr>
    </w:tbl>
    <w:p w:rsidR="00000000" w:rsidDel="00000000" w:rsidP="00000000" w:rsidRDefault="00000000" w:rsidRPr="00000000" w14:paraId="00001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C30.</w:t>
            </w:r>
          </w:p>
        </w:tc>
      </w:tr>
      <w:tr>
        <w:tc>
          <w:tcPr/>
          <w:p w:rsidR="00000000" w:rsidDel="00000000" w:rsidP="00000000" w:rsidRDefault="00000000" w:rsidRPr="00000000" w14:paraId="00001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CHAPÍ, Ruperto.</w:t>
            </w:r>
          </w:p>
        </w:tc>
      </w:tr>
      <w:tr>
        <w:tc>
          <w:tcPr/>
          <w:p w:rsidR="00000000" w:rsidDel="00000000" w:rsidP="00000000" w:rsidRDefault="00000000" w:rsidRPr="00000000" w14:paraId="00001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Letra de los Sres. ÁLVAREZ QUINTERO.</w:t>
            </w:r>
          </w:p>
        </w:tc>
      </w:tr>
      <w:tr>
        <w:tc>
          <w:tcPr/>
          <w:p w:rsidR="00000000" w:rsidDel="00000000" w:rsidP="00000000" w:rsidRDefault="00000000" w:rsidRPr="00000000" w14:paraId="00001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Patria Chica.</w:t>
            </w:r>
          </w:p>
        </w:tc>
      </w:tr>
      <w:tr>
        <w:tc>
          <w:tcPr/>
          <w:p w:rsidR="00000000" w:rsidDel="00000000" w:rsidP="00000000" w:rsidRDefault="00000000" w:rsidRPr="00000000" w14:paraId="00001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un acto.</w:t>
            </w:r>
          </w:p>
        </w:tc>
      </w:tr>
      <w:tr>
        <w:tc>
          <w:tcPr/>
          <w:p w:rsidR="00000000" w:rsidDel="00000000" w:rsidP="00000000" w:rsidRDefault="00000000" w:rsidRPr="00000000" w14:paraId="00001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 de apuntar.</w:t>
            </w:r>
          </w:p>
        </w:tc>
      </w:tr>
      <w:tr>
        <w:tc>
          <w:tcPr/>
          <w:p w:rsidR="00000000" w:rsidDel="00000000" w:rsidP="00000000" w:rsidRDefault="00000000" w:rsidRPr="00000000" w14:paraId="00001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El número final está incompleto, pero hay una hoja suelta de una edición de la obra en la que está este número. Sólo se conserva la partitura general con la reducción de piano y las voces (parte de apuntar).</w:t>
            </w:r>
          </w:p>
        </w:tc>
      </w:tr>
      <w:tr>
        <w:tc>
          <w:tcPr/>
          <w:p w:rsidR="00000000" w:rsidDel="00000000" w:rsidP="00000000" w:rsidRDefault="00000000" w:rsidRPr="00000000" w14:paraId="00001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Sib M/ Sib M/ Mib M/Re M/Do m/Do m/ Mib M/Sol M/ Lab M/ Sib M.</w:t>
            </w:r>
          </w:p>
        </w:tc>
      </w:tr>
      <w:tr>
        <w:tc>
          <w:tcPr/>
          <w:p w:rsidR="00000000" w:rsidDel="00000000" w:rsidP="00000000" w:rsidRDefault="00000000" w:rsidRPr="00000000" w14:paraId="00001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Preludio/Nº 1. José Luis/Nº 2. Españita, Pastora, María Pilar, Mariano y José Luis/Nº 3. Pastora y Mariano/Nº 4 “A”. Ansurez/ Nº 4 “B”. Ansurez/ Nº 4 “C”. Las pamplinas (baile)/Nº 4 “D”. María Pilar/Nº 4 “E”. Pastora/Nº 5. Final-Pastora, María Pilar, Señá Manuela y Conchita, Españita, José Luis, Mariano, Gregorio, Ansúrez y Medina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1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(Zarzuela).</w:t>
            </w:r>
          </w:p>
        </w:tc>
      </w:tr>
      <w:tr>
        <w:tc>
          <w:tcPr/>
          <w:p w:rsidR="00000000" w:rsidDel="00000000" w:rsidP="00000000" w:rsidRDefault="00000000" w:rsidRPr="00000000" w14:paraId="00001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Pastora, María Pilar, Señá Manuela y Conchita, Españita, José Luis, Mariano, Gregorio, Ansúrez y Medina.</w:t>
            </w:r>
          </w:p>
        </w:tc>
      </w:tr>
      <w:tr>
        <w:tc>
          <w:tcPr/>
          <w:p w:rsidR="00000000" w:rsidDel="00000000" w:rsidP="00000000" w:rsidRDefault="00000000" w:rsidRPr="00000000" w14:paraId="00001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bl>
    <w:p w:rsidR="00000000" w:rsidDel="00000000" w:rsidP="00000000" w:rsidRDefault="00000000" w:rsidRPr="00000000" w14:paraId="00001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363">
      <w:pPr>
        <w:widowControl w:val="1"/>
        <w:jc w:val="both"/>
        <w:rPr>
          <w:b w:val="1"/>
          <w:sz w:val="22"/>
          <w:szCs w:val="22"/>
        </w:rPr>
      </w:pPr>
      <w:r w:rsidDel="00000000" w:rsidR="00000000" w:rsidRPr="00000000">
        <w:rPr>
          <w:rtl w:val="0"/>
        </w:rPr>
      </w:r>
    </w:p>
    <w:tbl>
      <w:tblPr>
        <w:tblStyle w:val="Table4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64">
            <w:pPr>
              <w:widowControl w:val="1"/>
              <w:jc w:val="both"/>
              <w:rPr>
                <w:b w:val="1"/>
                <w:sz w:val="22"/>
                <w:szCs w:val="22"/>
              </w:rPr>
            </w:pPr>
            <w:r w:rsidDel="00000000" w:rsidR="00000000" w:rsidRPr="00000000">
              <w:rPr>
                <w:b w:val="1"/>
                <w:sz w:val="22"/>
                <w:szCs w:val="22"/>
                <w:rtl w:val="0"/>
              </w:rPr>
              <w:t xml:space="preserve">Signatura: C30a.</w:t>
            </w:r>
          </w:p>
        </w:tc>
      </w:tr>
      <w:tr>
        <w:tc>
          <w:tcPr/>
          <w:p w:rsidR="00000000" w:rsidDel="00000000" w:rsidP="00000000" w:rsidRDefault="00000000" w:rsidRPr="00000000" w14:paraId="0000136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CHAPÍ, Ruperto.</w:t>
            </w:r>
          </w:p>
        </w:tc>
      </w:tr>
      <w:tr>
        <w:tc>
          <w:tcPr/>
          <w:p w:rsidR="00000000" w:rsidDel="00000000" w:rsidP="00000000" w:rsidRDefault="00000000" w:rsidRPr="00000000" w14:paraId="0000136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Serenata de la Fantasía Morisca.</w:t>
            </w:r>
          </w:p>
        </w:tc>
      </w:tr>
      <w:tr>
        <w:tc>
          <w:tcPr/>
          <w:p w:rsidR="00000000" w:rsidDel="00000000" w:rsidP="00000000" w:rsidRDefault="00000000" w:rsidRPr="00000000" w14:paraId="0000136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Transcrita para piano.</w:t>
            </w:r>
          </w:p>
        </w:tc>
      </w:tr>
      <w:tr>
        <w:tc>
          <w:tcPr/>
          <w:p w:rsidR="00000000" w:rsidDel="00000000" w:rsidP="00000000" w:rsidRDefault="00000000" w:rsidRPr="00000000" w14:paraId="0000136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Zozaya, Madrid.</w:t>
            </w:r>
          </w:p>
        </w:tc>
      </w:tr>
      <w:tr>
        <w:tc>
          <w:tcPr/>
          <w:p w:rsidR="00000000" w:rsidDel="00000000" w:rsidP="00000000" w:rsidRDefault="00000000" w:rsidRPr="00000000" w14:paraId="0000136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6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6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Sello de Adolfo Montargón, Málaga. Antigua signatura: 411.</w:t>
            </w:r>
          </w:p>
        </w:tc>
      </w:tr>
    </w:tbl>
    <w:p w:rsidR="00000000" w:rsidDel="00000000" w:rsidP="00000000" w:rsidRDefault="00000000" w:rsidRPr="00000000" w14:paraId="0000136C">
      <w:pPr>
        <w:widowControl w:val="1"/>
        <w:jc w:val="both"/>
        <w:rPr>
          <w:b w:val="1"/>
          <w:sz w:val="22"/>
          <w:szCs w:val="22"/>
        </w:rPr>
      </w:pPr>
      <w:r w:rsidDel="00000000" w:rsidR="00000000" w:rsidRPr="00000000">
        <w:rPr>
          <w:rtl w:val="0"/>
        </w:rPr>
      </w:r>
    </w:p>
    <w:p w:rsidR="00000000" w:rsidDel="00000000" w:rsidP="00000000" w:rsidRDefault="00000000" w:rsidRPr="00000000" w14:paraId="0000136D">
      <w:pPr>
        <w:widowControl w:val="1"/>
        <w:jc w:val="both"/>
        <w:rPr>
          <w:b w:val="1"/>
          <w:sz w:val="22"/>
          <w:szCs w:val="22"/>
        </w:rPr>
      </w:pPr>
      <w:r w:rsidDel="00000000" w:rsidR="00000000" w:rsidRPr="00000000">
        <w:rPr>
          <w:rtl w:val="0"/>
        </w:rPr>
      </w:r>
    </w:p>
    <w:tbl>
      <w:tblPr>
        <w:tblStyle w:val="Table4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6E">
            <w:pPr>
              <w:widowControl w:val="1"/>
              <w:jc w:val="both"/>
              <w:rPr>
                <w:b w:val="1"/>
                <w:sz w:val="22"/>
                <w:szCs w:val="22"/>
              </w:rPr>
            </w:pPr>
            <w:r w:rsidDel="00000000" w:rsidR="00000000" w:rsidRPr="00000000">
              <w:rPr>
                <w:b w:val="1"/>
                <w:sz w:val="22"/>
                <w:szCs w:val="22"/>
                <w:rtl w:val="0"/>
              </w:rPr>
              <w:t xml:space="preserve">Signatura: C30b.</w:t>
            </w:r>
          </w:p>
        </w:tc>
      </w:tr>
      <w:tr>
        <w:tc>
          <w:tcPr/>
          <w:p w:rsidR="00000000" w:rsidDel="00000000" w:rsidP="00000000" w:rsidRDefault="00000000" w:rsidRPr="00000000" w14:paraId="0000136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CHAPÍ, Ruperto.</w:t>
            </w:r>
          </w:p>
        </w:tc>
      </w:tr>
      <w:tr>
        <w:tc>
          <w:tcPr/>
          <w:p w:rsidR="00000000" w:rsidDel="00000000" w:rsidP="00000000" w:rsidRDefault="00000000" w:rsidRPr="00000000" w14:paraId="0000137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Serenata de la Fantasía Morisca.</w:t>
            </w:r>
          </w:p>
        </w:tc>
      </w:tr>
      <w:tr>
        <w:tc>
          <w:tcPr/>
          <w:p w:rsidR="00000000" w:rsidDel="00000000" w:rsidP="00000000" w:rsidRDefault="00000000" w:rsidRPr="00000000" w14:paraId="0000137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Transcrita para piano.</w:t>
            </w:r>
          </w:p>
        </w:tc>
      </w:tr>
      <w:tr>
        <w:tc>
          <w:tcPr/>
          <w:p w:rsidR="00000000" w:rsidDel="00000000" w:rsidP="00000000" w:rsidRDefault="00000000" w:rsidRPr="00000000" w14:paraId="0000137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137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7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7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Sello de José Griffo, Málaga.</w:t>
            </w:r>
          </w:p>
        </w:tc>
      </w:tr>
    </w:tbl>
    <w:p w:rsidR="00000000" w:rsidDel="00000000" w:rsidP="00000000" w:rsidRDefault="00000000" w:rsidRPr="00000000" w14:paraId="00001376">
      <w:pPr>
        <w:widowControl w:val="1"/>
        <w:jc w:val="both"/>
        <w:rPr>
          <w:b w:val="1"/>
          <w:sz w:val="22"/>
          <w:szCs w:val="22"/>
        </w:rPr>
      </w:pPr>
      <w:r w:rsidDel="00000000" w:rsidR="00000000" w:rsidRPr="00000000">
        <w:rPr>
          <w:rtl w:val="0"/>
        </w:rPr>
      </w:r>
    </w:p>
    <w:p w:rsidR="00000000" w:rsidDel="00000000" w:rsidP="00000000" w:rsidRDefault="00000000" w:rsidRPr="00000000" w14:paraId="00001377">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C2</w:t>
      </w:r>
    </w:p>
    <w:p w:rsidR="00000000" w:rsidDel="00000000" w:rsidP="00000000" w:rsidRDefault="00000000" w:rsidRPr="00000000" w14:paraId="00001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379">
      <w:pPr>
        <w:widowControl w:val="1"/>
        <w:jc w:val="both"/>
        <w:rPr>
          <w:b w:val="1"/>
          <w:sz w:val="22"/>
          <w:szCs w:val="22"/>
        </w:rPr>
      </w:pPr>
      <w:r w:rsidDel="00000000" w:rsidR="00000000" w:rsidRPr="00000000">
        <w:rPr>
          <w:rtl w:val="0"/>
        </w:rPr>
      </w:r>
    </w:p>
    <w:tbl>
      <w:tblPr>
        <w:tblStyle w:val="Table4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7A">
            <w:pPr>
              <w:widowControl w:val="1"/>
              <w:jc w:val="both"/>
              <w:rPr>
                <w:b w:val="1"/>
                <w:sz w:val="22"/>
                <w:szCs w:val="22"/>
              </w:rPr>
            </w:pPr>
            <w:r w:rsidDel="00000000" w:rsidR="00000000" w:rsidRPr="00000000">
              <w:rPr>
                <w:b w:val="1"/>
                <w:sz w:val="22"/>
                <w:szCs w:val="22"/>
                <w:rtl w:val="0"/>
              </w:rPr>
              <w:t xml:space="preserve">Signatura: C30/a1.</w:t>
            </w:r>
          </w:p>
        </w:tc>
      </w:tr>
      <w:tr>
        <w:tc>
          <w:tcPr/>
          <w:p w:rsidR="00000000" w:rsidDel="00000000" w:rsidP="00000000" w:rsidRDefault="00000000" w:rsidRPr="00000000" w14:paraId="0000137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CHIRI, G..</w:t>
            </w:r>
          </w:p>
        </w:tc>
      </w:tr>
      <w:tr>
        <w:tc>
          <w:tcPr/>
          <w:p w:rsidR="00000000" w:rsidDel="00000000" w:rsidP="00000000" w:rsidRDefault="00000000" w:rsidRPr="00000000" w14:paraId="0000137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High Llive (alte Nobiltá).</w:t>
            </w:r>
          </w:p>
        </w:tc>
      </w:tr>
      <w:tr>
        <w:tc>
          <w:tcPr/>
          <w:p w:rsidR="00000000" w:rsidDel="00000000" w:rsidP="00000000" w:rsidRDefault="00000000" w:rsidRPr="00000000" w14:paraId="0000137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Vals Lente. Il Pianoforte, Periodico quindicinale di scelta musica, Anno XV, n. 3.</w:t>
            </w:r>
          </w:p>
        </w:tc>
      </w:tr>
      <w:tr>
        <w:tc>
          <w:tcPr/>
          <w:p w:rsidR="00000000" w:rsidDel="00000000" w:rsidP="00000000" w:rsidRDefault="00000000" w:rsidRPr="00000000" w14:paraId="0000137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1913, G. Gori, Turín.</w:t>
            </w:r>
          </w:p>
        </w:tc>
      </w:tr>
      <w:tr>
        <w:tc>
          <w:tcPr/>
          <w:p w:rsidR="00000000" w:rsidDel="00000000" w:rsidP="00000000" w:rsidRDefault="00000000" w:rsidRPr="00000000" w14:paraId="0000137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8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8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Antigua signatura: 412.</w:t>
            </w:r>
          </w:p>
        </w:tc>
      </w:tr>
    </w:tbl>
    <w:p w:rsidR="00000000" w:rsidDel="00000000" w:rsidP="00000000" w:rsidRDefault="00000000" w:rsidRPr="00000000" w14:paraId="00001382">
      <w:pPr>
        <w:widowControl w:val="1"/>
        <w:jc w:val="both"/>
        <w:rPr>
          <w:b w:val="1"/>
          <w:sz w:val="22"/>
          <w:szCs w:val="22"/>
        </w:rPr>
      </w:pPr>
      <w:r w:rsidDel="00000000" w:rsidR="00000000" w:rsidRPr="00000000">
        <w:rPr>
          <w:rtl w:val="0"/>
        </w:rPr>
      </w:r>
    </w:p>
    <w:p w:rsidR="00000000" w:rsidDel="00000000" w:rsidP="00000000" w:rsidRDefault="00000000" w:rsidRPr="00000000" w14:paraId="00001383">
      <w:pPr>
        <w:widowControl w:val="1"/>
        <w:jc w:val="both"/>
        <w:rPr>
          <w:b w:val="1"/>
          <w:sz w:val="22"/>
          <w:szCs w:val="22"/>
        </w:rPr>
      </w:pPr>
      <w:r w:rsidDel="00000000" w:rsidR="00000000" w:rsidRPr="00000000">
        <w:rPr>
          <w:rtl w:val="0"/>
        </w:rPr>
      </w:r>
    </w:p>
    <w:tbl>
      <w:tblPr>
        <w:tblStyle w:val="Table4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84">
            <w:pPr>
              <w:widowControl w:val="1"/>
              <w:jc w:val="both"/>
              <w:rPr>
                <w:b w:val="1"/>
                <w:sz w:val="22"/>
                <w:szCs w:val="22"/>
              </w:rPr>
            </w:pPr>
            <w:r w:rsidDel="00000000" w:rsidR="00000000" w:rsidRPr="00000000">
              <w:rPr>
                <w:b w:val="1"/>
                <w:sz w:val="22"/>
                <w:szCs w:val="22"/>
                <w:rtl w:val="0"/>
              </w:rPr>
              <w:t xml:space="preserve">Signatura: C31a.</w:t>
            </w:r>
          </w:p>
        </w:tc>
      </w:tr>
      <w:tr>
        <w:tc>
          <w:tcPr/>
          <w:p w:rsidR="00000000" w:rsidDel="00000000" w:rsidP="00000000" w:rsidRDefault="00000000" w:rsidRPr="00000000" w14:paraId="0000138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8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Dodici Grandi Studi, Op. 10.</w:t>
            </w:r>
          </w:p>
        </w:tc>
      </w:tr>
      <w:tr>
        <w:tc>
          <w:tcPr/>
          <w:p w:rsidR="00000000" w:rsidDel="00000000" w:rsidP="00000000" w:rsidRDefault="00000000" w:rsidRPr="00000000" w14:paraId="0000138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Raccolta delle composizioni per pianoforte. Volume Settimo.</w:t>
            </w:r>
          </w:p>
        </w:tc>
      </w:tr>
      <w:tr>
        <w:tc>
          <w:tcPr/>
          <w:p w:rsidR="00000000" w:rsidDel="00000000" w:rsidP="00000000" w:rsidRDefault="00000000" w:rsidRPr="00000000" w14:paraId="0000138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138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8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8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413.</w:t>
            </w:r>
          </w:p>
        </w:tc>
      </w:tr>
    </w:tbl>
    <w:p w:rsidR="00000000" w:rsidDel="00000000" w:rsidP="00000000" w:rsidRDefault="00000000" w:rsidRPr="00000000" w14:paraId="00001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38D">
      <w:pPr>
        <w:widowControl w:val="1"/>
        <w:jc w:val="both"/>
        <w:rPr>
          <w:b w:val="1"/>
          <w:sz w:val="22"/>
          <w:szCs w:val="22"/>
        </w:rPr>
      </w:pPr>
      <w:r w:rsidDel="00000000" w:rsidR="00000000" w:rsidRPr="00000000">
        <w:rPr>
          <w:rtl w:val="0"/>
        </w:rPr>
      </w:r>
    </w:p>
    <w:tbl>
      <w:tblPr>
        <w:tblStyle w:val="Table4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8E">
            <w:pPr>
              <w:widowControl w:val="1"/>
              <w:jc w:val="both"/>
              <w:rPr>
                <w:b w:val="1"/>
                <w:sz w:val="22"/>
                <w:szCs w:val="22"/>
              </w:rPr>
            </w:pPr>
            <w:r w:rsidDel="00000000" w:rsidR="00000000" w:rsidRPr="00000000">
              <w:rPr>
                <w:b w:val="1"/>
                <w:sz w:val="22"/>
                <w:szCs w:val="22"/>
                <w:rtl w:val="0"/>
              </w:rPr>
              <w:t xml:space="preserve">Signatura: C31b.</w:t>
            </w:r>
          </w:p>
        </w:tc>
      </w:tr>
      <w:tr>
        <w:tc>
          <w:tcPr/>
          <w:p w:rsidR="00000000" w:rsidDel="00000000" w:rsidP="00000000" w:rsidRDefault="00000000" w:rsidRPr="00000000" w14:paraId="0000138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9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Dodici Studi, Op. 25.</w:t>
            </w:r>
          </w:p>
        </w:tc>
      </w:tr>
      <w:tr>
        <w:tc>
          <w:tcPr/>
          <w:p w:rsidR="00000000" w:rsidDel="00000000" w:rsidP="00000000" w:rsidRDefault="00000000" w:rsidRPr="00000000" w14:paraId="0000139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Raccolta delle composizioni per pianoforte. Volume Ottavo.</w:t>
            </w:r>
          </w:p>
        </w:tc>
      </w:tr>
      <w:tr>
        <w:tc>
          <w:tcPr/>
          <w:p w:rsidR="00000000" w:rsidDel="00000000" w:rsidP="00000000" w:rsidRDefault="00000000" w:rsidRPr="00000000" w14:paraId="0000139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139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9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bl>
    <w:p w:rsidR="00000000" w:rsidDel="00000000" w:rsidP="00000000" w:rsidRDefault="00000000" w:rsidRPr="00000000" w14:paraId="00001395">
      <w:pPr>
        <w:widowControl w:val="1"/>
        <w:jc w:val="both"/>
        <w:rPr>
          <w:b w:val="1"/>
          <w:sz w:val="22"/>
          <w:szCs w:val="22"/>
        </w:rPr>
      </w:pPr>
      <w:r w:rsidDel="00000000" w:rsidR="00000000" w:rsidRPr="00000000">
        <w:rPr>
          <w:rtl w:val="0"/>
        </w:rPr>
      </w:r>
    </w:p>
    <w:p w:rsidR="00000000" w:rsidDel="00000000" w:rsidP="00000000" w:rsidRDefault="00000000" w:rsidRPr="00000000" w14:paraId="00001396">
      <w:pPr>
        <w:widowControl w:val="1"/>
        <w:jc w:val="both"/>
        <w:rPr>
          <w:b w:val="1"/>
          <w:sz w:val="22"/>
          <w:szCs w:val="22"/>
        </w:rPr>
      </w:pPr>
      <w:r w:rsidDel="00000000" w:rsidR="00000000" w:rsidRPr="00000000">
        <w:rPr>
          <w:rtl w:val="0"/>
        </w:rPr>
      </w:r>
    </w:p>
    <w:tbl>
      <w:tblPr>
        <w:tblStyle w:val="Table4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97">
            <w:pPr>
              <w:widowControl w:val="1"/>
              <w:jc w:val="both"/>
              <w:rPr>
                <w:b w:val="1"/>
                <w:sz w:val="22"/>
                <w:szCs w:val="22"/>
              </w:rPr>
            </w:pPr>
            <w:r w:rsidDel="00000000" w:rsidR="00000000" w:rsidRPr="00000000">
              <w:rPr>
                <w:b w:val="1"/>
                <w:sz w:val="22"/>
                <w:szCs w:val="22"/>
                <w:rtl w:val="0"/>
              </w:rPr>
              <w:t xml:space="preserve">Signatura: C31c.</w:t>
            </w:r>
          </w:p>
        </w:tc>
      </w:tr>
      <w:tr>
        <w:tc>
          <w:tcPr/>
          <w:p w:rsidR="00000000" w:rsidDel="00000000" w:rsidP="00000000" w:rsidRDefault="00000000" w:rsidRPr="00000000" w14:paraId="0000139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9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Venticinque Preludi, Op. 28.</w:t>
            </w:r>
          </w:p>
        </w:tc>
      </w:tr>
      <w:tr>
        <w:tc>
          <w:tcPr/>
          <w:p w:rsidR="00000000" w:rsidDel="00000000" w:rsidP="00000000" w:rsidRDefault="00000000" w:rsidRPr="00000000" w14:paraId="0000139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Raccolta delle composizioni per pianoforte. Volume Nono.</w:t>
            </w:r>
          </w:p>
        </w:tc>
      </w:tr>
      <w:tr>
        <w:tc>
          <w:tcPr/>
          <w:p w:rsidR="00000000" w:rsidDel="00000000" w:rsidP="00000000" w:rsidRDefault="00000000" w:rsidRPr="00000000" w14:paraId="0000139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139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9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9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427.</w:t>
            </w:r>
          </w:p>
        </w:tc>
      </w:tr>
    </w:tbl>
    <w:p w:rsidR="00000000" w:rsidDel="00000000" w:rsidP="00000000" w:rsidRDefault="00000000" w:rsidRPr="00000000" w14:paraId="0000139F">
      <w:pPr>
        <w:widowControl w:val="1"/>
        <w:jc w:val="both"/>
        <w:rPr>
          <w:b w:val="1"/>
          <w:sz w:val="22"/>
          <w:szCs w:val="22"/>
        </w:rPr>
      </w:pPr>
      <w:r w:rsidDel="00000000" w:rsidR="00000000" w:rsidRPr="00000000">
        <w:rPr>
          <w:rtl w:val="0"/>
        </w:rPr>
      </w:r>
    </w:p>
    <w:p w:rsidR="00000000" w:rsidDel="00000000" w:rsidP="00000000" w:rsidRDefault="00000000" w:rsidRPr="00000000" w14:paraId="000013A0">
      <w:pPr>
        <w:widowControl w:val="1"/>
        <w:jc w:val="both"/>
        <w:rPr>
          <w:b w:val="1"/>
          <w:sz w:val="22"/>
          <w:szCs w:val="22"/>
        </w:rPr>
      </w:pPr>
      <w:r w:rsidDel="00000000" w:rsidR="00000000" w:rsidRPr="00000000">
        <w:rPr>
          <w:rtl w:val="0"/>
        </w:rPr>
      </w:r>
    </w:p>
    <w:tbl>
      <w:tblPr>
        <w:tblStyle w:val="Table4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A1">
            <w:pPr>
              <w:widowControl w:val="1"/>
              <w:jc w:val="both"/>
              <w:rPr>
                <w:b w:val="1"/>
                <w:sz w:val="22"/>
                <w:szCs w:val="22"/>
              </w:rPr>
            </w:pPr>
            <w:r w:rsidDel="00000000" w:rsidR="00000000" w:rsidRPr="00000000">
              <w:rPr>
                <w:b w:val="1"/>
                <w:sz w:val="22"/>
                <w:szCs w:val="22"/>
                <w:rtl w:val="0"/>
              </w:rPr>
              <w:t xml:space="preserve">Signatura: C31d.</w:t>
            </w:r>
          </w:p>
        </w:tc>
      </w:tr>
      <w:tr>
        <w:tc>
          <w:tcPr/>
          <w:p w:rsidR="00000000" w:rsidDel="00000000" w:rsidP="00000000" w:rsidRDefault="00000000" w:rsidRPr="00000000" w14:paraId="000013A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A3">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SCHOLTZ, Herrmann (kritisch revidirt und mit fingersatz versehen).</w:t>
            </w:r>
          </w:p>
        </w:tc>
      </w:tr>
      <w:tr>
        <w:tc>
          <w:tcPr/>
          <w:p w:rsidR="00000000" w:rsidDel="00000000" w:rsidP="00000000" w:rsidRDefault="00000000" w:rsidRPr="00000000" w14:paraId="000013A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12 Études, Op. 10.</w:t>
            </w:r>
          </w:p>
        </w:tc>
      </w:tr>
      <w:tr>
        <w:tc>
          <w:tcPr/>
          <w:p w:rsidR="00000000" w:rsidDel="00000000" w:rsidP="00000000" w:rsidRDefault="00000000" w:rsidRPr="00000000" w14:paraId="000013A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 1907.</w:t>
            </w:r>
          </w:p>
        </w:tc>
      </w:tr>
      <w:tr>
        <w:tc>
          <w:tcPr/>
          <w:p w:rsidR="00000000" w:rsidDel="00000000" w:rsidP="00000000" w:rsidRDefault="00000000" w:rsidRPr="00000000" w14:paraId="000013A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13A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A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A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w:t>
            </w:r>
          </w:p>
        </w:tc>
      </w:tr>
    </w:tbl>
    <w:p w:rsidR="00000000" w:rsidDel="00000000" w:rsidP="00000000" w:rsidRDefault="00000000" w:rsidRPr="00000000" w14:paraId="000013AA">
      <w:pPr>
        <w:widowControl w:val="1"/>
        <w:jc w:val="both"/>
        <w:rPr>
          <w:b w:val="1"/>
          <w:sz w:val="22"/>
          <w:szCs w:val="22"/>
        </w:rPr>
      </w:pPr>
      <w:r w:rsidDel="00000000" w:rsidR="00000000" w:rsidRPr="00000000">
        <w:rPr>
          <w:rtl w:val="0"/>
        </w:rPr>
      </w:r>
    </w:p>
    <w:p w:rsidR="00000000" w:rsidDel="00000000" w:rsidP="00000000" w:rsidRDefault="00000000" w:rsidRPr="00000000" w14:paraId="000013AB">
      <w:pPr>
        <w:widowControl w:val="1"/>
        <w:jc w:val="both"/>
        <w:rPr>
          <w:b w:val="1"/>
          <w:sz w:val="22"/>
          <w:szCs w:val="22"/>
        </w:rPr>
      </w:pPr>
      <w:r w:rsidDel="00000000" w:rsidR="00000000" w:rsidRPr="00000000">
        <w:rPr>
          <w:rtl w:val="0"/>
        </w:rPr>
      </w:r>
    </w:p>
    <w:tbl>
      <w:tblPr>
        <w:tblStyle w:val="Table4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AC">
            <w:pPr>
              <w:widowControl w:val="1"/>
              <w:jc w:val="both"/>
              <w:rPr>
                <w:b w:val="1"/>
                <w:sz w:val="22"/>
                <w:szCs w:val="22"/>
              </w:rPr>
            </w:pPr>
            <w:r w:rsidDel="00000000" w:rsidR="00000000" w:rsidRPr="00000000">
              <w:rPr>
                <w:b w:val="1"/>
                <w:sz w:val="22"/>
                <w:szCs w:val="22"/>
                <w:rtl w:val="0"/>
              </w:rPr>
              <w:t xml:space="preserve">Signatura: C31e.</w:t>
            </w:r>
          </w:p>
        </w:tc>
      </w:tr>
      <w:tr>
        <w:tc>
          <w:tcPr/>
          <w:p w:rsidR="00000000" w:rsidDel="00000000" w:rsidP="00000000" w:rsidRDefault="00000000" w:rsidRPr="00000000" w14:paraId="000013A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AE">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SCHOLTZ, Herrmann (kritisch revidirt und mit fingersatz versehen).</w:t>
            </w:r>
          </w:p>
        </w:tc>
      </w:tr>
      <w:tr>
        <w:tc>
          <w:tcPr/>
          <w:p w:rsidR="00000000" w:rsidDel="00000000" w:rsidP="00000000" w:rsidRDefault="00000000" w:rsidRPr="00000000" w14:paraId="000013A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Scherzos, Fmoll-Phantasie.</w:t>
            </w:r>
          </w:p>
        </w:tc>
      </w:tr>
      <w:tr>
        <w:tc>
          <w:tcPr/>
          <w:p w:rsidR="00000000" w:rsidDel="00000000" w:rsidP="00000000" w:rsidRDefault="00000000" w:rsidRPr="00000000" w14:paraId="000013B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 1906.</w:t>
            </w:r>
          </w:p>
        </w:tc>
      </w:tr>
      <w:tr>
        <w:tc>
          <w:tcPr/>
          <w:p w:rsidR="00000000" w:rsidDel="00000000" w:rsidP="00000000" w:rsidRDefault="00000000" w:rsidRPr="00000000" w14:paraId="000013B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13B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B3">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Scherzo I, Op. 20 / Scherzo II, Op. 31 / Scherzo III, Op. 39 / Scherzo IV, Op. 54 / Fantasie, Op. 49.</w:t>
            </w:r>
          </w:p>
        </w:tc>
      </w:tr>
      <w:tr>
        <w:tc>
          <w:tcPr/>
          <w:p w:rsidR="00000000" w:rsidDel="00000000" w:rsidP="00000000" w:rsidRDefault="00000000" w:rsidRPr="00000000" w14:paraId="000013B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w:t>
            </w:r>
          </w:p>
        </w:tc>
      </w:tr>
      <w:tr>
        <w:tc>
          <w:tcPr/>
          <w:p w:rsidR="00000000" w:rsidDel="00000000" w:rsidP="00000000" w:rsidRDefault="00000000" w:rsidRPr="00000000" w14:paraId="000013B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Sello José Luis Pitto. Sello Real Conservatorio María Cristina. Sello Piaza, Málaga. Antiguas signaturas: 429 y 430.</w:t>
            </w:r>
          </w:p>
        </w:tc>
      </w:tr>
    </w:tbl>
    <w:p w:rsidR="00000000" w:rsidDel="00000000" w:rsidP="00000000" w:rsidRDefault="00000000" w:rsidRPr="00000000" w14:paraId="000013B6">
      <w:pPr>
        <w:widowControl w:val="1"/>
        <w:jc w:val="both"/>
        <w:rPr>
          <w:b w:val="1"/>
          <w:sz w:val="22"/>
          <w:szCs w:val="22"/>
        </w:rPr>
      </w:pPr>
      <w:r w:rsidDel="00000000" w:rsidR="00000000" w:rsidRPr="00000000">
        <w:rPr>
          <w:rtl w:val="0"/>
        </w:rPr>
      </w:r>
    </w:p>
    <w:p w:rsidR="00000000" w:rsidDel="00000000" w:rsidP="00000000" w:rsidRDefault="00000000" w:rsidRPr="00000000" w14:paraId="000013B7">
      <w:pPr>
        <w:widowControl w:val="1"/>
        <w:jc w:val="both"/>
        <w:rPr>
          <w:b w:val="1"/>
          <w:sz w:val="22"/>
          <w:szCs w:val="22"/>
        </w:rPr>
      </w:pPr>
      <w:r w:rsidDel="00000000" w:rsidR="00000000" w:rsidRPr="00000000">
        <w:rPr>
          <w:rtl w:val="0"/>
        </w:rPr>
      </w:r>
    </w:p>
    <w:tbl>
      <w:tblPr>
        <w:tblStyle w:val="Table4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B8">
            <w:pPr>
              <w:widowControl w:val="1"/>
              <w:jc w:val="both"/>
              <w:rPr>
                <w:b w:val="1"/>
                <w:sz w:val="22"/>
                <w:szCs w:val="22"/>
              </w:rPr>
            </w:pPr>
            <w:r w:rsidDel="00000000" w:rsidR="00000000" w:rsidRPr="00000000">
              <w:rPr>
                <w:b w:val="1"/>
                <w:sz w:val="22"/>
                <w:szCs w:val="22"/>
                <w:rtl w:val="0"/>
              </w:rPr>
              <w:t xml:space="preserve">Signatura: C31f.</w:t>
            </w:r>
          </w:p>
        </w:tc>
      </w:tr>
      <w:tr>
        <w:tc>
          <w:tcPr/>
          <w:p w:rsidR="00000000" w:rsidDel="00000000" w:rsidP="00000000" w:rsidRDefault="00000000" w:rsidRPr="00000000" w14:paraId="000013B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BA">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KÖHLER, Louis.</w:t>
            </w:r>
          </w:p>
        </w:tc>
      </w:tr>
      <w:tr>
        <w:tc>
          <w:tcPr/>
          <w:p w:rsidR="00000000" w:rsidDel="00000000" w:rsidP="00000000" w:rsidRDefault="00000000" w:rsidRPr="00000000" w14:paraId="000013B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Polonaise, nº 5, Op. 40, nº 2.</w:t>
            </w:r>
          </w:p>
        </w:tc>
      </w:tr>
      <w:tr>
        <w:tc>
          <w:tcPr/>
          <w:p w:rsidR="00000000" w:rsidDel="00000000" w:rsidP="00000000" w:rsidRDefault="00000000" w:rsidRPr="00000000" w14:paraId="000013B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Dédiée à J. Fontana. Oeuvres Complètes pour le piano. Collection Litolff.</w:t>
            </w:r>
          </w:p>
        </w:tc>
      </w:tr>
      <w:tr>
        <w:tc>
          <w:tcPr/>
          <w:p w:rsidR="00000000" w:rsidDel="00000000" w:rsidP="00000000" w:rsidRDefault="00000000" w:rsidRPr="00000000" w14:paraId="000013B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w:t>
            </w:r>
          </w:p>
        </w:tc>
      </w:tr>
      <w:tr>
        <w:tc>
          <w:tcPr/>
          <w:p w:rsidR="00000000" w:rsidDel="00000000" w:rsidP="00000000" w:rsidRDefault="00000000" w:rsidRPr="00000000" w14:paraId="000013B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B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C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424.</w:t>
            </w:r>
          </w:p>
        </w:tc>
      </w:tr>
    </w:tbl>
    <w:p w:rsidR="00000000" w:rsidDel="00000000" w:rsidP="00000000" w:rsidRDefault="00000000" w:rsidRPr="00000000" w14:paraId="000013C1">
      <w:pPr>
        <w:widowControl w:val="1"/>
        <w:jc w:val="both"/>
        <w:rPr>
          <w:b w:val="1"/>
          <w:sz w:val="22"/>
          <w:szCs w:val="22"/>
        </w:rPr>
      </w:pPr>
      <w:r w:rsidDel="00000000" w:rsidR="00000000" w:rsidRPr="00000000">
        <w:rPr>
          <w:rtl w:val="0"/>
        </w:rPr>
      </w:r>
    </w:p>
    <w:p w:rsidR="00000000" w:rsidDel="00000000" w:rsidP="00000000" w:rsidRDefault="00000000" w:rsidRPr="00000000" w14:paraId="000013C2">
      <w:pPr>
        <w:widowControl w:val="1"/>
        <w:jc w:val="both"/>
        <w:rPr>
          <w:b w:val="1"/>
          <w:sz w:val="22"/>
          <w:szCs w:val="22"/>
        </w:rPr>
      </w:pPr>
      <w:r w:rsidDel="00000000" w:rsidR="00000000" w:rsidRPr="00000000">
        <w:rPr>
          <w:rtl w:val="0"/>
        </w:rPr>
      </w:r>
    </w:p>
    <w:tbl>
      <w:tblPr>
        <w:tblStyle w:val="Table4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C3">
            <w:pPr>
              <w:widowControl w:val="1"/>
              <w:jc w:val="both"/>
              <w:rPr>
                <w:b w:val="1"/>
                <w:sz w:val="22"/>
                <w:szCs w:val="22"/>
              </w:rPr>
            </w:pPr>
            <w:r w:rsidDel="00000000" w:rsidR="00000000" w:rsidRPr="00000000">
              <w:rPr>
                <w:b w:val="1"/>
                <w:sz w:val="22"/>
                <w:szCs w:val="22"/>
                <w:rtl w:val="0"/>
              </w:rPr>
              <w:t xml:space="preserve">Signatura: C31g.</w:t>
            </w:r>
          </w:p>
        </w:tc>
      </w:tr>
      <w:tr>
        <w:tc>
          <w:tcPr/>
          <w:p w:rsidR="00000000" w:rsidDel="00000000" w:rsidP="00000000" w:rsidRDefault="00000000" w:rsidRPr="00000000" w14:paraId="000013C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C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KÖHLER, Louis.</w:t>
            </w:r>
          </w:p>
        </w:tc>
      </w:tr>
      <w:tr>
        <w:tc>
          <w:tcPr/>
          <w:p w:rsidR="00000000" w:rsidDel="00000000" w:rsidP="00000000" w:rsidRDefault="00000000" w:rsidRPr="00000000" w14:paraId="000013C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Variations Brillantes sur le Rondeau favori: Je vends des Scapulaires, Op. 12.</w:t>
            </w:r>
          </w:p>
        </w:tc>
      </w:tr>
      <w:tr>
        <w:tc>
          <w:tcPr/>
          <w:p w:rsidR="00000000" w:rsidDel="00000000" w:rsidP="00000000" w:rsidRDefault="00000000" w:rsidRPr="00000000" w14:paraId="000013C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Dédiée à M. Emma Horsford. Oeuvres Complètes pour le piano. Collection Litolff.</w:t>
            </w:r>
          </w:p>
        </w:tc>
      </w:tr>
      <w:tr>
        <w:tc>
          <w:tcPr/>
          <w:p w:rsidR="00000000" w:rsidDel="00000000" w:rsidP="00000000" w:rsidRDefault="00000000" w:rsidRPr="00000000" w14:paraId="000013C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w:t>
            </w:r>
          </w:p>
        </w:tc>
      </w:tr>
      <w:tr>
        <w:tc>
          <w:tcPr/>
          <w:p w:rsidR="00000000" w:rsidDel="00000000" w:rsidP="00000000" w:rsidRDefault="00000000" w:rsidRPr="00000000" w14:paraId="000013C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C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C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435.</w:t>
            </w:r>
          </w:p>
        </w:tc>
      </w:tr>
    </w:tbl>
    <w:p w:rsidR="00000000" w:rsidDel="00000000" w:rsidP="00000000" w:rsidRDefault="00000000" w:rsidRPr="00000000" w14:paraId="000013CC">
      <w:pPr>
        <w:widowControl w:val="1"/>
        <w:jc w:val="both"/>
        <w:rPr>
          <w:b w:val="1"/>
          <w:sz w:val="22"/>
          <w:szCs w:val="22"/>
        </w:rPr>
      </w:pPr>
      <w:r w:rsidDel="00000000" w:rsidR="00000000" w:rsidRPr="00000000">
        <w:rPr>
          <w:rtl w:val="0"/>
        </w:rPr>
      </w:r>
    </w:p>
    <w:p w:rsidR="00000000" w:rsidDel="00000000" w:rsidP="00000000" w:rsidRDefault="00000000" w:rsidRPr="00000000" w14:paraId="000013CD">
      <w:pPr>
        <w:widowControl w:val="1"/>
        <w:jc w:val="both"/>
        <w:rPr>
          <w:b w:val="1"/>
          <w:sz w:val="22"/>
          <w:szCs w:val="22"/>
        </w:rPr>
      </w:pPr>
      <w:r w:rsidDel="00000000" w:rsidR="00000000" w:rsidRPr="00000000">
        <w:rPr>
          <w:rtl w:val="0"/>
        </w:rPr>
      </w:r>
    </w:p>
    <w:tbl>
      <w:tblPr>
        <w:tblStyle w:val="Table4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CE">
            <w:pPr>
              <w:widowControl w:val="1"/>
              <w:jc w:val="both"/>
              <w:rPr>
                <w:b w:val="1"/>
                <w:sz w:val="22"/>
                <w:szCs w:val="22"/>
              </w:rPr>
            </w:pPr>
            <w:r w:rsidDel="00000000" w:rsidR="00000000" w:rsidRPr="00000000">
              <w:rPr>
                <w:b w:val="1"/>
                <w:sz w:val="22"/>
                <w:szCs w:val="22"/>
                <w:rtl w:val="0"/>
              </w:rPr>
              <w:t xml:space="preserve">Signatura: C31h.</w:t>
            </w:r>
          </w:p>
        </w:tc>
      </w:tr>
      <w:tr>
        <w:tc>
          <w:tcPr/>
          <w:p w:rsidR="00000000" w:rsidDel="00000000" w:rsidP="00000000" w:rsidRDefault="00000000" w:rsidRPr="00000000" w14:paraId="000013C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D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KÖHLER, Louis.</w:t>
            </w:r>
          </w:p>
        </w:tc>
      </w:tr>
      <w:tr>
        <w:tc>
          <w:tcPr/>
          <w:p w:rsidR="00000000" w:rsidDel="00000000" w:rsidP="00000000" w:rsidRDefault="00000000" w:rsidRPr="00000000" w14:paraId="000013D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Polonaise, nº 3, Op. 26, nº 2.</w:t>
            </w:r>
          </w:p>
        </w:tc>
      </w:tr>
      <w:tr>
        <w:tc>
          <w:tcPr/>
          <w:p w:rsidR="00000000" w:rsidDel="00000000" w:rsidP="00000000" w:rsidRDefault="00000000" w:rsidRPr="00000000" w14:paraId="000013D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Dédiée à J. Dessauer. Oeuvres Complètes pour le piano. Collection Litolff.</w:t>
            </w:r>
          </w:p>
        </w:tc>
      </w:tr>
      <w:tr>
        <w:tc>
          <w:tcPr/>
          <w:p w:rsidR="00000000" w:rsidDel="00000000" w:rsidP="00000000" w:rsidRDefault="00000000" w:rsidRPr="00000000" w14:paraId="000013D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w:t>
            </w:r>
          </w:p>
        </w:tc>
      </w:tr>
      <w:tr>
        <w:tc>
          <w:tcPr/>
          <w:p w:rsidR="00000000" w:rsidDel="00000000" w:rsidP="00000000" w:rsidRDefault="00000000" w:rsidRPr="00000000" w14:paraId="000013D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D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w:t>
            </w:r>
          </w:p>
        </w:tc>
      </w:tr>
      <w:tr>
        <w:tc>
          <w:tcPr/>
          <w:p w:rsidR="00000000" w:rsidDel="00000000" w:rsidP="00000000" w:rsidRDefault="00000000" w:rsidRPr="00000000" w14:paraId="000013D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423.</w:t>
            </w:r>
          </w:p>
        </w:tc>
      </w:tr>
    </w:tbl>
    <w:p w:rsidR="00000000" w:rsidDel="00000000" w:rsidP="00000000" w:rsidRDefault="00000000" w:rsidRPr="00000000" w14:paraId="000013D7">
      <w:pPr>
        <w:widowControl w:val="1"/>
        <w:jc w:val="both"/>
        <w:rPr>
          <w:b w:val="1"/>
          <w:sz w:val="22"/>
          <w:szCs w:val="22"/>
        </w:rPr>
      </w:pPr>
      <w:r w:rsidDel="00000000" w:rsidR="00000000" w:rsidRPr="00000000">
        <w:rPr>
          <w:rtl w:val="0"/>
        </w:rPr>
      </w:r>
    </w:p>
    <w:p w:rsidR="00000000" w:rsidDel="00000000" w:rsidP="00000000" w:rsidRDefault="00000000" w:rsidRPr="00000000" w14:paraId="000013D8">
      <w:pPr>
        <w:widowControl w:val="1"/>
        <w:jc w:val="both"/>
        <w:rPr>
          <w:b w:val="1"/>
          <w:sz w:val="22"/>
          <w:szCs w:val="22"/>
        </w:rPr>
      </w:pPr>
      <w:r w:rsidDel="00000000" w:rsidR="00000000" w:rsidRPr="00000000">
        <w:rPr>
          <w:rtl w:val="0"/>
        </w:rPr>
      </w:r>
    </w:p>
    <w:tbl>
      <w:tblPr>
        <w:tblStyle w:val="Table4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D9">
            <w:pPr>
              <w:widowControl w:val="1"/>
              <w:jc w:val="both"/>
              <w:rPr>
                <w:b w:val="1"/>
                <w:sz w:val="22"/>
                <w:szCs w:val="22"/>
              </w:rPr>
            </w:pPr>
            <w:r w:rsidDel="00000000" w:rsidR="00000000" w:rsidRPr="00000000">
              <w:rPr>
                <w:b w:val="1"/>
                <w:sz w:val="22"/>
                <w:szCs w:val="22"/>
                <w:rtl w:val="0"/>
              </w:rPr>
              <w:t xml:space="preserve">Signatura: C31i.</w:t>
            </w:r>
          </w:p>
        </w:tc>
      </w:tr>
      <w:tr>
        <w:tc>
          <w:tcPr/>
          <w:p w:rsidR="00000000" w:rsidDel="00000000" w:rsidP="00000000" w:rsidRDefault="00000000" w:rsidRPr="00000000" w14:paraId="000013D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D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Polonesa, Op. 40, nº 1.</w:t>
            </w:r>
          </w:p>
        </w:tc>
      </w:tr>
      <w:tr>
        <w:tc>
          <w:tcPr/>
          <w:p w:rsidR="00000000" w:rsidDel="00000000" w:rsidP="00000000" w:rsidRDefault="00000000" w:rsidRPr="00000000" w14:paraId="000013D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Colección de piezas célebres para piano. Versión completa.</w:t>
            </w:r>
          </w:p>
        </w:tc>
      </w:tr>
      <w:tr>
        <w:tc>
          <w:tcPr/>
          <w:p w:rsidR="00000000" w:rsidDel="00000000" w:rsidP="00000000" w:rsidRDefault="00000000" w:rsidRPr="00000000" w14:paraId="000013D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Música Moderna, Madrid.</w:t>
            </w:r>
          </w:p>
        </w:tc>
      </w:tr>
      <w:tr>
        <w:tc>
          <w:tcPr/>
          <w:p w:rsidR="00000000" w:rsidDel="00000000" w:rsidP="00000000" w:rsidRDefault="00000000" w:rsidRPr="00000000" w14:paraId="000013D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D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E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422.</w:t>
            </w:r>
          </w:p>
        </w:tc>
      </w:tr>
    </w:tbl>
    <w:p w:rsidR="00000000" w:rsidDel="00000000" w:rsidP="00000000" w:rsidRDefault="00000000" w:rsidRPr="00000000" w14:paraId="000013E1">
      <w:pPr>
        <w:widowControl w:val="1"/>
        <w:jc w:val="both"/>
        <w:rPr>
          <w:b w:val="1"/>
          <w:sz w:val="22"/>
          <w:szCs w:val="22"/>
        </w:rPr>
      </w:pPr>
      <w:r w:rsidDel="00000000" w:rsidR="00000000" w:rsidRPr="00000000">
        <w:rPr>
          <w:rtl w:val="0"/>
        </w:rPr>
      </w:r>
    </w:p>
    <w:p w:rsidR="00000000" w:rsidDel="00000000" w:rsidP="00000000" w:rsidRDefault="00000000" w:rsidRPr="00000000" w14:paraId="000013E2">
      <w:pPr>
        <w:widowControl w:val="1"/>
        <w:jc w:val="both"/>
        <w:rPr>
          <w:b w:val="1"/>
          <w:sz w:val="22"/>
          <w:szCs w:val="22"/>
        </w:rPr>
      </w:pPr>
      <w:r w:rsidDel="00000000" w:rsidR="00000000" w:rsidRPr="00000000">
        <w:rPr>
          <w:rtl w:val="0"/>
        </w:rPr>
      </w:r>
    </w:p>
    <w:tbl>
      <w:tblPr>
        <w:tblStyle w:val="Table4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E3">
            <w:pPr>
              <w:widowControl w:val="1"/>
              <w:jc w:val="both"/>
              <w:rPr>
                <w:b w:val="1"/>
                <w:sz w:val="22"/>
                <w:szCs w:val="22"/>
              </w:rPr>
            </w:pPr>
            <w:r w:rsidDel="00000000" w:rsidR="00000000" w:rsidRPr="00000000">
              <w:rPr>
                <w:b w:val="1"/>
                <w:sz w:val="22"/>
                <w:szCs w:val="22"/>
                <w:rtl w:val="0"/>
              </w:rPr>
              <w:t xml:space="preserve">Signatura: C31j.</w:t>
            </w:r>
          </w:p>
        </w:tc>
      </w:tr>
      <w:tr>
        <w:tc>
          <w:tcPr/>
          <w:p w:rsidR="00000000" w:rsidDel="00000000" w:rsidP="00000000" w:rsidRDefault="00000000" w:rsidRPr="00000000" w14:paraId="000013E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E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Nocturno, Op. 37, nº 1.</w:t>
            </w:r>
          </w:p>
        </w:tc>
      </w:tr>
      <w:tr>
        <w:tc>
          <w:tcPr/>
          <w:p w:rsidR="00000000" w:rsidDel="00000000" w:rsidP="00000000" w:rsidRDefault="00000000" w:rsidRPr="00000000" w14:paraId="000013E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Colección de piezas célebres para piano. </w:t>
            </w:r>
          </w:p>
        </w:tc>
      </w:tr>
      <w:tr>
        <w:tc>
          <w:tcPr/>
          <w:p w:rsidR="00000000" w:rsidDel="00000000" w:rsidP="00000000" w:rsidRDefault="00000000" w:rsidRPr="00000000" w14:paraId="000013E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Música Moderna, Madrid.</w:t>
            </w:r>
          </w:p>
        </w:tc>
      </w:tr>
      <w:tr>
        <w:tc>
          <w:tcPr/>
          <w:p w:rsidR="00000000" w:rsidDel="00000000" w:rsidP="00000000" w:rsidRDefault="00000000" w:rsidRPr="00000000" w14:paraId="000013E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E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E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420.</w:t>
            </w:r>
          </w:p>
        </w:tc>
      </w:tr>
    </w:tbl>
    <w:p w:rsidR="00000000" w:rsidDel="00000000" w:rsidP="00000000" w:rsidRDefault="00000000" w:rsidRPr="00000000" w14:paraId="000013EB">
      <w:pPr>
        <w:widowControl w:val="1"/>
        <w:jc w:val="both"/>
        <w:rPr>
          <w:b w:val="1"/>
          <w:sz w:val="22"/>
          <w:szCs w:val="22"/>
        </w:rPr>
      </w:pPr>
      <w:r w:rsidDel="00000000" w:rsidR="00000000" w:rsidRPr="00000000">
        <w:rPr>
          <w:rtl w:val="0"/>
        </w:rPr>
      </w:r>
    </w:p>
    <w:p w:rsidR="00000000" w:rsidDel="00000000" w:rsidP="00000000" w:rsidRDefault="00000000" w:rsidRPr="00000000" w14:paraId="000013EC">
      <w:pPr>
        <w:widowControl w:val="1"/>
        <w:jc w:val="both"/>
        <w:rPr>
          <w:b w:val="1"/>
          <w:sz w:val="22"/>
          <w:szCs w:val="22"/>
        </w:rPr>
      </w:pPr>
      <w:r w:rsidDel="00000000" w:rsidR="00000000" w:rsidRPr="00000000">
        <w:rPr>
          <w:rtl w:val="0"/>
        </w:rPr>
      </w:r>
    </w:p>
    <w:tbl>
      <w:tblPr>
        <w:tblStyle w:val="Table4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ED">
            <w:pPr>
              <w:widowControl w:val="1"/>
              <w:jc w:val="both"/>
              <w:rPr>
                <w:b w:val="1"/>
                <w:sz w:val="22"/>
                <w:szCs w:val="22"/>
              </w:rPr>
            </w:pPr>
            <w:r w:rsidDel="00000000" w:rsidR="00000000" w:rsidRPr="00000000">
              <w:rPr>
                <w:b w:val="1"/>
                <w:sz w:val="22"/>
                <w:szCs w:val="22"/>
                <w:rtl w:val="0"/>
              </w:rPr>
              <w:t xml:space="preserve">Signatura: C31k.</w:t>
            </w:r>
          </w:p>
        </w:tc>
      </w:tr>
      <w:tr>
        <w:tc>
          <w:tcPr/>
          <w:p w:rsidR="00000000" w:rsidDel="00000000" w:rsidP="00000000" w:rsidRDefault="00000000" w:rsidRPr="00000000" w14:paraId="000013E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E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Nocturno, Op. 37, nº 2.</w:t>
            </w:r>
          </w:p>
        </w:tc>
      </w:tr>
      <w:tr>
        <w:tc>
          <w:tcPr/>
          <w:p w:rsidR="00000000" w:rsidDel="00000000" w:rsidP="00000000" w:rsidRDefault="00000000" w:rsidRPr="00000000" w14:paraId="000013F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Colección de piezas célebres para piano. </w:t>
            </w:r>
          </w:p>
        </w:tc>
      </w:tr>
      <w:tr>
        <w:tc>
          <w:tcPr/>
          <w:p w:rsidR="00000000" w:rsidDel="00000000" w:rsidP="00000000" w:rsidRDefault="00000000" w:rsidRPr="00000000" w14:paraId="000013F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Música Moderna, Madrid.</w:t>
            </w:r>
          </w:p>
        </w:tc>
      </w:tr>
      <w:tr>
        <w:tc>
          <w:tcPr/>
          <w:p w:rsidR="00000000" w:rsidDel="00000000" w:rsidP="00000000" w:rsidRDefault="00000000" w:rsidRPr="00000000" w14:paraId="000013F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F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F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421.</w:t>
            </w:r>
          </w:p>
        </w:tc>
      </w:tr>
    </w:tbl>
    <w:p w:rsidR="00000000" w:rsidDel="00000000" w:rsidP="00000000" w:rsidRDefault="00000000" w:rsidRPr="00000000" w14:paraId="000013F5">
      <w:pPr>
        <w:widowControl w:val="1"/>
        <w:jc w:val="both"/>
        <w:rPr>
          <w:b w:val="1"/>
          <w:sz w:val="22"/>
          <w:szCs w:val="22"/>
        </w:rPr>
      </w:pPr>
      <w:r w:rsidDel="00000000" w:rsidR="00000000" w:rsidRPr="00000000">
        <w:rPr>
          <w:rtl w:val="0"/>
        </w:rPr>
      </w:r>
    </w:p>
    <w:p w:rsidR="00000000" w:rsidDel="00000000" w:rsidP="00000000" w:rsidRDefault="00000000" w:rsidRPr="00000000" w14:paraId="000013F6">
      <w:pPr>
        <w:widowControl w:val="1"/>
        <w:jc w:val="both"/>
        <w:rPr>
          <w:b w:val="1"/>
          <w:sz w:val="22"/>
          <w:szCs w:val="22"/>
        </w:rPr>
      </w:pPr>
      <w:r w:rsidDel="00000000" w:rsidR="00000000" w:rsidRPr="00000000">
        <w:rPr>
          <w:rtl w:val="0"/>
        </w:rPr>
      </w:r>
    </w:p>
    <w:tbl>
      <w:tblPr>
        <w:tblStyle w:val="Table4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3F7">
            <w:pPr>
              <w:widowControl w:val="1"/>
              <w:jc w:val="both"/>
              <w:rPr>
                <w:b w:val="1"/>
                <w:sz w:val="22"/>
                <w:szCs w:val="22"/>
              </w:rPr>
            </w:pPr>
            <w:r w:rsidDel="00000000" w:rsidR="00000000" w:rsidRPr="00000000">
              <w:rPr>
                <w:b w:val="1"/>
                <w:sz w:val="22"/>
                <w:szCs w:val="22"/>
                <w:rtl w:val="0"/>
              </w:rPr>
              <w:t xml:space="preserve">Signatura: C31l.</w:t>
            </w:r>
          </w:p>
        </w:tc>
      </w:tr>
      <w:tr>
        <w:tc>
          <w:tcPr/>
          <w:p w:rsidR="00000000" w:rsidDel="00000000" w:rsidP="00000000" w:rsidRDefault="00000000" w:rsidRPr="00000000" w14:paraId="000013F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3F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pour le piano</w:t>
            </w:r>
          </w:p>
        </w:tc>
      </w:tr>
      <w:tr>
        <w:tc>
          <w:tcPr/>
          <w:p w:rsidR="00000000" w:rsidDel="00000000" w:rsidP="00000000" w:rsidRDefault="00000000" w:rsidRPr="00000000" w14:paraId="000013F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13F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3F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3F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431.</w:t>
            </w:r>
          </w:p>
        </w:tc>
      </w:tr>
    </w:tbl>
    <w:p w:rsidR="00000000" w:rsidDel="00000000" w:rsidP="00000000" w:rsidRDefault="00000000" w:rsidRPr="00000000" w14:paraId="000013FE">
      <w:pPr>
        <w:widowControl w:val="1"/>
        <w:jc w:val="both"/>
        <w:rPr>
          <w:b w:val="1"/>
          <w:sz w:val="22"/>
          <w:szCs w:val="22"/>
        </w:rPr>
      </w:pPr>
      <w:r w:rsidDel="00000000" w:rsidR="00000000" w:rsidRPr="00000000">
        <w:rPr>
          <w:rtl w:val="0"/>
        </w:rPr>
      </w:r>
    </w:p>
    <w:p w:rsidR="00000000" w:rsidDel="00000000" w:rsidP="00000000" w:rsidRDefault="00000000" w:rsidRPr="00000000" w14:paraId="000013FF">
      <w:pPr>
        <w:widowControl w:val="1"/>
        <w:jc w:val="both"/>
        <w:rPr>
          <w:b w:val="1"/>
          <w:sz w:val="22"/>
          <w:szCs w:val="22"/>
        </w:rPr>
      </w:pPr>
      <w:r w:rsidDel="00000000" w:rsidR="00000000" w:rsidRPr="00000000">
        <w:rPr>
          <w:rtl w:val="0"/>
        </w:rPr>
      </w:r>
    </w:p>
    <w:tbl>
      <w:tblPr>
        <w:tblStyle w:val="Table4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00">
            <w:pPr>
              <w:widowControl w:val="1"/>
              <w:jc w:val="both"/>
              <w:rPr>
                <w:b w:val="1"/>
                <w:sz w:val="22"/>
                <w:szCs w:val="22"/>
              </w:rPr>
            </w:pPr>
            <w:r w:rsidDel="00000000" w:rsidR="00000000" w:rsidRPr="00000000">
              <w:rPr>
                <w:b w:val="1"/>
                <w:sz w:val="22"/>
                <w:szCs w:val="22"/>
                <w:rtl w:val="0"/>
              </w:rPr>
              <w:t xml:space="preserve">Signatura: C31m.</w:t>
            </w:r>
          </w:p>
        </w:tc>
      </w:tr>
      <w:tr>
        <w:tc>
          <w:tcPr/>
          <w:p w:rsidR="00000000" w:rsidDel="00000000" w:rsidP="00000000" w:rsidRDefault="00000000" w:rsidRPr="00000000" w14:paraId="0000140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40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3ème Scherzo pour le piano, Op. 39.</w:t>
            </w:r>
          </w:p>
        </w:tc>
      </w:tr>
      <w:tr>
        <w:tc>
          <w:tcPr/>
          <w:p w:rsidR="00000000" w:rsidDel="00000000" w:rsidP="00000000" w:rsidRDefault="00000000" w:rsidRPr="00000000" w14:paraId="0000140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 a Monsieur Adolphe Gutmann.</w:t>
            </w:r>
          </w:p>
        </w:tc>
      </w:tr>
      <w:tr>
        <w:tc>
          <w:tcPr/>
          <w:p w:rsidR="00000000" w:rsidDel="00000000" w:rsidP="00000000" w:rsidRDefault="00000000" w:rsidRPr="00000000" w14:paraId="0000140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140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40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40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434.</w:t>
            </w:r>
          </w:p>
        </w:tc>
      </w:tr>
    </w:tbl>
    <w:p w:rsidR="00000000" w:rsidDel="00000000" w:rsidP="00000000" w:rsidRDefault="00000000" w:rsidRPr="00000000" w14:paraId="00001408">
      <w:pPr>
        <w:widowControl w:val="1"/>
        <w:jc w:val="both"/>
        <w:rPr>
          <w:b w:val="1"/>
          <w:sz w:val="22"/>
          <w:szCs w:val="22"/>
        </w:rPr>
      </w:pPr>
      <w:r w:rsidDel="00000000" w:rsidR="00000000" w:rsidRPr="00000000">
        <w:rPr>
          <w:rtl w:val="0"/>
        </w:rPr>
      </w:r>
    </w:p>
    <w:p w:rsidR="00000000" w:rsidDel="00000000" w:rsidP="00000000" w:rsidRDefault="00000000" w:rsidRPr="00000000" w14:paraId="00001409">
      <w:pPr>
        <w:widowControl w:val="1"/>
        <w:jc w:val="both"/>
        <w:rPr>
          <w:b w:val="1"/>
          <w:sz w:val="22"/>
          <w:szCs w:val="22"/>
        </w:rPr>
      </w:pPr>
      <w:r w:rsidDel="00000000" w:rsidR="00000000" w:rsidRPr="00000000">
        <w:rPr>
          <w:rtl w:val="0"/>
        </w:rPr>
      </w:r>
    </w:p>
    <w:tbl>
      <w:tblPr>
        <w:tblStyle w:val="Table4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0A">
            <w:pPr>
              <w:widowControl w:val="1"/>
              <w:jc w:val="both"/>
              <w:rPr>
                <w:b w:val="1"/>
                <w:sz w:val="22"/>
                <w:szCs w:val="22"/>
              </w:rPr>
            </w:pPr>
            <w:r w:rsidDel="00000000" w:rsidR="00000000" w:rsidRPr="00000000">
              <w:rPr>
                <w:b w:val="1"/>
                <w:sz w:val="22"/>
                <w:szCs w:val="22"/>
                <w:rtl w:val="0"/>
              </w:rPr>
              <w:t xml:space="preserve">Signatura: C31n.</w:t>
            </w:r>
          </w:p>
        </w:tc>
      </w:tr>
      <w:tr>
        <w:tc>
          <w:tcPr/>
          <w:p w:rsidR="00000000" w:rsidDel="00000000" w:rsidP="00000000" w:rsidRDefault="00000000" w:rsidRPr="00000000" w14:paraId="0000140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CHOPIN, Frédéric.</w:t>
            </w:r>
          </w:p>
        </w:tc>
      </w:tr>
      <w:tr>
        <w:tc>
          <w:tcPr/>
          <w:p w:rsidR="00000000" w:rsidDel="00000000" w:rsidP="00000000" w:rsidRDefault="00000000" w:rsidRPr="00000000" w14:paraId="0000140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Impromptu, Op. 29.</w:t>
            </w:r>
          </w:p>
        </w:tc>
      </w:tr>
      <w:tr>
        <w:tc>
          <w:tcPr/>
          <w:p w:rsidR="00000000" w:rsidDel="00000000" w:rsidP="00000000" w:rsidRDefault="00000000" w:rsidRPr="00000000" w14:paraId="0000140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 á M. La comtesse de Lobau.</w:t>
            </w:r>
          </w:p>
        </w:tc>
      </w:tr>
      <w:tr>
        <w:tc>
          <w:tcPr/>
          <w:p w:rsidR="00000000" w:rsidDel="00000000" w:rsidP="00000000" w:rsidRDefault="00000000" w:rsidRPr="00000000" w14:paraId="0000140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140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41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41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414.</w:t>
            </w:r>
          </w:p>
        </w:tc>
      </w:tr>
    </w:tbl>
    <w:p w:rsidR="00000000" w:rsidDel="00000000" w:rsidP="00000000" w:rsidRDefault="00000000" w:rsidRPr="00000000" w14:paraId="00001412">
      <w:pPr>
        <w:widowControl w:val="1"/>
        <w:jc w:val="both"/>
        <w:rPr>
          <w:b w:val="1"/>
          <w:sz w:val="22"/>
          <w:szCs w:val="22"/>
        </w:rPr>
      </w:pPr>
      <w:r w:rsidDel="00000000" w:rsidR="00000000" w:rsidRPr="00000000">
        <w:rPr>
          <w:rtl w:val="0"/>
        </w:rPr>
      </w:r>
    </w:p>
    <w:p w:rsidR="00000000" w:rsidDel="00000000" w:rsidP="00000000" w:rsidRDefault="00000000" w:rsidRPr="00000000" w14:paraId="00001413">
      <w:pPr>
        <w:widowControl w:val="1"/>
        <w:jc w:val="both"/>
        <w:rPr>
          <w:b w:val="1"/>
          <w:sz w:val="22"/>
          <w:szCs w:val="22"/>
        </w:rPr>
      </w:pPr>
      <w:r w:rsidDel="00000000" w:rsidR="00000000" w:rsidRPr="00000000">
        <w:rPr>
          <w:rtl w:val="0"/>
        </w:rPr>
      </w:r>
    </w:p>
    <w:tbl>
      <w:tblPr>
        <w:tblStyle w:val="Table4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C32.</w:t>
            </w:r>
          </w:p>
        </w:tc>
      </w:tr>
      <w:tr>
        <w:tc>
          <w:tcPr/>
          <w:p w:rsidR="00000000" w:rsidDel="00000000" w:rsidP="00000000" w:rsidRDefault="00000000" w:rsidRPr="00000000" w14:paraId="00001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CINNA, Óscar (de la).</w:t>
            </w:r>
          </w:p>
        </w:tc>
      </w:tr>
      <w:tr>
        <w:tc>
          <w:tcPr/>
          <w:p w:rsidR="00000000" w:rsidDel="00000000" w:rsidP="00000000" w:rsidRDefault="00000000" w:rsidRPr="00000000" w14:paraId="00001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ZAMBELLI, Eugenio (arr.).</w:t>
            </w:r>
          </w:p>
        </w:tc>
      </w:tr>
      <w:tr>
        <w:tc>
          <w:tcPr/>
          <w:p w:rsidR="00000000" w:rsidDel="00000000" w:rsidP="00000000" w:rsidRDefault="00000000" w:rsidRPr="00000000" w14:paraId="00001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Malagueña.</w:t>
            </w:r>
          </w:p>
        </w:tc>
      </w:tr>
      <w:tr>
        <w:tc>
          <w:tcPr/>
          <w:p w:rsidR="00000000" w:rsidDel="00000000" w:rsidP="00000000" w:rsidRDefault="00000000" w:rsidRPr="00000000" w14:paraId="00001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pieza característica (morceaux caracteristique)/género puro andaluz-morisco (genre pur andalous-morisque).</w:t>
            </w:r>
          </w:p>
        </w:tc>
      </w:tr>
      <w:tr>
        <w:tc>
          <w:tcPr/>
          <w:p w:rsidR="00000000" w:rsidDel="00000000" w:rsidP="00000000" w:rsidRDefault="00000000" w:rsidRPr="00000000" w14:paraId="00001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28 de septiembre de 1898.</w:t>
            </w:r>
          </w:p>
        </w:tc>
      </w:tr>
      <w:tr>
        <w:tc>
          <w:tcPr/>
          <w:p w:rsidR="00000000" w:rsidDel="00000000" w:rsidP="00000000" w:rsidRDefault="00000000" w:rsidRPr="00000000" w14:paraId="00001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(no hay parte de melodio) y buen estado.</w:t>
            </w:r>
          </w:p>
        </w:tc>
      </w:tr>
      <w:tr>
        <w:tc>
          <w:tcPr/>
          <w:p w:rsidR="00000000" w:rsidDel="00000000" w:rsidP="00000000" w:rsidRDefault="00000000" w:rsidRPr="00000000" w14:paraId="00001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1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 (en un solo movimiento con cambios de tonalidad y de carácter)</w:t>
            </w:r>
          </w:p>
        </w:tc>
      </w:tr>
      <w:tr>
        <w:tc>
          <w:tcPr/>
          <w:p w:rsidR="00000000" w:rsidDel="00000000" w:rsidP="00000000" w:rsidRDefault="00000000" w:rsidRPr="00000000" w14:paraId="00001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 Ob, Vln 1, Vln 2, Va, Vc/Cb, Guion.</w:t>
            </w:r>
          </w:p>
        </w:tc>
      </w:tr>
    </w:tbl>
    <w:p w:rsidR="00000000" w:rsidDel="00000000" w:rsidP="00000000" w:rsidRDefault="00000000" w:rsidRPr="00000000" w14:paraId="00001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C33.</w:t>
            </w:r>
          </w:p>
        </w:tc>
      </w:tr>
      <w:tr>
        <w:tc>
          <w:tcPr/>
          <w:p w:rsidR="00000000" w:rsidDel="00000000" w:rsidP="00000000" w:rsidRDefault="00000000" w:rsidRPr="00000000" w14:paraId="00001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CLASING, I. H.</w:t>
            </w:r>
          </w:p>
        </w:tc>
      </w:tr>
      <w:tr>
        <w:tc>
          <w:tcPr/>
          <w:p w:rsidR="00000000" w:rsidDel="00000000" w:rsidP="00000000" w:rsidRDefault="00000000" w:rsidRPr="00000000" w14:paraId="00001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 I (Quartetto I).</w:t>
            </w:r>
          </w:p>
        </w:tc>
      </w:tr>
      <w:tr>
        <w:tc>
          <w:tcPr/>
          <w:p w:rsidR="00000000" w:rsidDel="00000000" w:rsidP="00000000" w:rsidRDefault="00000000" w:rsidRPr="00000000" w14:paraId="00001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Forte-Piano, Violon, Alte &amp; Violoncelle.</w:t>
              <w:tab/>
            </w:r>
          </w:p>
        </w:tc>
      </w:tr>
      <w:tr>
        <w:tc>
          <w:tcPr/>
          <w:p w:rsidR="00000000" w:rsidDel="00000000" w:rsidP="00000000" w:rsidRDefault="00000000" w:rsidRPr="00000000" w14:paraId="00001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Jean Auguste Böhme, Hamburgo.</w:t>
            </w:r>
          </w:p>
        </w:tc>
      </w:tr>
      <w:tr>
        <w:tc>
          <w:tcPr/>
          <w:p w:rsidR="00000000" w:rsidDel="00000000" w:rsidP="00000000" w:rsidRDefault="00000000" w:rsidRPr="00000000" w14:paraId="00001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(en especial el papel de Vln y Va) y completo.</w:t>
            </w:r>
          </w:p>
        </w:tc>
      </w:tr>
      <w:tr>
        <w:tc>
          <w:tcPr/>
          <w:p w:rsidR="00000000" w:rsidDel="00000000" w:rsidP="00000000" w:rsidRDefault="00000000" w:rsidRPr="00000000" w14:paraId="00001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w:t>
            </w:r>
          </w:p>
        </w:tc>
      </w:tr>
      <w:tr>
        <w:tc>
          <w:tcPr/>
          <w:p w:rsidR="00000000" w:rsidDel="00000000" w:rsidP="00000000" w:rsidRDefault="00000000" w:rsidRPr="00000000" w14:paraId="00001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Va, Vc.</w:t>
            </w:r>
          </w:p>
        </w:tc>
      </w:tr>
      <w:tr>
        <w:tc>
          <w:tcPr/>
          <w:p w:rsidR="00000000" w:rsidDel="00000000" w:rsidP="00000000" w:rsidRDefault="00000000" w:rsidRPr="00000000" w14:paraId="00001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Está colocado a parte porque no se sabe si el papel está enfermo.</w:t>
            </w:r>
          </w:p>
        </w:tc>
      </w:tr>
    </w:tbl>
    <w:p w:rsidR="00000000" w:rsidDel="00000000" w:rsidP="00000000" w:rsidRDefault="00000000" w:rsidRPr="00000000" w14:paraId="00001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2C">
      <w:pPr>
        <w:widowControl w:val="1"/>
        <w:jc w:val="both"/>
        <w:rPr>
          <w:b w:val="1"/>
          <w:sz w:val="22"/>
          <w:szCs w:val="22"/>
        </w:rPr>
      </w:pPr>
      <w:r w:rsidDel="00000000" w:rsidR="00000000" w:rsidRPr="00000000">
        <w:rPr>
          <w:rtl w:val="0"/>
        </w:rPr>
      </w:r>
    </w:p>
    <w:tbl>
      <w:tblPr>
        <w:tblStyle w:val="Table4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2D">
            <w:pPr>
              <w:widowControl w:val="1"/>
              <w:jc w:val="both"/>
              <w:rPr>
                <w:b w:val="1"/>
                <w:sz w:val="22"/>
                <w:szCs w:val="22"/>
              </w:rPr>
            </w:pPr>
            <w:r w:rsidDel="00000000" w:rsidR="00000000" w:rsidRPr="00000000">
              <w:rPr>
                <w:b w:val="1"/>
                <w:sz w:val="22"/>
                <w:szCs w:val="22"/>
                <w:rtl w:val="0"/>
              </w:rPr>
              <w:t xml:space="preserve">Signatura: C33a.</w:t>
            </w:r>
          </w:p>
        </w:tc>
      </w:tr>
      <w:tr>
        <w:tc>
          <w:tcPr/>
          <w:p w:rsidR="00000000" w:rsidDel="00000000" w:rsidP="00000000" w:rsidRDefault="00000000" w:rsidRPr="00000000" w14:paraId="0000142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CLEMENTI, Muzio.</w:t>
            </w:r>
          </w:p>
        </w:tc>
      </w:tr>
      <w:tr>
        <w:tc>
          <w:tcPr/>
          <w:p w:rsidR="00000000" w:rsidDel="00000000" w:rsidP="00000000" w:rsidRDefault="00000000" w:rsidRPr="00000000" w14:paraId="0000142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Sonatinas.</w:t>
            </w:r>
            <w:r w:rsidDel="00000000" w:rsidR="00000000" w:rsidRPr="00000000">
              <w:rPr>
                <w:rtl w:val="0"/>
              </w:rPr>
            </w:r>
          </w:p>
        </w:tc>
      </w:tr>
      <w:tr>
        <w:tc>
          <w:tcPr/>
          <w:p w:rsidR="00000000" w:rsidDel="00000000" w:rsidP="00000000" w:rsidRDefault="00000000" w:rsidRPr="00000000" w14:paraId="0000143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r w:rsidDel="00000000" w:rsidR="00000000" w:rsidRPr="00000000">
              <w:rPr>
                <w:rtl w:val="0"/>
              </w:rPr>
            </w:r>
          </w:p>
        </w:tc>
      </w:tr>
      <w:tr>
        <w:tc>
          <w:tcPr/>
          <w:p w:rsidR="00000000" w:rsidDel="00000000" w:rsidP="00000000" w:rsidRDefault="00000000" w:rsidRPr="00000000" w14:paraId="0000143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w:t>
            </w:r>
            <w:r w:rsidDel="00000000" w:rsidR="00000000" w:rsidRPr="00000000">
              <w:rPr>
                <w:sz w:val="22"/>
                <w:szCs w:val="22"/>
                <w:rtl w:val="0"/>
              </w:rPr>
              <w:t xml:space="preserve"> y completo.</w:t>
            </w:r>
          </w:p>
        </w:tc>
      </w:tr>
      <w:tr>
        <w:tc>
          <w:tcPr/>
          <w:p w:rsidR="00000000" w:rsidDel="00000000" w:rsidP="00000000" w:rsidRDefault="00000000" w:rsidRPr="00000000" w14:paraId="00001432">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Sonatinas: Op. 36, nº 1 / Op. 36, nº 2 / Op. 36, nº 3 / Op. 36, nº 4 / Op. 36, nº 5 / Op. 36, nº 6 / Op. 37, nº 1 / Op. 37, nº 2 / Op. 37, nº 3 / Op. 38, nº 1 / Op. 38, nº 2 / Op. 36, nº 3.  </w:t>
            </w:r>
            <w:r w:rsidDel="00000000" w:rsidR="00000000" w:rsidRPr="00000000">
              <w:rPr>
                <w:rtl w:val="0"/>
              </w:rPr>
            </w:r>
          </w:p>
        </w:tc>
      </w:tr>
      <w:tr>
        <w:tc>
          <w:tcPr/>
          <w:p w:rsidR="00000000" w:rsidDel="00000000" w:rsidP="00000000" w:rsidRDefault="00000000" w:rsidRPr="00000000" w14:paraId="0000143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43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Antigua signatura: 299A. Sello U.M.E.</w:t>
            </w:r>
            <w:r w:rsidDel="00000000" w:rsidR="00000000" w:rsidRPr="00000000">
              <w:rPr>
                <w:rtl w:val="0"/>
              </w:rPr>
            </w:r>
          </w:p>
        </w:tc>
      </w:tr>
    </w:tbl>
    <w:p w:rsidR="00000000" w:rsidDel="00000000" w:rsidP="00000000" w:rsidRDefault="00000000" w:rsidRPr="00000000" w14:paraId="00001435">
      <w:pPr>
        <w:widowControl w:val="1"/>
        <w:jc w:val="both"/>
        <w:rPr>
          <w:sz w:val="22"/>
          <w:szCs w:val="22"/>
        </w:rPr>
      </w:pPr>
      <w:r w:rsidDel="00000000" w:rsidR="00000000" w:rsidRPr="00000000">
        <w:rPr>
          <w:rtl w:val="0"/>
        </w:rPr>
      </w:r>
    </w:p>
    <w:p w:rsidR="00000000" w:rsidDel="00000000" w:rsidP="00000000" w:rsidRDefault="00000000" w:rsidRPr="00000000" w14:paraId="00001436">
      <w:pPr>
        <w:widowControl w:val="1"/>
        <w:jc w:val="both"/>
        <w:rPr>
          <w:b w:val="1"/>
          <w:sz w:val="22"/>
          <w:szCs w:val="22"/>
        </w:rPr>
      </w:pPr>
      <w:r w:rsidDel="00000000" w:rsidR="00000000" w:rsidRPr="00000000">
        <w:rPr>
          <w:rtl w:val="0"/>
        </w:rPr>
      </w:r>
    </w:p>
    <w:tbl>
      <w:tblPr>
        <w:tblStyle w:val="Table4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37">
            <w:pPr>
              <w:widowControl w:val="1"/>
              <w:jc w:val="both"/>
              <w:rPr>
                <w:b w:val="1"/>
                <w:sz w:val="22"/>
                <w:szCs w:val="22"/>
              </w:rPr>
            </w:pPr>
            <w:r w:rsidDel="00000000" w:rsidR="00000000" w:rsidRPr="00000000">
              <w:rPr>
                <w:b w:val="1"/>
                <w:sz w:val="22"/>
                <w:szCs w:val="22"/>
                <w:rtl w:val="0"/>
              </w:rPr>
              <w:t xml:space="preserve">Signatura: C33b.</w:t>
            </w:r>
          </w:p>
        </w:tc>
      </w:tr>
      <w:tr>
        <w:tc>
          <w:tcPr/>
          <w:p w:rsidR="00000000" w:rsidDel="00000000" w:rsidP="00000000" w:rsidRDefault="00000000" w:rsidRPr="00000000" w14:paraId="0000143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CLEMENTI, Muzio.</w:t>
            </w:r>
          </w:p>
        </w:tc>
      </w:tr>
      <w:tr>
        <w:tc>
          <w:tcPr/>
          <w:p w:rsidR="00000000" w:rsidDel="00000000" w:rsidP="00000000" w:rsidRDefault="00000000" w:rsidRPr="00000000" w14:paraId="0000143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Sonatinas para piano, Op. 36.</w:t>
            </w:r>
          </w:p>
        </w:tc>
      </w:tr>
      <w:tr>
        <w:tc>
          <w:tcPr/>
          <w:p w:rsidR="00000000" w:rsidDel="00000000" w:rsidP="00000000" w:rsidRDefault="00000000" w:rsidRPr="00000000" w14:paraId="0000143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Sociedad de Autores Españoles, Madrid.</w:t>
            </w:r>
          </w:p>
        </w:tc>
      </w:tr>
      <w:tr>
        <w:tc>
          <w:tcPr/>
          <w:p w:rsidR="00000000" w:rsidDel="00000000" w:rsidP="00000000" w:rsidRDefault="00000000" w:rsidRPr="00000000" w14:paraId="0000143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143C">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Sonatina Op. 36, nº 1 / Sonatina Op. 36, nº 2 / Sonatina Op. 36, nº 3 / Sonatina Op. 36, nº 4 / Sonatina Op. 36, nº 5 / Sonatina Op. 36, nº 6.</w:t>
            </w:r>
          </w:p>
        </w:tc>
      </w:tr>
      <w:tr>
        <w:tc>
          <w:tcPr/>
          <w:p w:rsidR="00000000" w:rsidDel="00000000" w:rsidP="00000000" w:rsidRDefault="00000000" w:rsidRPr="00000000" w14:paraId="0000143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43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Miguel Mercado, Montoro. Antigua signatura: 299b. </w:t>
            </w:r>
          </w:p>
        </w:tc>
      </w:tr>
    </w:tbl>
    <w:p w:rsidR="00000000" w:rsidDel="00000000" w:rsidP="00000000" w:rsidRDefault="00000000" w:rsidRPr="00000000" w14:paraId="0000143F">
      <w:pPr>
        <w:widowControl w:val="1"/>
        <w:jc w:val="both"/>
        <w:rPr>
          <w:sz w:val="22"/>
          <w:szCs w:val="22"/>
        </w:rPr>
      </w:pPr>
      <w:r w:rsidDel="00000000" w:rsidR="00000000" w:rsidRPr="00000000">
        <w:rPr>
          <w:rtl w:val="0"/>
        </w:rPr>
      </w:r>
    </w:p>
    <w:p w:rsidR="00000000" w:rsidDel="00000000" w:rsidP="00000000" w:rsidRDefault="00000000" w:rsidRPr="00000000" w14:paraId="00001440">
      <w:pPr>
        <w:widowControl w:val="1"/>
        <w:jc w:val="both"/>
        <w:rPr>
          <w:b w:val="1"/>
          <w:sz w:val="22"/>
          <w:szCs w:val="22"/>
        </w:rPr>
      </w:pPr>
      <w:r w:rsidDel="00000000" w:rsidR="00000000" w:rsidRPr="00000000">
        <w:rPr>
          <w:rtl w:val="0"/>
        </w:rPr>
      </w:r>
    </w:p>
    <w:tbl>
      <w:tblPr>
        <w:tblStyle w:val="Table4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41">
            <w:pPr>
              <w:widowControl w:val="1"/>
              <w:jc w:val="both"/>
              <w:rPr>
                <w:b w:val="1"/>
                <w:sz w:val="22"/>
                <w:szCs w:val="22"/>
              </w:rPr>
            </w:pPr>
            <w:r w:rsidDel="00000000" w:rsidR="00000000" w:rsidRPr="00000000">
              <w:rPr>
                <w:b w:val="1"/>
                <w:sz w:val="22"/>
                <w:szCs w:val="22"/>
                <w:rtl w:val="0"/>
              </w:rPr>
              <w:t xml:space="preserve">Signatura: C33c.</w:t>
            </w:r>
          </w:p>
        </w:tc>
      </w:tr>
      <w:tr>
        <w:tc>
          <w:tcPr/>
          <w:p w:rsidR="00000000" w:rsidDel="00000000" w:rsidP="00000000" w:rsidRDefault="00000000" w:rsidRPr="00000000" w14:paraId="0000144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CLEMENTI, Muzio.</w:t>
            </w:r>
          </w:p>
        </w:tc>
      </w:tr>
      <w:tr>
        <w:tc>
          <w:tcPr/>
          <w:p w:rsidR="00000000" w:rsidDel="00000000" w:rsidP="00000000" w:rsidRDefault="00000000" w:rsidRPr="00000000" w14:paraId="0000144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Exercices, Vol. III.</w:t>
            </w:r>
            <w:r w:rsidDel="00000000" w:rsidR="00000000" w:rsidRPr="00000000">
              <w:rPr>
                <w:rtl w:val="0"/>
              </w:rPr>
            </w:r>
          </w:p>
        </w:tc>
      </w:tr>
      <w:tr>
        <w:tc>
          <w:tcPr/>
          <w:p w:rsidR="00000000" w:rsidDel="00000000" w:rsidP="00000000" w:rsidRDefault="00000000" w:rsidRPr="00000000" w14:paraId="0000144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Gradus ad Parnassum ou L´art de jouer le Pianoforte.</w:t>
            </w:r>
          </w:p>
        </w:tc>
      </w:tr>
      <w:tr>
        <w:tc>
          <w:tcPr/>
          <w:p w:rsidR="00000000" w:rsidDel="00000000" w:rsidP="00000000" w:rsidRDefault="00000000" w:rsidRPr="00000000" w14:paraId="0000144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Breitkepf &amp; Härtel, Leipzig.</w:t>
            </w:r>
          </w:p>
        </w:tc>
      </w:tr>
      <w:tr>
        <w:tc>
          <w:tcPr/>
          <w:p w:rsidR="00000000" w:rsidDel="00000000" w:rsidP="00000000" w:rsidRDefault="00000000" w:rsidRPr="00000000" w14:paraId="0000144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w:t>
            </w:r>
            <w:r w:rsidDel="00000000" w:rsidR="00000000" w:rsidRPr="00000000">
              <w:rPr>
                <w:sz w:val="22"/>
                <w:szCs w:val="22"/>
                <w:rtl w:val="0"/>
              </w:rPr>
              <w:t xml:space="preserve"> y completo.</w:t>
            </w:r>
          </w:p>
        </w:tc>
      </w:tr>
      <w:tr>
        <w:tc>
          <w:tcPr/>
          <w:p w:rsidR="00000000" w:rsidDel="00000000" w:rsidP="00000000" w:rsidRDefault="00000000" w:rsidRPr="00000000" w14:paraId="00001447">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Ejercicios 51-100.</w:t>
            </w:r>
            <w:r w:rsidDel="00000000" w:rsidR="00000000" w:rsidRPr="00000000">
              <w:rPr>
                <w:rtl w:val="0"/>
              </w:rPr>
            </w:r>
          </w:p>
        </w:tc>
      </w:tr>
      <w:tr>
        <w:tc>
          <w:tcPr/>
          <w:p w:rsidR="00000000" w:rsidDel="00000000" w:rsidP="00000000" w:rsidRDefault="00000000" w:rsidRPr="00000000" w14:paraId="0000144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44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Antigua signatura: 298</w:t>
            </w:r>
          </w:p>
        </w:tc>
      </w:tr>
    </w:tbl>
    <w:p w:rsidR="00000000" w:rsidDel="00000000" w:rsidP="00000000" w:rsidRDefault="00000000" w:rsidRPr="00000000" w14:paraId="0000144A">
      <w:pPr>
        <w:widowControl w:val="1"/>
        <w:jc w:val="both"/>
        <w:rPr>
          <w:sz w:val="22"/>
          <w:szCs w:val="22"/>
        </w:rPr>
      </w:pPr>
      <w:r w:rsidDel="00000000" w:rsidR="00000000" w:rsidRPr="00000000">
        <w:rPr>
          <w:rtl w:val="0"/>
        </w:rPr>
      </w:r>
    </w:p>
    <w:p w:rsidR="00000000" w:rsidDel="00000000" w:rsidP="00000000" w:rsidRDefault="00000000" w:rsidRPr="00000000" w14:paraId="0000144B">
      <w:pPr>
        <w:widowControl w:val="1"/>
        <w:jc w:val="both"/>
        <w:rPr>
          <w:b w:val="1"/>
          <w:sz w:val="22"/>
          <w:szCs w:val="22"/>
        </w:rPr>
      </w:pPr>
      <w:r w:rsidDel="00000000" w:rsidR="00000000" w:rsidRPr="00000000">
        <w:rPr>
          <w:rtl w:val="0"/>
        </w:rPr>
      </w:r>
    </w:p>
    <w:tbl>
      <w:tblPr>
        <w:tblStyle w:val="Table4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4C">
            <w:pPr>
              <w:widowControl w:val="1"/>
              <w:jc w:val="both"/>
              <w:rPr>
                <w:b w:val="1"/>
                <w:sz w:val="22"/>
                <w:szCs w:val="22"/>
              </w:rPr>
            </w:pPr>
            <w:r w:rsidDel="00000000" w:rsidR="00000000" w:rsidRPr="00000000">
              <w:rPr>
                <w:b w:val="1"/>
                <w:sz w:val="22"/>
                <w:szCs w:val="22"/>
                <w:rtl w:val="0"/>
              </w:rPr>
              <w:t xml:space="preserve">Signatura: C33d.</w:t>
            </w:r>
          </w:p>
        </w:tc>
      </w:tr>
      <w:tr>
        <w:tc>
          <w:tcPr/>
          <w:p w:rsidR="00000000" w:rsidDel="00000000" w:rsidP="00000000" w:rsidRDefault="00000000" w:rsidRPr="00000000" w14:paraId="0000144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CLEMENTI, Muzio.</w:t>
            </w:r>
          </w:p>
        </w:tc>
      </w:tr>
      <w:tr>
        <w:tc>
          <w:tcPr/>
          <w:p w:rsidR="00000000" w:rsidDel="00000000" w:rsidP="00000000" w:rsidRDefault="00000000" w:rsidRPr="00000000" w14:paraId="0000144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Exercices, dans le style sévere et dans le style élegant.</w:t>
            </w:r>
          </w:p>
        </w:tc>
      </w:tr>
      <w:tr>
        <w:tc>
          <w:tcPr/>
          <w:p w:rsidR="00000000" w:rsidDel="00000000" w:rsidP="00000000" w:rsidRDefault="00000000" w:rsidRPr="00000000" w14:paraId="0000144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Gradus ad Parnassum. Dédié á Madame la Princesse Wolkonsky.</w:t>
            </w:r>
          </w:p>
        </w:tc>
      </w:tr>
      <w:tr>
        <w:tc>
          <w:tcPr/>
          <w:p w:rsidR="00000000" w:rsidDel="00000000" w:rsidP="00000000" w:rsidRDefault="00000000" w:rsidRPr="00000000" w14:paraId="0000145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145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Bien</w:t>
            </w:r>
            <w:r w:rsidDel="00000000" w:rsidR="00000000" w:rsidRPr="00000000">
              <w:rPr>
                <w:sz w:val="22"/>
                <w:szCs w:val="22"/>
                <w:rtl w:val="0"/>
              </w:rPr>
              <w:t xml:space="preserve"> y completo.</w:t>
            </w:r>
          </w:p>
        </w:tc>
      </w:tr>
      <w:tr>
        <w:tc>
          <w:tcPr/>
          <w:p w:rsidR="00000000" w:rsidDel="00000000" w:rsidP="00000000" w:rsidRDefault="00000000" w:rsidRPr="00000000" w14:paraId="00001452">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Ejercicios 28-50.</w:t>
            </w:r>
          </w:p>
        </w:tc>
      </w:tr>
      <w:tr>
        <w:tc>
          <w:tcPr/>
          <w:p w:rsidR="00000000" w:rsidDel="00000000" w:rsidP="00000000" w:rsidRDefault="00000000" w:rsidRPr="00000000" w14:paraId="0000145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w:t>
            </w:r>
          </w:p>
        </w:tc>
      </w:tr>
      <w:tr>
        <w:tc>
          <w:tcPr/>
          <w:p w:rsidR="00000000" w:rsidDel="00000000" w:rsidP="00000000" w:rsidRDefault="00000000" w:rsidRPr="00000000" w14:paraId="0000145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Música de Málaga. Antiguas signaturas: 293 y 294. Firma a mano al final de uno de los ejemplares de Rafael Ordóñez y Gandía.</w:t>
            </w:r>
          </w:p>
        </w:tc>
      </w:tr>
    </w:tbl>
    <w:p w:rsidR="00000000" w:rsidDel="00000000" w:rsidP="00000000" w:rsidRDefault="00000000" w:rsidRPr="00000000" w14:paraId="00001455">
      <w:pPr>
        <w:widowControl w:val="1"/>
        <w:jc w:val="both"/>
        <w:rPr>
          <w:sz w:val="22"/>
          <w:szCs w:val="22"/>
        </w:rPr>
      </w:pPr>
      <w:r w:rsidDel="00000000" w:rsidR="00000000" w:rsidRPr="00000000">
        <w:rPr>
          <w:rtl w:val="0"/>
        </w:rPr>
      </w:r>
    </w:p>
    <w:p w:rsidR="00000000" w:rsidDel="00000000" w:rsidP="00000000" w:rsidRDefault="00000000" w:rsidRPr="00000000" w14:paraId="00001456">
      <w:pPr>
        <w:widowControl w:val="1"/>
        <w:jc w:val="both"/>
        <w:rPr>
          <w:sz w:val="22"/>
          <w:szCs w:val="22"/>
        </w:rPr>
      </w:pPr>
      <w:r w:rsidDel="00000000" w:rsidR="00000000" w:rsidRPr="00000000">
        <w:rPr>
          <w:rtl w:val="0"/>
        </w:rPr>
      </w:r>
    </w:p>
    <w:tbl>
      <w:tblPr>
        <w:tblStyle w:val="Table4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C34.</w:t>
            </w:r>
          </w:p>
        </w:tc>
      </w:tr>
      <w:tr>
        <w:tc>
          <w:tcPr/>
          <w:p w:rsidR="00000000" w:rsidDel="00000000" w:rsidP="00000000" w:rsidRDefault="00000000" w:rsidRPr="00000000" w14:paraId="00001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COCIA, Carlo.</w:t>
            </w:r>
          </w:p>
        </w:tc>
      </w:tr>
      <w:tr>
        <w:tc>
          <w:tcPr/>
          <w:p w:rsidR="00000000" w:rsidDel="00000000" w:rsidP="00000000" w:rsidRDefault="00000000" w:rsidRPr="00000000" w14:paraId="00001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Pietá del mio Dolore.</w:t>
            </w:r>
          </w:p>
        </w:tc>
      </w:tr>
      <w:tr>
        <w:tc>
          <w:tcPr/>
          <w:p w:rsidR="00000000" w:rsidDel="00000000" w:rsidP="00000000" w:rsidRDefault="00000000" w:rsidRPr="00000000" w14:paraId="00001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Scena e Cavatina Nell´Opera intitolata il Faiello.</w:t>
            </w:r>
          </w:p>
        </w:tc>
      </w:tr>
      <w:tr>
        <w:tc>
          <w:tcPr/>
          <w:p w:rsidR="00000000" w:rsidDel="00000000" w:rsidP="00000000" w:rsidRDefault="00000000" w:rsidRPr="00000000" w14:paraId="00001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Enseguito nell´Regio Teatro del Cocotero dalla Sig: Anna Ciapini (Firenze). Nella Caleografia di Musica di Giuseppe Lorenzi sulla Piaza di S: Lorenzo all´Insegna dell’Orfeo.</w:t>
            </w:r>
          </w:p>
        </w:tc>
      </w:tr>
      <w:tr>
        <w:tc>
          <w:tcPr/>
          <w:p w:rsidR="00000000" w:rsidDel="00000000" w:rsidP="00000000" w:rsidRDefault="00000000" w:rsidRPr="00000000" w14:paraId="00001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editado en Florencia.</w:t>
            </w:r>
          </w:p>
        </w:tc>
      </w:tr>
      <w:tr>
        <w:tc>
          <w:tcPr/>
          <w:p w:rsidR="00000000" w:rsidDel="00000000" w:rsidP="00000000" w:rsidRDefault="00000000" w:rsidRPr="00000000" w14:paraId="00001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Relativo buen estado e incompleto.</w:t>
            </w:r>
          </w:p>
        </w:tc>
      </w:tr>
      <w:tr>
        <w:tc>
          <w:tcPr/>
          <w:p w:rsidR="00000000" w:rsidDel="00000000" w:rsidP="00000000" w:rsidRDefault="00000000" w:rsidRPr="00000000" w14:paraId="00001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m/La b M/La b M.</w:t>
            </w:r>
          </w:p>
        </w:tc>
      </w:tr>
      <w:tr>
        <w:tc>
          <w:tcPr/>
          <w:p w:rsidR="00000000" w:rsidDel="00000000" w:rsidP="00000000" w:rsidRDefault="00000000" w:rsidRPr="00000000" w14:paraId="00001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Largo non tanto, Andante Sostenuto, Allegretto.</w:t>
            </w:r>
          </w:p>
        </w:tc>
      </w:tr>
      <w:tr>
        <w:tc>
          <w:tcPr/>
          <w:p w:rsidR="00000000" w:rsidDel="00000000" w:rsidP="00000000" w:rsidRDefault="00000000" w:rsidRPr="00000000" w14:paraId="00001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Gabbriella (soprano?)</w:t>
            </w:r>
          </w:p>
        </w:tc>
      </w:tr>
      <w:tr>
        <w:tc>
          <w:tcPr/>
          <w:p w:rsidR="00000000" w:rsidDel="00000000" w:rsidP="00000000" w:rsidRDefault="00000000" w:rsidRPr="00000000" w14:paraId="00001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Viole, Flauta, Oboe, Clarín in Bb, Fagotto, Corni in Eb, Trompe in C, Trombone, Violoncello, Voz.</w:t>
            </w:r>
          </w:p>
        </w:tc>
      </w:tr>
      <w:tr>
        <w:tc>
          <w:tcPr/>
          <w:p w:rsidR="00000000" w:rsidDel="00000000" w:rsidP="00000000" w:rsidRDefault="00000000" w:rsidRPr="00000000" w14:paraId="00001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Sólo se conserva la partitura general.</w:t>
            </w:r>
          </w:p>
        </w:tc>
      </w:tr>
    </w:tbl>
    <w:p w:rsidR="00000000" w:rsidDel="00000000" w:rsidP="00000000" w:rsidRDefault="00000000" w:rsidRPr="00000000" w14:paraId="00001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65">
      <w:pPr>
        <w:widowControl w:val="1"/>
        <w:jc w:val="both"/>
        <w:rPr>
          <w:b w:val="1"/>
          <w:sz w:val="22"/>
          <w:szCs w:val="22"/>
        </w:rPr>
      </w:pPr>
      <w:r w:rsidDel="00000000" w:rsidR="00000000" w:rsidRPr="00000000">
        <w:rPr>
          <w:rtl w:val="0"/>
        </w:rPr>
      </w:r>
    </w:p>
    <w:tbl>
      <w:tblPr>
        <w:tblStyle w:val="Table4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66">
            <w:pPr>
              <w:widowControl w:val="1"/>
              <w:jc w:val="both"/>
              <w:rPr>
                <w:b w:val="1"/>
                <w:sz w:val="22"/>
                <w:szCs w:val="22"/>
              </w:rPr>
            </w:pPr>
            <w:r w:rsidDel="00000000" w:rsidR="00000000" w:rsidRPr="00000000">
              <w:rPr>
                <w:b w:val="1"/>
                <w:sz w:val="22"/>
                <w:szCs w:val="22"/>
                <w:rtl w:val="0"/>
              </w:rPr>
              <w:t xml:space="preserve">Signatura: C34a.</w:t>
            </w:r>
          </w:p>
        </w:tc>
      </w:tr>
      <w:tr>
        <w:tc>
          <w:tcPr/>
          <w:p w:rsidR="00000000" w:rsidDel="00000000" w:rsidP="00000000" w:rsidRDefault="00000000" w:rsidRPr="00000000" w14:paraId="0000146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CONCONE, J.</w:t>
            </w:r>
          </w:p>
        </w:tc>
      </w:tr>
      <w:tr>
        <w:tc>
          <w:tcPr/>
          <w:p w:rsidR="00000000" w:rsidDel="00000000" w:rsidP="00000000" w:rsidRDefault="00000000" w:rsidRPr="00000000" w14:paraId="0000146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15 estudios de género y expresión.</w:t>
            </w:r>
          </w:p>
        </w:tc>
      </w:tr>
      <w:tr>
        <w:tc>
          <w:tcPr/>
          <w:p w:rsidR="00000000" w:rsidDel="00000000" w:rsidP="00000000" w:rsidRDefault="00000000" w:rsidRPr="00000000" w14:paraId="0000146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Escuela Melódica del piano por J. Concone.</w:t>
            </w:r>
          </w:p>
        </w:tc>
      </w:tr>
      <w:tr>
        <w:tc>
          <w:tcPr/>
          <w:p w:rsidR="00000000" w:rsidDel="00000000" w:rsidP="00000000" w:rsidRDefault="00000000" w:rsidRPr="00000000" w14:paraId="0000146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p>
        </w:tc>
      </w:tr>
      <w:tr>
        <w:tc>
          <w:tcPr/>
          <w:p w:rsidR="00000000" w:rsidDel="00000000" w:rsidP="00000000" w:rsidRDefault="00000000" w:rsidRPr="00000000" w14:paraId="0000146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aceptable y completo.</w:t>
            </w:r>
          </w:p>
        </w:tc>
      </w:tr>
      <w:tr>
        <w:tc>
          <w:tcPr/>
          <w:p w:rsidR="00000000" w:rsidDel="00000000" w:rsidP="00000000" w:rsidRDefault="00000000" w:rsidRPr="00000000" w14:paraId="0000146C">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1. El tembloroso, 2. Los segadores, 3. Cuento de niño, 4. Melancolía, 5. Las mariposas, 6. Dos recuerdos, 7. Ansiedad, 8. Delirio, 9. La ronda de los arqueros, 10.Marcha triunfal, 11. Las brisas en las hojas, 12. La golondrina, 13. Noche estrellada, 14. El caprichoso, 15. Las olas.</w:t>
            </w:r>
            <w:r w:rsidDel="00000000" w:rsidR="00000000" w:rsidRPr="00000000">
              <w:rPr>
                <w:b w:val="1"/>
                <w:sz w:val="22"/>
                <w:szCs w:val="22"/>
                <w:rtl w:val="0"/>
              </w:rPr>
              <w:t xml:space="preserve"> </w:t>
            </w:r>
            <w:r w:rsidDel="00000000" w:rsidR="00000000" w:rsidRPr="00000000">
              <w:rPr>
                <w:rtl w:val="0"/>
              </w:rPr>
            </w:r>
          </w:p>
        </w:tc>
      </w:tr>
      <w:tr>
        <w:tc>
          <w:tcPr/>
          <w:p w:rsidR="00000000" w:rsidDel="00000000" w:rsidP="00000000" w:rsidRDefault="00000000" w:rsidRPr="00000000" w14:paraId="0000146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46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310. Sello del Conservatorio Profesional de Málaga. Sello de casa de música de Madrid.</w:t>
            </w:r>
          </w:p>
        </w:tc>
      </w:tr>
    </w:tbl>
    <w:p w:rsidR="00000000" w:rsidDel="00000000" w:rsidP="00000000" w:rsidRDefault="00000000" w:rsidRPr="00000000" w14:paraId="0000146F">
      <w:pPr>
        <w:widowControl w:val="1"/>
        <w:jc w:val="both"/>
        <w:rPr>
          <w:b w:val="1"/>
          <w:sz w:val="22"/>
          <w:szCs w:val="22"/>
        </w:rPr>
      </w:pPr>
      <w:r w:rsidDel="00000000" w:rsidR="00000000" w:rsidRPr="00000000">
        <w:rPr>
          <w:rtl w:val="0"/>
        </w:rPr>
      </w:r>
    </w:p>
    <w:p w:rsidR="00000000" w:rsidDel="00000000" w:rsidP="00000000" w:rsidRDefault="00000000" w:rsidRPr="00000000" w14:paraId="00001470">
      <w:pPr>
        <w:widowControl w:val="1"/>
        <w:jc w:val="both"/>
        <w:rPr>
          <w:b w:val="1"/>
          <w:sz w:val="22"/>
          <w:szCs w:val="22"/>
        </w:rPr>
      </w:pPr>
      <w:r w:rsidDel="00000000" w:rsidR="00000000" w:rsidRPr="00000000">
        <w:rPr>
          <w:rtl w:val="0"/>
        </w:rPr>
      </w:r>
    </w:p>
    <w:tbl>
      <w:tblPr>
        <w:tblStyle w:val="Table4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71">
            <w:pPr>
              <w:widowControl w:val="1"/>
              <w:jc w:val="both"/>
              <w:rPr>
                <w:b w:val="1"/>
                <w:sz w:val="22"/>
                <w:szCs w:val="22"/>
              </w:rPr>
            </w:pPr>
            <w:r w:rsidDel="00000000" w:rsidR="00000000" w:rsidRPr="00000000">
              <w:rPr>
                <w:b w:val="1"/>
                <w:sz w:val="22"/>
                <w:szCs w:val="22"/>
                <w:rtl w:val="0"/>
              </w:rPr>
              <w:t xml:space="preserve">Signatura: C34b.</w:t>
            </w:r>
          </w:p>
        </w:tc>
      </w:tr>
      <w:tr>
        <w:tc>
          <w:tcPr/>
          <w:p w:rsidR="00000000" w:rsidDel="00000000" w:rsidP="00000000" w:rsidRDefault="00000000" w:rsidRPr="00000000" w14:paraId="0000147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CONCONE, J.</w:t>
            </w:r>
          </w:p>
        </w:tc>
      </w:tr>
      <w:tr>
        <w:tc>
          <w:tcPr/>
          <w:p w:rsidR="00000000" w:rsidDel="00000000" w:rsidP="00000000" w:rsidRDefault="00000000" w:rsidRPr="00000000" w14:paraId="0000147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Ángel consolador, Op. 51.</w:t>
            </w:r>
          </w:p>
        </w:tc>
      </w:tr>
      <w:tr>
        <w:tc>
          <w:tcPr/>
          <w:p w:rsidR="00000000" w:rsidDel="00000000" w:rsidP="00000000" w:rsidRDefault="00000000" w:rsidRPr="00000000" w14:paraId="0000147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Andante espresivo para piano.</w:t>
            </w:r>
          </w:p>
        </w:tc>
      </w:tr>
      <w:tr>
        <w:tc>
          <w:tcPr/>
          <w:p w:rsidR="00000000" w:rsidDel="00000000" w:rsidP="00000000" w:rsidRDefault="00000000" w:rsidRPr="00000000" w14:paraId="0000147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 Eslava, Madrid.</w:t>
            </w:r>
          </w:p>
        </w:tc>
      </w:tr>
      <w:tr>
        <w:tc>
          <w:tcPr/>
          <w:p w:rsidR="00000000" w:rsidDel="00000000" w:rsidP="00000000" w:rsidRDefault="00000000" w:rsidRPr="00000000" w14:paraId="0000147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47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47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311. Sello de Romero y Marzo, Madrid.</w:t>
            </w:r>
          </w:p>
        </w:tc>
      </w:tr>
    </w:tbl>
    <w:p w:rsidR="00000000" w:rsidDel="00000000" w:rsidP="00000000" w:rsidRDefault="00000000" w:rsidRPr="00000000" w14:paraId="00001479">
      <w:pPr>
        <w:widowControl w:val="1"/>
        <w:jc w:val="both"/>
        <w:rPr>
          <w:b w:val="1"/>
          <w:sz w:val="22"/>
          <w:szCs w:val="22"/>
        </w:rPr>
      </w:pPr>
      <w:r w:rsidDel="00000000" w:rsidR="00000000" w:rsidRPr="00000000">
        <w:rPr>
          <w:rtl w:val="0"/>
        </w:rPr>
      </w:r>
    </w:p>
    <w:p w:rsidR="00000000" w:rsidDel="00000000" w:rsidP="00000000" w:rsidRDefault="00000000" w:rsidRPr="00000000" w14:paraId="0000147A">
      <w:pPr>
        <w:widowControl w:val="1"/>
        <w:jc w:val="both"/>
        <w:rPr>
          <w:b w:val="1"/>
          <w:sz w:val="22"/>
          <w:szCs w:val="22"/>
        </w:rPr>
      </w:pPr>
      <w:r w:rsidDel="00000000" w:rsidR="00000000" w:rsidRPr="00000000">
        <w:rPr>
          <w:rtl w:val="0"/>
        </w:rPr>
      </w:r>
    </w:p>
    <w:tbl>
      <w:tblPr>
        <w:tblStyle w:val="Table4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C35.</w:t>
            </w:r>
          </w:p>
        </w:tc>
      </w:tr>
      <w:tr>
        <w:tc>
          <w:tcPr/>
          <w:p w:rsidR="00000000" w:rsidDel="00000000" w:rsidP="00000000" w:rsidRDefault="00000000" w:rsidRPr="00000000" w14:paraId="00001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 J.</w:t>
              <w:tab/>
            </w:r>
          </w:p>
        </w:tc>
      </w:tr>
      <w:tr>
        <w:tc>
          <w:tcPr/>
          <w:p w:rsidR="00000000" w:rsidDel="00000000" w:rsidP="00000000" w:rsidRDefault="00000000" w:rsidRPr="00000000" w14:paraId="00001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Ricardo Corazón de León.</w:t>
            </w:r>
          </w:p>
        </w:tc>
      </w:tr>
      <w:tr>
        <w:tc>
          <w:tcPr/>
          <w:p w:rsidR="00000000" w:rsidDel="00000000" w:rsidP="00000000" w:rsidRDefault="00000000" w:rsidRPr="00000000" w14:paraId="00001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para violín y piano.</w:t>
            </w:r>
          </w:p>
        </w:tc>
      </w:tr>
      <w:tr>
        <w:tc>
          <w:tcPr/>
          <w:p w:rsidR="00000000" w:rsidDel="00000000" w:rsidP="00000000" w:rsidRDefault="00000000" w:rsidRPr="00000000" w14:paraId="00001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L´Auteur, París.</w:t>
            </w:r>
          </w:p>
        </w:tc>
      </w:tr>
      <w:tr>
        <w:tc>
          <w:tcPr/>
          <w:p w:rsidR="00000000" w:rsidDel="00000000" w:rsidP="00000000" w:rsidRDefault="00000000" w:rsidRPr="00000000" w14:paraId="00001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1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1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504.</w:t>
            </w:r>
          </w:p>
        </w:tc>
      </w:tr>
    </w:tbl>
    <w:p w:rsidR="00000000" w:rsidDel="00000000" w:rsidP="00000000" w:rsidRDefault="00000000" w:rsidRPr="00000000" w14:paraId="00001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85">
      <w:pPr>
        <w:widowControl w:val="1"/>
        <w:jc w:val="both"/>
        <w:rPr>
          <w:b w:val="1"/>
          <w:sz w:val="22"/>
          <w:szCs w:val="22"/>
        </w:rPr>
      </w:pPr>
      <w:r w:rsidDel="00000000" w:rsidR="00000000" w:rsidRPr="00000000">
        <w:rPr>
          <w:rtl w:val="0"/>
        </w:rPr>
      </w:r>
    </w:p>
    <w:tbl>
      <w:tblPr>
        <w:tblStyle w:val="Table4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86">
            <w:pPr>
              <w:widowControl w:val="1"/>
              <w:jc w:val="both"/>
              <w:rPr>
                <w:b w:val="1"/>
                <w:sz w:val="22"/>
                <w:szCs w:val="22"/>
              </w:rPr>
            </w:pPr>
            <w:r w:rsidDel="00000000" w:rsidR="00000000" w:rsidRPr="00000000">
              <w:rPr>
                <w:b w:val="1"/>
                <w:sz w:val="22"/>
                <w:szCs w:val="22"/>
                <w:rtl w:val="0"/>
              </w:rPr>
              <w:t xml:space="preserve">Signatura: C35a.</w:t>
            </w:r>
          </w:p>
        </w:tc>
      </w:tr>
      <w:tr>
        <w:tc>
          <w:tcPr/>
          <w:p w:rsidR="00000000" w:rsidDel="00000000" w:rsidP="00000000" w:rsidRDefault="00000000" w:rsidRPr="00000000" w14:paraId="0000148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CONTIN NÉE FOERSTER, Eléonore (de).</w:t>
            </w:r>
          </w:p>
        </w:tc>
      </w:tr>
      <w:tr>
        <w:tc>
          <w:tcPr/>
          <w:p w:rsidR="00000000" w:rsidDel="00000000" w:rsidP="00000000" w:rsidRDefault="00000000" w:rsidRPr="00000000" w14:paraId="0000148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12 Valses pour le Piano Forte.</w:t>
            </w:r>
          </w:p>
        </w:tc>
      </w:tr>
      <w:tr>
        <w:tc>
          <w:tcPr/>
          <w:p w:rsidR="00000000" w:rsidDel="00000000" w:rsidP="00000000" w:rsidRDefault="00000000" w:rsidRPr="00000000" w14:paraId="0000148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Composées et Dediées á Mademoiselle Barone de Sletzburg. Cahier II.</w:t>
            </w:r>
          </w:p>
        </w:tc>
      </w:tr>
      <w:tr>
        <w:tc>
          <w:tcPr/>
          <w:p w:rsidR="00000000" w:rsidDel="00000000" w:rsidP="00000000" w:rsidRDefault="00000000" w:rsidRPr="00000000" w14:paraId="0000148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Ricordi, Milán.</w:t>
            </w:r>
          </w:p>
        </w:tc>
      </w:tr>
      <w:tr>
        <w:tc>
          <w:tcPr/>
          <w:p w:rsidR="00000000" w:rsidDel="00000000" w:rsidP="00000000" w:rsidRDefault="00000000" w:rsidRPr="00000000" w14:paraId="0000148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48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48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312. Sello del Conservatorio Profesional de Málaga.</w:t>
            </w:r>
          </w:p>
        </w:tc>
      </w:tr>
    </w:tbl>
    <w:p w:rsidR="00000000" w:rsidDel="00000000" w:rsidP="00000000" w:rsidRDefault="00000000" w:rsidRPr="00000000" w14:paraId="0000148E">
      <w:pPr>
        <w:widowControl w:val="1"/>
        <w:jc w:val="both"/>
        <w:rPr>
          <w:b w:val="1"/>
          <w:sz w:val="22"/>
          <w:szCs w:val="22"/>
        </w:rPr>
      </w:pPr>
      <w:r w:rsidDel="00000000" w:rsidR="00000000" w:rsidRPr="00000000">
        <w:rPr>
          <w:rtl w:val="0"/>
        </w:rPr>
      </w:r>
    </w:p>
    <w:p w:rsidR="00000000" w:rsidDel="00000000" w:rsidP="00000000" w:rsidRDefault="00000000" w:rsidRPr="00000000" w14:paraId="0000148F">
      <w:pPr>
        <w:widowControl w:val="1"/>
        <w:jc w:val="both"/>
        <w:rPr>
          <w:b w:val="1"/>
          <w:sz w:val="22"/>
          <w:szCs w:val="22"/>
        </w:rPr>
      </w:pPr>
      <w:r w:rsidDel="00000000" w:rsidR="00000000" w:rsidRPr="00000000">
        <w:rPr>
          <w:rtl w:val="0"/>
        </w:rPr>
      </w:r>
    </w:p>
    <w:tbl>
      <w:tblPr>
        <w:tblStyle w:val="Table4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90">
            <w:pPr>
              <w:widowControl w:val="1"/>
              <w:jc w:val="both"/>
              <w:rPr>
                <w:b w:val="1"/>
                <w:sz w:val="22"/>
                <w:szCs w:val="22"/>
              </w:rPr>
            </w:pPr>
            <w:r w:rsidDel="00000000" w:rsidR="00000000" w:rsidRPr="00000000">
              <w:rPr>
                <w:b w:val="1"/>
                <w:sz w:val="22"/>
                <w:szCs w:val="22"/>
                <w:rtl w:val="0"/>
              </w:rPr>
              <w:t xml:space="preserve">Signatura: C35b.</w:t>
            </w:r>
          </w:p>
        </w:tc>
      </w:tr>
      <w:tr>
        <w:tc>
          <w:tcPr/>
          <w:p w:rsidR="00000000" w:rsidDel="00000000" w:rsidP="00000000" w:rsidRDefault="00000000" w:rsidRPr="00000000" w14:paraId="0000149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COOK, Will Marion.</w:t>
            </w:r>
          </w:p>
        </w:tc>
      </w:tr>
      <w:tr>
        <w:tc>
          <w:tcPr/>
          <w:p w:rsidR="00000000" w:rsidDel="00000000" w:rsidP="00000000" w:rsidRDefault="00000000" w:rsidRPr="00000000" w14:paraId="0000149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On Emancipation Day.</w:t>
            </w:r>
          </w:p>
        </w:tc>
      </w:tr>
      <w:tr>
        <w:tc>
          <w:tcPr/>
          <w:p w:rsidR="00000000" w:rsidDel="00000000" w:rsidP="00000000" w:rsidRDefault="00000000" w:rsidRPr="00000000" w14:paraId="0000149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Characteristic Negro March for the Pianoforte from the Negro Musical Comedy “In Dahomey”.</w:t>
            </w:r>
          </w:p>
        </w:tc>
      </w:tr>
      <w:tr>
        <w:tc>
          <w:tcPr/>
          <w:p w:rsidR="00000000" w:rsidDel="00000000" w:rsidP="00000000" w:rsidRDefault="00000000" w:rsidRPr="00000000" w14:paraId="0000149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1902, Keith, Prowse, Londres.</w:t>
            </w:r>
          </w:p>
        </w:tc>
      </w:tr>
      <w:tr>
        <w:tc>
          <w:tcPr/>
          <w:p w:rsidR="00000000" w:rsidDel="00000000" w:rsidP="00000000" w:rsidRDefault="00000000" w:rsidRPr="00000000" w14:paraId="0000149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49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49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313. Sello Conservatorio Profesional de Málaga.</w:t>
            </w:r>
          </w:p>
        </w:tc>
      </w:tr>
    </w:tbl>
    <w:p w:rsidR="00000000" w:rsidDel="00000000" w:rsidP="00000000" w:rsidRDefault="00000000" w:rsidRPr="00000000" w14:paraId="00001498">
      <w:pPr>
        <w:widowControl w:val="1"/>
        <w:jc w:val="both"/>
        <w:rPr>
          <w:b w:val="1"/>
          <w:sz w:val="22"/>
          <w:szCs w:val="22"/>
        </w:rPr>
      </w:pPr>
      <w:r w:rsidDel="00000000" w:rsidR="00000000" w:rsidRPr="00000000">
        <w:rPr>
          <w:rtl w:val="0"/>
        </w:rPr>
      </w:r>
    </w:p>
    <w:p w:rsidR="00000000" w:rsidDel="00000000" w:rsidP="00000000" w:rsidRDefault="00000000" w:rsidRPr="00000000" w14:paraId="00001499">
      <w:pPr>
        <w:widowControl w:val="1"/>
        <w:jc w:val="both"/>
        <w:rPr>
          <w:b w:val="1"/>
          <w:sz w:val="22"/>
          <w:szCs w:val="22"/>
        </w:rPr>
      </w:pPr>
      <w:r w:rsidDel="00000000" w:rsidR="00000000" w:rsidRPr="00000000">
        <w:rPr>
          <w:rtl w:val="0"/>
        </w:rPr>
      </w:r>
    </w:p>
    <w:tbl>
      <w:tblPr>
        <w:tblStyle w:val="Table4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9A">
            <w:pPr>
              <w:widowControl w:val="1"/>
              <w:jc w:val="both"/>
              <w:rPr>
                <w:b w:val="1"/>
                <w:sz w:val="22"/>
                <w:szCs w:val="22"/>
              </w:rPr>
            </w:pPr>
            <w:r w:rsidDel="00000000" w:rsidR="00000000" w:rsidRPr="00000000">
              <w:rPr>
                <w:b w:val="1"/>
                <w:sz w:val="22"/>
                <w:szCs w:val="22"/>
                <w:rtl w:val="0"/>
              </w:rPr>
              <w:t xml:space="preserve">Signatura: C35c.</w:t>
            </w:r>
          </w:p>
        </w:tc>
      </w:tr>
      <w:tr>
        <w:tc>
          <w:tcPr/>
          <w:p w:rsidR="00000000" w:rsidDel="00000000" w:rsidP="00000000" w:rsidRDefault="00000000" w:rsidRPr="00000000" w14:paraId="0000149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COPPOLA.</w:t>
            </w:r>
          </w:p>
        </w:tc>
      </w:tr>
      <w:tr>
        <w:tc>
          <w:tcPr/>
          <w:p w:rsidR="00000000" w:rsidDel="00000000" w:rsidP="00000000" w:rsidRDefault="00000000" w:rsidRPr="00000000" w14:paraId="0000149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CAvatina Non `seusarti, non t´ascolto.</w:t>
            </w:r>
          </w:p>
        </w:tc>
      </w:tr>
      <w:tr>
        <w:tc>
          <w:tcPr/>
          <w:p w:rsidR="00000000" w:rsidDel="00000000" w:rsidP="00000000" w:rsidRDefault="00000000" w:rsidRPr="00000000" w14:paraId="0000149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la ópera La Pazz per Amore.</w:t>
            </w:r>
          </w:p>
        </w:tc>
      </w:tr>
      <w:tr>
        <w:tc>
          <w:tcPr/>
          <w:p w:rsidR="00000000" w:rsidDel="00000000" w:rsidP="00000000" w:rsidRDefault="00000000" w:rsidRPr="00000000" w14:paraId="0000149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Lodre, Madrid.</w:t>
            </w:r>
          </w:p>
        </w:tc>
      </w:tr>
      <w:tr>
        <w:tc>
          <w:tcPr/>
          <w:p w:rsidR="00000000" w:rsidDel="00000000" w:rsidP="00000000" w:rsidRDefault="00000000" w:rsidRPr="00000000" w14:paraId="0000149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4A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4A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117. </w:t>
            </w:r>
          </w:p>
        </w:tc>
      </w:tr>
    </w:tbl>
    <w:p w:rsidR="00000000" w:rsidDel="00000000" w:rsidP="00000000" w:rsidRDefault="00000000" w:rsidRPr="00000000" w14:paraId="000014A2">
      <w:pPr>
        <w:widowControl w:val="1"/>
        <w:jc w:val="both"/>
        <w:rPr>
          <w:b w:val="1"/>
          <w:sz w:val="22"/>
          <w:szCs w:val="22"/>
        </w:rPr>
      </w:pPr>
      <w:r w:rsidDel="00000000" w:rsidR="00000000" w:rsidRPr="00000000">
        <w:rPr>
          <w:rtl w:val="0"/>
        </w:rPr>
      </w:r>
    </w:p>
    <w:p w:rsidR="00000000" w:rsidDel="00000000" w:rsidP="00000000" w:rsidRDefault="00000000" w:rsidRPr="00000000" w14:paraId="000014A3">
      <w:pPr>
        <w:widowControl w:val="1"/>
        <w:jc w:val="both"/>
        <w:rPr>
          <w:b w:val="1"/>
          <w:sz w:val="22"/>
          <w:szCs w:val="22"/>
        </w:rPr>
      </w:pPr>
      <w:r w:rsidDel="00000000" w:rsidR="00000000" w:rsidRPr="00000000">
        <w:rPr>
          <w:rtl w:val="0"/>
        </w:rPr>
      </w:r>
    </w:p>
    <w:tbl>
      <w:tblPr>
        <w:tblStyle w:val="Table4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C36.</w:t>
            </w:r>
          </w:p>
        </w:tc>
      </w:tr>
      <w:tr>
        <w:tc>
          <w:tcPr/>
          <w:p w:rsidR="00000000" w:rsidDel="00000000" w:rsidP="00000000" w:rsidRDefault="00000000" w:rsidRPr="00000000" w14:paraId="00001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CORELLI, Arcangelo.</w:t>
              <w:tab/>
            </w:r>
          </w:p>
        </w:tc>
      </w:tr>
      <w:tr>
        <w:tc>
          <w:tcPr/>
          <w:p w:rsidR="00000000" w:rsidDel="00000000" w:rsidP="00000000" w:rsidRDefault="00000000" w:rsidRPr="00000000" w14:paraId="00001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DOLMETSCH, Arnold (Expresiones, digitaciones, etc.).</w:t>
            </w:r>
          </w:p>
        </w:tc>
      </w:tr>
      <w:tr>
        <w:tc>
          <w:tcPr/>
          <w:p w:rsidR="00000000" w:rsidDel="00000000" w:rsidP="00000000" w:rsidRDefault="00000000" w:rsidRPr="00000000" w14:paraId="00001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sonatas (Twelve Sonatas) op.5 for the violin.</w:t>
            </w:r>
          </w:p>
        </w:tc>
      </w:tr>
      <w:tr>
        <w:tc>
          <w:tcPr/>
          <w:p w:rsidR="00000000" w:rsidDel="00000000" w:rsidP="00000000" w:rsidRDefault="00000000" w:rsidRPr="00000000" w14:paraId="00001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Novello, Ewer &amp; Cos. Album for Violin &amp; Pianoforte, nº12. Book 2.</w:t>
            </w:r>
          </w:p>
        </w:tc>
      </w:tr>
      <w:tr>
        <w:tc>
          <w:tcPr/>
          <w:p w:rsidR="00000000" w:rsidDel="00000000" w:rsidP="00000000" w:rsidRDefault="00000000" w:rsidRPr="00000000" w14:paraId="00001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Novello, Ewer &amp; Cos. Londres &amp; N. York.</w:t>
            </w:r>
          </w:p>
        </w:tc>
      </w:tr>
      <w:tr>
        <w:tc>
          <w:tcPr/>
          <w:p w:rsidR="00000000" w:rsidDel="00000000" w:rsidP="00000000" w:rsidRDefault="00000000" w:rsidRPr="00000000" w14:paraId="00001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tab/>
            </w:r>
          </w:p>
        </w:tc>
      </w:tr>
      <w:tr>
        <w:tc>
          <w:tcPr/>
          <w:p w:rsidR="00000000" w:rsidDel="00000000" w:rsidP="00000000" w:rsidRDefault="00000000" w:rsidRPr="00000000" w14:paraId="00001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sonatas (desde la 7 a la 12).</w:t>
            </w:r>
          </w:p>
        </w:tc>
      </w:tr>
      <w:tr>
        <w:tc>
          <w:tcPr/>
          <w:p w:rsidR="00000000" w:rsidDel="00000000" w:rsidP="00000000" w:rsidRDefault="00000000" w:rsidRPr="00000000" w14:paraId="00001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Pf/Vln Guion, Vln. </w:t>
            </w:r>
          </w:p>
        </w:tc>
      </w:tr>
      <w:tr>
        <w:tc>
          <w:tcPr/>
          <w:p w:rsidR="00000000" w:rsidDel="00000000" w:rsidP="00000000" w:rsidRDefault="00000000" w:rsidRPr="00000000" w14:paraId="00001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276.</w:t>
            </w:r>
          </w:p>
        </w:tc>
      </w:tr>
    </w:tbl>
    <w:p w:rsidR="00000000" w:rsidDel="00000000" w:rsidP="00000000" w:rsidRDefault="00000000" w:rsidRPr="00000000" w14:paraId="00001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C37.</w:t>
            </w:r>
          </w:p>
        </w:tc>
      </w:tr>
      <w:tr>
        <w:tc>
          <w:tcPr/>
          <w:p w:rsidR="00000000" w:rsidDel="00000000" w:rsidP="00000000" w:rsidRDefault="00000000" w:rsidRPr="00000000" w14:paraId="00001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CORELLI, Arcangelo.</w:t>
              <w:tab/>
            </w:r>
          </w:p>
        </w:tc>
      </w:tr>
      <w:tr>
        <w:tc>
          <w:tcPr/>
          <w:p w:rsidR="00000000" w:rsidDel="00000000" w:rsidP="00000000" w:rsidRDefault="00000000" w:rsidRPr="00000000" w14:paraId="00001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AINAUD, Enric (Revisión y digitación).</w:t>
            </w:r>
          </w:p>
        </w:tc>
      </w:tr>
      <w:tr>
        <w:tc>
          <w:tcPr/>
          <w:p w:rsidR="00000000" w:rsidDel="00000000" w:rsidP="00000000" w:rsidRDefault="00000000" w:rsidRPr="00000000" w14:paraId="00001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Zarabanda y Giga.</w:t>
            </w:r>
          </w:p>
        </w:tc>
      </w:tr>
      <w:tr>
        <w:tc>
          <w:tcPr/>
          <w:p w:rsidR="00000000" w:rsidDel="00000000" w:rsidP="00000000" w:rsidRDefault="00000000" w:rsidRPr="00000000" w14:paraId="00001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Accompagnement de Forté Piano ou de Harpe.</w:t>
            </w:r>
          </w:p>
        </w:tc>
      </w:tr>
      <w:tr>
        <w:tc>
          <w:tcPr/>
          <w:p w:rsidR="00000000" w:rsidDel="00000000" w:rsidP="00000000" w:rsidRDefault="00000000" w:rsidRPr="00000000" w14:paraId="00001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Iberia Musical, Barcelona.</w:t>
            </w:r>
          </w:p>
        </w:tc>
      </w:tr>
      <w:tr>
        <w:tc>
          <w:tcPr/>
          <w:p w:rsidR="00000000" w:rsidDel="00000000" w:rsidP="00000000" w:rsidRDefault="00000000" w:rsidRPr="00000000" w14:paraId="00001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Completo.</w:t>
            </w:r>
          </w:p>
        </w:tc>
      </w:tr>
      <w:tr>
        <w:tc>
          <w:tcPr/>
          <w:p w:rsidR="00000000" w:rsidDel="00000000" w:rsidP="00000000" w:rsidRDefault="00000000" w:rsidRPr="00000000" w14:paraId="00001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Zarabanda (Maestoso) y Giga (Allegro).</w:t>
            </w:r>
          </w:p>
        </w:tc>
      </w:tr>
      <w:tr>
        <w:tc>
          <w:tcPr/>
          <w:p w:rsidR="00000000" w:rsidDel="00000000" w:rsidP="00000000" w:rsidRDefault="00000000" w:rsidRPr="00000000" w14:paraId="00001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1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anotaciones a lápiz.</w:t>
            </w:r>
          </w:p>
        </w:tc>
      </w:tr>
    </w:tbl>
    <w:p w:rsidR="00000000" w:rsidDel="00000000" w:rsidP="00000000" w:rsidRDefault="00000000" w:rsidRPr="00000000" w14:paraId="00001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C38.</w:t>
            </w:r>
          </w:p>
        </w:tc>
      </w:tr>
      <w:tr>
        <w:tc>
          <w:tcPr/>
          <w:p w:rsidR="00000000" w:rsidDel="00000000" w:rsidP="00000000" w:rsidRDefault="00000000" w:rsidRPr="00000000" w14:paraId="00001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CORELLI, Arcangelo.</w:t>
            </w:r>
          </w:p>
        </w:tc>
      </w:tr>
      <w:tr>
        <w:tc>
          <w:tcPr/>
          <w:p w:rsidR="00000000" w:rsidDel="00000000" w:rsidP="00000000" w:rsidRDefault="00000000" w:rsidRPr="00000000" w14:paraId="00001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AINAUD, Enric (Revisión y digitación)</w:t>
            </w:r>
          </w:p>
        </w:tc>
      </w:tr>
      <w:tr>
        <w:tc>
          <w:tcPr/>
          <w:p w:rsidR="00000000" w:rsidDel="00000000" w:rsidP="00000000" w:rsidRDefault="00000000" w:rsidRPr="00000000" w14:paraId="00001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y Allegro.</w:t>
            </w:r>
          </w:p>
        </w:tc>
      </w:tr>
      <w:tr>
        <w:tc>
          <w:tcPr/>
          <w:p w:rsidR="00000000" w:rsidDel="00000000" w:rsidP="00000000" w:rsidRDefault="00000000" w:rsidRPr="00000000" w14:paraId="00001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Boileau Ed., Barcelona.</w:t>
            </w:r>
          </w:p>
        </w:tc>
      </w:tr>
      <w:tr>
        <w:tc>
          <w:tcPr/>
          <w:p w:rsidR="00000000" w:rsidDel="00000000" w:rsidP="00000000" w:rsidRDefault="00000000" w:rsidRPr="00000000" w14:paraId="00001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Incompleto.</w:t>
            </w:r>
          </w:p>
        </w:tc>
      </w:tr>
      <w:tr>
        <w:tc>
          <w:tcPr/>
          <w:p w:rsidR="00000000" w:rsidDel="00000000" w:rsidP="00000000" w:rsidRDefault="00000000" w:rsidRPr="00000000" w14:paraId="00001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y Allegro. Gavota.</w:t>
            </w:r>
          </w:p>
        </w:tc>
      </w:tr>
      <w:tr>
        <w:tc>
          <w:tcPr/>
          <w:p w:rsidR="00000000" w:rsidDel="00000000" w:rsidP="00000000" w:rsidRDefault="00000000" w:rsidRPr="00000000" w14:paraId="00001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Pf/Vln a modo de guion(incompleta) y con un número (Gavota) suelto.</w:t>
            </w:r>
          </w:p>
        </w:tc>
      </w:tr>
      <w:tr>
        <w:tc>
          <w:tcPr/>
          <w:p w:rsidR="00000000" w:rsidDel="00000000" w:rsidP="00000000" w:rsidRDefault="00000000" w:rsidRPr="00000000" w14:paraId="00001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violín.</w:t>
            </w:r>
          </w:p>
        </w:tc>
      </w:tr>
      <w:tr>
        <w:tc>
          <w:tcPr/>
          <w:p w:rsidR="00000000" w:rsidDel="00000000" w:rsidP="00000000" w:rsidRDefault="00000000" w:rsidRPr="00000000" w14:paraId="00001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278.</w:t>
            </w:r>
          </w:p>
        </w:tc>
      </w:tr>
    </w:tbl>
    <w:p w:rsidR="00000000" w:rsidDel="00000000" w:rsidP="00000000" w:rsidRDefault="00000000" w:rsidRPr="00000000" w14:paraId="00001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C39.</w:t>
            </w:r>
          </w:p>
        </w:tc>
      </w:tr>
      <w:tr>
        <w:tc>
          <w:tcPr/>
          <w:p w:rsidR="00000000" w:rsidDel="00000000" w:rsidP="00000000" w:rsidRDefault="00000000" w:rsidRPr="00000000" w14:paraId="00001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COSTA NOGUERAS, Vicente.</w:t>
            </w:r>
          </w:p>
        </w:tc>
      </w:tr>
      <w:tr>
        <w:tc>
          <w:tcPr/>
          <w:p w:rsidR="00000000" w:rsidDel="00000000" w:rsidP="00000000" w:rsidRDefault="00000000" w:rsidRPr="00000000" w14:paraId="00001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Addio.</w:t>
            </w:r>
          </w:p>
        </w:tc>
      </w:tr>
      <w:tr>
        <w:tc>
          <w:tcPr/>
          <w:p w:rsidR="00000000" w:rsidDel="00000000" w:rsidP="00000000" w:rsidRDefault="00000000" w:rsidRPr="00000000" w14:paraId="00001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w:t>
            </w:r>
          </w:p>
        </w:tc>
      </w:tr>
      <w:tr>
        <w:tc>
          <w:tcPr/>
          <w:p w:rsidR="00000000" w:rsidDel="00000000" w:rsidP="00000000" w:rsidRDefault="00000000" w:rsidRPr="00000000" w14:paraId="00001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aceptable.</w:t>
            </w:r>
          </w:p>
        </w:tc>
      </w:tr>
      <w:tr>
        <w:tc>
          <w:tcPr/>
          <w:p w:rsidR="00000000" w:rsidDel="00000000" w:rsidP="00000000" w:rsidRDefault="00000000" w:rsidRPr="00000000" w14:paraId="00001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1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w:t>
            </w:r>
          </w:p>
        </w:tc>
      </w:tr>
      <w:tr>
        <w:tc>
          <w:tcPr/>
          <w:p w:rsidR="00000000" w:rsidDel="00000000" w:rsidP="00000000" w:rsidRDefault="00000000" w:rsidRPr="00000000" w14:paraId="00001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r>
        <w:tc>
          <w:tcPr/>
          <w:p w:rsidR="00000000" w:rsidDel="00000000" w:rsidP="00000000" w:rsidRDefault="00000000" w:rsidRPr="00000000" w14:paraId="00001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 Vln.</w:t>
            </w:r>
          </w:p>
        </w:tc>
      </w:tr>
      <w:tr>
        <w:tc>
          <w:tcPr/>
          <w:p w:rsidR="00000000" w:rsidDel="00000000" w:rsidP="00000000" w:rsidRDefault="00000000" w:rsidRPr="00000000" w14:paraId="00001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Dedicado a la Srta. María Sánchez. En la primera página hay un sello que pone “Copistería de Música/de J. Calduch/Boquería 21, 4º, 1º/Barcelona. El título “Addio” está pegado con un trozo de papel sobre un título anterior “Fantasía”. </w:t>
            </w:r>
          </w:p>
        </w:tc>
      </w:tr>
    </w:tbl>
    <w:p w:rsidR="00000000" w:rsidDel="00000000" w:rsidP="00000000" w:rsidRDefault="00000000" w:rsidRPr="00000000" w14:paraId="000014D7">
      <w:pPr>
        <w:keepNext w:val="0"/>
        <w:keepLines w:val="0"/>
        <w:widowControl w:val="1"/>
        <w:pBdr>
          <w:top w:space="0" w:sz="0" w:val="nil"/>
          <w:left w:space="0" w:sz="0" w:val="nil"/>
          <w:bottom w:space="0" w:sz="0" w:val="nil"/>
          <w:right w:space="0" w:sz="0" w:val="nil"/>
          <w:between w:space="0" w:sz="0" w:val="nil"/>
        </w:pBdr>
        <w:shd w:fill="auto" w:val="clear"/>
        <w:tabs>
          <w:tab w:val="left" w:pos="5224"/>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D8">
      <w:pPr>
        <w:keepNext w:val="0"/>
        <w:keepLines w:val="0"/>
        <w:widowControl w:val="1"/>
        <w:pBdr>
          <w:top w:space="0" w:sz="0" w:val="nil"/>
          <w:left w:space="0" w:sz="0" w:val="nil"/>
          <w:bottom w:space="0" w:sz="0" w:val="nil"/>
          <w:right w:space="0" w:sz="0" w:val="nil"/>
          <w:between w:space="0" w:sz="0" w:val="nil"/>
        </w:pBdr>
        <w:shd w:fill="auto" w:val="clear"/>
        <w:tabs>
          <w:tab w:val="left" w:pos="5224"/>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p>
    <w:tbl>
      <w:tblPr>
        <w:tblStyle w:val="Table4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C40.</w:t>
            </w:r>
          </w:p>
        </w:tc>
      </w:tr>
      <w:tr>
        <w:tc>
          <w:tcPr/>
          <w:p w:rsidR="00000000" w:rsidDel="00000000" w:rsidP="00000000" w:rsidRDefault="00000000" w:rsidRPr="00000000" w14:paraId="00001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COSTA NOGUERA, Vicente.</w:t>
            </w:r>
          </w:p>
        </w:tc>
      </w:tr>
      <w:tr>
        <w:tc>
          <w:tcPr/>
          <w:p w:rsidR="00000000" w:rsidDel="00000000" w:rsidP="00000000" w:rsidRDefault="00000000" w:rsidRPr="00000000" w14:paraId="00001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Melodía.</w:t>
            </w:r>
          </w:p>
        </w:tc>
      </w:tr>
      <w:tr>
        <w:tc>
          <w:tcPr/>
          <w:p w:rsidR="00000000" w:rsidDel="00000000" w:rsidP="00000000" w:rsidRDefault="00000000" w:rsidRPr="00000000" w14:paraId="00001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r>
        <w:tc>
          <w:tcPr/>
          <w:p w:rsidR="00000000" w:rsidDel="00000000" w:rsidP="00000000" w:rsidRDefault="00000000" w:rsidRPr="00000000" w14:paraId="00001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Buen estado e incompleto(sólo conserva Vln).</w:t>
            </w:r>
          </w:p>
        </w:tc>
      </w:tr>
      <w:tr>
        <w:tc>
          <w:tcPr/>
          <w:p w:rsidR="00000000" w:rsidDel="00000000" w:rsidP="00000000" w:rsidRDefault="00000000" w:rsidRPr="00000000" w14:paraId="00001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Molto Moderato.</w:t>
            </w:r>
          </w:p>
        </w:tc>
      </w:tr>
      <w:tr>
        <w:tc>
          <w:tcPr/>
          <w:p w:rsidR="00000000" w:rsidDel="00000000" w:rsidP="00000000" w:rsidRDefault="00000000" w:rsidRPr="00000000" w14:paraId="00001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Instrumetal (Música de cámara).</w:t>
            </w:r>
          </w:p>
        </w:tc>
      </w:tr>
      <w:tr>
        <w:tc>
          <w:tcPr/>
          <w:p w:rsidR="00000000" w:rsidDel="00000000" w:rsidP="00000000" w:rsidRDefault="00000000" w:rsidRPr="00000000" w14:paraId="00001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r>
        <w:tc>
          <w:tcPr/>
          <w:p w:rsidR="00000000" w:rsidDel="00000000" w:rsidP="00000000" w:rsidRDefault="00000000" w:rsidRPr="00000000" w14:paraId="00001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bl>
    <w:p w:rsidR="00000000" w:rsidDel="00000000" w:rsidP="00000000" w:rsidRDefault="00000000" w:rsidRPr="00000000" w14:paraId="00001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C41.</w:t>
            </w:r>
          </w:p>
        </w:tc>
      </w:tr>
      <w:tr>
        <w:tc>
          <w:tcPr/>
          <w:p w:rsidR="00000000" w:rsidDel="00000000" w:rsidP="00000000" w:rsidRDefault="00000000" w:rsidRPr="00000000" w14:paraId="00001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COUPERIN, François.</w:t>
            </w:r>
          </w:p>
        </w:tc>
      </w:tr>
      <w:tr>
        <w:tc>
          <w:tcPr/>
          <w:p w:rsidR="00000000" w:rsidDel="00000000" w:rsidP="00000000" w:rsidRDefault="00000000" w:rsidRPr="00000000" w14:paraId="00001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BENETÓ, Francisco (Transcriptor).</w:t>
            </w:r>
          </w:p>
        </w:tc>
      </w:tr>
      <w:tr>
        <w:tc>
          <w:tcPr/>
          <w:p w:rsidR="00000000" w:rsidDel="00000000" w:rsidP="00000000" w:rsidRDefault="00000000" w:rsidRPr="00000000" w14:paraId="00001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petits moulins a vent.</w:t>
            </w:r>
          </w:p>
        </w:tc>
      </w:tr>
      <w:tr>
        <w:tc>
          <w:tcPr/>
          <w:p w:rsidR="00000000" w:rsidDel="00000000" w:rsidP="00000000" w:rsidRDefault="00000000" w:rsidRPr="00000000" w14:paraId="00001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violín y piano.</w:t>
            </w:r>
          </w:p>
        </w:tc>
      </w:tr>
      <w:tr>
        <w:tc>
          <w:tcPr/>
          <w:p w:rsidR="00000000" w:rsidDel="00000000" w:rsidP="00000000" w:rsidRDefault="00000000" w:rsidRPr="00000000" w14:paraId="00001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Mundial Música. Valencia.</w:t>
            </w:r>
          </w:p>
        </w:tc>
      </w:tr>
      <w:tr>
        <w:tc>
          <w:tcPr/>
          <w:p w:rsidR="00000000" w:rsidDel="00000000" w:rsidP="00000000" w:rsidRDefault="00000000" w:rsidRPr="00000000" w14:paraId="00001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tab/>
            </w:r>
          </w:p>
        </w:tc>
      </w:tr>
      <w:tr>
        <w:tc>
          <w:tcPr/>
          <w:p w:rsidR="00000000" w:rsidDel="00000000" w:rsidP="00000000" w:rsidRDefault="00000000" w:rsidRPr="00000000" w14:paraId="00001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Vivo y ligeramente.</w:t>
            </w:r>
          </w:p>
        </w:tc>
      </w:tr>
      <w:tr>
        <w:tc>
          <w:tcPr/>
          <w:p w:rsidR="00000000" w:rsidDel="00000000" w:rsidP="00000000" w:rsidRDefault="00000000" w:rsidRPr="00000000" w14:paraId="00001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w:t>
            </w:r>
          </w:p>
        </w:tc>
      </w:tr>
      <w:tr>
        <w:tc>
          <w:tcPr/>
          <w:p w:rsidR="00000000" w:rsidDel="00000000" w:rsidP="00000000" w:rsidRDefault="00000000" w:rsidRPr="00000000" w14:paraId="00001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signaturas: 282. Sello de José Sancho Toro, Málaga.</w:t>
            </w:r>
          </w:p>
        </w:tc>
      </w:tr>
    </w:tbl>
    <w:p w:rsidR="00000000" w:rsidDel="00000000" w:rsidP="00000000" w:rsidRDefault="00000000" w:rsidRPr="00000000" w14:paraId="00001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F2">
      <w:pPr>
        <w:widowControl w:val="1"/>
        <w:jc w:val="both"/>
        <w:rPr>
          <w:b w:val="1"/>
          <w:sz w:val="22"/>
          <w:szCs w:val="22"/>
        </w:rPr>
      </w:pPr>
      <w:r w:rsidDel="00000000" w:rsidR="00000000" w:rsidRPr="00000000">
        <w:rPr>
          <w:rtl w:val="0"/>
        </w:rPr>
      </w:r>
    </w:p>
    <w:tbl>
      <w:tblPr>
        <w:tblStyle w:val="Table4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F3">
            <w:pPr>
              <w:widowControl w:val="1"/>
              <w:jc w:val="both"/>
              <w:rPr>
                <w:b w:val="1"/>
                <w:sz w:val="22"/>
                <w:szCs w:val="22"/>
              </w:rPr>
            </w:pPr>
            <w:r w:rsidDel="00000000" w:rsidR="00000000" w:rsidRPr="00000000">
              <w:rPr>
                <w:b w:val="1"/>
                <w:sz w:val="22"/>
                <w:szCs w:val="22"/>
                <w:rtl w:val="0"/>
              </w:rPr>
              <w:t xml:space="preserve">Signatura: C41a.</w:t>
            </w:r>
          </w:p>
        </w:tc>
      </w:tr>
      <w:tr>
        <w:tc>
          <w:tcPr/>
          <w:p w:rsidR="00000000" w:rsidDel="00000000" w:rsidP="00000000" w:rsidRDefault="00000000" w:rsidRPr="00000000" w14:paraId="000014F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Henri.</w:t>
            </w:r>
          </w:p>
        </w:tc>
      </w:tr>
      <w:tr>
        <w:tc>
          <w:tcPr/>
          <w:p w:rsidR="00000000" w:rsidDel="00000000" w:rsidP="00000000" w:rsidRDefault="00000000" w:rsidRPr="00000000" w14:paraId="000014F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MEYERBEER, G.</w:t>
            </w:r>
          </w:p>
        </w:tc>
      </w:tr>
      <w:tr>
        <w:tc>
          <w:tcPr/>
          <w:p w:rsidR="00000000" w:rsidDel="00000000" w:rsidP="00000000" w:rsidRDefault="00000000" w:rsidRPr="00000000" w14:paraId="000014F6">
            <w:pPr>
              <w:widowControl w:val="1"/>
              <w:jc w:val="both"/>
              <w:rPr>
                <w:b w:val="1"/>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L´Africaine.</w:t>
            </w:r>
            <w:r w:rsidDel="00000000" w:rsidR="00000000" w:rsidRPr="00000000">
              <w:rPr>
                <w:rtl w:val="0"/>
              </w:rPr>
            </w:r>
          </w:p>
        </w:tc>
      </w:tr>
      <w:tr>
        <w:tc>
          <w:tcPr/>
          <w:p w:rsidR="00000000" w:rsidDel="00000000" w:rsidP="00000000" w:rsidRDefault="00000000" w:rsidRPr="00000000" w14:paraId="000014F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Potpourris sur des motifs d´Operas favoris pour le piano</w:t>
            </w:r>
          </w:p>
        </w:tc>
      </w:tr>
      <w:tr>
        <w:tc>
          <w:tcPr/>
          <w:p w:rsidR="00000000" w:rsidDel="00000000" w:rsidP="00000000" w:rsidRDefault="00000000" w:rsidRPr="00000000" w14:paraId="000014F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Schott, Mayence.</w:t>
            </w:r>
          </w:p>
        </w:tc>
      </w:tr>
      <w:tr>
        <w:tc>
          <w:tcPr/>
          <w:p w:rsidR="00000000" w:rsidDel="00000000" w:rsidP="00000000" w:rsidRDefault="00000000" w:rsidRPr="00000000" w14:paraId="000014F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4F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4F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315. Sello Conservatorio Profesional de Málaga.</w:t>
            </w:r>
          </w:p>
        </w:tc>
      </w:tr>
    </w:tbl>
    <w:p w:rsidR="00000000" w:rsidDel="00000000" w:rsidP="00000000" w:rsidRDefault="00000000" w:rsidRPr="00000000" w14:paraId="000014FC">
      <w:pPr>
        <w:widowControl w:val="1"/>
        <w:jc w:val="both"/>
        <w:rPr>
          <w:b w:val="1"/>
          <w:sz w:val="22"/>
          <w:szCs w:val="22"/>
        </w:rPr>
      </w:pPr>
      <w:r w:rsidDel="00000000" w:rsidR="00000000" w:rsidRPr="00000000">
        <w:rPr>
          <w:rtl w:val="0"/>
        </w:rPr>
      </w:r>
    </w:p>
    <w:p w:rsidR="00000000" w:rsidDel="00000000" w:rsidP="00000000" w:rsidRDefault="00000000" w:rsidRPr="00000000" w14:paraId="000014FD">
      <w:pPr>
        <w:widowControl w:val="1"/>
        <w:jc w:val="both"/>
        <w:rPr>
          <w:b w:val="1"/>
          <w:sz w:val="22"/>
          <w:szCs w:val="22"/>
        </w:rPr>
      </w:pPr>
      <w:r w:rsidDel="00000000" w:rsidR="00000000" w:rsidRPr="00000000">
        <w:rPr>
          <w:rtl w:val="0"/>
        </w:rPr>
      </w:r>
    </w:p>
    <w:tbl>
      <w:tblPr>
        <w:tblStyle w:val="Table4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4FE">
            <w:pPr>
              <w:widowControl w:val="1"/>
              <w:jc w:val="both"/>
              <w:rPr>
                <w:b w:val="1"/>
                <w:sz w:val="22"/>
                <w:szCs w:val="22"/>
              </w:rPr>
            </w:pPr>
            <w:r w:rsidDel="00000000" w:rsidR="00000000" w:rsidRPr="00000000">
              <w:rPr>
                <w:b w:val="1"/>
                <w:sz w:val="22"/>
                <w:szCs w:val="22"/>
                <w:rtl w:val="0"/>
              </w:rPr>
              <w:t xml:space="preserve">Signatura: C41b.</w:t>
            </w:r>
          </w:p>
        </w:tc>
      </w:tr>
      <w:tr>
        <w:tc>
          <w:tcPr/>
          <w:p w:rsidR="00000000" w:rsidDel="00000000" w:rsidP="00000000" w:rsidRDefault="00000000" w:rsidRPr="00000000" w14:paraId="000014F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Henri.</w:t>
            </w:r>
          </w:p>
        </w:tc>
      </w:tr>
      <w:tr>
        <w:tc>
          <w:tcPr/>
          <w:p w:rsidR="00000000" w:rsidDel="00000000" w:rsidP="00000000" w:rsidRDefault="00000000" w:rsidRPr="00000000" w14:paraId="0000150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Les Perles, Op. 20, nº 3.</w:t>
            </w:r>
          </w:p>
        </w:tc>
      </w:tr>
      <w:tr>
        <w:tc>
          <w:tcPr/>
          <w:p w:rsidR="00000000" w:rsidDel="00000000" w:rsidP="00000000" w:rsidRDefault="00000000" w:rsidRPr="00000000" w14:paraId="0000150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Trois Valses brillantes pour le piano.</w:t>
            </w:r>
          </w:p>
        </w:tc>
      </w:tr>
      <w:tr>
        <w:tc>
          <w:tcPr/>
          <w:p w:rsidR="00000000" w:rsidDel="00000000" w:rsidP="00000000" w:rsidRDefault="00000000" w:rsidRPr="00000000" w14:paraId="0000150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La France Musicale, París.</w:t>
            </w:r>
          </w:p>
        </w:tc>
      </w:tr>
      <w:tr>
        <w:tc>
          <w:tcPr/>
          <w:p w:rsidR="00000000" w:rsidDel="00000000" w:rsidP="00000000" w:rsidRDefault="00000000" w:rsidRPr="00000000" w14:paraId="0000150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0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0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316. Sello Conservatorio Profesional de Málaga.</w:t>
            </w:r>
          </w:p>
        </w:tc>
      </w:tr>
    </w:tbl>
    <w:p w:rsidR="00000000" w:rsidDel="00000000" w:rsidP="00000000" w:rsidRDefault="00000000" w:rsidRPr="00000000" w14:paraId="00001506">
      <w:pPr>
        <w:widowControl w:val="1"/>
        <w:jc w:val="both"/>
        <w:rPr>
          <w:b w:val="1"/>
          <w:sz w:val="22"/>
          <w:szCs w:val="22"/>
        </w:rPr>
      </w:pPr>
      <w:r w:rsidDel="00000000" w:rsidR="00000000" w:rsidRPr="00000000">
        <w:rPr>
          <w:rtl w:val="0"/>
        </w:rPr>
      </w:r>
    </w:p>
    <w:p w:rsidR="00000000" w:rsidDel="00000000" w:rsidP="00000000" w:rsidRDefault="00000000" w:rsidRPr="00000000" w14:paraId="00001507">
      <w:pPr>
        <w:widowControl w:val="1"/>
        <w:jc w:val="both"/>
        <w:rPr>
          <w:b w:val="1"/>
          <w:sz w:val="22"/>
          <w:szCs w:val="22"/>
        </w:rPr>
      </w:pPr>
      <w:r w:rsidDel="00000000" w:rsidR="00000000" w:rsidRPr="00000000">
        <w:rPr>
          <w:rtl w:val="0"/>
        </w:rPr>
      </w:r>
    </w:p>
    <w:tbl>
      <w:tblPr>
        <w:tblStyle w:val="Table4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08">
            <w:pPr>
              <w:widowControl w:val="1"/>
              <w:jc w:val="both"/>
              <w:rPr>
                <w:b w:val="1"/>
                <w:sz w:val="22"/>
                <w:szCs w:val="22"/>
              </w:rPr>
            </w:pPr>
            <w:r w:rsidDel="00000000" w:rsidR="00000000" w:rsidRPr="00000000">
              <w:rPr>
                <w:b w:val="1"/>
                <w:sz w:val="22"/>
                <w:szCs w:val="22"/>
                <w:rtl w:val="0"/>
              </w:rPr>
              <w:t xml:space="preserve">Signatura: C41c.</w:t>
            </w:r>
          </w:p>
        </w:tc>
      </w:tr>
      <w:tr>
        <w:tc>
          <w:tcPr/>
          <w:p w:rsidR="00000000" w:rsidDel="00000000" w:rsidP="00000000" w:rsidRDefault="00000000" w:rsidRPr="00000000" w14:paraId="0000150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Henri.</w:t>
            </w:r>
          </w:p>
        </w:tc>
      </w:tr>
      <w:tr>
        <w:tc>
          <w:tcPr/>
          <w:p w:rsidR="00000000" w:rsidDel="00000000" w:rsidP="00000000" w:rsidRDefault="00000000" w:rsidRPr="00000000" w14:paraId="0000150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Romance san paroles, Op. 21.</w:t>
            </w:r>
          </w:p>
        </w:tc>
      </w:tr>
      <w:tr>
        <w:tc>
          <w:tcPr/>
          <w:p w:rsidR="00000000" w:rsidDel="00000000" w:rsidP="00000000" w:rsidRDefault="00000000" w:rsidRPr="00000000" w14:paraId="0000150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La France Musicale, París.</w:t>
            </w:r>
          </w:p>
        </w:tc>
      </w:tr>
      <w:tr>
        <w:tc>
          <w:tcPr/>
          <w:p w:rsidR="00000000" w:rsidDel="00000000" w:rsidP="00000000" w:rsidRDefault="00000000" w:rsidRPr="00000000" w14:paraId="0000150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0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0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317. Sello Conservatorio Profesional de Málaga.</w:t>
            </w:r>
          </w:p>
        </w:tc>
      </w:tr>
    </w:tbl>
    <w:p w:rsidR="00000000" w:rsidDel="00000000" w:rsidP="00000000" w:rsidRDefault="00000000" w:rsidRPr="00000000" w14:paraId="0000150F">
      <w:pPr>
        <w:widowControl w:val="1"/>
        <w:jc w:val="both"/>
        <w:rPr>
          <w:b w:val="1"/>
          <w:sz w:val="22"/>
          <w:szCs w:val="22"/>
        </w:rPr>
      </w:pPr>
      <w:r w:rsidDel="00000000" w:rsidR="00000000" w:rsidRPr="00000000">
        <w:rPr>
          <w:rtl w:val="0"/>
        </w:rPr>
      </w:r>
    </w:p>
    <w:p w:rsidR="00000000" w:rsidDel="00000000" w:rsidP="00000000" w:rsidRDefault="00000000" w:rsidRPr="00000000" w14:paraId="00001510">
      <w:pPr>
        <w:widowControl w:val="1"/>
        <w:jc w:val="both"/>
        <w:rPr>
          <w:b w:val="1"/>
          <w:sz w:val="22"/>
          <w:szCs w:val="22"/>
        </w:rPr>
      </w:pPr>
      <w:r w:rsidDel="00000000" w:rsidR="00000000" w:rsidRPr="00000000">
        <w:rPr>
          <w:rtl w:val="0"/>
        </w:rPr>
      </w:r>
    </w:p>
    <w:p w:rsidR="00000000" w:rsidDel="00000000" w:rsidP="00000000" w:rsidRDefault="00000000" w:rsidRPr="00000000" w14:paraId="00001511">
      <w:pPr>
        <w:widowControl w:val="1"/>
        <w:jc w:val="both"/>
        <w:rPr>
          <w:b w:val="1"/>
          <w:sz w:val="22"/>
          <w:szCs w:val="22"/>
        </w:rPr>
      </w:pPr>
      <w:r w:rsidDel="00000000" w:rsidR="00000000" w:rsidRPr="00000000">
        <w:rPr>
          <w:rtl w:val="0"/>
        </w:rPr>
      </w:r>
    </w:p>
    <w:tbl>
      <w:tblPr>
        <w:tblStyle w:val="Table4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12">
            <w:pPr>
              <w:widowControl w:val="1"/>
              <w:jc w:val="both"/>
              <w:rPr>
                <w:b w:val="1"/>
                <w:sz w:val="22"/>
                <w:szCs w:val="22"/>
              </w:rPr>
            </w:pPr>
            <w:r w:rsidDel="00000000" w:rsidR="00000000" w:rsidRPr="00000000">
              <w:rPr>
                <w:b w:val="1"/>
                <w:sz w:val="22"/>
                <w:szCs w:val="22"/>
                <w:rtl w:val="0"/>
              </w:rPr>
              <w:t xml:space="preserve">Signatura: C41d.</w:t>
            </w:r>
          </w:p>
        </w:tc>
      </w:tr>
      <w:tr>
        <w:tc>
          <w:tcPr/>
          <w:p w:rsidR="00000000" w:rsidDel="00000000" w:rsidP="00000000" w:rsidRDefault="00000000" w:rsidRPr="00000000" w14:paraId="0000151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Henri.</w:t>
            </w:r>
          </w:p>
        </w:tc>
      </w:tr>
      <w:tr>
        <w:tc>
          <w:tcPr/>
          <w:p w:rsidR="00000000" w:rsidDel="00000000" w:rsidP="00000000" w:rsidRDefault="00000000" w:rsidRPr="00000000" w14:paraId="0000151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HAYDN, J.</w:t>
            </w:r>
          </w:p>
        </w:tc>
      </w:tr>
      <w:tr>
        <w:tc>
          <w:tcPr/>
          <w:p w:rsidR="00000000" w:rsidDel="00000000" w:rsidP="00000000" w:rsidRDefault="00000000" w:rsidRPr="00000000" w14:paraId="0000151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Die Schöpfung.</w:t>
            </w:r>
          </w:p>
        </w:tc>
      </w:tr>
      <w:tr>
        <w:tc>
          <w:tcPr/>
          <w:p w:rsidR="00000000" w:rsidDel="00000000" w:rsidP="00000000" w:rsidRDefault="00000000" w:rsidRPr="00000000" w14:paraId="0000151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Potpourris élégants sur des motifs d´Operas favoris pour le piano, nº 88. </w:t>
            </w:r>
          </w:p>
        </w:tc>
      </w:tr>
      <w:tr>
        <w:tc>
          <w:tcPr/>
          <w:p w:rsidR="00000000" w:rsidDel="00000000" w:rsidP="00000000" w:rsidRDefault="00000000" w:rsidRPr="00000000" w14:paraId="0000151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Offenbach, Jean André.</w:t>
            </w:r>
          </w:p>
        </w:tc>
      </w:tr>
      <w:tr>
        <w:tc>
          <w:tcPr/>
          <w:p w:rsidR="00000000" w:rsidDel="00000000" w:rsidP="00000000" w:rsidRDefault="00000000" w:rsidRPr="00000000" w14:paraId="0000151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1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1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318. Sello Conservatorio Profesional de Málaga.</w:t>
            </w:r>
          </w:p>
        </w:tc>
      </w:tr>
    </w:tbl>
    <w:p w:rsidR="00000000" w:rsidDel="00000000" w:rsidP="00000000" w:rsidRDefault="00000000" w:rsidRPr="00000000" w14:paraId="0000151B">
      <w:pPr>
        <w:widowControl w:val="1"/>
        <w:jc w:val="both"/>
        <w:rPr>
          <w:b w:val="1"/>
          <w:sz w:val="22"/>
          <w:szCs w:val="22"/>
        </w:rPr>
      </w:pPr>
      <w:r w:rsidDel="00000000" w:rsidR="00000000" w:rsidRPr="00000000">
        <w:rPr>
          <w:rtl w:val="0"/>
        </w:rPr>
      </w:r>
    </w:p>
    <w:p w:rsidR="00000000" w:rsidDel="00000000" w:rsidP="00000000" w:rsidRDefault="00000000" w:rsidRPr="00000000" w14:paraId="0000151C">
      <w:pPr>
        <w:widowControl w:val="1"/>
        <w:jc w:val="both"/>
        <w:rPr>
          <w:b w:val="1"/>
          <w:sz w:val="22"/>
          <w:szCs w:val="22"/>
        </w:rPr>
      </w:pPr>
      <w:r w:rsidDel="00000000" w:rsidR="00000000" w:rsidRPr="00000000">
        <w:rPr>
          <w:rtl w:val="0"/>
        </w:rPr>
      </w:r>
    </w:p>
    <w:tbl>
      <w:tblPr>
        <w:tblStyle w:val="Table4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1D">
            <w:pPr>
              <w:widowControl w:val="1"/>
              <w:jc w:val="both"/>
              <w:rPr>
                <w:b w:val="1"/>
                <w:sz w:val="22"/>
                <w:szCs w:val="22"/>
              </w:rPr>
            </w:pPr>
            <w:r w:rsidDel="00000000" w:rsidR="00000000" w:rsidRPr="00000000">
              <w:rPr>
                <w:b w:val="1"/>
                <w:sz w:val="22"/>
                <w:szCs w:val="22"/>
                <w:rtl w:val="0"/>
              </w:rPr>
              <w:t xml:space="preserve">Signatura: C41e.</w:t>
            </w:r>
          </w:p>
        </w:tc>
      </w:tr>
      <w:tr>
        <w:tc>
          <w:tcPr/>
          <w:p w:rsidR="00000000" w:rsidDel="00000000" w:rsidP="00000000" w:rsidRDefault="00000000" w:rsidRPr="00000000" w14:paraId="0000151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Henri.</w:t>
            </w:r>
          </w:p>
        </w:tc>
      </w:tr>
      <w:tr>
        <w:tc>
          <w:tcPr/>
          <w:p w:rsidR="00000000" w:rsidDel="00000000" w:rsidP="00000000" w:rsidRDefault="00000000" w:rsidRPr="00000000" w14:paraId="0000151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MOZART, W. A.</w:t>
            </w:r>
          </w:p>
        </w:tc>
      </w:tr>
      <w:tr>
        <w:tc>
          <w:tcPr/>
          <w:p w:rsidR="00000000" w:rsidDel="00000000" w:rsidP="00000000" w:rsidRDefault="00000000" w:rsidRPr="00000000" w14:paraId="0000152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Don Juan, Op. 22.</w:t>
            </w:r>
          </w:p>
        </w:tc>
      </w:tr>
      <w:tr>
        <w:tc>
          <w:tcPr/>
          <w:p w:rsidR="00000000" w:rsidDel="00000000" w:rsidP="00000000" w:rsidRDefault="00000000" w:rsidRPr="00000000" w14:paraId="0000152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Fantasie für das pianoforte über motive aus Mozart, Don Juan.</w:t>
            </w:r>
          </w:p>
        </w:tc>
      </w:tr>
      <w:tr>
        <w:tc>
          <w:tcPr/>
          <w:p w:rsidR="00000000" w:rsidDel="00000000" w:rsidP="00000000" w:rsidRDefault="00000000" w:rsidRPr="00000000" w14:paraId="0000152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Schott, Mainz.</w:t>
            </w:r>
          </w:p>
        </w:tc>
      </w:tr>
      <w:tr>
        <w:tc>
          <w:tcPr/>
          <w:p w:rsidR="00000000" w:rsidDel="00000000" w:rsidP="00000000" w:rsidRDefault="00000000" w:rsidRPr="00000000" w14:paraId="0000152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2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2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319. Sello Conservatorio Profesional de Málaga.</w:t>
            </w:r>
          </w:p>
        </w:tc>
      </w:tr>
    </w:tbl>
    <w:p w:rsidR="00000000" w:rsidDel="00000000" w:rsidP="00000000" w:rsidRDefault="00000000" w:rsidRPr="00000000" w14:paraId="00001526">
      <w:pPr>
        <w:widowControl w:val="1"/>
        <w:jc w:val="both"/>
        <w:rPr>
          <w:b w:val="1"/>
          <w:sz w:val="22"/>
          <w:szCs w:val="22"/>
        </w:rPr>
      </w:pPr>
      <w:r w:rsidDel="00000000" w:rsidR="00000000" w:rsidRPr="00000000">
        <w:rPr>
          <w:rtl w:val="0"/>
        </w:rPr>
      </w:r>
    </w:p>
    <w:p w:rsidR="00000000" w:rsidDel="00000000" w:rsidP="00000000" w:rsidRDefault="00000000" w:rsidRPr="00000000" w14:paraId="00001527">
      <w:pPr>
        <w:widowControl w:val="1"/>
        <w:jc w:val="both"/>
        <w:rPr>
          <w:b w:val="1"/>
          <w:sz w:val="22"/>
          <w:szCs w:val="22"/>
        </w:rPr>
      </w:pPr>
      <w:r w:rsidDel="00000000" w:rsidR="00000000" w:rsidRPr="00000000">
        <w:rPr>
          <w:rtl w:val="0"/>
        </w:rPr>
      </w:r>
    </w:p>
    <w:tbl>
      <w:tblPr>
        <w:tblStyle w:val="Table4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C42.</w:t>
            </w:r>
          </w:p>
        </w:tc>
      </w:tr>
      <w:tr>
        <w:tc>
          <w:tcPr/>
          <w:p w:rsidR="00000000" w:rsidDel="00000000" w:rsidP="00000000" w:rsidRDefault="00000000" w:rsidRPr="00000000" w14:paraId="00001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CRAMER, Johann Baptist.</w:t>
              <w:tab/>
            </w:r>
          </w:p>
        </w:tc>
      </w:tr>
      <w:tr>
        <w:tc>
          <w:tcPr/>
          <w:p w:rsidR="00000000" w:rsidDel="00000000" w:rsidP="00000000" w:rsidRDefault="00000000" w:rsidRPr="00000000" w14:paraId="00001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Poisson.</w:t>
            </w:r>
          </w:p>
        </w:tc>
      </w:tr>
      <w:tr>
        <w:tc>
          <w:tcPr/>
          <w:p w:rsidR="00000000" w:rsidDel="00000000" w:rsidP="00000000" w:rsidRDefault="00000000" w:rsidRPr="00000000" w14:paraId="00001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Divertifsement pastoral pour le Piano-forté avec accompagnement d´une flute ad libitum.</w:t>
            </w:r>
          </w:p>
        </w:tc>
      </w:tr>
      <w:tr>
        <w:tc>
          <w:tcPr/>
          <w:p w:rsidR="00000000" w:rsidDel="00000000" w:rsidP="00000000" w:rsidRDefault="00000000" w:rsidRPr="00000000" w14:paraId="00001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1291.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tc>
      </w:tr>
      <w:tr>
        <w:tc>
          <w:tcPr/>
          <w:p w:rsidR="00000000" w:rsidDel="00000000" w:rsidP="00000000" w:rsidRDefault="00000000" w:rsidRPr="00000000" w14:paraId="00001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Ed. Bonn &amp; Colonia.</w:t>
            </w:r>
          </w:p>
        </w:tc>
      </w:tr>
      <w:tr>
        <w:tc>
          <w:tcPr/>
          <w:p w:rsidR="00000000" w:rsidDel="00000000" w:rsidP="00000000" w:rsidRDefault="00000000" w:rsidRPr="00000000" w14:paraId="00001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tab/>
            </w:r>
          </w:p>
        </w:tc>
      </w:tr>
      <w:tr>
        <w:tc>
          <w:tcPr/>
          <w:p w:rsidR="00000000" w:rsidDel="00000000" w:rsidP="00000000" w:rsidRDefault="00000000" w:rsidRPr="00000000" w14:paraId="00001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 (Andantino), Allegretto spiritoso, Rondó, Moderato cantabile.</w:t>
            </w:r>
          </w:p>
        </w:tc>
      </w:tr>
      <w:tr>
        <w:tc>
          <w:tcPr/>
          <w:p w:rsidR="00000000" w:rsidDel="00000000" w:rsidP="00000000" w:rsidRDefault="00000000" w:rsidRPr="00000000" w14:paraId="00001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 Fl.</w:t>
            </w:r>
          </w:p>
        </w:tc>
      </w:tr>
      <w:tr>
        <w:tc>
          <w:tcPr/>
          <w:p w:rsidR="00000000" w:rsidDel="00000000" w:rsidP="00000000" w:rsidRDefault="00000000" w:rsidRPr="00000000" w14:paraId="00001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283. Papel de pergamino.</w:t>
            </w:r>
          </w:p>
        </w:tc>
      </w:tr>
    </w:tbl>
    <w:p w:rsidR="00000000" w:rsidDel="00000000" w:rsidP="00000000" w:rsidRDefault="00000000" w:rsidRPr="00000000" w14:paraId="00001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C43.</w:t>
            </w:r>
          </w:p>
        </w:tc>
      </w:tr>
      <w:tr>
        <w:tc>
          <w:tcPr/>
          <w:p w:rsidR="00000000" w:rsidDel="00000000" w:rsidP="00000000" w:rsidRDefault="00000000" w:rsidRPr="00000000" w14:paraId="00001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CRAMER, Johann Baptist.</w:t>
              <w:tab/>
              <w:tab/>
            </w:r>
          </w:p>
        </w:tc>
      </w:tr>
      <w:tr>
        <w:tc>
          <w:tcPr/>
          <w:p w:rsidR="00000000" w:rsidDel="00000000" w:rsidP="00000000" w:rsidRDefault="00000000" w:rsidRPr="00000000" w14:paraId="00001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Sonates.</w:t>
            </w:r>
          </w:p>
        </w:tc>
      </w:tr>
      <w:tr>
        <w:tc>
          <w:tcPr/>
          <w:p w:rsidR="00000000" w:rsidDel="00000000" w:rsidP="00000000" w:rsidRDefault="00000000" w:rsidRPr="00000000" w14:paraId="00001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Piano-forté avec accompagnement de violon ad libitum.</w:t>
            </w:r>
          </w:p>
        </w:tc>
      </w:tr>
      <w:tr>
        <w:tc>
          <w:tcPr/>
          <w:p w:rsidR="00000000" w:rsidDel="00000000" w:rsidP="00000000" w:rsidRDefault="00000000" w:rsidRPr="00000000" w14:paraId="00001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Breitkopf &amp; Härtel.</w:t>
            </w:r>
          </w:p>
        </w:tc>
      </w:tr>
      <w:tr>
        <w:tc>
          <w:tcPr/>
          <w:p w:rsidR="00000000" w:rsidDel="00000000" w:rsidP="00000000" w:rsidRDefault="00000000" w:rsidRPr="00000000" w14:paraId="00001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malo y completa.</w:t>
              <w:tab/>
              <w:tab/>
            </w:r>
          </w:p>
        </w:tc>
      </w:tr>
      <w:tr>
        <w:tc>
          <w:tcPr/>
          <w:p w:rsidR="00000000" w:rsidDel="00000000" w:rsidP="00000000" w:rsidRDefault="00000000" w:rsidRPr="00000000" w14:paraId="00001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1 (Allegro con spirito, Adagio, Prestissimo), Sonata 2 (Allegro assai, Andante, Allegro assai), Sonata 3 (Allegro assai, Adagio, Presto).</w:t>
            </w:r>
          </w:p>
        </w:tc>
      </w:tr>
      <w:tr>
        <w:tc>
          <w:tcPr/>
          <w:p w:rsidR="00000000" w:rsidDel="00000000" w:rsidP="00000000" w:rsidRDefault="00000000" w:rsidRPr="00000000" w14:paraId="00001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w:t>
            </w:r>
          </w:p>
        </w:tc>
      </w:tr>
      <w:tr>
        <w:tc>
          <w:tcPr/>
          <w:p w:rsidR="00000000" w:rsidDel="00000000" w:rsidP="00000000" w:rsidRDefault="00000000" w:rsidRPr="00000000" w14:paraId="00001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286. Papel de pergamino.</w:t>
            </w:r>
          </w:p>
        </w:tc>
      </w:tr>
    </w:tbl>
    <w:p w:rsidR="00000000" w:rsidDel="00000000" w:rsidP="00000000" w:rsidRDefault="00000000" w:rsidRPr="00000000" w14:paraId="00001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C44.</w:t>
            </w:r>
          </w:p>
        </w:tc>
      </w:tr>
      <w:tr>
        <w:tc>
          <w:tcPr/>
          <w:p w:rsidR="00000000" w:rsidDel="00000000" w:rsidP="00000000" w:rsidRDefault="00000000" w:rsidRPr="00000000" w14:paraId="00001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CRAMER, Johann Baptist.</w:t>
            </w:r>
          </w:p>
        </w:tc>
      </w:tr>
      <w:tr>
        <w:tc>
          <w:tcPr/>
          <w:p w:rsidR="00000000" w:rsidDel="00000000" w:rsidP="00000000" w:rsidRDefault="00000000" w:rsidRPr="00000000" w14:paraId="00001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Quintetto.</w:t>
            </w:r>
          </w:p>
        </w:tc>
      </w:tr>
      <w:tr>
        <w:tc>
          <w:tcPr/>
          <w:p w:rsidR="00000000" w:rsidDel="00000000" w:rsidP="00000000" w:rsidRDefault="00000000" w:rsidRPr="00000000" w14:paraId="00001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malo e incompleta.      </w:t>
            </w:r>
          </w:p>
        </w:tc>
      </w:tr>
      <w:tr>
        <w:tc>
          <w:tcPr/>
          <w:p w:rsidR="00000000" w:rsidDel="00000000" w:rsidP="00000000" w:rsidRDefault="00000000" w:rsidRPr="00000000" w14:paraId="00001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sostenuto (Introduzione) Allegro moderato, Andantino, Rondo moderato.</w:t>
            </w:r>
          </w:p>
        </w:tc>
      </w:tr>
      <w:tr>
        <w:tc>
          <w:tcPr/>
          <w:p w:rsidR="00000000" w:rsidDel="00000000" w:rsidP="00000000" w:rsidRDefault="00000000" w:rsidRPr="00000000" w14:paraId="00001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Quinteto.</w:t>
            </w:r>
          </w:p>
        </w:tc>
      </w:tr>
      <w:tr>
        <w:tc>
          <w:tcPr/>
          <w:p w:rsidR="00000000" w:rsidDel="00000000" w:rsidP="00000000" w:rsidRDefault="00000000" w:rsidRPr="00000000" w14:paraId="00001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Va, Vc, Cb, Pf (incompleta).</w:t>
            </w:r>
          </w:p>
        </w:tc>
      </w:tr>
      <w:tr>
        <w:tc>
          <w:tcPr/>
          <w:p w:rsidR="00000000" w:rsidDel="00000000" w:rsidP="00000000" w:rsidRDefault="00000000" w:rsidRPr="00000000" w14:paraId="00001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287. Papel de pergamino. Está colocado a parte porque no se sabe si el papel está enfermo.</w:t>
            </w:r>
          </w:p>
        </w:tc>
      </w:tr>
    </w:tbl>
    <w:p w:rsidR="00000000" w:rsidDel="00000000" w:rsidP="00000000" w:rsidRDefault="00000000" w:rsidRPr="00000000" w14:paraId="00001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C45.</w:t>
            </w:r>
          </w:p>
        </w:tc>
      </w:tr>
      <w:tr>
        <w:tc>
          <w:tcPr/>
          <w:p w:rsidR="00000000" w:rsidDel="00000000" w:rsidP="00000000" w:rsidRDefault="00000000" w:rsidRPr="00000000" w14:paraId="00001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CRAMER, Johann Baptist.</w:t>
            </w:r>
          </w:p>
        </w:tc>
      </w:tr>
      <w:tr>
        <w:tc>
          <w:tcPr/>
          <w:p w:rsidR="00000000" w:rsidDel="00000000" w:rsidP="00000000" w:rsidRDefault="00000000" w:rsidRPr="00000000" w14:paraId="00001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Concerto for the Piano Forte with Accompaniments.</w:t>
            </w:r>
          </w:p>
        </w:tc>
      </w:tr>
      <w:tr>
        <w:tc>
          <w:tcPr/>
          <w:p w:rsidR="00000000" w:rsidDel="00000000" w:rsidP="00000000" w:rsidRDefault="00000000" w:rsidRPr="00000000" w14:paraId="00001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performed by the Autor at the Opera &amp; Professional Concerts.</w:t>
            </w:r>
          </w:p>
        </w:tc>
      </w:tr>
      <w:tr>
        <w:tc>
          <w:tcPr/>
          <w:p w:rsidR="00000000" w:rsidDel="00000000" w:rsidP="00000000" w:rsidRDefault="00000000" w:rsidRPr="00000000" w14:paraId="00001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Algo deteriorado e incompleto.</w:t>
            </w:r>
          </w:p>
        </w:tc>
      </w:tr>
      <w:tr>
        <w:tc>
          <w:tcPr/>
          <w:p w:rsidR="00000000" w:rsidDel="00000000" w:rsidP="00000000" w:rsidRDefault="00000000" w:rsidRPr="00000000" w14:paraId="00001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 Sib M</w:t>
            </w:r>
          </w:p>
        </w:tc>
      </w:tr>
      <w:tr>
        <w:tc>
          <w:tcPr/>
          <w:p w:rsidR="00000000" w:rsidDel="00000000" w:rsidP="00000000" w:rsidRDefault="00000000" w:rsidRPr="00000000" w14:paraId="00001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Allegro/Andante/Rondo Allegretto.</w:t>
            </w:r>
          </w:p>
        </w:tc>
      </w:tr>
      <w:tr>
        <w:tc>
          <w:tcPr/>
          <w:p w:rsidR="00000000" w:rsidDel="00000000" w:rsidP="00000000" w:rsidRDefault="00000000" w:rsidRPr="00000000" w14:paraId="00001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Cb, Ob 1, Ob 1, Tpa Eb 1, Tpa Eb 2.</w:t>
            </w:r>
          </w:p>
        </w:tc>
      </w:tr>
    </w:tbl>
    <w:p w:rsidR="00000000" w:rsidDel="00000000" w:rsidP="00000000" w:rsidRDefault="00000000" w:rsidRPr="00000000" w14:paraId="00001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557">
      <w:pPr>
        <w:widowControl w:val="1"/>
        <w:jc w:val="both"/>
        <w:rPr>
          <w:b w:val="1"/>
          <w:sz w:val="22"/>
          <w:szCs w:val="22"/>
        </w:rPr>
      </w:pPr>
      <w:r w:rsidDel="00000000" w:rsidR="00000000" w:rsidRPr="00000000">
        <w:rPr>
          <w:rtl w:val="0"/>
        </w:rPr>
      </w:r>
    </w:p>
    <w:tbl>
      <w:tblPr>
        <w:tblStyle w:val="Table4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58">
            <w:pPr>
              <w:widowControl w:val="1"/>
              <w:jc w:val="both"/>
              <w:rPr>
                <w:b w:val="1"/>
                <w:sz w:val="22"/>
                <w:szCs w:val="22"/>
              </w:rPr>
            </w:pPr>
            <w:r w:rsidDel="00000000" w:rsidR="00000000" w:rsidRPr="00000000">
              <w:rPr>
                <w:b w:val="1"/>
                <w:sz w:val="22"/>
                <w:szCs w:val="22"/>
                <w:rtl w:val="0"/>
              </w:rPr>
              <w:t xml:space="preserve">Signatura: C45a.</w:t>
            </w:r>
          </w:p>
        </w:tc>
      </w:tr>
      <w:tr>
        <w:tc>
          <w:tcPr/>
          <w:p w:rsidR="00000000" w:rsidDel="00000000" w:rsidP="00000000" w:rsidRDefault="00000000" w:rsidRPr="00000000" w14:paraId="0000155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5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Etudes pour Piano, Cahier I.</w:t>
            </w:r>
            <w:r w:rsidDel="00000000" w:rsidR="00000000" w:rsidRPr="00000000">
              <w:rPr>
                <w:rtl w:val="0"/>
              </w:rPr>
            </w:r>
          </w:p>
        </w:tc>
      </w:tr>
      <w:tr>
        <w:tc>
          <w:tcPr/>
          <w:p w:rsidR="00000000" w:rsidDel="00000000" w:rsidP="00000000" w:rsidRDefault="00000000" w:rsidRPr="00000000" w14:paraId="0000155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r w:rsidDel="00000000" w:rsidR="00000000" w:rsidRPr="00000000">
              <w:rPr>
                <w:rtl w:val="0"/>
              </w:rPr>
            </w:r>
          </w:p>
        </w:tc>
      </w:tr>
      <w:tr>
        <w:tc>
          <w:tcPr/>
          <w:p w:rsidR="00000000" w:rsidDel="00000000" w:rsidP="00000000" w:rsidRDefault="00000000" w:rsidRPr="00000000" w14:paraId="0000155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5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(3 ejemplares).</w:t>
            </w:r>
          </w:p>
        </w:tc>
      </w:tr>
      <w:tr>
        <w:tc>
          <w:tcPr/>
          <w:p w:rsidR="00000000" w:rsidDel="00000000" w:rsidP="00000000" w:rsidRDefault="00000000" w:rsidRPr="00000000" w14:paraId="0000155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320, 321 y 322. Sello Conservatorio Profesional de Málaga.</w:t>
            </w:r>
          </w:p>
        </w:tc>
      </w:tr>
    </w:tbl>
    <w:p w:rsidR="00000000" w:rsidDel="00000000" w:rsidP="00000000" w:rsidRDefault="00000000" w:rsidRPr="00000000" w14:paraId="0000155F">
      <w:pPr>
        <w:widowControl w:val="1"/>
        <w:jc w:val="both"/>
        <w:rPr>
          <w:b w:val="1"/>
          <w:sz w:val="22"/>
          <w:szCs w:val="22"/>
        </w:rPr>
      </w:pPr>
      <w:r w:rsidDel="00000000" w:rsidR="00000000" w:rsidRPr="00000000">
        <w:rPr>
          <w:rtl w:val="0"/>
        </w:rPr>
      </w:r>
    </w:p>
    <w:p w:rsidR="00000000" w:rsidDel="00000000" w:rsidP="00000000" w:rsidRDefault="00000000" w:rsidRPr="00000000" w14:paraId="00001560">
      <w:pPr>
        <w:widowControl w:val="1"/>
        <w:jc w:val="both"/>
        <w:rPr>
          <w:b w:val="1"/>
          <w:sz w:val="22"/>
          <w:szCs w:val="22"/>
        </w:rPr>
      </w:pPr>
      <w:r w:rsidDel="00000000" w:rsidR="00000000" w:rsidRPr="00000000">
        <w:rPr>
          <w:rtl w:val="0"/>
        </w:rPr>
      </w:r>
    </w:p>
    <w:tbl>
      <w:tblPr>
        <w:tblStyle w:val="Table4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61">
            <w:pPr>
              <w:widowControl w:val="1"/>
              <w:jc w:val="both"/>
              <w:rPr>
                <w:b w:val="1"/>
                <w:sz w:val="22"/>
                <w:szCs w:val="22"/>
              </w:rPr>
            </w:pPr>
            <w:r w:rsidDel="00000000" w:rsidR="00000000" w:rsidRPr="00000000">
              <w:rPr>
                <w:b w:val="1"/>
                <w:sz w:val="22"/>
                <w:szCs w:val="22"/>
                <w:rtl w:val="0"/>
              </w:rPr>
              <w:t xml:space="preserve">Signatura: C45b.</w:t>
            </w:r>
          </w:p>
        </w:tc>
      </w:tr>
      <w:tr>
        <w:tc>
          <w:tcPr/>
          <w:p w:rsidR="00000000" w:rsidDel="00000000" w:rsidP="00000000" w:rsidRDefault="00000000" w:rsidRPr="00000000" w14:paraId="0000156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6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Suite des Etudes pour le Pianoforte.</w:t>
            </w:r>
          </w:p>
        </w:tc>
      </w:tr>
      <w:tr>
        <w:tc>
          <w:tcPr/>
          <w:p w:rsidR="00000000" w:rsidDel="00000000" w:rsidP="00000000" w:rsidRDefault="00000000" w:rsidRPr="00000000" w14:paraId="0000156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En 42 exercices, 2 livre.</w:t>
            </w:r>
          </w:p>
        </w:tc>
      </w:tr>
      <w:tr>
        <w:tc>
          <w:tcPr/>
          <w:p w:rsidR="00000000" w:rsidDel="00000000" w:rsidP="00000000" w:rsidRDefault="00000000" w:rsidRPr="00000000" w14:paraId="0000156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París.</w:t>
            </w:r>
          </w:p>
        </w:tc>
      </w:tr>
      <w:tr>
        <w:tc>
          <w:tcPr/>
          <w:p w:rsidR="00000000" w:rsidDel="00000000" w:rsidP="00000000" w:rsidRDefault="00000000" w:rsidRPr="00000000" w14:paraId="0000156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56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6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323. Sello Conservatorio Profesional de Málaga. Sello Sociedad Filarmónica Málaga.</w:t>
            </w:r>
          </w:p>
        </w:tc>
      </w:tr>
    </w:tbl>
    <w:p w:rsidR="00000000" w:rsidDel="00000000" w:rsidP="00000000" w:rsidRDefault="00000000" w:rsidRPr="00000000" w14:paraId="00001569">
      <w:pPr>
        <w:widowControl w:val="1"/>
        <w:jc w:val="both"/>
        <w:rPr>
          <w:b w:val="1"/>
          <w:sz w:val="22"/>
          <w:szCs w:val="22"/>
        </w:rPr>
      </w:pPr>
      <w:r w:rsidDel="00000000" w:rsidR="00000000" w:rsidRPr="00000000">
        <w:rPr>
          <w:rtl w:val="0"/>
        </w:rPr>
      </w:r>
    </w:p>
    <w:p w:rsidR="00000000" w:rsidDel="00000000" w:rsidP="00000000" w:rsidRDefault="00000000" w:rsidRPr="00000000" w14:paraId="0000156A">
      <w:pPr>
        <w:widowControl w:val="1"/>
        <w:jc w:val="both"/>
        <w:rPr>
          <w:b w:val="1"/>
          <w:sz w:val="22"/>
          <w:szCs w:val="22"/>
        </w:rPr>
      </w:pPr>
      <w:r w:rsidDel="00000000" w:rsidR="00000000" w:rsidRPr="00000000">
        <w:rPr>
          <w:rtl w:val="0"/>
        </w:rPr>
      </w:r>
    </w:p>
    <w:tbl>
      <w:tblPr>
        <w:tblStyle w:val="Table4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6B">
            <w:pPr>
              <w:widowControl w:val="1"/>
              <w:jc w:val="both"/>
              <w:rPr>
                <w:b w:val="1"/>
                <w:sz w:val="22"/>
                <w:szCs w:val="22"/>
              </w:rPr>
            </w:pPr>
            <w:r w:rsidDel="00000000" w:rsidR="00000000" w:rsidRPr="00000000">
              <w:rPr>
                <w:b w:val="1"/>
                <w:sz w:val="22"/>
                <w:szCs w:val="22"/>
                <w:rtl w:val="0"/>
              </w:rPr>
              <w:t xml:space="preserve">Signatura: C45c.</w:t>
            </w:r>
          </w:p>
        </w:tc>
      </w:tr>
      <w:tr>
        <w:tc>
          <w:tcPr/>
          <w:p w:rsidR="00000000" w:rsidDel="00000000" w:rsidP="00000000" w:rsidRDefault="00000000" w:rsidRPr="00000000" w14:paraId="0000156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6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Etudes pour Piano, Cahier II.</w:t>
            </w:r>
          </w:p>
        </w:tc>
      </w:tr>
      <w:tr>
        <w:tc>
          <w:tcPr/>
          <w:p w:rsidR="00000000" w:rsidDel="00000000" w:rsidP="00000000" w:rsidRDefault="00000000" w:rsidRPr="00000000" w14:paraId="0000156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156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7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(3 ejemplares).</w:t>
            </w:r>
          </w:p>
        </w:tc>
      </w:tr>
      <w:tr>
        <w:tc>
          <w:tcPr/>
          <w:p w:rsidR="00000000" w:rsidDel="00000000" w:rsidP="00000000" w:rsidRDefault="00000000" w:rsidRPr="00000000" w14:paraId="0000157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324 y 329. Sello Conservatorio Profesional de Málaga.</w:t>
            </w:r>
          </w:p>
        </w:tc>
      </w:tr>
    </w:tbl>
    <w:p w:rsidR="00000000" w:rsidDel="00000000" w:rsidP="00000000" w:rsidRDefault="00000000" w:rsidRPr="00000000" w14:paraId="00001572">
      <w:pPr>
        <w:widowControl w:val="1"/>
        <w:jc w:val="both"/>
        <w:rPr>
          <w:sz w:val="22"/>
          <w:szCs w:val="22"/>
        </w:rPr>
      </w:pPr>
      <w:r w:rsidDel="00000000" w:rsidR="00000000" w:rsidRPr="00000000">
        <w:rPr>
          <w:rtl w:val="0"/>
        </w:rPr>
      </w:r>
    </w:p>
    <w:p w:rsidR="00000000" w:rsidDel="00000000" w:rsidP="00000000" w:rsidRDefault="00000000" w:rsidRPr="00000000" w14:paraId="00001573">
      <w:pPr>
        <w:widowControl w:val="1"/>
        <w:jc w:val="both"/>
        <w:rPr>
          <w:b w:val="1"/>
          <w:sz w:val="22"/>
          <w:szCs w:val="22"/>
        </w:rPr>
      </w:pPr>
      <w:r w:rsidDel="00000000" w:rsidR="00000000" w:rsidRPr="00000000">
        <w:rPr>
          <w:rtl w:val="0"/>
        </w:rPr>
      </w:r>
    </w:p>
    <w:tbl>
      <w:tblPr>
        <w:tblStyle w:val="Table4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74">
            <w:pPr>
              <w:widowControl w:val="1"/>
              <w:jc w:val="both"/>
              <w:rPr>
                <w:b w:val="1"/>
                <w:sz w:val="22"/>
                <w:szCs w:val="22"/>
              </w:rPr>
            </w:pPr>
            <w:r w:rsidDel="00000000" w:rsidR="00000000" w:rsidRPr="00000000">
              <w:rPr>
                <w:b w:val="1"/>
                <w:sz w:val="22"/>
                <w:szCs w:val="22"/>
                <w:rtl w:val="0"/>
              </w:rPr>
              <w:t xml:space="preserve">Signatura: C45d.</w:t>
            </w:r>
          </w:p>
        </w:tc>
      </w:tr>
      <w:tr>
        <w:tc>
          <w:tcPr/>
          <w:p w:rsidR="00000000" w:rsidDel="00000000" w:rsidP="00000000" w:rsidRDefault="00000000" w:rsidRPr="00000000" w14:paraId="0000157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7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Continuation of Studio per il Piano Forte, 42 exercises, Op. 40.</w:t>
            </w:r>
          </w:p>
        </w:tc>
      </w:tr>
      <w:tr>
        <w:tc>
          <w:tcPr/>
          <w:p w:rsidR="00000000" w:rsidDel="00000000" w:rsidP="00000000" w:rsidRDefault="00000000" w:rsidRPr="00000000" w14:paraId="0000157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157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7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7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325. Sello Conservatorio Profesional de Málaga.</w:t>
            </w:r>
          </w:p>
        </w:tc>
      </w:tr>
    </w:tbl>
    <w:p w:rsidR="00000000" w:rsidDel="00000000" w:rsidP="00000000" w:rsidRDefault="00000000" w:rsidRPr="00000000" w14:paraId="0000157B">
      <w:pPr>
        <w:widowControl w:val="1"/>
        <w:jc w:val="both"/>
        <w:rPr>
          <w:sz w:val="22"/>
          <w:szCs w:val="22"/>
        </w:rPr>
      </w:pPr>
      <w:r w:rsidDel="00000000" w:rsidR="00000000" w:rsidRPr="00000000">
        <w:rPr>
          <w:rtl w:val="0"/>
        </w:rPr>
      </w:r>
    </w:p>
    <w:p w:rsidR="00000000" w:rsidDel="00000000" w:rsidP="00000000" w:rsidRDefault="00000000" w:rsidRPr="00000000" w14:paraId="0000157C">
      <w:pPr>
        <w:widowControl w:val="1"/>
        <w:jc w:val="both"/>
        <w:rPr>
          <w:b w:val="1"/>
          <w:sz w:val="22"/>
          <w:szCs w:val="22"/>
        </w:rPr>
      </w:pPr>
      <w:r w:rsidDel="00000000" w:rsidR="00000000" w:rsidRPr="00000000">
        <w:rPr>
          <w:rtl w:val="0"/>
        </w:rPr>
      </w:r>
    </w:p>
    <w:tbl>
      <w:tblPr>
        <w:tblStyle w:val="Table4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7D">
            <w:pPr>
              <w:widowControl w:val="1"/>
              <w:jc w:val="both"/>
              <w:rPr>
                <w:b w:val="1"/>
                <w:sz w:val="22"/>
                <w:szCs w:val="22"/>
              </w:rPr>
            </w:pPr>
            <w:r w:rsidDel="00000000" w:rsidR="00000000" w:rsidRPr="00000000">
              <w:rPr>
                <w:b w:val="1"/>
                <w:sz w:val="22"/>
                <w:szCs w:val="22"/>
                <w:rtl w:val="0"/>
              </w:rPr>
              <w:t xml:space="preserve">Signatura: C45e.</w:t>
            </w:r>
          </w:p>
        </w:tc>
      </w:tr>
      <w:tr>
        <w:tc>
          <w:tcPr/>
          <w:p w:rsidR="00000000" w:rsidDel="00000000" w:rsidP="00000000" w:rsidRDefault="00000000" w:rsidRPr="00000000" w14:paraId="0000157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7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42 ejercicios para Piano Forte.</w:t>
            </w:r>
          </w:p>
        </w:tc>
      </w:tr>
      <w:tr>
        <w:tc>
          <w:tcPr/>
          <w:p w:rsidR="00000000" w:rsidDel="00000000" w:rsidP="00000000" w:rsidRDefault="00000000" w:rsidRPr="00000000" w14:paraId="0000158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Gambaro, Barcelona.</w:t>
            </w:r>
          </w:p>
        </w:tc>
      </w:tr>
      <w:tr>
        <w:tc>
          <w:tcPr/>
          <w:p w:rsidR="00000000" w:rsidDel="00000000" w:rsidP="00000000" w:rsidRDefault="00000000" w:rsidRPr="00000000" w14:paraId="0000158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8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8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326. Sello Conservatorio Profesional de Málaga.</w:t>
            </w:r>
          </w:p>
        </w:tc>
      </w:tr>
    </w:tbl>
    <w:p w:rsidR="00000000" w:rsidDel="00000000" w:rsidP="00000000" w:rsidRDefault="00000000" w:rsidRPr="00000000" w14:paraId="00001584">
      <w:pPr>
        <w:widowControl w:val="1"/>
        <w:jc w:val="both"/>
        <w:rPr>
          <w:sz w:val="22"/>
          <w:szCs w:val="22"/>
        </w:rPr>
      </w:pPr>
      <w:r w:rsidDel="00000000" w:rsidR="00000000" w:rsidRPr="00000000">
        <w:rPr>
          <w:rtl w:val="0"/>
        </w:rPr>
      </w:r>
    </w:p>
    <w:p w:rsidR="00000000" w:rsidDel="00000000" w:rsidP="00000000" w:rsidRDefault="00000000" w:rsidRPr="00000000" w14:paraId="00001585">
      <w:pPr>
        <w:widowControl w:val="1"/>
        <w:jc w:val="both"/>
        <w:rPr>
          <w:b w:val="1"/>
          <w:sz w:val="22"/>
          <w:szCs w:val="22"/>
        </w:rPr>
      </w:pPr>
      <w:r w:rsidDel="00000000" w:rsidR="00000000" w:rsidRPr="00000000">
        <w:rPr>
          <w:rtl w:val="0"/>
        </w:rPr>
      </w:r>
    </w:p>
    <w:tbl>
      <w:tblPr>
        <w:tblStyle w:val="Table4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86">
            <w:pPr>
              <w:widowControl w:val="1"/>
              <w:jc w:val="both"/>
              <w:rPr>
                <w:b w:val="1"/>
                <w:sz w:val="22"/>
                <w:szCs w:val="22"/>
              </w:rPr>
            </w:pPr>
            <w:r w:rsidDel="00000000" w:rsidR="00000000" w:rsidRPr="00000000">
              <w:rPr>
                <w:b w:val="1"/>
                <w:sz w:val="22"/>
                <w:szCs w:val="22"/>
                <w:rtl w:val="0"/>
              </w:rPr>
              <w:t xml:space="preserve">Signatura: C45f.</w:t>
            </w:r>
          </w:p>
        </w:tc>
      </w:tr>
      <w:tr>
        <w:tc>
          <w:tcPr/>
          <w:p w:rsidR="00000000" w:rsidDel="00000000" w:rsidP="00000000" w:rsidRDefault="00000000" w:rsidRPr="00000000" w14:paraId="0000158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8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Studio per il Piano Forte, 42 exercises, Vol. 1, Op. 39.</w:t>
            </w:r>
          </w:p>
        </w:tc>
      </w:tr>
      <w:tr>
        <w:tc>
          <w:tcPr/>
          <w:p w:rsidR="00000000" w:rsidDel="00000000" w:rsidP="00000000" w:rsidRDefault="00000000" w:rsidRPr="00000000" w14:paraId="0000158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New edition.</w:t>
            </w:r>
          </w:p>
        </w:tc>
      </w:tr>
      <w:tr>
        <w:tc>
          <w:tcPr/>
          <w:p w:rsidR="00000000" w:rsidDel="00000000" w:rsidP="00000000" w:rsidRDefault="00000000" w:rsidRPr="00000000" w14:paraId="0000158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158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58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8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327. Sello Conservatorio Profesional de Málaga.</w:t>
            </w:r>
          </w:p>
        </w:tc>
      </w:tr>
    </w:tbl>
    <w:p w:rsidR="00000000" w:rsidDel="00000000" w:rsidP="00000000" w:rsidRDefault="00000000" w:rsidRPr="00000000" w14:paraId="0000158E">
      <w:pPr>
        <w:widowControl w:val="1"/>
        <w:jc w:val="both"/>
        <w:rPr>
          <w:sz w:val="22"/>
          <w:szCs w:val="22"/>
        </w:rPr>
      </w:pPr>
      <w:r w:rsidDel="00000000" w:rsidR="00000000" w:rsidRPr="00000000">
        <w:rPr>
          <w:rtl w:val="0"/>
        </w:rPr>
      </w:r>
    </w:p>
    <w:p w:rsidR="00000000" w:rsidDel="00000000" w:rsidP="00000000" w:rsidRDefault="00000000" w:rsidRPr="00000000" w14:paraId="0000158F">
      <w:pPr>
        <w:widowControl w:val="1"/>
        <w:jc w:val="both"/>
        <w:rPr>
          <w:b w:val="1"/>
          <w:sz w:val="22"/>
          <w:szCs w:val="22"/>
        </w:rPr>
      </w:pPr>
      <w:r w:rsidDel="00000000" w:rsidR="00000000" w:rsidRPr="00000000">
        <w:rPr>
          <w:rtl w:val="0"/>
        </w:rPr>
      </w:r>
    </w:p>
    <w:tbl>
      <w:tblPr>
        <w:tblStyle w:val="Table4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90">
            <w:pPr>
              <w:widowControl w:val="1"/>
              <w:jc w:val="both"/>
              <w:rPr>
                <w:b w:val="1"/>
                <w:sz w:val="22"/>
                <w:szCs w:val="22"/>
              </w:rPr>
            </w:pPr>
            <w:r w:rsidDel="00000000" w:rsidR="00000000" w:rsidRPr="00000000">
              <w:rPr>
                <w:b w:val="1"/>
                <w:sz w:val="22"/>
                <w:szCs w:val="22"/>
                <w:rtl w:val="0"/>
              </w:rPr>
              <w:t xml:space="preserve">Signatura: C45g.</w:t>
            </w:r>
          </w:p>
        </w:tc>
      </w:tr>
      <w:tr>
        <w:tc>
          <w:tcPr/>
          <w:p w:rsidR="00000000" w:rsidDel="00000000" w:rsidP="00000000" w:rsidRDefault="00000000" w:rsidRPr="00000000" w14:paraId="0000159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9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Etudes pour le piano en Exercises dans les differents Tons, Vol II.</w:t>
            </w:r>
          </w:p>
        </w:tc>
      </w:tr>
      <w:tr>
        <w:tc>
          <w:tcPr/>
          <w:p w:rsidR="00000000" w:rsidDel="00000000" w:rsidP="00000000" w:rsidRDefault="00000000" w:rsidRPr="00000000" w14:paraId="0000159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Litolff´s, París.</w:t>
            </w:r>
          </w:p>
        </w:tc>
      </w:tr>
      <w:tr>
        <w:tc>
          <w:tcPr/>
          <w:p w:rsidR="00000000" w:rsidDel="00000000" w:rsidP="00000000" w:rsidRDefault="00000000" w:rsidRPr="00000000" w14:paraId="0000159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9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9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328. Sello Conservatorio Profesional de Málaga.</w:t>
            </w:r>
          </w:p>
        </w:tc>
      </w:tr>
    </w:tbl>
    <w:p w:rsidR="00000000" w:rsidDel="00000000" w:rsidP="00000000" w:rsidRDefault="00000000" w:rsidRPr="00000000" w14:paraId="00001597">
      <w:pPr>
        <w:widowControl w:val="1"/>
        <w:jc w:val="both"/>
        <w:rPr>
          <w:sz w:val="22"/>
          <w:szCs w:val="22"/>
        </w:rPr>
      </w:pPr>
      <w:r w:rsidDel="00000000" w:rsidR="00000000" w:rsidRPr="00000000">
        <w:rPr>
          <w:rtl w:val="0"/>
        </w:rPr>
      </w:r>
    </w:p>
    <w:p w:rsidR="00000000" w:rsidDel="00000000" w:rsidP="00000000" w:rsidRDefault="00000000" w:rsidRPr="00000000" w14:paraId="00001598">
      <w:pPr>
        <w:widowControl w:val="1"/>
        <w:jc w:val="both"/>
        <w:rPr>
          <w:b w:val="1"/>
          <w:sz w:val="22"/>
          <w:szCs w:val="22"/>
        </w:rPr>
      </w:pPr>
      <w:r w:rsidDel="00000000" w:rsidR="00000000" w:rsidRPr="00000000">
        <w:rPr>
          <w:rtl w:val="0"/>
        </w:rPr>
      </w:r>
    </w:p>
    <w:tbl>
      <w:tblPr>
        <w:tblStyle w:val="Table4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99">
            <w:pPr>
              <w:widowControl w:val="1"/>
              <w:jc w:val="both"/>
              <w:rPr>
                <w:b w:val="1"/>
                <w:sz w:val="22"/>
                <w:szCs w:val="22"/>
              </w:rPr>
            </w:pPr>
            <w:r w:rsidDel="00000000" w:rsidR="00000000" w:rsidRPr="00000000">
              <w:rPr>
                <w:b w:val="1"/>
                <w:sz w:val="22"/>
                <w:szCs w:val="22"/>
                <w:rtl w:val="0"/>
              </w:rPr>
              <w:t xml:space="preserve">Signatura: C45h.</w:t>
            </w:r>
          </w:p>
        </w:tc>
      </w:tr>
      <w:tr>
        <w:tc>
          <w:tcPr/>
          <w:p w:rsidR="00000000" w:rsidDel="00000000" w:rsidP="00000000" w:rsidRDefault="00000000" w:rsidRPr="00000000" w14:paraId="0000159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9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Etudes pour Piano, Cahier III y IV.</w:t>
            </w:r>
          </w:p>
        </w:tc>
      </w:tr>
      <w:tr>
        <w:tc>
          <w:tcPr/>
          <w:p w:rsidR="00000000" w:rsidDel="00000000" w:rsidP="00000000" w:rsidRDefault="00000000" w:rsidRPr="00000000" w14:paraId="0000159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159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59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9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Firma de Concha Sánchez.</w:t>
            </w:r>
          </w:p>
        </w:tc>
      </w:tr>
    </w:tbl>
    <w:p w:rsidR="00000000" w:rsidDel="00000000" w:rsidP="00000000" w:rsidRDefault="00000000" w:rsidRPr="00000000" w14:paraId="000015A0">
      <w:pPr>
        <w:widowControl w:val="1"/>
        <w:jc w:val="both"/>
        <w:rPr>
          <w:sz w:val="22"/>
          <w:szCs w:val="22"/>
        </w:rPr>
      </w:pPr>
      <w:r w:rsidDel="00000000" w:rsidR="00000000" w:rsidRPr="00000000">
        <w:rPr>
          <w:rtl w:val="0"/>
        </w:rPr>
      </w:r>
    </w:p>
    <w:p w:rsidR="00000000" w:rsidDel="00000000" w:rsidP="00000000" w:rsidRDefault="00000000" w:rsidRPr="00000000" w14:paraId="000015A1">
      <w:pPr>
        <w:widowControl w:val="1"/>
        <w:jc w:val="both"/>
        <w:rPr>
          <w:b w:val="1"/>
          <w:sz w:val="22"/>
          <w:szCs w:val="22"/>
        </w:rPr>
      </w:pPr>
      <w:r w:rsidDel="00000000" w:rsidR="00000000" w:rsidRPr="00000000">
        <w:rPr>
          <w:rtl w:val="0"/>
        </w:rPr>
      </w:r>
    </w:p>
    <w:tbl>
      <w:tblPr>
        <w:tblStyle w:val="Table4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A2">
            <w:pPr>
              <w:widowControl w:val="1"/>
              <w:jc w:val="both"/>
              <w:rPr>
                <w:b w:val="1"/>
                <w:sz w:val="22"/>
                <w:szCs w:val="22"/>
              </w:rPr>
            </w:pPr>
            <w:r w:rsidDel="00000000" w:rsidR="00000000" w:rsidRPr="00000000">
              <w:rPr>
                <w:b w:val="1"/>
                <w:sz w:val="22"/>
                <w:szCs w:val="22"/>
                <w:rtl w:val="0"/>
              </w:rPr>
              <w:t xml:space="preserve">Signatura: C45i.</w:t>
            </w:r>
          </w:p>
        </w:tc>
      </w:tr>
      <w:tr>
        <w:tc>
          <w:tcPr/>
          <w:p w:rsidR="00000000" w:rsidDel="00000000" w:rsidP="00000000" w:rsidRDefault="00000000" w:rsidRPr="00000000" w14:paraId="000015A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CRAMER, Johann Baptist.</w:t>
            </w:r>
          </w:p>
        </w:tc>
      </w:tr>
      <w:tr>
        <w:tc>
          <w:tcPr/>
          <w:p w:rsidR="00000000" w:rsidDel="00000000" w:rsidP="00000000" w:rsidRDefault="00000000" w:rsidRPr="00000000" w14:paraId="000015A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42 Estudios, 2ª serie.</w:t>
            </w:r>
          </w:p>
        </w:tc>
      </w:tr>
      <w:tr>
        <w:tc>
          <w:tcPr/>
          <w:p w:rsidR="00000000" w:rsidDel="00000000" w:rsidP="00000000" w:rsidRDefault="00000000" w:rsidRPr="00000000" w14:paraId="000015A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En castellano, sin localizar.</w:t>
            </w:r>
          </w:p>
        </w:tc>
      </w:tr>
      <w:tr>
        <w:tc>
          <w:tcPr/>
          <w:p w:rsidR="00000000" w:rsidDel="00000000" w:rsidP="00000000" w:rsidRDefault="00000000" w:rsidRPr="00000000" w14:paraId="000015A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5A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5A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329. Sello Conservatorio Profesional de Málaga.</w:t>
            </w:r>
          </w:p>
        </w:tc>
      </w:tr>
    </w:tbl>
    <w:p w:rsidR="00000000" w:rsidDel="00000000" w:rsidP="00000000" w:rsidRDefault="00000000" w:rsidRPr="00000000" w14:paraId="000015A9">
      <w:pPr>
        <w:widowControl w:val="1"/>
        <w:jc w:val="both"/>
        <w:rPr>
          <w:sz w:val="22"/>
          <w:szCs w:val="22"/>
        </w:rPr>
      </w:pPr>
      <w:r w:rsidDel="00000000" w:rsidR="00000000" w:rsidRPr="00000000">
        <w:rPr>
          <w:rtl w:val="0"/>
        </w:rPr>
      </w:r>
    </w:p>
    <w:p w:rsidR="00000000" w:rsidDel="00000000" w:rsidP="00000000" w:rsidRDefault="00000000" w:rsidRPr="00000000" w14:paraId="000015AA">
      <w:pPr>
        <w:widowControl w:val="1"/>
        <w:jc w:val="both"/>
        <w:rPr>
          <w:sz w:val="22"/>
          <w:szCs w:val="22"/>
        </w:rPr>
      </w:pPr>
      <w:r w:rsidDel="00000000" w:rsidR="00000000" w:rsidRPr="00000000">
        <w:rPr>
          <w:rtl w:val="0"/>
        </w:rPr>
      </w:r>
    </w:p>
    <w:tbl>
      <w:tblPr>
        <w:tblStyle w:val="Table4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C46.</w:t>
            </w:r>
          </w:p>
        </w:tc>
      </w:tr>
      <w:tr>
        <w:tc>
          <w:tcPr/>
          <w:p w:rsidR="00000000" w:rsidDel="00000000" w:rsidP="00000000" w:rsidRDefault="00000000" w:rsidRPr="00000000" w14:paraId="00001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CRICKBOOM, Mathieu.</w:t>
              <w:tab/>
            </w:r>
          </w:p>
        </w:tc>
      </w:tr>
      <w:tr>
        <w:tc>
          <w:tcPr/>
          <w:p w:rsidR="00000000" w:rsidDel="00000000" w:rsidP="00000000" w:rsidRDefault="00000000" w:rsidRPr="00000000" w14:paraId="00001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Idylle Pastorale.</w:t>
            </w:r>
          </w:p>
        </w:tc>
      </w:tr>
      <w:tr>
        <w:tc>
          <w:tcPr/>
          <w:p w:rsidR="00000000" w:rsidDel="00000000" w:rsidP="00000000" w:rsidRDefault="00000000" w:rsidRPr="00000000" w14:paraId="00001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Violon et Piano.</w:t>
            </w:r>
          </w:p>
        </w:tc>
      </w:tr>
      <w:tr>
        <w:tc>
          <w:tcPr/>
          <w:p w:rsidR="00000000" w:rsidDel="00000000" w:rsidP="00000000" w:rsidRDefault="00000000" w:rsidRPr="00000000" w14:paraId="00001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tab/>
            </w:r>
          </w:p>
        </w:tc>
      </w:tr>
      <w:tr>
        <w:tc>
          <w:tcPr/>
          <w:p w:rsidR="00000000" w:rsidDel="00000000" w:rsidP="00000000" w:rsidRDefault="00000000" w:rsidRPr="00000000" w14:paraId="00001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Andante/Moderato.</w:t>
            </w:r>
          </w:p>
        </w:tc>
      </w:tr>
      <w:tr>
        <w:tc>
          <w:tcPr/>
          <w:p w:rsidR="00000000" w:rsidDel="00000000" w:rsidP="00000000" w:rsidRDefault="00000000" w:rsidRPr="00000000" w14:paraId="00001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1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1725, 288, 787-1, 1429. Portada con el título escrito a mano.Sello del Conservatorio Profesional de Música y Escuela de Arte Dramático de Málaga.</w:t>
            </w:r>
          </w:p>
        </w:tc>
      </w:tr>
    </w:tbl>
    <w:p w:rsidR="00000000" w:rsidDel="00000000" w:rsidP="00000000" w:rsidRDefault="00000000" w:rsidRPr="00000000" w14:paraId="00001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C47.</w:t>
            </w:r>
          </w:p>
        </w:tc>
      </w:tr>
      <w:tr>
        <w:tc>
          <w:tcPr/>
          <w:p w:rsidR="00000000" w:rsidDel="00000000" w:rsidP="00000000" w:rsidRDefault="00000000" w:rsidRPr="00000000" w14:paraId="00001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CUBARÓ, Maria Luisa.</w:t>
            </w:r>
          </w:p>
        </w:tc>
      </w:tr>
      <w:tr>
        <w:tc>
          <w:tcPr/>
          <w:p w:rsidR="00000000" w:rsidDel="00000000" w:rsidP="00000000" w:rsidRDefault="00000000" w:rsidRPr="00000000" w14:paraId="00001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Despedida.</w:t>
            </w:r>
          </w:p>
        </w:tc>
      </w:tr>
      <w:tr>
        <w:tc>
          <w:tcPr/>
          <w:p w:rsidR="00000000" w:rsidDel="00000000" w:rsidP="00000000" w:rsidRDefault="00000000" w:rsidRPr="00000000" w14:paraId="00001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25-6-34.</w:t>
            </w:r>
          </w:p>
        </w:tc>
      </w:tr>
      <w:tr>
        <w:tc>
          <w:tcPr/>
          <w:p w:rsidR="00000000" w:rsidDel="00000000" w:rsidP="00000000" w:rsidRDefault="00000000" w:rsidRPr="00000000" w14:paraId="00001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Completo y en buen estado.</w:t>
            </w:r>
          </w:p>
        </w:tc>
      </w:tr>
      <w:tr>
        <w:tc>
          <w:tcPr/>
          <w:p w:rsidR="00000000" w:rsidDel="00000000" w:rsidP="00000000" w:rsidRDefault="00000000" w:rsidRPr="00000000" w14:paraId="00001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m/Sol m.</w:t>
            </w:r>
          </w:p>
        </w:tc>
      </w:tr>
      <w:tr>
        <w:tc>
          <w:tcPr/>
          <w:p w:rsidR="00000000" w:rsidDel="00000000" w:rsidP="00000000" w:rsidRDefault="00000000" w:rsidRPr="00000000" w14:paraId="00001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Andante/Presto.</w:t>
            </w:r>
          </w:p>
        </w:tc>
      </w:tr>
      <w:tr>
        <w:tc>
          <w:tcPr/>
          <w:p w:rsidR="00000000" w:rsidDel="00000000" w:rsidP="00000000" w:rsidRDefault="00000000" w:rsidRPr="00000000" w14:paraId="00001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 Vln.</w:t>
            </w:r>
          </w:p>
        </w:tc>
      </w:tr>
      <w:tr>
        <w:tc>
          <w:tcPr/>
          <w:p w:rsidR="00000000" w:rsidDel="00000000" w:rsidP="00000000" w:rsidRDefault="00000000" w:rsidRPr="00000000" w14:paraId="00001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Aparece en la portada: “Dedicada a la Srta. María Sánchez como una pequeña prueba de mi admiración y del sincero afecto que le profeso/Mª Luisa Cubaró (rubricado)”.</w:t>
            </w:r>
          </w:p>
        </w:tc>
      </w:tr>
    </w:tbl>
    <w:p w:rsidR="00000000" w:rsidDel="00000000" w:rsidP="00000000" w:rsidRDefault="00000000" w:rsidRPr="00000000" w14:paraId="00001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5C3">
      <w:pPr>
        <w:widowControl w:val="1"/>
        <w:jc w:val="both"/>
        <w:rPr>
          <w:b w:val="1"/>
          <w:sz w:val="22"/>
          <w:szCs w:val="22"/>
        </w:rPr>
      </w:pPr>
      <w:r w:rsidDel="00000000" w:rsidR="00000000" w:rsidRPr="00000000">
        <w:rPr>
          <w:rtl w:val="0"/>
        </w:rPr>
      </w:r>
    </w:p>
    <w:tbl>
      <w:tblPr>
        <w:tblStyle w:val="Table4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C4">
            <w:pPr>
              <w:widowControl w:val="1"/>
              <w:jc w:val="both"/>
              <w:rPr>
                <w:sz w:val="22"/>
                <w:szCs w:val="22"/>
              </w:rPr>
            </w:pPr>
            <w:r w:rsidDel="00000000" w:rsidR="00000000" w:rsidRPr="00000000">
              <w:rPr>
                <w:b w:val="1"/>
                <w:sz w:val="22"/>
                <w:szCs w:val="22"/>
                <w:rtl w:val="0"/>
              </w:rPr>
              <w:t xml:space="preserve">Signatura: C48</w:t>
            </w:r>
            <w:r w:rsidDel="00000000" w:rsidR="00000000" w:rsidRPr="00000000">
              <w:rPr>
                <w:sz w:val="22"/>
                <w:szCs w:val="22"/>
                <w:rtl w:val="0"/>
              </w:rPr>
              <w:t xml:space="preserve">.</w:t>
            </w:r>
          </w:p>
        </w:tc>
      </w:tr>
      <w:tr>
        <w:tc>
          <w:tcPr/>
          <w:p w:rsidR="00000000" w:rsidDel="00000000" w:rsidP="00000000" w:rsidRDefault="00000000" w:rsidRPr="00000000" w14:paraId="000015C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5C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40 Estudios-Ejercicios. Obra 299 (3ª edición).</w:t>
            </w:r>
          </w:p>
        </w:tc>
      </w:tr>
      <w:tr>
        <w:tc>
          <w:tcPr/>
          <w:p w:rsidR="00000000" w:rsidDel="00000000" w:rsidP="00000000" w:rsidRDefault="00000000" w:rsidRPr="00000000" w14:paraId="000015C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Estudios de la velocidad. Calculados para desarrollar la agilidad de las manos.</w:t>
            </w:r>
          </w:p>
        </w:tc>
      </w:tr>
      <w:tr>
        <w:tc>
          <w:tcPr/>
          <w:p w:rsidR="00000000" w:rsidDel="00000000" w:rsidP="00000000" w:rsidRDefault="00000000" w:rsidRPr="00000000" w14:paraId="000015C8">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 Eslava, Madrid.</w:t>
            </w:r>
            <w:r w:rsidDel="00000000" w:rsidR="00000000" w:rsidRPr="00000000">
              <w:rPr>
                <w:rtl w:val="0"/>
              </w:rPr>
            </w:r>
          </w:p>
        </w:tc>
      </w:tr>
      <w:tr>
        <w:tc>
          <w:tcPr/>
          <w:p w:rsidR="00000000" w:rsidDel="00000000" w:rsidP="00000000" w:rsidRDefault="00000000" w:rsidRPr="00000000" w14:paraId="000015C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15C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5C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373.</w:t>
            </w:r>
          </w:p>
        </w:tc>
      </w:tr>
    </w:tbl>
    <w:p w:rsidR="00000000" w:rsidDel="00000000" w:rsidP="00000000" w:rsidRDefault="00000000" w:rsidRPr="00000000" w14:paraId="000015CC">
      <w:pPr>
        <w:widowControl w:val="1"/>
        <w:jc w:val="both"/>
        <w:rPr>
          <w:b w:val="1"/>
          <w:sz w:val="22"/>
          <w:szCs w:val="22"/>
        </w:rPr>
      </w:pPr>
      <w:r w:rsidDel="00000000" w:rsidR="00000000" w:rsidRPr="00000000">
        <w:rPr>
          <w:rtl w:val="0"/>
        </w:rPr>
      </w:r>
    </w:p>
    <w:p w:rsidR="00000000" w:rsidDel="00000000" w:rsidP="00000000" w:rsidRDefault="00000000" w:rsidRPr="00000000" w14:paraId="000015CD">
      <w:pPr>
        <w:widowControl w:val="1"/>
        <w:jc w:val="both"/>
        <w:rPr>
          <w:b w:val="1"/>
          <w:sz w:val="22"/>
          <w:szCs w:val="22"/>
        </w:rPr>
      </w:pPr>
      <w:r w:rsidDel="00000000" w:rsidR="00000000" w:rsidRPr="00000000">
        <w:rPr>
          <w:rtl w:val="0"/>
        </w:rPr>
      </w:r>
    </w:p>
    <w:tbl>
      <w:tblPr>
        <w:tblStyle w:val="Table4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CE">
            <w:pPr>
              <w:widowControl w:val="1"/>
              <w:jc w:val="both"/>
              <w:rPr>
                <w:sz w:val="22"/>
                <w:szCs w:val="22"/>
              </w:rPr>
            </w:pPr>
            <w:r w:rsidDel="00000000" w:rsidR="00000000" w:rsidRPr="00000000">
              <w:rPr>
                <w:b w:val="1"/>
                <w:sz w:val="22"/>
                <w:szCs w:val="22"/>
                <w:rtl w:val="0"/>
              </w:rPr>
              <w:t xml:space="preserve">Signatura: C49</w:t>
            </w:r>
            <w:r w:rsidDel="00000000" w:rsidR="00000000" w:rsidRPr="00000000">
              <w:rPr>
                <w:sz w:val="22"/>
                <w:szCs w:val="22"/>
                <w:rtl w:val="0"/>
              </w:rPr>
              <w:t xml:space="preserve">.</w:t>
            </w:r>
          </w:p>
        </w:tc>
      </w:tr>
      <w:tr>
        <w:tc>
          <w:tcPr/>
          <w:p w:rsidR="00000000" w:rsidDel="00000000" w:rsidP="00000000" w:rsidRDefault="00000000" w:rsidRPr="00000000" w14:paraId="000015C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5D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L´étude de la vélocité pour le Pianoforte ou trente Exercises calculés à développer l´agilité des doigts.</w:t>
            </w:r>
          </w:p>
        </w:tc>
      </w:tr>
      <w:tr>
        <w:tc>
          <w:tcPr/>
          <w:p w:rsidR="00000000" w:rsidDel="00000000" w:rsidP="00000000" w:rsidRDefault="00000000" w:rsidRPr="00000000" w14:paraId="000015D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Die Schule der Celäufickeit auf dem Pianoforte oder Dreissig übungs stücke um die Schnelligkeit der finger entwickeln, Op. 299.</w:t>
            </w:r>
          </w:p>
        </w:tc>
      </w:tr>
      <w:tr>
        <w:tc>
          <w:tcPr/>
          <w:p w:rsidR="00000000" w:rsidDel="00000000" w:rsidP="00000000" w:rsidRDefault="00000000" w:rsidRPr="00000000" w14:paraId="000015D2">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r w:rsidDel="00000000" w:rsidR="00000000" w:rsidRPr="00000000">
              <w:rPr>
                <w:rtl w:val="0"/>
              </w:rPr>
            </w:r>
          </w:p>
        </w:tc>
      </w:tr>
      <w:tr>
        <w:tc>
          <w:tcPr/>
          <w:p w:rsidR="00000000" w:rsidDel="00000000" w:rsidP="00000000" w:rsidRDefault="00000000" w:rsidRPr="00000000" w14:paraId="000015D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5D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5D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HRoose y Ordóñez. Antigua signatura: Nº 3, estante 1-A, grupo 1. 373.</w:t>
            </w:r>
          </w:p>
        </w:tc>
      </w:tr>
    </w:tbl>
    <w:p w:rsidR="00000000" w:rsidDel="00000000" w:rsidP="00000000" w:rsidRDefault="00000000" w:rsidRPr="00000000" w14:paraId="000015D6">
      <w:pPr>
        <w:widowControl w:val="1"/>
        <w:jc w:val="both"/>
        <w:rPr>
          <w:b w:val="1"/>
          <w:sz w:val="22"/>
          <w:szCs w:val="22"/>
        </w:rPr>
      </w:pPr>
      <w:r w:rsidDel="00000000" w:rsidR="00000000" w:rsidRPr="00000000">
        <w:rPr>
          <w:rtl w:val="0"/>
        </w:rPr>
      </w:r>
    </w:p>
    <w:p w:rsidR="00000000" w:rsidDel="00000000" w:rsidP="00000000" w:rsidRDefault="00000000" w:rsidRPr="00000000" w14:paraId="000015D7">
      <w:pPr>
        <w:widowControl w:val="1"/>
        <w:jc w:val="both"/>
        <w:rPr>
          <w:b w:val="1"/>
          <w:sz w:val="22"/>
          <w:szCs w:val="22"/>
        </w:rPr>
      </w:pPr>
      <w:r w:rsidDel="00000000" w:rsidR="00000000" w:rsidRPr="00000000">
        <w:rPr>
          <w:rtl w:val="0"/>
        </w:rPr>
      </w:r>
    </w:p>
    <w:tbl>
      <w:tblPr>
        <w:tblStyle w:val="Table4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D8">
            <w:pPr>
              <w:widowControl w:val="1"/>
              <w:jc w:val="both"/>
              <w:rPr>
                <w:sz w:val="22"/>
                <w:szCs w:val="22"/>
              </w:rPr>
            </w:pPr>
            <w:r w:rsidDel="00000000" w:rsidR="00000000" w:rsidRPr="00000000">
              <w:rPr>
                <w:b w:val="1"/>
                <w:sz w:val="22"/>
                <w:szCs w:val="22"/>
                <w:rtl w:val="0"/>
              </w:rPr>
              <w:t xml:space="preserve">Signatura: C50</w:t>
            </w:r>
            <w:r w:rsidDel="00000000" w:rsidR="00000000" w:rsidRPr="00000000">
              <w:rPr>
                <w:sz w:val="22"/>
                <w:szCs w:val="22"/>
                <w:rtl w:val="0"/>
              </w:rPr>
              <w:t xml:space="preserve">.</w:t>
            </w:r>
          </w:p>
        </w:tc>
      </w:tr>
      <w:tr>
        <w:tc>
          <w:tcPr/>
          <w:p w:rsidR="00000000" w:rsidDel="00000000" w:rsidP="00000000" w:rsidRDefault="00000000" w:rsidRPr="00000000" w14:paraId="000015D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5D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Estudios Op. 299. </w:t>
            </w:r>
          </w:p>
        </w:tc>
      </w:tr>
      <w:tr>
        <w:tc>
          <w:tcPr/>
          <w:p w:rsidR="00000000" w:rsidDel="00000000" w:rsidP="00000000" w:rsidRDefault="00000000" w:rsidRPr="00000000" w14:paraId="000015D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Volumen I.</w:t>
            </w:r>
          </w:p>
        </w:tc>
      </w:tr>
      <w:tr>
        <w:tc>
          <w:tcPr/>
          <w:p w:rsidR="00000000" w:rsidDel="00000000" w:rsidP="00000000" w:rsidRDefault="00000000" w:rsidRPr="00000000" w14:paraId="000015DC">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r w:rsidDel="00000000" w:rsidR="00000000" w:rsidRPr="00000000">
              <w:rPr>
                <w:rtl w:val="0"/>
              </w:rPr>
            </w:r>
          </w:p>
        </w:tc>
      </w:tr>
      <w:tr>
        <w:trPr>
          <w:trHeight w:val="222.978515625" w:hRule="atLeast"/>
        </w:trPr>
        <w:tc>
          <w:tcPr/>
          <w:p w:rsidR="00000000" w:rsidDel="00000000" w:rsidP="00000000" w:rsidRDefault="00000000" w:rsidRPr="00000000" w14:paraId="000015D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5D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w:t>
            </w:r>
          </w:p>
        </w:tc>
      </w:tr>
      <w:tr>
        <w:trPr>
          <w:trHeight w:val="207.978515625" w:hRule="atLeast"/>
        </w:trPr>
        <w:tc>
          <w:tcPr/>
          <w:p w:rsidR="00000000" w:rsidDel="00000000" w:rsidP="00000000" w:rsidRDefault="00000000" w:rsidRPr="00000000" w14:paraId="000015D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UME. Antigua signatura: 373.</w:t>
            </w:r>
          </w:p>
        </w:tc>
      </w:tr>
    </w:tbl>
    <w:p w:rsidR="00000000" w:rsidDel="00000000" w:rsidP="00000000" w:rsidRDefault="00000000" w:rsidRPr="00000000" w14:paraId="000015E0">
      <w:pPr>
        <w:widowControl w:val="1"/>
        <w:jc w:val="both"/>
        <w:rPr>
          <w:b w:val="1"/>
          <w:sz w:val="22"/>
          <w:szCs w:val="22"/>
        </w:rPr>
      </w:pPr>
      <w:r w:rsidDel="00000000" w:rsidR="00000000" w:rsidRPr="00000000">
        <w:rPr>
          <w:rtl w:val="0"/>
        </w:rPr>
      </w:r>
    </w:p>
    <w:p w:rsidR="00000000" w:rsidDel="00000000" w:rsidP="00000000" w:rsidRDefault="00000000" w:rsidRPr="00000000" w14:paraId="00001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5E2">
      <w:pPr>
        <w:widowControl w:val="1"/>
        <w:jc w:val="both"/>
        <w:rPr>
          <w:b w:val="1"/>
          <w:sz w:val="22"/>
          <w:szCs w:val="22"/>
        </w:rPr>
      </w:pPr>
      <w:r w:rsidDel="00000000" w:rsidR="00000000" w:rsidRPr="00000000">
        <w:rPr>
          <w:rtl w:val="0"/>
        </w:rPr>
      </w:r>
    </w:p>
    <w:tbl>
      <w:tblPr>
        <w:tblStyle w:val="Table4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E3">
            <w:pPr>
              <w:widowControl w:val="1"/>
              <w:jc w:val="both"/>
              <w:rPr>
                <w:sz w:val="22"/>
                <w:szCs w:val="22"/>
              </w:rPr>
            </w:pPr>
            <w:r w:rsidDel="00000000" w:rsidR="00000000" w:rsidRPr="00000000">
              <w:rPr>
                <w:b w:val="1"/>
                <w:sz w:val="22"/>
                <w:szCs w:val="22"/>
                <w:rtl w:val="0"/>
              </w:rPr>
              <w:t xml:space="preserve">Signatura: C51</w:t>
            </w:r>
            <w:r w:rsidDel="00000000" w:rsidR="00000000" w:rsidRPr="00000000">
              <w:rPr>
                <w:sz w:val="22"/>
                <w:szCs w:val="22"/>
                <w:rtl w:val="0"/>
              </w:rPr>
              <w:t xml:space="preserve">.</w:t>
            </w:r>
          </w:p>
        </w:tc>
      </w:tr>
      <w:tr>
        <w:tc>
          <w:tcPr/>
          <w:p w:rsidR="00000000" w:rsidDel="00000000" w:rsidP="00000000" w:rsidRDefault="00000000" w:rsidRPr="00000000" w14:paraId="000015E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5E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Schule der Geläufigkeit, Op. 299.</w:t>
            </w:r>
          </w:p>
        </w:tc>
      </w:tr>
      <w:tr>
        <w:tc>
          <w:tcPr/>
          <w:p w:rsidR="00000000" w:rsidDel="00000000" w:rsidP="00000000" w:rsidRDefault="00000000" w:rsidRPr="00000000" w14:paraId="000015E6">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Revidierte ausgabe von Adolf Ruthardt.</w:t>
            </w:r>
          </w:p>
        </w:tc>
      </w:tr>
      <w:tr>
        <w:tc>
          <w:tcPr/>
          <w:p w:rsidR="00000000" w:rsidDel="00000000" w:rsidP="00000000" w:rsidRDefault="00000000" w:rsidRPr="00000000" w14:paraId="000015E7">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15E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15E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5E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373. Firmado por María del Carmen Lindell y Javier Rubio García (1939).</w:t>
            </w:r>
          </w:p>
        </w:tc>
      </w:tr>
    </w:tbl>
    <w:p w:rsidR="00000000" w:rsidDel="00000000" w:rsidP="00000000" w:rsidRDefault="00000000" w:rsidRPr="00000000" w14:paraId="000015EB">
      <w:pPr>
        <w:widowControl w:val="1"/>
        <w:jc w:val="both"/>
        <w:rPr>
          <w:b w:val="1"/>
          <w:sz w:val="22"/>
          <w:szCs w:val="22"/>
        </w:rPr>
      </w:pPr>
      <w:r w:rsidDel="00000000" w:rsidR="00000000" w:rsidRPr="00000000">
        <w:rPr>
          <w:rtl w:val="0"/>
        </w:rPr>
      </w:r>
    </w:p>
    <w:p w:rsidR="00000000" w:rsidDel="00000000" w:rsidP="00000000" w:rsidRDefault="00000000" w:rsidRPr="00000000" w14:paraId="000015EC">
      <w:pPr>
        <w:widowControl w:val="1"/>
        <w:jc w:val="both"/>
        <w:rPr>
          <w:b w:val="1"/>
          <w:sz w:val="22"/>
          <w:szCs w:val="22"/>
        </w:rPr>
      </w:pPr>
      <w:r w:rsidDel="00000000" w:rsidR="00000000" w:rsidRPr="00000000">
        <w:rPr>
          <w:rtl w:val="0"/>
        </w:rPr>
      </w:r>
    </w:p>
    <w:tbl>
      <w:tblPr>
        <w:tblStyle w:val="Table4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ED">
            <w:pPr>
              <w:widowControl w:val="1"/>
              <w:jc w:val="both"/>
              <w:rPr>
                <w:sz w:val="22"/>
                <w:szCs w:val="22"/>
              </w:rPr>
            </w:pPr>
            <w:r w:rsidDel="00000000" w:rsidR="00000000" w:rsidRPr="00000000">
              <w:rPr>
                <w:b w:val="1"/>
                <w:sz w:val="22"/>
                <w:szCs w:val="22"/>
                <w:rtl w:val="0"/>
              </w:rPr>
              <w:t xml:space="preserve">Signatura: C52</w:t>
            </w:r>
            <w:r w:rsidDel="00000000" w:rsidR="00000000" w:rsidRPr="00000000">
              <w:rPr>
                <w:sz w:val="22"/>
                <w:szCs w:val="22"/>
                <w:rtl w:val="0"/>
              </w:rPr>
              <w:t xml:space="preserve">.</w:t>
            </w:r>
          </w:p>
        </w:tc>
      </w:tr>
      <w:tr>
        <w:tc>
          <w:tcPr/>
          <w:p w:rsidR="00000000" w:rsidDel="00000000" w:rsidP="00000000" w:rsidRDefault="00000000" w:rsidRPr="00000000" w14:paraId="000015E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5E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Schule der Geläufigkeit, Op. 299.</w:t>
            </w:r>
          </w:p>
        </w:tc>
      </w:tr>
      <w:tr>
        <w:tc>
          <w:tcPr/>
          <w:p w:rsidR="00000000" w:rsidDel="00000000" w:rsidP="00000000" w:rsidRDefault="00000000" w:rsidRPr="00000000" w14:paraId="000015F0">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Heft I. Nº 2406a.</w:t>
            </w:r>
          </w:p>
        </w:tc>
      </w:tr>
      <w:tr>
        <w:tc>
          <w:tcPr/>
          <w:p w:rsidR="00000000" w:rsidDel="00000000" w:rsidP="00000000" w:rsidRDefault="00000000" w:rsidRPr="00000000" w14:paraId="000015F1">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15F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5F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5F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373. Firmado por Victoria Entrambasaguas González.</w:t>
            </w:r>
          </w:p>
        </w:tc>
      </w:tr>
    </w:tbl>
    <w:p w:rsidR="00000000" w:rsidDel="00000000" w:rsidP="00000000" w:rsidRDefault="00000000" w:rsidRPr="00000000" w14:paraId="000015F5">
      <w:pPr>
        <w:widowControl w:val="1"/>
        <w:jc w:val="both"/>
        <w:rPr>
          <w:b w:val="1"/>
          <w:sz w:val="22"/>
          <w:szCs w:val="22"/>
        </w:rPr>
      </w:pPr>
      <w:r w:rsidDel="00000000" w:rsidR="00000000" w:rsidRPr="00000000">
        <w:rPr>
          <w:rtl w:val="0"/>
        </w:rPr>
      </w:r>
    </w:p>
    <w:p w:rsidR="00000000" w:rsidDel="00000000" w:rsidP="00000000" w:rsidRDefault="00000000" w:rsidRPr="00000000" w14:paraId="000015F6">
      <w:pPr>
        <w:widowControl w:val="1"/>
        <w:jc w:val="both"/>
        <w:rPr>
          <w:b w:val="1"/>
          <w:sz w:val="22"/>
          <w:szCs w:val="22"/>
        </w:rPr>
      </w:pPr>
      <w:r w:rsidDel="00000000" w:rsidR="00000000" w:rsidRPr="00000000">
        <w:rPr>
          <w:rtl w:val="0"/>
        </w:rPr>
      </w:r>
    </w:p>
    <w:tbl>
      <w:tblPr>
        <w:tblStyle w:val="Table4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5F7">
            <w:pPr>
              <w:widowControl w:val="1"/>
              <w:jc w:val="both"/>
              <w:rPr>
                <w:sz w:val="22"/>
                <w:szCs w:val="22"/>
              </w:rPr>
            </w:pPr>
            <w:r w:rsidDel="00000000" w:rsidR="00000000" w:rsidRPr="00000000">
              <w:rPr>
                <w:b w:val="1"/>
                <w:sz w:val="22"/>
                <w:szCs w:val="22"/>
                <w:rtl w:val="0"/>
              </w:rPr>
              <w:t xml:space="preserve">Signatura: C53</w:t>
            </w:r>
            <w:r w:rsidDel="00000000" w:rsidR="00000000" w:rsidRPr="00000000">
              <w:rPr>
                <w:sz w:val="22"/>
                <w:szCs w:val="22"/>
                <w:rtl w:val="0"/>
              </w:rPr>
              <w:t xml:space="preserve">.</w:t>
            </w:r>
          </w:p>
        </w:tc>
      </w:tr>
      <w:tr>
        <w:tc>
          <w:tcPr/>
          <w:p w:rsidR="00000000" w:rsidDel="00000000" w:rsidP="00000000" w:rsidRDefault="00000000" w:rsidRPr="00000000" w14:paraId="000015F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5F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Recueil de Compositions brillantes et faciles.</w:t>
            </w:r>
          </w:p>
        </w:tc>
      </w:tr>
      <w:tr>
        <w:tc>
          <w:tcPr/>
          <w:p w:rsidR="00000000" w:rsidDel="00000000" w:rsidP="00000000" w:rsidRDefault="00000000" w:rsidRPr="00000000" w14:paraId="000015FA">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pour le Pianoforte seul, op. 110.</w:t>
            </w:r>
          </w:p>
        </w:tc>
      </w:tr>
      <w:tr>
        <w:tc>
          <w:tcPr/>
          <w:p w:rsidR="00000000" w:rsidDel="00000000" w:rsidP="00000000" w:rsidRDefault="00000000" w:rsidRPr="00000000" w14:paraId="000015FB">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 A. Probst, Leipzig.</w:t>
            </w:r>
            <w:r w:rsidDel="00000000" w:rsidR="00000000" w:rsidRPr="00000000">
              <w:rPr>
                <w:rtl w:val="0"/>
              </w:rPr>
            </w:r>
          </w:p>
        </w:tc>
      </w:tr>
      <w:tr>
        <w:tc>
          <w:tcPr/>
          <w:p w:rsidR="00000000" w:rsidDel="00000000" w:rsidP="00000000" w:rsidRDefault="00000000" w:rsidRPr="00000000" w14:paraId="000015F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5F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5F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372. </w:t>
            </w:r>
          </w:p>
        </w:tc>
      </w:tr>
    </w:tbl>
    <w:p w:rsidR="00000000" w:rsidDel="00000000" w:rsidP="00000000" w:rsidRDefault="00000000" w:rsidRPr="00000000" w14:paraId="000015FF">
      <w:pPr>
        <w:widowControl w:val="1"/>
        <w:jc w:val="both"/>
        <w:rPr>
          <w:b w:val="1"/>
          <w:sz w:val="22"/>
          <w:szCs w:val="22"/>
        </w:rPr>
      </w:pPr>
      <w:r w:rsidDel="00000000" w:rsidR="00000000" w:rsidRPr="00000000">
        <w:rPr>
          <w:rtl w:val="0"/>
        </w:rPr>
      </w:r>
    </w:p>
    <w:p w:rsidR="00000000" w:rsidDel="00000000" w:rsidP="00000000" w:rsidRDefault="00000000" w:rsidRPr="00000000" w14:paraId="00001600">
      <w:pPr>
        <w:widowControl w:val="1"/>
        <w:jc w:val="both"/>
        <w:rPr>
          <w:b w:val="1"/>
          <w:sz w:val="22"/>
          <w:szCs w:val="22"/>
        </w:rPr>
      </w:pPr>
      <w:r w:rsidDel="00000000" w:rsidR="00000000" w:rsidRPr="00000000">
        <w:rPr>
          <w:rtl w:val="0"/>
        </w:rPr>
      </w:r>
    </w:p>
    <w:tbl>
      <w:tblPr>
        <w:tblStyle w:val="Table4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01">
            <w:pPr>
              <w:widowControl w:val="1"/>
              <w:jc w:val="both"/>
              <w:rPr>
                <w:sz w:val="22"/>
                <w:szCs w:val="22"/>
              </w:rPr>
            </w:pPr>
            <w:r w:rsidDel="00000000" w:rsidR="00000000" w:rsidRPr="00000000">
              <w:rPr>
                <w:b w:val="1"/>
                <w:sz w:val="22"/>
                <w:szCs w:val="22"/>
                <w:rtl w:val="0"/>
              </w:rPr>
              <w:t xml:space="preserve">Signatura: C54</w:t>
            </w:r>
            <w:r w:rsidDel="00000000" w:rsidR="00000000" w:rsidRPr="00000000">
              <w:rPr>
                <w:sz w:val="22"/>
                <w:szCs w:val="22"/>
                <w:rtl w:val="0"/>
              </w:rPr>
              <w:t xml:space="preserve">.</w:t>
            </w:r>
          </w:p>
        </w:tc>
      </w:tr>
      <w:tr>
        <w:tc>
          <w:tcPr/>
          <w:p w:rsidR="00000000" w:rsidDel="00000000" w:rsidP="00000000" w:rsidRDefault="00000000" w:rsidRPr="00000000" w14:paraId="0000160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0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Variationen über einen beliebten Wiener Walzer für das Piano-Forte</w:t>
            </w:r>
          </w:p>
        </w:tc>
      </w:tr>
      <w:tr>
        <w:tc>
          <w:tcPr/>
          <w:p w:rsidR="00000000" w:rsidDel="00000000" w:rsidP="00000000" w:rsidRDefault="00000000" w:rsidRPr="00000000" w14:paraId="00001604">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nº 39</w:t>
            </w:r>
          </w:p>
        </w:tc>
      </w:tr>
      <w:tr>
        <w:tc>
          <w:tcPr/>
          <w:p w:rsidR="00000000" w:rsidDel="00000000" w:rsidP="00000000" w:rsidRDefault="00000000" w:rsidRPr="00000000" w14:paraId="00001605">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Pichler´schen, Frankfurt.</w:t>
            </w:r>
            <w:r w:rsidDel="00000000" w:rsidR="00000000" w:rsidRPr="00000000">
              <w:rPr>
                <w:rtl w:val="0"/>
              </w:rPr>
            </w:r>
          </w:p>
        </w:tc>
      </w:tr>
      <w:tr>
        <w:tc>
          <w:tcPr/>
          <w:p w:rsidR="00000000" w:rsidDel="00000000" w:rsidP="00000000" w:rsidRDefault="00000000" w:rsidRPr="00000000" w14:paraId="0000160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Buena y completa.</w:t>
            </w:r>
          </w:p>
        </w:tc>
      </w:tr>
      <w:tr>
        <w:tc>
          <w:tcPr/>
          <w:p w:rsidR="00000000" w:rsidDel="00000000" w:rsidP="00000000" w:rsidRDefault="00000000" w:rsidRPr="00000000" w14:paraId="0000160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0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370.</w:t>
            </w:r>
          </w:p>
        </w:tc>
      </w:tr>
    </w:tbl>
    <w:p w:rsidR="00000000" w:rsidDel="00000000" w:rsidP="00000000" w:rsidRDefault="00000000" w:rsidRPr="00000000" w14:paraId="00001609">
      <w:pPr>
        <w:widowControl w:val="1"/>
        <w:jc w:val="both"/>
        <w:rPr>
          <w:b w:val="1"/>
          <w:sz w:val="22"/>
          <w:szCs w:val="22"/>
        </w:rPr>
      </w:pPr>
      <w:r w:rsidDel="00000000" w:rsidR="00000000" w:rsidRPr="00000000">
        <w:rPr>
          <w:rtl w:val="0"/>
        </w:rPr>
      </w:r>
    </w:p>
    <w:p w:rsidR="00000000" w:rsidDel="00000000" w:rsidP="00000000" w:rsidRDefault="00000000" w:rsidRPr="00000000" w14:paraId="0000160A">
      <w:pPr>
        <w:widowControl w:val="1"/>
        <w:jc w:val="both"/>
        <w:rPr>
          <w:b w:val="1"/>
          <w:sz w:val="22"/>
          <w:szCs w:val="22"/>
        </w:rPr>
      </w:pPr>
      <w:r w:rsidDel="00000000" w:rsidR="00000000" w:rsidRPr="00000000">
        <w:rPr>
          <w:rtl w:val="0"/>
        </w:rPr>
      </w:r>
    </w:p>
    <w:tbl>
      <w:tblPr>
        <w:tblStyle w:val="Table491"/>
        <w:tblW w:w="86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5"/>
        <w:tblGridChange w:id="0">
          <w:tblGrid>
            <w:gridCol w:w="8625"/>
          </w:tblGrid>
        </w:tblGridChange>
      </w:tblGrid>
      <w:tr>
        <w:tc>
          <w:tcPr/>
          <w:p w:rsidR="00000000" w:rsidDel="00000000" w:rsidP="00000000" w:rsidRDefault="00000000" w:rsidRPr="00000000" w14:paraId="0000160B">
            <w:pPr>
              <w:widowControl w:val="1"/>
              <w:jc w:val="both"/>
              <w:rPr>
                <w:b w:val="1"/>
                <w:sz w:val="22"/>
                <w:szCs w:val="22"/>
              </w:rPr>
            </w:pPr>
            <w:r w:rsidDel="00000000" w:rsidR="00000000" w:rsidRPr="00000000">
              <w:rPr>
                <w:b w:val="1"/>
                <w:sz w:val="22"/>
                <w:szCs w:val="22"/>
                <w:rtl w:val="0"/>
              </w:rPr>
              <w:t xml:space="preserve">Signatura: C54a</w:t>
            </w:r>
          </w:p>
        </w:tc>
      </w:tr>
      <w:tr>
        <w:tc>
          <w:tcPr/>
          <w:p w:rsidR="00000000" w:rsidDel="00000000" w:rsidP="00000000" w:rsidRDefault="00000000" w:rsidRPr="00000000" w14:paraId="0000160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0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Escuela de velocidad</w:t>
            </w:r>
          </w:p>
        </w:tc>
      </w:tr>
      <w:tr>
        <w:tc>
          <w:tcPr/>
          <w:p w:rsidR="00000000" w:rsidDel="00000000" w:rsidP="00000000" w:rsidRDefault="00000000" w:rsidRPr="00000000" w14:paraId="0000160E">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(40 ejercicios)</w:t>
            </w:r>
          </w:p>
        </w:tc>
      </w:tr>
      <w:tr>
        <w:tc>
          <w:tcPr/>
          <w:p w:rsidR="00000000" w:rsidDel="00000000" w:rsidP="00000000" w:rsidRDefault="00000000" w:rsidRPr="00000000" w14:paraId="0000160F">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Zozaya, Madrid</w:t>
            </w:r>
            <w:r w:rsidDel="00000000" w:rsidR="00000000" w:rsidRPr="00000000">
              <w:rPr>
                <w:rtl w:val="0"/>
              </w:rPr>
            </w:r>
          </w:p>
        </w:tc>
      </w:tr>
      <w:tr>
        <w:tc>
          <w:tcPr/>
          <w:p w:rsidR="00000000" w:rsidDel="00000000" w:rsidP="00000000" w:rsidRDefault="00000000" w:rsidRPr="00000000" w14:paraId="0000161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61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1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Casa de Pianos Zozaya/ Antigua signatura: 373</w:t>
            </w:r>
          </w:p>
        </w:tc>
      </w:tr>
    </w:tbl>
    <w:p w:rsidR="00000000" w:rsidDel="00000000" w:rsidP="00000000" w:rsidRDefault="00000000" w:rsidRPr="00000000" w14:paraId="00001613">
      <w:pPr>
        <w:widowControl w:val="1"/>
        <w:jc w:val="both"/>
        <w:rPr>
          <w:b w:val="1"/>
          <w:sz w:val="22"/>
          <w:szCs w:val="22"/>
        </w:rPr>
      </w:pPr>
      <w:r w:rsidDel="00000000" w:rsidR="00000000" w:rsidRPr="00000000">
        <w:rPr>
          <w:rtl w:val="0"/>
        </w:rPr>
      </w:r>
    </w:p>
    <w:p w:rsidR="00000000" w:rsidDel="00000000" w:rsidP="00000000" w:rsidRDefault="00000000" w:rsidRPr="00000000" w14:paraId="00001614">
      <w:pPr>
        <w:widowControl w:val="1"/>
        <w:jc w:val="both"/>
        <w:rPr>
          <w:b w:val="1"/>
          <w:sz w:val="22"/>
          <w:szCs w:val="22"/>
        </w:rPr>
      </w:pPr>
      <w:r w:rsidDel="00000000" w:rsidR="00000000" w:rsidRPr="00000000">
        <w:rPr>
          <w:rtl w:val="0"/>
        </w:rPr>
      </w:r>
    </w:p>
    <w:tbl>
      <w:tblPr>
        <w:tblStyle w:val="Table492"/>
        <w:tblW w:w="86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5"/>
        <w:tblGridChange w:id="0">
          <w:tblGrid>
            <w:gridCol w:w="8625"/>
          </w:tblGrid>
        </w:tblGridChange>
      </w:tblGrid>
      <w:tr>
        <w:tc>
          <w:tcPr/>
          <w:p w:rsidR="00000000" w:rsidDel="00000000" w:rsidP="00000000" w:rsidRDefault="00000000" w:rsidRPr="00000000" w14:paraId="00001615">
            <w:pPr>
              <w:widowControl w:val="1"/>
              <w:jc w:val="both"/>
              <w:rPr>
                <w:b w:val="1"/>
                <w:sz w:val="22"/>
                <w:szCs w:val="22"/>
              </w:rPr>
            </w:pPr>
            <w:r w:rsidDel="00000000" w:rsidR="00000000" w:rsidRPr="00000000">
              <w:rPr>
                <w:b w:val="1"/>
                <w:sz w:val="22"/>
                <w:szCs w:val="22"/>
                <w:rtl w:val="0"/>
              </w:rPr>
              <w:t xml:space="preserve">Signatura: C54b</w:t>
            </w:r>
          </w:p>
        </w:tc>
      </w:tr>
      <w:tr>
        <w:tc>
          <w:tcPr/>
          <w:p w:rsidR="00000000" w:rsidDel="00000000" w:rsidP="00000000" w:rsidRDefault="00000000" w:rsidRPr="00000000" w14:paraId="0000161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1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Escuela de velocidad, op. 299</w:t>
            </w:r>
          </w:p>
        </w:tc>
      </w:tr>
      <w:tr>
        <w:tc>
          <w:tcPr/>
          <w:p w:rsidR="00000000" w:rsidDel="00000000" w:rsidP="00000000" w:rsidRDefault="00000000" w:rsidRPr="00000000" w14:paraId="00001618">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(40 estudios para piano)</w:t>
            </w:r>
          </w:p>
        </w:tc>
      </w:tr>
      <w:tr>
        <w:tc>
          <w:tcPr/>
          <w:p w:rsidR="00000000" w:rsidDel="00000000" w:rsidP="00000000" w:rsidRDefault="00000000" w:rsidRPr="00000000" w14:paraId="00001619">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Ed.Iberia Musical, Barcelona</w:t>
            </w:r>
            <w:r w:rsidDel="00000000" w:rsidR="00000000" w:rsidRPr="00000000">
              <w:rPr>
                <w:rtl w:val="0"/>
              </w:rPr>
            </w:r>
          </w:p>
        </w:tc>
      </w:tr>
      <w:tr>
        <w:tc>
          <w:tcPr/>
          <w:p w:rsidR="00000000" w:rsidDel="00000000" w:rsidP="00000000" w:rsidRDefault="00000000" w:rsidRPr="00000000" w14:paraId="0000161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61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1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373</w:t>
            </w:r>
          </w:p>
        </w:tc>
      </w:tr>
    </w:tbl>
    <w:p w:rsidR="00000000" w:rsidDel="00000000" w:rsidP="00000000" w:rsidRDefault="00000000" w:rsidRPr="00000000" w14:paraId="0000161D">
      <w:pPr>
        <w:widowControl w:val="1"/>
        <w:jc w:val="both"/>
        <w:rPr>
          <w:b w:val="1"/>
          <w:sz w:val="22"/>
          <w:szCs w:val="22"/>
        </w:rPr>
      </w:pPr>
      <w:r w:rsidDel="00000000" w:rsidR="00000000" w:rsidRPr="00000000">
        <w:rPr>
          <w:rtl w:val="0"/>
        </w:rPr>
      </w:r>
    </w:p>
    <w:p w:rsidR="00000000" w:rsidDel="00000000" w:rsidP="00000000" w:rsidRDefault="00000000" w:rsidRPr="00000000" w14:paraId="0000161E">
      <w:pPr>
        <w:widowControl w:val="1"/>
        <w:jc w:val="both"/>
        <w:rPr>
          <w:b w:val="1"/>
          <w:sz w:val="22"/>
          <w:szCs w:val="22"/>
        </w:rPr>
      </w:pPr>
      <w:r w:rsidDel="00000000" w:rsidR="00000000" w:rsidRPr="00000000">
        <w:rPr>
          <w:rtl w:val="0"/>
        </w:rPr>
      </w:r>
    </w:p>
    <w:tbl>
      <w:tblPr>
        <w:tblStyle w:val="Table493"/>
        <w:tblW w:w="86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5"/>
        <w:tblGridChange w:id="0">
          <w:tblGrid>
            <w:gridCol w:w="8625"/>
          </w:tblGrid>
        </w:tblGridChange>
      </w:tblGrid>
      <w:tr>
        <w:tc>
          <w:tcPr/>
          <w:p w:rsidR="00000000" w:rsidDel="00000000" w:rsidP="00000000" w:rsidRDefault="00000000" w:rsidRPr="00000000" w14:paraId="0000161F">
            <w:pPr>
              <w:widowControl w:val="1"/>
              <w:jc w:val="both"/>
              <w:rPr>
                <w:b w:val="1"/>
                <w:sz w:val="22"/>
                <w:szCs w:val="22"/>
              </w:rPr>
            </w:pPr>
            <w:r w:rsidDel="00000000" w:rsidR="00000000" w:rsidRPr="00000000">
              <w:rPr>
                <w:b w:val="1"/>
                <w:sz w:val="22"/>
                <w:szCs w:val="22"/>
                <w:rtl w:val="0"/>
              </w:rPr>
              <w:t xml:space="preserve">Signatura: C54c</w:t>
            </w:r>
          </w:p>
        </w:tc>
      </w:tr>
      <w:tr>
        <w:tc>
          <w:tcPr/>
          <w:p w:rsidR="00000000" w:rsidDel="00000000" w:rsidP="00000000" w:rsidRDefault="00000000" w:rsidRPr="00000000" w14:paraId="0000162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2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Escuela de velocidad, op. 299</w:t>
            </w:r>
          </w:p>
        </w:tc>
      </w:tr>
      <w:tr>
        <w:tc>
          <w:tcPr/>
          <w:p w:rsidR="00000000" w:rsidDel="00000000" w:rsidP="00000000" w:rsidRDefault="00000000" w:rsidRPr="00000000" w14:paraId="00001622">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Die Schule der Geläufigkeit auf dem pianoforte. (30 übungstücke)</w:t>
            </w:r>
          </w:p>
        </w:tc>
      </w:tr>
      <w:tr>
        <w:tc>
          <w:tcPr/>
          <w:p w:rsidR="00000000" w:rsidDel="00000000" w:rsidP="00000000" w:rsidRDefault="00000000" w:rsidRPr="00000000" w14:paraId="00001623">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Braunschneig</w:t>
            </w:r>
            <w:r w:rsidDel="00000000" w:rsidR="00000000" w:rsidRPr="00000000">
              <w:rPr>
                <w:rtl w:val="0"/>
              </w:rPr>
            </w:r>
          </w:p>
        </w:tc>
      </w:tr>
      <w:tr>
        <w:tc>
          <w:tcPr/>
          <w:p w:rsidR="00000000" w:rsidDel="00000000" w:rsidP="00000000" w:rsidRDefault="00000000" w:rsidRPr="00000000" w14:paraId="0000162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62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2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374</w:t>
            </w:r>
          </w:p>
        </w:tc>
      </w:tr>
    </w:tbl>
    <w:p w:rsidR="00000000" w:rsidDel="00000000" w:rsidP="00000000" w:rsidRDefault="00000000" w:rsidRPr="00000000" w14:paraId="00001627">
      <w:pPr>
        <w:widowControl w:val="1"/>
        <w:jc w:val="both"/>
        <w:rPr>
          <w:b w:val="1"/>
          <w:sz w:val="22"/>
          <w:szCs w:val="22"/>
        </w:rPr>
      </w:pPr>
      <w:r w:rsidDel="00000000" w:rsidR="00000000" w:rsidRPr="00000000">
        <w:rPr>
          <w:rtl w:val="0"/>
        </w:rPr>
      </w:r>
    </w:p>
    <w:p w:rsidR="00000000" w:rsidDel="00000000" w:rsidP="00000000" w:rsidRDefault="00000000" w:rsidRPr="00000000" w14:paraId="00001628">
      <w:pPr>
        <w:widowControl w:val="1"/>
        <w:jc w:val="both"/>
        <w:rPr>
          <w:b w:val="1"/>
          <w:sz w:val="22"/>
          <w:szCs w:val="22"/>
        </w:rPr>
      </w:pPr>
      <w:r w:rsidDel="00000000" w:rsidR="00000000" w:rsidRPr="00000000">
        <w:rPr>
          <w:rtl w:val="0"/>
        </w:rPr>
      </w:r>
    </w:p>
    <w:tbl>
      <w:tblPr>
        <w:tblStyle w:val="Table4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29">
            <w:pPr>
              <w:widowControl w:val="1"/>
              <w:jc w:val="both"/>
              <w:rPr>
                <w:sz w:val="22"/>
                <w:szCs w:val="22"/>
              </w:rPr>
            </w:pPr>
            <w:r w:rsidDel="00000000" w:rsidR="00000000" w:rsidRPr="00000000">
              <w:rPr>
                <w:b w:val="1"/>
                <w:sz w:val="22"/>
                <w:szCs w:val="22"/>
                <w:rtl w:val="0"/>
              </w:rPr>
              <w:t xml:space="preserve">Signatura: C55</w:t>
            </w:r>
            <w:r w:rsidDel="00000000" w:rsidR="00000000" w:rsidRPr="00000000">
              <w:rPr>
                <w:sz w:val="22"/>
                <w:szCs w:val="22"/>
                <w:rtl w:val="0"/>
              </w:rPr>
              <w:t xml:space="preserve">.</w:t>
            </w:r>
          </w:p>
        </w:tc>
      </w:tr>
      <w:tr>
        <w:tc>
          <w:tcPr/>
          <w:p w:rsidR="00000000" w:rsidDel="00000000" w:rsidP="00000000" w:rsidRDefault="00000000" w:rsidRPr="00000000" w14:paraId="0000162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2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Czerny´s 101 Elementary Exercises for the Pianoforte.</w:t>
            </w:r>
          </w:p>
        </w:tc>
      </w:tr>
      <w:tr>
        <w:tc>
          <w:tcPr/>
          <w:p w:rsidR="00000000" w:rsidDel="00000000" w:rsidP="00000000" w:rsidRDefault="00000000" w:rsidRPr="00000000" w14:paraId="0000162C">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in two books, price one shilling each; or complete eighteenpence. Book 1.</w:t>
            </w:r>
          </w:p>
        </w:tc>
      </w:tr>
      <w:tr>
        <w:tc>
          <w:tcPr/>
          <w:p w:rsidR="00000000" w:rsidDel="00000000" w:rsidP="00000000" w:rsidRDefault="00000000" w:rsidRPr="00000000" w14:paraId="0000162D">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Boosey &amp; Co., Londres.</w:t>
            </w:r>
            <w:r w:rsidDel="00000000" w:rsidR="00000000" w:rsidRPr="00000000">
              <w:rPr>
                <w:rtl w:val="0"/>
              </w:rPr>
            </w:r>
          </w:p>
        </w:tc>
      </w:tr>
      <w:tr>
        <w:tc>
          <w:tcPr/>
          <w:p w:rsidR="00000000" w:rsidDel="00000000" w:rsidP="00000000" w:rsidRDefault="00000000" w:rsidRPr="00000000" w14:paraId="0000162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Mala y completa.</w:t>
            </w:r>
          </w:p>
        </w:tc>
      </w:tr>
      <w:tr>
        <w:tc>
          <w:tcPr/>
          <w:p w:rsidR="00000000" w:rsidDel="00000000" w:rsidP="00000000" w:rsidRDefault="00000000" w:rsidRPr="00000000" w14:paraId="0000162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3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369.</w:t>
            </w:r>
          </w:p>
        </w:tc>
      </w:tr>
    </w:tbl>
    <w:p w:rsidR="00000000" w:rsidDel="00000000" w:rsidP="00000000" w:rsidRDefault="00000000" w:rsidRPr="00000000" w14:paraId="00001631">
      <w:pPr>
        <w:widowControl w:val="1"/>
        <w:jc w:val="both"/>
        <w:rPr>
          <w:b w:val="1"/>
          <w:sz w:val="22"/>
          <w:szCs w:val="22"/>
        </w:rPr>
      </w:pPr>
      <w:r w:rsidDel="00000000" w:rsidR="00000000" w:rsidRPr="00000000">
        <w:rPr>
          <w:rtl w:val="0"/>
        </w:rPr>
      </w:r>
    </w:p>
    <w:p w:rsidR="00000000" w:rsidDel="00000000" w:rsidP="00000000" w:rsidRDefault="00000000" w:rsidRPr="00000000" w14:paraId="00001632">
      <w:pPr>
        <w:widowControl w:val="1"/>
        <w:jc w:val="both"/>
        <w:rPr>
          <w:b w:val="1"/>
          <w:sz w:val="22"/>
          <w:szCs w:val="22"/>
        </w:rPr>
      </w:pPr>
      <w:r w:rsidDel="00000000" w:rsidR="00000000" w:rsidRPr="00000000">
        <w:rPr>
          <w:rtl w:val="0"/>
        </w:rPr>
      </w:r>
    </w:p>
    <w:tbl>
      <w:tblPr>
        <w:tblStyle w:val="Table4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33">
            <w:pPr>
              <w:widowControl w:val="1"/>
              <w:jc w:val="both"/>
              <w:rPr>
                <w:sz w:val="22"/>
                <w:szCs w:val="22"/>
              </w:rPr>
            </w:pPr>
            <w:r w:rsidDel="00000000" w:rsidR="00000000" w:rsidRPr="00000000">
              <w:rPr>
                <w:b w:val="1"/>
                <w:sz w:val="22"/>
                <w:szCs w:val="22"/>
                <w:rtl w:val="0"/>
              </w:rPr>
              <w:t xml:space="preserve">Signatura: C56</w:t>
            </w:r>
            <w:r w:rsidDel="00000000" w:rsidR="00000000" w:rsidRPr="00000000">
              <w:rPr>
                <w:sz w:val="22"/>
                <w:szCs w:val="22"/>
                <w:rtl w:val="0"/>
              </w:rPr>
              <w:t xml:space="preserve">.</w:t>
            </w:r>
          </w:p>
        </w:tc>
      </w:tr>
      <w:tr>
        <w:tc>
          <w:tcPr/>
          <w:p w:rsidR="00000000" w:rsidDel="00000000" w:rsidP="00000000" w:rsidRDefault="00000000" w:rsidRPr="00000000" w14:paraId="0000163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3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24 Pequeños estudios de la velocidad para piano, Op. 636 (6ª edición).</w:t>
            </w:r>
          </w:p>
        </w:tc>
      </w:tr>
      <w:tr>
        <w:tc>
          <w:tcPr/>
          <w:p w:rsidR="00000000" w:rsidDel="00000000" w:rsidP="00000000" w:rsidRDefault="00000000" w:rsidRPr="00000000" w14:paraId="00001636">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Introducción a la obra 299, destinados a desarrollar la agilidad de los dedos. Dividido en 2 cuadernos. Cada uno 20 Ps., en un solo libroi 36 Rs.</w:t>
            </w:r>
          </w:p>
        </w:tc>
      </w:tr>
      <w:tr>
        <w:tc>
          <w:tcPr/>
          <w:p w:rsidR="00000000" w:rsidDel="00000000" w:rsidP="00000000" w:rsidRDefault="00000000" w:rsidRPr="00000000" w14:paraId="00001637">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 A. Romero, Madrid.</w:t>
            </w:r>
            <w:r w:rsidDel="00000000" w:rsidR="00000000" w:rsidRPr="00000000">
              <w:rPr>
                <w:rtl w:val="0"/>
              </w:rPr>
            </w:r>
          </w:p>
        </w:tc>
      </w:tr>
      <w:tr>
        <w:tc>
          <w:tcPr/>
          <w:p w:rsidR="00000000" w:rsidDel="00000000" w:rsidP="00000000" w:rsidRDefault="00000000" w:rsidRPr="00000000" w14:paraId="0000163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3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3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375.</w:t>
            </w:r>
          </w:p>
        </w:tc>
      </w:tr>
    </w:tbl>
    <w:p w:rsidR="00000000" w:rsidDel="00000000" w:rsidP="00000000" w:rsidRDefault="00000000" w:rsidRPr="00000000" w14:paraId="0000163B">
      <w:pPr>
        <w:widowControl w:val="1"/>
        <w:jc w:val="both"/>
        <w:rPr>
          <w:sz w:val="22"/>
          <w:szCs w:val="22"/>
        </w:rPr>
      </w:pPr>
      <w:r w:rsidDel="00000000" w:rsidR="00000000" w:rsidRPr="00000000">
        <w:rPr>
          <w:rtl w:val="0"/>
        </w:rPr>
      </w:r>
    </w:p>
    <w:p w:rsidR="00000000" w:rsidDel="00000000" w:rsidP="00000000" w:rsidRDefault="00000000" w:rsidRPr="00000000" w14:paraId="0000163C">
      <w:pPr>
        <w:widowControl w:val="1"/>
        <w:jc w:val="both"/>
        <w:rPr>
          <w:b w:val="1"/>
          <w:sz w:val="22"/>
          <w:szCs w:val="22"/>
        </w:rPr>
      </w:pPr>
      <w:r w:rsidDel="00000000" w:rsidR="00000000" w:rsidRPr="00000000">
        <w:rPr>
          <w:rtl w:val="0"/>
        </w:rPr>
      </w:r>
    </w:p>
    <w:tbl>
      <w:tblPr>
        <w:tblStyle w:val="Table496"/>
        <w:tblW w:w="86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5"/>
        <w:tblGridChange w:id="0">
          <w:tblGrid>
            <w:gridCol w:w="8625"/>
          </w:tblGrid>
        </w:tblGridChange>
      </w:tblGrid>
      <w:tr>
        <w:tc>
          <w:tcPr/>
          <w:p w:rsidR="00000000" w:rsidDel="00000000" w:rsidP="00000000" w:rsidRDefault="00000000" w:rsidRPr="00000000" w14:paraId="0000163D">
            <w:pPr>
              <w:widowControl w:val="1"/>
              <w:jc w:val="both"/>
              <w:rPr>
                <w:b w:val="1"/>
                <w:sz w:val="22"/>
                <w:szCs w:val="22"/>
              </w:rPr>
            </w:pPr>
            <w:r w:rsidDel="00000000" w:rsidR="00000000" w:rsidRPr="00000000">
              <w:rPr>
                <w:b w:val="1"/>
                <w:sz w:val="22"/>
                <w:szCs w:val="22"/>
                <w:rtl w:val="0"/>
              </w:rPr>
              <w:t xml:space="preserve">Signatura: C56a</w:t>
            </w:r>
          </w:p>
        </w:tc>
      </w:tr>
      <w:tr>
        <w:tc>
          <w:tcPr/>
          <w:p w:rsidR="00000000" w:rsidDel="00000000" w:rsidP="00000000" w:rsidRDefault="00000000" w:rsidRPr="00000000" w14:paraId="0000163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3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Petite etude de la vélocité, op. 636</w:t>
            </w:r>
          </w:p>
        </w:tc>
      </w:tr>
      <w:tr>
        <w:tc>
          <w:tcPr/>
          <w:p w:rsidR="00000000" w:rsidDel="00000000" w:rsidP="00000000" w:rsidRDefault="00000000" w:rsidRPr="00000000" w14:paraId="00001640">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r w:rsidDel="00000000" w:rsidR="00000000" w:rsidRPr="00000000">
              <w:rPr>
                <w:rtl w:val="0"/>
              </w:rPr>
            </w:r>
          </w:p>
        </w:tc>
      </w:tr>
      <w:tr>
        <w:tc>
          <w:tcPr/>
          <w:p w:rsidR="00000000" w:rsidDel="00000000" w:rsidP="00000000" w:rsidRDefault="00000000" w:rsidRPr="00000000" w14:paraId="0000164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64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4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(3 ejemplares)</w:t>
            </w:r>
            <w:r w:rsidDel="00000000" w:rsidR="00000000" w:rsidRPr="00000000">
              <w:rPr>
                <w:b w:val="1"/>
                <w:sz w:val="22"/>
                <w:szCs w:val="22"/>
                <w:rtl w:val="0"/>
              </w:rPr>
              <w:t xml:space="preserve"> </w:t>
            </w:r>
            <w:r w:rsidDel="00000000" w:rsidR="00000000" w:rsidRPr="00000000">
              <w:rPr>
                <w:sz w:val="22"/>
                <w:szCs w:val="22"/>
                <w:rtl w:val="0"/>
              </w:rPr>
              <w:t xml:space="preserve">Antigua signatura: 375- 399a-399b</w:t>
            </w:r>
          </w:p>
        </w:tc>
      </w:tr>
    </w:tbl>
    <w:p w:rsidR="00000000" w:rsidDel="00000000" w:rsidP="00000000" w:rsidRDefault="00000000" w:rsidRPr="00000000" w14:paraId="00001644">
      <w:pPr>
        <w:widowControl w:val="1"/>
        <w:jc w:val="both"/>
        <w:rPr>
          <w:b w:val="1"/>
          <w:sz w:val="22"/>
          <w:szCs w:val="22"/>
        </w:rPr>
      </w:pPr>
      <w:r w:rsidDel="00000000" w:rsidR="00000000" w:rsidRPr="00000000">
        <w:rPr>
          <w:rtl w:val="0"/>
        </w:rPr>
      </w:r>
    </w:p>
    <w:p w:rsidR="00000000" w:rsidDel="00000000" w:rsidP="00000000" w:rsidRDefault="00000000" w:rsidRPr="00000000" w14:paraId="00001645">
      <w:pPr>
        <w:widowControl w:val="1"/>
        <w:jc w:val="both"/>
        <w:rPr>
          <w:b w:val="1"/>
          <w:sz w:val="22"/>
          <w:szCs w:val="22"/>
        </w:rPr>
      </w:pPr>
      <w:r w:rsidDel="00000000" w:rsidR="00000000" w:rsidRPr="00000000">
        <w:rPr>
          <w:rtl w:val="0"/>
        </w:rPr>
      </w:r>
    </w:p>
    <w:tbl>
      <w:tblPr>
        <w:tblStyle w:val="Table497"/>
        <w:tblW w:w="86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5"/>
        <w:tblGridChange w:id="0">
          <w:tblGrid>
            <w:gridCol w:w="8625"/>
          </w:tblGrid>
        </w:tblGridChange>
      </w:tblGrid>
      <w:tr>
        <w:tc>
          <w:tcPr/>
          <w:p w:rsidR="00000000" w:rsidDel="00000000" w:rsidP="00000000" w:rsidRDefault="00000000" w:rsidRPr="00000000" w14:paraId="00001646">
            <w:pPr>
              <w:widowControl w:val="1"/>
              <w:jc w:val="both"/>
              <w:rPr>
                <w:b w:val="1"/>
                <w:sz w:val="22"/>
                <w:szCs w:val="22"/>
              </w:rPr>
            </w:pPr>
            <w:r w:rsidDel="00000000" w:rsidR="00000000" w:rsidRPr="00000000">
              <w:rPr>
                <w:b w:val="1"/>
                <w:sz w:val="22"/>
                <w:szCs w:val="22"/>
                <w:rtl w:val="0"/>
              </w:rPr>
              <w:t xml:space="preserve">Signatura: C56b</w:t>
            </w:r>
          </w:p>
        </w:tc>
      </w:tr>
      <w:tr>
        <w:tc>
          <w:tcPr/>
          <w:p w:rsidR="00000000" w:rsidDel="00000000" w:rsidP="00000000" w:rsidRDefault="00000000" w:rsidRPr="00000000" w14:paraId="0000164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4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Estudio de velocidad, op. 229</w:t>
            </w:r>
          </w:p>
        </w:tc>
      </w:tr>
      <w:tr>
        <w:tc>
          <w:tcPr/>
          <w:p w:rsidR="00000000" w:rsidDel="00000000" w:rsidP="00000000" w:rsidRDefault="00000000" w:rsidRPr="00000000" w14:paraId="00001649">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Casa Dotesio, Bilbao</w:t>
            </w:r>
            <w:r w:rsidDel="00000000" w:rsidR="00000000" w:rsidRPr="00000000">
              <w:rPr>
                <w:rtl w:val="0"/>
              </w:rPr>
            </w:r>
          </w:p>
        </w:tc>
      </w:tr>
      <w:tr>
        <w:tc>
          <w:tcPr/>
          <w:p w:rsidR="00000000" w:rsidDel="00000000" w:rsidP="00000000" w:rsidRDefault="00000000" w:rsidRPr="00000000" w14:paraId="0000164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64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4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 signatura: 374 y 1607.</w:t>
            </w:r>
          </w:p>
        </w:tc>
      </w:tr>
    </w:tbl>
    <w:p w:rsidR="00000000" w:rsidDel="00000000" w:rsidP="00000000" w:rsidRDefault="00000000" w:rsidRPr="00000000" w14:paraId="0000164D">
      <w:pPr>
        <w:widowControl w:val="1"/>
        <w:jc w:val="both"/>
        <w:rPr>
          <w:b w:val="1"/>
          <w:sz w:val="22"/>
          <w:szCs w:val="22"/>
        </w:rPr>
      </w:pPr>
      <w:r w:rsidDel="00000000" w:rsidR="00000000" w:rsidRPr="00000000">
        <w:rPr>
          <w:rtl w:val="0"/>
        </w:rPr>
      </w:r>
    </w:p>
    <w:p w:rsidR="00000000" w:rsidDel="00000000" w:rsidP="00000000" w:rsidRDefault="00000000" w:rsidRPr="00000000" w14:paraId="0000164E">
      <w:pPr>
        <w:widowControl w:val="1"/>
        <w:jc w:val="both"/>
        <w:rPr>
          <w:b w:val="1"/>
          <w:sz w:val="22"/>
          <w:szCs w:val="22"/>
        </w:rPr>
      </w:pPr>
      <w:r w:rsidDel="00000000" w:rsidR="00000000" w:rsidRPr="00000000">
        <w:rPr>
          <w:rtl w:val="0"/>
        </w:rPr>
      </w:r>
    </w:p>
    <w:tbl>
      <w:tblPr>
        <w:tblStyle w:val="Table498"/>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c>
          <w:tcPr/>
          <w:p w:rsidR="00000000" w:rsidDel="00000000" w:rsidP="00000000" w:rsidRDefault="00000000" w:rsidRPr="00000000" w14:paraId="0000164F">
            <w:pPr>
              <w:widowControl w:val="1"/>
              <w:jc w:val="both"/>
              <w:rPr>
                <w:b w:val="1"/>
                <w:sz w:val="22"/>
                <w:szCs w:val="22"/>
              </w:rPr>
            </w:pPr>
            <w:r w:rsidDel="00000000" w:rsidR="00000000" w:rsidRPr="00000000">
              <w:rPr>
                <w:b w:val="1"/>
                <w:sz w:val="22"/>
                <w:szCs w:val="22"/>
                <w:rtl w:val="0"/>
              </w:rPr>
              <w:t xml:space="preserve">Signatura: C56c</w:t>
            </w:r>
          </w:p>
        </w:tc>
      </w:tr>
      <w:tr>
        <w:tc>
          <w:tcPr/>
          <w:p w:rsidR="00000000" w:rsidDel="00000000" w:rsidP="00000000" w:rsidRDefault="00000000" w:rsidRPr="00000000" w14:paraId="0000165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5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Etudes d’Octaves, op. 553,</w:t>
            </w:r>
          </w:p>
        </w:tc>
      </w:tr>
      <w:tr>
        <w:tc>
          <w:tcPr/>
          <w:p w:rsidR="00000000" w:rsidDel="00000000" w:rsidP="00000000" w:rsidRDefault="00000000" w:rsidRPr="00000000" w14:paraId="00001652">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Peters,Leipzig</w:t>
            </w:r>
            <w:r w:rsidDel="00000000" w:rsidR="00000000" w:rsidRPr="00000000">
              <w:rPr>
                <w:rtl w:val="0"/>
              </w:rPr>
            </w:r>
          </w:p>
        </w:tc>
      </w:tr>
      <w:tr>
        <w:tc>
          <w:tcPr/>
          <w:p w:rsidR="00000000" w:rsidDel="00000000" w:rsidP="00000000" w:rsidRDefault="00000000" w:rsidRPr="00000000" w14:paraId="0000165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65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5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397a</w:t>
            </w:r>
          </w:p>
        </w:tc>
      </w:tr>
    </w:tbl>
    <w:p w:rsidR="00000000" w:rsidDel="00000000" w:rsidP="00000000" w:rsidRDefault="00000000" w:rsidRPr="00000000" w14:paraId="00001656">
      <w:pPr>
        <w:widowControl w:val="1"/>
        <w:jc w:val="both"/>
        <w:rPr>
          <w:b w:val="1"/>
          <w:sz w:val="22"/>
          <w:szCs w:val="22"/>
        </w:rPr>
      </w:pPr>
      <w:r w:rsidDel="00000000" w:rsidR="00000000" w:rsidRPr="00000000">
        <w:rPr>
          <w:rtl w:val="0"/>
        </w:rPr>
      </w:r>
    </w:p>
    <w:p w:rsidR="00000000" w:rsidDel="00000000" w:rsidP="00000000" w:rsidRDefault="00000000" w:rsidRPr="00000000" w14:paraId="00001657">
      <w:pPr>
        <w:widowControl w:val="1"/>
        <w:jc w:val="both"/>
        <w:rPr>
          <w:b w:val="1"/>
          <w:sz w:val="22"/>
          <w:szCs w:val="22"/>
        </w:rPr>
      </w:pPr>
      <w:r w:rsidDel="00000000" w:rsidR="00000000" w:rsidRPr="00000000">
        <w:rPr>
          <w:rtl w:val="0"/>
        </w:rPr>
      </w:r>
    </w:p>
    <w:tbl>
      <w:tblPr>
        <w:tblStyle w:val="Table499"/>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c>
          <w:tcPr/>
          <w:p w:rsidR="00000000" w:rsidDel="00000000" w:rsidP="00000000" w:rsidRDefault="00000000" w:rsidRPr="00000000" w14:paraId="00001658">
            <w:pPr>
              <w:widowControl w:val="1"/>
              <w:jc w:val="both"/>
              <w:rPr>
                <w:b w:val="1"/>
                <w:sz w:val="22"/>
                <w:szCs w:val="22"/>
              </w:rPr>
            </w:pPr>
            <w:r w:rsidDel="00000000" w:rsidR="00000000" w:rsidRPr="00000000">
              <w:rPr>
                <w:b w:val="1"/>
                <w:sz w:val="22"/>
                <w:szCs w:val="22"/>
                <w:rtl w:val="0"/>
              </w:rPr>
              <w:t xml:space="preserve">Signatura: C56d</w:t>
            </w:r>
          </w:p>
        </w:tc>
      </w:tr>
      <w:tr>
        <w:tc>
          <w:tcPr/>
          <w:p w:rsidR="00000000" w:rsidDel="00000000" w:rsidP="00000000" w:rsidRDefault="00000000" w:rsidRPr="00000000" w14:paraId="0000165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5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Estudios de octavas, op. 553,</w:t>
            </w:r>
          </w:p>
        </w:tc>
      </w:tr>
      <w:tr>
        <w:tc>
          <w:tcPr/>
          <w:p w:rsidR="00000000" w:rsidDel="00000000" w:rsidP="00000000" w:rsidRDefault="00000000" w:rsidRPr="00000000" w14:paraId="0000165B">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Iberia musical, Barcelona</w:t>
            </w:r>
            <w:r w:rsidDel="00000000" w:rsidR="00000000" w:rsidRPr="00000000">
              <w:rPr>
                <w:rtl w:val="0"/>
              </w:rPr>
            </w:r>
          </w:p>
        </w:tc>
      </w:tr>
      <w:tr>
        <w:tc>
          <w:tcPr/>
          <w:p w:rsidR="00000000" w:rsidDel="00000000" w:rsidP="00000000" w:rsidRDefault="00000000" w:rsidRPr="00000000" w14:paraId="0000165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65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5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(2 ejemplares). Antigua signatura: 397b-d/ Sello Piazza y Encina música instrumentos. C/Nueva 45-48 Málaga</w:t>
            </w:r>
          </w:p>
        </w:tc>
      </w:tr>
    </w:tbl>
    <w:p w:rsidR="00000000" w:rsidDel="00000000" w:rsidP="00000000" w:rsidRDefault="00000000" w:rsidRPr="00000000" w14:paraId="0000165F">
      <w:pPr>
        <w:widowControl w:val="1"/>
        <w:jc w:val="both"/>
        <w:rPr>
          <w:b w:val="1"/>
          <w:sz w:val="22"/>
          <w:szCs w:val="22"/>
        </w:rPr>
      </w:pPr>
      <w:r w:rsidDel="00000000" w:rsidR="00000000" w:rsidRPr="00000000">
        <w:rPr>
          <w:rtl w:val="0"/>
        </w:rPr>
      </w:r>
    </w:p>
    <w:p w:rsidR="00000000" w:rsidDel="00000000" w:rsidP="00000000" w:rsidRDefault="00000000" w:rsidRPr="00000000" w14:paraId="00001660">
      <w:pPr>
        <w:widowControl w:val="1"/>
        <w:jc w:val="both"/>
        <w:rPr>
          <w:b w:val="1"/>
          <w:sz w:val="22"/>
          <w:szCs w:val="22"/>
        </w:rPr>
      </w:pPr>
      <w:r w:rsidDel="00000000" w:rsidR="00000000" w:rsidRPr="00000000">
        <w:rPr>
          <w:rtl w:val="0"/>
        </w:rPr>
      </w:r>
    </w:p>
    <w:tbl>
      <w:tblPr>
        <w:tblStyle w:val="Table500"/>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c>
          <w:tcPr/>
          <w:p w:rsidR="00000000" w:rsidDel="00000000" w:rsidP="00000000" w:rsidRDefault="00000000" w:rsidRPr="00000000" w14:paraId="00001661">
            <w:pPr>
              <w:widowControl w:val="1"/>
              <w:jc w:val="both"/>
              <w:rPr>
                <w:b w:val="1"/>
                <w:sz w:val="22"/>
                <w:szCs w:val="22"/>
              </w:rPr>
            </w:pPr>
            <w:r w:rsidDel="00000000" w:rsidR="00000000" w:rsidRPr="00000000">
              <w:rPr>
                <w:b w:val="1"/>
                <w:sz w:val="22"/>
                <w:szCs w:val="22"/>
                <w:rtl w:val="0"/>
              </w:rPr>
              <w:t xml:space="preserve">Signatura: C56e</w:t>
            </w:r>
          </w:p>
        </w:tc>
      </w:tr>
      <w:tr>
        <w:tc>
          <w:tcPr/>
          <w:p w:rsidR="00000000" w:rsidDel="00000000" w:rsidP="00000000" w:rsidRDefault="00000000" w:rsidRPr="00000000" w14:paraId="0000166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6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Estudios de octavas, op. 553,</w:t>
            </w:r>
          </w:p>
        </w:tc>
      </w:tr>
      <w:tr>
        <w:tc>
          <w:tcPr/>
          <w:p w:rsidR="00000000" w:rsidDel="00000000" w:rsidP="00000000" w:rsidRDefault="00000000" w:rsidRPr="00000000" w14:paraId="00001664">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Boileau, Barcelona</w:t>
            </w:r>
            <w:r w:rsidDel="00000000" w:rsidR="00000000" w:rsidRPr="00000000">
              <w:rPr>
                <w:rtl w:val="0"/>
              </w:rPr>
            </w:r>
          </w:p>
        </w:tc>
      </w:tr>
      <w:tr>
        <w:tc>
          <w:tcPr/>
          <w:p w:rsidR="00000000" w:rsidDel="00000000" w:rsidP="00000000" w:rsidRDefault="00000000" w:rsidRPr="00000000" w14:paraId="0000166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166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6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397c</w:t>
            </w:r>
          </w:p>
        </w:tc>
      </w:tr>
    </w:tbl>
    <w:p w:rsidR="00000000" w:rsidDel="00000000" w:rsidP="00000000" w:rsidRDefault="00000000" w:rsidRPr="00000000" w14:paraId="00001668">
      <w:pPr>
        <w:widowControl w:val="1"/>
        <w:jc w:val="both"/>
        <w:rPr>
          <w:b w:val="1"/>
          <w:sz w:val="22"/>
          <w:szCs w:val="22"/>
        </w:rPr>
      </w:pPr>
      <w:r w:rsidDel="00000000" w:rsidR="00000000" w:rsidRPr="00000000">
        <w:rPr>
          <w:rtl w:val="0"/>
        </w:rPr>
      </w:r>
    </w:p>
    <w:p w:rsidR="00000000" w:rsidDel="00000000" w:rsidP="00000000" w:rsidRDefault="00000000" w:rsidRPr="00000000" w14:paraId="00001669">
      <w:pPr>
        <w:widowControl w:val="1"/>
        <w:jc w:val="both"/>
        <w:rPr>
          <w:b w:val="1"/>
          <w:sz w:val="22"/>
          <w:szCs w:val="22"/>
        </w:rPr>
      </w:pPr>
      <w:r w:rsidDel="00000000" w:rsidR="00000000" w:rsidRPr="00000000">
        <w:rPr>
          <w:rtl w:val="0"/>
        </w:rPr>
      </w:r>
    </w:p>
    <w:tbl>
      <w:tblPr>
        <w:tblStyle w:val="Table501"/>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c>
          <w:tcPr/>
          <w:p w:rsidR="00000000" w:rsidDel="00000000" w:rsidP="00000000" w:rsidRDefault="00000000" w:rsidRPr="00000000" w14:paraId="0000166A">
            <w:pPr>
              <w:widowControl w:val="1"/>
              <w:jc w:val="both"/>
              <w:rPr>
                <w:b w:val="1"/>
                <w:sz w:val="22"/>
                <w:szCs w:val="22"/>
              </w:rPr>
            </w:pPr>
            <w:r w:rsidDel="00000000" w:rsidR="00000000" w:rsidRPr="00000000">
              <w:rPr>
                <w:b w:val="1"/>
                <w:sz w:val="22"/>
                <w:szCs w:val="22"/>
                <w:rtl w:val="0"/>
              </w:rPr>
              <w:t xml:space="preserve">Signatura: C56f</w:t>
            </w:r>
          </w:p>
        </w:tc>
      </w:tr>
      <w:tr>
        <w:tc>
          <w:tcPr/>
          <w:p w:rsidR="00000000" w:rsidDel="00000000" w:rsidP="00000000" w:rsidRDefault="00000000" w:rsidRPr="00000000" w14:paraId="0000166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6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6 ejercicios en octavas, op. 553,</w:t>
            </w:r>
          </w:p>
        </w:tc>
      </w:tr>
      <w:tr>
        <w:tc>
          <w:tcPr/>
          <w:p w:rsidR="00000000" w:rsidDel="00000000" w:rsidP="00000000" w:rsidRDefault="00000000" w:rsidRPr="00000000" w14:paraId="0000166D">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r w:rsidDel="00000000" w:rsidR="00000000" w:rsidRPr="00000000">
              <w:rPr>
                <w:rtl w:val="0"/>
              </w:rPr>
            </w:r>
          </w:p>
        </w:tc>
      </w:tr>
      <w:tr>
        <w:tc>
          <w:tcPr/>
          <w:p w:rsidR="00000000" w:rsidDel="00000000" w:rsidP="00000000" w:rsidRDefault="00000000" w:rsidRPr="00000000" w14:paraId="0000166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166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7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397e</w:t>
            </w:r>
          </w:p>
        </w:tc>
      </w:tr>
    </w:tbl>
    <w:p w:rsidR="00000000" w:rsidDel="00000000" w:rsidP="00000000" w:rsidRDefault="00000000" w:rsidRPr="00000000" w14:paraId="00001671">
      <w:pPr>
        <w:widowControl w:val="1"/>
        <w:jc w:val="both"/>
        <w:rPr>
          <w:b w:val="1"/>
          <w:sz w:val="22"/>
          <w:szCs w:val="22"/>
        </w:rPr>
      </w:pPr>
      <w:r w:rsidDel="00000000" w:rsidR="00000000" w:rsidRPr="00000000">
        <w:rPr>
          <w:rtl w:val="0"/>
        </w:rPr>
      </w:r>
    </w:p>
    <w:p w:rsidR="00000000" w:rsidDel="00000000" w:rsidP="00000000" w:rsidRDefault="00000000" w:rsidRPr="00000000" w14:paraId="00001672">
      <w:pPr>
        <w:widowControl w:val="1"/>
        <w:jc w:val="both"/>
        <w:rPr>
          <w:b w:val="1"/>
          <w:sz w:val="22"/>
          <w:szCs w:val="22"/>
        </w:rPr>
      </w:pPr>
      <w:r w:rsidDel="00000000" w:rsidR="00000000" w:rsidRPr="00000000">
        <w:rPr>
          <w:rtl w:val="0"/>
        </w:rPr>
      </w:r>
    </w:p>
    <w:tbl>
      <w:tblPr>
        <w:tblStyle w:val="Table502"/>
        <w:tblW w:w="8595.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5"/>
        <w:tblGridChange w:id="0">
          <w:tblGrid>
            <w:gridCol w:w="8595"/>
          </w:tblGrid>
        </w:tblGridChange>
      </w:tblGrid>
      <w:tr>
        <w:tc>
          <w:tcPr/>
          <w:p w:rsidR="00000000" w:rsidDel="00000000" w:rsidP="00000000" w:rsidRDefault="00000000" w:rsidRPr="00000000" w14:paraId="00001673">
            <w:pPr>
              <w:widowControl w:val="1"/>
              <w:jc w:val="both"/>
              <w:rPr>
                <w:b w:val="1"/>
                <w:sz w:val="22"/>
                <w:szCs w:val="22"/>
              </w:rPr>
            </w:pPr>
            <w:r w:rsidDel="00000000" w:rsidR="00000000" w:rsidRPr="00000000">
              <w:rPr>
                <w:b w:val="1"/>
                <w:sz w:val="22"/>
                <w:szCs w:val="22"/>
                <w:rtl w:val="0"/>
              </w:rPr>
              <w:t xml:space="preserve">Signatura: C56g</w:t>
            </w:r>
          </w:p>
        </w:tc>
      </w:tr>
      <w:tr>
        <w:tc>
          <w:tcPr/>
          <w:p w:rsidR="00000000" w:rsidDel="00000000" w:rsidP="00000000" w:rsidRDefault="00000000" w:rsidRPr="00000000" w14:paraId="0000167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7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6 ejercicios en octavas, op. 553,</w:t>
            </w:r>
          </w:p>
        </w:tc>
      </w:tr>
      <w:tr>
        <w:tc>
          <w:tcPr/>
          <w:p w:rsidR="00000000" w:rsidDel="00000000" w:rsidP="00000000" w:rsidRDefault="00000000" w:rsidRPr="00000000" w14:paraId="00001676">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editorial desconocida</w:t>
            </w:r>
            <w:r w:rsidDel="00000000" w:rsidR="00000000" w:rsidRPr="00000000">
              <w:rPr>
                <w:rtl w:val="0"/>
              </w:rPr>
            </w:r>
          </w:p>
        </w:tc>
      </w:tr>
      <w:tr>
        <w:tc>
          <w:tcPr/>
          <w:p w:rsidR="00000000" w:rsidDel="00000000" w:rsidP="00000000" w:rsidRDefault="00000000" w:rsidRPr="00000000" w14:paraId="0000167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Mal estado e incompleto.</w:t>
            </w:r>
          </w:p>
        </w:tc>
      </w:tr>
      <w:tr>
        <w:tc>
          <w:tcPr/>
          <w:p w:rsidR="00000000" w:rsidDel="00000000" w:rsidP="00000000" w:rsidRDefault="00000000" w:rsidRPr="00000000" w14:paraId="0000167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7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397h/ Sello Conservatorio Profesional Málaga</w:t>
            </w:r>
          </w:p>
        </w:tc>
      </w:tr>
    </w:tbl>
    <w:p w:rsidR="00000000" w:rsidDel="00000000" w:rsidP="00000000" w:rsidRDefault="00000000" w:rsidRPr="00000000" w14:paraId="0000167A">
      <w:pPr>
        <w:widowControl w:val="1"/>
        <w:jc w:val="both"/>
        <w:rPr>
          <w:b w:val="1"/>
          <w:sz w:val="22"/>
          <w:szCs w:val="22"/>
        </w:rPr>
      </w:pPr>
      <w:r w:rsidDel="00000000" w:rsidR="00000000" w:rsidRPr="00000000">
        <w:rPr>
          <w:rtl w:val="0"/>
        </w:rPr>
      </w:r>
    </w:p>
    <w:p w:rsidR="00000000" w:rsidDel="00000000" w:rsidP="00000000" w:rsidRDefault="00000000" w:rsidRPr="00000000" w14:paraId="0000167B">
      <w:pPr>
        <w:widowControl w:val="1"/>
        <w:jc w:val="both"/>
        <w:rPr>
          <w:b w:val="1"/>
          <w:sz w:val="22"/>
          <w:szCs w:val="22"/>
        </w:rPr>
      </w:pPr>
      <w:r w:rsidDel="00000000" w:rsidR="00000000" w:rsidRPr="00000000">
        <w:rPr>
          <w:rtl w:val="0"/>
        </w:rPr>
      </w:r>
    </w:p>
    <w:tbl>
      <w:tblPr>
        <w:tblStyle w:val="Table5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7C">
            <w:pPr>
              <w:widowControl w:val="1"/>
              <w:jc w:val="both"/>
              <w:rPr>
                <w:b w:val="1"/>
                <w:sz w:val="22"/>
                <w:szCs w:val="22"/>
              </w:rPr>
            </w:pPr>
            <w:r w:rsidDel="00000000" w:rsidR="00000000" w:rsidRPr="00000000">
              <w:rPr>
                <w:b w:val="1"/>
                <w:sz w:val="22"/>
                <w:szCs w:val="22"/>
                <w:rtl w:val="0"/>
              </w:rPr>
              <w:t xml:space="preserve">Signatura: C56h</w:t>
            </w:r>
          </w:p>
        </w:tc>
      </w:tr>
      <w:tr>
        <w:tc>
          <w:tcPr/>
          <w:p w:rsidR="00000000" w:rsidDel="00000000" w:rsidP="00000000" w:rsidRDefault="00000000" w:rsidRPr="00000000" w14:paraId="0000167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7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Estudios preliminares para el conocimiento de las notas, Op. 599</w:t>
            </w:r>
          </w:p>
        </w:tc>
      </w:tr>
      <w:tr>
        <w:tc>
          <w:tcPr/>
          <w:p w:rsidR="00000000" w:rsidDel="00000000" w:rsidP="00000000" w:rsidRDefault="00000000" w:rsidRPr="00000000" w14:paraId="0000167F">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El primer maestro de piano</w:t>
            </w:r>
          </w:p>
        </w:tc>
      </w:tr>
      <w:tr>
        <w:tc>
          <w:tcPr/>
          <w:p w:rsidR="00000000" w:rsidDel="00000000" w:rsidP="00000000" w:rsidRDefault="00000000" w:rsidRPr="00000000" w14:paraId="00001680">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Iberia musical, Barcelona</w:t>
            </w:r>
            <w:r w:rsidDel="00000000" w:rsidR="00000000" w:rsidRPr="00000000">
              <w:rPr>
                <w:rtl w:val="0"/>
              </w:rPr>
            </w:r>
          </w:p>
        </w:tc>
      </w:tr>
      <w:tr>
        <w:tc>
          <w:tcPr/>
          <w:p w:rsidR="00000000" w:rsidDel="00000000" w:rsidP="00000000" w:rsidRDefault="00000000" w:rsidRPr="00000000" w14:paraId="0000168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8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8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398a.</w:t>
            </w:r>
          </w:p>
        </w:tc>
      </w:tr>
    </w:tbl>
    <w:p w:rsidR="00000000" w:rsidDel="00000000" w:rsidP="00000000" w:rsidRDefault="00000000" w:rsidRPr="00000000" w14:paraId="00001684">
      <w:pPr>
        <w:widowControl w:val="1"/>
        <w:jc w:val="both"/>
        <w:rPr>
          <w:b w:val="1"/>
          <w:sz w:val="22"/>
          <w:szCs w:val="22"/>
        </w:rPr>
      </w:pPr>
      <w:r w:rsidDel="00000000" w:rsidR="00000000" w:rsidRPr="00000000">
        <w:rPr>
          <w:rtl w:val="0"/>
        </w:rPr>
      </w:r>
    </w:p>
    <w:p w:rsidR="00000000" w:rsidDel="00000000" w:rsidP="00000000" w:rsidRDefault="00000000" w:rsidRPr="00000000" w14:paraId="00001685">
      <w:pPr>
        <w:widowControl w:val="1"/>
        <w:jc w:val="both"/>
        <w:rPr>
          <w:b w:val="1"/>
          <w:sz w:val="22"/>
          <w:szCs w:val="22"/>
        </w:rPr>
      </w:pPr>
      <w:r w:rsidDel="00000000" w:rsidR="00000000" w:rsidRPr="00000000">
        <w:rPr>
          <w:rtl w:val="0"/>
        </w:rPr>
      </w:r>
    </w:p>
    <w:tbl>
      <w:tblPr>
        <w:tblStyle w:val="Table5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86">
            <w:pPr>
              <w:widowControl w:val="1"/>
              <w:jc w:val="both"/>
              <w:rPr>
                <w:b w:val="1"/>
                <w:sz w:val="22"/>
                <w:szCs w:val="22"/>
              </w:rPr>
            </w:pPr>
            <w:r w:rsidDel="00000000" w:rsidR="00000000" w:rsidRPr="00000000">
              <w:rPr>
                <w:b w:val="1"/>
                <w:sz w:val="22"/>
                <w:szCs w:val="22"/>
                <w:rtl w:val="0"/>
              </w:rPr>
              <w:t xml:space="preserve">Signatura: C56i</w:t>
            </w:r>
          </w:p>
        </w:tc>
      </w:tr>
      <w:tr>
        <w:tc>
          <w:tcPr/>
          <w:p w:rsidR="00000000" w:rsidDel="00000000" w:rsidP="00000000" w:rsidRDefault="00000000" w:rsidRPr="00000000" w14:paraId="0000168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8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Estudios preliminares para el conocimiento de las notas, Op. 599</w:t>
            </w:r>
          </w:p>
        </w:tc>
      </w:tr>
      <w:tr>
        <w:tc>
          <w:tcPr/>
          <w:p w:rsidR="00000000" w:rsidDel="00000000" w:rsidP="00000000" w:rsidRDefault="00000000" w:rsidRPr="00000000" w14:paraId="00001689">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El primer maestro de piano</w:t>
            </w:r>
          </w:p>
        </w:tc>
      </w:tr>
      <w:tr>
        <w:tc>
          <w:tcPr/>
          <w:p w:rsidR="00000000" w:rsidDel="00000000" w:rsidP="00000000" w:rsidRDefault="00000000" w:rsidRPr="00000000" w14:paraId="0000168A">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Boileau, Barcelona</w:t>
            </w:r>
            <w:r w:rsidDel="00000000" w:rsidR="00000000" w:rsidRPr="00000000">
              <w:rPr>
                <w:rtl w:val="0"/>
              </w:rPr>
            </w:r>
          </w:p>
        </w:tc>
      </w:tr>
      <w:tr>
        <w:tc>
          <w:tcPr/>
          <w:p w:rsidR="00000000" w:rsidDel="00000000" w:rsidP="00000000" w:rsidRDefault="00000000" w:rsidRPr="00000000" w14:paraId="0000168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 </w:t>
            </w:r>
          </w:p>
        </w:tc>
      </w:tr>
      <w:tr>
        <w:tc>
          <w:tcPr/>
          <w:p w:rsidR="00000000" w:rsidDel="00000000" w:rsidP="00000000" w:rsidRDefault="00000000" w:rsidRPr="00000000" w14:paraId="0000168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8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398b/ Sello del Conservatorio Profesional de M´suica de Málaga/ Sello Adolfo Gascón, Murcia</w:t>
            </w:r>
          </w:p>
        </w:tc>
      </w:tr>
    </w:tbl>
    <w:p w:rsidR="00000000" w:rsidDel="00000000" w:rsidP="00000000" w:rsidRDefault="00000000" w:rsidRPr="00000000" w14:paraId="0000168E">
      <w:pPr>
        <w:widowControl w:val="1"/>
        <w:jc w:val="both"/>
        <w:rPr>
          <w:b w:val="1"/>
          <w:sz w:val="22"/>
          <w:szCs w:val="22"/>
        </w:rPr>
      </w:pPr>
      <w:r w:rsidDel="00000000" w:rsidR="00000000" w:rsidRPr="00000000">
        <w:rPr>
          <w:rtl w:val="0"/>
        </w:rPr>
      </w:r>
    </w:p>
    <w:p w:rsidR="00000000" w:rsidDel="00000000" w:rsidP="00000000" w:rsidRDefault="00000000" w:rsidRPr="00000000" w14:paraId="0000168F">
      <w:pPr>
        <w:widowControl w:val="1"/>
        <w:jc w:val="both"/>
        <w:rPr>
          <w:b w:val="1"/>
          <w:sz w:val="22"/>
          <w:szCs w:val="22"/>
        </w:rPr>
      </w:pPr>
      <w:r w:rsidDel="00000000" w:rsidR="00000000" w:rsidRPr="00000000">
        <w:rPr>
          <w:rtl w:val="0"/>
        </w:rPr>
      </w:r>
    </w:p>
    <w:tbl>
      <w:tblPr>
        <w:tblStyle w:val="Table5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90">
            <w:pPr>
              <w:widowControl w:val="1"/>
              <w:jc w:val="both"/>
              <w:rPr>
                <w:sz w:val="22"/>
                <w:szCs w:val="22"/>
              </w:rPr>
            </w:pPr>
            <w:r w:rsidDel="00000000" w:rsidR="00000000" w:rsidRPr="00000000">
              <w:rPr>
                <w:b w:val="1"/>
                <w:sz w:val="22"/>
                <w:szCs w:val="22"/>
                <w:rtl w:val="0"/>
              </w:rPr>
              <w:t xml:space="preserve">Signatura: C57</w:t>
            </w:r>
            <w:r w:rsidDel="00000000" w:rsidR="00000000" w:rsidRPr="00000000">
              <w:rPr>
                <w:sz w:val="22"/>
                <w:szCs w:val="22"/>
                <w:rtl w:val="0"/>
              </w:rPr>
              <w:t xml:space="preserve">.</w:t>
            </w:r>
          </w:p>
        </w:tc>
      </w:tr>
      <w:tr>
        <w:tc>
          <w:tcPr/>
          <w:p w:rsidR="00000000" w:rsidDel="00000000" w:rsidP="00000000" w:rsidRDefault="00000000" w:rsidRPr="00000000" w14:paraId="0000169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9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Quatuor Concertant für vier Piano-Forte, Op. 230.</w:t>
            </w:r>
          </w:p>
        </w:tc>
      </w:tr>
      <w:tr>
        <w:tc>
          <w:tcPr/>
          <w:p w:rsidR="00000000" w:rsidDel="00000000" w:rsidP="00000000" w:rsidRDefault="00000000" w:rsidRPr="00000000" w14:paraId="0000169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Über mehrere beliebte Melodien componirt von Carl Czerny und vorgetragen von: Fran Gräfinn v. Lebzeltern. Frau Gräffin v. Taaffe. Fran v. Albrecht. Gräfinn Julie v. Dietrichstein. In dem grofsen Concerte, welches zur Unterstützung der durch die Uiberschavemmung in und aufser Wien Verunglückten, im k.k. grossen Redouten Saale den 4ten. April 1830 gegeben wurde.</w:t>
            </w:r>
          </w:p>
        </w:tc>
      </w:tr>
      <w:tr>
        <w:tc>
          <w:tcPr/>
          <w:p w:rsidR="00000000" w:rsidDel="00000000" w:rsidP="00000000" w:rsidRDefault="00000000" w:rsidRPr="00000000" w14:paraId="00001694">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Bei Ant. Diabelli, Viena.</w:t>
            </w:r>
            <w:r w:rsidDel="00000000" w:rsidR="00000000" w:rsidRPr="00000000">
              <w:rPr>
                <w:rtl w:val="0"/>
              </w:rPr>
            </w:r>
          </w:p>
        </w:tc>
      </w:tr>
      <w:tr>
        <w:tc>
          <w:tcPr/>
          <w:p w:rsidR="00000000" w:rsidDel="00000000" w:rsidP="00000000" w:rsidRDefault="00000000" w:rsidRPr="00000000" w14:paraId="0000169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9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(vorgetragen von Fran Gräfinn v. Lebzeltern, dedicado a Carolina Augusta). </w:t>
            </w:r>
          </w:p>
        </w:tc>
      </w:tr>
      <w:tr>
        <w:trPr>
          <w:trHeight w:val="207.978515625" w:hRule="atLeast"/>
        </w:trPr>
        <w:tc>
          <w:tcPr/>
          <w:p w:rsidR="00000000" w:rsidDel="00000000" w:rsidP="00000000" w:rsidRDefault="00000000" w:rsidRPr="00000000" w14:paraId="0000169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Sociedad Filarmónica de Málaga. Antiguas signaturas: 1578, 1652 (estante 2).</w:t>
            </w:r>
          </w:p>
        </w:tc>
      </w:tr>
    </w:tbl>
    <w:p w:rsidR="00000000" w:rsidDel="00000000" w:rsidP="00000000" w:rsidRDefault="00000000" w:rsidRPr="00000000" w14:paraId="00001698">
      <w:pPr>
        <w:widowControl w:val="1"/>
        <w:jc w:val="both"/>
        <w:rPr>
          <w:sz w:val="22"/>
          <w:szCs w:val="22"/>
        </w:rPr>
      </w:pPr>
      <w:r w:rsidDel="00000000" w:rsidR="00000000" w:rsidRPr="00000000">
        <w:rPr>
          <w:rtl w:val="0"/>
        </w:rPr>
      </w:r>
    </w:p>
    <w:p w:rsidR="00000000" w:rsidDel="00000000" w:rsidP="00000000" w:rsidRDefault="00000000" w:rsidRPr="00000000" w14:paraId="00001699">
      <w:pPr>
        <w:widowControl w:val="1"/>
        <w:jc w:val="both"/>
        <w:rPr>
          <w:b w:val="1"/>
          <w:sz w:val="22"/>
          <w:szCs w:val="22"/>
        </w:rPr>
      </w:pPr>
      <w:r w:rsidDel="00000000" w:rsidR="00000000" w:rsidRPr="00000000">
        <w:rPr>
          <w:rtl w:val="0"/>
        </w:rPr>
      </w:r>
    </w:p>
    <w:tbl>
      <w:tblPr>
        <w:tblStyle w:val="Table5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9A">
            <w:pPr>
              <w:widowControl w:val="1"/>
              <w:jc w:val="both"/>
              <w:rPr>
                <w:sz w:val="22"/>
                <w:szCs w:val="22"/>
              </w:rPr>
            </w:pPr>
            <w:r w:rsidDel="00000000" w:rsidR="00000000" w:rsidRPr="00000000">
              <w:rPr>
                <w:b w:val="1"/>
                <w:sz w:val="22"/>
                <w:szCs w:val="22"/>
                <w:rtl w:val="0"/>
              </w:rPr>
              <w:t xml:space="preserve">Signatura: C58</w:t>
            </w:r>
            <w:r w:rsidDel="00000000" w:rsidR="00000000" w:rsidRPr="00000000">
              <w:rPr>
                <w:sz w:val="22"/>
                <w:szCs w:val="22"/>
                <w:rtl w:val="0"/>
              </w:rPr>
              <w:t xml:space="preserve">.</w:t>
            </w:r>
          </w:p>
        </w:tc>
      </w:tr>
      <w:tr>
        <w:tc>
          <w:tcPr/>
          <w:p w:rsidR="00000000" w:rsidDel="00000000" w:rsidP="00000000" w:rsidRDefault="00000000" w:rsidRPr="00000000" w14:paraId="0000169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9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Quatuor Concertant für vier Piano-Forte, Op. 230.</w:t>
            </w:r>
          </w:p>
        </w:tc>
      </w:tr>
      <w:tr>
        <w:tc>
          <w:tcPr/>
          <w:p w:rsidR="00000000" w:rsidDel="00000000" w:rsidP="00000000" w:rsidRDefault="00000000" w:rsidRPr="00000000" w14:paraId="0000169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Über mehrere beliebte Melodien componirt von Carl Czerny und vorgetragen von: Fran Gräfinn v. Lebzeltern. Frau Gräffin v. Taaffe. Fran v. Albrecht. Gräfinn Julie v. Dietrichstein. In dem grofsen Concerte, welches zur Unterstützung der durch die Uiberschavemmung in und aufser Wien Verunglückten, im k.k. grossen Redouten Saale den 4ten. April 1830 gegeben wurde.</w:t>
            </w:r>
          </w:p>
        </w:tc>
      </w:tr>
      <w:tr>
        <w:tc>
          <w:tcPr/>
          <w:p w:rsidR="00000000" w:rsidDel="00000000" w:rsidP="00000000" w:rsidRDefault="00000000" w:rsidRPr="00000000" w14:paraId="0000169E">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Bei Ant. Diabelli, Viena.</w:t>
            </w:r>
            <w:r w:rsidDel="00000000" w:rsidR="00000000" w:rsidRPr="00000000">
              <w:rPr>
                <w:rtl w:val="0"/>
              </w:rPr>
            </w:r>
          </w:p>
        </w:tc>
      </w:tr>
      <w:tr>
        <w:tc>
          <w:tcPr/>
          <w:p w:rsidR="00000000" w:rsidDel="00000000" w:rsidP="00000000" w:rsidRDefault="00000000" w:rsidRPr="00000000" w14:paraId="0000169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A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(vorgetragen von Gräfinn Julie v. Dietrichstein).</w:t>
            </w:r>
          </w:p>
        </w:tc>
      </w:tr>
      <w:tr>
        <w:trPr>
          <w:trHeight w:val="207.978515625" w:hRule="atLeast"/>
        </w:trPr>
        <w:tc>
          <w:tcPr/>
          <w:p w:rsidR="00000000" w:rsidDel="00000000" w:rsidP="00000000" w:rsidRDefault="00000000" w:rsidRPr="00000000" w14:paraId="000016A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Sociedad Filarmónica de Málaga. Antiguas signaturas: 380, 1578, 1654 (estante 2).</w:t>
            </w:r>
          </w:p>
        </w:tc>
      </w:tr>
    </w:tbl>
    <w:p w:rsidR="00000000" w:rsidDel="00000000" w:rsidP="00000000" w:rsidRDefault="00000000" w:rsidRPr="00000000" w14:paraId="000016A2">
      <w:pPr>
        <w:widowControl w:val="1"/>
        <w:jc w:val="both"/>
        <w:rPr>
          <w:sz w:val="22"/>
          <w:szCs w:val="22"/>
        </w:rPr>
      </w:pPr>
      <w:r w:rsidDel="00000000" w:rsidR="00000000" w:rsidRPr="00000000">
        <w:rPr>
          <w:rtl w:val="0"/>
        </w:rPr>
      </w:r>
    </w:p>
    <w:p w:rsidR="00000000" w:rsidDel="00000000" w:rsidP="00000000" w:rsidRDefault="00000000" w:rsidRPr="00000000" w14:paraId="000016A3">
      <w:pPr>
        <w:widowControl w:val="1"/>
        <w:jc w:val="both"/>
        <w:rPr>
          <w:b w:val="1"/>
          <w:sz w:val="22"/>
          <w:szCs w:val="22"/>
        </w:rPr>
      </w:pPr>
      <w:r w:rsidDel="00000000" w:rsidR="00000000" w:rsidRPr="00000000">
        <w:rPr>
          <w:rtl w:val="0"/>
        </w:rPr>
      </w:r>
    </w:p>
    <w:tbl>
      <w:tblPr>
        <w:tblStyle w:val="Table5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A4">
            <w:pPr>
              <w:widowControl w:val="1"/>
              <w:jc w:val="both"/>
              <w:rPr>
                <w:sz w:val="22"/>
                <w:szCs w:val="22"/>
              </w:rPr>
            </w:pPr>
            <w:r w:rsidDel="00000000" w:rsidR="00000000" w:rsidRPr="00000000">
              <w:rPr>
                <w:b w:val="1"/>
                <w:sz w:val="22"/>
                <w:szCs w:val="22"/>
                <w:rtl w:val="0"/>
              </w:rPr>
              <w:t xml:space="preserve">Signatura: C59</w:t>
            </w:r>
            <w:r w:rsidDel="00000000" w:rsidR="00000000" w:rsidRPr="00000000">
              <w:rPr>
                <w:sz w:val="22"/>
                <w:szCs w:val="22"/>
                <w:rtl w:val="0"/>
              </w:rPr>
              <w:t xml:space="preserve">.</w:t>
            </w:r>
          </w:p>
        </w:tc>
      </w:tr>
      <w:tr>
        <w:tc>
          <w:tcPr/>
          <w:p w:rsidR="00000000" w:rsidDel="00000000" w:rsidP="00000000" w:rsidRDefault="00000000" w:rsidRPr="00000000" w14:paraId="000016A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A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Quatuor Concertant für vier Piano-Forte, Op. 230.</w:t>
            </w:r>
          </w:p>
        </w:tc>
      </w:tr>
      <w:tr>
        <w:tc>
          <w:tcPr/>
          <w:p w:rsidR="00000000" w:rsidDel="00000000" w:rsidP="00000000" w:rsidRDefault="00000000" w:rsidRPr="00000000" w14:paraId="000016A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Über mehrere beliebte Melodien componirt von Carl Czerny und vorgetragen von: Fran Gräfinn v. Lebzeltern. Frau Gräffin v. Taaffe. Fran v. Albrecht. Gräfinn Julie v. Dietrichstein. In dem grofsen Concerte, welches zur Unterstützung der durch die Uiberschavemmung in und aufser Wien Verunglückten, im k.k. grossen Redouten Saale den 4ten. April 1830 gegeben wurde.</w:t>
            </w:r>
          </w:p>
        </w:tc>
      </w:tr>
      <w:tr>
        <w:tc>
          <w:tcPr/>
          <w:p w:rsidR="00000000" w:rsidDel="00000000" w:rsidP="00000000" w:rsidRDefault="00000000" w:rsidRPr="00000000" w14:paraId="000016A8">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Bei Ant. Diabelli, Viena.</w:t>
            </w:r>
            <w:r w:rsidDel="00000000" w:rsidR="00000000" w:rsidRPr="00000000">
              <w:rPr>
                <w:rtl w:val="0"/>
              </w:rPr>
            </w:r>
          </w:p>
        </w:tc>
      </w:tr>
      <w:tr>
        <w:tc>
          <w:tcPr/>
          <w:p w:rsidR="00000000" w:rsidDel="00000000" w:rsidP="00000000" w:rsidRDefault="00000000" w:rsidRPr="00000000" w14:paraId="000016A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A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(vorgetragen von Fran v. Albrecht).</w:t>
            </w:r>
          </w:p>
        </w:tc>
      </w:tr>
      <w:tr>
        <w:trPr>
          <w:trHeight w:val="207.978515625" w:hRule="atLeast"/>
        </w:trPr>
        <w:tc>
          <w:tcPr/>
          <w:p w:rsidR="00000000" w:rsidDel="00000000" w:rsidP="00000000" w:rsidRDefault="00000000" w:rsidRPr="00000000" w14:paraId="000016A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Sociedad Filarmónica de Málaga. Antiguas signaturas: 380, 1577, 1652  (estante 5).</w:t>
            </w:r>
          </w:p>
        </w:tc>
      </w:tr>
    </w:tbl>
    <w:p w:rsidR="00000000" w:rsidDel="00000000" w:rsidP="00000000" w:rsidRDefault="00000000" w:rsidRPr="00000000" w14:paraId="000016AC">
      <w:pPr>
        <w:widowControl w:val="1"/>
        <w:jc w:val="both"/>
        <w:rPr>
          <w:sz w:val="22"/>
          <w:szCs w:val="22"/>
        </w:rPr>
      </w:pPr>
      <w:r w:rsidDel="00000000" w:rsidR="00000000" w:rsidRPr="00000000">
        <w:rPr>
          <w:rtl w:val="0"/>
        </w:rPr>
      </w:r>
    </w:p>
    <w:p w:rsidR="00000000" w:rsidDel="00000000" w:rsidP="00000000" w:rsidRDefault="00000000" w:rsidRPr="00000000" w14:paraId="000016AD">
      <w:pPr>
        <w:widowControl w:val="1"/>
        <w:jc w:val="both"/>
        <w:rPr>
          <w:b w:val="1"/>
          <w:sz w:val="22"/>
          <w:szCs w:val="22"/>
        </w:rPr>
      </w:pPr>
      <w:r w:rsidDel="00000000" w:rsidR="00000000" w:rsidRPr="00000000">
        <w:rPr>
          <w:rtl w:val="0"/>
        </w:rPr>
      </w:r>
    </w:p>
    <w:tbl>
      <w:tblPr>
        <w:tblStyle w:val="Table5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AE">
            <w:pPr>
              <w:widowControl w:val="1"/>
              <w:jc w:val="both"/>
              <w:rPr>
                <w:sz w:val="22"/>
                <w:szCs w:val="22"/>
              </w:rPr>
            </w:pPr>
            <w:r w:rsidDel="00000000" w:rsidR="00000000" w:rsidRPr="00000000">
              <w:rPr>
                <w:b w:val="1"/>
                <w:sz w:val="22"/>
                <w:szCs w:val="22"/>
                <w:rtl w:val="0"/>
              </w:rPr>
              <w:t xml:space="preserve">Signatura: C60</w:t>
            </w:r>
            <w:r w:rsidDel="00000000" w:rsidR="00000000" w:rsidRPr="00000000">
              <w:rPr>
                <w:sz w:val="22"/>
                <w:szCs w:val="22"/>
                <w:rtl w:val="0"/>
              </w:rPr>
              <w:t xml:space="preserve">.</w:t>
            </w:r>
          </w:p>
        </w:tc>
      </w:tr>
      <w:tr>
        <w:tc>
          <w:tcPr/>
          <w:p w:rsidR="00000000" w:rsidDel="00000000" w:rsidP="00000000" w:rsidRDefault="00000000" w:rsidRPr="00000000" w14:paraId="000016A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B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Quatuor Concertant für vier Piano-Forte, Op. 230.</w:t>
            </w:r>
          </w:p>
        </w:tc>
      </w:tr>
      <w:tr>
        <w:tc>
          <w:tcPr/>
          <w:p w:rsidR="00000000" w:rsidDel="00000000" w:rsidP="00000000" w:rsidRDefault="00000000" w:rsidRPr="00000000" w14:paraId="000016B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Über mehrere beliebte Melodien componirt von Carl Czerny und vorgetragen von: Fran Gräfinn v. Lebzeltern. Frau Gräffin v. Taaffe. Fran v. Albrecht. Gräfinn Julie v. Dietrichstein. In dem grofsen Concerte, welches zur Unterstützung der durch die Uiberschavemmung in und aufser Wien Verunglückten, im k.k. grossen Redouten Saale den 4ten. April 1830 gegeben wurde.</w:t>
            </w:r>
          </w:p>
        </w:tc>
      </w:tr>
      <w:tr>
        <w:tc>
          <w:tcPr/>
          <w:p w:rsidR="00000000" w:rsidDel="00000000" w:rsidP="00000000" w:rsidRDefault="00000000" w:rsidRPr="00000000" w14:paraId="000016B2">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Bei Ant. Diabelli, Viena.</w:t>
            </w:r>
            <w:r w:rsidDel="00000000" w:rsidR="00000000" w:rsidRPr="00000000">
              <w:rPr>
                <w:rtl w:val="0"/>
              </w:rPr>
            </w:r>
          </w:p>
        </w:tc>
      </w:tr>
      <w:tr>
        <w:tc>
          <w:tcPr/>
          <w:p w:rsidR="00000000" w:rsidDel="00000000" w:rsidP="00000000" w:rsidRDefault="00000000" w:rsidRPr="00000000" w14:paraId="000016B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incompleta (le falta la portada).</w:t>
            </w:r>
          </w:p>
        </w:tc>
      </w:tr>
      <w:tr>
        <w:tc>
          <w:tcPr/>
          <w:p w:rsidR="00000000" w:rsidDel="00000000" w:rsidP="00000000" w:rsidRDefault="00000000" w:rsidRPr="00000000" w14:paraId="000016B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(vorgetragen von Fran Gräffin v. Taaffe).</w:t>
            </w:r>
          </w:p>
        </w:tc>
      </w:tr>
      <w:tr>
        <w:trPr>
          <w:trHeight w:val="207.978515625" w:hRule="atLeast"/>
        </w:trPr>
        <w:tc>
          <w:tcPr/>
          <w:p w:rsidR="00000000" w:rsidDel="00000000" w:rsidP="00000000" w:rsidRDefault="00000000" w:rsidRPr="00000000" w14:paraId="000016B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Antiguas signaturas: 786.21, 1578.</w:t>
            </w:r>
          </w:p>
        </w:tc>
      </w:tr>
    </w:tbl>
    <w:p w:rsidR="00000000" w:rsidDel="00000000" w:rsidP="00000000" w:rsidRDefault="00000000" w:rsidRPr="00000000" w14:paraId="000016B6">
      <w:pPr>
        <w:widowControl w:val="1"/>
        <w:jc w:val="both"/>
        <w:rPr>
          <w:sz w:val="22"/>
          <w:szCs w:val="22"/>
        </w:rPr>
      </w:pPr>
      <w:r w:rsidDel="00000000" w:rsidR="00000000" w:rsidRPr="00000000">
        <w:rPr>
          <w:rtl w:val="0"/>
        </w:rPr>
      </w:r>
    </w:p>
    <w:p w:rsidR="00000000" w:rsidDel="00000000" w:rsidP="00000000" w:rsidRDefault="00000000" w:rsidRPr="00000000" w14:paraId="000016B7">
      <w:pPr>
        <w:widowControl w:val="1"/>
        <w:jc w:val="both"/>
        <w:rPr>
          <w:sz w:val="22"/>
          <w:szCs w:val="22"/>
        </w:rPr>
      </w:pPr>
      <w:r w:rsidDel="00000000" w:rsidR="00000000" w:rsidRPr="00000000">
        <w:rPr>
          <w:rtl w:val="0"/>
        </w:rPr>
      </w:r>
    </w:p>
    <w:p w:rsidR="00000000" w:rsidDel="00000000" w:rsidP="00000000" w:rsidRDefault="00000000" w:rsidRPr="00000000" w14:paraId="000016B8">
      <w:pPr>
        <w:widowControl w:val="1"/>
        <w:jc w:val="both"/>
        <w:rPr>
          <w:b w:val="1"/>
          <w:sz w:val="22"/>
          <w:szCs w:val="22"/>
        </w:rPr>
      </w:pPr>
      <w:r w:rsidDel="00000000" w:rsidR="00000000" w:rsidRPr="00000000">
        <w:rPr>
          <w:rtl w:val="0"/>
        </w:rPr>
      </w:r>
    </w:p>
    <w:tbl>
      <w:tblPr>
        <w:tblStyle w:val="Table5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B9">
            <w:pPr>
              <w:widowControl w:val="1"/>
              <w:jc w:val="both"/>
              <w:rPr>
                <w:sz w:val="22"/>
                <w:szCs w:val="22"/>
              </w:rPr>
            </w:pPr>
            <w:r w:rsidDel="00000000" w:rsidR="00000000" w:rsidRPr="00000000">
              <w:rPr>
                <w:b w:val="1"/>
                <w:sz w:val="22"/>
                <w:szCs w:val="22"/>
                <w:rtl w:val="0"/>
              </w:rPr>
              <w:t xml:space="preserve">Signatura: C61</w:t>
            </w:r>
            <w:r w:rsidDel="00000000" w:rsidR="00000000" w:rsidRPr="00000000">
              <w:rPr>
                <w:sz w:val="22"/>
                <w:szCs w:val="22"/>
                <w:rtl w:val="0"/>
              </w:rPr>
              <w:t xml:space="preserve">.</w:t>
            </w:r>
          </w:p>
        </w:tc>
      </w:tr>
      <w:tr>
        <w:tc>
          <w:tcPr/>
          <w:p w:rsidR="00000000" w:rsidDel="00000000" w:rsidP="00000000" w:rsidRDefault="00000000" w:rsidRPr="00000000" w14:paraId="000016B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B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ROSSINI, G.</w:t>
            </w:r>
          </w:p>
        </w:tc>
      </w:tr>
      <w:tr>
        <w:tc>
          <w:tcPr/>
          <w:p w:rsidR="00000000" w:rsidDel="00000000" w:rsidP="00000000" w:rsidRDefault="00000000" w:rsidRPr="00000000" w14:paraId="000016B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Rondoletto Brillant sur deux motifs favoris de l´Opera Guillaume Tell de G. Rossini.</w:t>
            </w:r>
          </w:p>
        </w:tc>
      </w:tr>
      <w:tr>
        <w:tc>
          <w:tcPr/>
          <w:p w:rsidR="00000000" w:rsidDel="00000000" w:rsidP="00000000" w:rsidRDefault="00000000" w:rsidRPr="00000000" w14:paraId="000016B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Composé pour le Piano-Forte par Charles Czerny, Op. 216.</w:t>
            </w:r>
          </w:p>
        </w:tc>
      </w:tr>
      <w:tr>
        <w:tc>
          <w:tcPr/>
          <w:p w:rsidR="00000000" w:rsidDel="00000000" w:rsidP="00000000" w:rsidRDefault="00000000" w:rsidRPr="00000000" w14:paraId="000016BE">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Anvers &amp; Mayence, B. Schott, París.</w:t>
            </w:r>
            <w:r w:rsidDel="00000000" w:rsidR="00000000" w:rsidRPr="00000000">
              <w:rPr>
                <w:rtl w:val="0"/>
              </w:rPr>
            </w:r>
          </w:p>
        </w:tc>
      </w:tr>
      <w:tr>
        <w:tc>
          <w:tcPr/>
          <w:p w:rsidR="00000000" w:rsidDel="00000000" w:rsidP="00000000" w:rsidRDefault="00000000" w:rsidRPr="00000000" w14:paraId="000016B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C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6C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Antiguas signaturas: 377.</w:t>
            </w:r>
          </w:p>
        </w:tc>
      </w:tr>
    </w:tbl>
    <w:p w:rsidR="00000000" w:rsidDel="00000000" w:rsidP="00000000" w:rsidRDefault="00000000" w:rsidRPr="00000000" w14:paraId="000016C2">
      <w:pPr>
        <w:widowControl w:val="1"/>
        <w:jc w:val="both"/>
        <w:rPr>
          <w:sz w:val="22"/>
          <w:szCs w:val="22"/>
        </w:rPr>
      </w:pPr>
      <w:r w:rsidDel="00000000" w:rsidR="00000000" w:rsidRPr="00000000">
        <w:rPr>
          <w:rtl w:val="0"/>
        </w:rPr>
      </w:r>
    </w:p>
    <w:p w:rsidR="00000000" w:rsidDel="00000000" w:rsidP="00000000" w:rsidRDefault="00000000" w:rsidRPr="00000000" w14:paraId="000016C3">
      <w:pPr>
        <w:widowControl w:val="1"/>
        <w:jc w:val="both"/>
        <w:rPr>
          <w:b w:val="1"/>
          <w:sz w:val="22"/>
          <w:szCs w:val="22"/>
        </w:rPr>
      </w:pPr>
      <w:r w:rsidDel="00000000" w:rsidR="00000000" w:rsidRPr="00000000">
        <w:rPr>
          <w:rtl w:val="0"/>
        </w:rPr>
      </w:r>
    </w:p>
    <w:tbl>
      <w:tblPr>
        <w:tblStyle w:val="Table5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C4">
            <w:pPr>
              <w:widowControl w:val="1"/>
              <w:jc w:val="both"/>
              <w:rPr>
                <w:sz w:val="22"/>
                <w:szCs w:val="22"/>
              </w:rPr>
            </w:pPr>
            <w:r w:rsidDel="00000000" w:rsidR="00000000" w:rsidRPr="00000000">
              <w:rPr>
                <w:b w:val="1"/>
                <w:sz w:val="22"/>
                <w:szCs w:val="22"/>
                <w:rtl w:val="0"/>
              </w:rPr>
              <w:t xml:space="preserve">Signatura: C62</w:t>
            </w:r>
            <w:r w:rsidDel="00000000" w:rsidR="00000000" w:rsidRPr="00000000">
              <w:rPr>
                <w:sz w:val="22"/>
                <w:szCs w:val="22"/>
                <w:rtl w:val="0"/>
              </w:rPr>
              <w:t xml:space="preserve">.</w:t>
            </w:r>
          </w:p>
        </w:tc>
      </w:tr>
      <w:tr>
        <w:tc>
          <w:tcPr/>
          <w:p w:rsidR="00000000" w:rsidDel="00000000" w:rsidP="00000000" w:rsidRDefault="00000000" w:rsidRPr="00000000" w14:paraId="000016C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C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ROSSINI, G.</w:t>
            </w:r>
          </w:p>
        </w:tc>
      </w:tr>
      <w:tr>
        <w:tc>
          <w:tcPr/>
          <w:p w:rsidR="00000000" w:rsidDel="00000000" w:rsidP="00000000" w:rsidRDefault="00000000" w:rsidRPr="00000000" w14:paraId="000016C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Introduction et Variations sur de trois motifs favori de l´Opera Guillaume Tell de G. Rossini.</w:t>
            </w:r>
          </w:p>
        </w:tc>
      </w:tr>
      <w:tr>
        <w:tc>
          <w:tcPr/>
          <w:p w:rsidR="00000000" w:rsidDel="00000000" w:rsidP="00000000" w:rsidRDefault="00000000" w:rsidRPr="00000000" w14:paraId="000016C8">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Composé pour le Piano-Forte par Charles Czerny, Op. 219.</w:t>
            </w:r>
          </w:p>
        </w:tc>
      </w:tr>
      <w:tr>
        <w:tc>
          <w:tcPr/>
          <w:p w:rsidR="00000000" w:rsidDel="00000000" w:rsidP="00000000" w:rsidRDefault="00000000" w:rsidRPr="00000000" w14:paraId="000016C9">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Anvers &amp; Mayence, B. Schott, París.</w:t>
            </w:r>
            <w:r w:rsidDel="00000000" w:rsidR="00000000" w:rsidRPr="00000000">
              <w:rPr>
                <w:rtl w:val="0"/>
              </w:rPr>
            </w:r>
          </w:p>
        </w:tc>
      </w:tr>
      <w:tr>
        <w:tc>
          <w:tcPr/>
          <w:p w:rsidR="00000000" w:rsidDel="00000000" w:rsidP="00000000" w:rsidRDefault="00000000" w:rsidRPr="00000000" w14:paraId="000016C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C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6C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Antiguas signaturas: 376.</w:t>
            </w:r>
          </w:p>
        </w:tc>
      </w:tr>
    </w:tbl>
    <w:p w:rsidR="00000000" w:rsidDel="00000000" w:rsidP="00000000" w:rsidRDefault="00000000" w:rsidRPr="00000000" w14:paraId="000016CD">
      <w:pPr>
        <w:widowControl w:val="1"/>
        <w:jc w:val="both"/>
        <w:rPr>
          <w:sz w:val="22"/>
          <w:szCs w:val="22"/>
        </w:rPr>
      </w:pPr>
      <w:r w:rsidDel="00000000" w:rsidR="00000000" w:rsidRPr="00000000">
        <w:rPr>
          <w:rtl w:val="0"/>
        </w:rPr>
      </w:r>
    </w:p>
    <w:p w:rsidR="00000000" w:rsidDel="00000000" w:rsidP="00000000" w:rsidRDefault="00000000" w:rsidRPr="00000000" w14:paraId="000016CE">
      <w:pPr>
        <w:widowControl w:val="1"/>
        <w:jc w:val="both"/>
        <w:rPr>
          <w:b w:val="1"/>
          <w:sz w:val="22"/>
          <w:szCs w:val="22"/>
        </w:rPr>
      </w:pPr>
      <w:r w:rsidDel="00000000" w:rsidR="00000000" w:rsidRPr="00000000">
        <w:rPr>
          <w:rtl w:val="0"/>
        </w:rPr>
      </w:r>
    </w:p>
    <w:tbl>
      <w:tblPr>
        <w:tblStyle w:val="Table5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CF">
            <w:pPr>
              <w:widowControl w:val="1"/>
              <w:jc w:val="both"/>
              <w:rPr>
                <w:sz w:val="22"/>
                <w:szCs w:val="22"/>
              </w:rPr>
            </w:pPr>
            <w:r w:rsidDel="00000000" w:rsidR="00000000" w:rsidRPr="00000000">
              <w:rPr>
                <w:b w:val="1"/>
                <w:sz w:val="22"/>
                <w:szCs w:val="22"/>
                <w:rtl w:val="0"/>
              </w:rPr>
              <w:t xml:space="preserve">Signatura: C63</w:t>
            </w:r>
            <w:r w:rsidDel="00000000" w:rsidR="00000000" w:rsidRPr="00000000">
              <w:rPr>
                <w:sz w:val="22"/>
                <w:szCs w:val="22"/>
                <w:rtl w:val="0"/>
              </w:rPr>
              <w:t xml:space="preserve">.</w:t>
            </w:r>
          </w:p>
        </w:tc>
      </w:tr>
      <w:tr>
        <w:tc>
          <w:tcPr/>
          <w:p w:rsidR="00000000" w:rsidDel="00000000" w:rsidP="00000000" w:rsidRDefault="00000000" w:rsidRPr="00000000" w14:paraId="000016D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CZERNY, Carl.</w:t>
            </w:r>
          </w:p>
        </w:tc>
      </w:tr>
      <w:tr>
        <w:tc>
          <w:tcPr/>
          <w:p w:rsidR="00000000" w:rsidDel="00000000" w:rsidP="00000000" w:rsidRDefault="00000000" w:rsidRPr="00000000" w14:paraId="000016D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Trois Themes originaux variés pour le Piano-Forte, Op. 270, nº 1.</w:t>
            </w:r>
          </w:p>
        </w:tc>
      </w:tr>
      <w:tr>
        <w:tc>
          <w:tcPr/>
          <w:p w:rsidR="00000000" w:rsidDel="00000000" w:rsidP="00000000" w:rsidRDefault="00000000" w:rsidRPr="00000000" w14:paraId="000016D2">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 F. Peters, Leipzig.</w:t>
            </w:r>
            <w:r w:rsidDel="00000000" w:rsidR="00000000" w:rsidRPr="00000000">
              <w:rPr>
                <w:rtl w:val="0"/>
              </w:rPr>
            </w:r>
          </w:p>
        </w:tc>
      </w:tr>
      <w:tr>
        <w:tc>
          <w:tcPr/>
          <w:p w:rsidR="00000000" w:rsidDel="00000000" w:rsidP="00000000" w:rsidRDefault="00000000" w:rsidRPr="00000000" w14:paraId="000016D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D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6D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Málaga. Sello de C. F. Peters, Leipzig. Antiguas signaturas: 379.</w:t>
            </w:r>
          </w:p>
        </w:tc>
      </w:tr>
    </w:tbl>
    <w:p w:rsidR="00000000" w:rsidDel="00000000" w:rsidP="00000000" w:rsidRDefault="00000000" w:rsidRPr="00000000" w14:paraId="000016D6">
      <w:pPr>
        <w:widowControl w:val="1"/>
        <w:jc w:val="both"/>
        <w:rPr>
          <w:sz w:val="22"/>
          <w:szCs w:val="22"/>
        </w:rPr>
      </w:pPr>
      <w:r w:rsidDel="00000000" w:rsidR="00000000" w:rsidRPr="00000000">
        <w:rPr>
          <w:rtl w:val="0"/>
        </w:rPr>
      </w:r>
    </w:p>
    <w:p w:rsidR="00000000" w:rsidDel="00000000" w:rsidP="00000000" w:rsidRDefault="00000000" w:rsidRPr="00000000" w14:paraId="000016D7">
      <w:pPr>
        <w:widowControl w:val="1"/>
        <w:jc w:val="both"/>
        <w:rPr>
          <w:b w:val="1"/>
          <w:sz w:val="22"/>
          <w:szCs w:val="22"/>
        </w:rPr>
      </w:pPr>
      <w:r w:rsidDel="00000000" w:rsidR="00000000" w:rsidRPr="00000000">
        <w:rPr>
          <w:rtl w:val="0"/>
        </w:rPr>
      </w:r>
    </w:p>
    <w:tbl>
      <w:tblPr>
        <w:tblStyle w:val="Table5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D8">
            <w:pPr>
              <w:widowControl w:val="1"/>
              <w:jc w:val="both"/>
              <w:rPr>
                <w:b w:val="1"/>
                <w:sz w:val="22"/>
                <w:szCs w:val="22"/>
              </w:rPr>
            </w:pPr>
            <w:r w:rsidDel="00000000" w:rsidR="00000000" w:rsidRPr="00000000">
              <w:rPr>
                <w:b w:val="1"/>
                <w:sz w:val="22"/>
                <w:szCs w:val="22"/>
                <w:rtl w:val="0"/>
              </w:rPr>
              <w:t xml:space="preserve">Signatura: C63a</w:t>
            </w:r>
          </w:p>
        </w:tc>
      </w:tr>
      <w:tr>
        <w:tc>
          <w:tcPr/>
          <w:p w:rsidR="00000000" w:rsidDel="00000000" w:rsidP="00000000" w:rsidRDefault="00000000" w:rsidRPr="00000000" w14:paraId="000016D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CZIBULKA, A.</w:t>
            </w:r>
          </w:p>
        </w:tc>
      </w:tr>
      <w:tr>
        <w:tc>
          <w:tcPr/>
          <w:p w:rsidR="00000000" w:rsidDel="00000000" w:rsidP="00000000" w:rsidRDefault="00000000" w:rsidRPr="00000000" w14:paraId="000016D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Gavotta Stéphanie</w:t>
            </w:r>
          </w:p>
        </w:tc>
      </w:tr>
      <w:tr>
        <w:tc>
          <w:tcPr/>
          <w:p w:rsidR="00000000" w:rsidDel="00000000" w:rsidP="00000000" w:rsidRDefault="00000000" w:rsidRPr="00000000" w14:paraId="000016DB">
            <w:pPr>
              <w:widowControl w:val="1"/>
              <w:jc w:val="both"/>
              <w:rPr>
                <w:b w:val="1"/>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Zozaya, Madrid</w:t>
            </w:r>
            <w:r w:rsidDel="00000000" w:rsidR="00000000" w:rsidRPr="00000000">
              <w:rPr>
                <w:rtl w:val="0"/>
              </w:rPr>
            </w:r>
          </w:p>
        </w:tc>
      </w:tr>
      <w:tr>
        <w:tc>
          <w:tcPr/>
          <w:p w:rsidR="00000000" w:rsidDel="00000000" w:rsidP="00000000" w:rsidRDefault="00000000" w:rsidRPr="00000000" w14:paraId="000016D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16D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rPr>
          <w:trHeight w:val="207.978515625" w:hRule="atLeast"/>
        </w:trPr>
        <w:tc>
          <w:tcPr/>
          <w:p w:rsidR="00000000" w:rsidDel="00000000" w:rsidP="00000000" w:rsidRDefault="00000000" w:rsidRPr="00000000" w14:paraId="000016D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406/ Sello del Conservatorio Profesional de Música de Málaga. </w:t>
            </w:r>
          </w:p>
        </w:tc>
      </w:tr>
    </w:tbl>
    <w:p w:rsidR="00000000" w:rsidDel="00000000" w:rsidP="00000000" w:rsidRDefault="00000000" w:rsidRPr="00000000" w14:paraId="000016DF">
      <w:pPr>
        <w:widowControl w:val="1"/>
        <w:jc w:val="both"/>
        <w:rPr>
          <w:sz w:val="22"/>
          <w:szCs w:val="22"/>
        </w:rPr>
      </w:pPr>
      <w:r w:rsidDel="00000000" w:rsidR="00000000" w:rsidRPr="00000000">
        <w:rPr>
          <w:rtl w:val="0"/>
        </w:rPr>
      </w:r>
    </w:p>
    <w:p w:rsidR="00000000" w:rsidDel="00000000" w:rsidP="00000000" w:rsidRDefault="00000000" w:rsidRPr="00000000" w14:paraId="000016E0">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D</w:t>
      </w:r>
    </w:p>
    <w:p w:rsidR="00000000" w:rsidDel="00000000" w:rsidP="00000000" w:rsidRDefault="00000000" w:rsidRPr="00000000" w14:paraId="000016E1">
      <w:pPr>
        <w:rPr/>
      </w:pPr>
      <w:r w:rsidDel="00000000" w:rsidR="00000000" w:rsidRPr="00000000">
        <w:rPr>
          <w:rtl w:val="0"/>
        </w:rPr>
      </w:r>
    </w:p>
    <w:p w:rsidR="00000000" w:rsidDel="00000000" w:rsidP="00000000" w:rsidRDefault="00000000" w:rsidRPr="00000000" w14:paraId="00001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6E3">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D1</w:t>
      </w:r>
    </w:p>
    <w:p w:rsidR="00000000" w:rsidDel="00000000" w:rsidP="00000000" w:rsidRDefault="00000000" w:rsidRPr="00000000" w14:paraId="000016E4">
      <w:pPr>
        <w:rPr/>
      </w:pPr>
      <w:r w:rsidDel="00000000" w:rsidR="00000000" w:rsidRPr="00000000">
        <w:rPr>
          <w:rtl w:val="0"/>
        </w:rPr>
      </w:r>
    </w:p>
    <w:p w:rsidR="00000000" w:rsidDel="00000000" w:rsidP="00000000" w:rsidRDefault="00000000" w:rsidRPr="00000000" w14:paraId="000016E5">
      <w:pPr>
        <w:rPr/>
      </w:pPr>
      <w:r w:rsidDel="00000000" w:rsidR="00000000" w:rsidRPr="00000000">
        <w:rPr>
          <w:rtl w:val="0"/>
        </w:rPr>
      </w:r>
    </w:p>
    <w:tbl>
      <w:tblPr>
        <w:tblStyle w:val="Table5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D0a.</w:t>
            </w:r>
          </w:p>
        </w:tc>
      </w:tr>
      <w:tr>
        <w:tc>
          <w:tcPr/>
          <w:p w:rsidR="00000000" w:rsidDel="00000000" w:rsidP="00000000" w:rsidRDefault="00000000" w:rsidRPr="00000000" w14:paraId="00001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D´ALBERT, Charles.</w:t>
            </w:r>
          </w:p>
        </w:tc>
      </w:tr>
      <w:tr>
        <w:tc>
          <w:tcPr/>
          <w:p w:rsidR="00000000" w:rsidDel="00000000" w:rsidP="00000000" w:rsidRDefault="00000000" w:rsidRPr="00000000" w14:paraId="00001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Fascination.</w:t>
            </w:r>
          </w:p>
        </w:tc>
      </w:tr>
      <w:tr>
        <w:tc>
          <w:tcPr/>
          <w:p w:rsidR="00000000" w:rsidDel="00000000" w:rsidP="00000000" w:rsidRDefault="00000000" w:rsidRPr="00000000" w14:paraId="00001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Valse a trois temps.</w:t>
            </w:r>
          </w:p>
        </w:tc>
      </w:tr>
      <w:tr>
        <w:tc>
          <w:tcPr/>
          <w:p w:rsidR="00000000" w:rsidDel="00000000" w:rsidP="00000000" w:rsidRDefault="00000000" w:rsidRPr="00000000" w14:paraId="00001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Edición.</w:t>
            </w:r>
          </w:p>
        </w:tc>
      </w:tr>
      <w:tr>
        <w:tc>
          <w:tcPr/>
          <w:p w:rsidR="00000000" w:rsidDel="00000000" w:rsidP="00000000" w:rsidRDefault="00000000" w:rsidRPr="00000000" w14:paraId="00001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e incompleto.</w:t>
            </w:r>
          </w:p>
        </w:tc>
      </w:tr>
      <w:tr>
        <w:tc>
          <w:tcPr/>
          <w:p w:rsidR="00000000" w:rsidDel="00000000" w:rsidP="00000000" w:rsidRDefault="00000000" w:rsidRPr="00000000" w14:paraId="00001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1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Málaga.</w:t>
            </w:r>
          </w:p>
        </w:tc>
      </w:tr>
    </w:tbl>
    <w:p w:rsidR="00000000" w:rsidDel="00000000" w:rsidP="00000000" w:rsidRDefault="00000000" w:rsidRPr="00000000" w14:paraId="000016EE">
      <w:pPr>
        <w:rPr/>
      </w:pPr>
      <w:r w:rsidDel="00000000" w:rsidR="00000000" w:rsidRPr="00000000">
        <w:rPr>
          <w:rtl w:val="0"/>
        </w:rPr>
      </w:r>
    </w:p>
    <w:p w:rsidR="00000000" w:rsidDel="00000000" w:rsidP="00000000" w:rsidRDefault="00000000" w:rsidRPr="00000000" w14:paraId="000016EF">
      <w:pPr>
        <w:rPr/>
      </w:pPr>
      <w:r w:rsidDel="00000000" w:rsidR="00000000" w:rsidRPr="00000000">
        <w:rPr>
          <w:rtl w:val="0"/>
        </w:rPr>
      </w:r>
    </w:p>
    <w:tbl>
      <w:tblPr>
        <w:tblStyle w:val="Table5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D0b.</w:t>
            </w:r>
          </w:p>
        </w:tc>
      </w:tr>
      <w:tr>
        <w:tc>
          <w:tcPr/>
          <w:p w:rsidR="00000000" w:rsidDel="00000000" w:rsidP="00000000" w:rsidRDefault="00000000" w:rsidRPr="00000000" w14:paraId="00001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D´ALBERT, Charles.</w:t>
            </w:r>
          </w:p>
        </w:tc>
      </w:tr>
      <w:tr>
        <w:tc>
          <w:tcPr/>
          <w:p w:rsidR="00000000" w:rsidDel="00000000" w:rsidP="00000000" w:rsidRDefault="00000000" w:rsidRPr="00000000" w14:paraId="00001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Sweethearts Waltz.</w:t>
            </w:r>
          </w:p>
        </w:tc>
      </w:tr>
      <w:tr>
        <w:tc>
          <w:tcPr/>
          <w:p w:rsidR="00000000" w:rsidDel="00000000" w:rsidP="00000000" w:rsidRDefault="00000000" w:rsidRPr="00000000" w14:paraId="00001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Arthur Sullinvans Popular song.</w:t>
            </w:r>
          </w:p>
        </w:tc>
      </w:tr>
      <w:tr>
        <w:tc>
          <w:tcPr/>
          <w:p w:rsidR="00000000" w:rsidDel="00000000" w:rsidP="00000000" w:rsidRDefault="00000000" w:rsidRPr="00000000" w14:paraId="00001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Edición. Chappell, Londres.</w:t>
            </w:r>
          </w:p>
        </w:tc>
      </w:tr>
      <w:tr>
        <w:tc>
          <w:tcPr/>
          <w:p w:rsidR="00000000" w:rsidDel="00000000" w:rsidP="00000000" w:rsidRDefault="00000000" w:rsidRPr="00000000" w14:paraId="00001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1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1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Málaga.</w:t>
            </w:r>
          </w:p>
        </w:tc>
      </w:tr>
    </w:tbl>
    <w:p w:rsidR="00000000" w:rsidDel="00000000" w:rsidP="00000000" w:rsidRDefault="00000000" w:rsidRPr="00000000" w14:paraId="000016F8">
      <w:pPr>
        <w:rPr/>
      </w:pPr>
      <w:r w:rsidDel="00000000" w:rsidR="00000000" w:rsidRPr="00000000">
        <w:rPr>
          <w:rtl w:val="0"/>
        </w:rPr>
      </w:r>
    </w:p>
    <w:p w:rsidR="00000000" w:rsidDel="00000000" w:rsidP="00000000" w:rsidRDefault="00000000" w:rsidRPr="00000000" w14:paraId="000016F9">
      <w:pPr>
        <w:rPr/>
      </w:pPr>
      <w:r w:rsidDel="00000000" w:rsidR="00000000" w:rsidRPr="00000000">
        <w:rPr>
          <w:rtl w:val="0"/>
        </w:rPr>
      </w:r>
    </w:p>
    <w:tbl>
      <w:tblPr>
        <w:tblStyle w:val="Table5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D0c.</w:t>
            </w:r>
          </w:p>
        </w:tc>
      </w:tr>
      <w:tr>
        <w:tc>
          <w:tcPr/>
          <w:p w:rsidR="00000000" w:rsidDel="00000000" w:rsidP="00000000" w:rsidRDefault="00000000" w:rsidRPr="00000000" w14:paraId="00001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D´ALBERT, Eugen.</w:t>
            </w:r>
          </w:p>
        </w:tc>
      </w:tr>
      <w:tr>
        <w:tc>
          <w:tcPr/>
          <w:p w:rsidR="00000000" w:rsidDel="00000000" w:rsidP="00000000" w:rsidRDefault="00000000" w:rsidRPr="00000000" w14:paraId="00001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Vier Klavierltücke, op. 16.</w:t>
            </w:r>
          </w:p>
        </w:tc>
      </w:tr>
      <w:tr>
        <w:tc>
          <w:tcPr/>
          <w:p w:rsidR="00000000" w:rsidDel="00000000" w:rsidP="00000000" w:rsidRDefault="00000000" w:rsidRPr="00000000" w14:paraId="00001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Walzer, Scherzo, Intermezzo und Ballade.</w:t>
            </w:r>
          </w:p>
        </w:tc>
      </w:tr>
      <w:tr>
        <w:tc>
          <w:tcPr/>
          <w:p w:rsidR="00000000" w:rsidDel="00000000" w:rsidP="00000000" w:rsidRDefault="00000000" w:rsidRPr="00000000" w14:paraId="00001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Edición. Peters, Leipzig, 1898.</w:t>
            </w:r>
          </w:p>
        </w:tc>
      </w:tr>
      <w:tr>
        <w:tc>
          <w:tcPr/>
          <w:p w:rsidR="00000000" w:rsidDel="00000000" w:rsidP="00000000" w:rsidRDefault="00000000" w:rsidRPr="00000000" w14:paraId="00001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1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Pf.</w:t>
            </w:r>
          </w:p>
        </w:tc>
      </w:tr>
      <w:tr>
        <w:tc>
          <w:tcPr/>
          <w:p w:rsidR="00000000" w:rsidDel="00000000" w:rsidP="00000000" w:rsidRDefault="00000000" w:rsidRPr="00000000" w14:paraId="00001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Conservatorio Profesional Málaga. Sello Casa Dotesio.</w:t>
            </w:r>
          </w:p>
        </w:tc>
      </w:tr>
    </w:tbl>
    <w:p w:rsidR="00000000" w:rsidDel="00000000" w:rsidP="00000000" w:rsidRDefault="00000000" w:rsidRPr="00000000" w14:paraId="00001702">
      <w:pPr>
        <w:rPr/>
      </w:pPr>
      <w:r w:rsidDel="00000000" w:rsidR="00000000" w:rsidRPr="00000000">
        <w:rPr>
          <w:rtl w:val="0"/>
        </w:rPr>
      </w:r>
    </w:p>
    <w:p w:rsidR="00000000" w:rsidDel="00000000" w:rsidP="00000000" w:rsidRDefault="00000000" w:rsidRPr="00000000" w14:paraId="00001703">
      <w:pPr>
        <w:rPr/>
      </w:pPr>
      <w:r w:rsidDel="00000000" w:rsidR="00000000" w:rsidRPr="00000000">
        <w:rPr>
          <w:rtl w:val="0"/>
        </w:rPr>
      </w:r>
    </w:p>
    <w:tbl>
      <w:tblPr>
        <w:tblStyle w:val="Table5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w:t>
            </w:r>
          </w:p>
        </w:tc>
      </w:tr>
      <w:tr>
        <w:tc>
          <w:tcPr/>
          <w:p w:rsidR="00000000" w:rsidDel="00000000" w:rsidP="00000000" w:rsidRDefault="00000000" w:rsidRPr="00000000" w14:paraId="00001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DALCROZE, Émile Jaques.</w:t>
            </w:r>
          </w:p>
        </w:tc>
      </w:tr>
      <w:tr>
        <w:tc>
          <w:tcPr/>
          <w:p w:rsidR="00000000" w:rsidDel="00000000" w:rsidP="00000000" w:rsidRDefault="00000000" w:rsidRPr="00000000" w14:paraId="00001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Traducidas por RIVERA PONS, L.</w:t>
            </w:r>
          </w:p>
        </w:tc>
      </w:tr>
      <w:tr>
        <w:tc>
          <w:tcPr/>
          <w:p w:rsidR="00000000" w:rsidDel="00000000" w:rsidP="00000000" w:rsidRDefault="00000000" w:rsidRPr="00000000" w14:paraId="00001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Juego de la lanzadera.</w:t>
            </w:r>
          </w:p>
        </w:tc>
      </w:tr>
      <w:tr>
        <w:tc>
          <w:tcPr/>
          <w:p w:rsidR="00000000" w:rsidDel="00000000" w:rsidP="00000000" w:rsidRDefault="00000000" w:rsidRPr="00000000" w14:paraId="00001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Chanson.</w:t>
            </w:r>
          </w:p>
        </w:tc>
      </w:tr>
      <w:tr>
        <w:tc>
          <w:tcPr/>
          <w:p w:rsidR="00000000" w:rsidDel="00000000" w:rsidP="00000000" w:rsidRDefault="00000000" w:rsidRPr="00000000" w14:paraId="00001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pero no se sabe si está completo.</w:t>
            </w:r>
          </w:p>
        </w:tc>
      </w:tr>
      <w:tr>
        <w:tc>
          <w:tcPr/>
          <w:p w:rsidR="00000000" w:rsidDel="00000000" w:rsidP="00000000" w:rsidRDefault="00000000" w:rsidRPr="00000000" w14:paraId="00001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1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1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primera (ámbito Do4 – Mi5) y voz segunda (Do4- Re5).</w:t>
            </w:r>
          </w:p>
        </w:tc>
      </w:tr>
      <w:tr>
        <w:tc>
          <w:tcPr/>
          <w:p w:rsidR="00000000" w:rsidDel="00000000" w:rsidP="00000000" w:rsidRDefault="00000000" w:rsidRPr="00000000" w14:paraId="00001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Órgano, Vln, Cb, Voz 1, Voz 2.</w:t>
            </w:r>
          </w:p>
        </w:tc>
      </w:tr>
      <w:tr>
        <w:tc>
          <w:tcPr/>
          <w:p w:rsidR="00000000" w:rsidDel="00000000" w:rsidP="00000000" w:rsidRDefault="00000000" w:rsidRPr="00000000" w14:paraId="00001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Lleva un sello “Leandro Rivera/Profesor música/Málaga”.</w:t>
            </w:r>
          </w:p>
        </w:tc>
      </w:tr>
    </w:tbl>
    <w:p w:rsidR="00000000" w:rsidDel="00000000" w:rsidP="00000000" w:rsidRDefault="00000000" w:rsidRPr="00000000" w14:paraId="00001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712">
      <w:pPr>
        <w:widowControl w:val="1"/>
        <w:jc w:val="both"/>
        <w:rPr>
          <w:b w:val="1"/>
          <w:sz w:val="22"/>
          <w:szCs w:val="22"/>
        </w:rPr>
      </w:pPr>
      <w:r w:rsidDel="00000000" w:rsidR="00000000" w:rsidRPr="00000000">
        <w:rPr>
          <w:rtl w:val="0"/>
        </w:rPr>
      </w:r>
    </w:p>
    <w:tbl>
      <w:tblPr>
        <w:tblStyle w:val="Table5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13">
            <w:pPr>
              <w:widowControl w:val="1"/>
              <w:jc w:val="both"/>
              <w:rPr>
                <w:b w:val="1"/>
                <w:sz w:val="22"/>
                <w:szCs w:val="22"/>
              </w:rPr>
            </w:pPr>
            <w:r w:rsidDel="00000000" w:rsidR="00000000" w:rsidRPr="00000000">
              <w:rPr>
                <w:b w:val="1"/>
                <w:sz w:val="22"/>
                <w:szCs w:val="22"/>
                <w:rtl w:val="0"/>
              </w:rPr>
              <w:t xml:space="preserve">Signatura: D1a.</w:t>
            </w:r>
          </w:p>
        </w:tc>
      </w:tr>
      <w:tr>
        <w:tc>
          <w:tcPr/>
          <w:p w:rsidR="00000000" w:rsidDel="00000000" w:rsidP="00000000" w:rsidRDefault="00000000" w:rsidRPr="00000000" w14:paraId="0000171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DANBÉ, J.</w:t>
            </w:r>
          </w:p>
        </w:tc>
      </w:tr>
      <w:tr>
        <w:tc>
          <w:tcPr/>
          <w:p w:rsidR="00000000" w:rsidDel="00000000" w:rsidP="00000000" w:rsidRDefault="00000000" w:rsidRPr="00000000" w14:paraId="0000171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Berceuse pour Violon, Transcrite pour Piano par L´Auteur, Op. 17.</w:t>
            </w:r>
          </w:p>
        </w:tc>
      </w:tr>
      <w:tr>
        <w:tc>
          <w:tcPr/>
          <w:p w:rsidR="00000000" w:rsidDel="00000000" w:rsidP="00000000" w:rsidRDefault="00000000" w:rsidRPr="00000000" w14:paraId="0000171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Mademoiselle Marie B. Cottan.</w:t>
            </w:r>
          </w:p>
        </w:tc>
      </w:tr>
      <w:tr>
        <w:tc>
          <w:tcPr/>
          <w:p w:rsidR="00000000" w:rsidDel="00000000" w:rsidP="00000000" w:rsidRDefault="00000000" w:rsidRPr="00000000" w14:paraId="0000171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J. Hiélard, París.</w:t>
            </w:r>
          </w:p>
        </w:tc>
      </w:tr>
      <w:tr>
        <w:tc>
          <w:tcPr/>
          <w:p w:rsidR="00000000" w:rsidDel="00000000" w:rsidP="00000000" w:rsidRDefault="00000000" w:rsidRPr="00000000" w14:paraId="0000171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71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71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438, 1599, </w:t>
            </w:r>
          </w:p>
        </w:tc>
      </w:tr>
    </w:tbl>
    <w:p w:rsidR="00000000" w:rsidDel="00000000" w:rsidP="00000000" w:rsidRDefault="00000000" w:rsidRPr="00000000" w14:paraId="0000171B">
      <w:pPr>
        <w:widowControl w:val="1"/>
        <w:jc w:val="both"/>
        <w:rPr>
          <w:b w:val="1"/>
          <w:sz w:val="22"/>
          <w:szCs w:val="22"/>
        </w:rPr>
      </w:pPr>
      <w:r w:rsidDel="00000000" w:rsidR="00000000" w:rsidRPr="00000000">
        <w:rPr>
          <w:rtl w:val="0"/>
        </w:rPr>
      </w:r>
    </w:p>
    <w:p w:rsidR="00000000" w:rsidDel="00000000" w:rsidP="00000000" w:rsidRDefault="00000000" w:rsidRPr="00000000" w14:paraId="00001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w:t>
            </w:r>
          </w:p>
        </w:tc>
      </w:tr>
      <w:tr>
        <w:tc>
          <w:tcPr/>
          <w:p w:rsidR="00000000" w:rsidDel="00000000" w:rsidP="00000000" w:rsidRDefault="00000000" w:rsidRPr="00000000" w14:paraId="00001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DANCLA, Charles.</w:t>
            </w:r>
          </w:p>
        </w:tc>
      </w:tr>
      <w:tr>
        <w:tc>
          <w:tcPr/>
          <w:p w:rsidR="00000000" w:rsidDel="00000000" w:rsidP="00000000" w:rsidRDefault="00000000" w:rsidRPr="00000000" w14:paraId="00001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Mélodies fáciles sur la Premiére Position pour Violon, avec accompagnement de Piano, op. 167 (12 melodías fáciles para violín, con acompañamiento de Piano).</w:t>
            </w:r>
          </w:p>
        </w:tc>
      </w:tr>
      <w:tr>
        <w:tc>
          <w:tcPr/>
          <w:p w:rsidR="00000000" w:rsidDel="00000000" w:rsidP="00000000" w:rsidRDefault="00000000" w:rsidRPr="00000000" w14:paraId="00001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 del Conservatorio de París (…) - (refiriéndose al autor y en francés)</w:t>
            </w:r>
          </w:p>
        </w:tc>
      </w:tr>
      <w:tr>
        <w:tc>
          <w:tcPr/>
          <w:p w:rsidR="00000000" w:rsidDel="00000000" w:rsidP="00000000" w:rsidRDefault="00000000" w:rsidRPr="00000000" w14:paraId="00001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Homenaje a M. Tulou.  </w:t>
            </w:r>
          </w:p>
        </w:tc>
      </w:tr>
      <w:tr>
        <w:tc>
          <w:tcPr/>
          <w:p w:rsidR="00000000" w:rsidDel="00000000" w:rsidP="00000000" w:rsidRDefault="00000000" w:rsidRPr="00000000" w14:paraId="00001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1881.</w:t>
            </w:r>
          </w:p>
        </w:tc>
      </w:tr>
      <w:tr>
        <w:tc>
          <w:tcPr/>
          <w:p w:rsidR="00000000" w:rsidDel="00000000" w:rsidP="00000000" w:rsidRDefault="00000000" w:rsidRPr="00000000" w14:paraId="00001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Chanot, Ed. París.</w:t>
            </w:r>
          </w:p>
        </w:tc>
      </w:tr>
      <w:tr>
        <w:tc>
          <w:tcPr/>
          <w:p w:rsidR="00000000" w:rsidDel="00000000" w:rsidP="00000000" w:rsidRDefault="00000000" w:rsidRPr="00000000" w14:paraId="00001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tab/>
            </w:r>
          </w:p>
        </w:tc>
      </w:tr>
      <w:tr>
        <w:tc>
          <w:tcPr/>
          <w:p w:rsidR="00000000" w:rsidDel="00000000" w:rsidP="00000000" w:rsidRDefault="00000000" w:rsidRPr="00000000" w14:paraId="00001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p>
        </w:tc>
      </w:tr>
      <w:tr>
        <w:tc>
          <w:tcPr/>
          <w:p w:rsidR="00000000" w:rsidDel="00000000" w:rsidP="00000000" w:rsidRDefault="00000000" w:rsidRPr="00000000" w14:paraId="00001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Moderato cantabile.</w:t>
            </w:r>
          </w:p>
        </w:tc>
      </w:tr>
      <w:tr>
        <w:tc>
          <w:tcPr/>
          <w:p w:rsidR="00000000" w:rsidDel="00000000" w:rsidP="00000000" w:rsidRDefault="00000000" w:rsidRPr="00000000" w14:paraId="00001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Vln.</w:t>
            </w:r>
          </w:p>
        </w:tc>
      </w:tr>
      <w:tr>
        <w:tc>
          <w:tcPr/>
          <w:p w:rsidR="00000000" w:rsidDel="00000000" w:rsidP="00000000" w:rsidRDefault="00000000" w:rsidRPr="00000000" w14:paraId="00001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315, 788.1.</w:t>
            </w:r>
          </w:p>
        </w:tc>
      </w:tr>
    </w:tbl>
    <w:p w:rsidR="00000000" w:rsidDel="00000000" w:rsidP="00000000" w:rsidRDefault="00000000" w:rsidRPr="00000000" w14:paraId="00001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D3.</w:t>
            </w:r>
          </w:p>
        </w:tc>
      </w:tr>
      <w:tr>
        <w:tc>
          <w:tcPr/>
          <w:p w:rsidR="00000000" w:rsidDel="00000000" w:rsidP="00000000" w:rsidRDefault="00000000" w:rsidRPr="00000000" w14:paraId="00001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DANCLA, Charles.</w:t>
            </w:r>
          </w:p>
        </w:tc>
      </w:tr>
      <w:tr>
        <w:tc>
          <w:tcPr/>
          <w:p w:rsidR="00000000" w:rsidDel="00000000" w:rsidP="00000000" w:rsidRDefault="00000000" w:rsidRPr="00000000" w14:paraId="00001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Glorie à Dieu (Morceau d´Eglise).</w:t>
            </w:r>
          </w:p>
        </w:tc>
      </w:tr>
      <w:tr>
        <w:tc>
          <w:tcPr/>
          <w:p w:rsidR="00000000" w:rsidDel="00000000" w:rsidP="00000000" w:rsidRDefault="00000000" w:rsidRPr="00000000" w14:paraId="00001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Hymne et Prière de la Muette de Portici.</w:t>
            </w:r>
          </w:p>
        </w:tc>
      </w:tr>
      <w:tr>
        <w:tc>
          <w:tcPr/>
          <w:p w:rsidR="00000000" w:rsidDel="00000000" w:rsidP="00000000" w:rsidRDefault="00000000" w:rsidRPr="00000000" w14:paraId="00001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Violon avec accomp. d´Orgue ou Piano.</w:t>
            </w:r>
          </w:p>
        </w:tc>
      </w:tr>
      <w:tr>
        <w:tc>
          <w:tcPr/>
          <w:p w:rsidR="00000000" w:rsidDel="00000000" w:rsidP="00000000" w:rsidRDefault="00000000" w:rsidRPr="00000000" w14:paraId="00001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Brandus, París.</w:t>
            </w:r>
          </w:p>
        </w:tc>
      </w:tr>
      <w:tr>
        <w:tc>
          <w:tcPr/>
          <w:p w:rsidR="00000000" w:rsidDel="00000000" w:rsidP="00000000" w:rsidRDefault="00000000" w:rsidRPr="00000000" w14:paraId="00001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e incompleto (falta Vln).</w:t>
            </w:r>
          </w:p>
        </w:tc>
      </w:tr>
      <w:tr>
        <w:tc>
          <w:tcPr/>
          <w:p w:rsidR="00000000" w:rsidDel="00000000" w:rsidP="00000000" w:rsidRDefault="00000000" w:rsidRPr="00000000" w14:paraId="00001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Nº1 y Nº2.</w:t>
            </w:r>
          </w:p>
        </w:tc>
      </w:tr>
      <w:tr>
        <w:tc>
          <w:tcPr/>
          <w:p w:rsidR="00000000" w:rsidDel="00000000" w:rsidP="00000000" w:rsidRDefault="00000000" w:rsidRPr="00000000" w14:paraId="00001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guión con la parte de Vln (2).</w:t>
            </w:r>
          </w:p>
        </w:tc>
      </w:tr>
      <w:tr>
        <w:tc>
          <w:tcPr/>
          <w:p w:rsidR="00000000" w:rsidDel="00000000" w:rsidP="00000000" w:rsidRDefault="00000000" w:rsidRPr="00000000" w14:paraId="00001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1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38">
      <w:pPr>
        <w:widowControl w:val="1"/>
        <w:jc w:val="both"/>
        <w:rPr>
          <w:b w:val="1"/>
          <w:sz w:val="22"/>
          <w:szCs w:val="22"/>
        </w:rPr>
      </w:pPr>
      <w:r w:rsidDel="00000000" w:rsidR="00000000" w:rsidRPr="00000000">
        <w:rPr>
          <w:rtl w:val="0"/>
        </w:rPr>
      </w:r>
    </w:p>
    <w:tbl>
      <w:tblPr>
        <w:tblStyle w:val="Table5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39">
            <w:pPr>
              <w:widowControl w:val="1"/>
              <w:jc w:val="both"/>
              <w:rPr>
                <w:b w:val="1"/>
                <w:sz w:val="22"/>
                <w:szCs w:val="22"/>
              </w:rPr>
            </w:pPr>
            <w:r w:rsidDel="00000000" w:rsidR="00000000" w:rsidRPr="00000000">
              <w:rPr>
                <w:b w:val="1"/>
                <w:sz w:val="22"/>
                <w:szCs w:val="22"/>
                <w:rtl w:val="0"/>
              </w:rPr>
              <w:t xml:space="preserve">Signatura: D3a.</w:t>
            </w:r>
          </w:p>
        </w:tc>
      </w:tr>
      <w:tr>
        <w:tc>
          <w:tcPr/>
          <w:p w:rsidR="00000000" w:rsidDel="00000000" w:rsidP="00000000" w:rsidRDefault="00000000" w:rsidRPr="00000000" w14:paraId="0000173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DAQUIN, Claude.</w:t>
            </w:r>
          </w:p>
        </w:tc>
      </w:tr>
      <w:tr>
        <w:tc>
          <w:tcPr/>
          <w:p w:rsidR="00000000" w:rsidDel="00000000" w:rsidP="00000000" w:rsidRDefault="00000000" w:rsidRPr="00000000" w14:paraId="0000173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Coucou. Rondeau.</w:t>
            </w:r>
          </w:p>
        </w:tc>
      </w:tr>
      <w:tr>
        <w:tc>
          <w:tcPr/>
          <w:p w:rsidR="00000000" w:rsidDel="00000000" w:rsidP="00000000" w:rsidRDefault="00000000" w:rsidRPr="00000000" w14:paraId="0000173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Révision par L. Diémer.</w:t>
            </w:r>
          </w:p>
        </w:tc>
      </w:tr>
      <w:tr>
        <w:tc>
          <w:tcPr/>
          <w:p w:rsidR="00000000" w:rsidDel="00000000" w:rsidP="00000000" w:rsidRDefault="00000000" w:rsidRPr="00000000" w14:paraId="0000173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Durand, París.</w:t>
            </w:r>
          </w:p>
        </w:tc>
      </w:tr>
      <w:tr>
        <w:tc>
          <w:tcPr/>
          <w:p w:rsidR="00000000" w:rsidDel="00000000" w:rsidP="00000000" w:rsidRDefault="00000000" w:rsidRPr="00000000" w14:paraId="0000173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73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74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w:t>
            </w:r>
          </w:p>
        </w:tc>
      </w:tr>
    </w:tbl>
    <w:p w:rsidR="00000000" w:rsidDel="00000000" w:rsidP="00000000" w:rsidRDefault="00000000" w:rsidRPr="00000000" w14:paraId="00001741">
      <w:pPr>
        <w:widowControl w:val="1"/>
        <w:jc w:val="both"/>
        <w:rPr>
          <w:b w:val="1"/>
          <w:sz w:val="22"/>
          <w:szCs w:val="22"/>
        </w:rPr>
      </w:pPr>
      <w:r w:rsidDel="00000000" w:rsidR="00000000" w:rsidRPr="00000000">
        <w:rPr>
          <w:rtl w:val="0"/>
        </w:rPr>
      </w:r>
    </w:p>
    <w:p w:rsidR="00000000" w:rsidDel="00000000" w:rsidP="00000000" w:rsidRDefault="00000000" w:rsidRPr="00000000" w14:paraId="00001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5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D4.</w:t>
            </w:r>
          </w:p>
        </w:tc>
      </w:tr>
      <w:tr>
        <w:tc>
          <w:tcPr/>
          <w:p w:rsidR="00000000" w:rsidDel="00000000" w:rsidP="00000000" w:rsidRDefault="00000000" w:rsidRPr="00000000" w14:paraId="00001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DAVAUX, JeanBaptiste.</w:t>
            </w:r>
          </w:p>
        </w:tc>
      </w:tr>
      <w:tr>
        <w:tc>
          <w:tcPr/>
          <w:p w:rsidR="00000000" w:rsidDel="00000000" w:rsidP="00000000" w:rsidRDefault="00000000" w:rsidRPr="00000000" w14:paraId="00001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Deux simphonies Concertantes.</w:t>
            </w:r>
          </w:p>
        </w:tc>
      </w:tr>
      <w:tr>
        <w:tc>
          <w:tcPr/>
          <w:p w:rsidR="00000000" w:rsidDel="00000000" w:rsidP="00000000" w:rsidRDefault="00000000" w:rsidRPr="00000000" w14:paraId="00001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Oeuvre Ixe. À la Haye et À Amsterdam.</w:t>
            </w:r>
          </w:p>
        </w:tc>
      </w:tr>
      <w:tr>
        <w:tc>
          <w:tcPr/>
          <w:p w:rsidR="00000000" w:rsidDel="00000000" w:rsidP="00000000" w:rsidRDefault="00000000" w:rsidRPr="00000000" w14:paraId="00001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la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premiere pour deux violons principaux, deux violons Ripieno, Alto et Basse. Deux hautbois et Cors ad libitum. La seconde pour deux violons principaux, une flute obligée, deux violons ripieno. Alto et basse, deux hautbois et cors ad libitum.</w:t>
            </w:r>
          </w:p>
        </w:tc>
      </w:tr>
      <w:tr>
        <w:tc>
          <w:tcPr/>
          <w:p w:rsidR="00000000" w:rsidDel="00000000" w:rsidP="00000000" w:rsidRDefault="00000000" w:rsidRPr="00000000" w14:paraId="00001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Hummel et Fils. La Haya y Amsterdam.</w:t>
            </w:r>
          </w:p>
        </w:tc>
      </w:tr>
      <w:tr>
        <w:tc>
          <w:tcPr/>
          <w:p w:rsidR="00000000" w:rsidDel="00000000" w:rsidP="00000000" w:rsidRDefault="00000000" w:rsidRPr="00000000" w14:paraId="00001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e incompleta.</w:t>
              <w:tab/>
            </w:r>
          </w:p>
        </w:tc>
      </w:tr>
      <w:tr>
        <w:tc>
          <w:tcPr/>
          <w:p w:rsidR="00000000" w:rsidDel="00000000" w:rsidP="00000000" w:rsidRDefault="00000000" w:rsidRPr="00000000" w14:paraId="00001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Mayor (1ª sinfonía) y Re Mayor (2ª sinfonía).</w:t>
            </w:r>
          </w:p>
        </w:tc>
      </w:tr>
      <w:tr>
        <w:tc>
          <w:tcPr/>
          <w:p w:rsidR="00000000" w:rsidDel="00000000" w:rsidP="00000000" w:rsidRDefault="00000000" w:rsidRPr="00000000" w14:paraId="00001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Sinfonía: Allegro/Andante/Rondeau grazioso. 2ª Sinfonía: Allegro/Rondeau Allegretto (menor y mayor).</w:t>
            </w:r>
          </w:p>
        </w:tc>
      </w:tr>
      <w:tr>
        <w:tc>
          <w:tcPr/>
          <w:p w:rsidR="00000000" w:rsidDel="00000000" w:rsidP="00000000" w:rsidRDefault="00000000" w:rsidRPr="00000000" w14:paraId="00001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w:t>
            </w:r>
          </w:p>
        </w:tc>
      </w:tr>
      <w:tr>
        <w:tc>
          <w:tcPr/>
          <w:p w:rsidR="00000000" w:rsidDel="00000000" w:rsidP="00000000" w:rsidRDefault="00000000" w:rsidRPr="00000000" w14:paraId="00001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ppal, Vln 1 rip, Vln 2 ppal,  Vln 2 rip, Va, Cb (2, una incompleta).</w:t>
            </w:r>
          </w:p>
        </w:tc>
      </w:tr>
      <w:tr>
        <w:tc>
          <w:tcPr/>
          <w:p w:rsidR="00000000" w:rsidDel="00000000" w:rsidP="00000000" w:rsidRDefault="00000000" w:rsidRPr="00000000" w14:paraId="00001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316, Sello de la Sociedad Filarmónica Málaga.</w:t>
            </w:r>
          </w:p>
        </w:tc>
      </w:tr>
    </w:tbl>
    <w:p w:rsidR="00000000" w:rsidDel="00000000" w:rsidP="00000000" w:rsidRDefault="00000000" w:rsidRPr="00000000" w14:paraId="00001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D5.</w:t>
            </w:r>
          </w:p>
        </w:tc>
      </w:tr>
      <w:tr>
        <w:tc>
          <w:tcPr/>
          <w:p w:rsidR="00000000" w:rsidDel="00000000" w:rsidP="00000000" w:rsidRDefault="00000000" w:rsidRPr="00000000" w14:paraId="00001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DEBUSSY, Claude.</w:t>
              <w:tab/>
            </w:r>
          </w:p>
        </w:tc>
      </w:tr>
      <w:tr>
        <w:tc>
          <w:tcPr/>
          <w:p w:rsidR="00000000" w:rsidDel="00000000" w:rsidP="00000000" w:rsidRDefault="00000000" w:rsidRPr="00000000" w14:paraId="00001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Claire de Lune.</w:t>
            </w:r>
          </w:p>
        </w:tc>
      </w:tr>
      <w:tr>
        <w:tc>
          <w:tcPr/>
          <w:p w:rsidR="00000000" w:rsidDel="00000000" w:rsidP="00000000" w:rsidRDefault="00000000" w:rsidRPr="00000000" w14:paraId="00001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Extrait de la “Suite Bergamasque”.</w:t>
            </w:r>
          </w:p>
        </w:tc>
      </w:tr>
      <w:tr>
        <w:tc>
          <w:tcPr/>
          <w:p w:rsidR="00000000" w:rsidDel="00000000" w:rsidP="00000000" w:rsidRDefault="00000000" w:rsidRPr="00000000" w14:paraId="00001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violín y Piano por A. Roelens.</w:t>
              <w:tab/>
            </w:r>
          </w:p>
        </w:tc>
      </w:tr>
      <w:tr>
        <w:tc>
          <w:tcPr/>
          <w:p w:rsidR="00000000" w:rsidDel="00000000" w:rsidP="00000000" w:rsidRDefault="00000000" w:rsidRPr="00000000" w14:paraId="00001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1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 (falta Pf).</w:t>
            </w:r>
          </w:p>
        </w:tc>
      </w:tr>
      <w:tr>
        <w:tc>
          <w:tcPr/>
          <w:p w:rsidR="00000000" w:rsidDel="00000000" w:rsidP="00000000" w:rsidRDefault="00000000" w:rsidRPr="00000000" w14:paraId="00001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b Mayor.</w:t>
            </w:r>
          </w:p>
        </w:tc>
      </w:tr>
      <w:tr>
        <w:tc>
          <w:tcPr/>
          <w:p w:rsidR="00000000" w:rsidDel="00000000" w:rsidP="00000000" w:rsidRDefault="00000000" w:rsidRPr="00000000" w14:paraId="00001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Andante très expressif.</w:t>
            </w:r>
          </w:p>
        </w:tc>
      </w:tr>
      <w:tr>
        <w:tc>
          <w:tcPr/>
          <w:p w:rsidR="00000000" w:rsidDel="00000000" w:rsidP="00000000" w:rsidRDefault="00000000" w:rsidRPr="00000000" w14:paraId="00001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r>
        <w:tc>
          <w:tcPr/>
          <w:p w:rsidR="00000000" w:rsidDel="00000000" w:rsidP="00000000" w:rsidRDefault="00000000" w:rsidRPr="00000000" w14:paraId="00001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317.</w:t>
            </w:r>
          </w:p>
        </w:tc>
      </w:tr>
    </w:tbl>
    <w:p w:rsidR="00000000" w:rsidDel="00000000" w:rsidP="00000000" w:rsidRDefault="00000000" w:rsidRPr="00000000" w14:paraId="00001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D6.</w:t>
            </w:r>
          </w:p>
        </w:tc>
      </w:tr>
      <w:tr>
        <w:tc>
          <w:tcPr/>
          <w:p w:rsidR="00000000" w:rsidDel="00000000" w:rsidP="00000000" w:rsidRDefault="00000000" w:rsidRPr="00000000" w14:paraId="00001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DELIBES, Leo.</w:t>
            </w:r>
          </w:p>
        </w:tc>
      </w:tr>
      <w:tr>
        <w:tc>
          <w:tcPr/>
          <w:p w:rsidR="00000000" w:rsidDel="00000000" w:rsidP="00000000" w:rsidRDefault="00000000" w:rsidRPr="00000000" w14:paraId="00001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Lakmé.</w:t>
            </w:r>
          </w:p>
        </w:tc>
      </w:tr>
      <w:tr>
        <w:tc>
          <w:tcPr/>
          <w:p w:rsidR="00000000" w:rsidDel="00000000" w:rsidP="00000000" w:rsidRDefault="00000000" w:rsidRPr="00000000" w14:paraId="00001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Recit. e Strofe.</w:t>
            </w:r>
          </w:p>
        </w:tc>
      </w:tr>
      <w:tr>
        <w:tc>
          <w:tcPr/>
          <w:p w:rsidR="00000000" w:rsidDel="00000000" w:rsidP="00000000" w:rsidRDefault="00000000" w:rsidRPr="00000000" w14:paraId="00001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Partitura.</w:t>
            </w:r>
          </w:p>
        </w:tc>
      </w:tr>
      <w:tr>
        <w:tc>
          <w:tcPr/>
          <w:p w:rsidR="00000000" w:rsidDel="00000000" w:rsidP="00000000" w:rsidRDefault="00000000" w:rsidRPr="00000000" w14:paraId="00001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buen estado.</w:t>
            </w:r>
          </w:p>
        </w:tc>
      </w:tr>
      <w:tr>
        <w:tc>
          <w:tcPr/>
          <w:p w:rsidR="00000000" w:rsidDel="00000000" w:rsidP="00000000" w:rsidRDefault="00000000" w:rsidRPr="00000000" w14:paraId="00001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Recit/Andante.</w:t>
            </w:r>
          </w:p>
        </w:tc>
      </w:tr>
      <w:tr>
        <w:tc>
          <w:tcPr/>
          <w:p w:rsidR="00000000" w:rsidDel="00000000" w:rsidP="00000000" w:rsidRDefault="00000000" w:rsidRPr="00000000" w14:paraId="00001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1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Pic, Fl, Ob, Cl A, Fgts, Vln 1, Vln 2, Va, Vc, Cb, Guion.</w:t>
            </w:r>
          </w:p>
        </w:tc>
      </w:tr>
      <w:tr>
        <w:tc>
          <w:tcPr/>
          <w:p w:rsidR="00000000" w:rsidDel="00000000" w:rsidP="00000000" w:rsidRDefault="00000000" w:rsidRPr="00000000" w14:paraId="00001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Falta la particella de trompas (en re).</w:t>
            </w:r>
          </w:p>
        </w:tc>
      </w:tr>
    </w:tbl>
    <w:p w:rsidR="00000000" w:rsidDel="00000000" w:rsidP="00000000" w:rsidRDefault="00000000" w:rsidRPr="00000000" w14:paraId="00001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6B">
      <w:pPr>
        <w:widowControl w:val="1"/>
        <w:jc w:val="both"/>
        <w:rPr>
          <w:b w:val="1"/>
          <w:sz w:val="22"/>
          <w:szCs w:val="22"/>
        </w:rPr>
      </w:pPr>
      <w:r w:rsidDel="00000000" w:rsidR="00000000" w:rsidRPr="00000000">
        <w:rPr>
          <w:rtl w:val="0"/>
        </w:rPr>
      </w:r>
    </w:p>
    <w:tbl>
      <w:tblPr>
        <w:tblStyle w:val="Table5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6C">
            <w:pPr>
              <w:widowControl w:val="1"/>
              <w:jc w:val="both"/>
              <w:rPr>
                <w:b w:val="1"/>
                <w:sz w:val="22"/>
                <w:szCs w:val="22"/>
              </w:rPr>
            </w:pPr>
            <w:r w:rsidDel="00000000" w:rsidR="00000000" w:rsidRPr="00000000">
              <w:rPr>
                <w:b w:val="1"/>
                <w:sz w:val="22"/>
                <w:szCs w:val="22"/>
                <w:rtl w:val="0"/>
              </w:rPr>
              <w:t xml:space="preserve">Signatura: D6a.</w:t>
            </w:r>
          </w:p>
        </w:tc>
      </w:tr>
      <w:tr>
        <w:tc>
          <w:tcPr/>
          <w:p w:rsidR="00000000" w:rsidDel="00000000" w:rsidP="00000000" w:rsidRDefault="00000000" w:rsidRPr="00000000" w14:paraId="0000176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DELIBES, Leo.</w:t>
            </w:r>
          </w:p>
        </w:tc>
      </w:tr>
      <w:tr>
        <w:tc>
          <w:tcPr/>
          <w:p w:rsidR="00000000" w:rsidDel="00000000" w:rsidP="00000000" w:rsidRDefault="00000000" w:rsidRPr="00000000" w14:paraId="0000176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Sylvia ou La Nymphe de Diane. Ballet en 3 actes. Nº 10 Pizzicati (Scherzettino).</w:t>
            </w:r>
            <w:r w:rsidDel="00000000" w:rsidR="00000000" w:rsidRPr="00000000">
              <w:rPr>
                <w:rtl w:val="0"/>
              </w:rPr>
            </w:r>
          </w:p>
        </w:tc>
      </w:tr>
      <w:tr>
        <w:tc>
          <w:tcPr/>
          <w:p w:rsidR="00000000" w:rsidDel="00000000" w:rsidP="00000000" w:rsidRDefault="00000000" w:rsidRPr="00000000" w14:paraId="0000176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12 airs de Ballet Transcrits pour Piano. Dansé par M. Rita Sangalli.</w:t>
            </w:r>
            <w:r w:rsidDel="00000000" w:rsidR="00000000" w:rsidRPr="00000000">
              <w:rPr>
                <w:rtl w:val="0"/>
              </w:rPr>
            </w:r>
          </w:p>
        </w:tc>
      </w:tr>
      <w:tr>
        <w:tc>
          <w:tcPr/>
          <w:p w:rsidR="00000000" w:rsidDel="00000000" w:rsidP="00000000" w:rsidRDefault="00000000" w:rsidRPr="00000000" w14:paraId="0000177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Heugel</w:t>
            </w:r>
            <w:r w:rsidDel="00000000" w:rsidR="00000000" w:rsidRPr="00000000">
              <w:rPr>
                <w:sz w:val="22"/>
                <w:szCs w:val="22"/>
                <w:rtl w:val="0"/>
              </w:rPr>
              <w:t xml:space="preserve">, París.</w:t>
            </w:r>
          </w:p>
        </w:tc>
      </w:tr>
      <w:tr>
        <w:tc>
          <w:tcPr/>
          <w:p w:rsidR="00000000" w:rsidDel="00000000" w:rsidP="00000000" w:rsidRDefault="00000000" w:rsidRPr="00000000" w14:paraId="0000177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77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p>
        </w:tc>
      </w:tr>
      <w:tr>
        <w:tc>
          <w:tcPr/>
          <w:p w:rsidR="00000000" w:rsidDel="00000000" w:rsidP="00000000" w:rsidRDefault="00000000" w:rsidRPr="00000000" w14:paraId="0000177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w:t>
            </w:r>
          </w:p>
        </w:tc>
      </w:tr>
    </w:tbl>
    <w:p w:rsidR="00000000" w:rsidDel="00000000" w:rsidP="00000000" w:rsidRDefault="00000000" w:rsidRPr="00000000" w14:paraId="00001774">
      <w:pPr>
        <w:widowControl w:val="1"/>
        <w:jc w:val="both"/>
        <w:rPr>
          <w:sz w:val="22"/>
          <w:szCs w:val="22"/>
        </w:rPr>
      </w:pPr>
      <w:r w:rsidDel="00000000" w:rsidR="00000000" w:rsidRPr="00000000">
        <w:rPr>
          <w:rtl w:val="0"/>
        </w:rPr>
      </w:r>
    </w:p>
    <w:p w:rsidR="00000000" w:rsidDel="00000000" w:rsidP="00000000" w:rsidRDefault="00000000" w:rsidRPr="00000000" w14:paraId="00001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5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D7.</w:t>
            </w:r>
          </w:p>
        </w:tc>
      </w:tr>
      <w:tr>
        <w:tc>
          <w:tcPr/>
          <w:p w:rsidR="00000000" w:rsidDel="00000000" w:rsidP="00000000" w:rsidRDefault="00000000" w:rsidRPr="00000000" w14:paraId="00001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DEMERSSEMAN, Jules.</w:t>
            </w:r>
          </w:p>
        </w:tc>
      </w:tr>
      <w:tr>
        <w:tc>
          <w:tcPr/>
          <w:p w:rsidR="00000000" w:rsidDel="00000000" w:rsidP="00000000" w:rsidRDefault="00000000" w:rsidRPr="00000000" w14:paraId="00001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Originale.</w:t>
            </w:r>
          </w:p>
        </w:tc>
      </w:tr>
      <w:tr>
        <w:tc>
          <w:tcPr/>
          <w:p w:rsidR="00000000" w:rsidDel="00000000" w:rsidP="00000000" w:rsidRDefault="00000000" w:rsidRPr="00000000" w14:paraId="00001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flauta y Orquesta o Piano (en francés).</w:t>
            </w:r>
          </w:p>
        </w:tc>
      </w:tr>
      <w:tr>
        <w:tc>
          <w:tcPr/>
          <w:p w:rsidR="00000000" w:rsidDel="00000000" w:rsidP="00000000" w:rsidRDefault="00000000" w:rsidRPr="00000000" w14:paraId="00001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Homenaje a M. Tulou.  </w:t>
            </w:r>
          </w:p>
        </w:tc>
      </w:tr>
      <w:tr>
        <w:tc>
          <w:tcPr/>
          <w:p w:rsidR="00000000" w:rsidDel="00000000" w:rsidP="00000000" w:rsidRDefault="00000000" w:rsidRPr="00000000" w14:paraId="00001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Richault, Ed. París.</w:t>
            </w:r>
          </w:p>
        </w:tc>
      </w:tr>
      <w:tr>
        <w:tc>
          <w:tcPr/>
          <w:p w:rsidR="00000000" w:rsidDel="00000000" w:rsidP="00000000" w:rsidRDefault="00000000" w:rsidRPr="00000000" w14:paraId="00001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Incompleta (sólo se conserva Fl).</w:t>
            </w:r>
          </w:p>
        </w:tc>
      </w:tr>
      <w:tr>
        <w:tc>
          <w:tcPr/>
          <w:p w:rsidR="00000000" w:rsidDel="00000000" w:rsidP="00000000" w:rsidRDefault="00000000" w:rsidRPr="00000000" w14:paraId="00001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 modo de Fantasía.</w:t>
            </w:r>
          </w:p>
        </w:tc>
      </w:tr>
      <w:tr>
        <w:tc>
          <w:tcPr/>
          <w:p w:rsidR="00000000" w:rsidDel="00000000" w:rsidP="00000000" w:rsidRDefault="00000000" w:rsidRPr="00000000" w14:paraId="00001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w:t>
            </w:r>
          </w:p>
        </w:tc>
      </w:tr>
      <w:tr>
        <w:tc>
          <w:tcPr/>
          <w:p w:rsidR="00000000" w:rsidDel="00000000" w:rsidP="00000000" w:rsidRDefault="00000000" w:rsidRPr="00000000" w14:paraId="00001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Flauta y Orquesta o Piano.</w:t>
            </w:r>
          </w:p>
        </w:tc>
      </w:tr>
      <w:tr>
        <w:tc>
          <w:tcPr/>
          <w:p w:rsidR="00000000" w:rsidDel="00000000" w:rsidP="00000000" w:rsidRDefault="00000000" w:rsidRPr="00000000" w14:paraId="00001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322, 788.511. Soporte en pergamino.</w:t>
            </w:r>
          </w:p>
        </w:tc>
      </w:tr>
    </w:tbl>
    <w:p w:rsidR="00000000" w:rsidDel="00000000" w:rsidP="00000000" w:rsidRDefault="00000000" w:rsidRPr="00000000" w14:paraId="00001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D8.</w:t>
            </w:r>
          </w:p>
        </w:tc>
      </w:tr>
      <w:tr>
        <w:tc>
          <w:tcPr/>
          <w:p w:rsidR="00000000" w:rsidDel="00000000" w:rsidP="00000000" w:rsidRDefault="00000000" w:rsidRPr="00000000" w14:paraId="00001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DETRÉ, E.</w:t>
            </w:r>
          </w:p>
        </w:tc>
      </w:tr>
      <w:tr>
        <w:tc>
          <w:tcPr/>
          <w:p w:rsidR="00000000" w:rsidDel="00000000" w:rsidP="00000000" w:rsidRDefault="00000000" w:rsidRPr="00000000" w14:paraId="00001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Airs populaires (Transcription).</w:t>
            </w:r>
          </w:p>
        </w:tc>
      </w:tr>
      <w:tr>
        <w:tc>
          <w:tcPr/>
          <w:p w:rsidR="00000000" w:rsidDel="00000000" w:rsidP="00000000" w:rsidRDefault="00000000" w:rsidRPr="00000000" w14:paraId="00001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1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Nº68.</w:t>
              <w:tab/>
              <w:tab/>
              <w:tab/>
            </w:r>
          </w:p>
        </w:tc>
      </w:tr>
      <w:tr>
        <w:tc>
          <w:tcPr/>
          <w:p w:rsidR="00000000" w:rsidDel="00000000" w:rsidP="00000000" w:rsidRDefault="00000000" w:rsidRPr="00000000" w14:paraId="00001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1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Comptoir de Musique Moderne, Bruselas y París.</w:t>
            </w:r>
          </w:p>
        </w:tc>
      </w:tr>
      <w:tr>
        <w:tc>
          <w:tcPr/>
          <w:p w:rsidR="00000000" w:rsidDel="00000000" w:rsidP="00000000" w:rsidRDefault="00000000" w:rsidRPr="00000000" w14:paraId="00001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completa.</w:t>
            </w:r>
          </w:p>
        </w:tc>
      </w:tr>
      <w:tr>
        <w:tc>
          <w:tcPr/>
          <w:p w:rsidR="00000000" w:rsidDel="00000000" w:rsidP="00000000" w:rsidRDefault="00000000" w:rsidRPr="00000000" w14:paraId="00001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ejemplares originales de cuaderno con música para Pf.</w:t>
            </w:r>
          </w:p>
        </w:tc>
      </w:tr>
      <w:tr>
        <w:tc>
          <w:tcPr/>
          <w:p w:rsidR="00000000" w:rsidDel="00000000" w:rsidP="00000000" w:rsidRDefault="00000000" w:rsidRPr="00000000" w14:paraId="00001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1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203, 1569.</w:t>
            </w:r>
          </w:p>
        </w:tc>
      </w:tr>
    </w:tbl>
    <w:p w:rsidR="00000000" w:rsidDel="00000000" w:rsidP="00000000" w:rsidRDefault="00000000" w:rsidRPr="00000000" w14:paraId="00001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D9.</w:t>
            </w:r>
          </w:p>
        </w:tc>
      </w:tr>
      <w:tr>
        <w:tc>
          <w:tcPr/>
          <w:p w:rsidR="00000000" w:rsidDel="00000000" w:rsidP="00000000" w:rsidRDefault="00000000" w:rsidRPr="00000000" w14:paraId="00001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D´HARDELOT, Guy.</w:t>
            </w:r>
          </w:p>
        </w:tc>
      </w:tr>
      <w:tr>
        <w:tc>
          <w:tcPr/>
          <w:p w:rsidR="00000000" w:rsidDel="00000000" w:rsidP="00000000" w:rsidRDefault="00000000" w:rsidRPr="00000000" w14:paraId="00001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songs.</w:t>
            </w:r>
          </w:p>
        </w:tc>
      </w:tr>
      <w:tr>
        <w:tc>
          <w:tcPr/>
          <w:p w:rsidR="00000000" w:rsidDel="00000000" w:rsidP="00000000" w:rsidRDefault="00000000" w:rsidRPr="00000000" w14:paraId="00001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The Perfect Flower; b. The Sun &amp; the Shower.</w:t>
            </w:r>
          </w:p>
        </w:tc>
      </w:tr>
      <w:tr>
        <w:tc>
          <w:tcPr/>
          <w:p w:rsidR="00000000" w:rsidDel="00000000" w:rsidP="00000000" w:rsidRDefault="00000000" w:rsidRPr="00000000" w14:paraId="00001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Words by Adward Teschemacher. Chappell &amp; 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T_D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1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London, Chappell &amp; 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T_D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1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de conservación regular.</w:t>
            </w:r>
          </w:p>
        </w:tc>
      </w:tr>
      <w:tr>
        <w:tc>
          <w:tcPr/>
          <w:p w:rsidR="00000000" w:rsidDel="00000000" w:rsidP="00000000" w:rsidRDefault="00000000" w:rsidRPr="00000000" w14:paraId="00001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The Perfect Flower – Poco andante; 2. The Sun &amp; the Shower – Vivace.</w:t>
            </w:r>
          </w:p>
        </w:tc>
      </w:tr>
      <w:tr>
        <w:tc>
          <w:tcPr/>
          <w:p w:rsidR="00000000" w:rsidDel="00000000" w:rsidP="00000000" w:rsidRDefault="00000000" w:rsidRPr="00000000" w14:paraId="00001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vocal con piano.</w:t>
            </w:r>
          </w:p>
        </w:tc>
      </w:tr>
      <w:tr>
        <w:tc>
          <w:tcPr/>
          <w:p w:rsidR="00000000" w:rsidDel="00000000" w:rsidP="00000000" w:rsidRDefault="00000000" w:rsidRPr="00000000" w14:paraId="00001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1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1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774, 784.33, R-378. Sello de D‘Hardelot 2 Songs. El texto de las canciones está en inglés.</w:t>
            </w:r>
          </w:p>
        </w:tc>
      </w:tr>
    </w:tbl>
    <w:p w:rsidR="00000000" w:rsidDel="00000000" w:rsidP="00000000" w:rsidRDefault="00000000" w:rsidRPr="00000000" w14:paraId="00001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D10.</w:t>
            </w:r>
            <w:r w:rsidDel="00000000" w:rsidR="00000000" w:rsidRPr="00000000">
              <w:rPr>
                <w:rtl w:val="0"/>
              </w:rPr>
            </w:r>
          </w:p>
        </w:tc>
      </w:tr>
      <w:tr>
        <w:tc>
          <w:tcPr/>
          <w:p w:rsidR="00000000" w:rsidDel="00000000" w:rsidP="00000000" w:rsidRDefault="00000000" w:rsidRPr="00000000" w14:paraId="00001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DÍAZ, Rafael.</w:t>
            </w:r>
          </w:p>
        </w:tc>
      </w:tr>
      <w:tr>
        <w:tc>
          <w:tcPr/>
          <w:p w:rsidR="00000000" w:rsidDel="00000000" w:rsidP="00000000" w:rsidRDefault="00000000" w:rsidRPr="00000000" w14:paraId="00001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aparece)</w:t>
            </w:r>
          </w:p>
        </w:tc>
      </w:tr>
      <w:tr>
        <w:tc>
          <w:tcPr/>
          <w:p w:rsidR="00000000" w:rsidDel="00000000" w:rsidP="00000000" w:rsidRDefault="00000000" w:rsidRPr="00000000" w14:paraId="00001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Fotocopia del original.</w:t>
            </w:r>
            <w:r w:rsidDel="00000000" w:rsidR="00000000" w:rsidRPr="00000000">
              <w:rPr>
                <w:rtl w:val="0"/>
              </w:rPr>
            </w:r>
          </w:p>
        </w:tc>
      </w:tr>
      <w:tr>
        <w:tc>
          <w:tcPr/>
          <w:p w:rsidR="00000000" w:rsidDel="00000000" w:rsidP="00000000" w:rsidRDefault="00000000" w:rsidRPr="00000000" w14:paraId="00001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presuntamente completo.</w:t>
            </w:r>
          </w:p>
        </w:tc>
      </w:tr>
      <w:tr>
        <w:tc>
          <w:tcPr/>
          <w:p w:rsidR="00000000" w:rsidDel="00000000" w:rsidP="00000000" w:rsidRDefault="00000000" w:rsidRPr="00000000" w14:paraId="00001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1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D11.</w:t>
            </w:r>
          </w:p>
        </w:tc>
      </w:tr>
      <w:tr>
        <w:tc>
          <w:tcPr/>
          <w:p w:rsidR="00000000" w:rsidDel="00000000" w:rsidP="00000000" w:rsidRDefault="00000000" w:rsidRPr="00000000" w14:paraId="00001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ADAME, Serafín y TORRADO, Adolfo.</w:t>
            </w:r>
          </w:p>
        </w:tc>
      </w:tr>
      <w:tr>
        <w:tc>
          <w:tcPr/>
          <w:p w:rsidR="00000000" w:rsidDel="00000000" w:rsidP="00000000" w:rsidRDefault="00000000" w:rsidRPr="00000000" w14:paraId="00001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cantar del Arriero.  Fantasía.</w:t>
            </w:r>
          </w:p>
        </w:tc>
      </w:tr>
      <w:tr>
        <w:tc>
          <w:tcPr/>
          <w:p w:rsidR="00000000" w:rsidDel="00000000" w:rsidP="00000000" w:rsidRDefault="00000000" w:rsidRPr="00000000" w14:paraId="00001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Nº13.</w:t>
            </w:r>
          </w:p>
        </w:tc>
      </w:tr>
      <w:tr>
        <w:tc>
          <w:tcPr/>
          <w:p w:rsidR="00000000" w:rsidDel="00000000" w:rsidP="00000000" w:rsidRDefault="00000000" w:rsidRPr="00000000" w14:paraId="00001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10, Raconto de Mariblanca. nº 13, Gran Fantasía de la Obra.  </w:t>
            </w:r>
          </w:p>
        </w:tc>
      </w:tr>
      <w:tr>
        <w:tc>
          <w:tcPr/>
          <w:p w:rsidR="00000000" w:rsidDel="00000000" w:rsidP="00000000" w:rsidRDefault="00000000" w:rsidRPr="00000000" w14:paraId="00001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w:t>
            </w:r>
          </w:p>
        </w:tc>
      </w:tr>
      <w:tr>
        <w:tc>
          <w:tcPr/>
          <w:p w:rsidR="00000000" w:rsidDel="00000000" w:rsidP="00000000" w:rsidRDefault="00000000" w:rsidRPr="00000000" w14:paraId="00001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       </w:t>
            </w:r>
          </w:p>
        </w:tc>
      </w:tr>
      <w:tr>
        <w:tc>
          <w:tcPr/>
          <w:p w:rsidR="00000000" w:rsidDel="00000000" w:rsidP="00000000" w:rsidRDefault="00000000" w:rsidRPr="00000000" w14:paraId="00001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 modo de Fantasía de Zarzuela.</w:t>
            </w:r>
          </w:p>
        </w:tc>
      </w:tr>
      <w:tr>
        <w:tc>
          <w:tcPr/>
          <w:p w:rsidR="00000000" w:rsidDel="00000000" w:rsidP="00000000" w:rsidRDefault="00000000" w:rsidRPr="00000000" w14:paraId="00001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Sax Eb, Trmp C, Vc, Cb. </w:t>
            </w:r>
          </w:p>
        </w:tc>
      </w:tr>
      <w:tr>
        <w:tc>
          <w:tcPr/>
          <w:p w:rsidR="00000000" w:rsidDel="00000000" w:rsidP="00000000" w:rsidRDefault="00000000" w:rsidRPr="00000000" w14:paraId="00001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332. Sello de José Sancho Toro, Málaga.</w:t>
            </w:r>
          </w:p>
        </w:tc>
      </w:tr>
    </w:tbl>
    <w:p w:rsidR="00000000" w:rsidDel="00000000" w:rsidP="00000000" w:rsidRDefault="00000000" w:rsidRPr="00000000" w14:paraId="00001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D12.</w:t>
            </w:r>
          </w:p>
        </w:tc>
      </w:tr>
      <w:tr>
        <w:tc>
          <w:tcPr/>
          <w:p w:rsidR="00000000" w:rsidDel="00000000" w:rsidP="00000000" w:rsidRDefault="00000000" w:rsidRPr="00000000" w14:paraId="00001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Danza Siberiana.</w:t>
            </w:r>
          </w:p>
        </w:tc>
      </w:tr>
      <w:tr>
        <w:tc>
          <w:tcPr/>
          <w:p w:rsidR="00000000" w:rsidDel="00000000" w:rsidP="00000000" w:rsidRDefault="00000000" w:rsidRPr="00000000" w14:paraId="00001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Intermedio de concierto.</w:t>
            </w:r>
          </w:p>
        </w:tc>
      </w:tr>
      <w:tr>
        <w:tc>
          <w:tcPr/>
          <w:p w:rsidR="00000000" w:rsidDel="00000000" w:rsidP="00000000" w:rsidRDefault="00000000" w:rsidRPr="00000000" w14:paraId="00001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nº1.</w:t>
            </w:r>
          </w:p>
        </w:tc>
      </w:tr>
      <w:tr>
        <w:tc>
          <w:tcPr/>
          <w:p w:rsidR="00000000" w:rsidDel="00000000" w:rsidP="00000000" w:rsidRDefault="00000000" w:rsidRPr="00000000" w14:paraId="00001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w:t>
            </w:r>
          </w:p>
        </w:tc>
      </w:tr>
      <w:tr>
        <w:tc>
          <w:tcPr/>
          <w:p w:rsidR="00000000" w:rsidDel="00000000" w:rsidP="00000000" w:rsidRDefault="00000000" w:rsidRPr="00000000" w14:paraId="00001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1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 modo de Intermedio.</w:t>
            </w:r>
          </w:p>
        </w:tc>
      </w:tr>
      <w:tr>
        <w:tc>
          <w:tcPr/>
          <w:p w:rsidR="00000000" w:rsidDel="00000000" w:rsidP="00000000" w:rsidRDefault="00000000" w:rsidRPr="00000000" w14:paraId="00001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1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33I. Sello de José Sancho Toro, Málaga.</w:t>
            </w:r>
          </w:p>
        </w:tc>
      </w:tr>
    </w:tbl>
    <w:p w:rsidR="00000000" w:rsidDel="00000000" w:rsidP="00000000" w:rsidRDefault="00000000" w:rsidRPr="00000000" w14:paraId="00001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D13.</w:t>
            </w:r>
          </w:p>
        </w:tc>
      </w:tr>
      <w:tr>
        <w:tc>
          <w:tcPr/>
          <w:p w:rsidR="00000000" w:rsidDel="00000000" w:rsidP="00000000" w:rsidRDefault="00000000" w:rsidRPr="00000000" w14:paraId="00001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Itálica. 3er. Tiempo, Romanza sin palabras.</w:t>
            </w:r>
          </w:p>
        </w:tc>
      </w:tr>
      <w:tr>
        <w:tc>
          <w:tcPr/>
          <w:p w:rsidR="00000000" w:rsidDel="00000000" w:rsidP="00000000" w:rsidRDefault="00000000" w:rsidRPr="00000000" w14:paraId="00001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Suitte en cuatro tiempos para piano y cuarteto de cuerda.</w:t>
            </w:r>
          </w:p>
        </w:tc>
      </w:tr>
      <w:tr>
        <w:tc>
          <w:tcPr/>
          <w:p w:rsidR="00000000" w:rsidDel="00000000" w:rsidP="00000000" w:rsidRDefault="00000000" w:rsidRPr="00000000" w14:paraId="00001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nº13.</w:t>
            </w:r>
          </w:p>
        </w:tc>
      </w:tr>
      <w:tr>
        <w:tc>
          <w:tcPr/>
          <w:p w:rsidR="00000000" w:rsidDel="00000000" w:rsidP="00000000" w:rsidRDefault="00000000" w:rsidRPr="00000000" w14:paraId="00001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w:t>
            </w:r>
          </w:p>
        </w:tc>
      </w:tr>
      <w:tr>
        <w:tc>
          <w:tcPr/>
          <w:p w:rsidR="00000000" w:rsidDel="00000000" w:rsidP="00000000" w:rsidRDefault="00000000" w:rsidRPr="00000000" w14:paraId="00001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1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w:t>
            </w:r>
          </w:p>
        </w:tc>
      </w:tr>
      <w:tr>
        <w:tc>
          <w:tcPr/>
          <w:p w:rsidR="00000000" w:rsidDel="00000000" w:rsidP="00000000" w:rsidRDefault="00000000" w:rsidRPr="00000000" w14:paraId="00001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330. Sello de José Sancho Toro, Málaga.</w:t>
            </w:r>
          </w:p>
        </w:tc>
      </w:tr>
    </w:tbl>
    <w:p w:rsidR="00000000" w:rsidDel="00000000" w:rsidP="00000000" w:rsidRDefault="00000000" w:rsidRPr="00000000" w14:paraId="00001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D14.</w:t>
            </w:r>
          </w:p>
        </w:tc>
      </w:tr>
      <w:tr>
        <w:tc>
          <w:tcPr/>
          <w:p w:rsidR="00000000" w:rsidDel="00000000" w:rsidP="00000000" w:rsidRDefault="00000000" w:rsidRPr="00000000" w14:paraId="00001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Rapsodia Portuguesa.</w:t>
            </w:r>
          </w:p>
        </w:tc>
      </w:tr>
      <w:tr>
        <w:tc>
          <w:tcPr/>
          <w:p w:rsidR="00000000" w:rsidDel="00000000" w:rsidP="00000000" w:rsidRDefault="00000000" w:rsidRPr="00000000" w14:paraId="00001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cantos populares.</w:t>
            </w:r>
          </w:p>
        </w:tc>
      </w:tr>
      <w:tr>
        <w:tc>
          <w:tcPr/>
          <w:p w:rsidR="00000000" w:rsidDel="00000000" w:rsidP="00000000" w:rsidRDefault="00000000" w:rsidRPr="00000000" w14:paraId="00001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nº3.</w:t>
            </w:r>
          </w:p>
        </w:tc>
      </w:tr>
      <w:tr>
        <w:tc>
          <w:tcPr/>
          <w:p w:rsidR="00000000" w:rsidDel="00000000" w:rsidP="00000000" w:rsidRDefault="00000000" w:rsidRPr="00000000" w14:paraId="00001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       </w:t>
            </w:r>
          </w:p>
        </w:tc>
      </w:tr>
      <w:tr>
        <w:tc>
          <w:tcPr/>
          <w:p w:rsidR="00000000" w:rsidDel="00000000" w:rsidP="00000000" w:rsidRDefault="00000000" w:rsidRPr="00000000" w14:paraId="00001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329. Sello de José Sancho Toro, Málaga.</w:t>
            </w:r>
          </w:p>
        </w:tc>
      </w:tr>
    </w:tbl>
    <w:p w:rsidR="00000000" w:rsidDel="00000000" w:rsidP="00000000" w:rsidRDefault="00000000" w:rsidRPr="00000000" w14:paraId="00001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D15.</w:t>
            </w:r>
          </w:p>
        </w:tc>
      </w:tr>
      <w:tr>
        <w:tc>
          <w:tcPr/>
          <w:p w:rsidR="00000000" w:rsidDel="00000000" w:rsidP="00000000" w:rsidRDefault="00000000" w:rsidRPr="00000000" w14:paraId="00001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ADAME, Serafíny TORRADO, Adolfo.</w:t>
            </w:r>
          </w:p>
        </w:tc>
      </w:tr>
      <w:tr>
        <w:tc>
          <w:tcPr/>
          <w:p w:rsidR="00000000" w:rsidDel="00000000" w:rsidP="00000000" w:rsidRDefault="00000000" w:rsidRPr="00000000" w14:paraId="00001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Paloma de Embajadores.</w:t>
            </w:r>
          </w:p>
        </w:tc>
      </w:tr>
      <w:tr>
        <w:tc>
          <w:tcPr/>
          <w:p w:rsidR="00000000" w:rsidDel="00000000" w:rsidP="00000000" w:rsidRDefault="00000000" w:rsidRPr="00000000" w14:paraId="00001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Pasacalle de los mantones.</w:t>
            </w:r>
          </w:p>
        </w:tc>
      </w:tr>
      <w:tr>
        <w:tc>
          <w:tcPr/>
          <w:p w:rsidR="00000000" w:rsidDel="00000000" w:rsidP="00000000" w:rsidRDefault="00000000" w:rsidRPr="00000000" w14:paraId="00001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nº12.</w:t>
            </w:r>
          </w:p>
        </w:tc>
      </w:tr>
      <w:tr>
        <w:tc>
          <w:tcPr/>
          <w:p w:rsidR="00000000" w:rsidDel="00000000" w:rsidP="00000000" w:rsidRDefault="00000000" w:rsidRPr="00000000" w14:paraId="00001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       </w:t>
            </w:r>
          </w:p>
        </w:tc>
      </w:tr>
      <w:tr>
        <w:tc>
          <w:tcPr/>
          <w:p w:rsidR="00000000" w:rsidDel="00000000" w:rsidP="00000000" w:rsidRDefault="00000000" w:rsidRPr="00000000" w14:paraId="00001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w:t>
            </w:r>
          </w:p>
        </w:tc>
      </w:tr>
      <w:tr>
        <w:tc>
          <w:tcPr/>
          <w:p w:rsidR="00000000" w:rsidDel="00000000" w:rsidP="00000000" w:rsidRDefault="00000000" w:rsidRPr="00000000" w14:paraId="00001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327. Perteneciente al sainete en dos actos homónimo.</w:t>
            </w:r>
          </w:p>
        </w:tc>
      </w:tr>
    </w:tbl>
    <w:p w:rsidR="00000000" w:rsidDel="00000000" w:rsidP="00000000" w:rsidRDefault="00000000" w:rsidRPr="00000000" w14:paraId="00001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D16.</w:t>
            </w:r>
          </w:p>
        </w:tc>
      </w:tr>
      <w:tr>
        <w:tc>
          <w:tcPr/>
          <w:p w:rsidR="00000000" w:rsidDel="00000000" w:rsidP="00000000" w:rsidRDefault="00000000" w:rsidRPr="00000000" w14:paraId="00001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SUÁREZ, Blanquita. PASO, Antonio y REOYO, Enrique (letra).</w:t>
            </w:r>
          </w:p>
        </w:tc>
      </w:tr>
      <w:tr>
        <w:tc>
          <w:tcPr/>
          <w:p w:rsidR="00000000" w:rsidDel="00000000" w:rsidP="00000000" w:rsidRDefault="00000000" w:rsidRPr="00000000" w14:paraId="00001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¡Carlota!</w:t>
            </w:r>
          </w:p>
        </w:tc>
      </w:tr>
      <w:tr>
        <w:tc>
          <w:tcPr/>
          <w:p w:rsidR="00000000" w:rsidDel="00000000" w:rsidP="00000000" w:rsidRDefault="00000000" w:rsidRPr="00000000" w14:paraId="00001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Couplet de la Zarzuela “De la tierra a la luna”.</w:t>
            </w:r>
          </w:p>
        </w:tc>
      </w:tr>
      <w:tr>
        <w:tc>
          <w:tcPr/>
          <w:p w:rsidR="00000000" w:rsidDel="00000000" w:rsidP="00000000" w:rsidRDefault="00000000" w:rsidRPr="00000000" w14:paraId="00001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tab/>
            </w:r>
            <w:r w:rsidDel="00000000" w:rsidR="00000000" w:rsidRPr="00000000">
              <w:rPr>
                <w:rtl w:val="0"/>
              </w:rPr>
            </w:r>
          </w:p>
        </w:tc>
      </w:tr>
      <w:tr>
        <w:tc>
          <w:tcPr/>
          <w:p w:rsidR="00000000" w:rsidDel="00000000" w:rsidP="00000000" w:rsidRDefault="00000000" w:rsidRPr="00000000" w14:paraId="00001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w:t>
            </w:r>
          </w:p>
        </w:tc>
      </w:tr>
      <w:tr>
        <w:tc>
          <w:tcPr/>
          <w:p w:rsidR="00000000" w:rsidDel="00000000" w:rsidP="00000000" w:rsidRDefault="00000000" w:rsidRPr="00000000" w14:paraId="00001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      </w:t>
            </w:r>
          </w:p>
        </w:tc>
      </w:tr>
      <w:tr>
        <w:tc>
          <w:tcPr/>
          <w:p w:rsidR="00000000" w:rsidDel="00000000" w:rsidP="00000000" w:rsidRDefault="00000000" w:rsidRPr="00000000" w14:paraId="00001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 Voz.</w:t>
            </w:r>
          </w:p>
        </w:tc>
      </w:tr>
      <w:tr>
        <w:tc>
          <w:tcPr/>
          <w:p w:rsidR="00000000" w:rsidDel="00000000" w:rsidP="00000000" w:rsidRDefault="00000000" w:rsidRPr="00000000" w14:paraId="00001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326.</w:t>
            </w:r>
          </w:p>
        </w:tc>
      </w:tr>
    </w:tbl>
    <w:p w:rsidR="00000000" w:rsidDel="00000000" w:rsidP="00000000" w:rsidRDefault="00000000" w:rsidRPr="00000000" w14:paraId="00001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D17.</w:t>
            </w:r>
          </w:p>
        </w:tc>
      </w:tr>
      <w:tr>
        <w:tc>
          <w:tcPr/>
          <w:p w:rsidR="00000000" w:rsidDel="00000000" w:rsidP="00000000" w:rsidRDefault="00000000" w:rsidRPr="00000000" w14:paraId="00001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ADAME, Serafín y TORRADO, Adolfo.</w:t>
            </w:r>
          </w:p>
        </w:tc>
      </w:tr>
      <w:tr>
        <w:tc>
          <w:tcPr/>
          <w:p w:rsidR="00000000" w:rsidDel="00000000" w:rsidP="00000000" w:rsidRDefault="00000000" w:rsidRPr="00000000" w14:paraId="00001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renegado.</w:t>
            </w:r>
          </w:p>
        </w:tc>
      </w:tr>
      <w:tr>
        <w:tc>
          <w:tcPr/>
          <w:p w:rsidR="00000000" w:rsidDel="00000000" w:rsidP="00000000" w:rsidRDefault="00000000" w:rsidRPr="00000000" w14:paraId="00001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Pasodoble de los seminaristas.</w:t>
            </w:r>
          </w:p>
        </w:tc>
      </w:tr>
      <w:tr>
        <w:tc>
          <w:tcPr/>
          <w:p w:rsidR="00000000" w:rsidDel="00000000" w:rsidP="00000000" w:rsidRDefault="00000000" w:rsidRPr="00000000" w14:paraId="00001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 14.</w:t>
            </w:r>
          </w:p>
        </w:tc>
      </w:tr>
      <w:tr>
        <w:tc>
          <w:tcPr/>
          <w:p w:rsidR="00000000" w:rsidDel="00000000" w:rsidP="00000000" w:rsidRDefault="00000000" w:rsidRPr="00000000" w14:paraId="00001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      </w:t>
            </w:r>
          </w:p>
        </w:tc>
      </w:tr>
      <w:tr>
        <w:tc>
          <w:tcPr/>
          <w:p w:rsidR="00000000" w:rsidDel="00000000" w:rsidP="00000000" w:rsidRDefault="00000000" w:rsidRPr="00000000" w14:paraId="00001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instrumental(de la zarzuela homónima en dos actos).</w:t>
            </w:r>
          </w:p>
        </w:tc>
      </w:tr>
      <w:tr>
        <w:tc>
          <w:tcPr/>
          <w:p w:rsidR="00000000" w:rsidDel="00000000" w:rsidP="00000000" w:rsidRDefault="00000000" w:rsidRPr="00000000" w14:paraId="00001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w:t>
            </w:r>
          </w:p>
        </w:tc>
      </w:tr>
      <w:tr>
        <w:tc>
          <w:tcPr/>
          <w:p w:rsidR="00000000" w:rsidDel="00000000" w:rsidP="00000000" w:rsidRDefault="00000000" w:rsidRPr="00000000" w14:paraId="00001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325. Sello de José Sancho Toro.</w:t>
            </w:r>
          </w:p>
        </w:tc>
      </w:tr>
    </w:tbl>
    <w:p w:rsidR="00000000" w:rsidDel="00000000" w:rsidP="00000000" w:rsidRDefault="00000000" w:rsidRPr="00000000" w14:paraId="00001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D18.</w:t>
            </w:r>
          </w:p>
        </w:tc>
      </w:tr>
      <w:tr>
        <w:tc>
          <w:tcPr/>
          <w:p w:rsidR="00000000" w:rsidDel="00000000" w:rsidP="00000000" w:rsidRDefault="00000000" w:rsidRPr="00000000" w14:paraId="00001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DÍAZ GILES, Fernando.</w:t>
            </w:r>
          </w:p>
        </w:tc>
      </w:tr>
      <w:tr>
        <w:tc>
          <w:tcPr/>
          <w:p w:rsidR="00000000" w:rsidDel="00000000" w:rsidP="00000000" w:rsidRDefault="00000000" w:rsidRPr="00000000" w14:paraId="00001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ADAME, Serafín y TORRADO, Adolfo.</w:t>
            </w:r>
          </w:p>
        </w:tc>
      </w:tr>
      <w:tr>
        <w:tc>
          <w:tcPr/>
          <w:p w:rsidR="00000000" w:rsidDel="00000000" w:rsidP="00000000" w:rsidRDefault="00000000" w:rsidRPr="00000000" w14:paraId="00001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renegado.</w:t>
            </w:r>
          </w:p>
        </w:tc>
      </w:tr>
      <w:tr>
        <w:tc>
          <w:tcPr/>
          <w:p w:rsidR="00000000" w:rsidDel="00000000" w:rsidP="00000000" w:rsidRDefault="00000000" w:rsidRPr="00000000" w14:paraId="00001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Nº1.</w:t>
            </w:r>
          </w:p>
        </w:tc>
      </w:tr>
      <w:tr>
        <w:tc>
          <w:tcPr/>
          <w:p w:rsidR="00000000" w:rsidDel="00000000" w:rsidP="00000000" w:rsidRDefault="00000000" w:rsidRPr="00000000" w14:paraId="00001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Díaz Giles, nº 14.</w:t>
            </w:r>
          </w:p>
        </w:tc>
      </w:tr>
      <w:tr>
        <w:tc>
          <w:tcPr/>
          <w:p w:rsidR="00000000" w:rsidDel="00000000" w:rsidP="00000000" w:rsidRDefault="00000000" w:rsidRPr="00000000" w14:paraId="00001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      </w:t>
            </w:r>
          </w:p>
        </w:tc>
      </w:tr>
      <w:tr>
        <w:tc>
          <w:tcPr/>
          <w:p w:rsidR="00000000" w:rsidDel="00000000" w:rsidP="00000000" w:rsidRDefault="00000000" w:rsidRPr="00000000" w14:paraId="00001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instrumental(de la zarzuela homónima en dos actos).</w:t>
            </w:r>
          </w:p>
        </w:tc>
      </w:tr>
      <w:tr>
        <w:tc>
          <w:tcPr/>
          <w:p w:rsidR="00000000" w:rsidDel="00000000" w:rsidP="00000000" w:rsidRDefault="00000000" w:rsidRPr="00000000" w14:paraId="00001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w:t>
            </w:r>
          </w:p>
        </w:tc>
      </w:tr>
      <w:tr>
        <w:tc>
          <w:tcPr/>
          <w:p w:rsidR="00000000" w:rsidDel="00000000" w:rsidP="00000000" w:rsidRDefault="00000000" w:rsidRPr="00000000" w14:paraId="00001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324. Sello de José Sancho Toro, Málaga.</w:t>
            </w:r>
          </w:p>
        </w:tc>
      </w:tr>
    </w:tbl>
    <w:p w:rsidR="00000000" w:rsidDel="00000000" w:rsidP="00000000" w:rsidRDefault="00000000" w:rsidRPr="00000000" w14:paraId="00001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D19.</w:t>
            </w:r>
          </w:p>
        </w:tc>
      </w:tr>
      <w:tr>
        <w:tc>
          <w:tcPr/>
          <w:p w:rsidR="00000000" w:rsidDel="00000000" w:rsidP="00000000" w:rsidRDefault="00000000" w:rsidRPr="00000000" w14:paraId="00001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CAPUA, Eduardo.</w:t>
              <w:tab/>
            </w:r>
          </w:p>
        </w:tc>
      </w:tr>
      <w:tr>
        <w:tc>
          <w:tcPr/>
          <w:p w:rsidR="00000000" w:rsidDel="00000000" w:rsidP="00000000" w:rsidRDefault="00000000" w:rsidRPr="00000000" w14:paraId="00001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sole mío.</w:t>
            </w:r>
          </w:p>
        </w:tc>
      </w:tr>
      <w:tr>
        <w:tc>
          <w:tcPr/>
          <w:p w:rsidR="00000000" w:rsidDel="00000000" w:rsidP="00000000" w:rsidRDefault="00000000" w:rsidRPr="00000000" w14:paraId="00001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w:t>
              <w:tab/>
            </w:r>
          </w:p>
        </w:tc>
      </w:tr>
      <w:tr>
        <w:tc>
          <w:tcPr/>
          <w:p w:rsidR="00000000" w:rsidDel="00000000" w:rsidP="00000000" w:rsidRDefault="00000000" w:rsidRPr="00000000" w14:paraId="00001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no se sabe si completo.</w:t>
            </w:r>
          </w:p>
        </w:tc>
      </w:tr>
      <w:tr>
        <w:tc>
          <w:tcPr/>
          <w:p w:rsidR="00000000" w:rsidDel="00000000" w:rsidP="00000000" w:rsidRDefault="00000000" w:rsidRPr="00000000" w14:paraId="00001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Vc.</w:t>
            </w:r>
          </w:p>
        </w:tc>
      </w:tr>
      <w:tr>
        <w:tc>
          <w:tcPr/>
          <w:p w:rsidR="00000000" w:rsidDel="00000000" w:rsidP="00000000" w:rsidRDefault="00000000" w:rsidRPr="00000000" w14:paraId="00001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Detrás de estas partituras hay otros manuscritos.</w:t>
            </w:r>
          </w:p>
        </w:tc>
      </w:tr>
    </w:tbl>
    <w:p w:rsidR="00000000" w:rsidDel="00000000" w:rsidP="00000000" w:rsidRDefault="00000000" w:rsidRPr="00000000" w14:paraId="00001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D20.</w:t>
            </w:r>
            <w:r w:rsidDel="00000000" w:rsidR="00000000" w:rsidRPr="00000000">
              <w:rPr>
                <w:rtl w:val="0"/>
              </w:rPr>
            </w:r>
          </w:p>
        </w:tc>
      </w:tr>
      <w:tr>
        <w:tc>
          <w:tcPr/>
          <w:p w:rsidR="00000000" w:rsidDel="00000000" w:rsidP="00000000" w:rsidRDefault="00000000" w:rsidRPr="00000000" w14:paraId="00001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DOCHADO, Miguel.</w:t>
            </w:r>
          </w:p>
        </w:tc>
      </w:tr>
      <w:tr>
        <w:tc>
          <w:tcPr/>
          <w:p w:rsidR="00000000" w:rsidDel="00000000" w:rsidP="00000000" w:rsidRDefault="00000000" w:rsidRPr="00000000" w14:paraId="00001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Inspiración.</w:t>
            </w:r>
          </w:p>
        </w:tc>
      </w:tr>
      <w:tr>
        <w:tc>
          <w:tcPr/>
          <w:p w:rsidR="00000000" w:rsidDel="00000000" w:rsidP="00000000" w:rsidRDefault="00000000" w:rsidRPr="00000000" w14:paraId="00001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Pasodoble Sinfónico.</w:t>
            </w:r>
          </w:p>
        </w:tc>
      </w:tr>
      <w:tr>
        <w:tc>
          <w:tcPr/>
          <w:p w:rsidR="00000000" w:rsidDel="00000000" w:rsidP="00000000" w:rsidRDefault="00000000" w:rsidRPr="00000000" w14:paraId="00001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dedicatoria: “Para el Archivo del Conservatorio de Música de Málaga del que guardo, como antiguo alumno, un imborrable y grato recuerdo”.</w:t>
            </w:r>
          </w:p>
        </w:tc>
      </w:tr>
      <w:tr>
        <w:tc>
          <w:tcPr/>
          <w:p w:rsidR="00000000" w:rsidDel="00000000" w:rsidP="00000000" w:rsidRDefault="00000000" w:rsidRPr="00000000" w14:paraId="00001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1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no se sabe si completo.</w:t>
            </w:r>
          </w:p>
        </w:tc>
      </w:tr>
      <w:tr>
        <w:tc>
          <w:tcPr/>
          <w:p w:rsidR="00000000" w:rsidDel="00000000" w:rsidP="00000000" w:rsidRDefault="00000000" w:rsidRPr="00000000" w14:paraId="00001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Guion(con todos los instrumentos).</w:t>
            </w:r>
          </w:p>
        </w:tc>
      </w:tr>
      <w:tr>
        <w:tc>
          <w:tcPr/>
          <w:p w:rsidR="00000000" w:rsidDel="00000000" w:rsidP="00000000" w:rsidRDefault="00000000" w:rsidRPr="00000000" w14:paraId="00001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Tmptas, 3 Trbns, 3 Sax Alts, 2 Sax Ten, Sax Bar, Pf, Cb y Batería.</w:t>
            </w:r>
          </w:p>
        </w:tc>
      </w:tr>
    </w:tbl>
    <w:p w:rsidR="00000000" w:rsidDel="00000000" w:rsidP="00000000" w:rsidRDefault="00000000" w:rsidRPr="00000000" w14:paraId="00001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5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D21.</w:t>
            </w:r>
          </w:p>
        </w:tc>
      </w:tr>
      <w:tr>
        <w:tc>
          <w:tcPr/>
          <w:p w:rsidR="00000000" w:rsidDel="00000000" w:rsidP="00000000" w:rsidRDefault="00000000" w:rsidRPr="00000000" w14:paraId="00001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DOCHADO, Miguel.</w:t>
            </w:r>
          </w:p>
        </w:tc>
      </w:tr>
      <w:tr>
        <w:tc>
          <w:tcPr/>
          <w:p w:rsidR="00000000" w:rsidDel="00000000" w:rsidP="00000000" w:rsidRDefault="00000000" w:rsidRPr="00000000" w14:paraId="00001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Guadalquivir (Impresión).</w:t>
            </w:r>
          </w:p>
        </w:tc>
      </w:tr>
      <w:tr>
        <w:tc>
          <w:tcPr/>
          <w:p w:rsidR="00000000" w:rsidDel="00000000" w:rsidP="00000000" w:rsidRDefault="00000000" w:rsidRPr="00000000" w14:paraId="00001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Nota: ejemplar para darlo a conocer.</w:t>
            </w:r>
          </w:p>
        </w:tc>
      </w:tr>
      <w:tr>
        <w:tc>
          <w:tcPr/>
          <w:p w:rsidR="00000000" w:rsidDel="00000000" w:rsidP="00000000" w:rsidRDefault="00000000" w:rsidRPr="00000000" w14:paraId="00001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Fotocopia del original.</w:t>
            </w:r>
            <w:r w:rsidDel="00000000" w:rsidR="00000000" w:rsidRPr="00000000">
              <w:rPr>
                <w:rtl w:val="0"/>
              </w:rPr>
            </w:r>
          </w:p>
        </w:tc>
      </w:tr>
      <w:tr>
        <w:tc>
          <w:tcPr/>
          <w:p w:rsidR="00000000" w:rsidDel="00000000" w:rsidP="00000000" w:rsidRDefault="00000000" w:rsidRPr="00000000" w14:paraId="00001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buen estado.</w:t>
            </w:r>
          </w:p>
        </w:tc>
      </w:tr>
      <w:tr>
        <w:tc>
          <w:tcPr/>
          <w:p w:rsidR="00000000" w:rsidDel="00000000" w:rsidP="00000000" w:rsidRDefault="00000000" w:rsidRPr="00000000" w14:paraId="00001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Superior de Música de Málaga.</w:t>
            </w:r>
          </w:p>
        </w:tc>
      </w:tr>
    </w:tbl>
    <w:p w:rsidR="00000000" w:rsidDel="00000000" w:rsidP="00000000" w:rsidRDefault="00000000" w:rsidRPr="00000000" w14:paraId="00001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33">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D2</w:t>
      </w:r>
    </w:p>
    <w:p w:rsidR="00000000" w:rsidDel="00000000" w:rsidP="00000000" w:rsidRDefault="00000000" w:rsidRPr="00000000" w14:paraId="00001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836">
      <w:pPr>
        <w:widowControl w:val="1"/>
        <w:jc w:val="both"/>
        <w:rPr>
          <w:b w:val="1"/>
          <w:sz w:val="22"/>
          <w:szCs w:val="22"/>
        </w:rPr>
      </w:pPr>
      <w:r w:rsidDel="00000000" w:rsidR="00000000" w:rsidRPr="00000000">
        <w:rPr>
          <w:rtl w:val="0"/>
        </w:rPr>
      </w:r>
    </w:p>
    <w:tbl>
      <w:tblPr>
        <w:tblStyle w:val="Table5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37">
            <w:pPr>
              <w:widowControl w:val="1"/>
              <w:jc w:val="both"/>
              <w:rPr>
                <w:b w:val="1"/>
                <w:sz w:val="22"/>
                <w:szCs w:val="22"/>
              </w:rPr>
            </w:pPr>
            <w:r w:rsidDel="00000000" w:rsidR="00000000" w:rsidRPr="00000000">
              <w:rPr>
                <w:b w:val="1"/>
                <w:sz w:val="22"/>
                <w:szCs w:val="22"/>
                <w:rtl w:val="0"/>
              </w:rPr>
              <w:t xml:space="preserve">Signatura: D21a.</w:t>
            </w:r>
          </w:p>
        </w:tc>
      </w:tr>
      <w:tr>
        <w:tc>
          <w:tcPr/>
          <w:p w:rsidR="00000000" w:rsidDel="00000000" w:rsidP="00000000" w:rsidRDefault="00000000" w:rsidRPr="00000000" w14:paraId="0000183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DÖHLER, Théodore.</w:t>
            </w:r>
          </w:p>
        </w:tc>
      </w:tr>
      <w:tr>
        <w:tc>
          <w:tcPr/>
          <w:p w:rsidR="00000000" w:rsidDel="00000000" w:rsidP="00000000" w:rsidRDefault="00000000" w:rsidRPr="00000000" w14:paraId="0000183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Tarantelle pour le Piano, Op. 39.</w:t>
            </w:r>
          </w:p>
        </w:tc>
      </w:tr>
      <w:tr>
        <w:tc>
          <w:tcPr/>
          <w:p w:rsidR="00000000" w:rsidDel="00000000" w:rsidP="00000000" w:rsidRDefault="00000000" w:rsidRPr="00000000" w14:paraId="0000183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Pietro Mechetti, Viena.</w:t>
            </w:r>
          </w:p>
        </w:tc>
      </w:tr>
      <w:tr>
        <w:tc>
          <w:tcPr/>
          <w:p w:rsidR="00000000" w:rsidDel="00000000" w:rsidP="00000000" w:rsidRDefault="00000000" w:rsidRPr="00000000" w14:paraId="0000183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mal estado y completo.</w:t>
            </w:r>
          </w:p>
        </w:tc>
      </w:tr>
      <w:tr>
        <w:tc>
          <w:tcPr/>
          <w:p w:rsidR="00000000" w:rsidDel="00000000" w:rsidP="00000000" w:rsidRDefault="00000000" w:rsidRPr="00000000" w14:paraId="0000183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83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449. </w:t>
            </w:r>
          </w:p>
        </w:tc>
      </w:tr>
    </w:tbl>
    <w:p w:rsidR="00000000" w:rsidDel="00000000" w:rsidP="00000000" w:rsidRDefault="00000000" w:rsidRPr="00000000" w14:paraId="0000183E">
      <w:pPr>
        <w:widowControl w:val="1"/>
        <w:jc w:val="both"/>
        <w:rPr>
          <w:b w:val="1"/>
          <w:sz w:val="22"/>
          <w:szCs w:val="22"/>
        </w:rPr>
      </w:pPr>
      <w:r w:rsidDel="00000000" w:rsidR="00000000" w:rsidRPr="00000000">
        <w:rPr>
          <w:rtl w:val="0"/>
        </w:rPr>
      </w:r>
    </w:p>
    <w:p w:rsidR="00000000" w:rsidDel="00000000" w:rsidP="00000000" w:rsidRDefault="00000000" w:rsidRPr="00000000" w14:paraId="0000183F">
      <w:pPr>
        <w:widowControl w:val="1"/>
        <w:jc w:val="both"/>
        <w:rPr>
          <w:b w:val="1"/>
          <w:sz w:val="22"/>
          <w:szCs w:val="22"/>
        </w:rPr>
      </w:pPr>
      <w:r w:rsidDel="00000000" w:rsidR="00000000" w:rsidRPr="00000000">
        <w:rPr>
          <w:rtl w:val="0"/>
        </w:rPr>
      </w:r>
    </w:p>
    <w:tbl>
      <w:tblPr>
        <w:tblStyle w:val="Table5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40">
            <w:pPr>
              <w:widowControl w:val="1"/>
              <w:jc w:val="both"/>
              <w:rPr>
                <w:b w:val="1"/>
                <w:sz w:val="22"/>
                <w:szCs w:val="22"/>
              </w:rPr>
            </w:pPr>
            <w:r w:rsidDel="00000000" w:rsidR="00000000" w:rsidRPr="00000000">
              <w:rPr>
                <w:b w:val="1"/>
                <w:sz w:val="22"/>
                <w:szCs w:val="22"/>
                <w:rtl w:val="0"/>
              </w:rPr>
              <w:t xml:space="preserve">Signatura: D21b.</w:t>
            </w:r>
          </w:p>
        </w:tc>
      </w:tr>
      <w:tr>
        <w:tc>
          <w:tcPr/>
          <w:p w:rsidR="00000000" w:rsidDel="00000000" w:rsidP="00000000" w:rsidRDefault="00000000" w:rsidRPr="00000000" w14:paraId="0000184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DÖHLER, Théodore.</w:t>
            </w:r>
          </w:p>
        </w:tc>
      </w:tr>
      <w:tr>
        <w:tc>
          <w:tcPr/>
          <w:p w:rsidR="00000000" w:rsidDel="00000000" w:rsidP="00000000" w:rsidRDefault="00000000" w:rsidRPr="00000000" w14:paraId="0000184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Notturno for the Pianoforte, Op. 24.</w:t>
            </w:r>
          </w:p>
        </w:tc>
      </w:tr>
      <w:tr>
        <w:tc>
          <w:tcPr/>
          <w:p w:rsidR="00000000" w:rsidDel="00000000" w:rsidP="00000000" w:rsidRDefault="00000000" w:rsidRPr="00000000" w14:paraId="0000184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Dedicated to The Princess Belgiojoso.</w:t>
            </w:r>
          </w:p>
        </w:tc>
      </w:tr>
      <w:tr>
        <w:tc>
          <w:tcPr/>
          <w:p w:rsidR="00000000" w:rsidDel="00000000" w:rsidP="00000000" w:rsidRDefault="00000000" w:rsidRPr="00000000" w14:paraId="0000184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Cramer, Londres.</w:t>
            </w:r>
          </w:p>
        </w:tc>
      </w:tr>
      <w:tr>
        <w:tc>
          <w:tcPr/>
          <w:p w:rsidR="00000000" w:rsidDel="00000000" w:rsidP="00000000" w:rsidRDefault="00000000" w:rsidRPr="00000000" w14:paraId="0000184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84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84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450. </w:t>
            </w:r>
          </w:p>
        </w:tc>
      </w:tr>
    </w:tbl>
    <w:p w:rsidR="00000000" w:rsidDel="00000000" w:rsidP="00000000" w:rsidRDefault="00000000" w:rsidRPr="00000000" w14:paraId="00001848">
      <w:pPr>
        <w:widowControl w:val="1"/>
        <w:jc w:val="both"/>
        <w:rPr>
          <w:b w:val="1"/>
          <w:sz w:val="22"/>
          <w:szCs w:val="22"/>
        </w:rPr>
      </w:pPr>
      <w:r w:rsidDel="00000000" w:rsidR="00000000" w:rsidRPr="00000000">
        <w:rPr>
          <w:rtl w:val="0"/>
        </w:rPr>
      </w:r>
    </w:p>
    <w:p w:rsidR="00000000" w:rsidDel="00000000" w:rsidP="00000000" w:rsidRDefault="00000000" w:rsidRPr="00000000" w14:paraId="00001849">
      <w:pPr>
        <w:widowControl w:val="1"/>
        <w:jc w:val="both"/>
        <w:rPr>
          <w:b w:val="1"/>
          <w:sz w:val="22"/>
          <w:szCs w:val="22"/>
        </w:rPr>
      </w:pPr>
      <w:r w:rsidDel="00000000" w:rsidR="00000000" w:rsidRPr="00000000">
        <w:rPr>
          <w:rtl w:val="0"/>
        </w:rPr>
      </w:r>
    </w:p>
    <w:tbl>
      <w:tblPr>
        <w:tblStyle w:val="Table5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4A">
            <w:pPr>
              <w:widowControl w:val="1"/>
              <w:jc w:val="both"/>
              <w:rPr>
                <w:b w:val="1"/>
                <w:sz w:val="22"/>
                <w:szCs w:val="22"/>
              </w:rPr>
            </w:pPr>
            <w:r w:rsidDel="00000000" w:rsidR="00000000" w:rsidRPr="00000000">
              <w:rPr>
                <w:b w:val="1"/>
                <w:sz w:val="22"/>
                <w:szCs w:val="22"/>
                <w:rtl w:val="0"/>
              </w:rPr>
              <w:t xml:space="preserve">Signatura: D21c.</w:t>
            </w:r>
          </w:p>
        </w:tc>
      </w:tr>
      <w:tr>
        <w:tc>
          <w:tcPr/>
          <w:p w:rsidR="00000000" w:rsidDel="00000000" w:rsidP="00000000" w:rsidRDefault="00000000" w:rsidRPr="00000000" w14:paraId="0000184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DÖHLER, Théodore.</w:t>
            </w:r>
          </w:p>
        </w:tc>
      </w:tr>
      <w:tr>
        <w:tc>
          <w:tcPr/>
          <w:p w:rsidR="00000000" w:rsidDel="00000000" w:rsidP="00000000" w:rsidRDefault="00000000" w:rsidRPr="00000000" w14:paraId="0000184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cítara, Nocturno.</w:t>
            </w:r>
          </w:p>
        </w:tc>
      </w:tr>
      <w:tr>
        <w:tc>
          <w:tcPr/>
          <w:p w:rsidR="00000000" w:rsidDel="00000000" w:rsidP="00000000" w:rsidRDefault="00000000" w:rsidRPr="00000000" w14:paraId="0000184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Madrid.</w:t>
            </w:r>
          </w:p>
        </w:tc>
      </w:tr>
      <w:tr>
        <w:tc>
          <w:tcPr/>
          <w:p w:rsidR="00000000" w:rsidDel="00000000" w:rsidP="00000000" w:rsidRDefault="00000000" w:rsidRPr="00000000" w14:paraId="0000184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84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85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450. </w:t>
            </w:r>
          </w:p>
        </w:tc>
      </w:tr>
    </w:tbl>
    <w:p w:rsidR="00000000" w:rsidDel="00000000" w:rsidP="00000000" w:rsidRDefault="00000000" w:rsidRPr="00000000" w14:paraId="00001851">
      <w:pPr>
        <w:widowControl w:val="1"/>
        <w:jc w:val="both"/>
        <w:rPr>
          <w:b w:val="1"/>
          <w:sz w:val="22"/>
          <w:szCs w:val="22"/>
        </w:rPr>
      </w:pPr>
      <w:r w:rsidDel="00000000" w:rsidR="00000000" w:rsidRPr="00000000">
        <w:rPr>
          <w:rtl w:val="0"/>
        </w:rPr>
      </w:r>
    </w:p>
    <w:p w:rsidR="00000000" w:rsidDel="00000000" w:rsidP="00000000" w:rsidRDefault="00000000" w:rsidRPr="00000000" w14:paraId="00001852">
      <w:pPr>
        <w:widowControl w:val="1"/>
        <w:jc w:val="both"/>
        <w:rPr>
          <w:b w:val="1"/>
          <w:sz w:val="22"/>
          <w:szCs w:val="22"/>
        </w:rPr>
      </w:pPr>
      <w:r w:rsidDel="00000000" w:rsidR="00000000" w:rsidRPr="00000000">
        <w:rPr>
          <w:rtl w:val="0"/>
        </w:rPr>
      </w:r>
    </w:p>
    <w:tbl>
      <w:tblPr>
        <w:tblStyle w:val="Table5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D22.</w:t>
            </w:r>
          </w:p>
        </w:tc>
      </w:tr>
      <w:tr>
        <w:tc>
          <w:tcPr/>
          <w:p w:rsidR="00000000" w:rsidDel="00000000" w:rsidP="00000000" w:rsidRDefault="00000000" w:rsidRPr="00000000" w14:paraId="00001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DONIZZETI, Gaetano.</w:t>
            </w:r>
          </w:p>
        </w:tc>
      </w:tr>
      <w:tr>
        <w:tc>
          <w:tcPr/>
          <w:p w:rsidR="00000000" w:rsidDel="00000000" w:rsidP="00000000" w:rsidRDefault="00000000" w:rsidRPr="00000000" w14:paraId="00001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BRICCIALDI, Giulio (arreglista).</w:t>
            </w:r>
          </w:p>
        </w:tc>
      </w:tr>
      <w:tr>
        <w:tc>
          <w:tcPr/>
          <w:p w:rsidR="00000000" w:rsidDel="00000000" w:rsidP="00000000" w:rsidRDefault="00000000" w:rsidRPr="00000000" w14:paraId="000018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Brillante, op. 56.  </w:t>
            </w:r>
          </w:p>
        </w:tc>
      </w:tr>
      <w:tr>
        <w:tc>
          <w:tcPr/>
          <w:p w:rsidR="00000000" w:rsidDel="00000000" w:rsidP="00000000" w:rsidRDefault="00000000" w:rsidRPr="00000000" w14:paraId="000018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flauta con acompañamiento de piano (en francés).</w:t>
            </w:r>
          </w:p>
        </w:tc>
      </w:tr>
      <w:tr>
        <w:tc>
          <w:tcPr/>
          <w:p w:rsidR="00000000" w:rsidDel="00000000" w:rsidP="00000000" w:rsidRDefault="00000000" w:rsidRPr="00000000" w14:paraId="000018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motivos de la ópera Lucrecia Borgia.</w:t>
            </w:r>
          </w:p>
        </w:tc>
      </w:tr>
      <w:tr>
        <w:tc>
          <w:tcPr/>
          <w:p w:rsidR="00000000" w:rsidDel="00000000" w:rsidP="00000000" w:rsidRDefault="00000000" w:rsidRPr="00000000" w14:paraId="00001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Mayence Amberes y Bruselas, hijos de B. Schott.</w:t>
            </w:r>
          </w:p>
        </w:tc>
      </w:tr>
      <w:tr>
        <w:tc>
          <w:tcPr/>
          <w:p w:rsidR="00000000" w:rsidDel="00000000" w:rsidP="00000000" w:rsidRDefault="00000000" w:rsidRPr="00000000" w14:paraId="00001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(falta la Fl) y en estado aceptable.</w:t>
            </w:r>
          </w:p>
        </w:tc>
      </w:tr>
      <w:tr>
        <w:tc>
          <w:tcPr/>
          <w:p w:rsidR="00000000" w:rsidDel="00000000" w:rsidP="00000000" w:rsidRDefault="00000000" w:rsidRPr="00000000" w14:paraId="00001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My y Mib My.</w:t>
            </w:r>
          </w:p>
        </w:tc>
      </w:tr>
      <w:tr>
        <w:tc>
          <w:tcPr/>
          <w:p w:rsidR="00000000" w:rsidDel="00000000" w:rsidP="00000000" w:rsidRDefault="00000000" w:rsidRPr="00000000" w14:paraId="00001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 modo de Fantasía.</w:t>
            </w:r>
          </w:p>
        </w:tc>
      </w:tr>
      <w:tr>
        <w:tc>
          <w:tcPr/>
          <w:p w:rsidR="00000000" w:rsidDel="00000000" w:rsidP="00000000" w:rsidRDefault="00000000" w:rsidRPr="00000000" w14:paraId="00001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de cámara.</w:t>
            </w:r>
          </w:p>
        </w:tc>
      </w:tr>
      <w:tr>
        <w:tc>
          <w:tcPr/>
          <w:p w:rsidR="00000000" w:rsidDel="00000000" w:rsidP="00000000" w:rsidRDefault="00000000" w:rsidRPr="00000000" w14:paraId="00001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Flauta y Piano.</w:t>
            </w:r>
          </w:p>
        </w:tc>
      </w:tr>
      <w:tr>
        <w:tc>
          <w:tcPr/>
          <w:p w:rsidR="00000000" w:rsidDel="00000000" w:rsidP="00000000" w:rsidRDefault="00000000" w:rsidRPr="00000000" w14:paraId="00001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En papel de pergamino. Antiguas signaturas: 35I, 26, 788-5. Tiene tachado el nombre de Petenghi donde se expone título y autor.</w:t>
            </w:r>
          </w:p>
        </w:tc>
      </w:tr>
    </w:tbl>
    <w:p w:rsidR="00000000" w:rsidDel="00000000" w:rsidP="00000000" w:rsidRDefault="00000000" w:rsidRPr="00000000" w14:paraId="00001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D23.</w:t>
            </w:r>
          </w:p>
        </w:tc>
      </w:tr>
      <w:tr>
        <w:tc>
          <w:tcPr/>
          <w:p w:rsidR="00000000" w:rsidDel="00000000" w:rsidP="00000000" w:rsidRDefault="00000000" w:rsidRPr="00000000" w14:paraId="00001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DONIZZETI, Gaetano.</w:t>
            </w:r>
          </w:p>
        </w:tc>
      </w:tr>
      <w:tr>
        <w:tc>
          <w:tcPr/>
          <w:p w:rsidR="00000000" w:rsidDel="00000000" w:rsidP="00000000" w:rsidRDefault="00000000" w:rsidRPr="00000000" w14:paraId="00001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TRUZZI, Luigi (arreglista).</w:t>
            </w:r>
          </w:p>
        </w:tc>
      </w:tr>
      <w:tr>
        <w:tc>
          <w:tcPr/>
          <w:p w:rsidR="00000000" w:rsidDel="00000000" w:rsidP="00000000" w:rsidRDefault="00000000" w:rsidRPr="00000000" w14:paraId="00001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 – Pourrí de la öpera Anna Bolena del Mº Donizetti.</w:t>
            </w:r>
          </w:p>
        </w:tc>
      </w:tr>
      <w:tr>
        <w:tc>
          <w:tcPr/>
          <w:p w:rsidR="00000000" w:rsidDel="00000000" w:rsidP="00000000" w:rsidRDefault="00000000" w:rsidRPr="00000000" w14:paraId="000018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Ridotto per Violino e Piano-forte.</w:t>
            </w:r>
          </w:p>
        </w:tc>
      </w:tr>
      <w:tr>
        <w:tc>
          <w:tcPr/>
          <w:p w:rsidR="00000000" w:rsidDel="00000000" w:rsidP="00000000" w:rsidRDefault="00000000" w:rsidRPr="00000000" w14:paraId="00001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Ricordi, Milán y Florencia.</w:t>
            </w:r>
          </w:p>
        </w:tc>
      </w:tr>
      <w:tr>
        <w:tc>
          <w:tcPr/>
          <w:p w:rsidR="00000000" w:rsidDel="00000000" w:rsidP="00000000" w:rsidRDefault="00000000" w:rsidRPr="00000000" w14:paraId="00001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 </w:t>
            </w:r>
          </w:p>
        </w:tc>
      </w:tr>
      <w:tr>
        <w:tc>
          <w:tcPr/>
          <w:p w:rsidR="00000000" w:rsidDel="00000000" w:rsidP="00000000" w:rsidRDefault="00000000" w:rsidRPr="00000000" w14:paraId="00001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Libro 1º: Sinfonía, Romanza, Larghetto, Allegro,  Cavatina, Allegro. Libro 2º: Quintetto, Allegro, Finale cantábile, Allegro vivace. Libro 3º: Andantino, Larghetto, Allegro, Larghetto, Terzetto, Presto.</w:t>
            </w:r>
          </w:p>
        </w:tc>
      </w:tr>
      <w:tr>
        <w:tc>
          <w:tcPr/>
          <w:p w:rsidR="00000000" w:rsidDel="00000000" w:rsidP="00000000" w:rsidRDefault="00000000" w:rsidRPr="00000000" w14:paraId="00001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de cámara.</w:t>
            </w:r>
          </w:p>
        </w:tc>
      </w:tr>
      <w:tr>
        <w:tc>
          <w:tcPr/>
          <w:p w:rsidR="00000000" w:rsidDel="00000000" w:rsidP="00000000" w:rsidRDefault="00000000" w:rsidRPr="00000000" w14:paraId="00001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(3, una por cada libro), Vln(2: la primera se refiere a los libros 1 y 2 y la otra al 3).</w:t>
            </w:r>
          </w:p>
        </w:tc>
      </w:tr>
      <w:tr>
        <w:tc>
          <w:tcPr/>
          <w:p w:rsidR="00000000" w:rsidDel="00000000" w:rsidP="00000000" w:rsidRDefault="00000000" w:rsidRPr="00000000" w14:paraId="00001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r>
        <w:tc>
          <w:tcPr/>
          <w:p w:rsidR="00000000" w:rsidDel="00000000" w:rsidP="00000000" w:rsidRDefault="00000000" w:rsidRPr="00000000" w14:paraId="00001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pergamino y tres libros. Antiguas signaturas: 333, 334, 5850, 7661.</w:t>
            </w:r>
          </w:p>
        </w:tc>
      </w:tr>
    </w:tbl>
    <w:p w:rsidR="00000000" w:rsidDel="00000000" w:rsidP="00000000" w:rsidRDefault="00000000" w:rsidRPr="00000000" w14:paraId="00001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D24.</w:t>
            </w:r>
          </w:p>
        </w:tc>
      </w:tr>
      <w:tr>
        <w:tc>
          <w:tcPr/>
          <w:p w:rsidR="00000000" w:rsidDel="00000000" w:rsidP="00000000" w:rsidRDefault="00000000" w:rsidRPr="00000000" w14:paraId="00001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DONIZZETTI, Gaetano.</w:t>
            </w:r>
          </w:p>
        </w:tc>
      </w:tr>
      <w:tr>
        <w:tc>
          <w:tcPr/>
          <w:p w:rsidR="00000000" w:rsidDel="00000000" w:rsidP="00000000" w:rsidRDefault="00000000" w:rsidRPr="00000000" w14:paraId="00001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Souvenir de la Ópera Favorita.</w:t>
            </w:r>
          </w:p>
        </w:tc>
      </w:tr>
      <w:tr>
        <w:tc>
          <w:tcPr/>
          <w:p w:rsidR="00000000" w:rsidDel="00000000" w:rsidP="00000000" w:rsidRDefault="00000000" w:rsidRPr="00000000" w14:paraId="00001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completa.</w:t>
            </w:r>
          </w:p>
        </w:tc>
      </w:tr>
      <w:tr>
        <w:tc>
          <w:tcPr/>
          <w:p w:rsidR="00000000" w:rsidDel="00000000" w:rsidP="00000000" w:rsidRDefault="00000000" w:rsidRPr="00000000" w14:paraId="00001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La y Sol My.</w:t>
            </w:r>
          </w:p>
        </w:tc>
      </w:tr>
      <w:tr>
        <w:tc>
          <w:tcPr/>
          <w:p w:rsidR="00000000" w:rsidDel="00000000" w:rsidP="00000000" w:rsidRDefault="00000000" w:rsidRPr="00000000" w14:paraId="00001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Aparece en un movimiento con diferentes tempos.</w:t>
            </w:r>
          </w:p>
        </w:tc>
      </w:tr>
      <w:tr>
        <w:tc>
          <w:tcPr/>
          <w:p w:rsidR="00000000" w:rsidDel="00000000" w:rsidP="00000000" w:rsidRDefault="00000000" w:rsidRPr="00000000" w14:paraId="00001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1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347. Sello de José Sancho Toro. No viene el nombre del compositor, pero pertenece al legado de Donizzetti.</w:t>
            </w:r>
          </w:p>
        </w:tc>
      </w:tr>
    </w:tbl>
    <w:p w:rsidR="00000000" w:rsidDel="00000000" w:rsidP="00000000" w:rsidRDefault="00000000" w:rsidRPr="00000000" w14:paraId="00001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D25.</w:t>
            </w:r>
            <w:r w:rsidDel="00000000" w:rsidR="00000000" w:rsidRPr="00000000">
              <w:rPr>
                <w:rtl w:val="0"/>
              </w:rPr>
            </w:r>
          </w:p>
        </w:tc>
      </w:tr>
      <w:tr>
        <w:tc>
          <w:tcPr/>
          <w:p w:rsidR="00000000" w:rsidDel="00000000" w:rsidP="00000000" w:rsidRDefault="00000000" w:rsidRPr="00000000" w14:paraId="00001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DONIZETTI, Gaetano.</w:t>
            </w:r>
          </w:p>
        </w:tc>
      </w:tr>
      <w:tr>
        <w:tc>
          <w:tcPr/>
          <w:p w:rsidR="00000000" w:rsidDel="00000000" w:rsidP="00000000" w:rsidRDefault="00000000" w:rsidRPr="00000000" w14:paraId="00001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Cabatina.</w:t>
            </w:r>
          </w:p>
        </w:tc>
      </w:tr>
      <w:tr>
        <w:tc>
          <w:tcPr/>
          <w:p w:rsidR="00000000" w:rsidDel="00000000" w:rsidP="00000000" w:rsidRDefault="00000000" w:rsidRPr="00000000" w14:paraId="00001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M. Donicetti cantado en la Parisina d´este.</w:t>
            </w:r>
          </w:p>
        </w:tc>
      </w:tr>
      <w:tr>
        <w:tc>
          <w:tcPr/>
          <w:p w:rsidR="00000000" w:rsidDel="00000000" w:rsidP="00000000" w:rsidRDefault="00000000" w:rsidRPr="00000000" w14:paraId="00001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ópera Parisina d´Este.</w:t>
              <w:tab/>
              <w:tab/>
            </w:r>
          </w:p>
        </w:tc>
      </w:tr>
      <w:tr>
        <w:tc>
          <w:tcPr/>
          <w:p w:rsidR="00000000" w:rsidDel="00000000" w:rsidP="00000000" w:rsidRDefault="00000000" w:rsidRPr="00000000" w14:paraId="00001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 Escrito a plumilla.</w:t>
            </w:r>
          </w:p>
        </w:tc>
      </w:tr>
      <w:tr>
        <w:tc>
          <w:tcPr/>
          <w:p w:rsidR="00000000" w:rsidDel="00000000" w:rsidP="00000000" w:rsidRDefault="00000000" w:rsidRPr="00000000" w14:paraId="00001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 (falta Vc).</w:t>
            </w:r>
          </w:p>
        </w:tc>
      </w:tr>
      <w:tr>
        <w:tc>
          <w:tcPr/>
          <w:p w:rsidR="00000000" w:rsidDel="00000000" w:rsidP="00000000" w:rsidRDefault="00000000" w:rsidRPr="00000000" w14:paraId="00001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1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Arp, Vln 1, Vln 2 (2), Va, Cb, Fl, Ob 1, Ob 2, Cl Bb 1, Cl Bb 2, Fgt, Tpa Eb 1, Tpa Eb 2, Trmpts Bb.</w:t>
            </w:r>
          </w:p>
        </w:tc>
      </w:tr>
      <w:tr>
        <w:tc>
          <w:tcPr/>
          <w:p w:rsidR="00000000" w:rsidDel="00000000" w:rsidP="00000000" w:rsidRDefault="00000000" w:rsidRPr="00000000" w14:paraId="00001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Antiguas signaturas: 360, 53.</w:t>
            </w:r>
          </w:p>
        </w:tc>
      </w:tr>
    </w:tbl>
    <w:p w:rsidR="00000000" w:rsidDel="00000000" w:rsidP="00000000" w:rsidRDefault="00000000" w:rsidRPr="00000000" w14:paraId="00001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D26.</w:t>
            </w:r>
            <w:r w:rsidDel="00000000" w:rsidR="00000000" w:rsidRPr="00000000">
              <w:rPr>
                <w:rtl w:val="0"/>
              </w:rPr>
            </w:r>
          </w:p>
        </w:tc>
      </w:tr>
      <w:tr>
        <w:tc>
          <w:tcPr/>
          <w:p w:rsidR="00000000" w:rsidDel="00000000" w:rsidP="00000000" w:rsidRDefault="00000000" w:rsidRPr="00000000" w14:paraId="00001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DONIZETTI, Gaetano.</w:t>
            </w:r>
          </w:p>
        </w:tc>
      </w:tr>
      <w:tr>
        <w:tc>
          <w:tcPr/>
          <w:p w:rsidR="00000000" w:rsidDel="00000000" w:rsidP="00000000" w:rsidRDefault="00000000" w:rsidRPr="00000000" w14:paraId="00001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e Quintetto.</w:t>
            </w:r>
          </w:p>
        </w:tc>
      </w:tr>
      <w:tr>
        <w:tc>
          <w:tcPr/>
          <w:p w:rsidR="00000000" w:rsidDel="00000000" w:rsidP="00000000" w:rsidRDefault="00000000" w:rsidRPr="00000000" w14:paraId="00001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ópera Lucía di Lamermoor.</w:t>
            </w:r>
          </w:p>
        </w:tc>
      </w:tr>
      <w:tr>
        <w:tc>
          <w:tcPr/>
          <w:p w:rsidR="00000000" w:rsidDel="00000000" w:rsidP="00000000" w:rsidRDefault="00000000" w:rsidRPr="00000000" w14:paraId="00001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1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y quinteto.</w:t>
            </w:r>
          </w:p>
        </w:tc>
      </w:tr>
      <w:tr>
        <w:tc>
          <w:tcPr/>
          <w:p w:rsidR="00000000" w:rsidDel="00000000" w:rsidP="00000000" w:rsidRDefault="00000000" w:rsidRPr="00000000" w14:paraId="00001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1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del coro, Guion, Quinteto, Vln 1, Vln 2, Va, Vc/Cb, Fl, Cl C, Tpas G, Soprano 1 del coro y cuarteto del final 1º (4), Soprano 2 del coro y cuarteto del final 1º (4), Tenor 1 del coro y cuarteto del final 1º (4), Tenor 2 del coro y cuarteto del final 1º (4), Barítono del coro y cuarteto del final (4), Bajo del coro y cuarteto del final 1º (4), Arturo del coro y cuarteto del final 1º, Enrico del coro y cuarteto del final 1º, Alisa del coro y cuarteto del final 1º, Lucía del coro y cuarteto del final 1º, Edgardo del coro y cuarteto del final 1º, Raimondo del coro y cuarteto del final 1º.</w:t>
            </w:r>
          </w:p>
        </w:tc>
      </w:tr>
      <w:tr>
        <w:tc>
          <w:tcPr/>
          <w:p w:rsidR="00000000" w:rsidDel="00000000" w:rsidP="00000000" w:rsidRDefault="00000000" w:rsidRPr="00000000" w14:paraId="00001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violas, contrabajos, chelos, flautas, clarinetes, trompas y voces.</w:t>
            </w:r>
          </w:p>
        </w:tc>
      </w:tr>
      <w:tr>
        <w:tc>
          <w:tcPr/>
          <w:p w:rsidR="00000000" w:rsidDel="00000000" w:rsidP="00000000" w:rsidRDefault="00000000" w:rsidRPr="00000000" w14:paraId="00001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358.</w:t>
            </w:r>
          </w:p>
        </w:tc>
      </w:tr>
    </w:tbl>
    <w:p w:rsidR="00000000" w:rsidDel="00000000" w:rsidP="00000000" w:rsidRDefault="00000000" w:rsidRPr="00000000" w14:paraId="00001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96">
      <w:pPr>
        <w:widowControl w:val="1"/>
        <w:jc w:val="both"/>
        <w:rPr>
          <w:sz w:val="22"/>
          <w:szCs w:val="22"/>
        </w:rPr>
      </w:pPr>
      <w:r w:rsidDel="00000000" w:rsidR="00000000" w:rsidRPr="00000000">
        <w:rPr>
          <w:rtl w:val="0"/>
        </w:rPr>
      </w:r>
    </w:p>
    <w:tbl>
      <w:tblPr>
        <w:tblStyle w:val="Table5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97">
            <w:pPr>
              <w:widowControl w:val="1"/>
              <w:jc w:val="both"/>
              <w:rPr>
                <w:sz w:val="22"/>
                <w:szCs w:val="22"/>
              </w:rPr>
            </w:pPr>
            <w:r w:rsidDel="00000000" w:rsidR="00000000" w:rsidRPr="00000000">
              <w:rPr>
                <w:b w:val="1"/>
                <w:sz w:val="22"/>
                <w:szCs w:val="22"/>
                <w:rtl w:val="0"/>
              </w:rPr>
              <w:t xml:space="preserve">Signatura: D26a.</w:t>
            </w:r>
            <w:r w:rsidDel="00000000" w:rsidR="00000000" w:rsidRPr="00000000">
              <w:rPr>
                <w:rtl w:val="0"/>
              </w:rPr>
            </w:r>
          </w:p>
        </w:tc>
      </w:tr>
      <w:tr>
        <w:tc>
          <w:tcPr/>
          <w:p w:rsidR="00000000" w:rsidDel="00000000" w:rsidP="00000000" w:rsidRDefault="00000000" w:rsidRPr="00000000" w14:paraId="0000189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9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Auswahl beliebter Stuecke.</w:t>
            </w:r>
            <w:r w:rsidDel="00000000" w:rsidR="00000000" w:rsidRPr="00000000">
              <w:rPr>
                <w:rtl w:val="0"/>
              </w:rPr>
            </w:r>
          </w:p>
        </w:tc>
      </w:tr>
      <w:tr>
        <w:tc>
          <w:tcPr/>
          <w:p w:rsidR="00000000" w:rsidDel="00000000" w:rsidP="00000000" w:rsidRDefault="00000000" w:rsidRPr="00000000" w14:paraId="0000189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aus der Oper: Belisario für das Pianoforte allein ohne text.</w:t>
            </w:r>
            <w:r w:rsidDel="00000000" w:rsidR="00000000" w:rsidRPr="00000000">
              <w:rPr>
                <w:rtl w:val="0"/>
              </w:rPr>
            </w:r>
          </w:p>
        </w:tc>
      </w:tr>
      <w:tr>
        <w:tc>
          <w:tcPr/>
          <w:p w:rsidR="00000000" w:rsidDel="00000000" w:rsidP="00000000" w:rsidRDefault="00000000" w:rsidRPr="00000000" w14:paraId="0000189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Böhme, Hamburgo.</w:t>
            </w:r>
            <w:r w:rsidDel="00000000" w:rsidR="00000000" w:rsidRPr="00000000">
              <w:rPr>
                <w:rtl w:val="0"/>
              </w:rPr>
            </w:r>
          </w:p>
        </w:tc>
      </w:tr>
      <w:tr>
        <w:tc>
          <w:tcPr/>
          <w:p w:rsidR="00000000" w:rsidDel="00000000" w:rsidP="00000000" w:rsidRDefault="00000000" w:rsidRPr="00000000" w14:paraId="0000189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189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Introducción, Cavatina e Coro, Cavatina, Aria.</w:t>
            </w:r>
            <w:r w:rsidDel="00000000" w:rsidR="00000000" w:rsidRPr="00000000">
              <w:rPr>
                <w:rtl w:val="0"/>
              </w:rPr>
            </w:r>
          </w:p>
        </w:tc>
      </w:tr>
      <w:tr>
        <w:tc>
          <w:tcPr/>
          <w:p w:rsidR="00000000" w:rsidDel="00000000" w:rsidP="00000000" w:rsidRDefault="00000000" w:rsidRPr="00000000" w14:paraId="0000189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189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451.</w:t>
            </w:r>
          </w:p>
        </w:tc>
      </w:tr>
    </w:tbl>
    <w:p w:rsidR="00000000" w:rsidDel="00000000" w:rsidP="00000000" w:rsidRDefault="00000000" w:rsidRPr="00000000" w14:paraId="00001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8A1">
      <w:pPr>
        <w:widowControl w:val="1"/>
        <w:jc w:val="both"/>
        <w:rPr>
          <w:sz w:val="22"/>
          <w:szCs w:val="22"/>
        </w:rPr>
      </w:pPr>
      <w:r w:rsidDel="00000000" w:rsidR="00000000" w:rsidRPr="00000000">
        <w:rPr>
          <w:rtl w:val="0"/>
        </w:rPr>
      </w:r>
    </w:p>
    <w:tbl>
      <w:tblPr>
        <w:tblStyle w:val="Table5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A2">
            <w:pPr>
              <w:widowControl w:val="1"/>
              <w:jc w:val="both"/>
              <w:rPr>
                <w:sz w:val="22"/>
                <w:szCs w:val="22"/>
              </w:rPr>
            </w:pPr>
            <w:r w:rsidDel="00000000" w:rsidR="00000000" w:rsidRPr="00000000">
              <w:rPr>
                <w:b w:val="1"/>
                <w:sz w:val="22"/>
                <w:szCs w:val="22"/>
                <w:rtl w:val="0"/>
              </w:rPr>
              <w:t xml:space="preserve">Signatura: D26b.</w:t>
            </w:r>
            <w:r w:rsidDel="00000000" w:rsidR="00000000" w:rsidRPr="00000000">
              <w:rPr>
                <w:rtl w:val="0"/>
              </w:rPr>
            </w:r>
          </w:p>
        </w:tc>
      </w:tr>
      <w:tr>
        <w:tc>
          <w:tcPr/>
          <w:p w:rsidR="00000000" w:rsidDel="00000000" w:rsidP="00000000" w:rsidRDefault="00000000" w:rsidRPr="00000000" w14:paraId="000018A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A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MOSCHELES, Ignace (arr.)</w:t>
            </w:r>
          </w:p>
        </w:tc>
      </w:tr>
      <w:tr>
        <w:tc>
          <w:tcPr/>
          <w:p w:rsidR="00000000" w:rsidDel="00000000" w:rsidP="00000000" w:rsidRDefault="00000000" w:rsidRPr="00000000" w14:paraId="000018A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Souvenirs de Belisaire. Deux Fantaisies pour le Pianoforte. Nº 2.</w:t>
            </w:r>
            <w:r w:rsidDel="00000000" w:rsidR="00000000" w:rsidRPr="00000000">
              <w:rPr>
                <w:rtl w:val="0"/>
              </w:rPr>
            </w:r>
          </w:p>
        </w:tc>
      </w:tr>
      <w:tr>
        <w:tc>
          <w:tcPr/>
          <w:p w:rsidR="00000000" w:rsidDel="00000000" w:rsidP="00000000" w:rsidRDefault="00000000" w:rsidRPr="00000000" w14:paraId="000018A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sur des airs favoris de l´Opéra de Donizetti, Belisario, composeés et dédiées a Miss Stracet</w:t>
            </w:r>
            <w:r w:rsidDel="00000000" w:rsidR="00000000" w:rsidRPr="00000000">
              <w:rPr>
                <w:rtl w:val="0"/>
              </w:rPr>
            </w:r>
          </w:p>
        </w:tc>
      </w:tr>
      <w:tr>
        <w:tc>
          <w:tcPr/>
          <w:p w:rsidR="00000000" w:rsidDel="00000000" w:rsidP="00000000" w:rsidRDefault="00000000" w:rsidRPr="00000000" w14:paraId="000018A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Kistner, Leipzig.</w:t>
            </w:r>
          </w:p>
        </w:tc>
      </w:tr>
      <w:tr>
        <w:tc>
          <w:tcPr/>
          <w:p w:rsidR="00000000" w:rsidDel="00000000" w:rsidP="00000000" w:rsidRDefault="00000000" w:rsidRPr="00000000" w14:paraId="000018A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18A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Introduzione, Cavatina, Larghetto con moto, Allegretto.</w:t>
            </w:r>
            <w:r w:rsidDel="00000000" w:rsidR="00000000" w:rsidRPr="00000000">
              <w:rPr>
                <w:rtl w:val="0"/>
              </w:rPr>
            </w:r>
          </w:p>
        </w:tc>
      </w:tr>
      <w:tr>
        <w:tc>
          <w:tcPr/>
          <w:p w:rsidR="00000000" w:rsidDel="00000000" w:rsidP="00000000" w:rsidRDefault="00000000" w:rsidRPr="00000000" w14:paraId="000018A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A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452.</w:t>
            </w:r>
          </w:p>
        </w:tc>
      </w:tr>
    </w:tbl>
    <w:p w:rsidR="00000000" w:rsidDel="00000000" w:rsidP="00000000" w:rsidRDefault="00000000" w:rsidRPr="00000000" w14:paraId="000018AC">
      <w:pPr>
        <w:widowControl w:val="1"/>
        <w:jc w:val="both"/>
        <w:rPr>
          <w:sz w:val="22"/>
          <w:szCs w:val="22"/>
        </w:rPr>
      </w:pPr>
      <w:r w:rsidDel="00000000" w:rsidR="00000000" w:rsidRPr="00000000">
        <w:rPr>
          <w:rtl w:val="0"/>
        </w:rPr>
      </w:r>
    </w:p>
    <w:p w:rsidR="00000000" w:rsidDel="00000000" w:rsidP="00000000" w:rsidRDefault="00000000" w:rsidRPr="00000000" w14:paraId="000018AD">
      <w:pPr>
        <w:widowControl w:val="1"/>
        <w:jc w:val="both"/>
        <w:rPr>
          <w:sz w:val="22"/>
          <w:szCs w:val="22"/>
        </w:rPr>
      </w:pPr>
      <w:r w:rsidDel="00000000" w:rsidR="00000000" w:rsidRPr="00000000">
        <w:rPr>
          <w:rtl w:val="0"/>
        </w:rPr>
      </w:r>
    </w:p>
    <w:tbl>
      <w:tblPr>
        <w:tblStyle w:val="Table5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AE">
            <w:pPr>
              <w:widowControl w:val="1"/>
              <w:jc w:val="both"/>
              <w:rPr>
                <w:sz w:val="22"/>
                <w:szCs w:val="22"/>
              </w:rPr>
            </w:pPr>
            <w:r w:rsidDel="00000000" w:rsidR="00000000" w:rsidRPr="00000000">
              <w:rPr>
                <w:b w:val="1"/>
                <w:sz w:val="22"/>
                <w:szCs w:val="22"/>
                <w:rtl w:val="0"/>
              </w:rPr>
              <w:t xml:space="preserve">Signatura: D26c.</w:t>
            </w:r>
            <w:r w:rsidDel="00000000" w:rsidR="00000000" w:rsidRPr="00000000">
              <w:rPr>
                <w:rtl w:val="0"/>
              </w:rPr>
            </w:r>
          </w:p>
        </w:tc>
      </w:tr>
      <w:tr>
        <w:tc>
          <w:tcPr/>
          <w:p w:rsidR="00000000" w:rsidDel="00000000" w:rsidP="00000000" w:rsidRDefault="00000000" w:rsidRPr="00000000" w14:paraId="000018A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B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Preludio y Coro.</w:t>
            </w:r>
            <w:r w:rsidDel="00000000" w:rsidR="00000000" w:rsidRPr="00000000">
              <w:rPr>
                <w:rtl w:val="0"/>
              </w:rPr>
            </w:r>
          </w:p>
        </w:tc>
      </w:tr>
      <w:tr>
        <w:tc>
          <w:tcPr/>
          <w:p w:rsidR="00000000" w:rsidDel="00000000" w:rsidP="00000000" w:rsidRDefault="00000000" w:rsidRPr="00000000" w14:paraId="000018B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En el 4º acto de la Ópera La Favorita.</w:t>
            </w:r>
            <w:r w:rsidDel="00000000" w:rsidR="00000000" w:rsidRPr="00000000">
              <w:rPr>
                <w:rtl w:val="0"/>
              </w:rPr>
            </w:r>
          </w:p>
        </w:tc>
      </w:tr>
      <w:tr>
        <w:tc>
          <w:tcPr/>
          <w:p w:rsidR="00000000" w:rsidDel="00000000" w:rsidP="00000000" w:rsidRDefault="00000000" w:rsidRPr="00000000" w14:paraId="000018B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La cítara, Madrid. </w:t>
            </w:r>
          </w:p>
        </w:tc>
      </w:tr>
      <w:tr>
        <w:tc>
          <w:tcPr/>
          <w:p w:rsidR="00000000" w:rsidDel="00000000" w:rsidP="00000000" w:rsidRDefault="00000000" w:rsidRPr="00000000" w14:paraId="000018B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completo</w:t>
            </w:r>
          </w:p>
        </w:tc>
      </w:tr>
      <w:tr>
        <w:tc>
          <w:tcPr/>
          <w:p w:rsidR="00000000" w:rsidDel="00000000" w:rsidP="00000000" w:rsidRDefault="00000000" w:rsidRPr="00000000" w14:paraId="000018B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B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455.</w:t>
            </w:r>
          </w:p>
        </w:tc>
      </w:tr>
    </w:tbl>
    <w:p w:rsidR="00000000" w:rsidDel="00000000" w:rsidP="00000000" w:rsidRDefault="00000000" w:rsidRPr="00000000" w14:paraId="000018B6">
      <w:pPr>
        <w:widowControl w:val="1"/>
        <w:jc w:val="both"/>
        <w:rPr>
          <w:sz w:val="22"/>
          <w:szCs w:val="22"/>
        </w:rPr>
      </w:pPr>
      <w:r w:rsidDel="00000000" w:rsidR="00000000" w:rsidRPr="00000000">
        <w:rPr>
          <w:rtl w:val="0"/>
        </w:rPr>
      </w:r>
    </w:p>
    <w:p w:rsidR="00000000" w:rsidDel="00000000" w:rsidP="00000000" w:rsidRDefault="00000000" w:rsidRPr="00000000" w14:paraId="000018B7">
      <w:pPr>
        <w:widowControl w:val="1"/>
        <w:jc w:val="both"/>
        <w:rPr>
          <w:sz w:val="22"/>
          <w:szCs w:val="22"/>
        </w:rPr>
      </w:pPr>
      <w:r w:rsidDel="00000000" w:rsidR="00000000" w:rsidRPr="00000000">
        <w:rPr>
          <w:rtl w:val="0"/>
        </w:rPr>
      </w:r>
    </w:p>
    <w:tbl>
      <w:tblPr>
        <w:tblStyle w:val="Table5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B8">
            <w:pPr>
              <w:widowControl w:val="1"/>
              <w:jc w:val="both"/>
              <w:rPr>
                <w:sz w:val="22"/>
                <w:szCs w:val="22"/>
              </w:rPr>
            </w:pPr>
            <w:r w:rsidDel="00000000" w:rsidR="00000000" w:rsidRPr="00000000">
              <w:rPr>
                <w:b w:val="1"/>
                <w:sz w:val="22"/>
                <w:szCs w:val="22"/>
                <w:rtl w:val="0"/>
              </w:rPr>
              <w:t xml:space="preserve">Signatura: D26d.</w:t>
            </w:r>
            <w:r w:rsidDel="00000000" w:rsidR="00000000" w:rsidRPr="00000000">
              <w:rPr>
                <w:rtl w:val="0"/>
              </w:rPr>
            </w:r>
          </w:p>
        </w:tc>
      </w:tr>
      <w:tr>
        <w:tc>
          <w:tcPr/>
          <w:p w:rsidR="00000000" w:rsidDel="00000000" w:rsidP="00000000" w:rsidRDefault="00000000" w:rsidRPr="00000000" w14:paraId="000018B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B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Coro, Oh Vilta de.</w:t>
            </w:r>
            <w:r w:rsidDel="00000000" w:rsidR="00000000" w:rsidRPr="00000000">
              <w:rPr>
                <w:rtl w:val="0"/>
              </w:rPr>
            </w:r>
          </w:p>
        </w:tc>
      </w:tr>
      <w:tr>
        <w:tc>
          <w:tcPr/>
          <w:p w:rsidR="00000000" w:rsidDel="00000000" w:rsidP="00000000" w:rsidRDefault="00000000" w:rsidRPr="00000000" w14:paraId="000018B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la Ópera La Favorita.</w:t>
            </w:r>
          </w:p>
        </w:tc>
      </w:tr>
      <w:tr>
        <w:tc>
          <w:tcPr/>
          <w:p w:rsidR="00000000" w:rsidDel="00000000" w:rsidP="00000000" w:rsidRDefault="00000000" w:rsidRPr="00000000" w14:paraId="000018B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La cítara, Madrid. </w:t>
            </w:r>
          </w:p>
        </w:tc>
      </w:tr>
      <w:tr>
        <w:tc>
          <w:tcPr/>
          <w:p w:rsidR="00000000" w:rsidDel="00000000" w:rsidP="00000000" w:rsidRDefault="00000000" w:rsidRPr="00000000" w14:paraId="000018B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B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B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456.</w:t>
            </w:r>
          </w:p>
        </w:tc>
      </w:tr>
    </w:tbl>
    <w:p w:rsidR="00000000" w:rsidDel="00000000" w:rsidP="00000000" w:rsidRDefault="00000000" w:rsidRPr="00000000" w14:paraId="000018C0">
      <w:pPr>
        <w:widowControl w:val="1"/>
        <w:jc w:val="both"/>
        <w:rPr>
          <w:sz w:val="22"/>
          <w:szCs w:val="22"/>
        </w:rPr>
      </w:pPr>
      <w:r w:rsidDel="00000000" w:rsidR="00000000" w:rsidRPr="00000000">
        <w:rPr>
          <w:rtl w:val="0"/>
        </w:rPr>
      </w:r>
    </w:p>
    <w:p w:rsidR="00000000" w:rsidDel="00000000" w:rsidP="00000000" w:rsidRDefault="00000000" w:rsidRPr="00000000" w14:paraId="000018C1">
      <w:pPr>
        <w:widowControl w:val="1"/>
        <w:jc w:val="both"/>
        <w:rPr>
          <w:sz w:val="22"/>
          <w:szCs w:val="22"/>
        </w:rPr>
      </w:pPr>
      <w:r w:rsidDel="00000000" w:rsidR="00000000" w:rsidRPr="00000000">
        <w:rPr>
          <w:rtl w:val="0"/>
        </w:rPr>
      </w:r>
    </w:p>
    <w:tbl>
      <w:tblPr>
        <w:tblStyle w:val="Table5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C2">
            <w:pPr>
              <w:widowControl w:val="1"/>
              <w:jc w:val="both"/>
              <w:rPr>
                <w:sz w:val="22"/>
                <w:szCs w:val="22"/>
              </w:rPr>
            </w:pPr>
            <w:r w:rsidDel="00000000" w:rsidR="00000000" w:rsidRPr="00000000">
              <w:rPr>
                <w:b w:val="1"/>
                <w:sz w:val="22"/>
                <w:szCs w:val="22"/>
                <w:rtl w:val="0"/>
              </w:rPr>
              <w:t xml:space="preserve">Signatura: D26e.</w:t>
            </w:r>
            <w:r w:rsidDel="00000000" w:rsidR="00000000" w:rsidRPr="00000000">
              <w:rPr>
                <w:rtl w:val="0"/>
              </w:rPr>
            </w:r>
          </w:p>
        </w:tc>
      </w:tr>
      <w:tr>
        <w:tc>
          <w:tcPr/>
          <w:p w:rsidR="00000000" w:rsidDel="00000000" w:rsidP="00000000" w:rsidRDefault="00000000" w:rsidRPr="00000000" w14:paraId="000018C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C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Plegaria.</w:t>
            </w:r>
            <w:r w:rsidDel="00000000" w:rsidR="00000000" w:rsidRPr="00000000">
              <w:rPr>
                <w:rtl w:val="0"/>
              </w:rPr>
            </w:r>
          </w:p>
        </w:tc>
      </w:tr>
      <w:tr>
        <w:tc>
          <w:tcPr/>
          <w:p w:rsidR="00000000" w:rsidDel="00000000" w:rsidP="00000000" w:rsidRDefault="00000000" w:rsidRPr="00000000" w14:paraId="000018C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la Ópera Gemma de Vergi.</w:t>
            </w:r>
          </w:p>
        </w:tc>
      </w:tr>
      <w:tr>
        <w:tc>
          <w:tcPr/>
          <w:p w:rsidR="00000000" w:rsidDel="00000000" w:rsidP="00000000" w:rsidRDefault="00000000" w:rsidRPr="00000000" w14:paraId="000018C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La cítara, Madrid. </w:t>
            </w:r>
          </w:p>
        </w:tc>
      </w:tr>
      <w:tr>
        <w:tc>
          <w:tcPr/>
          <w:p w:rsidR="00000000" w:rsidDel="00000000" w:rsidP="00000000" w:rsidRDefault="00000000" w:rsidRPr="00000000" w14:paraId="000018C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C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C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457.</w:t>
            </w:r>
          </w:p>
        </w:tc>
      </w:tr>
    </w:tbl>
    <w:p w:rsidR="00000000" w:rsidDel="00000000" w:rsidP="00000000" w:rsidRDefault="00000000" w:rsidRPr="00000000" w14:paraId="000018CA">
      <w:pPr>
        <w:widowControl w:val="1"/>
        <w:jc w:val="both"/>
        <w:rPr>
          <w:sz w:val="22"/>
          <w:szCs w:val="22"/>
        </w:rPr>
      </w:pPr>
      <w:r w:rsidDel="00000000" w:rsidR="00000000" w:rsidRPr="00000000">
        <w:rPr>
          <w:rtl w:val="0"/>
        </w:rPr>
      </w:r>
    </w:p>
    <w:p w:rsidR="00000000" w:rsidDel="00000000" w:rsidP="00000000" w:rsidRDefault="00000000" w:rsidRPr="00000000" w14:paraId="000018CB">
      <w:pPr>
        <w:widowControl w:val="1"/>
        <w:jc w:val="both"/>
        <w:rPr>
          <w:sz w:val="22"/>
          <w:szCs w:val="22"/>
        </w:rPr>
      </w:pPr>
      <w:r w:rsidDel="00000000" w:rsidR="00000000" w:rsidRPr="00000000">
        <w:rPr>
          <w:rtl w:val="0"/>
        </w:rPr>
      </w:r>
    </w:p>
    <w:tbl>
      <w:tblPr>
        <w:tblStyle w:val="Table5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CC">
            <w:pPr>
              <w:widowControl w:val="1"/>
              <w:jc w:val="both"/>
              <w:rPr>
                <w:sz w:val="22"/>
                <w:szCs w:val="22"/>
              </w:rPr>
            </w:pPr>
            <w:r w:rsidDel="00000000" w:rsidR="00000000" w:rsidRPr="00000000">
              <w:rPr>
                <w:b w:val="1"/>
                <w:sz w:val="22"/>
                <w:szCs w:val="22"/>
                <w:rtl w:val="0"/>
              </w:rPr>
              <w:t xml:space="preserve">Signatura: D26f.</w:t>
            </w:r>
            <w:r w:rsidDel="00000000" w:rsidR="00000000" w:rsidRPr="00000000">
              <w:rPr>
                <w:rtl w:val="0"/>
              </w:rPr>
            </w:r>
          </w:p>
        </w:tc>
      </w:tr>
      <w:tr>
        <w:tc>
          <w:tcPr/>
          <w:p w:rsidR="00000000" w:rsidDel="00000000" w:rsidP="00000000" w:rsidRDefault="00000000" w:rsidRPr="00000000" w14:paraId="000018C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C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Nº 8 Canción Militar</w:t>
            </w:r>
            <w:r w:rsidDel="00000000" w:rsidR="00000000" w:rsidRPr="00000000">
              <w:rPr>
                <w:rtl w:val="0"/>
              </w:rPr>
            </w:r>
          </w:p>
        </w:tc>
      </w:tr>
      <w:tr>
        <w:tc>
          <w:tcPr/>
          <w:p w:rsidR="00000000" w:rsidDel="00000000" w:rsidP="00000000" w:rsidRDefault="00000000" w:rsidRPr="00000000" w14:paraId="000018C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La Hija del Regimiento. Ópera cómica en 2 actos</w:t>
            </w:r>
            <w:r w:rsidDel="00000000" w:rsidR="00000000" w:rsidRPr="00000000">
              <w:rPr>
                <w:rtl w:val="0"/>
              </w:rPr>
            </w:r>
          </w:p>
        </w:tc>
      </w:tr>
      <w:tr>
        <w:tc>
          <w:tcPr/>
          <w:p w:rsidR="00000000" w:rsidDel="00000000" w:rsidP="00000000" w:rsidRDefault="00000000" w:rsidRPr="00000000" w14:paraId="000018D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Eslava, Madrid. </w:t>
            </w:r>
          </w:p>
        </w:tc>
      </w:tr>
      <w:tr>
        <w:tc>
          <w:tcPr/>
          <w:p w:rsidR="00000000" w:rsidDel="00000000" w:rsidP="00000000" w:rsidRDefault="00000000" w:rsidRPr="00000000" w14:paraId="000018D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D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D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458.</w:t>
            </w:r>
          </w:p>
        </w:tc>
      </w:tr>
    </w:tbl>
    <w:p w:rsidR="00000000" w:rsidDel="00000000" w:rsidP="00000000" w:rsidRDefault="00000000" w:rsidRPr="00000000" w14:paraId="000018D4">
      <w:pPr>
        <w:widowControl w:val="1"/>
        <w:jc w:val="both"/>
        <w:rPr>
          <w:sz w:val="22"/>
          <w:szCs w:val="22"/>
        </w:rPr>
      </w:pPr>
      <w:r w:rsidDel="00000000" w:rsidR="00000000" w:rsidRPr="00000000">
        <w:rPr>
          <w:rtl w:val="0"/>
        </w:rPr>
      </w:r>
    </w:p>
    <w:p w:rsidR="00000000" w:rsidDel="00000000" w:rsidP="00000000" w:rsidRDefault="00000000" w:rsidRPr="00000000" w14:paraId="000018D5">
      <w:pPr>
        <w:widowControl w:val="1"/>
        <w:jc w:val="both"/>
        <w:rPr>
          <w:sz w:val="22"/>
          <w:szCs w:val="22"/>
        </w:rPr>
      </w:pPr>
      <w:r w:rsidDel="00000000" w:rsidR="00000000" w:rsidRPr="00000000">
        <w:rPr>
          <w:rtl w:val="0"/>
        </w:rPr>
      </w:r>
    </w:p>
    <w:tbl>
      <w:tblPr>
        <w:tblStyle w:val="Table5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D6">
            <w:pPr>
              <w:widowControl w:val="1"/>
              <w:jc w:val="both"/>
              <w:rPr>
                <w:sz w:val="22"/>
                <w:szCs w:val="22"/>
              </w:rPr>
            </w:pPr>
            <w:r w:rsidDel="00000000" w:rsidR="00000000" w:rsidRPr="00000000">
              <w:rPr>
                <w:b w:val="1"/>
                <w:sz w:val="22"/>
                <w:szCs w:val="22"/>
                <w:rtl w:val="0"/>
              </w:rPr>
              <w:t xml:space="preserve">Signatura: D26g.</w:t>
            </w:r>
            <w:r w:rsidDel="00000000" w:rsidR="00000000" w:rsidRPr="00000000">
              <w:rPr>
                <w:rtl w:val="0"/>
              </w:rPr>
            </w:r>
          </w:p>
        </w:tc>
      </w:tr>
      <w:tr>
        <w:tc>
          <w:tcPr/>
          <w:p w:rsidR="00000000" w:rsidDel="00000000" w:rsidP="00000000" w:rsidRDefault="00000000" w:rsidRPr="00000000" w14:paraId="000018D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D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Fanni. Polka para piano.</w:t>
            </w:r>
          </w:p>
        </w:tc>
      </w:tr>
      <w:tr>
        <w:tc>
          <w:tcPr/>
          <w:p w:rsidR="00000000" w:rsidDel="00000000" w:rsidP="00000000" w:rsidRDefault="00000000" w:rsidRPr="00000000" w14:paraId="000018D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Sacada de un bailete en la ópera Los Mártires, por F. V.</w:t>
            </w:r>
            <w:r w:rsidDel="00000000" w:rsidR="00000000" w:rsidRPr="00000000">
              <w:rPr>
                <w:rtl w:val="0"/>
              </w:rPr>
            </w:r>
          </w:p>
        </w:tc>
      </w:tr>
      <w:tr>
        <w:tc>
          <w:tcPr/>
          <w:p w:rsidR="00000000" w:rsidDel="00000000" w:rsidP="00000000" w:rsidRDefault="00000000" w:rsidRPr="00000000" w14:paraId="000018D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Lodre, Madrid. </w:t>
            </w:r>
          </w:p>
        </w:tc>
      </w:tr>
      <w:tr>
        <w:tc>
          <w:tcPr/>
          <w:p w:rsidR="00000000" w:rsidDel="00000000" w:rsidP="00000000" w:rsidRDefault="00000000" w:rsidRPr="00000000" w14:paraId="000018D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D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D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462.</w:t>
            </w:r>
          </w:p>
        </w:tc>
      </w:tr>
    </w:tbl>
    <w:p w:rsidR="00000000" w:rsidDel="00000000" w:rsidP="00000000" w:rsidRDefault="00000000" w:rsidRPr="00000000" w14:paraId="000018DE">
      <w:pPr>
        <w:widowControl w:val="1"/>
        <w:jc w:val="both"/>
        <w:rPr>
          <w:sz w:val="22"/>
          <w:szCs w:val="22"/>
        </w:rPr>
      </w:pPr>
      <w:r w:rsidDel="00000000" w:rsidR="00000000" w:rsidRPr="00000000">
        <w:rPr>
          <w:rtl w:val="0"/>
        </w:rPr>
      </w:r>
    </w:p>
    <w:p w:rsidR="00000000" w:rsidDel="00000000" w:rsidP="00000000" w:rsidRDefault="00000000" w:rsidRPr="00000000" w14:paraId="000018DF">
      <w:pPr>
        <w:widowControl w:val="1"/>
        <w:jc w:val="both"/>
        <w:rPr>
          <w:sz w:val="22"/>
          <w:szCs w:val="22"/>
        </w:rPr>
      </w:pPr>
      <w:r w:rsidDel="00000000" w:rsidR="00000000" w:rsidRPr="00000000">
        <w:rPr>
          <w:rtl w:val="0"/>
        </w:rPr>
      </w:r>
    </w:p>
    <w:tbl>
      <w:tblPr>
        <w:tblStyle w:val="Table5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E0">
            <w:pPr>
              <w:widowControl w:val="1"/>
              <w:jc w:val="both"/>
              <w:rPr>
                <w:sz w:val="22"/>
                <w:szCs w:val="22"/>
              </w:rPr>
            </w:pPr>
            <w:r w:rsidDel="00000000" w:rsidR="00000000" w:rsidRPr="00000000">
              <w:rPr>
                <w:b w:val="1"/>
                <w:sz w:val="22"/>
                <w:szCs w:val="22"/>
                <w:rtl w:val="0"/>
              </w:rPr>
              <w:t xml:space="preserve">Signatura: D26h.</w:t>
            </w:r>
            <w:r w:rsidDel="00000000" w:rsidR="00000000" w:rsidRPr="00000000">
              <w:rPr>
                <w:rtl w:val="0"/>
              </w:rPr>
            </w:r>
          </w:p>
        </w:tc>
      </w:tr>
      <w:tr>
        <w:tc>
          <w:tcPr/>
          <w:p w:rsidR="00000000" w:rsidDel="00000000" w:rsidP="00000000" w:rsidRDefault="00000000" w:rsidRPr="00000000" w14:paraId="000018E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rPr>
          <w:trHeight w:val="267.978515625" w:hRule="atLeast"/>
        </w:trPr>
        <w:tc>
          <w:tcPr/>
          <w:p w:rsidR="00000000" w:rsidDel="00000000" w:rsidP="00000000" w:rsidRDefault="00000000" w:rsidRPr="00000000" w14:paraId="000018E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Romanza.</w:t>
            </w:r>
            <w:r w:rsidDel="00000000" w:rsidR="00000000" w:rsidRPr="00000000">
              <w:rPr>
                <w:rtl w:val="0"/>
              </w:rPr>
            </w:r>
          </w:p>
        </w:tc>
      </w:tr>
      <w:tr>
        <w:tc>
          <w:tcPr/>
          <w:p w:rsidR="00000000" w:rsidDel="00000000" w:rsidP="00000000" w:rsidRDefault="00000000" w:rsidRPr="00000000" w14:paraId="000018E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En la ópera I Martiri.</w:t>
            </w:r>
            <w:r w:rsidDel="00000000" w:rsidR="00000000" w:rsidRPr="00000000">
              <w:rPr>
                <w:rtl w:val="0"/>
              </w:rPr>
            </w:r>
          </w:p>
        </w:tc>
      </w:tr>
      <w:tr>
        <w:tc>
          <w:tcPr/>
          <w:p w:rsidR="00000000" w:rsidDel="00000000" w:rsidP="00000000" w:rsidRDefault="00000000" w:rsidRPr="00000000" w14:paraId="000018E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Lodre, Madrid. </w:t>
            </w:r>
          </w:p>
        </w:tc>
      </w:tr>
      <w:tr>
        <w:tc>
          <w:tcPr/>
          <w:p w:rsidR="00000000" w:rsidDel="00000000" w:rsidP="00000000" w:rsidRDefault="00000000" w:rsidRPr="00000000" w14:paraId="000018E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E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E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463.</w:t>
            </w:r>
          </w:p>
        </w:tc>
      </w:tr>
    </w:tbl>
    <w:p w:rsidR="00000000" w:rsidDel="00000000" w:rsidP="00000000" w:rsidRDefault="00000000" w:rsidRPr="00000000" w14:paraId="000018E8">
      <w:pPr>
        <w:widowControl w:val="1"/>
        <w:jc w:val="both"/>
        <w:rPr>
          <w:sz w:val="22"/>
          <w:szCs w:val="22"/>
        </w:rPr>
      </w:pPr>
      <w:r w:rsidDel="00000000" w:rsidR="00000000" w:rsidRPr="00000000">
        <w:rPr>
          <w:rtl w:val="0"/>
        </w:rPr>
      </w:r>
    </w:p>
    <w:p w:rsidR="00000000" w:rsidDel="00000000" w:rsidP="00000000" w:rsidRDefault="00000000" w:rsidRPr="00000000" w14:paraId="000018E9">
      <w:pPr>
        <w:widowControl w:val="1"/>
        <w:jc w:val="both"/>
        <w:rPr>
          <w:sz w:val="22"/>
          <w:szCs w:val="22"/>
        </w:rPr>
      </w:pPr>
      <w:r w:rsidDel="00000000" w:rsidR="00000000" w:rsidRPr="00000000">
        <w:rPr>
          <w:rtl w:val="0"/>
        </w:rPr>
      </w:r>
    </w:p>
    <w:tbl>
      <w:tblPr>
        <w:tblStyle w:val="Table5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EA">
            <w:pPr>
              <w:widowControl w:val="1"/>
              <w:jc w:val="both"/>
              <w:rPr>
                <w:sz w:val="22"/>
                <w:szCs w:val="22"/>
              </w:rPr>
            </w:pPr>
            <w:r w:rsidDel="00000000" w:rsidR="00000000" w:rsidRPr="00000000">
              <w:rPr>
                <w:b w:val="1"/>
                <w:sz w:val="22"/>
                <w:szCs w:val="22"/>
                <w:rtl w:val="0"/>
              </w:rPr>
              <w:t xml:space="preserve">Signatura: D26i.</w:t>
            </w:r>
            <w:r w:rsidDel="00000000" w:rsidR="00000000" w:rsidRPr="00000000">
              <w:rPr>
                <w:rtl w:val="0"/>
              </w:rPr>
            </w:r>
          </w:p>
        </w:tc>
      </w:tr>
      <w:tr>
        <w:tc>
          <w:tcPr/>
          <w:p w:rsidR="00000000" w:rsidDel="00000000" w:rsidP="00000000" w:rsidRDefault="00000000" w:rsidRPr="00000000" w14:paraId="000018E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E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Sinfonía de la ópera I Martiri.</w:t>
            </w:r>
            <w:r w:rsidDel="00000000" w:rsidR="00000000" w:rsidRPr="00000000">
              <w:rPr>
                <w:rtl w:val="0"/>
              </w:rPr>
            </w:r>
          </w:p>
        </w:tc>
      </w:tr>
      <w:tr>
        <w:tc>
          <w:tcPr/>
          <w:p w:rsidR="00000000" w:rsidDel="00000000" w:rsidP="00000000" w:rsidRDefault="00000000" w:rsidRPr="00000000" w14:paraId="000018E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 5.</w:t>
            </w:r>
            <w:r w:rsidDel="00000000" w:rsidR="00000000" w:rsidRPr="00000000">
              <w:rPr>
                <w:rtl w:val="0"/>
              </w:rPr>
            </w:r>
          </w:p>
        </w:tc>
      </w:tr>
      <w:tr>
        <w:tc>
          <w:tcPr/>
          <w:p w:rsidR="00000000" w:rsidDel="00000000" w:rsidP="00000000" w:rsidRDefault="00000000" w:rsidRPr="00000000" w14:paraId="000018E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A. Romero, Madrid. </w:t>
            </w:r>
          </w:p>
        </w:tc>
      </w:tr>
      <w:tr>
        <w:tc>
          <w:tcPr/>
          <w:p w:rsidR="00000000" w:rsidDel="00000000" w:rsidP="00000000" w:rsidRDefault="00000000" w:rsidRPr="00000000" w14:paraId="000018E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F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F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464.</w:t>
            </w:r>
          </w:p>
        </w:tc>
      </w:tr>
    </w:tbl>
    <w:p w:rsidR="00000000" w:rsidDel="00000000" w:rsidP="00000000" w:rsidRDefault="00000000" w:rsidRPr="00000000" w14:paraId="000018F2">
      <w:pPr>
        <w:widowControl w:val="1"/>
        <w:jc w:val="both"/>
        <w:rPr>
          <w:sz w:val="22"/>
          <w:szCs w:val="22"/>
        </w:rPr>
      </w:pPr>
      <w:r w:rsidDel="00000000" w:rsidR="00000000" w:rsidRPr="00000000">
        <w:rPr>
          <w:rtl w:val="0"/>
        </w:rPr>
      </w:r>
    </w:p>
    <w:p w:rsidR="00000000" w:rsidDel="00000000" w:rsidP="00000000" w:rsidRDefault="00000000" w:rsidRPr="00000000" w14:paraId="000018F3">
      <w:pPr>
        <w:widowControl w:val="1"/>
        <w:jc w:val="both"/>
        <w:rPr>
          <w:sz w:val="22"/>
          <w:szCs w:val="22"/>
        </w:rPr>
      </w:pPr>
      <w:r w:rsidDel="00000000" w:rsidR="00000000" w:rsidRPr="00000000">
        <w:rPr>
          <w:rtl w:val="0"/>
        </w:rPr>
      </w:r>
    </w:p>
    <w:tbl>
      <w:tblPr>
        <w:tblStyle w:val="Table5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F4">
            <w:pPr>
              <w:widowControl w:val="1"/>
              <w:jc w:val="both"/>
              <w:rPr>
                <w:sz w:val="22"/>
                <w:szCs w:val="22"/>
              </w:rPr>
            </w:pPr>
            <w:r w:rsidDel="00000000" w:rsidR="00000000" w:rsidRPr="00000000">
              <w:rPr>
                <w:b w:val="1"/>
                <w:sz w:val="22"/>
                <w:szCs w:val="22"/>
                <w:rtl w:val="0"/>
              </w:rPr>
              <w:t xml:space="preserve">Signatura: D26j.</w:t>
            </w:r>
            <w:r w:rsidDel="00000000" w:rsidR="00000000" w:rsidRPr="00000000">
              <w:rPr>
                <w:rtl w:val="0"/>
              </w:rPr>
            </w:r>
          </w:p>
        </w:tc>
      </w:tr>
      <w:tr>
        <w:tc>
          <w:tcPr/>
          <w:p w:rsidR="00000000" w:rsidDel="00000000" w:rsidP="00000000" w:rsidRDefault="00000000" w:rsidRPr="00000000" w14:paraId="000018F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DONIZETTI, Gaetano.</w:t>
            </w:r>
          </w:p>
        </w:tc>
      </w:tr>
      <w:tr>
        <w:tc>
          <w:tcPr/>
          <w:p w:rsidR="00000000" w:rsidDel="00000000" w:rsidP="00000000" w:rsidRDefault="00000000" w:rsidRPr="00000000" w14:paraId="000018F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Coro de Cristianos.</w:t>
            </w:r>
            <w:r w:rsidDel="00000000" w:rsidR="00000000" w:rsidRPr="00000000">
              <w:rPr>
                <w:rtl w:val="0"/>
              </w:rPr>
            </w:r>
          </w:p>
        </w:tc>
      </w:tr>
      <w:tr>
        <w:tc>
          <w:tcPr/>
          <w:p w:rsidR="00000000" w:rsidDel="00000000" w:rsidP="00000000" w:rsidRDefault="00000000" w:rsidRPr="00000000" w14:paraId="000018F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la ópera I Martiri.</w:t>
            </w:r>
            <w:r w:rsidDel="00000000" w:rsidR="00000000" w:rsidRPr="00000000">
              <w:rPr>
                <w:rtl w:val="0"/>
              </w:rPr>
            </w:r>
          </w:p>
        </w:tc>
      </w:tr>
      <w:tr>
        <w:tc>
          <w:tcPr/>
          <w:p w:rsidR="00000000" w:rsidDel="00000000" w:rsidP="00000000" w:rsidRDefault="00000000" w:rsidRPr="00000000" w14:paraId="000018F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La Cítara, Madrid. </w:t>
            </w:r>
          </w:p>
        </w:tc>
      </w:tr>
      <w:tr>
        <w:tc>
          <w:tcPr/>
          <w:p w:rsidR="00000000" w:rsidDel="00000000" w:rsidP="00000000" w:rsidRDefault="00000000" w:rsidRPr="00000000" w14:paraId="000018F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8F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8F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w:t>
            </w:r>
          </w:p>
        </w:tc>
      </w:tr>
    </w:tbl>
    <w:p w:rsidR="00000000" w:rsidDel="00000000" w:rsidP="00000000" w:rsidRDefault="00000000" w:rsidRPr="00000000" w14:paraId="000018FC">
      <w:pPr>
        <w:widowControl w:val="1"/>
        <w:jc w:val="both"/>
        <w:rPr>
          <w:sz w:val="22"/>
          <w:szCs w:val="22"/>
        </w:rPr>
      </w:pPr>
      <w:r w:rsidDel="00000000" w:rsidR="00000000" w:rsidRPr="00000000">
        <w:rPr>
          <w:rtl w:val="0"/>
        </w:rPr>
      </w:r>
    </w:p>
    <w:p w:rsidR="00000000" w:rsidDel="00000000" w:rsidP="00000000" w:rsidRDefault="00000000" w:rsidRPr="00000000" w14:paraId="000018FD">
      <w:pPr>
        <w:widowControl w:val="1"/>
        <w:jc w:val="both"/>
        <w:rPr>
          <w:sz w:val="22"/>
          <w:szCs w:val="22"/>
        </w:rPr>
      </w:pPr>
      <w:r w:rsidDel="00000000" w:rsidR="00000000" w:rsidRPr="00000000">
        <w:rPr>
          <w:rtl w:val="0"/>
        </w:rPr>
      </w:r>
    </w:p>
    <w:tbl>
      <w:tblPr>
        <w:tblStyle w:val="Table5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D27.</w:t>
            </w:r>
          </w:p>
        </w:tc>
      </w:tr>
      <w:tr>
        <w:tc>
          <w:tcPr/>
          <w:p w:rsidR="00000000" w:rsidDel="00000000" w:rsidP="00000000" w:rsidRDefault="00000000" w:rsidRPr="00000000" w14:paraId="00001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DONOSTIA, José Antonio de (padre).</w:t>
            </w:r>
          </w:p>
        </w:tc>
      </w:tr>
      <w:tr>
        <w:tc>
          <w:tcPr/>
          <w:p w:rsidR="00000000" w:rsidDel="00000000" w:rsidP="00000000" w:rsidRDefault="00000000" w:rsidRPr="00000000" w14:paraId="00001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Cinco preludios vascos.</w:t>
            </w:r>
          </w:p>
        </w:tc>
      </w:tr>
      <w:tr>
        <w:tc>
          <w:tcPr/>
          <w:p w:rsidR="00000000" w:rsidDel="00000000" w:rsidP="00000000" w:rsidRDefault="00000000" w:rsidRPr="00000000" w14:paraId="00001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Casa Erviti, San Sebastián.</w:t>
            </w:r>
          </w:p>
        </w:tc>
      </w:tr>
      <w:tr>
        <w:tc>
          <w:tcPr/>
          <w:p w:rsidR="00000000" w:rsidDel="00000000" w:rsidP="00000000" w:rsidRDefault="00000000" w:rsidRPr="00000000" w14:paraId="00001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Dolor/La Hilandera/Baile de Manzanas/Danza de Manos/Danza del Mirlo.</w:t>
            </w:r>
          </w:p>
        </w:tc>
      </w:tr>
      <w:tr>
        <w:tc>
          <w:tcPr/>
          <w:p w:rsidR="00000000" w:rsidDel="00000000" w:rsidP="00000000" w:rsidRDefault="00000000" w:rsidRPr="00000000" w14:paraId="00001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especifica ningún instrumento (es posible que sea Vln).</w:t>
            </w:r>
          </w:p>
        </w:tc>
      </w:tr>
      <w:tr>
        <w:tc>
          <w:tcPr/>
          <w:p w:rsidR="00000000" w:rsidDel="00000000" w:rsidP="00000000" w:rsidRDefault="00000000" w:rsidRPr="00000000" w14:paraId="00001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parte de instrumento (Vln?)</w:t>
            </w:r>
          </w:p>
        </w:tc>
      </w:tr>
    </w:tbl>
    <w:p w:rsidR="00000000" w:rsidDel="00000000" w:rsidP="00000000" w:rsidRDefault="00000000" w:rsidRPr="00000000" w14:paraId="00001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D28.</w:t>
            </w:r>
            <w:r w:rsidDel="00000000" w:rsidR="00000000" w:rsidRPr="00000000">
              <w:rPr>
                <w:rtl w:val="0"/>
              </w:rPr>
            </w:r>
          </w:p>
        </w:tc>
      </w:tr>
      <w:tr>
        <w:tc>
          <w:tcPr/>
          <w:p w:rsidR="00000000" w:rsidDel="00000000" w:rsidP="00000000" w:rsidRDefault="00000000" w:rsidRPr="00000000" w14:paraId="00001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DOTZAUER, Justus Johann Friedrich.</w:t>
            </w:r>
          </w:p>
        </w:tc>
      </w:tr>
      <w:tr>
        <w:tc>
          <w:tcPr/>
          <w:p w:rsidR="00000000" w:rsidDel="00000000" w:rsidP="00000000" w:rsidRDefault="00000000" w:rsidRPr="00000000" w14:paraId="00001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duos concertans pour deux violoncelles.</w:t>
            </w:r>
          </w:p>
        </w:tc>
      </w:tr>
      <w:tr>
        <w:tc>
          <w:tcPr/>
          <w:p w:rsidR="00000000" w:rsidDel="00000000" w:rsidP="00000000" w:rsidRDefault="00000000" w:rsidRPr="00000000" w14:paraId="00001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 </w:t>
            </w:r>
          </w:p>
        </w:tc>
      </w:tr>
      <w:tr>
        <w:tc>
          <w:tcPr/>
          <w:p w:rsidR="00000000" w:rsidDel="00000000" w:rsidP="00000000" w:rsidRDefault="00000000" w:rsidRPr="00000000" w14:paraId="00001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1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duetos.</w:t>
            </w:r>
          </w:p>
        </w:tc>
      </w:tr>
      <w:tr>
        <w:tc>
          <w:tcPr/>
          <w:p w:rsidR="00000000" w:rsidDel="00000000" w:rsidP="00000000" w:rsidRDefault="00000000" w:rsidRPr="00000000" w14:paraId="00001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Vc 1, Vc 2.</w:t>
            </w:r>
          </w:p>
        </w:tc>
      </w:tr>
      <w:tr>
        <w:tc>
          <w:tcPr/>
          <w:p w:rsidR="00000000" w:rsidDel="00000000" w:rsidP="00000000" w:rsidRDefault="00000000" w:rsidRPr="00000000" w14:paraId="00001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y de la Sociedad Filarmónica. Antiguas signaturas: 362, 1282. En papel de pergamino.</w:t>
            </w:r>
          </w:p>
        </w:tc>
      </w:tr>
    </w:tbl>
    <w:p w:rsidR="00000000" w:rsidDel="00000000" w:rsidP="00000000" w:rsidRDefault="00000000" w:rsidRPr="00000000" w14:paraId="00001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D29.</w:t>
            </w:r>
          </w:p>
        </w:tc>
      </w:tr>
      <w:tr>
        <w:tc>
          <w:tcPr/>
          <w:p w:rsidR="00000000" w:rsidDel="00000000" w:rsidP="00000000" w:rsidRDefault="00000000" w:rsidRPr="00000000" w14:paraId="00001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DOYAGÜES, Manuel.</w:t>
            </w:r>
          </w:p>
        </w:tc>
      </w:tr>
      <w:tr>
        <w:tc>
          <w:tcPr/>
          <w:p w:rsidR="00000000" w:rsidDel="00000000" w:rsidP="00000000" w:rsidRDefault="00000000" w:rsidRPr="00000000" w14:paraId="00001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Credo, Sanctus y Agnus.</w:t>
            </w:r>
          </w:p>
        </w:tc>
      </w:tr>
      <w:tr>
        <w:tc>
          <w:tcPr/>
          <w:p w:rsidR="00000000" w:rsidDel="00000000" w:rsidP="00000000" w:rsidRDefault="00000000" w:rsidRPr="00000000" w14:paraId="00001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copiada en 1874.</w:t>
            </w:r>
          </w:p>
        </w:tc>
      </w:tr>
      <w:tr>
        <w:tc>
          <w:tcPr/>
          <w:p w:rsidR="00000000" w:rsidDel="00000000" w:rsidP="00000000" w:rsidRDefault="00000000" w:rsidRPr="00000000" w14:paraId="00001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M/Sol M/Sol M/Sol M.</w:t>
            </w:r>
          </w:p>
        </w:tc>
      </w:tr>
      <w:tr>
        <w:tc>
          <w:tcPr/>
          <w:p w:rsidR="00000000" w:rsidDel="00000000" w:rsidP="00000000" w:rsidRDefault="00000000" w:rsidRPr="00000000" w14:paraId="00001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Credo (Allegro-Patrem omnipotentem)/Et incarnatus (Larguetto-Et resuresit)/Sanctus (Larguetto-Sanctus)/Agnus (Andante Moderato-Agnus Dei).</w:t>
            </w:r>
          </w:p>
        </w:tc>
      </w:tr>
      <w:tr>
        <w:tc>
          <w:tcPr/>
          <w:p w:rsidR="00000000" w:rsidDel="00000000" w:rsidP="00000000" w:rsidRDefault="00000000" w:rsidRPr="00000000" w14:paraId="00001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religiosa vocal-instrumental en latín.</w:t>
            </w:r>
          </w:p>
        </w:tc>
      </w:tr>
      <w:tr>
        <w:tc>
          <w:tcPr/>
          <w:p w:rsidR="00000000" w:rsidDel="00000000" w:rsidP="00000000" w:rsidRDefault="00000000" w:rsidRPr="00000000" w14:paraId="00001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SATB.</w:t>
            </w:r>
          </w:p>
        </w:tc>
      </w:tr>
      <w:tr>
        <w:tc>
          <w:tcPr/>
          <w:p w:rsidR="00000000" w:rsidDel="00000000" w:rsidP="00000000" w:rsidRDefault="00000000" w:rsidRPr="00000000" w14:paraId="00001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Bajo, Ob 1, Ob 2, Tpas 1 y 2, Órgano.</w:t>
            </w:r>
          </w:p>
        </w:tc>
      </w:tr>
      <w:tr>
        <w:tc>
          <w:tcPr/>
          <w:p w:rsidR="00000000" w:rsidDel="00000000" w:rsidP="00000000" w:rsidRDefault="00000000" w:rsidRPr="00000000" w14:paraId="00001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conserva partitura general. En el Diccionario de la música española e hispanoamericana no especifica muchos datos de cada una de las piezas, por lo que no podemos comprobar si esta obra está conservada en otros archivos.</w:t>
            </w:r>
          </w:p>
        </w:tc>
      </w:tr>
    </w:tbl>
    <w:p w:rsidR="00000000" w:rsidDel="00000000" w:rsidP="00000000" w:rsidRDefault="00000000" w:rsidRPr="00000000" w14:paraId="0000191F">
      <w:pPr>
        <w:widowControl w:val="1"/>
        <w:jc w:val="both"/>
        <w:rPr>
          <w:sz w:val="22"/>
          <w:szCs w:val="22"/>
        </w:rPr>
      </w:pPr>
      <w:r w:rsidDel="00000000" w:rsidR="00000000" w:rsidRPr="00000000">
        <w:rPr>
          <w:rtl w:val="0"/>
        </w:rPr>
      </w:r>
    </w:p>
    <w:p w:rsidR="00000000" w:rsidDel="00000000" w:rsidP="00000000" w:rsidRDefault="00000000" w:rsidRPr="00000000" w14:paraId="00001920">
      <w:pPr>
        <w:widowControl w:val="1"/>
        <w:jc w:val="both"/>
        <w:rPr>
          <w:sz w:val="22"/>
          <w:szCs w:val="22"/>
        </w:rPr>
      </w:pPr>
      <w:r w:rsidDel="00000000" w:rsidR="00000000" w:rsidRPr="00000000">
        <w:rPr>
          <w:rtl w:val="0"/>
        </w:rPr>
      </w:r>
    </w:p>
    <w:tbl>
      <w:tblPr>
        <w:tblStyle w:val="Table5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21">
            <w:pPr>
              <w:widowControl w:val="1"/>
              <w:jc w:val="both"/>
              <w:rPr>
                <w:sz w:val="22"/>
                <w:szCs w:val="22"/>
              </w:rPr>
            </w:pPr>
            <w:r w:rsidDel="00000000" w:rsidR="00000000" w:rsidRPr="00000000">
              <w:rPr>
                <w:b w:val="1"/>
                <w:sz w:val="22"/>
                <w:szCs w:val="22"/>
                <w:rtl w:val="0"/>
              </w:rPr>
              <w:t xml:space="preserve">Signatura: D29a.</w:t>
            </w:r>
            <w:r w:rsidDel="00000000" w:rsidR="00000000" w:rsidRPr="00000000">
              <w:rPr>
                <w:rtl w:val="0"/>
              </w:rPr>
            </w:r>
          </w:p>
        </w:tc>
      </w:tr>
      <w:tr>
        <w:tc>
          <w:tcPr/>
          <w:p w:rsidR="00000000" w:rsidDel="00000000" w:rsidP="00000000" w:rsidRDefault="00000000" w:rsidRPr="00000000" w14:paraId="0000192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DREYSCHOCK, Al.</w:t>
            </w:r>
            <w:r w:rsidDel="00000000" w:rsidR="00000000" w:rsidRPr="00000000">
              <w:rPr>
                <w:rtl w:val="0"/>
              </w:rPr>
            </w:r>
          </w:p>
        </w:tc>
      </w:tr>
      <w:tr>
        <w:tc>
          <w:tcPr/>
          <w:p w:rsidR="00000000" w:rsidDel="00000000" w:rsidP="00000000" w:rsidRDefault="00000000" w:rsidRPr="00000000" w14:paraId="0000192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Ruisseau, Op. 24.</w:t>
            </w:r>
            <w:r w:rsidDel="00000000" w:rsidR="00000000" w:rsidRPr="00000000">
              <w:rPr>
                <w:rtl w:val="0"/>
              </w:rPr>
            </w:r>
          </w:p>
        </w:tc>
      </w:tr>
      <w:tr>
        <w:tc>
          <w:tcPr/>
          <w:p w:rsidR="00000000" w:rsidDel="00000000" w:rsidP="00000000" w:rsidRDefault="00000000" w:rsidRPr="00000000" w14:paraId="0000192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Romance sans paroles pour piano. À Madame Erard.</w:t>
            </w:r>
            <w:r w:rsidDel="00000000" w:rsidR="00000000" w:rsidRPr="00000000">
              <w:rPr>
                <w:rtl w:val="0"/>
              </w:rPr>
            </w:r>
          </w:p>
        </w:tc>
      </w:tr>
      <w:tr>
        <w:tc>
          <w:tcPr/>
          <w:p w:rsidR="00000000" w:rsidDel="00000000" w:rsidP="00000000" w:rsidRDefault="00000000" w:rsidRPr="00000000" w14:paraId="0000192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Le France Musicale, París.</w:t>
            </w:r>
          </w:p>
        </w:tc>
      </w:tr>
      <w:tr>
        <w:tc>
          <w:tcPr/>
          <w:p w:rsidR="00000000" w:rsidDel="00000000" w:rsidP="00000000" w:rsidRDefault="00000000" w:rsidRPr="00000000" w14:paraId="0000192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2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2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467.</w:t>
            </w:r>
          </w:p>
        </w:tc>
      </w:tr>
    </w:tbl>
    <w:p w:rsidR="00000000" w:rsidDel="00000000" w:rsidP="00000000" w:rsidRDefault="00000000" w:rsidRPr="00000000" w14:paraId="00001929">
      <w:pPr>
        <w:widowControl w:val="1"/>
        <w:jc w:val="both"/>
        <w:rPr>
          <w:sz w:val="22"/>
          <w:szCs w:val="22"/>
        </w:rPr>
      </w:pPr>
      <w:r w:rsidDel="00000000" w:rsidR="00000000" w:rsidRPr="00000000">
        <w:rPr>
          <w:rtl w:val="0"/>
        </w:rPr>
      </w:r>
    </w:p>
    <w:p w:rsidR="00000000" w:rsidDel="00000000" w:rsidP="00000000" w:rsidRDefault="00000000" w:rsidRPr="00000000" w14:paraId="0000192A">
      <w:pPr>
        <w:widowControl w:val="1"/>
        <w:jc w:val="both"/>
        <w:rPr>
          <w:sz w:val="22"/>
          <w:szCs w:val="22"/>
        </w:rPr>
      </w:pPr>
      <w:r w:rsidDel="00000000" w:rsidR="00000000" w:rsidRPr="00000000">
        <w:rPr>
          <w:rtl w:val="0"/>
        </w:rPr>
      </w:r>
    </w:p>
    <w:tbl>
      <w:tblPr>
        <w:tblStyle w:val="Table5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2B">
            <w:pPr>
              <w:widowControl w:val="1"/>
              <w:jc w:val="both"/>
              <w:rPr>
                <w:sz w:val="22"/>
                <w:szCs w:val="22"/>
              </w:rPr>
            </w:pPr>
            <w:r w:rsidDel="00000000" w:rsidR="00000000" w:rsidRPr="00000000">
              <w:rPr>
                <w:b w:val="1"/>
                <w:sz w:val="22"/>
                <w:szCs w:val="22"/>
                <w:rtl w:val="0"/>
              </w:rPr>
              <w:t xml:space="preserve">Signatura: D29b.</w:t>
            </w:r>
            <w:r w:rsidDel="00000000" w:rsidR="00000000" w:rsidRPr="00000000">
              <w:rPr>
                <w:rtl w:val="0"/>
              </w:rPr>
            </w:r>
          </w:p>
        </w:tc>
      </w:tr>
      <w:tr>
        <w:tc>
          <w:tcPr/>
          <w:p w:rsidR="00000000" w:rsidDel="00000000" w:rsidP="00000000" w:rsidRDefault="00000000" w:rsidRPr="00000000" w14:paraId="0000192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DREYSCHOCK, Al.</w:t>
            </w:r>
          </w:p>
        </w:tc>
      </w:tr>
      <w:tr>
        <w:tc>
          <w:tcPr/>
          <w:p w:rsidR="00000000" w:rsidDel="00000000" w:rsidP="00000000" w:rsidRDefault="00000000" w:rsidRPr="00000000" w14:paraId="0000192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Bluette, Op. 16.</w:t>
            </w:r>
            <w:r w:rsidDel="00000000" w:rsidR="00000000" w:rsidRPr="00000000">
              <w:rPr>
                <w:rtl w:val="0"/>
              </w:rPr>
            </w:r>
          </w:p>
        </w:tc>
      </w:tr>
      <w:tr>
        <w:tc>
          <w:tcPr/>
          <w:p w:rsidR="00000000" w:rsidDel="00000000" w:rsidP="00000000" w:rsidRDefault="00000000" w:rsidRPr="00000000" w14:paraId="0000192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 </w:t>
            </w:r>
          </w:p>
        </w:tc>
      </w:tr>
      <w:tr>
        <w:tc>
          <w:tcPr/>
          <w:p w:rsidR="00000000" w:rsidDel="00000000" w:rsidP="00000000" w:rsidRDefault="00000000" w:rsidRPr="00000000" w14:paraId="0000192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Le France Musicale, París.</w:t>
            </w:r>
          </w:p>
        </w:tc>
      </w:tr>
      <w:tr>
        <w:tc>
          <w:tcPr/>
          <w:p w:rsidR="00000000" w:rsidDel="00000000" w:rsidP="00000000" w:rsidRDefault="00000000" w:rsidRPr="00000000" w14:paraId="0000193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3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3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468.</w:t>
            </w:r>
          </w:p>
        </w:tc>
      </w:tr>
    </w:tbl>
    <w:p w:rsidR="00000000" w:rsidDel="00000000" w:rsidP="00000000" w:rsidRDefault="00000000" w:rsidRPr="00000000" w14:paraId="00001933">
      <w:pPr>
        <w:widowControl w:val="1"/>
        <w:jc w:val="both"/>
        <w:rPr>
          <w:sz w:val="22"/>
          <w:szCs w:val="22"/>
        </w:rPr>
      </w:pPr>
      <w:r w:rsidDel="00000000" w:rsidR="00000000" w:rsidRPr="00000000">
        <w:rPr>
          <w:rtl w:val="0"/>
        </w:rPr>
      </w:r>
    </w:p>
    <w:p w:rsidR="00000000" w:rsidDel="00000000" w:rsidP="00000000" w:rsidRDefault="00000000" w:rsidRPr="00000000" w14:paraId="00001934">
      <w:pPr>
        <w:widowControl w:val="1"/>
        <w:jc w:val="both"/>
        <w:rPr>
          <w:sz w:val="22"/>
          <w:szCs w:val="22"/>
        </w:rPr>
      </w:pPr>
      <w:r w:rsidDel="00000000" w:rsidR="00000000" w:rsidRPr="00000000">
        <w:rPr>
          <w:rtl w:val="0"/>
        </w:rPr>
      </w:r>
    </w:p>
    <w:tbl>
      <w:tblPr>
        <w:tblStyle w:val="Table5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35">
            <w:pPr>
              <w:widowControl w:val="1"/>
              <w:jc w:val="both"/>
              <w:rPr>
                <w:sz w:val="22"/>
                <w:szCs w:val="22"/>
              </w:rPr>
            </w:pPr>
            <w:r w:rsidDel="00000000" w:rsidR="00000000" w:rsidRPr="00000000">
              <w:rPr>
                <w:b w:val="1"/>
                <w:sz w:val="22"/>
                <w:szCs w:val="22"/>
                <w:rtl w:val="0"/>
              </w:rPr>
              <w:t xml:space="preserve">Signatura: D29c.</w:t>
            </w:r>
            <w:r w:rsidDel="00000000" w:rsidR="00000000" w:rsidRPr="00000000">
              <w:rPr>
                <w:rtl w:val="0"/>
              </w:rPr>
            </w:r>
          </w:p>
        </w:tc>
      </w:tr>
      <w:tr>
        <w:tc>
          <w:tcPr/>
          <w:p w:rsidR="00000000" w:rsidDel="00000000" w:rsidP="00000000" w:rsidRDefault="00000000" w:rsidRPr="00000000" w14:paraId="0000193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DREYSCHOCK, Al.</w:t>
            </w:r>
          </w:p>
        </w:tc>
      </w:tr>
      <w:tr>
        <w:tc>
          <w:tcPr/>
          <w:p w:rsidR="00000000" w:rsidDel="00000000" w:rsidP="00000000" w:rsidRDefault="00000000" w:rsidRPr="00000000" w14:paraId="0000193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Clochette, Op. 10 (La Campanella).</w:t>
            </w:r>
            <w:r w:rsidDel="00000000" w:rsidR="00000000" w:rsidRPr="00000000">
              <w:rPr>
                <w:rtl w:val="0"/>
              </w:rPr>
            </w:r>
          </w:p>
        </w:tc>
      </w:tr>
      <w:tr>
        <w:tc>
          <w:tcPr/>
          <w:p w:rsidR="00000000" w:rsidDel="00000000" w:rsidP="00000000" w:rsidRDefault="00000000" w:rsidRPr="00000000" w14:paraId="0000193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Impromptu pour Piano.</w:t>
            </w:r>
            <w:r w:rsidDel="00000000" w:rsidR="00000000" w:rsidRPr="00000000">
              <w:rPr>
                <w:rtl w:val="0"/>
              </w:rPr>
            </w:r>
          </w:p>
        </w:tc>
      </w:tr>
      <w:tr>
        <w:tc>
          <w:tcPr/>
          <w:p w:rsidR="00000000" w:rsidDel="00000000" w:rsidP="00000000" w:rsidRDefault="00000000" w:rsidRPr="00000000" w14:paraId="0000193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Gambaro, París.</w:t>
            </w:r>
          </w:p>
        </w:tc>
      </w:tr>
      <w:tr>
        <w:tc>
          <w:tcPr/>
          <w:p w:rsidR="00000000" w:rsidDel="00000000" w:rsidP="00000000" w:rsidRDefault="00000000" w:rsidRPr="00000000" w14:paraId="0000193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3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3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469.</w:t>
            </w:r>
          </w:p>
        </w:tc>
      </w:tr>
    </w:tbl>
    <w:p w:rsidR="00000000" w:rsidDel="00000000" w:rsidP="00000000" w:rsidRDefault="00000000" w:rsidRPr="00000000" w14:paraId="0000193D">
      <w:pPr>
        <w:widowControl w:val="1"/>
        <w:jc w:val="both"/>
        <w:rPr>
          <w:sz w:val="22"/>
          <w:szCs w:val="22"/>
        </w:rPr>
      </w:pPr>
      <w:r w:rsidDel="00000000" w:rsidR="00000000" w:rsidRPr="00000000">
        <w:rPr>
          <w:rtl w:val="0"/>
        </w:rPr>
      </w:r>
    </w:p>
    <w:p w:rsidR="00000000" w:rsidDel="00000000" w:rsidP="00000000" w:rsidRDefault="00000000" w:rsidRPr="00000000" w14:paraId="0000193E">
      <w:pPr>
        <w:widowControl w:val="1"/>
        <w:jc w:val="both"/>
        <w:rPr>
          <w:sz w:val="22"/>
          <w:szCs w:val="22"/>
        </w:rPr>
      </w:pPr>
      <w:r w:rsidDel="00000000" w:rsidR="00000000" w:rsidRPr="00000000">
        <w:rPr>
          <w:rtl w:val="0"/>
        </w:rPr>
      </w:r>
    </w:p>
    <w:tbl>
      <w:tblPr>
        <w:tblStyle w:val="Table5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D30.</w:t>
            </w:r>
            <w:r w:rsidDel="00000000" w:rsidR="00000000" w:rsidRPr="00000000">
              <w:rPr>
                <w:rtl w:val="0"/>
              </w:rPr>
            </w:r>
          </w:p>
        </w:tc>
      </w:tr>
      <w:tr>
        <w:tc>
          <w:tcPr/>
          <w:p w:rsidR="00000000" w:rsidDel="00000000" w:rsidP="00000000" w:rsidRDefault="00000000" w:rsidRPr="00000000" w14:paraId="00001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DROUET, Louis.</w:t>
            </w:r>
          </w:p>
        </w:tc>
      </w:tr>
      <w:tr>
        <w:tc>
          <w:tcPr/>
          <w:p w:rsidR="00000000" w:rsidDel="00000000" w:rsidP="00000000" w:rsidRDefault="00000000" w:rsidRPr="00000000" w14:paraId="00001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sonates pour Piano et violon composées par L. V. Beethoven, op.30, nº3.</w:t>
            </w:r>
          </w:p>
        </w:tc>
      </w:tr>
      <w:tr>
        <w:tc>
          <w:tcPr/>
          <w:p w:rsidR="00000000" w:rsidDel="00000000" w:rsidP="00000000" w:rsidRDefault="00000000" w:rsidRPr="00000000" w14:paraId="00001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Arrangées pour flute par L. Drouet.</w:t>
            </w:r>
          </w:p>
        </w:tc>
      </w:tr>
      <w:tr>
        <w:tc>
          <w:tcPr/>
          <w:p w:rsidR="00000000" w:rsidDel="00000000" w:rsidP="00000000" w:rsidRDefault="00000000" w:rsidRPr="00000000" w14:paraId="00001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sa majeste Alexandre I.</w:t>
              <w:tab/>
            </w:r>
          </w:p>
        </w:tc>
      </w:tr>
      <w:tr>
        <w:tc>
          <w:tcPr/>
          <w:p w:rsidR="00000000" w:rsidDel="00000000" w:rsidP="00000000" w:rsidRDefault="00000000" w:rsidRPr="00000000" w14:paraId="00001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Schottt, Novelle Edition. Bruselas.</w:t>
            </w:r>
          </w:p>
        </w:tc>
      </w:tr>
      <w:tr>
        <w:tc>
          <w:tcPr/>
          <w:p w:rsidR="00000000" w:rsidDel="00000000" w:rsidP="00000000" w:rsidRDefault="00000000" w:rsidRPr="00000000" w14:paraId="00001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1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assai, Tempo di menuetto, Allegro vivace.</w:t>
            </w:r>
          </w:p>
        </w:tc>
      </w:tr>
      <w:tr>
        <w:tc>
          <w:tcPr/>
          <w:p w:rsidR="00000000" w:rsidDel="00000000" w:rsidP="00000000" w:rsidRDefault="00000000" w:rsidRPr="00000000" w14:paraId="00001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Vln/Pf a modo de guion.</w:t>
            </w:r>
          </w:p>
        </w:tc>
      </w:tr>
      <w:tr>
        <w:tc>
          <w:tcPr/>
          <w:p w:rsidR="00000000" w:rsidDel="00000000" w:rsidP="00000000" w:rsidRDefault="00000000" w:rsidRPr="00000000" w14:paraId="00001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y Escuela de Arte Dramático de Málaga. Antigua signatura: 1667.</w:t>
            </w:r>
          </w:p>
        </w:tc>
      </w:tr>
    </w:tbl>
    <w:p w:rsidR="00000000" w:rsidDel="00000000" w:rsidP="00000000" w:rsidRDefault="00000000" w:rsidRPr="00000000" w14:paraId="00001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D31.</w:t>
            </w:r>
          </w:p>
        </w:tc>
      </w:tr>
      <w:tr>
        <w:tc>
          <w:tcPr/>
          <w:p w:rsidR="00000000" w:rsidDel="00000000" w:rsidP="00000000" w:rsidRDefault="00000000" w:rsidRPr="00000000" w14:paraId="00001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Edouard.</w:t>
              <w:tab/>
            </w:r>
          </w:p>
        </w:tc>
      </w:tr>
      <w:tr>
        <w:tc>
          <w:tcPr/>
          <w:p w:rsidR="00000000" w:rsidDel="00000000" w:rsidP="00000000" w:rsidRDefault="00000000" w:rsidRPr="00000000" w14:paraId="00001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Edouard (arreglo).</w:t>
            </w:r>
          </w:p>
        </w:tc>
      </w:tr>
      <w:tr>
        <w:tc>
          <w:tcPr/>
          <w:p w:rsidR="00000000" w:rsidDel="00000000" w:rsidP="00000000" w:rsidRDefault="00000000" w:rsidRPr="00000000" w14:paraId="00001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 bord de la Mer. Fantasie.</w:t>
            </w:r>
          </w:p>
        </w:tc>
      </w:tr>
      <w:tr>
        <w:tc>
          <w:tcPr/>
          <w:p w:rsidR="00000000" w:rsidDel="00000000" w:rsidP="00000000" w:rsidRDefault="00000000" w:rsidRPr="00000000" w14:paraId="00001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1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Nº51. Fantaisie pour 2 Violons, Alto et Violoncelle.</w:t>
            </w:r>
          </w:p>
        </w:tc>
      </w:tr>
      <w:tr>
        <w:tc>
          <w:tcPr/>
          <w:p w:rsidR="00000000" w:rsidDel="00000000" w:rsidP="00000000" w:rsidRDefault="00000000" w:rsidRPr="00000000" w14:paraId="00001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1887.</w:t>
            </w:r>
          </w:p>
        </w:tc>
      </w:tr>
      <w:tr>
        <w:tc>
          <w:tcPr/>
          <w:p w:rsidR="00000000" w:rsidDel="00000000" w:rsidP="00000000" w:rsidRDefault="00000000" w:rsidRPr="00000000" w14:paraId="00001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1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 / Andante con espressione.</w:t>
            </w:r>
          </w:p>
        </w:tc>
      </w:tr>
      <w:tr>
        <w:tc>
          <w:tcPr/>
          <w:p w:rsidR="00000000" w:rsidDel="00000000" w:rsidP="00000000" w:rsidRDefault="00000000" w:rsidRPr="00000000" w14:paraId="00001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ejemplares originales de cuaderno con música para Pf.</w:t>
            </w:r>
          </w:p>
        </w:tc>
      </w:tr>
      <w:tr>
        <w:tc>
          <w:tcPr/>
          <w:p w:rsidR="00000000" w:rsidDel="00000000" w:rsidP="00000000" w:rsidRDefault="00000000" w:rsidRPr="00000000" w14:paraId="00001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192, 1551.</w:t>
            </w:r>
          </w:p>
        </w:tc>
      </w:tr>
    </w:tbl>
    <w:p w:rsidR="00000000" w:rsidDel="00000000" w:rsidP="00000000" w:rsidRDefault="00000000" w:rsidRPr="00000000" w14:paraId="00001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D32.</w:t>
            </w:r>
          </w:p>
        </w:tc>
      </w:tr>
      <w:tr>
        <w:tc>
          <w:tcPr/>
          <w:p w:rsidR="00000000" w:rsidDel="00000000" w:rsidP="00000000" w:rsidRDefault="00000000" w:rsidRPr="00000000" w14:paraId="00001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Edouard.</w:t>
            </w:r>
          </w:p>
        </w:tc>
      </w:tr>
      <w:tr>
        <w:tc>
          <w:tcPr/>
          <w:p w:rsidR="00000000" w:rsidDel="00000000" w:rsidP="00000000" w:rsidRDefault="00000000" w:rsidRPr="00000000" w14:paraId="00001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Fileuse, op. 39.</w:t>
            </w:r>
          </w:p>
        </w:tc>
      </w:tr>
      <w:tr>
        <w:tc>
          <w:tcPr/>
          <w:p w:rsidR="00000000" w:rsidDel="00000000" w:rsidP="00000000" w:rsidRDefault="00000000" w:rsidRPr="00000000" w14:paraId="00001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1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Nº54. </w:t>
              <w:tab/>
              <w:tab/>
            </w:r>
          </w:p>
        </w:tc>
      </w:tr>
      <w:tr>
        <w:tc>
          <w:tcPr/>
          <w:p w:rsidR="00000000" w:rsidDel="00000000" w:rsidP="00000000" w:rsidRDefault="00000000" w:rsidRPr="00000000" w14:paraId="00001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1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w:t>
            </w:r>
          </w:p>
        </w:tc>
      </w:tr>
      <w:tr>
        <w:tc>
          <w:tcPr/>
          <w:p w:rsidR="00000000" w:rsidDel="00000000" w:rsidP="00000000" w:rsidRDefault="00000000" w:rsidRPr="00000000" w14:paraId="00001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1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ejemplares originales de cuaderno con música para Pf.</w:t>
            </w:r>
          </w:p>
        </w:tc>
      </w:tr>
      <w:tr>
        <w:tc>
          <w:tcPr/>
          <w:p w:rsidR="00000000" w:rsidDel="00000000" w:rsidP="00000000" w:rsidRDefault="00000000" w:rsidRPr="00000000" w14:paraId="00001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195, 1554.</w:t>
            </w:r>
          </w:p>
        </w:tc>
      </w:tr>
    </w:tbl>
    <w:p w:rsidR="00000000" w:rsidDel="00000000" w:rsidP="00000000" w:rsidRDefault="00000000" w:rsidRPr="00000000" w14:paraId="00001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D33.</w:t>
            </w:r>
          </w:p>
        </w:tc>
      </w:tr>
      <w:tr>
        <w:tc>
          <w:tcPr/>
          <w:p w:rsidR="00000000" w:rsidDel="00000000" w:rsidP="00000000" w:rsidRDefault="00000000" w:rsidRPr="00000000" w14:paraId="00001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Edouard.</w:t>
            </w:r>
          </w:p>
        </w:tc>
      </w:tr>
      <w:tr>
        <w:tc>
          <w:tcPr/>
          <w:p w:rsidR="00000000" w:rsidDel="00000000" w:rsidP="00000000" w:rsidRDefault="00000000" w:rsidRPr="00000000" w14:paraId="00001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Edouard (arrag.).</w:t>
            </w:r>
          </w:p>
        </w:tc>
      </w:tr>
      <w:tr>
        <w:tc>
          <w:tcPr/>
          <w:p w:rsidR="00000000" w:rsidDel="00000000" w:rsidP="00000000" w:rsidRDefault="00000000" w:rsidRPr="00000000" w14:paraId="00001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Rêve, Andante.</w:t>
            </w:r>
          </w:p>
        </w:tc>
      </w:tr>
      <w:tr>
        <w:tc>
          <w:tcPr/>
          <w:p w:rsidR="00000000" w:rsidDel="00000000" w:rsidP="00000000" w:rsidRDefault="00000000" w:rsidRPr="00000000" w14:paraId="00001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 Arr. par Edouard Dunkler.</w:t>
            </w:r>
          </w:p>
        </w:tc>
      </w:tr>
      <w:tr>
        <w:tc>
          <w:tcPr/>
          <w:p w:rsidR="00000000" w:rsidDel="00000000" w:rsidP="00000000" w:rsidRDefault="00000000" w:rsidRPr="00000000" w14:paraId="00001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Nº56. </w:t>
              <w:tab/>
              <w:tab/>
            </w:r>
          </w:p>
        </w:tc>
      </w:tr>
      <w:tr>
        <w:tc>
          <w:tcPr/>
          <w:p w:rsidR="00000000" w:rsidDel="00000000" w:rsidP="00000000" w:rsidRDefault="00000000" w:rsidRPr="00000000" w14:paraId="00001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1887.</w:t>
            </w:r>
          </w:p>
        </w:tc>
      </w:tr>
      <w:tr>
        <w:tc>
          <w:tcPr/>
          <w:p w:rsidR="00000000" w:rsidDel="00000000" w:rsidP="00000000" w:rsidRDefault="00000000" w:rsidRPr="00000000" w14:paraId="00001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w:t>
            </w:r>
          </w:p>
        </w:tc>
      </w:tr>
      <w:tr>
        <w:tc>
          <w:tcPr/>
          <w:p w:rsidR="00000000" w:rsidDel="00000000" w:rsidP="00000000" w:rsidRDefault="00000000" w:rsidRPr="00000000" w14:paraId="00001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1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Cinco ejemplares originales de cuaderno con música para Pf.</w:t>
            </w:r>
          </w:p>
        </w:tc>
      </w:tr>
      <w:tr>
        <w:tc>
          <w:tcPr/>
          <w:p w:rsidR="00000000" w:rsidDel="00000000" w:rsidP="00000000" w:rsidRDefault="00000000" w:rsidRPr="00000000" w14:paraId="00001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197, 1556.</w:t>
            </w:r>
          </w:p>
        </w:tc>
      </w:tr>
    </w:tbl>
    <w:p w:rsidR="00000000" w:rsidDel="00000000" w:rsidP="00000000" w:rsidRDefault="00000000" w:rsidRPr="00000000" w14:paraId="00001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77">
      <w:pPr>
        <w:widowControl w:val="1"/>
        <w:jc w:val="both"/>
        <w:rPr>
          <w:sz w:val="22"/>
          <w:szCs w:val="22"/>
        </w:rPr>
      </w:pPr>
      <w:r w:rsidDel="00000000" w:rsidR="00000000" w:rsidRPr="00000000">
        <w:rPr>
          <w:rtl w:val="0"/>
        </w:rPr>
      </w:r>
    </w:p>
    <w:tbl>
      <w:tblPr>
        <w:tblStyle w:val="Table5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78">
            <w:pPr>
              <w:widowControl w:val="1"/>
              <w:jc w:val="both"/>
              <w:rPr>
                <w:sz w:val="22"/>
                <w:szCs w:val="22"/>
              </w:rPr>
            </w:pPr>
            <w:r w:rsidDel="00000000" w:rsidR="00000000" w:rsidRPr="00000000">
              <w:rPr>
                <w:b w:val="1"/>
                <w:sz w:val="22"/>
                <w:szCs w:val="22"/>
                <w:rtl w:val="0"/>
              </w:rPr>
              <w:t xml:space="preserve">Signatura: D33a.</w:t>
            </w:r>
            <w:r w:rsidDel="00000000" w:rsidR="00000000" w:rsidRPr="00000000">
              <w:rPr>
                <w:rtl w:val="0"/>
              </w:rPr>
            </w:r>
          </w:p>
        </w:tc>
      </w:tr>
      <w:tr>
        <w:tc>
          <w:tcPr/>
          <w:p w:rsidR="00000000" w:rsidDel="00000000" w:rsidP="00000000" w:rsidRDefault="00000000" w:rsidRPr="00000000" w14:paraId="0000197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DUPONT, A.</w:t>
            </w:r>
          </w:p>
        </w:tc>
      </w:tr>
      <w:tr>
        <w:tc>
          <w:tcPr/>
          <w:p w:rsidR="00000000" w:rsidDel="00000000" w:rsidP="00000000" w:rsidRDefault="00000000" w:rsidRPr="00000000" w14:paraId="0000197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Canción Húngara, Op. 27.</w:t>
            </w:r>
          </w:p>
        </w:tc>
      </w:tr>
      <w:tr>
        <w:tc>
          <w:tcPr/>
          <w:p w:rsidR="00000000" w:rsidDel="00000000" w:rsidP="00000000" w:rsidRDefault="00000000" w:rsidRPr="00000000" w14:paraId="0000197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Andrés Milán, Madrid.</w:t>
            </w:r>
          </w:p>
        </w:tc>
      </w:tr>
      <w:tr>
        <w:tc>
          <w:tcPr/>
          <w:p w:rsidR="00000000" w:rsidDel="00000000" w:rsidP="00000000" w:rsidRDefault="00000000" w:rsidRPr="00000000" w14:paraId="0000197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7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7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470.</w:t>
            </w:r>
          </w:p>
        </w:tc>
      </w:tr>
    </w:tbl>
    <w:p w:rsidR="00000000" w:rsidDel="00000000" w:rsidP="00000000" w:rsidRDefault="00000000" w:rsidRPr="00000000" w14:paraId="0000197F">
      <w:pPr>
        <w:widowControl w:val="1"/>
        <w:jc w:val="both"/>
        <w:rPr>
          <w:b w:val="1"/>
          <w:sz w:val="22"/>
          <w:szCs w:val="22"/>
        </w:rPr>
      </w:pPr>
      <w:r w:rsidDel="00000000" w:rsidR="00000000" w:rsidRPr="00000000">
        <w:rPr>
          <w:rtl w:val="0"/>
        </w:rPr>
      </w:r>
    </w:p>
    <w:p w:rsidR="00000000" w:rsidDel="00000000" w:rsidP="00000000" w:rsidRDefault="00000000" w:rsidRPr="00000000" w14:paraId="00001980">
      <w:pPr>
        <w:widowControl w:val="1"/>
        <w:jc w:val="both"/>
        <w:rPr>
          <w:b w:val="1"/>
          <w:sz w:val="22"/>
          <w:szCs w:val="22"/>
        </w:rPr>
      </w:pPr>
      <w:r w:rsidDel="00000000" w:rsidR="00000000" w:rsidRPr="00000000">
        <w:rPr>
          <w:rtl w:val="0"/>
        </w:rPr>
      </w:r>
    </w:p>
    <w:p w:rsidR="00000000" w:rsidDel="00000000" w:rsidP="00000000" w:rsidRDefault="00000000" w:rsidRPr="00000000" w14:paraId="00001981">
      <w:pPr>
        <w:widowControl w:val="1"/>
        <w:jc w:val="both"/>
        <w:rPr>
          <w:sz w:val="22"/>
          <w:szCs w:val="22"/>
        </w:rPr>
      </w:pPr>
      <w:r w:rsidDel="00000000" w:rsidR="00000000" w:rsidRPr="00000000">
        <w:rPr>
          <w:rtl w:val="0"/>
        </w:rPr>
      </w:r>
    </w:p>
    <w:tbl>
      <w:tblPr>
        <w:tblStyle w:val="Table5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82">
            <w:pPr>
              <w:widowControl w:val="1"/>
              <w:jc w:val="both"/>
              <w:rPr>
                <w:sz w:val="22"/>
                <w:szCs w:val="22"/>
              </w:rPr>
            </w:pPr>
            <w:r w:rsidDel="00000000" w:rsidR="00000000" w:rsidRPr="00000000">
              <w:rPr>
                <w:b w:val="1"/>
                <w:sz w:val="22"/>
                <w:szCs w:val="22"/>
                <w:rtl w:val="0"/>
              </w:rPr>
              <w:t xml:space="preserve">Signatura: D33b.</w:t>
            </w:r>
            <w:r w:rsidDel="00000000" w:rsidR="00000000" w:rsidRPr="00000000">
              <w:rPr>
                <w:rtl w:val="0"/>
              </w:rPr>
            </w:r>
          </w:p>
        </w:tc>
      </w:tr>
      <w:tr>
        <w:tc>
          <w:tcPr/>
          <w:p w:rsidR="00000000" w:rsidDel="00000000" w:rsidP="00000000" w:rsidRDefault="00000000" w:rsidRPr="00000000" w14:paraId="0000198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DURAND, Auguste.</w:t>
            </w:r>
          </w:p>
        </w:tc>
      </w:tr>
      <w:tr>
        <w:tc>
          <w:tcPr/>
          <w:p w:rsidR="00000000" w:rsidDel="00000000" w:rsidP="00000000" w:rsidRDefault="00000000" w:rsidRPr="00000000" w14:paraId="0000198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1er. valse en Mi bemol, Op. 83.</w:t>
            </w:r>
          </w:p>
        </w:tc>
      </w:tr>
      <w:tr>
        <w:tc>
          <w:tcPr/>
          <w:p w:rsidR="00000000" w:rsidDel="00000000" w:rsidP="00000000" w:rsidRDefault="00000000" w:rsidRPr="00000000" w14:paraId="0000198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Durand Schoenewerk et Cie., París.</w:t>
            </w:r>
          </w:p>
        </w:tc>
      </w:tr>
      <w:tr>
        <w:tc>
          <w:tcPr/>
          <w:p w:rsidR="00000000" w:rsidDel="00000000" w:rsidP="00000000" w:rsidRDefault="00000000" w:rsidRPr="00000000" w14:paraId="0000198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8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8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Sello de E. Gilbert, Saint-Étienne. Antigua signatura: 471.</w:t>
            </w:r>
          </w:p>
        </w:tc>
      </w:tr>
    </w:tbl>
    <w:p w:rsidR="00000000" w:rsidDel="00000000" w:rsidP="00000000" w:rsidRDefault="00000000" w:rsidRPr="00000000" w14:paraId="00001989">
      <w:pPr>
        <w:widowControl w:val="1"/>
        <w:jc w:val="both"/>
        <w:rPr>
          <w:b w:val="1"/>
          <w:sz w:val="22"/>
          <w:szCs w:val="22"/>
        </w:rPr>
      </w:pPr>
      <w:r w:rsidDel="00000000" w:rsidR="00000000" w:rsidRPr="00000000">
        <w:rPr>
          <w:rtl w:val="0"/>
        </w:rPr>
      </w:r>
    </w:p>
    <w:p w:rsidR="00000000" w:rsidDel="00000000" w:rsidP="00000000" w:rsidRDefault="00000000" w:rsidRPr="00000000" w14:paraId="0000198A">
      <w:pPr>
        <w:widowControl w:val="1"/>
        <w:jc w:val="both"/>
        <w:rPr>
          <w:b w:val="1"/>
          <w:sz w:val="22"/>
          <w:szCs w:val="22"/>
        </w:rPr>
      </w:pPr>
      <w:r w:rsidDel="00000000" w:rsidR="00000000" w:rsidRPr="00000000">
        <w:rPr>
          <w:rtl w:val="0"/>
        </w:rPr>
      </w:r>
    </w:p>
    <w:p w:rsidR="00000000" w:rsidDel="00000000" w:rsidP="00000000" w:rsidRDefault="00000000" w:rsidRPr="00000000" w14:paraId="0000198B">
      <w:pPr>
        <w:widowControl w:val="1"/>
        <w:jc w:val="both"/>
        <w:rPr>
          <w:sz w:val="22"/>
          <w:szCs w:val="22"/>
        </w:rPr>
      </w:pPr>
      <w:r w:rsidDel="00000000" w:rsidR="00000000" w:rsidRPr="00000000">
        <w:rPr>
          <w:rtl w:val="0"/>
        </w:rPr>
      </w:r>
    </w:p>
    <w:tbl>
      <w:tblPr>
        <w:tblStyle w:val="Table5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8C">
            <w:pPr>
              <w:widowControl w:val="1"/>
              <w:jc w:val="both"/>
              <w:rPr>
                <w:sz w:val="22"/>
                <w:szCs w:val="22"/>
              </w:rPr>
            </w:pPr>
            <w:r w:rsidDel="00000000" w:rsidR="00000000" w:rsidRPr="00000000">
              <w:rPr>
                <w:b w:val="1"/>
                <w:sz w:val="22"/>
                <w:szCs w:val="22"/>
                <w:rtl w:val="0"/>
              </w:rPr>
              <w:t xml:space="preserve">Signatura: D33c.</w:t>
            </w:r>
            <w:r w:rsidDel="00000000" w:rsidR="00000000" w:rsidRPr="00000000">
              <w:rPr>
                <w:rtl w:val="0"/>
              </w:rPr>
            </w:r>
          </w:p>
        </w:tc>
      </w:tr>
      <w:tr>
        <w:tc>
          <w:tcPr/>
          <w:p w:rsidR="00000000" w:rsidDel="00000000" w:rsidP="00000000" w:rsidRDefault="00000000" w:rsidRPr="00000000" w14:paraId="0000198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DURAND, Auguste.</w:t>
            </w:r>
          </w:p>
        </w:tc>
      </w:tr>
      <w:tr>
        <w:tc>
          <w:tcPr/>
          <w:p w:rsidR="00000000" w:rsidDel="00000000" w:rsidP="00000000" w:rsidRDefault="00000000" w:rsidRPr="00000000" w14:paraId="0000198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Kermesse, Op. 71.</w:t>
            </w:r>
          </w:p>
        </w:tc>
      </w:tr>
      <w:tr>
        <w:tc>
          <w:tcPr/>
          <w:p w:rsidR="00000000" w:rsidDel="00000000" w:rsidP="00000000" w:rsidRDefault="00000000" w:rsidRPr="00000000" w14:paraId="0000198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Mademoiselle L. Cantin.</w:t>
            </w:r>
          </w:p>
        </w:tc>
      </w:tr>
      <w:tr>
        <w:tc>
          <w:tcPr/>
          <w:p w:rsidR="00000000" w:rsidDel="00000000" w:rsidP="00000000" w:rsidRDefault="00000000" w:rsidRPr="00000000" w14:paraId="0000199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Durand Schoenewerk et Cie., París.</w:t>
            </w:r>
          </w:p>
        </w:tc>
      </w:tr>
      <w:tr>
        <w:tc>
          <w:tcPr/>
          <w:p w:rsidR="00000000" w:rsidDel="00000000" w:rsidP="00000000" w:rsidRDefault="00000000" w:rsidRPr="00000000" w14:paraId="0000199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9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9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Sello de Pablo Martín, Madrid y Sello de Durand. Antigua signatura: 472.</w:t>
            </w:r>
          </w:p>
        </w:tc>
      </w:tr>
    </w:tbl>
    <w:p w:rsidR="00000000" w:rsidDel="00000000" w:rsidP="00000000" w:rsidRDefault="00000000" w:rsidRPr="00000000" w14:paraId="00001994">
      <w:pPr>
        <w:widowControl w:val="1"/>
        <w:jc w:val="both"/>
        <w:rPr>
          <w:b w:val="1"/>
          <w:sz w:val="22"/>
          <w:szCs w:val="22"/>
        </w:rPr>
      </w:pPr>
      <w:r w:rsidDel="00000000" w:rsidR="00000000" w:rsidRPr="00000000">
        <w:rPr>
          <w:rtl w:val="0"/>
        </w:rPr>
      </w:r>
    </w:p>
    <w:p w:rsidR="00000000" w:rsidDel="00000000" w:rsidP="00000000" w:rsidRDefault="00000000" w:rsidRPr="00000000" w14:paraId="00001995">
      <w:pPr>
        <w:widowControl w:val="1"/>
        <w:jc w:val="both"/>
        <w:rPr>
          <w:sz w:val="22"/>
          <w:szCs w:val="22"/>
        </w:rPr>
      </w:pPr>
      <w:r w:rsidDel="00000000" w:rsidR="00000000" w:rsidRPr="00000000">
        <w:rPr>
          <w:rtl w:val="0"/>
        </w:rPr>
      </w:r>
    </w:p>
    <w:tbl>
      <w:tblPr>
        <w:tblStyle w:val="Table5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96">
            <w:pPr>
              <w:widowControl w:val="1"/>
              <w:jc w:val="both"/>
              <w:rPr>
                <w:sz w:val="22"/>
                <w:szCs w:val="22"/>
              </w:rPr>
            </w:pPr>
            <w:r w:rsidDel="00000000" w:rsidR="00000000" w:rsidRPr="00000000">
              <w:rPr>
                <w:b w:val="1"/>
                <w:sz w:val="22"/>
                <w:szCs w:val="22"/>
                <w:rtl w:val="0"/>
              </w:rPr>
              <w:t xml:space="preserve">Signatura: D33d.</w:t>
            </w:r>
            <w:r w:rsidDel="00000000" w:rsidR="00000000" w:rsidRPr="00000000">
              <w:rPr>
                <w:rtl w:val="0"/>
              </w:rPr>
            </w:r>
          </w:p>
        </w:tc>
      </w:tr>
      <w:tr>
        <w:tc>
          <w:tcPr/>
          <w:p w:rsidR="00000000" w:rsidDel="00000000" w:rsidP="00000000" w:rsidRDefault="00000000" w:rsidRPr="00000000" w14:paraId="0000199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DURAND, Auguste.</w:t>
            </w:r>
          </w:p>
        </w:tc>
      </w:tr>
      <w:tr>
        <w:tc>
          <w:tcPr/>
          <w:p w:rsidR="00000000" w:rsidDel="00000000" w:rsidP="00000000" w:rsidRDefault="00000000" w:rsidRPr="00000000" w14:paraId="0000199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Les Soirées de Florence.</w:t>
            </w:r>
          </w:p>
        </w:tc>
      </w:tr>
      <w:tr>
        <w:tc>
          <w:tcPr/>
          <w:p w:rsidR="00000000" w:rsidDel="00000000" w:rsidP="00000000" w:rsidRDefault="00000000" w:rsidRPr="00000000" w14:paraId="0000199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Six Morceaux pour Orgue d´Alexandre: Le Réve de Michel-Ange. À Madame la Comtesse Joachim Murat.</w:t>
            </w:r>
          </w:p>
        </w:tc>
      </w:tr>
      <w:tr>
        <w:tc>
          <w:tcPr/>
          <w:p w:rsidR="00000000" w:rsidDel="00000000" w:rsidP="00000000" w:rsidRDefault="00000000" w:rsidRPr="00000000" w14:paraId="0000199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Durand Schoenewerk et Cie., París.</w:t>
            </w:r>
          </w:p>
        </w:tc>
      </w:tr>
      <w:tr>
        <w:tc>
          <w:tcPr/>
          <w:p w:rsidR="00000000" w:rsidDel="00000000" w:rsidP="00000000" w:rsidRDefault="00000000" w:rsidRPr="00000000" w14:paraId="0000199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99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Órgano.</w:t>
            </w:r>
          </w:p>
        </w:tc>
      </w:tr>
      <w:tr>
        <w:tc>
          <w:tcPr/>
          <w:p w:rsidR="00000000" w:rsidDel="00000000" w:rsidP="00000000" w:rsidRDefault="00000000" w:rsidRPr="00000000" w14:paraId="0000199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Sello de la Filarmónica Málaga. Antigua signatura: 473.</w:t>
            </w:r>
          </w:p>
        </w:tc>
      </w:tr>
    </w:tbl>
    <w:p w:rsidR="00000000" w:rsidDel="00000000" w:rsidP="00000000" w:rsidRDefault="00000000" w:rsidRPr="00000000" w14:paraId="0000199E">
      <w:pPr>
        <w:widowControl w:val="1"/>
        <w:jc w:val="both"/>
        <w:rPr>
          <w:b w:val="1"/>
          <w:sz w:val="22"/>
          <w:szCs w:val="22"/>
        </w:rPr>
      </w:pPr>
      <w:r w:rsidDel="00000000" w:rsidR="00000000" w:rsidRPr="00000000">
        <w:rPr>
          <w:rtl w:val="0"/>
        </w:rPr>
      </w:r>
    </w:p>
    <w:p w:rsidR="00000000" w:rsidDel="00000000" w:rsidP="00000000" w:rsidRDefault="00000000" w:rsidRPr="00000000" w14:paraId="0000199F">
      <w:pPr>
        <w:widowControl w:val="1"/>
        <w:jc w:val="both"/>
        <w:rPr>
          <w:b w:val="1"/>
          <w:sz w:val="22"/>
          <w:szCs w:val="22"/>
        </w:rPr>
      </w:pPr>
      <w:r w:rsidDel="00000000" w:rsidR="00000000" w:rsidRPr="00000000">
        <w:rPr>
          <w:rtl w:val="0"/>
        </w:rPr>
      </w:r>
    </w:p>
    <w:tbl>
      <w:tblPr>
        <w:tblStyle w:val="Table5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D34.</w:t>
            </w:r>
          </w:p>
        </w:tc>
      </w:tr>
      <w:tr>
        <w:tc>
          <w:tcPr/>
          <w:p w:rsidR="00000000" w:rsidDel="00000000" w:rsidP="00000000" w:rsidRDefault="00000000" w:rsidRPr="00000000" w14:paraId="00001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DUSSECK, Jan Ladislav.</w:t>
              <w:tab/>
            </w:r>
          </w:p>
        </w:tc>
      </w:tr>
      <w:tr>
        <w:tc>
          <w:tcPr/>
          <w:p w:rsidR="00000000" w:rsidDel="00000000" w:rsidP="00000000" w:rsidRDefault="00000000" w:rsidRPr="00000000" w14:paraId="00001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Primer solo del 5º concierto.</w:t>
            </w:r>
          </w:p>
        </w:tc>
      </w:tr>
      <w:tr>
        <w:tc>
          <w:tcPr/>
          <w:p w:rsidR="00000000" w:rsidDel="00000000" w:rsidP="00000000" w:rsidRDefault="00000000" w:rsidRPr="00000000" w14:paraId="00001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Pieza de concurso en la Escuela Nacional de Música.</w:t>
            </w:r>
          </w:p>
        </w:tc>
      </w:tr>
      <w:tr>
        <w:tc>
          <w:tcPr/>
          <w:p w:rsidR="00000000" w:rsidDel="00000000" w:rsidP="00000000" w:rsidRDefault="00000000" w:rsidRPr="00000000" w14:paraId="00001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1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1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las hojas restantes aparece más música escrita que no tiene nada que ver con la obra (de una voz de Cl Ppal de una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olka y una </w:t>
            </w:r>
            <w:r w:rsidDel="00000000" w:rsidR="00000000" w:rsidRPr="00000000">
              <w:rPr>
                <w:sz w:val="22"/>
                <w:szCs w:val="22"/>
                <w:rtl w:val="0"/>
              </w:rPr>
              <w:t xml:space="preserve">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avotta). Las iniciales al final de la partitura que nos acomete son: A.G.D.</w:t>
            </w:r>
          </w:p>
        </w:tc>
      </w:tr>
    </w:tbl>
    <w:p w:rsidR="00000000" w:rsidDel="00000000" w:rsidP="00000000" w:rsidRDefault="00000000" w:rsidRPr="00000000" w14:paraId="00001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9AB">
      <w:pPr>
        <w:widowControl w:val="1"/>
        <w:jc w:val="both"/>
        <w:rPr>
          <w:b w:val="1"/>
          <w:sz w:val="22"/>
          <w:szCs w:val="22"/>
        </w:rPr>
      </w:pPr>
      <w:r w:rsidDel="00000000" w:rsidR="00000000" w:rsidRPr="00000000">
        <w:rPr>
          <w:rtl w:val="0"/>
        </w:rPr>
      </w:r>
    </w:p>
    <w:tbl>
      <w:tblPr>
        <w:tblStyle w:val="Table5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AC">
            <w:pPr>
              <w:widowControl w:val="1"/>
              <w:jc w:val="both"/>
              <w:rPr>
                <w:b w:val="1"/>
                <w:sz w:val="22"/>
                <w:szCs w:val="22"/>
              </w:rPr>
            </w:pPr>
            <w:r w:rsidDel="00000000" w:rsidR="00000000" w:rsidRPr="00000000">
              <w:rPr>
                <w:b w:val="1"/>
                <w:sz w:val="22"/>
                <w:szCs w:val="22"/>
                <w:rtl w:val="0"/>
              </w:rPr>
              <w:t xml:space="preserve">Signatura: D35.</w:t>
            </w:r>
          </w:p>
        </w:tc>
      </w:tr>
      <w:tr>
        <w:tc>
          <w:tcPr/>
          <w:p w:rsidR="00000000" w:rsidDel="00000000" w:rsidP="00000000" w:rsidRDefault="00000000" w:rsidRPr="00000000" w14:paraId="000019A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A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Elégie Harmonique sur la Mort de Son Altesse Royale le Prince Louis Ferdinand de Prusse, Op. 61.</w:t>
            </w:r>
            <w:r w:rsidDel="00000000" w:rsidR="00000000" w:rsidRPr="00000000">
              <w:rPr>
                <w:rtl w:val="0"/>
              </w:rPr>
            </w:r>
          </w:p>
        </w:tc>
      </w:tr>
      <w:tr>
        <w:tc>
          <w:tcPr/>
          <w:p w:rsidR="00000000" w:rsidDel="00000000" w:rsidP="00000000" w:rsidRDefault="00000000" w:rsidRPr="00000000" w14:paraId="000019A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en Forme de Sonate pour le Piano-Forte composée et dédiée à Son Altesse le Prince de Lobkonvitz, Duc de Raudnitz.</w:t>
            </w:r>
            <w:r w:rsidDel="00000000" w:rsidR="00000000" w:rsidRPr="00000000">
              <w:rPr>
                <w:rtl w:val="0"/>
              </w:rPr>
            </w:r>
          </w:p>
        </w:tc>
      </w:tr>
      <w:tr>
        <w:tc>
          <w:tcPr/>
          <w:p w:rsidR="00000000" w:rsidDel="00000000" w:rsidP="00000000" w:rsidRDefault="00000000" w:rsidRPr="00000000" w14:paraId="000019B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Böhme, Hamburgo.</w:t>
            </w:r>
            <w:r w:rsidDel="00000000" w:rsidR="00000000" w:rsidRPr="00000000">
              <w:rPr>
                <w:rtl w:val="0"/>
              </w:rPr>
            </w:r>
          </w:p>
        </w:tc>
      </w:tr>
      <w:tr>
        <w:tc>
          <w:tcPr/>
          <w:p w:rsidR="00000000" w:rsidDel="00000000" w:rsidP="00000000" w:rsidRDefault="00000000" w:rsidRPr="00000000" w14:paraId="000019B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B2">
            <w:pPr>
              <w:widowControl w:val="1"/>
              <w:jc w:val="both"/>
              <w:rPr>
                <w:sz w:val="22"/>
                <w:szCs w:val="22"/>
              </w:rPr>
            </w:pPr>
            <w:r w:rsidDel="00000000" w:rsidR="00000000" w:rsidRPr="00000000">
              <w:rPr>
                <w:b w:val="1"/>
                <w:sz w:val="22"/>
                <w:szCs w:val="22"/>
                <w:rtl w:val="0"/>
              </w:rPr>
              <w:t xml:space="preserve">Movimientos:</w:t>
            </w:r>
            <w:r w:rsidDel="00000000" w:rsidR="00000000" w:rsidRPr="00000000">
              <w:rPr>
                <w:sz w:val="22"/>
                <w:szCs w:val="22"/>
                <w:rtl w:val="0"/>
              </w:rPr>
              <w:t xml:space="preserve"> Lento patético / Tempo Vivace.</w:t>
            </w:r>
            <w:r w:rsidDel="00000000" w:rsidR="00000000" w:rsidRPr="00000000">
              <w:rPr>
                <w:rtl w:val="0"/>
              </w:rPr>
            </w:r>
          </w:p>
        </w:tc>
      </w:tr>
      <w:tr>
        <w:tc>
          <w:tcPr/>
          <w:p w:rsidR="00000000" w:rsidDel="00000000" w:rsidP="00000000" w:rsidRDefault="00000000" w:rsidRPr="00000000" w14:paraId="000019B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B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474, </w:t>
            </w:r>
            <w:r w:rsidDel="00000000" w:rsidR="00000000" w:rsidRPr="00000000">
              <w:rPr>
                <w:rtl w:val="0"/>
              </w:rPr>
            </w:r>
          </w:p>
        </w:tc>
      </w:tr>
    </w:tbl>
    <w:p w:rsidR="00000000" w:rsidDel="00000000" w:rsidP="00000000" w:rsidRDefault="00000000" w:rsidRPr="00000000" w14:paraId="000019B5">
      <w:pPr>
        <w:widowControl w:val="1"/>
        <w:jc w:val="both"/>
        <w:rPr>
          <w:sz w:val="22"/>
          <w:szCs w:val="22"/>
        </w:rPr>
      </w:pPr>
      <w:r w:rsidDel="00000000" w:rsidR="00000000" w:rsidRPr="00000000">
        <w:rPr>
          <w:rtl w:val="0"/>
        </w:rPr>
      </w:r>
    </w:p>
    <w:p w:rsidR="00000000" w:rsidDel="00000000" w:rsidP="00000000" w:rsidRDefault="00000000" w:rsidRPr="00000000" w14:paraId="000019B6">
      <w:pPr>
        <w:widowControl w:val="1"/>
        <w:jc w:val="both"/>
        <w:rPr>
          <w:b w:val="1"/>
          <w:sz w:val="22"/>
          <w:szCs w:val="22"/>
        </w:rPr>
      </w:pPr>
      <w:r w:rsidDel="00000000" w:rsidR="00000000" w:rsidRPr="00000000">
        <w:rPr>
          <w:rtl w:val="0"/>
        </w:rPr>
      </w:r>
    </w:p>
    <w:tbl>
      <w:tblPr>
        <w:tblStyle w:val="Table5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B7">
            <w:pPr>
              <w:widowControl w:val="1"/>
              <w:jc w:val="both"/>
              <w:rPr>
                <w:b w:val="1"/>
                <w:sz w:val="22"/>
                <w:szCs w:val="22"/>
              </w:rPr>
            </w:pPr>
            <w:r w:rsidDel="00000000" w:rsidR="00000000" w:rsidRPr="00000000">
              <w:rPr>
                <w:b w:val="1"/>
                <w:sz w:val="22"/>
                <w:szCs w:val="22"/>
                <w:rtl w:val="0"/>
              </w:rPr>
              <w:t xml:space="preserve">Signatura: D36.</w:t>
            </w:r>
          </w:p>
        </w:tc>
      </w:tr>
      <w:tr>
        <w:tc>
          <w:tcPr/>
          <w:p w:rsidR="00000000" w:rsidDel="00000000" w:rsidP="00000000" w:rsidRDefault="00000000" w:rsidRPr="00000000" w14:paraId="000019B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B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Obras escogidas de varios autores.</w:t>
            </w:r>
            <w:r w:rsidDel="00000000" w:rsidR="00000000" w:rsidRPr="00000000">
              <w:rPr>
                <w:rtl w:val="0"/>
              </w:rPr>
            </w:r>
          </w:p>
        </w:tc>
      </w:tr>
      <w:tr>
        <w:tc>
          <w:tcPr/>
          <w:p w:rsidR="00000000" w:rsidDel="00000000" w:rsidP="00000000" w:rsidRDefault="00000000" w:rsidRPr="00000000" w14:paraId="000019B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Sonata 23, Op. 45.</w:t>
            </w:r>
            <w:r w:rsidDel="00000000" w:rsidR="00000000" w:rsidRPr="00000000">
              <w:rPr>
                <w:rtl w:val="0"/>
              </w:rPr>
            </w:r>
          </w:p>
        </w:tc>
      </w:tr>
      <w:tr>
        <w:tc>
          <w:tcPr/>
          <w:p w:rsidR="00000000" w:rsidDel="00000000" w:rsidP="00000000" w:rsidRDefault="00000000" w:rsidRPr="00000000" w14:paraId="000019B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19B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completo.</w:t>
            </w:r>
          </w:p>
        </w:tc>
      </w:tr>
      <w:tr>
        <w:tc>
          <w:tcPr/>
          <w:p w:rsidR="00000000" w:rsidDel="00000000" w:rsidP="00000000" w:rsidRDefault="00000000" w:rsidRPr="00000000" w14:paraId="000019B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w:t>
            </w:r>
          </w:p>
        </w:tc>
      </w:tr>
      <w:tr>
        <w:tc>
          <w:tcPr/>
          <w:p w:rsidR="00000000" w:rsidDel="00000000" w:rsidP="00000000" w:rsidRDefault="00000000" w:rsidRPr="00000000" w14:paraId="000019B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Sello de Juan López, Málaga. Antigua signatura: 474bis, </w:t>
            </w:r>
          </w:p>
        </w:tc>
      </w:tr>
    </w:tbl>
    <w:p w:rsidR="00000000" w:rsidDel="00000000" w:rsidP="00000000" w:rsidRDefault="00000000" w:rsidRPr="00000000" w14:paraId="000019BF">
      <w:pPr>
        <w:widowControl w:val="1"/>
        <w:jc w:val="both"/>
        <w:rPr>
          <w:sz w:val="22"/>
          <w:szCs w:val="22"/>
        </w:rPr>
      </w:pPr>
      <w:r w:rsidDel="00000000" w:rsidR="00000000" w:rsidRPr="00000000">
        <w:rPr>
          <w:rtl w:val="0"/>
        </w:rPr>
      </w:r>
    </w:p>
    <w:p w:rsidR="00000000" w:rsidDel="00000000" w:rsidP="00000000" w:rsidRDefault="00000000" w:rsidRPr="00000000" w14:paraId="000019C0">
      <w:pPr>
        <w:widowControl w:val="1"/>
        <w:jc w:val="both"/>
        <w:rPr>
          <w:b w:val="1"/>
          <w:sz w:val="22"/>
          <w:szCs w:val="22"/>
        </w:rPr>
      </w:pPr>
      <w:r w:rsidDel="00000000" w:rsidR="00000000" w:rsidRPr="00000000">
        <w:rPr>
          <w:rtl w:val="0"/>
        </w:rPr>
      </w:r>
    </w:p>
    <w:tbl>
      <w:tblPr>
        <w:tblStyle w:val="Table5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C1">
            <w:pPr>
              <w:widowControl w:val="1"/>
              <w:jc w:val="both"/>
              <w:rPr>
                <w:b w:val="1"/>
                <w:sz w:val="22"/>
                <w:szCs w:val="22"/>
              </w:rPr>
            </w:pPr>
            <w:r w:rsidDel="00000000" w:rsidR="00000000" w:rsidRPr="00000000">
              <w:rPr>
                <w:b w:val="1"/>
                <w:sz w:val="22"/>
                <w:szCs w:val="22"/>
                <w:rtl w:val="0"/>
              </w:rPr>
              <w:t xml:space="preserve">Signatura: D37.</w:t>
            </w:r>
          </w:p>
        </w:tc>
      </w:tr>
      <w:tr>
        <w:tc>
          <w:tcPr/>
          <w:p w:rsidR="00000000" w:rsidDel="00000000" w:rsidP="00000000" w:rsidRDefault="00000000" w:rsidRPr="00000000" w14:paraId="000019C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C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Plus Ultra, Op. 71.</w:t>
            </w:r>
            <w:r w:rsidDel="00000000" w:rsidR="00000000" w:rsidRPr="00000000">
              <w:rPr>
                <w:rtl w:val="0"/>
              </w:rPr>
            </w:r>
          </w:p>
        </w:tc>
      </w:tr>
      <w:tr>
        <w:tc>
          <w:tcPr/>
          <w:p w:rsidR="00000000" w:rsidDel="00000000" w:rsidP="00000000" w:rsidRDefault="00000000" w:rsidRPr="00000000" w14:paraId="000019C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Sonata for the Piano Forte composed &amp; dedicated to Non Plus Ultra.</w:t>
            </w:r>
            <w:r w:rsidDel="00000000" w:rsidR="00000000" w:rsidRPr="00000000">
              <w:rPr>
                <w:rtl w:val="0"/>
              </w:rPr>
            </w:r>
          </w:p>
        </w:tc>
      </w:tr>
      <w:tr>
        <w:tc>
          <w:tcPr/>
          <w:p w:rsidR="00000000" w:rsidDel="00000000" w:rsidP="00000000" w:rsidRDefault="00000000" w:rsidRPr="00000000" w14:paraId="000019C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Mitchell´s Musical Library, Londres.</w:t>
            </w:r>
          </w:p>
        </w:tc>
      </w:tr>
      <w:tr>
        <w:tc>
          <w:tcPr/>
          <w:p w:rsidR="00000000" w:rsidDel="00000000" w:rsidP="00000000" w:rsidRDefault="00000000" w:rsidRPr="00000000" w14:paraId="000019C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C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C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475, </w:t>
            </w:r>
          </w:p>
        </w:tc>
      </w:tr>
    </w:tbl>
    <w:p w:rsidR="00000000" w:rsidDel="00000000" w:rsidP="00000000" w:rsidRDefault="00000000" w:rsidRPr="00000000" w14:paraId="000019C9">
      <w:pPr>
        <w:widowControl w:val="1"/>
        <w:jc w:val="both"/>
        <w:rPr>
          <w:sz w:val="22"/>
          <w:szCs w:val="22"/>
        </w:rPr>
      </w:pPr>
      <w:r w:rsidDel="00000000" w:rsidR="00000000" w:rsidRPr="00000000">
        <w:rPr>
          <w:rtl w:val="0"/>
        </w:rPr>
      </w:r>
    </w:p>
    <w:p w:rsidR="00000000" w:rsidDel="00000000" w:rsidP="00000000" w:rsidRDefault="00000000" w:rsidRPr="00000000" w14:paraId="000019CA">
      <w:pPr>
        <w:widowControl w:val="1"/>
        <w:jc w:val="both"/>
        <w:rPr>
          <w:b w:val="1"/>
          <w:sz w:val="22"/>
          <w:szCs w:val="22"/>
        </w:rPr>
      </w:pPr>
      <w:r w:rsidDel="00000000" w:rsidR="00000000" w:rsidRPr="00000000">
        <w:rPr>
          <w:rtl w:val="0"/>
        </w:rPr>
      </w:r>
    </w:p>
    <w:tbl>
      <w:tblPr>
        <w:tblStyle w:val="Table5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CB">
            <w:pPr>
              <w:widowControl w:val="1"/>
              <w:jc w:val="both"/>
              <w:rPr>
                <w:b w:val="1"/>
                <w:sz w:val="22"/>
                <w:szCs w:val="22"/>
              </w:rPr>
            </w:pPr>
            <w:r w:rsidDel="00000000" w:rsidR="00000000" w:rsidRPr="00000000">
              <w:rPr>
                <w:b w:val="1"/>
                <w:sz w:val="22"/>
                <w:szCs w:val="22"/>
                <w:rtl w:val="0"/>
              </w:rPr>
              <w:t xml:space="preserve">Signatura: D38.</w:t>
            </w:r>
          </w:p>
        </w:tc>
      </w:tr>
      <w:tr>
        <w:tc>
          <w:tcPr/>
          <w:p w:rsidR="00000000" w:rsidDel="00000000" w:rsidP="00000000" w:rsidRDefault="00000000" w:rsidRPr="00000000" w14:paraId="000019C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C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L´Invocation</w:t>
            </w:r>
            <w:r w:rsidDel="00000000" w:rsidR="00000000" w:rsidRPr="00000000">
              <w:rPr>
                <w:sz w:val="22"/>
                <w:szCs w:val="22"/>
                <w:rtl w:val="0"/>
              </w:rPr>
              <w:t xml:space="preserve">, Op. 77.</w:t>
            </w:r>
          </w:p>
        </w:tc>
      </w:tr>
      <w:tr>
        <w:tc>
          <w:tcPr/>
          <w:p w:rsidR="00000000" w:rsidDel="00000000" w:rsidP="00000000" w:rsidRDefault="00000000" w:rsidRPr="00000000" w14:paraId="000019C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Grande Sonate pour le Piano Forte, composée et dediée á Madempiselle Betsy Ouvrard.</w:t>
            </w:r>
            <w:r w:rsidDel="00000000" w:rsidR="00000000" w:rsidRPr="00000000">
              <w:rPr>
                <w:rtl w:val="0"/>
              </w:rPr>
            </w:r>
          </w:p>
        </w:tc>
      </w:tr>
      <w:tr>
        <w:tc>
          <w:tcPr/>
          <w:p w:rsidR="00000000" w:rsidDel="00000000" w:rsidP="00000000" w:rsidRDefault="00000000" w:rsidRPr="00000000" w14:paraId="000019C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Goulding D´Almaine Polter &amp; Co., Londres.</w:t>
            </w:r>
          </w:p>
        </w:tc>
      </w:tr>
      <w:tr>
        <w:tc>
          <w:tcPr/>
          <w:p w:rsidR="00000000" w:rsidDel="00000000" w:rsidP="00000000" w:rsidRDefault="00000000" w:rsidRPr="00000000" w14:paraId="000019D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D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D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476, </w:t>
            </w:r>
          </w:p>
        </w:tc>
      </w:tr>
    </w:tbl>
    <w:p w:rsidR="00000000" w:rsidDel="00000000" w:rsidP="00000000" w:rsidRDefault="00000000" w:rsidRPr="00000000" w14:paraId="000019D3">
      <w:pPr>
        <w:widowControl w:val="1"/>
        <w:jc w:val="both"/>
        <w:rPr>
          <w:sz w:val="22"/>
          <w:szCs w:val="22"/>
        </w:rPr>
      </w:pPr>
      <w:r w:rsidDel="00000000" w:rsidR="00000000" w:rsidRPr="00000000">
        <w:rPr>
          <w:rtl w:val="0"/>
        </w:rPr>
      </w:r>
    </w:p>
    <w:p w:rsidR="00000000" w:rsidDel="00000000" w:rsidP="00000000" w:rsidRDefault="00000000" w:rsidRPr="00000000" w14:paraId="000019D4">
      <w:pPr>
        <w:widowControl w:val="1"/>
        <w:jc w:val="both"/>
        <w:rPr>
          <w:b w:val="1"/>
          <w:sz w:val="22"/>
          <w:szCs w:val="22"/>
        </w:rPr>
      </w:pPr>
      <w:r w:rsidDel="00000000" w:rsidR="00000000" w:rsidRPr="00000000">
        <w:rPr>
          <w:rtl w:val="0"/>
        </w:rPr>
      </w:r>
    </w:p>
    <w:tbl>
      <w:tblPr>
        <w:tblStyle w:val="Table5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D5">
            <w:pPr>
              <w:widowControl w:val="1"/>
              <w:jc w:val="both"/>
              <w:rPr>
                <w:b w:val="1"/>
                <w:sz w:val="22"/>
                <w:szCs w:val="22"/>
              </w:rPr>
            </w:pPr>
            <w:r w:rsidDel="00000000" w:rsidR="00000000" w:rsidRPr="00000000">
              <w:rPr>
                <w:b w:val="1"/>
                <w:sz w:val="22"/>
                <w:szCs w:val="22"/>
                <w:rtl w:val="0"/>
              </w:rPr>
              <w:t xml:space="preserve">Signatura: D39.</w:t>
            </w:r>
          </w:p>
        </w:tc>
      </w:tr>
      <w:tr>
        <w:tc>
          <w:tcPr/>
          <w:p w:rsidR="00000000" w:rsidDel="00000000" w:rsidP="00000000" w:rsidRDefault="00000000" w:rsidRPr="00000000" w14:paraId="000019D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D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w:t>
            </w:r>
            <w:r w:rsidDel="00000000" w:rsidR="00000000" w:rsidRPr="00000000">
              <w:rPr>
                <w:rtl w:val="0"/>
              </w:rPr>
            </w:r>
          </w:p>
        </w:tc>
      </w:tr>
      <w:tr>
        <w:tc>
          <w:tcPr/>
          <w:p w:rsidR="00000000" w:rsidDel="00000000" w:rsidP="00000000" w:rsidRDefault="00000000" w:rsidRPr="00000000" w14:paraId="000019D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for the Piano Forte.</w:t>
            </w:r>
          </w:p>
        </w:tc>
      </w:tr>
      <w:tr>
        <w:tc>
          <w:tcPr/>
          <w:p w:rsidR="00000000" w:rsidDel="00000000" w:rsidP="00000000" w:rsidRDefault="00000000" w:rsidRPr="00000000" w14:paraId="000019D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Mitchell´s Musical Library, Londres.</w:t>
            </w:r>
          </w:p>
        </w:tc>
      </w:tr>
      <w:tr>
        <w:tc>
          <w:tcPr/>
          <w:p w:rsidR="00000000" w:rsidDel="00000000" w:rsidP="00000000" w:rsidRDefault="00000000" w:rsidRPr="00000000" w14:paraId="000019D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DB">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Moderato / Andante quasi Allegretto / Rondó-Allegretto.</w:t>
            </w:r>
          </w:p>
        </w:tc>
      </w:tr>
      <w:tr>
        <w:tc>
          <w:tcPr/>
          <w:p w:rsidR="00000000" w:rsidDel="00000000" w:rsidP="00000000" w:rsidRDefault="00000000" w:rsidRPr="00000000" w14:paraId="000019D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D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477, </w:t>
            </w:r>
          </w:p>
        </w:tc>
      </w:tr>
    </w:tbl>
    <w:p w:rsidR="00000000" w:rsidDel="00000000" w:rsidP="00000000" w:rsidRDefault="00000000" w:rsidRPr="00000000" w14:paraId="000019DE">
      <w:pPr>
        <w:widowControl w:val="1"/>
        <w:jc w:val="both"/>
        <w:rPr>
          <w:sz w:val="22"/>
          <w:szCs w:val="22"/>
        </w:rPr>
      </w:pPr>
      <w:r w:rsidDel="00000000" w:rsidR="00000000" w:rsidRPr="00000000">
        <w:rPr>
          <w:rtl w:val="0"/>
        </w:rPr>
      </w:r>
    </w:p>
    <w:p w:rsidR="00000000" w:rsidDel="00000000" w:rsidP="00000000" w:rsidRDefault="00000000" w:rsidRPr="00000000" w14:paraId="000019DF">
      <w:pPr>
        <w:widowControl w:val="1"/>
        <w:jc w:val="both"/>
        <w:rPr>
          <w:b w:val="1"/>
          <w:sz w:val="22"/>
          <w:szCs w:val="22"/>
        </w:rPr>
      </w:pPr>
      <w:r w:rsidDel="00000000" w:rsidR="00000000" w:rsidRPr="00000000">
        <w:rPr>
          <w:rtl w:val="0"/>
        </w:rPr>
      </w:r>
    </w:p>
    <w:tbl>
      <w:tblPr>
        <w:tblStyle w:val="Table5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E0">
            <w:pPr>
              <w:widowControl w:val="1"/>
              <w:jc w:val="both"/>
              <w:rPr>
                <w:b w:val="1"/>
                <w:sz w:val="22"/>
                <w:szCs w:val="22"/>
              </w:rPr>
            </w:pPr>
            <w:r w:rsidDel="00000000" w:rsidR="00000000" w:rsidRPr="00000000">
              <w:rPr>
                <w:b w:val="1"/>
                <w:sz w:val="22"/>
                <w:szCs w:val="22"/>
                <w:rtl w:val="0"/>
              </w:rPr>
              <w:t xml:space="preserve">Signatura: D40.</w:t>
            </w:r>
          </w:p>
        </w:tc>
      </w:tr>
      <w:tr>
        <w:tc>
          <w:tcPr/>
          <w:p w:rsidR="00000000" w:rsidDel="00000000" w:rsidP="00000000" w:rsidRDefault="00000000" w:rsidRPr="00000000" w14:paraId="000019E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E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Nº 15, Op. 35, nº 2.</w:t>
            </w:r>
            <w:r w:rsidDel="00000000" w:rsidR="00000000" w:rsidRPr="00000000">
              <w:rPr>
                <w:rtl w:val="0"/>
              </w:rPr>
            </w:r>
          </w:p>
        </w:tc>
      </w:tr>
      <w:tr>
        <w:tc>
          <w:tcPr/>
          <w:p w:rsidR="00000000" w:rsidDel="00000000" w:rsidP="00000000" w:rsidRDefault="00000000" w:rsidRPr="00000000" w14:paraId="000019E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Casa Dotesio, Madrid.</w:t>
            </w:r>
          </w:p>
        </w:tc>
      </w:tr>
      <w:tr>
        <w:tc>
          <w:tcPr/>
          <w:p w:rsidR="00000000" w:rsidDel="00000000" w:rsidP="00000000" w:rsidRDefault="00000000" w:rsidRPr="00000000" w14:paraId="000019E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E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9E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478, </w:t>
            </w:r>
          </w:p>
        </w:tc>
      </w:tr>
    </w:tbl>
    <w:p w:rsidR="00000000" w:rsidDel="00000000" w:rsidP="00000000" w:rsidRDefault="00000000" w:rsidRPr="00000000" w14:paraId="000019E7">
      <w:pPr>
        <w:widowControl w:val="1"/>
        <w:jc w:val="both"/>
        <w:rPr>
          <w:sz w:val="22"/>
          <w:szCs w:val="22"/>
        </w:rPr>
      </w:pPr>
      <w:r w:rsidDel="00000000" w:rsidR="00000000" w:rsidRPr="00000000">
        <w:rPr>
          <w:rtl w:val="0"/>
        </w:rPr>
      </w:r>
    </w:p>
    <w:p w:rsidR="00000000" w:rsidDel="00000000" w:rsidP="00000000" w:rsidRDefault="00000000" w:rsidRPr="00000000" w14:paraId="000019E8">
      <w:pPr>
        <w:widowControl w:val="1"/>
        <w:jc w:val="both"/>
        <w:rPr>
          <w:b w:val="1"/>
          <w:sz w:val="22"/>
          <w:szCs w:val="22"/>
        </w:rPr>
      </w:pPr>
      <w:r w:rsidDel="00000000" w:rsidR="00000000" w:rsidRPr="00000000">
        <w:rPr>
          <w:rtl w:val="0"/>
        </w:rPr>
      </w:r>
    </w:p>
    <w:tbl>
      <w:tblPr>
        <w:tblStyle w:val="Table5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E9">
            <w:pPr>
              <w:widowControl w:val="1"/>
              <w:jc w:val="both"/>
              <w:rPr>
                <w:b w:val="1"/>
                <w:sz w:val="22"/>
                <w:szCs w:val="22"/>
              </w:rPr>
            </w:pPr>
            <w:r w:rsidDel="00000000" w:rsidR="00000000" w:rsidRPr="00000000">
              <w:rPr>
                <w:b w:val="1"/>
                <w:sz w:val="22"/>
                <w:szCs w:val="22"/>
                <w:rtl w:val="0"/>
              </w:rPr>
              <w:t xml:space="preserve">Signatura: D41.</w:t>
            </w:r>
          </w:p>
        </w:tc>
      </w:tr>
      <w:tr>
        <w:tc>
          <w:tcPr/>
          <w:p w:rsidR="00000000" w:rsidDel="00000000" w:rsidP="00000000" w:rsidRDefault="00000000" w:rsidRPr="00000000" w14:paraId="000019E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E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nº 15, Op. 35.</w:t>
            </w:r>
            <w:r w:rsidDel="00000000" w:rsidR="00000000" w:rsidRPr="00000000">
              <w:rPr>
                <w:rtl w:val="0"/>
              </w:rPr>
            </w:r>
          </w:p>
        </w:tc>
      </w:tr>
      <w:tr>
        <w:tc>
          <w:tcPr/>
          <w:p w:rsidR="00000000" w:rsidDel="00000000" w:rsidP="00000000" w:rsidRDefault="00000000" w:rsidRPr="00000000" w14:paraId="000019E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Oruvres de Dussek. Serie 1. Sonates et Pières revues par Louis Köhler &amp; L. Winkler. </w:t>
            </w:r>
            <w:r w:rsidDel="00000000" w:rsidR="00000000" w:rsidRPr="00000000">
              <w:rPr>
                <w:rtl w:val="0"/>
              </w:rPr>
            </w:r>
          </w:p>
        </w:tc>
      </w:tr>
      <w:tr>
        <w:tc>
          <w:tcPr/>
          <w:p w:rsidR="00000000" w:rsidDel="00000000" w:rsidP="00000000" w:rsidRDefault="00000000" w:rsidRPr="00000000" w14:paraId="000019E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Litolff´s Verlag, Londres.</w:t>
            </w:r>
          </w:p>
        </w:tc>
      </w:tr>
      <w:tr>
        <w:tc>
          <w:tcPr/>
          <w:p w:rsidR="00000000" w:rsidDel="00000000" w:rsidP="00000000" w:rsidRDefault="00000000" w:rsidRPr="00000000" w14:paraId="000019E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E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(3 ejemplares).</w:t>
            </w:r>
          </w:p>
        </w:tc>
      </w:tr>
      <w:tr>
        <w:tc>
          <w:tcPr/>
          <w:p w:rsidR="00000000" w:rsidDel="00000000" w:rsidP="00000000" w:rsidRDefault="00000000" w:rsidRPr="00000000" w14:paraId="000019F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478, </w:t>
            </w:r>
          </w:p>
        </w:tc>
      </w:tr>
    </w:tbl>
    <w:p w:rsidR="00000000" w:rsidDel="00000000" w:rsidP="00000000" w:rsidRDefault="00000000" w:rsidRPr="00000000" w14:paraId="000019F1">
      <w:pPr>
        <w:widowControl w:val="1"/>
        <w:jc w:val="both"/>
        <w:rPr>
          <w:sz w:val="22"/>
          <w:szCs w:val="22"/>
        </w:rPr>
      </w:pPr>
      <w:r w:rsidDel="00000000" w:rsidR="00000000" w:rsidRPr="00000000">
        <w:rPr>
          <w:rtl w:val="0"/>
        </w:rPr>
      </w:r>
    </w:p>
    <w:p w:rsidR="00000000" w:rsidDel="00000000" w:rsidP="00000000" w:rsidRDefault="00000000" w:rsidRPr="00000000" w14:paraId="000019F2">
      <w:pPr>
        <w:widowControl w:val="1"/>
        <w:jc w:val="both"/>
        <w:rPr>
          <w:b w:val="1"/>
          <w:sz w:val="22"/>
          <w:szCs w:val="22"/>
        </w:rPr>
      </w:pPr>
      <w:r w:rsidDel="00000000" w:rsidR="00000000" w:rsidRPr="00000000">
        <w:rPr>
          <w:rtl w:val="0"/>
        </w:rPr>
      </w:r>
    </w:p>
    <w:tbl>
      <w:tblPr>
        <w:tblStyle w:val="Table5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F3">
            <w:pPr>
              <w:widowControl w:val="1"/>
              <w:jc w:val="both"/>
              <w:rPr>
                <w:b w:val="1"/>
                <w:sz w:val="22"/>
                <w:szCs w:val="22"/>
              </w:rPr>
            </w:pPr>
            <w:r w:rsidDel="00000000" w:rsidR="00000000" w:rsidRPr="00000000">
              <w:rPr>
                <w:b w:val="1"/>
                <w:sz w:val="22"/>
                <w:szCs w:val="22"/>
                <w:rtl w:val="0"/>
              </w:rPr>
              <w:t xml:space="preserve">Signatura: D42.</w:t>
            </w:r>
          </w:p>
        </w:tc>
      </w:tr>
      <w:tr>
        <w:tc>
          <w:tcPr/>
          <w:p w:rsidR="00000000" w:rsidDel="00000000" w:rsidP="00000000" w:rsidRDefault="00000000" w:rsidRPr="00000000" w14:paraId="000019F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F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nº 1, Op. 9, nº 1.</w:t>
            </w:r>
          </w:p>
        </w:tc>
      </w:tr>
      <w:tr>
        <w:tc>
          <w:tcPr/>
          <w:p w:rsidR="00000000" w:rsidDel="00000000" w:rsidP="00000000" w:rsidRDefault="00000000" w:rsidRPr="00000000" w14:paraId="000019F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Oruvres de Dussek. Serie 1. Sonates et Pières revues par Louis Köhler &amp; L. Winkler. </w:t>
            </w:r>
          </w:p>
        </w:tc>
      </w:tr>
      <w:tr>
        <w:tc>
          <w:tcPr/>
          <w:p w:rsidR="00000000" w:rsidDel="00000000" w:rsidP="00000000" w:rsidRDefault="00000000" w:rsidRPr="00000000" w14:paraId="000019F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Litolff´s Verlag, Londres.</w:t>
            </w:r>
          </w:p>
        </w:tc>
      </w:tr>
      <w:tr>
        <w:tc>
          <w:tcPr/>
          <w:p w:rsidR="00000000" w:rsidDel="00000000" w:rsidP="00000000" w:rsidRDefault="00000000" w:rsidRPr="00000000" w14:paraId="000019F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9F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(3 ejemplares).</w:t>
            </w:r>
          </w:p>
        </w:tc>
      </w:tr>
      <w:tr>
        <w:tc>
          <w:tcPr/>
          <w:p w:rsidR="00000000" w:rsidDel="00000000" w:rsidP="00000000" w:rsidRDefault="00000000" w:rsidRPr="00000000" w14:paraId="000019F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490, </w:t>
            </w:r>
          </w:p>
        </w:tc>
      </w:tr>
    </w:tbl>
    <w:p w:rsidR="00000000" w:rsidDel="00000000" w:rsidP="00000000" w:rsidRDefault="00000000" w:rsidRPr="00000000" w14:paraId="000019FB">
      <w:pPr>
        <w:widowControl w:val="1"/>
        <w:jc w:val="both"/>
        <w:rPr>
          <w:sz w:val="22"/>
          <w:szCs w:val="22"/>
        </w:rPr>
      </w:pPr>
      <w:r w:rsidDel="00000000" w:rsidR="00000000" w:rsidRPr="00000000">
        <w:rPr>
          <w:rtl w:val="0"/>
        </w:rPr>
      </w:r>
    </w:p>
    <w:p w:rsidR="00000000" w:rsidDel="00000000" w:rsidP="00000000" w:rsidRDefault="00000000" w:rsidRPr="00000000" w14:paraId="000019FC">
      <w:pPr>
        <w:widowControl w:val="1"/>
        <w:jc w:val="both"/>
        <w:rPr>
          <w:b w:val="1"/>
          <w:sz w:val="22"/>
          <w:szCs w:val="22"/>
        </w:rPr>
      </w:pPr>
      <w:r w:rsidDel="00000000" w:rsidR="00000000" w:rsidRPr="00000000">
        <w:rPr>
          <w:rtl w:val="0"/>
        </w:rPr>
      </w:r>
    </w:p>
    <w:tbl>
      <w:tblPr>
        <w:tblStyle w:val="Table5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9FD">
            <w:pPr>
              <w:widowControl w:val="1"/>
              <w:jc w:val="both"/>
              <w:rPr>
                <w:b w:val="1"/>
                <w:sz w:val="22"/>
                <w:szCs w:val="22"/>
              </w:rPr>
            </w:pPr>
            <w:r w:rsidDel="00000000" w:rsidR="00000000" w:rsidRPr="00000000">
              <w:rPr>
                <w:b w:val="1"/>
                <w:sz w:val="22"/>
                <w:szCs w:val="22"/>
                <w:rtl w:val="0"/>
              </w:rPr>
              <w:t xml:space="preserve">Signatura: D43.</w:t>
            </w:r>
          </w:p>
        </w:tc>
      </w:tr>
      <w:tr>
        <w:tc>
          <w:tcPr/>
          <w:p w:rsidR="00000000" w:rsidDel="00000000" w:rsidP="00000000" w:rsidRDefault="00000000" w:rsidRPr="00000000" w14:paraId="000019F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9F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 Sonata for the Grand or Small Piano Forte with additional Keys, Op. 24.</w:t>
            </w:r>
            <w:r w:rsidDel="00000000" w:rsidR="00000000" w:rsidRPr="00000000">
              <w:rPr>
                <w:rtl w:val="0"/>
              </w:rPr>
            </w:r>
          </w:p>
        </w:tc>
      </w:tr>
      <w:tr>
        <w:tc>
          <w:tcPr/>
          <w:p w:rsidR="00000000" w:rsidDel="00000000" w:rsidP="00000000" w:rsidRDefault="00000000" w:rsidRPr="00000000" w14:paraId="00001A0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Composed &amp; dedicated to Mrs. Chinnery.</w:t>
            </w:r>
            <w:r w:rsidDel="00000000" w:rsidR="00000000" w:rsidRPr="00000000">
              <w:rPr>
                <w:rtl w:val="0"/>
              </w:rPr>
            </w:r>
          </w:p>
        </w:tc>
      </w:tr>
      <w:tr>
        <w:tc>
          <w:tcPr/>
          <w:p w:rsidR="00000000" w:rsidDel="00000000" w:rsidP="00000000" w:rsidRDefault="00000000" w:rsidRPr="00000000" w14:paraId="00001A0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Mitchell, Londres.</w:t>
            </w:r>
          </w:p>
        </w:tc>
      </w:tr>
      <w:tr>
        <w:tc>
          <w:tcPr/>
          <w:p w:rsidR="00000000" w:rsidDel="00000000" w:rsidP="00000000" w:rsidRDefault="00000000" w:rsidRPr="00000000" w14:paraId="00001A0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0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A0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479, </w:t>
            </w:r>
          </w:p>
        </w:tc>
      </w:tr>
    </w:tbl>
    <w:p w:rsidR="00000000" w:rsidDel="00000000" w:rsidP="00000000" w:rsidRDefault="00000000" w:rsidRPr="00000000" w14:paraId="00001A05">
      <w:pPr>
        <w:widowControl w:val="1"/>
        <w:jc w:val="both"/>
        <w:rPr>
          <w:b w:val="1"/>
          <w:sz w:val="22"/>
          <w:szCs w:val="22"/>
        </w:rPr>
      </w:pPr>
      <w:r w:rsidDel="00000000" w:rsidR="00000000" w:rsidRPr="00000000">
        <w:rPr>
          <w:rtl w:val="0"/>
        </w:rPr>
      </w:r>
    </w:p>
    <w:p w:rsidR="00000000" w:rsidDel="00000000" w:rsidP="00000000" w:rsidRDefault="00000000" w:rsidRPr="00000000" w14:paraId="00001A06">
      <w:pPr>
        <w:widowControl w:val="1"/>
        <w:jc w:val="both"/>
        <w:rPr>
          <w:b w:val="1"/>
          <w:sz w:val="22"/>
          <w:szCs w:val="22"/>
        </w:rPr>
      </w:pPr>
      <w:r w:rsidDel="00000000" w:rsidR="00000000" w:rsidRPr="00000000">
        <w:rPr>
          <w:rtl w:val="0"/>
        </w:rPr>
      </w:r>
    </w:p>
    <w:tbl>
      <w:tblPr>
        <w:tblStyle w:val="Table5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07">
            <w:pPr>
              <w:widowControl w:val="1"/>
              <w:jc w:val="both"/>
              <w:rPr>
                <w:b w:val="1"/>
                <w:sz w:val="22"/>
                <w:szCs w:val="22"/>
              </w:rPr>
            </w:pPr>
            <w:r w:rsidDel="00000000" w:rsidR="00000000" w:rsidRPr="00000000">
              <w:rPr>
                <w:b w:val="1"/>
                <w:sz w:val="22"/>
                <w:szCs w:val="22"/>
                <w:rtl w:val="0"/>
              </w:rPr>
              <w:t xml:space="preserve">Signatura: D44.</w:t>
            </w:r>
          </w:p>
        </w:tc>
      </w:tr>
      <w:tr>
        <w:tc>
          <w:tcPr/>
          <w:p w:rsidR="00000000" w:rsidDel="00000000" w:rsidP="00000000" w:rsidRDefault="00000000" w:rsidRPr="00000000" w14:paraId="00001A0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A0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6 Sonatinas para piano, Op. 20.</w:t>
            </w:r>
            <w:r w:rsidDel="00000000" w:rsidR="00000000" w:rsidRPr="00000000">
              <w:rPr>
                <w:rtl w:val="0"/>
              </w:rPr>
            </w:r>
          </w:p>
        </w:tc>
      </w:tr>
      <w:tr>
        <w:tc>
          <w:tcPr/>
          <w:p w:rsidR="00000000" w:rsidDel="00000000" w:rsidP="00000000" w:rsidRDefault="00000000" w:rsidRPr="00000000" w14:paraId="00001A0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Nueva edición con los dedos numerados por Fco. de la Peña.</w:t>
            </w:r>
            <w:r w:rsidDel="00000000" w:rsidR="00000000" w:rsidRPr="00000000">
              <w:rPr>
                <w:rtl w:val="0"/>
              </w:rPr>
            </w:r>
          </w:p>
        </w:tc>
      </w:tr>
      <w:tr>
        <w:tc>
          <w:tcPr/>
          <w:p w:rsidR="00000000" w:rsidDel="00000000" w:rsidP="00000000" w:rsidRDefault="00000000" w:rsidRPr="00000000" w14:paraId="00001A0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Romero, Madrid.</w:t>
            </w:r>
          </w:p>
        </w:tc>
      </w:tr>
      <w:tr>
        <w:tc>
          <w:tcPr/>
          <w:p w:rsidR="00000000" w:rsidDel="00000000" w:rsidP="00000000" w:rsidRDefault="00000000" w:rsidRPr="00000000" w14:paraId="00001A0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0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Sonatinas 1 en Sol; 2 en Do; 3 en Fa; 4 en La; 5 en Do; 6 en Mi bemol.</w:t>
            </w:r>
          </w:p>
        </w:tc>
      </w:tr>
      <w:tr>
        <w:tc>
          <w:tcPr/>
          <w:p w:rsidR="00000000" w:rsidDel="00000000" w:rsidP="00000000" w:rsidRDefault="00000000" w:rsidRPr="00000000" w14:paraId="00001A0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A0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481, </w:t>
            </w:r>
          </w:p>
        </w:tc>
      </w:tr>
    </w:tbl>
    <w:p w:rsidR="00000000" w:rsidDel="00000000" w:rsidP="00000000" w:rsidRDefault="00000000" w:rsidRPr="00000000" w14:paraId="00001A10">
      <w:pPr>
        <w:widowControl w:val="1"/>
        <w:jc w:val="both"/>
        <w:rPr>
          <w:sz w:val="22"/>
          <w:szCs w:val="22"/>
        </w:rPr>
      </w:pPr>
      <w:r w:rsidDel="00000000" w:rsidR="00000000" w:rsidRPr="00000000">
        <w:rPr>
          <w:rtl w:val="0"/>
        </w:rPr>
      </w:r>
    </w:p>
    <w:p w:rsidR="00000000" w:rsidDel="00000000" w:rsidP="00000000" w:rsidRDefault="00000000" w:rsidRPr="00000000" w14:paraId="00001A11">
      <w:pPr>
        <w:widowControl w:val="1"/>
        <w:jc w:val="both"/>
        <w:rPr>
          <w:b w:val="1"/>
          <w:sz w:val="22"/>
          <w:szCs w:val="22"/>
        </w:rPr>
      </w:pPr>
      <w:r w:rsidDel="00000000" w:rsidR="00000000" w:rsidRPr="00000000">
        <w:rPr>
          <w:rtl w:val="0"/>
        </w:rPr>
      </w:r>
    </w:p>
    <w:tbl>
      <w:tblPr>
        <w:tblStyle w:val="Table5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12">
            <w:pPr>
              <w:widowControl w:val="1"/>
              <w:jc w:val="both"/>
              <w:rPr>
                <w:b w:val="1"/>
                <w:sz w:val="22"/>
                <w:szCs w:val="22"/>
              </w:rPr>
            </w:pPr>
            <w:r w:rsidDel="00000000" w:rsidR="00000000" w:rsidRPr="00000000">
              <w:rPr>
                <w:b w:val="1"/>
                <w:sz w:val="22"/>
                <w:szCs w:val="22"/>
                <w:rtl w:val="0"/>
              </w:rPr>
              <w:t xml:space="preserve">Signatura: D45.</w:t>
            </w:r>
          </w:p>
        </w:tc>
      </w:tr>
      <w:tr>
        <w:tc>
          <w:tcPr/>
          <w:p w:rsidR="00000000" w:rsidDel="00000000" w:rsidP="00000000" w:rsidRDefault="00000000" w:rsidRPr="00000000" w14:paraId="00001A1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A1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nº 1, Op. 9.</w:t>
            </w:r>
          </w:p>
        </w:tc>
      </w:tr>
      <w:tr>
        <w:tc>
          <w:tcPr/>
          <w:p w:rsidR="00000000" w:rsidDel="00000000" w:rsidP="00000000" w:rsidRDefault="00000000" w:rsidRPr="00000000" w14:paraId="00001A1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Obras musicales de varios autores.</w:t>
            </w:r>
            <w:r w:rsidDel="00000000" w:rsidR="00000000" w:rsidRPr="00000000">
              <w:rPr>
                <w:rtl w:val="0"/>
              </w:rPr>
            </w:r>
          </w:p>
        </w:tc>
      </w:tr>
      <w:tr>
        <w:tc>
          <w:tcPr/>
          <w:p w:rsidR="00000000" w:rsidDel="00000000" w:rsidP="00000000" w:rsidRDefault="00000000" w:rsidRPr="00000000" w14:paraId="00001A1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Dotesio, Madrid.</w:t>
            </w:r>
          </w:p>
        </w:tc>
      </w:tr>
      <w:tr>
        <w:tc>
          <w:tcPr/>
          <w:p w:rsidR="00000000" w:rsidDel="00000000" w:rsidP="00000000" w:rsidRDefault="00000000" w:rsidRPr="00000000" w14:paraId="00001A1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1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p>
        </w:tc>
      </w:tr>
      <w:tr>
        <w:tc>
          <w:tcPr/>
          <w:p w:rsidR="00000000" w:rsidDel="00000000" w:rsidP="00000000" w:rsidRDefault="00000000" w:rsidRPr="00000000" w14:paraId="00001A1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490, </w:t>
            </w:r>
          </w:p>
        </w:tc>
      </w:tr>
    </w:tbl>
    <w:p w:rsidR="00000000" w:rsidDel="00000000" w:rsidP="00000000" w:rsidRDefault="00000000" w:rsidRPr="00000000" w14:paraId="00001A1A">
      <w:pPr>
        <w:widowControl w:val="1"/>
        <w:jc w:val="both"/>
        <w:rPr>
          <w:sz w:val="22"/>
          <w:szCs w:val="22"/>
        </w:rPr>
      </w:pPr>
      <w:r w:rsidDel="00000000" w:rsidR="00000000" w:rsidRPr="00000000">
        <w:rPr>
          <w:rtl w:val="0"/>
        </w:rPr>
      </w:r>
    </w:p>
    <w:p w:rsidR="00000000" w:rsidDel="00000000" w:rsidP="00000000" w:rsidRDefault="00000000" w:rsidRPr="00000000" w14:paraId="00001A1B">
      <w:pPr>
        <w:widowControl w:val="1"/>
        <w:jc w:val="both"/>
        <w:rPr>
          <w:b w:val="1"/>
          <w:sz w:val="22"/>
          <w:szCs w:val="22"/>
        </w:rPr>
      </w:pPr>
      <w:r w:rsidDel="00000000" w:rsidR="00000000" w:rsidRPr="00000000">
        <w:rPr>
          <w:rtl w:val="0"/>
        </w:rPr>
      </w:r>
    </w:p>
    <w:tbl>
      <w:tblPr>
        <w:tblStyle w:val="Table5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1C">
            <w:pPr>
              <w:widowControl w:val="1"/>
              <w:jc w:val="both"/>
              <w:rPr>
                <w:b w:val="1"/>
                <w:sz w:val="22"/>
                <w:szCs w:val="22"/>
              </w:rPr>
            </w:pPr>
            <w:r w:rsidDel="00000000" w:rsidR="00000000" w:rsidRPr="00000000">
              <w:rPr>
                <w:b w:val="1"/>
                <w:sz w:val="22"/>
                <w:szCs w:val="22"/>
                <w:rtl w:val="0"/>
              </w:rPr>
              <w:t xml:space="preserve">Signatura: D46.</w:t>
            </w:r>
          </w:p>
        </w:tc>
      </w:tr>
      <w:tr>
        <w:tc>
          <w:tcPr/>
          <w:p w:rsidR="00000000" w:rsidDel="00000000" w:rsidP="00000000" w:rsidRDefault="00000000" w:rsidRPr="00000000" w14:paraId="00001A1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A1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nº 1, Op. 9.</w:t>
            </w:r>
          </w:p>
        </w:tc>
      </w:tr>
      <w:tr>
        <w:tc>
          <w:tcPr/>
          <w:p w:rsidR="00000000" w:rsidDel="00000000" w:rsidP="00000000" w:rsidRDefault="00000000" w:rsidRPr="00000000" w14:paraId="00001A1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1A2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2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A2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490, </w:t>
            </w:r>
          </w:p>
        </w:tc>
      </w:tr>
    </w:tbl>
    <w:p w:rsidR="00000000" w:rsidDel="00000000" w:rsidP="00000000" w:rsidRDefault="00000000" w:rsidRPr="00000000" w14:paraId="00001A23">
      <w:pPr>
        <w:widowControl w:val="1"/>
        <w:jc w:val="both"/>
        <w:rPr>
          <w:sz w:val="22"/>
          <w:szCs w:val="22"/>
        </w:rPr>
      </w:pPr>
      <w:r w:rsidDel="00000000" w:rsidR="00000000" w:rsidRPr="00000000">
        <w:rPr>
          <w:rtl w:val="0"/>
        </w:rPr>
      </w:r>
    </w:p>
    <w:p w:rsidR="00000000" w:rsidDel="00000000" w:rsidP="00000000" w:rsidRDefault="00000000" w:rsidRPr="00000000" w14:paraId="00001A24">
      <w:pPr>
        <w:widowControl w:val="1"/>
        <w:jc w:val="both"/>
        <w:rPr>
          <w:b w:val="1"/>
          <w:sz w:val="22"/>
          <w:szCs w:val="22"/>
        </w:rPr>
      </w:pPr>
      <w:r w:rsidDel="00000000" w:rsidR="00000000" w:rsidRPr="00000000">
        <w:rPr>
          <w:rtl w:val="0"/>
        </w:rPr>
      </w:r>
    </w:p>
    <w:tbl>
      <w:tblPr>
        <w:tblStyle w:val="Table5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25">
            <w:pPr>
              <w:widowControl w:val="1"/>
              <w:jc w:val="both"/>
              <w:rPr>
                <w:b w:val="1"/>
                <w:sz w:val="22"/>
                <w:szCs w:val="22"/>
              </w:rPr>
            </w:pPr>
            <w:r w:rsidDel="00000000" w:rsidR="00000000" w:rsidRPr="00000000">
              <w:rPr>
                <w:b w:val="1"/>
                <w:sz w:val="22"/>
                <w:szCs w:val="22"/>
                <w:rtl w:val="0"/>
              </w:rPr>
              <w:t xml:space="preserve">Signatura: D47.</w:t>
            </w:r>
          </w:p>
        </w:tc>
      </w:tr>
      <w:tr>
        <w:tc>
          <w:tcPr/>
          <w:p w:rsidR="00000000" w:rsidDel="00000000" w:rsidP="00000000" w:rsidRDefault="00000000" w:rsidRPr="00000000" w14:paraId="00001A2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A2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Sonatinen für Pianoforte, Op. 20, nº 1.</w:t>
            </w:r>
            <w:r w:rsidDel="00000000" w:rsidR="00000000" w:rsidRPr="00000000">
              <w:rPr>
                <w:rtl w:val="0"/>
              </w:rPr>
            </w:r>
          </w:p>
        </w:tc>
      </w:tr>
      <w:tr>
        <w:tc>
          <w:tcPr/>
          <w:p w:rsidR="00000000" w:rsidDel="00000000" w:rsidP="00000000" w:rsidRDefault="00000000" w:rsidRPr="00000000" w14:paraId="00001A2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revidirt und mit fingersatz vrsechen von F. A. ROITZSCH.</w:t>
            </w:r>
            <w:r w:rsidDel="00000000" w:rsidR="00000000" w:rsidRPr="00000000">
              <w:rPr>
                <w:rtl w:val="0"/>
              </w:rPr>
            </w:r>
          </w:p>
        </w:tc>
      </w:tr>
      <w:tr>
        <w:tc>
          <w:tcPr/>
          <w:p w:rsidR="00000000" w:rsidDel="00000000" w:rsidP="00000000" w:rsidRDefault="00000000" w:rsidRPr="00000000" w14:paraId="00001A2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1A2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2B">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6 sonatinas.</w:t>
            </w:r>
          </w:p>
        </w:tc>
      </w:tr>
      <w:tr>
        <w:tc>
          <w:tcPr/>
          <w:p w:rsidR="00000000" w:rsidDel="00000000" w:rsidP="00000000" w:rsidRDefault="00000000" w:rsidRPr="00000000" w14:paraId="00001A2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(7 ejemplares)..</w:t>
            </w:r>
          </w:p>
        </w:tc>
      </w:tr>
      <w:tr>
        <w:tc>
          <w:tcPr/>
          <w:p w:rsidR="00000000" w:rsidDel="00000000" w:rsidP="00000000" w:rsidRDefault="00000000" w:rsidRPr="00000000" w14:paraId="00001A2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488 y 189. </w:t>
            </w:r>
          </w:p>
        </w:tc>
      </w:tr>
    </w:tbl>
    <w:p w:rsidR="00000000" w:rsidDel="00000000" w:rsidP="00000000" w:rsidRDefault="00000000" w:rsidRPr="00000000" w14:paraId="00001A2E">
      <w:pPr>
        <w:widowControl w:val="1"/>
        <w:jc w:val="both"/>
        <w:rPr>
          <w:sz w:val="22"/>
          <w:szCs w:val="22"/>
        </w:rPr>
      </w:pPr>
      <w:r w:rsidDel="00000000" w:rsidR="00000000" w:rsidRPr="00000000">
        <w:rPr>
          <w:rtl w:val="0"/>
        </w:rPr>
      </w:r>
    </w:p>
    <w:p w:rsidR="00000000" w:rsidDel="00000000" w:rsidP="00000000" w:rsidRDefault="00000000" w:rsidRPr="00000000" w14:paraId="00001A2F">
      <w:pPr>
        <w:widowControl w:val="1"/>
        <w:jc w:val="both"/>
        <w:rPr>
          <w:b w:val="1"/>
          <w:sz w:val="22"/>
          <w:szCs w:val="22"/>
        </w:rPr>
      </w:pPr>
      <w:r w:rsidDel="00000000" w:rsidR="00000000" w:rsidRPr="00000000">
        <w:rPr>
          <w:rtl w:val="0"/>
        </w:rPr>
      </w:r>
    </w:p>
    <w:tbl>
      <w:tblPr>
        <w:tblStyle w:val="Table5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30">
            <w:pPr>
              <w:widowControl w:val="1"/>
              <w:jc w:val="both"/>
              <w:rPr>
                <w:b w:val="1"/>
                <w:sz w:val="22"/>
                <w:szCs w:val="22"/>
              </w:rPr>
            </w:pPr>
            <w:r w:rsidDel="00000000" w:rsidR="00000000" w:rsidRPr="00000000">
              <w:rPr>
                <w:b w:val="1"/>
                <w:sz w:val="22"/>
                <w:szCs w:val="22"/>
                <w:rtl w:val="0"/>
              </w:rPr>
              <w:t xml:space="preserve">Signatura: D48.</w:t>
            </w:r>
          </w:p>
        </w:tc>
      </w:tr>
      <w:tr>
        <w:tc>
          <w:tcPr/>
          <w:p w:rsidR="00000000" w:rsidDel="00000000" w:rsidP="00000000" w:rsidRDefault="00000000" w:rsidRPr="00000000" w14:paraId="00001A3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DUSSECK, Jan Ladislav.</w:t>
              <w:tab/>
            </w:r>
          </w:p>
        </w:tc>
      </w:tr>
      <w:tr>
        <w:tc>
          <w:tcPr/>
          <w:p w:rsidR="00000000" w:rsidDel="00000000" w:rsidP="00000000" w:rsidRDefault="00000000" w:rsidRPr="00000000" w14:paraId="00001A3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Op. 35, nº 2.</w:t>
            </w:r>
          </w:p>
        </w:tc>
      </w:tr>
      <w:tr>
        <w:tc>
          <w:tcPr/>
          <w:p w:rsidR="00000000" w:rsidDel="00000000" w:rsidP="00000000" w:rsidRDefault="00000000" w:rsidRPr="00000000" w14:paraId="00001A3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Faustino Fuentes, Madrid.</w:t>
            </w:r>
          </w:p>
        </w:tc>
      </w:tr>
      <w:tr>
        <w:tc>
          <w:tcPr/>
          <w:p w:rsidR="00000000" w:rsidDel="00000000" w:rsidP="00000000" w:rsidRDefault="00000000" w:rsidRPr="00000000" w14:paraId="00001A3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3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(2 ejemplares).</w:t>
            </w:r>
          </w:p>
        </w:tc>
      </w:tr>
      <w:tr>
        <w:tc>
          <w:tcPr/>
          <w:p w:rsidR="00000000" w:rsidDel="00000000" w:rsidP="00000000" w:rsidRDefault="00000000" w:rsidRPr="00000000" w14:paraId="00001A3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478, </w:t>
            </w:r>
          </w:p>
        </w:tc>
      </w:tr>
    </w:tbl>
    <w:p w:rsidR="00000000" w:rsidDel="00000000" w:rsidP="00000000" w:rsidRDefault="00000000" w:rsidRPr="00000000" w14:paraId="00001A37">
      <w:pPr>
        <w:widowControl w:val="1"/>
        <w:jc w:val="both"/>
        <w:rPr>
          <w:sz w:val="22"/>
          <w:szCs w:val="22"/>
        </w:rPr>
      </w:pPr>
      <w:r w:rsidDel="00000000" w:rsidR="00000000" w:rsidRPr="00000000">
        <w:rPr>
          <w:rtl w:val="0"/>
        </w:rPr>
      </w:r>
    </w:p>
    <w:p w:rsidR="00000000" w:rsidDel="00000000" w:rsidP="00000000" w:rsidRDefault="00000000" w:rsidRPr="00000000" w14:paraId="00001A38">
      <w:pPr>
        <w:widowControl w:val="1"/>
        <w:jc w:val="both"/>
        <w:rPr>
          <w:b w:val="1"/>
          <w:sz w:val="22"/>
          <w:szCs w:val="22"/>
        </w:rPr>
      </w:pPr>
      <w:r w:rsidDel="00000000" w:rsidR="00000000" w:rsidRPr="00000000">
        <w:rPr>
          <w:rtl w:val="0"/>
        </w:rPr>
      </w:r>
    </w:p>
    <w:tbl>
      <w:tblPr>
        <w:tblStyle w:val="Table5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39">
            <w:pPr>
              <w:widowControl w:val="1"/>
              <w:jc w:val="both"/>
              <w:rPr>
                <w:b w:val="1"/>
                <w:sz w:val="22"/>
                <w:szCs w:val="22"/>
              </w:rPr>
            </w:pPr>
            <w:r w:rsidDel="00000000" w:rsidR="00000000" w:rsidRPr="00000000">
              <w:rPr>
                <w:b w:val="1"/>
                <w:sz w:val="22"/>
                <w:szCs w:val="22"/>
                <w:rtl w:val="0"/>
              </w:rPr>
              <w:t xml:space="preserve">Signatura: D49.</w:t>
            </w:r>
          </w:p>
        </w:tc>
      </w:tr>
      <w:tr>
        <w:tc>
          <w:tcPr/>
          <w:p w:rsidR="00000000" w:rsidDel="00000000" w:rsidP="00000000" w:rsidRDefault="00000000" w:rsidRPr="00000000" w14:paraId="00001A3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DUVERNOY, J. B.</w:t>
            </w:r>
          </w:p>
        </w:tc>
      </w:tr>
      <w:tr>
        <w:tc>
          <w:tcPr/>
          <w:p w:rsidR="00000000" w:rsidDel="00000000" w:rsidP="00000000" w:rsidRDefault="00000000" w:rsidRPr="00000000" w14:paraId="00001A3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25 Studi Caratteristici proposti a far acquistare una esecuzione legata, sostenuta e accentata, Op. 300.</w:t>
            </w:r>
            <w:r w:rsidDel="00000000" w:rsidR="00000000" w:rsidRPr="00000000">
              <w:rPr>
                <w:rtl w:val="0"/>
              </w:rPr>
            </w:r>
          </w:p>
        </w:tc>
      </w:tr>
      <w:tr>
        <w:tc>
          <w:tcPr/>
          <w:p w:rsidR="00000000" w:rsidDel="00000000" w:rsidP="00000000" w:rsidRDefault="00000000" w:rsidRPr="00000000" w14:paraId="00001A3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sua figlia Scuola Moderna del Pianoforte, Terzo Grado. Fascicolos I Y II.</w:t>
            </w:r>
          </w:p>
        </w:tc>
      </w:tr>
      <w:tr>
        <w:tc>
          <w:tcPr/>
          <w:p w:rsidR="00000000" w:rsidDel="00000000" w:rsidP="00000000" w:rsidRDefault="00000000" w:rsidRPr="00000000" w14:paraId="00001A3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1A3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estado aceptable y completo.</w:t>
            </w:r>
          </w:p>
        </w:tc>
      </w:tr>
      <w:tr>
        <w:tc>
          <w:tcPr/>
          <w:p w:rsidR="00000000" w:rsidDel="00000000" w:rsidP="00000000" w:rsidRDefault="00000000" w:rsidRPr="00000000" w14:paraId="00001A3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A4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492. </w:t>
            </w:r>
          </w:p>
        </w:tc>
      </w:tr>
    </w:tbl>
    <w:p w:rsidR="00000000" w:rsidDel="00000000" w:rsidP="00000000" w:rsidRDefault="00000000" w:rsidRPr="00000000" w14:paraId="00001A41">
      <w:pPr>
        <w:widowControl w:val="1"/>
        <w:jc w:val="both"/>
        <w:rPr>
          <w:sz w:val="22"/>
          <w:szCs w:val="22"/>
        </w:rPr>
      </w:pPr>
      <w:r w:rsidDel="00000000" w:rsidR="00000000" w:rsidRPr="00000000">
        <w:rPr>
          <w:rtl w:val="0"/>
        </w:rPr>
      </w:r>
    </w:p>
    <w:p w:rsidR="00000000" w:rsidDel="00000000" w:rsidP="00000000" w:rsidRDefault="00000000" w:rsidRPr="00000000" w14:paraId="00001A42">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E</w:t>
      </w:r>
    </w:p>
    <w:p w:rsidR="00000000" w:rsidDel="00000000" w:rsidP="00000000" w:rsidRDefault="00000000" w:rsidRPr="00000000" w14:paraId="00001A43">
      <w:pPr>
        <w:rPr/>
      </w:pPr>
      <w:r w:rsidDel="00000000" w:rsidR="00000000" w:rsidRPr="00000000">
        <w:rPr>
          <w:rtl w:val="0"/>
        </w:rPr>
      </w:r>
    </w:p>
    <w:p w:rsidR="00000000" w:rsidDel="00000000" w:rsidP="00000000" w:rsidRDefault="00000000" w:rsidRPr="00000000" w14:paraId="00001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45">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E</w:t>
      </w:r>
    </w:p>
    <w:p w:rsidR="00000000" w:rsidDel="00000000" w:rsidP="00000000" w:rsidRDefault="00000000" w:rsidRPr="00000000" w14:paraId="00001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47">
      <w:pPr>
        <w:rPr/>
      </w:pPr>
      <w:r w:rsidDel="00000000" w:rsidR="00000000" w:rsidRPr="00000000">
        <w:rPr>
          <w:rtl w:val="0"/>
        </w:rPr>
      </w:r>
    </w:p>
    <w:tbl>
      <w:tblPr>
        <w:tblStyle w:val="Table5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E1.</w:t>
            </w:r>
          </w:p>
        </w:tc>
      </w:tr>
      <w:tr>
        <w:tc>
          <w:tcPr/>
          <w:p w:rsidR="00000000" w:rsidDel="00000000" w:rsidP="00000000" w:rsidRDefault="00000000" w:rsidRPr="00000000" w14:paraId="00001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ECHEVERRÍA, José María.</w:t>
            </w:r>
          </w:p>
        </w:tc>
      </w:tr>
      <w:tr>
        <w:tc>
          <w:tcPr/>
          <w:p w:rsidR="00000000" w:rsidDel="00000000" w:rsidP="00000000" w:rsidRDefault="00000000" w:rsidRPr="00000000" w14:paraId="00001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Serenade española.</w:t>
            </w:r>
          </w:p>
        </w:tc>
      </w:tr>
      <w:tr>
        <w:tc>
          <w:tcPr/>
          <w:p w:rsidR="00000000" w:rsidDel="00000000" w:rsidP="00000000" w:rsidRDefault="00000000" w:rsidRPr="00000000" w14:paraId="00001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orchestre</w:t>
            </w:r>
          </w:p>
        </w:tc>
      </w:tr>
      <w:tr>
        <w:tc>
          <w:tcPr/>
          <w:p w:rsidR="00000000" w:rsidDel="00000000" w:rsidP="00000000" w:rsidRDefault="00000000" w:rsidRPr="00000000" w14:paraId="00001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Díaz et Cie. Éditeurs, Saint-Sébastien (Espagne)/G. Ricordi &amp; Cie. Milan, París, Londres/1894.</w:t>
            </w:r>
          </w:p>
        </w:tc>
      </w:tr>
      <w:tr>
        <w:tc>
          <w:tcPr/>
          <w:p w:rsidR="00000000" w:rsidDel="00000000" w:rsidP="00000000" w:rsidRDefault="00000000" w:rsidRPr="00000000" w14:paraId="00001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1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(orquestal).</w:t>
            </w:r>
          </w:p>
        </w:tc>
      </w:tr>
      <w:tr>
        <w:tc>
          <w:tcPr/>
          <w:p w:rsidR="00000000" w:rsidDel="00000000" w:rsidP="00000000" w:rsidRDefault="00000000" w:rsidRPr="00000000" w14:paraId="00001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 Arp/Pf, Vln 1 (2), Vln 2 (2), Va, Vc, Cb, Fl, Ob, Cl C, Fgts, Tpas G, Tambour de basque, Triángulo, Tim. </w:t>
            </w:r>
          </w:p>
        </w:tc>
      </w:tr>
      <w:tr>
        <w:tc>
          <w:tcPr/>
          <w:p w:rsidR="00000000" w:rsidDel="00000000" w:rsidP="00000000" w:rsidRDefault="00000000" w:rsidRPr="00000000" w14:paraId="00001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dedicado “al ilustre maestro Sr. Dn. E. Ocón/su attº. amigo y admirador José M. Echeverría”.</w:t>
            </w:r>
          </w:p>
        </w:tc>
      </w:tr>
    </w:tbl>
    <w:p w:rsidR="00000000" w:rsidDel="00000000" w:rsidP="00000000" w:rsidRDefault="00000000" w:rsidRPr="00000000" w14:paraId="00001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E2.</w:t>
            </w:r>
          </w:p>
        </w:tc>
      </w:tr>
      <w:tr>
        <w:tc>
          <w:tcPr/>
          <w:p w:rsidR="00000000" w:rsidDel="00000000" w:rsidP="00000000" w:rsidRDefault="00000000" w:rsidRPr="00000000" w14:paraId="00001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ECHEVERRÍA, José María.</w:t>
            </w:r>
          </w:p>
        </w:tc>
      </w:tr>
      <w:tr>
        <w:tc>
          <w:tcPr/>
          <w:p w:rsidR="00000000" w:rsidDel="00000000" w:rsidP="00000000" w:rsidRDefault="00000000" w:rsidRPr="00000000" w14:paraId="00001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Asenchi.</w:t>
            </w:r>
          </w:p>
        </w:tc>
      </w:tr>
      <w:tr>
        <w:tc>
          <w:tcPr/>
          <w:p w:rsidR="00000000" w:rsidDel="00000000" w:rsidP="00000000" w:rsidRDefault="00000000" w:rsidRPr="00000000" w14:paraId="00001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Valse.</w:t>
            </w:r>
          </w:p>
        </w:tc>
      </w:tr>
      <w:tr>
        <w:tc>
          <w:tcPr/>
          <w:p w:rsidR="00000000" w:rsidDel="00000000" w:rsidP="00000000" w:rsidRDefault="00000000" w:rsidRPr="00000000" w14:paraId="00001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Díaz et Cie. Éditeurs, Saint-Sébastien (Espagne)/G. Ricordi &amp; Cie. Milan, París, Londres/1894.</w:t>
            </w:r>
          </w:p>
        </w:tc>
      </w:tr>
      <w:tr>
        <w:tc>
          <w:tcPr/>
          <w:p w:rsidR="00000000" w:rsidDel="00000000" w:rsidP="00000000" w:rsidRDefault="00000000" w:rsidRPr="00000000" w14:paraId="00001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Completo y en buen estado.</w:t>
            </w:r>
          </w:p>
        </w:tc>
      </w:tr>
      <w:tr>
        <w:tc>
          <w:tcPr/>
          <w:p w:rsidR="00000000" w:rsidDel="00000000" w:rsidP="00000000" w:rsidRDefault="00000000" w:rsidRPr="00000000" w14:paraId="00001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1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Introducción/Valse/Coda.</w:t>
            </w:r>
          </w:p>
        </w:tc>
      </w:tr>
      <w:tr>
        <w:tc>
          <w:tcPr/>
          <w:p w:rsidR="00000000" w:rsidDel="00000000" w:rsidP="00000000" w:rsidRDefault="00000000" w:rsidRPr="00000000" w14:paraId="00001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Fl/Pic, Ob, Cl Bb, Fgt, Tpas F, Trmpts Bb, Trbn 1 y 2, Trbn 3, Oficleido, Tim, Bombo y Platos, Tambor.</w:t>
            </w:r>
          </w:p>
        </w:tc>
      </w:tr>
      <w:tr>
        <w:tc>
          <w:tcPr/>
          <w:p w:rsidR="00000000" w:rsidDel="00000000" w:rsidP="00000000" w:rsidRDefault="00000000" w:rsidRPr="00000000" w14:paraId="00001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una edición francesa. Sello de la Sociedad Filarmónica.</w:t>
            </w:r>
          </w:p>
        </w:tc>
      </w:tr>
    </w:tbl>
    <w:p w:rsidR="00000000" w:rsidDel="00000000" w:rsidP="00000000" w:rsidRDefault="00000000" w:rsidRPr="00000000" w14:paraId="00001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E3.</w:t>
            </w:r>
          </w:p>
        </w:tc>
      </w:tr>
      <w:tr>
        <w:tc>
          <w:tcPr/>
          <w:p w:rsidR="00000000" w:rsidDel="00000000" w:rsidP="00000000" w:rsidRDefault="00000000" w:rsidRPr="00000000" w14:paraId="00001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ERNEMANN FILS, A.</w:t>
            </w:r>
          </w:p>
        </w:tc>
      </w:tr>
      <w:tr>
        <w:tc>
          <w:tcPr/>
          <w:p w:rsidR="00000000" w:rsidDel="00000000" w:rsidP="00000000" w:rsidRDefault="00000000" w:rsidRPr="00000000" w14:paraId="00001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petits Lutins. Polka brillante, op.105.</w:t>
            </w:r>
          </w:p>
        </w:tc>
      </w:tr>
      <w:tr>
        <w:tc>
          <w:tcPr/>
          <w:p w:rsidR="00000000" w:rsidDel="00000000" w:rsidP="00000000" w:rsidRDefault="00000000" w:rsidRPr="00000000" w14:paraId="00001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1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Nº48.</w:t>
            </w:r>
          </w:p>
        </w:tc>
      </w:tr>
      <w:tr>
        <w:tc>
          <w:tcPr/>
          <w:p w:rsidR="00000000" w:rsidDel="00000000" w:rsidP="00000000" w:rsidRDefault="00000000" w:rsidRPr="00000000" w14:paraId="00001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1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1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(moderato) / Polka.</w:t>
            </w:r>
          </w:p>
        </w:tc>
      </w:tr>
      <w:tr>
        <w:tc>
          <w:tcPr/>
          <w:p w:rsidR="00000000" w:rsidDel="00000000" w:rsidP="00000000" w:rsidRDefault="00000000" w:rsidRPr="00000000" w14:paraId="00001A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A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ejemplares originales de cuaderno con música para Pf.</w:t>
            </w:r>
          </w:p>
        </w:tc>
      </w:tr>
      <w:tr>
        <w:tc>
          <w:tcPr/>
          <w:p w:rsidR="00000000" w:rsidDel="00000000" w:rsidP="00000000" w:rsidRDefault="00000000" w:rsidRPr="00000000" w14:paraId="00001A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189, 1548.</w:t>
            </w:r>
          </w:p>
        </w:tc>
      </w:tr>
    </w:tbl>
    <w:p w:rsidR="00000000" w:rsidDel="00000000" w:rsidP="00000000" w:rsidRDefault="00000000" w:rsidRPr="00000000" w14:paraId="00001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6E">
      <w:pPr>
        <w:widowControl w:val="1"/>
        <w:jc w:val="both"/>
        <w:rPr>
          <w:b w:val="1"/>
          <w:sz w:val="22"/>
          <w:szCs w:val="22"/>
        </w:rPr>
      </w:pPr>
      <w:r w:rsidDel="00000000" w:rsidR="00000000" w:rsidRPr="00000000">
        <w:rPr>
          <w:rtl w:val="0"/>
        </w:rPr>
      </w:r>
    </w:p>
    <w:tbl>
      <w:tblPr>
        <w:tblStyle w:val="Table5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6F">
            <w:pPr>
              <w:widowControl w:val="1"/>
              <w:jc w:val="both"/>
              <w:rPr>
                <w:b w:val="1"/>
                <w:sz w:val="22"/>
                <w:szCs w:val="22"/>
              </w:rPr>
            </w:pPr>
            <w:r w:rsidDel="00000000" w:rsidR="00000000" w:rsidRPr="00000000">
              <w:rPr>
                <w:b w:val="1"/>
                <w:sz w:val="22"/>
                <w:szCs w:val="22"/>
                <w:rtl w:val="0"/>
              </w:rPr>
              <w:t xml:space="preserve">Signatura: E3a.</w:t>
            </w:r>
          </w:p>
        </w:tc>
      </w:tr>
      <w:tr>
        <w:tc>
          <w:tcPr/>
          <w:p w:rsidR="00000000" w:rsidDel="00000000" w:rsidP="00000000" w:rsidRDefault="00000000" w:rsidRPr="00000000" w14:paraId="00001A7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ESLAVA, B.</w:t>
            </w:r>
          </w:p>
        </w:tc>
      </w:tr>
      <w:tr>
        <w:tc>
          <w:tcPr/>
          <w:p w:rsidR="00000000" w:rsidDel="00000000" w:rsidP="00000000" w:rsidRDefault="00000000" w:rsidRPr="00000000" w14:paraId="00001A7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Polka de las modistas.</w:t>
            </w:r>
          </w:p>
        </w:tc>
      </w:tr>
      <w:tr>
        <w:tc>
          <w:tcPr/>
          <w:p w:rsidR="00000000" w:rsidDel="00000000" w:rsidP="00000000" w:rsidRDefault="00000000" w:rsidRPr="00000000" w14:paraId="00001A7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Ejecutada por las bandas militares en los Campos Eliseos y arreglada por Eslava.</w:t>
            </w:r>
          </w:p>
        </w:tc>
      </w:tr>
      <w:tr>
        <w:tc>
          <w:tcPr/>
          <w:p w:rsidR="00000000" w:rsidDel="00000000" w:rsidP="00000000" w:rsidRDefault="00000000" w:rsidRPr="00000000" w14:paraId="00001A7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 Eslava, Madrid.</w:t>
            </w:r>
          </w:p>
        </w:tc>
      </w:tr>
      <w:tr>
        <w:tc>
          <w:tcPr/>
          <w:p w:rsidR="00000000" w:rsidDel="00000000" w:rsidP="00000000" w:rsidRDefault="00000000" w:rsidRPr="00000000" w14:paraId="00001A7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A7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A7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478.</w:t>
            </w:r>
          </w:p>
        </w:tc>
      </w:tr>
    </w:tbl>
    <w:p w:rsidR="00000000" w:rsidDel="00000000" w:rsidP="00000000" w:rsidRDefault="00000000" w:rsidRPr="00000000" w14:paraId="00001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A78">
      <w:pPr>
        <w:widowControl w:val="1"/>
        <w:jc w:val="both"/>
        <w:rPr>
          <w:b w:val="1"/>
          <w:sz w:val="22"/>
          <w:szCs w:val="22"/>
        </w:rPr>
      </w:pPr>
      <w:r w:rsidDel="00000000" w:rsidR="00000000" w:rsidRPr="00000000">
        <w:rPr>
          <w:rtl w:val="0"/>
        </w:rPr>
      </w:r>
    </w:p>
    <w:tbl>
      <w:tblPr>
        <w:tblStyle w:val="Table5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79">
            <w:pPr>
              <w:widowControl w:val="1"/>
              <w:jc w:val="both"/>
              <w:rPr>
                <w:b w:val="1"/>
                <w:sz w:val="22"/>
                <w:szCs w:val="22"/>
              </w:rPr>
            </w:pPr>
            <w:r w:rsidDel="00000000" w:rsidR="00000000" w:rsidRPr="00000000">
              <w:rPr>
                <w:b w:val="1"/>
                <w:sz w:val="22"/>
                <w:szCs w:val="22"/>
                <w:rtl w:val="0"/>
              </w:rPr>
              <w:t xml:space="preserve">Signatura: E3b.</w:t>
            </w:r>
          </w:p>
        </w:tc>
      </w:tr>
      <w:tr>
        <w:tc>
          <w:tcPr/>
          <w:p w:rsidR="00000000" w:rsidDel="00000000" w:rsidP="00000000" w:rsidRDefault="00000000" w:rsidRPr="00000000" w14:paraId="00001A7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ESLAVA, B.</w:t>
            </w:r>
          </w:p>
        </w:tc>
      </w:tr>
      <w:tr>
        <w:tc>
          <w:tcPr/>
          <w:p w:rsidR="00000000" w:rsidDel="00000000" w:rsidP="00000000" w:rsidRDefault="00000000" w:rsidRPr="00000000" w14:paraId="00001A7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aristócrata, Polka.</w:t>
            </w:r>
          </w:p>
        </w:tc>
      </w:tr>
      <w:tr>
        <w:tc>
          <w:tcPr/>
          <w:p w:rsidR="00000000" w:rsidDel="00000000" w:rsidP="00000000" w:rsidRDefault="00000000" w:rsidRPr="00000000" w14:paraId="00001A7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Ejecutada con grande aplauso en los salones de Madrid.</w:t>
            </w:r>
          </w:p>
        </w:tc>
      </w:tr>
      <w:tr>
        <w:tc>
          <w:tcPr/>
          <w:p w:rsidR="00000000" w:rsidDel="00000000" w:rsidP="00000000" w:rsidRDefault="00000000" w:rsidRPr="00000000" w14:paraId="00001A7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 Eslava, Madrid.</w:t>
            </w:r>
          </w:p>
        </w:tc>
      </w:tr>
      <w:tr>
        <w:tc>
          <w:tcPr/>
          <w:p w:rsidR="00000000" w:rsidDel="00000000" w:rsidP="00000000" w:rsidRDefault="00000000" w:rsidRPr="00000000" w14:paraId="00001A7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A7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A8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479.</w:t>
            </w:r>
          </w:p>
        </w:tc>
      </w:tr>
    </w:tbl>
    <w:p w:rsidR="00000000" w:rsidDel="00000000" w:rsidP="00000000" w:rsidRDefault="00000000" w:rsidRPr="00000000" w14:paraId="00001A81">
      <w:pPr>
        <w:widowControl w:val="1"/>
        <w:jc w:val="both"/>
        <w:rPr>
          <w:b w:val="1"/>
          <w:sz w:val="22"/>
          <w:szCs w:val="22"/>
        </w:rPr>
      </w:pPr>
      <w:r w:rsidDel="00000000" w:rsidR="00000000" w:rsidRPr="00000000">
        <w:rPr>
          <w:rtl w:val="0"/>
        </w:rPr>
      </w:r>
    </w:p>
    <w:p w:rsidR="00000000" w:rsidDel="00000000" w:rsidP="00000000" w:rsidRDefault="00000000" w:rsidRPr="00000000" w14:paraId="00001A82">
      <w:pPr>
        <w:rPr/>
      </w:pPr>
      <w:r w:rsidDel="00000000" w:rsidR="00000000" w:rsidRPr="00000000">
        <w:rPr>
          <w:rtl w:val="0"/>
        </w:rPr>
      </w:r>
    </w:p>
    <w:tbl>
      <w:tblPr>
        <w:tblStyle w:val="Table5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83">
            <w:pPr>
              <w:widowControl w:val="1"/>
              <w:jc w:val="both"/>
              <w:rPr>
                <w:b w:val="1"/>
                <w:sz w:val="22"/>
                <w:szCs w:val="22"/>
              </w:rPr>
            </w:pPr>
            <w:r w:rsidDel="00000000" w:rsidR="00000000" w:rsidRPr="00000000">
              <w:rPr>
                <w:b w:val="1"/>
                <w:sz w:val="22"/>
                <w:szCs w:val="22"/>
                <w:rtl w:val="0"/>
              </w:rPr>
              <w:t xml:space="preserve">Signatura: E3c.</w:t>
            </w:r>
          </w:p>
        </w:tc>
      </w:tr>
      <w:tr>
        <w:tc>
          <w:tcPr/>
          <w:p w:rsidR="00000000" w:rsidDel="00000000" w:rsidP="00000000" w:rsidRDefault="00000000" w:rsidRPr="00000000" w14:paraId="00001A8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ESLABA.</w:t>
            </w:r>
          </w:p>
        </w:tc>
      </w:tr>
      <w:tr>
        <w:tc>
          <w:tcPr/>
          <w:p w:rsidR="00000000" w:rsidDel="00000000" w:rsidP="00000000" w:rsidRDefault="00000000" w:rsidRPr="00000000" w14:paraId="00001A8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Cavatina “Di mia vita” en la Op. Il Solitario de Eslaba.</w:t>
            </w:r>
          </w:p>
        </w:tc>
      </w:tr>
      <w:tr>
        <w:tc>
          <w:tcPr/>
          <w:p w:rsidR="00000000" w:rsidDel="00000000" w:rsidP="00000000" w:rsidRDefault="00000000" w:rsidRPr="00000000" w14:paraId="00001A8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 2.</w:t>
            </w:r>
          </w:p>
        </w:tc>
      </w:tr>
      <w:tr>
        <w:tc>
          <w:tcPr/>
          <w:p w:rsidR="00000000" w:rsidDel="00000000" w:rsidP="00000000" w:rsidRDefault="00000000" w:rsidRPr="00000000" w14:paraId="00001A8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(Lodre).</w:t>
            </w:r>
          </w:p>
        </w:tc>
      </w:tr>
      <w:tr>
        <w:tc>
          <w:tcPr/>
          <w:p w:rsidR="00000000" w:rsidDel="00000000" w:rsidP="00000000" w:rsidRDefault="00000000" w:rsidRPr="00000000" w14:paraId="00001A8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A8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Pf/Voz.</w:t>
            </w:r>
          </w:p>
        </w:tc>
      </w:tr>
      <w:tr>
        <w:tc>
          <w:tcPr/>
          <w:p w:rsidR="00000000" w:rsidDel="00000000" w:rsidP="00000000" w:rsidRDefault="00000000" w:rsidRPr="00000000" w14:paraId="00001A8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196 </w:t>
            </w:r>
          </w:p>
        </w:tc>
      </w:tr>
    </w:tbl>
    <w:p w:rsidR="00000000" w:rsidDel="00000000" w:rsidP="00000000" w:rsidRDefault="00000000" w:rsidRPr="00000000" w14:paraId="00001A8B">
      <w:pPr>
        <w:widowControl w:val="1"/>
        <w:jc w:val="both"/>
        <w:rPr>
          <w:b w:val="1"/>
          <w:sz w:val="22"/>
          <w:szCs w:val="22"/>
        </w:rPr>
      </w:pPr>
      <w:r w:rsidDel="00000000" w:rsidR="00000000" w:rsidRPr="00000000">
        <w:rPr>
          <w:rtl w:val="0"/>
        </w:rPr>
      </w:r>
    </w:p>
    <w:p w:rsidR="00000000" w:rsidDel="00000000" w:rsidP="00000000" w:rsidRDefault="00000000" w:rsidRPr="00000000" w14:paraId="00001A8C">
      <w:pPr>
        <w:widowControl w:val="1"/>
        <w:jc w:val="both"/>
        <w:rPr>
          <w:b w:val="1"/>
          <w:sz w:val="22"/>
          <w:szCs w:val="22"/>
        </w:rPr>
      </w:pPr>
      <w:r w:rsidDel="00000000" w:rsidR="00000000" w:rsidRPr="00000000">
        <w:rPr>
          <w:rtl w:val="0"/>
        </w:rPr>
      </w:r>
    </w:p>
    <w:tbl>
      <w:tblPr>
        <w:tblStyle w:val="Table5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E4.</w:t>
            </w:r>
          </w:p>
        </w:tc>
      </w:tr>
      <w:tr>
        <w:tc>
          <w:tcPr/>
          <w:p w:rsidR="00000000" w:rsidDel="00000000" w:rsidP="00000000" w:rsidRDefault="00000000" w:rsidRPr="00000000" w14:paraId="00001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ESLAVA, Hilarión.</w:t>
            </w:r>
          </w:p>
        </w:tc>
      </w:tr>
      <w:tr>
        <w:tc>
          <w:tcPr/>
          <w:p w:rsidR="00000000" w:rsidDel="00000000" w:rsidP="00000000" w:rsidRDefault="00000000" w:rsidRPr="00000000" w14:paraId="00001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Cantiga 14 del Rey Don Alfonso El Sabio.</w:t>
            </w:r>
          </w:p>
        </w:tc>
      </w:tr>
      <w:tr>
        <w:tc>
          <w:tcPr/>
          <w:p w:rsidR="00000000" w:rsidDel="00000000" w:rsidP="00000000" w:rsidRDefault="00000000" w:rsidRPr="00000000" w14:paraId="00001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parafraseada para coros y orquesta por el maestro D. Hilarión Eslava.</w:t>
            </w:r>
          </w:p>
        </w:tc>
      </w:tr>
      <w:tr>
        <w:tc>
          <w:tcPr/>
          <w:p w:rsidR="00000000" w:rsidDel="00000000" w:rsidP="00000000" w:rsidRDefault="00000000" w:rsidRPr="00000000" w14:paraId="00001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Coleografía del editor B. Eslava, Ancha de S. Bernardo, nº 9/Lit. de S. González, Sta. Clara, 8, Madrid.</w:t>
            </w:r>
          </w:p>
        </w:tc>
      </w:tr>
      <w:tr>
        <w:tc>
          <w:tcPr/>
          <w:p w:rsidR="00000000" w:rsidDel="00000000" w:rsidP="00000000" w:rsidRDefault="00000000" w:rsidRPr="00000000" w14:paraId="00001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relativo buen estado.</w:t>
            </w:r>
          </w:p>
        </w:tc>
      </w:tr>
      <w:tr>
        <w:tc>
          <w:tcPr/>
          <w:p w:rsidR="00000000" w:rsidDel="00000000" w:rsidP="00000000" w:rsidRDefault="00000000" w:rsidRPr="00000000" w14:paraId="00001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1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Preludio/Cantiga/Paráfrasis.</w:t>
            </w:r>
          </w:p>
        </w:tc>
      </w:tr>
      <w:tr>
        <w:tc>
          <w:tcPr/>
          <w:p w:rsidR="00000000" w:rsidDel="00000000" w:rsidP="00000000" w:rsidRDefault="00000000" w:rsidRPr="00000000" w14:paraId="00001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Tiples, Contraltos, Tenores y Bajos.</w:t>
            </w:r>
          </w:p>
        </w:tc>
      </w:tr>
      <w:tr>
        <w:tc>
          <w:tcPr/>
          <w:p w:rsidR="00000000" w:rsidDel="00000000" w:rsidP="00000000" w:rsidRDefault="00000000" w:rsidRPr="00000000" w14:paraId="00001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1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Vln 1, Vln 2, Va, Violon, Pf, Fl, Ob, Cl, Fgt, Voces.</w:t>
            </w:r>
          </w:p>
        </w:tc>
      </w:tr>
      <w:tr>
        <w:tc>
          <w:tcPr/>
          <w:p w:rsidR="00000000" w:rsidDel="00000000" w:rsidP="00000000" w:rsidRDefault="00000000" w:rsidRPr="00000000" w14:paraId="00001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1460. Sello de la Sociedad Filarmónica.</w:t>
            </w:r>
            <w:r w:rsidDel="00000000" w:rsidR="00000000" w:rsidRPr="00000000">
              <w:rPr>
                <w:rtl w:val="0"/>
              </w:rPr>
            </w:r>
          </w:p>
        </w:tc>
      </w:tr>
    </w:tbl>
    <w:p w:rsidR="00000000" w:rsidDel="00000000" w:rsidP="00000000" w:rsidRDefault="00000000" w:rsidRPr="00000000" w14:paraId="00001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5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E5.</w:t>
            </w:r>
          </w:p>
        </w:tc>
      </w:tr>
      <w:tr>
        <w:tc>
          <w:tcPr/>
          <w:p w:rsidR="00000000" w:rsidDel="00000000" w:rsidP="00000000" w:rsidRDefault="00000000" w:rsidRPr="00000000" w14:paraId="00001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ESLAVA, Hilarión.</w:t>
            </w:r>
          </w:p>
        </w:tc>
      </w:tr>
      <w:tr>
        <w:tc>
          <w:tcPr/>
          <w:p w:rsidR="00000000" w:rsidDel="00000000" w:rsidP="00000000" w:rsidRDefault="00000000" w:rsidRPr="00000000" w14:paraId="00001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Oficio y misa de difuntos a ocho voces.</w:t>
            </w:r>
          </w:p>
        </w:tc>
      </w:tr>
      <w:tr>
        <w:tc>
          <w:tcPr/>
          <w:p w:rsidR="00000000" w:rsidDel="00000000" w:rsidP="00000000" w:rsidRDefault="00000000" w:rsidRPr="00000000" w14:paraId="00001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Misa de Réquiem á grande orquesta del Maestro Eslaba[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1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relativo buen estado.</w:t>
            </w:r>
          </w:p>
        </w:tc>
      </w:tr>
      <w:tr>
        <w:tc>
          <w:tcPr/>
          <w:p w:rsidR="00000000" w:rsidDel="00000000" w:rsidP="00000000" w:rsidRDefault="00000000" w:rsidRPr="00000000" w14:paraId="00001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Predominan Mi b M y Do m.</w:t>
            </w:r>
          </w:p>
        </w:tc>
      </w:tr>
      <w:tr>
        <w:tc>
          <w:tcPr/>
          <w:p w:rsidR="00000000" w:rsidDel="00000000" w:rsidP="00000000" w:rsidRDefault="00000000" w:rsidRPr="00000000" w14:paraId="00001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(Regem sui omnia vivunt), Moderato (Venite exulet in psalmis), Allegro Moderato (Quoniam deus magnis), Adagio (Quoniam ipsiust est), Moderato, Moderato (Quadraginta annis), Andante sostenuto (Réquiem eternam), Andante Mosso (Parce mihi domine), Andante Sostenuto (Tedet animam meam), Andante (Liberame Domine), Allegro no mucho (Dies illa, Dies Irae), Andante mosso (Réquiem eternam), Allegro (Dier ire), Andante mosso (Judex ergo), Moderato Assai (Querens mesedisti), Moderato Assai (Querens mesedisti), Allegro (Confutatis), Andante no mucho (Lacrimosa), Andante mosso (Domine Jesuchriste), Maestoso (Sanctus), Andante mosso (Benedictus), Agnus Dei, Andante Mosso (Lux eterna).</w:t>
            </w:r>
          </w:p>
        </w:tc>
      </w:tr>
      <w:tr>
        <w:tc>
          <w:tcPr/>
          <w:p w:rsidR="00000000" w:rsidDel="00000000" w:rsidP="00000000" w:rsidRDefault="00000000" w:rsidRPr="00000000" w14:paraId="00001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conservan todas las partes de voces, pero suponemos que eran dos coros SATB-SATB o SSAT-SATB.</w:t>
            </w:r>
          </w:p>
        </w:tc>
      </w:tr>
      <w:tr>
        <w:tc>
          <w:tcPr/>
          <w:p w:rsidR="00000000" w:rsidDel="00000000" w:rsidP="00000000" w:rsidRDefault="00000000" w:rsidRPr="00000000" w14:paraId="00001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conservan las partes de instrumentos, aunque el título especificaba a grande orquesta.Sólo se conservan: Tiple 1, Tenor, Bajo y Tiple del primer coro.</w:t>
            </w:r>
          </w:p>
        </w:tc>
      </w:tr>
      <w:tr>
        <w:tc>
          <w:tcPr/>
          <w:p w:rsidR="00000000" w:rsidDel="00000000" w:rsidP="00000000" w:rsidRDefault="00000000" w:rsidRPr="00000000" w14:paraId="00001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Parece que el tiple del primer coro actuaba como solista, ya que al final de muchas de sus partes se especifica que entraba el resto del coro con la señal “coro”.</w:t>
            </w:r>
          </w:p>
        </w:tc>
      </w:tr>
    </w:tbl>
    <w:p w:rsidR="00000000" w:rsidDel="00000000" w:rsidP="00000000" w:rsidRDefault="00000000" w:rsidRPr="00000000" w14:paraId="00001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E6.</w:t>
            </w:r>
          </w:p>
        </w:tc>
      </w:tr>
      <w:tr>
        <w:tc>
          <w:tcPr/>
          <w:p w:rsidR="00000000" w:rsidDel="00000000" w:rsidP="00000000" w:rsidRDefault="00000000" w:rsidRPr="00000000" w14:paraId="00001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ESLAVA, Hilarión.</w:t>
            </w:r>
          </w:p>
        </w:tc>
      </w:tr>
      <w:tr>
        <w:tc>
          <w:tcPr/>
          <w:p w:rsidR="00000000" w:rsidDel="00000000" w:rsidP="00000000" w:rsidRDefault="00000000" w:rsidRPr="00000000" w14:paraId="00001A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Dueto de Tiples en el 2º acto de la opera las Treguas de Tolemaide.</w:t>
            </w:r>
          </w:p>
        </w:tc>
      </w:tr>
      <w:tr>
        <w:tc>
          <w:tcPr/>
          <w:p w:rsidR="00000000" w:rsidDel="00000000" w:rsidP="00000000" w:rsidRDefault="00000000" w:rsidRPr="00000000" w14:paraId="00001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canto y piano.</w:t>
            </w:r>
          </w:p>
        </w:tc>
      </w:tr>
      <w:tr>
        <w:tc>
          <w:tcPr/>
          <w:p w:rsidR="00000000" w:rsidDel="00000000" w:rsidP="00000000" w:rsidRDefault="00000000" w:rsidRPr="00000000" w14:paraId="00001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m/Re m/Fa M/ Reb M/ Sib M/ Sib M.</w:t>
            </w:r>
          </w:p>
        </w:tc>
      </w:tr>
      <w:tr>
        <w:tc>
          <w:tcPr/>
          <w:p w:rsidR="00000000" w:rsidDel="00000000" w:rsidP="00000000" w:rsidRDefault="00000000" w:rsidRPr="00000000" w14:paraId="00001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Comienza con lo que parece un Recitativo/Allegro con motto/Andantino/Allegro moderato/Con tenerezza e legato/Piu mosso (con algún breve recitativo intercalado).</w:t>
            </w:r>
          </w:p>
        </w:tc>
      </w:tr>
      <w:tr>
        <w:tc>
          <w:tcPr/>
          <w:p w:rsidR="00000000" w:rsidDel="00000000" w:rsidP="00000000" w:rsidRDefault="00000000" w:rsidRPr="00000000" w14:paraId="00001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1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Personajes que responden a las abreviaturas “Mat.”, “Bert.”. Según el título son 2 tiples.</w:t>
            </w:r>
          </w:p>
        </w:tc>
      </w:tr>
      <w:tr>
        <w:tc>
          <w:tcPr/>
          <w:p w:rsidR="00000000" w:rsidDel="00000000" w:rsidP="00000000" w:rsidRDefault="00000000" w:rsidRPr="00000000" w14:paraId="00001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1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original, el apellido del autor aparece como “Eslaba”. Antigua signatura: I97.</w:t>
            </w:r>
            <w:r w:rsidDel="00000000" w:rsidR="00000000" w:rsidRPr="00000000">
              <w:rPr>
                <w:rtl w:val="0"/>
              </w:rPr>
            </w:r>
          </w:p>
        </w:tc>
      </w:tr>
    </w:tbl>
    <w:p w:rsidR="00000000" w:rsidDel="00000000" w:rsidP="00000000" w:rsidRDefault="00000000" w:rsidRPr="00000000" w14:paraId="00001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AB8">
      <w:pPr>
        <w:widowControl w:val="1"/>
        <w:jc w:val="both"/>
        <w:rPr>
          <w:b w:val="1"/>
          <w:sz w:val="22"/>
          <w:szCs w:val="22"/>
        </w:rPr>
      </w:pPr>
      <w:r w:rsidDel="00000000" w:rsidR="00000000" w:rsidRPr="00000000">
        <w:rPr>
          <w:rtl w:val="0"/>
        </w:rPr>
      </w:r>
    </w:p>
    <w:tbl>
      <w:tblPr>
        <w:tblStyle w:val="Table5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B9">
            <w:pPr>
              <w:widowControl w:val="1"/>
              <w:jc w:val="both"/>
              <w:rPr>
                <w:b w:val="1"/>
                <w:sz w:val="22"/>
                <w:szCs w:val="22"/>
              </w:rPr>
            </w:pPr>
            <w:r w:rsidDel="00000000" w:rsidR="00000000" w:rsidRPr="00000000">
              <w:rPr>
                <w:b w:val="1"/>
                <w:sz w:val="22"/>
                <w:szCs w:val="22"/>
                <w:rtl w:val="0"/>
              </w:rPr>
              <w:t xml:space="preserve">Signatura: E6a.</w:t>
            </w:r>
          </w:p>
        </w:tc>
      </w:tr>
      <w:tr>
        <w:tc>
          <w:tcPr/>
          <w:p w:rsidR="00000000" w:rsidDel="00000000" w:rsidP="00000000" w:rsidRDefault="00000000" w:rsidRPr="00000000" w14:paraId="00001AB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ESPADERO, N. R.</w:t>
            </w:r>
            <w:r w:rsidDel="00000000" w:rsidR="00000000" w:rsidRPr="00000000">
              <w:rPr>
                <w:rtl w:val="0"/>
              </w:rPr>
            </w:r>
          </w:p>
        </w:tc>
      </w:tr>
      <w:tr>
        <w:tc>
          <w:tcPr/>
          <w:p w:rsidR="00000000" w:rsidDel="00000000" w:rsidP="00000000" w:rsidRDefault="00000000" w:rsidRPr="00000000" w14:paraId="00001AB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Ballade pour le piano, Op. 20.</w:t>
            </w:r>
            <w:r w:rsidDel="00000000" w:rsidR="00000000" w:rsidRPr="00000000">
              <w:rPr>
                <w:rtl w:val="0"/>
              </w:rPr>
            </w:r>
          </w:p>
        </w:tc>
      </w:tr>
      <w:tr>
        <w:tc>
          <w:tcPr/>
          <w:p w:rsidR="00000000" w:rsidDel="00000000" w:rsidP="00000000" w:rsidRDefault="00000000" w:rsidRPr="00000000" w14:paraId="00001AB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 la Havane.</w:t>
            </w:r>
            <w:r w:rsidDel="00000000" w:rsidR="00000000" w:rsidRPr="00000000">
              <w:rPr>
                <w:rtl w:val="0"/>
              </w:rPr>
            </w:r>
          </w:p>
        </w:tc>
      </w:tr>
      <w:tr>
        <w:tc>
          <w:tcPr/>
          <w:p w:rsidR="00000000" w:rsidDel="00000000" w:rsidP="00000000" w:rsidRDefault="00000000" w:rsidRPr="00000000" w14:paraId="00001AB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Leon Escudier, París.</w:t>
            </w:r>
          </w:p>
        </w:tc>
      </w:tr>
      <w:tr>
        <w:tc>
          <w:tcPr/>
          <w:p w:rsidR="00000000" w:rsidDel="00000000" w:rsidP="00000000" w:rsidRDefault="00000000" w:rsidRPr="00000000" w14:paraId="00001AB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 </w:t>
            </w:r>
          </w:p>
        </w:tc>
      </w:tr>
      <w:tr>
        <w:tc>
          <w:tcPr/>
          <w:p w:rsidR="00000000" w:rsidDel="00000000" w:rsidP="00000000" w:rsidRDefault="00000000" w:rsidRPr="00000000" w14:paraId="00001AB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AC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480.</w:t>
            </w:r>
          </w:p>
        </w:tc>
      </w:tr>
    </w:tbl>
    <w:p w:rsidR="00000000" w:rsidDel="00000000" w:rsidP="00000000" w:rsidRDefault="00000000" w:rsidRPr="00000000" w14:paraId="00001AC1">
      <w:pPr>
        <w:widowControl w:val="1"/>
        <w:jc w:val="both"/>
        <w:rPr>
          <w:sz w:val="22"/>
          <w:szCs w:val="22"/>
        </w:rPr>
      </w:pPr>
      <w:r w:rsidDel="00000000" w:rsidR="00000000" w:rsidRPr="00000000">
        <w:rPr>
          <w:rtl w:val="0"/>
        </w:rPr>
      </w:r>
    </w:p>
    <w:tbl>
      <w:tblPr>
        <w:tblStyle w:val="Table5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E7.</w:t>
            </w:r>
          </w:p>
        </w:tc>
      </w:tr>
      <w:tr>
        <w:tc>
          <w:tcPr/>
          <w:p w:rsidR="00000000" w:rsidDel="00000000" w:rsidP="00000000" w:rsidRDefault="00000000" w:rsidRPr="00000000" w14:paraId="00001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ESPINOSA DE LOS MONTEROS, Gaspar.</w:t>
            </w:r>
          </w:p>
        </w:tc>
      </w:tr>
      <w:tr>
        <w:tc>
          <w:tcPr/>
          <w:p w:rsidR="00000000" w:rsidDel="00000000" w:rsidP="00000000" w:rsidRDefault="00000000" w:rsidRPr="00000000" w14:paraId="00001A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Moráima.</w:t>
            </w:r>
          </w:p>
        </w:tc>
      </w:tr>
      <w:tr>
        <w:tc>
          <w:tcPr/>
          <w:p w:rsidR="00000000" w:rsidDel="00000000" w:rsidP="00000000" w:rsidRDefault="00000000" w:rsidRPr="00000000" w14:paraId="00001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Capricho característico para piano.</w:t>
            </w:r>
          </w:p>
        </w:tc>
      </w:tr>
      <w:tr>
        <w:tc>
          <w:tcPr/>
          <w:p w:rsidR="00000000" w:rsidDel="00000000" w:rsidP="00000000" w:rsidRDefault="00000000" w:rsidRPr="00000000" w14:paraId="00001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1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1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1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CE">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F</w:t>
      </w:r>
    </w:p>
    <w:p w:rsidR="00000000" w:rsidDel="00000000" w:rsidP="00000000" w:rsidRDefault="00000000" w:rsidRPr="00000000" w14:paraId="00001ACF">
      <w:pPr>
        <w:rPr/>
      </w:pPr>
      <w:r w:rsidDel="00000000" w:rsidR="00000000" w:rsidRPr="00000000">
        <w:rPr>
          <w:rtl w:val="0"/>
        </w:rPr>
      </w:r>
    </w:p>
    <w:p w:rsidR="00000000" w:rsidDel="00000000" w:rsidP="00000000" w:rsidRDefault="00000000" w:rsidRPr="00000000" w14:paraId="00001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D1">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F1</w:t>
      </w:r>
    </w:p>
    <w:p w:rsidR="00000000" w:rsidDel="00000000" w:rsidP="00000000" w:rsidRDefault="00000000" w:rsidRPr="00000000" w14:paraId="00001AD2">
      <w:pPr>
        <w:rPr/>
      </w:pPr>
      <w:r w:rsidDel="00000000" w:rsidR="00000000" w:rsidRPr="00000000">
        <w:rPr>
          <w:rtl w:val="0"/>
        </w:rPr>
      </w:r>
    </w:p>
    <w:p w:rsidR="00000000" w:rsidDel="00000000" w:rsidP="00000000" w:rsidRDefault="00000000" w:rsidRPr="00000000" w14:paraId="00001AD3">
      <w:pPr>
        <w:rPr/>
      </w:pPr>
      <w:r w:rsidDel="00000000" w:rsidR="00000000" w:rsidRPr="00000000">
        <w:rPr>
          <w:rtl w:val="0"/>
        </w:rPr>
      </w:r>
    </w:p>
    <w:tbl>
      <w:tblPr>
        <w:tblStyle w:val="Table5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D4">
            <w:pPr>
              <w:widowControl w:val="1"/>
              <w:jc w:val="both"/>
              <w:rPr>
                <w:b w:val="1"/>
                <w:sz w:val="22"/>
                <w:szCs w:val="22"/>
              </w:rPr>
            </w:pPr>
            <w:r w:rsidDel="00000000" w:rsidR="00000000" w:rsidRPr="00000000">
              <w:rPr>
                <w:b w:val="1"/>
                <w:sz w:val="22"/>
                <w:szCs w:val="22"/>
                <w:rtl w:val="0"/>
              </w:rPr>
              <w:t xml:space="preserve">Signatura: F0.</w:t>
            </w:r>
          </w:p>
        </w:tc>
      </w:tr>
      <w:tr>
        <w:tc>
          <w:tcPr/>
          <w:p w:rsidR="00000000" w:rsidDel="00000000" w:rsidP="00000000" w:rsidRDefault="00000000" w:rsidRPr="00000000" w14:paraId="00001AD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FALL, Leo.</w:t>
            </w:r>
            <w:r w:rsidDel="00000000" w:rsidR="00000000" w:rsidRPr="00000000">
              <w:rPr>
                <w:rtl w:val="0"/>
              </w:rPr>
            </w:r>
          </w:p>
        </w:tc>
      </w:tr>
      <w:tr>
        <w:tc>
          <w:tcPr/>
          <w:p w:rsidR="00000000" w:rsidDel="00000000" w:rsidP="00000000" w:rsidRDefault="00000000" w:rsidRPr="00000000" w14:paraId="00001AD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GRESA, J. G. (adaptación española).</w:t>
            </w:r>
          </w:p>
        </w:tc>
      </w:tr>
      <w:tr>
        <w:tc>
          <w:tcPr/>
          <w:p w:rsidR="00000000" w:rsidDel="00000000" w:rsidP="00000000" w:rsidRDefault="00000000" w:rsidRPr="00000000" w14:paraId="00001AD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mujer divorciada (Die Geschiedene Frau).</w:t>
            </w:r>
            <w:r w:rsidDel="00000000" w:rsidR="00000000" w:rsidRPr="00000000">
              <w:rPr>
                <w:rtl w:val="0"/>
              </w:rPr>
            </w:r>
          </w:p>
        </w:tc>
      </w:tr>
      <w:tr>
        <w:tc>
          <w:tcPr/>
          <w:p w:rsidR="00000000" w:rsidDel="00000000" w:rsidP="00000000" w:rsidRDefault="00000000" w:rsidRPr="00000000" w14:paraId="00001AD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Operette in 3 akten von Victor Léon.</w:t>
            </w:r>
            <w:r w:rsidDel="00000000" w:rsidR="00000000" w:rsidRPr="00000000">
              <w:rPr>
                <w:rtl w:val="0"/>
              </w:rPr>
            </w:r>
          </w:p>
        </w:tc>
      </w:tr>
      <w:tr>
        <w:tc>
          <w:tcPr/>
          <w:p w:rsidR="00000000" w:rsidDel="00000000" w:rsidP="00000000" w:rsidRDefault="00000000" w:rsidRPr="00000000" w14:paraId="00001AD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Dotesio, Madrid.</w:t>
            </w:r>
          </w:p>
        </w:tc>
      </w:tr>
      <w:tr>
        <w:tc>
          <w:tcPr/>
          <w:p w:rsidR="00000000" w:rsidDel="00000000" w:rsidP="00000000" w:rsidRDefault="00000000" w:rsidRPr="00000000" w14:paraId="00001AD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AD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Pf/Voces.</w:t>
            </w:r>
          </w:p>
        </w:tc>
      </w:tr>
      <w:tr>
        <w:tc>
          <w:tcPr/>
          <w:p w:rsidR="00000000" w:rsidDel="00000000" w:rsidP="00000000" w:rsidRDefault="00000000" w:rsidRPr="00000000" w14:paraId="00001AD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198. Sello José Griffo, Málaga. </w:t>
            </w:r>
          </w:p>
        </w:tc>
      </w:tr>
    </w:tbl>
    <w:p w:rsidR="00000000" w:rsidDel="00000000" w:rsidP="00000000" w:rsidRDefault="00000000" w:rsidRPr="00000000" w14:paraId="00001ADD">
      <w:pPr>
        <w:widowControl w:val="1"/>
        <w:jc w:val="both"/>
        <w:rPr/>
      </w:pPr>
      <w:r w:rsidDel="00000000" w:rsidR="00000000" w:rsidRPr="00000000">
        <w:rPr>
          <w:rtl w:val="0"/>
        </w:rPr>
      </w:r>
    </w:p>
    <w:p w:rsidR="00000000" w:rsidDel="00000000" w:rsidP="00000000" w:rsidRDefault="00000000" w:rsidRPr="00000000" w14:paraId="00001ADE">
      <w:pPr>
        <w:rPr/>
      </w:pPr>
      <w:r w:rsidDel="00000000" w:rsidR="00000000" w:rsidRPr="00000000">
        <w:rPr>
          <w:rtl w:val="0"/>
        </w:rPr>
      </w:r>
    </w:p>
    <w:tbl>
      <w:tblPr>
        <w:tblStyle w:val="Table6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w:t>
            </w:r>
          </w:p>
        </w:tc>
      </w:tr>
      <w:tr>
        <w:tc>
          <w:tcPr/>
          <w:p w:rsidR="00000000" w:rsidDel="00000000" w:rsidP="00000000" w:rsidRDefault="00000000" w:rsidRPr="00000000" w14:paraId="00001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FALLA, Manuel de.</w:t>
            </w:r>
          </w:p>
        </w:tc>
      </w:tr>
      <w:tr>
        <w:tc>
          <w:tcPr/>
          <w:p w:rsidR="00000000" w:rsidDel="00000000" w:rsidP="00000000" w:rsidRDefault="00000000" w:rsidRPr="00000000" w14:paraId="00001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Tus ojillos negros (Canción andaluza).</w:t>
            </w:r>
          </w:p>
        </w:tc>
      </w:tr>
      <w:tr>
        <w:tc>
          <w:tcPr/>
          <w:p w:rsidR="00000000" w:rsidDel="00000000" w:rsidP="00000000" w:rsidRDefault="00000000" w:rsidRPr="00000000" w14:paraId="00001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Para canto y piano. A los Excmo. Sres. Marqueses de Alta Villa.</w:t>
            </w:r>
          </w:p>
        </w:tc>
      </w:tr>
      <w:tr>
        <w:tc>
          <w:tcPr/>
          <w:p w:rsidR="00000000" w:rsidDel="00000000" w:rsidP="00000000" w:rsidRDefault="00000000" w:rsidRPr="00000000" w14:paraId="00001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Faustino Fuentes, Madrid.</w:t>
            </w:r>
          </w:p>
        </w:tc>
      </w:tr>
      <w:tr>
        <w:tc>
          <w:tcPr/>
          <w:p w:rsidR="00000000" w:rsidDel="00000000" w:rsidP="00000000" w:rsidRDefault="00000000" w:rsidRPr="00000000" w14:paraId="00001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regular de conservación.</w:t>
            </w:r>
          </w:p>
        </w:tc>
      </w:tr>
      <w:tr>
        <w:tc>
          <w:tcPr/>
          <w:p w:rsidR="00000000" w:rsidDel="00000000" w:rsidP="00000000" w:rsidRDefault="00000000" w:rsidRPr="00000000" w14:paraId="00001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/Voz.</w:t>
            </w:r>
          </w:p>
        </w:tc>
      </w:tr>
      <w:tr>
        <w:tc>
          <w:tcPr/>
          <w:p w:rsidR="00000000" w:rsidDel="00000000" w:rsidP="00000000" w:rsidRDefault="00000000" w:rsidRPr="00000000" w14:paraId="00001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Manuel Villar, Granada. Sello del Conservatorio Oficial de Málaga. Antigua signatura: 609.</w:t>
            </w:r>
          </w:p>
        </w:tc>
      </w:tr>
    </w:tbl>
    <w:p w:rsidR="00000000" w:rsidDel="00000000" w:rsidP="00000000" w:rsidRDefault="00000000" w:rsidRPr="00000000" w14:paraId="00001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AE8">
      <w:pPr>
        <w:rPr/>
      </w:pPr>
      <w:r w:rsidDel="00000000" w:rsidR="00000000" w:rsidRPr="00000000">
        <w:rPr>
          <w:rtl w:val="0"/>
        </w:rPr>
      </w:r>
    </w:p>
    <w:tbl>
      <w:tblPr>
        <w:tblStyle w:val="Table6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E9">
            <w:pPr>
              <w:widowControl w:val="1"/>
              <w:jc w:val="both"/>
              <w:rPr>
                <w:b w:val="1"/>
                <w:sz w:val="22"/>
                <w:szCs w:val="22"/>
              </w:rPr>
            </w:pPr>
            <w:r w:rsidDel="00000000" w:rsidR="00000000" w:rsidRPr="00000000">
              <w:rPr>
                <w:b w:val="1"/>
                <w:sz w:val="22"/>
                <w:szCs w:val="22"/>
                <w:rtl w:val="0"/>
              </w:rPr>
              <w:t xml:space="preserve">Signatura: F1a.</w:t>
            </w:r>
          </w:p>
        </w:tc>
      </w:tr>
      <w:tr>
        <w:tc>
          <w:tcPr/>
          <w:p w:rsidR="00000000" w:rsidDel="00000000" w:rsidP="00000000" w:rsidRDefault="00000000" w:rsidRPr="00000000" w14:paraId="00001AE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FALLA, Manuel de.</w:t>
            </w:r>
          </w:p>
        </w:tc>
      </w:tr>
      <w:tr>
        <w:tc>
          <w:tcPr/>
          <w:p w:rsidR="00000000" w:rsidDel="00000000" w:rsidP="00000000" w:rsidRDefault="00000000" w:rsidRPr="00000000" w14:paraId="00001AE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Serenata Andaluza para piano.</w:t>
            </w:r>
          </w:p>
        </w:tc>
      </w:tr>
      <w:tr>
        <w:tc>
          <w:tcPr/>
          <w:p w:rsidR="00000000" w:rsidDel="00000000" w:rsidP="00000000" w:rsidRDefault="00000000" w:rsidRPr="00000000" w14:paraId="00001AE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Sociedad de Autores Españoles.</w:t>
            </w:r>
          </w:p>
        </w:tc>
      </w:tr>
      <w:tr>
        <w:tc>
          <w:tcPr/>
          <w:p w:rsidR="00000000" w:rsidDel="00000000" w:rsidP="00000000" w:rsidRDefault="00000000" w:rsidRPr="00000000" w14:paraId="00001AE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AE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AE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Manuel de Falla. Sello del Conservatorio Oficial de Málaga. Sello de Sociedad de Autores Españoles..</w:t>
            </w:r>
          </w:p>
        </w:tc>
      </w:tr>
    </w:tbl>
    <w:p w:rsidR="00000000" w:rsidDel="00000000" w:rsidP="00000000" w:rsidRDefault="00000000" w:rsidRPr="00000000" w14:paraId="00001AF0">
      <w:pPr>
        <w:widowControl w:val="1"/>
        <w:jc w:val="both"/>
        <w:rPr>
          <w:b w:val="1"/>
          <w:sz w:val="22"/>
          <w:szCs w:val="22"/>
        </w:rPr>
      </w:pPr>
      <w:r w:rsidDel="00000000" w:rsidR="00000000" w:rsidRPr="00000000">
        <w:rPr>
          <w:rtl w:val="0"/>
        </w:rPr>
      </w:r>
    </w:p>
    <w:p w:rsidR="00000000" w:rsidDel="00000000" w:rsidP="00000000" w:rsidRDefault="00000000" w:rsidRPr="00000000" w14:paraId="00001AF1">
      <w:pPr>
        <w:widowControl w:val="1"/>
        <w:jc w:val="both"/>
        <w:rPr>
          <w:b w:val="1"/>
          <w:sz w:val="22"/>
          <w:szCs w:val="22"/>
        </w:rPr>
      </w:pPr>
      <w:r w:rsidDel="00000000" w:rsidR="00000000" w:rsidRPr="00000000">
        <w:rPr>
          <w:rtl w:val="0"/>
        </w:rPr>
      </w:r>
    </w:p>
    <w:tbl>
      <w:tblPr>
        <w:tblStyle w:val="Table6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A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w:t>
            </w:r>
          </w:p>
        </w:tc>
      </w:tr>
      <w:tr>
        <w:tc>
          <w:tcPr/>
          <w:p w:rsidR="00000000" w:rsidDel="00000000" w:rsidP="00000000" w:rsidRDefault="00000000" w:rsidRPr="00000000" w14:paraId="00001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FAURÉ, Gabriel.</w:t>
            </w:r>
          </w:p>
        </w:tc>
      </w:tr>
      <w:tr>
        <w:tc>
          <w:tcPr/>
          <w:p w:rsidR="00000000" w:rsidDel="00000000" w:rsidP="00000000" w:rsidRDefault="00000000" w:rsidRPr="00000000" w14:paraId="00001A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HUGO, Víctor (poesía).</w:t>
            </w:r>
          </w:p>
        </w:tc>
      </w:tr>
      <w:tr>
        <w:tc>
          <w:tcPr/>
          <w:p w:rsidR="00000000" w:rsidDel="00000000" w:rsidP="00000000" w:rsidRDefault="00000000" w:rsidRPr="00000000" w14:paraId="00001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Cruxifix.</w:t>
            </w:r>
          </w:p>
        </w:tc>
      </w:tr>
      <w:tr>
        <w:tc>
          <w:tcPr/>
          <w:p w:rsidR="00000000" w:rsidDel="00000000" w:rsidP="00000000" w:rsidRDefault="00000000" w:rsidRPr="00000000" w14:paraId="00001A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Chant religieux a deux voix.</w:t>
            </w:r>
          </w:p>
        </w:tc>
      </w:tr>
      <w:tr>
        <w:tc>
          <w:tcPr/>
          <w:p w:rsidR="00000000" w:rsidDel="00000000" w:rsidP="00000000" w:rsidRDefault="00000000" w:rsidRPr="00000000" w14:paraId="00001A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 y edición impresa. Heugel, París.</w:t>
            </w:r>
          </w:p>
        </w:tc>
      </w:tr>
      <w:tr>
        <w:tc>
          <w:tcPr/>
          <w:p w:rsidR="00000000" w:rsidDel="00000000" w:rsidP="00000000" w:rsidRDefault="00000000" w:rsidRPr="00000000" w14:paraId="00001A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malo e incompleta.</w:t>
            </w:r>
          </w:p>
        </w:tc>
      </w:tr>
      <w:tr>
        <w:tc>
          <w:tcPr/>
          <w:p w:rsidR="00000000" w:rsidDel="00000000" w:rsidP="00000000" w:rsidRDefault="00000000" w:rsidRPr="00000000" w14:paraId="00001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w:t>
            </w:r>
          </w:p>
        </w:tc>
      </w:tr>
      <w:tr>
        <w:tc>
          <w:tcPr/>
          <w:p w:rsidR="00000000" w:rsidDel="00000000" w:rsidP="00000000" w:rsidRDefault="00000000" w:rsidRPr="00000000" w14:paraId="00001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religioso.</w:t>
            </w:r>
          </w:p>
        </w:tc>
      </w:tr>
      <w:tr>
        <w:tc>
          <w:tcPr/>
          <w:p w:rsidR="00000000" w:rsidDel="00000000" w:rsidP="00000000" w:rsidRDefault="00000000" w:rsidRPr="00000000" w14:paraId="00001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1A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(3 manuscritas y 2 fotocopiadas), Vln 2 (1 manuscrita y 3 fotocopiadas), Va (1 manuscrita y 1 fotocopiada), Vc(1 manuscrita y1 fotocopiada), Cb(1 manuscrita y3 fotocopiadas), Mezzo soprano (2 manuscritas), Órgano ad lib (1 editada).</w:t>
            </w:r>
          </w:p>
        </w:tc>
      </w:tr>
      <w:tr>
        <w:tc>
          <w:tcPr/>
          <w:p w:rsidR="00000000" w:rsidDel="00000000" w:rsidP="00000000" w:rsidRDefault="00000000" w:rsidRPr="00000000" w14:paraId="00001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Organo, Violines, Viola, Cello, Contrabajo y mezzosoprano.</w:t>
            </w:r>
          </w:p>
        </w:tc>
      </w:tr>
      <w:tr>
        <w:tc>
          <w:tcPr/>
          <w:p w:rsidR="00000000" w:rsidDel="00000000" w:rsidP="00000000" w:rsidRDefault="00000000" w:rsidRPr="00000000" w14:paraId="00001A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López y Griffo editores Málaga. Antigua signatura: 398</w:t>
            </w:r>
          </w:p>
        </w:tc>
      </w:tr>
    </w:tbl>
    <w:p w:rsidR="00000000" w:rsidDel="00000000" w:rsidP="00000000" w:rsidRDefault="00000000" w:rsidRPr="00000000" w14:paraId="00001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00">
      <w:pPr>
        <w:rPr/>
      </w:pPr>
      <w:r w:rsidDel="00000000" w:rsidR="00000000" w:rsidRPr="00000000">
        <w:rPr>
          <w:rtl w:val="0"/>
        </w:rPr>
      </w:r>
    </w:p>
    <w:tbl>
      <w:tblPr>
        <w:tblStyle w:val="Table6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01">
            <w:pPr>
              <w:widowControl w:val="1"/>
              <w:jc w:val="both"/>
              <w:rPr>
                <w:b w:val="1"/>
                <w:sz w:val="22"/>
                <w:szCs w:val="22"/>
              </w:rPr>
            </w:pPr>
            <w:r w:rsidDel="00000000" w:rsidR="00000000" w:rsidRPr="00000000">
              <w:rPr>
                <w:b w:val="1"/>
                <w:sz w:val="22"/>
                <w:szCs w:val="22"/>
                <w:rtl w:val="0"/>
              </w:rPr>
              <w:t xml:space="preserve">Signatura: F2a.</w:t>
            </w:r>
          </w:p>
        </w:tc>
      </w:tr>
      <w:tr>
        <w:tc>
          <w:tcPr/>
          <w:p w:rsidR="00000000" w:rsidDel="00000000" w:rsidP="00000000" w:rsidRDefault="00000000" w:rsidRPr="00000000" w14:paraId="00001B0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FEDI, Alvise.</w:t>
            </w:r>
          </w:p>
        </w:tc>
      </w:tr>
      <w:tr>
        <w:tc>
          <w:tcPr/>
          <w:p w:rsidR="00000000" w:rsidDel="00000000" w:rsidP="00000000" w:rsidRDefault="00000000" w:rsidRPr="00000000" w14:paraId="00001B0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Nubi d´Or, valzer.</w:t>
            </w:r>
          </w:p>
        </w:tc>
      </w:tr>
      <w:tr>
        <w:tc>
          <w:tcPr/>
          <w:p w:rsidR="00000000" w:rsidDel="00000000" w:rsidP="00000000" w:rsidRDefault="00000000" w:rsidRPr="00000000" w14:paraId="00001B04">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Il Pianoforte, Periodico Quindicinale di Scelta musica, anno XV, nº 17. Alla Contessa Oldrani di Vico S. Fiorenzo.</w:t>
            </w:r>
          </w:p>
        </w:tc>
      </w:tr>
      <w:tr>
        <w:tc>
          <w:tcPr/>
          <w:p w:rsidR="00000000" w:rsidDel="00000000" w:rsidP="00000000" w:rsidRDefault="00000000" w:rsidRPr="00000000" w14:paraId="00001B0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G. Gori, Turín.</w:t>
            </w:r>
          </w:p>
        </w:tc>
      </w:tr>
      <w:tr>
        <w:tc>
          <w:tcPr/>
          <w:p w:rsidR="00000000" w:rsidDel="00000000" w:rsidP="00000000" w:rsidRDefault="00000000" w:rsidRPr="00000000" w14:paraId="00001B0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B0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B0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Faustino Fuentes, Madrid. Sello del Conservatorio Oficial de Málaga. </w:t>
            </w:r>
          </w:p>
        </w:tc>
      </w:tr>
    </w:tbl>
    <w:p w:rsidR="00000000" w:rsidDel="00000000" w:rsidP="00000000" w:rsidRDefault="00000000" w:rsidRPr="00000000" w14:paraId="00001B09">
      <w:pPr>
        <w:widowControl w:val="1"/>
        <w:jc w:val="both"/>
        <w:rPr>
          <w:b w:val="1"/>
          <w:sz w:val="22"/>
          <w:szCs w:val="22"/>
        </w:rPr>
      </w:pPr>
      <w:r w:rsidDel="00000000" w:rsidR="00000000" w:rsidRPr="00000000">
        <w:rPr>
          <w:rtl w:val="0"/>
        </w:rPr>
      </w:r>
    </w:p>
    <w:p w:rsidR="00000000" w:rsidDel="00000000" w:rsidP="00000000" w:rsidRDefault="00000000" w:rsidRPr="00000000" w14:paraId="00001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6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w:t>
            </w:r>
          </w:p>
        </w:tc>
      </w:tr>
      <w:tr>
        <w:tc>
          <w:tcPr/>
          <w:p w:rsidR="00000000" w:rsidDel="00000000" w:rsidP="00000000" w:rsidRDefault="00000000" w:rsidRPr="00000000" w14:paraId="00001B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FERNÁNDEZ BENÍTEZ, Manuel.</w:t>
            </w:r>
          </w:p>
        </w:tc>
      </w:tr>
      <w:tr>
        <w:tc>
          <w:tcPr/>
          <w:p w:rsidR="00000000" w:rsidDel="00000000" w:rsidP="00000000" w:rsidRDefault="00000000" w:rsidRPr="00000000" w14:paraId="00001B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Misa para tiple, tenor y bajo con acompañamiento de órgano.</w:t>
            </w:r>
          </w:p>
        </w:tc>
      </w:tr>
      <w:tr>
        <w:tc>
          <w:tcPr/>
          <w:p w:rsidR="00000000" w:rsidDel="00000000" w:rsidP="00000000" w:rsidRDefault="00000000" w:rsidRPr="00000000" w14:paraId="00001B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8-12-1901.</w:t>
            </w:r>
          </w:p>
        </w:tc>
      </w:tr>
      <w:tr>
        <w:tc>
          <w:tcPr/>
          <w:p w:rsidR="00000000" w:rsidDel="00000000" w:rsidP="00000000" w:rsidRDefault="00000000" w:rsidRPr="00000000" w14:paraId="00001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w:t>
            </w:r>
          </w:p>
        </w:tc>
      </w:tr>
      <w:tr>
        <w:tc>
          <w:tcPr/>
          <w:p w:rsidR="00000000" w:rsidDel="00000000" w:rsidP="00000000" w:rsidRDefault="00000000" w:rsidRPr="00000000" w14:paraId="00001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aceptable.</w:t>
            </w:r>
          </w:p>
        </w:tc>
      </w:tr>
      <w:tr>
        <w:tc>
          <w:tcPr/>
          <w:p w:rsidR="00000000" w:rsidDel="00000000" w:rsidP="00000000" w:rsidRDefault="00000000" w:rsidRPr="00000000" w14:paraId="00001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m/Fa M/ Sib M/ Sib M/ Sib M/Fa M/Fa m/Fa m.</w:t>
            </w:r>
          </w:p>
        </w:tc>
      </w:tr>
      <w:tr>
        <w:tc>
          <w:tcPr/>
          <w:p w:rsidR="00000000" w:rsidDel="00000000" w:rsidP="00000000" w:rsidRDefault="00000000" w:rsidRPr="00000000" w14:paraId="00001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Kiries/Gloria/Credo/Et incarnatus/Et Resurrexit/Sanctus/Benedictus/Agnus.</w:t>
            </w:r>
          </w:p>
        </w:tc>
      </w:tr>
      <w:tr>
        <w:tc>
          <w:tcPr/>
          <w:p w:rsidR="00000000" w:rsidDel="00000000" w:rsidP="00000000" w:rsidRDefault="00000000" w:rsidRPr="00000000" w14:paraId="00001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ATB.</w:t>
            </w:r>
          </w:p>
        </w:tc>
      </w:tr>
      <w:tr>
        <w:tc>
          <w:tcPr/>
          <w:p w:rsidR="00000000" w:rsidDel="00000000" w:rsidP="00000000" w:rsidRDefault="00000000" w:rsidRPr="00000000" w14:paraId="00001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(2), Tiple (2), Tenor (2), Bajo (2), Vln Ppal (3), Vln 1 (2), Vln 2 (2), Va (2), Vc (2), Cb (2), Fl (2), Ob, Cl 1, Cl 2, Fgt, Trmpt, Tpas, Tim.</w:t>
            </w:r>
          </w:p>
        </w:tc>
      </w:tr>
      <w:tr>
        <w:tc>
          <w:tcPr/>
          <w:p w:rsidR="00000000" w:rsidDel="00000000" w:rsidP="00000000" w:rsidRDefault="00000000" w:rsidRPr="00000000" w14:paraId="00001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conservan dos copias, una más antigua y deteriorada con la fecha 8-12-1901, y otra mucho mejor conservada que parece más reciente. Antigua signatura: 399.</w:t>
            </w:r>
          </w:p>
        </w:tc>
      </w:tr>
    </w:tbl>
    <w:p w:rsidR="00000000" w:rsidDel="00000000" w:rsidP="00000000" w:rsidRDefault="00000000" w:rsidRPr="00000000" w14:paraId="00001B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F4.</w:t>
            </w:r>
          </w:p>
        </w:tc>
      </w:tr>
      <w:tr>
        <w:tc>
          <w:tcPr/>
          <w:p w:rsidR="00000000" w:rsidDel="00000000" w:rsidP="00000000" w:rsidRDefault="00000000" w:rsidRPr="00000000" w14:paraId="00001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FERRÓN (o es Terrón?), P. E. de.</w:t>
            </w:r>
          </w:p>
        </w:tc>
      </w:tr>
      <w:tr>
        <w:tc>
          <w:tcPr/>
          <w:p w:rsidR="00000000" w:rsidDel="00000000" w:rsidP="00000000" w:rsidRDefault="00000000" w:rsidRPr="00000000" w14:paraId="00001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Canzonetta.</w:t>
            </w:r>
          </w:p>
        </w:tc>
      </w:tr>
      <w:tr>
        <w:tc>
          <w:tcPr/>
          <w:p w:rsidR="00000000" w:rsidDel="00000000" w:rsidP="00000000" w:rsidRDefault="00000000" w:rsidRPr="00000000" w14:paraId="00001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Cello/Legattissimo sempre e expressivo.</w:t>
            </w:r>
          </w:p>
        </w:tc>
      </w:tr>
      <w:tr>
        <w:tc>
          <w:tcPr/>
          <w:p w:rsidR="00000000" w:rsidDel="00000000" w:rsidP="00000000" w:rsidRDefault="00000000" w:rsidRPr="00000000" w14:paraId="00001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1901.</w:t>
            </w:r>
          </w:p>
        </w:tc>
      </w:tr>
      <w:tr>
        <w:tc>
          <w:tcPr/>
          <w:p w:rsidR="00000000" w:rsidDel="00000000" w:rsidP="00000000" w:rsidRDefault="00000000" w:rsidRPr="00000000" w14:paraId="00001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ólo se conserva Vc) y aceptable.</w:t>
            </w:r>
          </w:p>
        </w:tc>
      </w:tr>
      <w:tr>
        <w:tc>
          <w:tcPr/>
          <w:p w:rsidR="00000000" w:rsidDel="00000000" w:rsidP="00000000" w:rsidRDefault="00000000" w:rsidRPr="00000000" w14:paraId="00001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1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Legattissimo sempre e expresivo.</w:t>
            </w:r>
          </w:p>
        </w:tc>
      </w:tr>
      <w:tr>
        <w:tc>
          <w:tcPr/>
          <w:p w:rsidR="00000000" w:rsidDel="00000000" w:rsidP="00000000" w:rsidRDefault="00000000" w:rsidRPr="00000000" w14:paraId="00001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Vc.</w:t>
            </w:r>
          </w:p>
        </w:tc>
      </w:tr>
      <w:tr>
        <w:tc>
          <w:tcPr/>
          <w:p w:rsidR="00000000" w:rsidDel="00000000" w:rsidP="00000000" w:rsidRDefault="00000000" w:rsidRPr="00000000" w14:paraId="00001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hay portada.</w:t>
            </w:r>
          </w:p>
        </w:tc>
      </w:tr>
    </w:tbl>
    <w:p w:rsidR="00000000" w:rsidDel="00000000" w:rsidP="00000000" w:rsidRDefault="00000000" w:rsidRPr="00000000" w14:paraId="00001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F5.</w:t>
            </w:r>
          </w:p>
        </w:tc>
      </w:tr>
      <w:tr>
        <w:tc>
          <w:tcPr/>
          <w:p w:rsidR="00000000" w:rsidDel="00000000" w:rsidP="00000000" w:rsidRDefault="00000000" w:rsidRPr="00000000" w14:paraId="00001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FETRÁS, Óscar.</w:t>
            </w:r>
          </w:p>
        </w:tc>
      </w:tr>
      <w:tr>
        <w:tc>
          <w:tcPr/>
          <w:p w:rsidR="00000000" w:rsidDel="00000000" w:rsidP="00000000" w:rsidRDefault="00000000" w:rsidRPr="00000000" w14:paraId="00001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Potpourri.</w:t>
            </w:r>
          </w:p>
        </w:tc>
      </w:tr>
      <w:tr>
        <w:tc>
          <w:tcPr/>
          <w:p w:rsidR="00000000" w:rsidDel="00000000" w:rsidP="00000000" w:rsidRDefault="00000000" w:rsidRPr="00000000" w14:paraId="00001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 Benutzung von Motiven aus jean Gilbert´s Operette “Die keusche Susanne”.</w:t>
            </w:r>
          </w:p>
        </w:tc>
      </w:tr>
      <w:tr>
        <w:tc>
          <w:tcPr/>
          <w:p w:rsidR="00000000" w:rsidDel="00000000" w:rsidP="00000000" w:rsidRDefault="00000000" w:rsidRPr="00000000" w14:paraId="00001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von Georg Okonkowsky.</w:t>
              <w:tab/>
              <w:tab/>
              <w:tab/>
            </w:r>
          </w:p>
        </w:tc>
      </w:tr>
      <w:tr>
        <w:tc>
          <w:tcPr/>
          <w:p w:rsidR="00000000" w:rsidDel="00000000" w:rsidP="00000000" w:rsidRDefault="00000000" w:rsidRPr="00000000" w14:paraId="00001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 J. Benjamin, Hamburgo.</w:t>
            </w:r>
          </w:p>
        </w:tc>
      </w:tr>
      <w:tr>
        <w:tc>
          <w:tcPr/>
          <w:p w:rsidR="00000000" w:rsidDel="00000000" w:rsidP="00000000" w:rsidRDefault="00000000" w:rsidRPr="00000000" w14:paraId="00001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1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obligato, Va, Vc, Bajo (Cb).</w:t>
            </w:r>
          </w:p>
        </w:tc>
      </w:tr>
      <w:tr>
        <w:tc>
          <w:tcPr/>
          <w:p w:rsidR="00000000" w:rsidDel="00000000" w:rsidP="00000000" w:rsidRDefault="00000000" w:rsidRPr="00000000" w14:paraId="00001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446. Sello de José Sancho Toro, Málaga.</w:t>
            </w:r>
          </w:p>
        </w:tc>
      </w:tr>
    </w:tbl>
    <w:p w:rsidR="00000000" w:rsidDel="00000000" w:rsidP="00000000" w:rsidRDefault="00000000" w:rsidRPr="00000000" w14:paraId="00001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F6.</w:t>
            </w:r>
          </w:p>
        </w:tc>
      </w:tr>
      <w:tr>
        <w:tc>
          <w:tcPr/>
          <w:p w:rsidR="00000000" w:rsidDel="00000000" w:rsidP="00000000" w:rsidRDefault="00000000" w:rsidRPr="00000000" w14:paraId="00001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FIELD, John.</w:t>
            </w:r>
          </w:p>
        </w:tc>
      </w:tr>
      <w:tr>
        <w:tc>
          <w:tcPr/>
          <w:p w:rsidR="00000000" w:rsidDel="00000000" w:rsidP="00000000" w:rsidRDefault="00000000" w:rsidRPr="00000000" w14:paraId="00001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Premier concerto pour le pianoforte avec accompagnement de Grand Orchestre.</w:t>
            </w:r>
          </w:p>
        </w:tc>
      </w:tr>
      <w:tr>
        <w:tc>
          <w:tcPr/>
          <w:p w:rsidR="00000000" w:rsidDel="00000000" w:rsidP="00000000" w:rsidRDefault="00000000" w:rsidRPr="00000000" w14:paraId="00001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 2 Rthlr.</w:t>
            </w:r>
          </w:p>
        </w:tc>
      </w:tr>
      <w:tr>
        <w:tc>
          <w:tcPr/>
          <w:p w:rsidR="00000000" w:rsidDel="00000000" w:rsidP="00000000" w:rsidRDefault="00000000" w:rsidRPr="00000000" w14:paraId="00001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Breitkopf &amp; Härtel à Leipzig.</w:t>
            </w:r>
          </w:p>
        </w:tc>
      </w:tr>
      <w:tr>
        <w:tc>
          <w:tcPr/>
          <w:p w:rsidR="00000000" w:rsidDel="00000000" w:rsidP="00000000" w:rsidRDefault="00000000" w:rsidRPr="00000000" w14:paraId="00001B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regular (Vln 1 está muy deteriorada por la humedad, le falta un trozo).</w:t>
            </w:r>
          </w:p>
        </w:tc>
      </w:tr>
      <w:tr>
        <w:tc>
          <w:tcPr/>
          <w:p w:rsidR="00000000" w:rsidDel="00000000" w:rsidP="00000000" w:rsidRDefault="00000000" w:rsidRPr="00000000" w14:paraId="00001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Mib M/ Sib M/ Mib M.</w:t>
            </w:r>
          </w:p>
        </w:tc>
      </w:tr>
      <w:tr>
        <w:tc>
          <w:tcPr/>
          <w:p w:rsidR="00000000" w:rsidDel="00000000" w:rsidP="00000000" w:rsidRDefault="00000000" w:rsidRPr="00000000" w14:paraId="00001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Allegro/Air Ecossais (Adagio non troppo)/Rondó (Allegro Vivace).</w:t>
            </w:r>
          </w:p>
        </w:tc>
      </w:tr>
      <w:tr>
        <w:tc>
          <w:tcPr/>
          <w:p w:rsidR="00000000" w:rsidDel="00000000" w:rsidP="00000000" w:rsidRDefault="00000000" w:rsidRPr="00000000" w14:paraId="00001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 Tim, Ob 1, Ob 2, Fgt 1, Fgt 2, Tpa 1, Tpa 2, Trmpt 1, Trmpt 2, Vc/Cb, Va, Vln 2, Vln 1.</w:t>
            </w:r>
          </w:p>
        </w:tc>
      </w:tr>
    </w:tbl>
    <w:p w:rsidR="00000000" w:rsidDel="00000000" w:rsidP="00000000" w:rsidRDefault="00000000" w:rsidRPr="00000000" w14:paraId="00001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3D">
      <w:pPr>
        <w:widowControl w:val="1"/>
        <w:jc w:val="both"/>
        <w:rPr>
          <w:sz w:val="22"/>
          <w:szCs w:val="22"/>
        </w:rPr>
      </w:pPr>
      <w:r w:rsidDel="00000000" w:rsidR="00000000" w:rsidRPr="00000000">
        <w:rPr>
          <w:rtl w:val="0"/>
        </w:rPr>
      </w:r>
    </w:p>
    <w:p w:rsidR="00000000" w:rsidDel="00000000" w:rsidP="00000000" w:rsidRDefault="00000000" w:rsidRPr="00000000" w14:paraId="00001B3E">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F2</w:t>
      </w:r>
    </w:p>
    <w:p w:rsidR="00000000" w:rsidDel="00000000" w:rsidP="00000000" w:rsidRDefault="00000000" w:rsidRPr="00000000" w14:paraId="00001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F7.</w:t>
            </w:r>
          </w:p>
        </w:tc>
      </w:tr>
      <w:tr>
        <w:tc>
          <w:tcPr/>
          <w:p w:rsidR="00000000" w:rsidDel="00000000" w:rsidP="00000000" w:rsidRDefault="00000000" w:rsidRPr="00000000" w14:paraId="00001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FIELD, John.</w:t>
            </w:r>
          </w:p>
        </w:tc>
      </w:tr>
      <w:tr>
        <w:tc>
          <w:tcPr/>
          <w:p w:rsidR="00000000" w:rsidDel="00000000" w:rsidP="00000000" w:rsidRDefault="00000000" w:rsidRPr="00000000" w14:paraId="00001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Quatrième concerto pour le pianoforte avec accompagnement de Grand Orchestre.</w:t>
            </w:r>
          </w:p>
        </w:tc>
      </w:tr>
      <w:tr>
        <w:tc>
          <w:tcPr/>
          <w:p w:rsidR="00000000" w:rsidDel="00000000" w:rsidP="00000000" w:rsidRDefault="00000000" w:rsidRPr="00000000" w14:paraId="00001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 2 Rthlr. 12 Fr.</w:t>
            </w:r>
          </w:p>
        </w:tc>
      </w:tr>
      <w:tr>
        <w:tc>
          <w:tcPr/>
          <w:p w:rsidR="00000000" w:rsidDel="00000000" w:rsidP="00000000" w:rsidRDefault="00000000" w:rsidRPr="00000000" w14:paraId="00001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Breitkopf &amp; Härtel à Leipzig.</w:t>
            </w:r>
          </w:p>
        </w:tc>
      </w:tr>
      <w:tr>
        <w:tc>
          <w:tcPr/>
          <w:p w:rsidR="00000000" w:rsidDel="00000000" w:rsidP="00000000" w:rsidRDefault="00000000" w:rsidRPr="00000000" w14:paraId="00001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(falta Vc) y mal estado (Vln I está deteriorada por la humedad).</w:t>
            </w:r>
          </w:p>
        </w:tc>
      </w:tr>
      <w:tr>
        <w:tc>
          <w:tcPr/>
          <w:p w:rsidR="00000000" w:rsidDel="00000000" w:rsidP="00000000" w:rsidRDefault="00000000" w:rsidRPr="00000000" w14:paraId="00001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Mib M/Sol m/ Mib M.</w:t>
            </w:r>
          </w:p>
        </w:tc>
      </w:tr>
      <w:tr>
        <w:tc>
          <w:tcPr/>
          <w:p w:rsidR="00000000" w:rsidDel="00000000" w:rsidP="00000000" w:rsidRDefault="00000000" w:rsidRPr="00000000" w14:paraId="00001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Moderato/Siciliano (Poco Adagio)/Rondó (Allegretto).</w:t>
            </w:r>
          </w:p>
        </w:tc>
      </w:tr>
      <w:tr>
        <w:tc>
          <w:tcPr/>
          <w:p w:rsidR="00000000" w:rsidDel="00000000" w:rsidP="00000000" w:rsidRDefault="00000000" w:rsidRPr="00000000" w14:paraId="00001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Fl, Cl Bb 1, Cl Bb 2, Fgt 1, Fgt 2, Tpa Eb 1, Tpa Eb 2, Trmpt Eb 1, Trmpt Eb 2, Tim, Pf. </w:t>
            </w:r>
          </w:p>
        </w:tc>
      </w:tr>
    </w:tbl>
    <w:p w:rsidR="00000000" w:rsidDel="00000000" w:rsidP="00000000" w:rsidRDefault="00000000" w:rsidRPr="00000000" w14:paraId="00001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4C">
      <w:pPr>
        <w:rPr/>
      </w:pPr>
      <w:r w:rsidDel="00000000" w:rsidR="00000000" w:rsidRPr="00000000">
        <w:rPr>
          <w:rtl w:val="0"/>
        </w:rPr>
      </w:r>
    </w:p>
    <w:tbl>
      <w:tblPr>
        <w:tblStyle w:val="Table6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4D">
            <w:pPr>
              <w:widowControl w:val="1"/>
              <w:jc w:val="both"/>
              <w:rPr>
                <w:b w:val="1"/>
                <w:sz w:val="22"/>
                <w:szCs w:val="22"/>
              </w:rPr>
            </w:pPr>
            <w:r w:rsidDel="00000000" w:rsidR="00000000" w:rsidRPr="00000000">
              <w:rPr>
                <w:b w:val="1"/>
                <w:sz w:val="22"/>
                <w:szCs w:val="22"/>
                <w:rtl w:val="0"/>
              </w:rPr>
              <w:t xml:space="preserve">Signatura: F7a.</w:t>
            </w:r>
          </w:p>
        </w:tc>
      </w:tr>
      <w:tr>
        <w:tc>
          <w:tcPr/>
          <w:p w:rsidR="00000000" w:rsidDel="00000000" w:rsidP="00000000" w:rsidRDefault="00000000" w:rsidRPr="00000000" w14:paraId="00001B4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FIELD, John.</w:t>
            </w:r>
          </w:p>
        </w:tc>
      </w:tr>
      <w:tr>
        <w:tc>
          <w:tcPr/>
          <w:p w:rsidR="00000000" w:rsidDel="00000000" w:rsidP="00000000" w:rsidRDefault="00000000" w:rsidRPr="00000000" w14:paraId="00001B4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Three Romanzas for the Pianoforte.</w:t>
            </w:r>
          </w:p>
        </w:tc>
      </w:tr>
      <w:tr>
        <w:tc>
          <w:tcPr/>
          <w:p w:rsidR="00000000" w:rsidDel="00000000" w:rsidP="00000000" w:rsidRDefault="00000000" w:rsidRPr="00000000" w14:paraId="00001B5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1B5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B52">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Romanza 1, Romanza 2, Romanza 3.</w:t>
            </w:r>
          </w:p>
        </w:tc>
      </w:tr>
      <w:tr>
        <w:tc>
          <w:tcPr/>
          <w:p w:rsidR="00000000" w:rsidDel="00000000" w:rsidP="00000000" w:rsidRDefault="00000000" w:rsidRPr="00000000" w14:paraId="00001B5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B5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492. Sello del Conservatorio Profesional de Málaga. </w:t>
            </w:r>
          </w:p>
        </w:tc>
      </w:tr>
    </w:tbl>
    <w:p w:rsidR="00000000" w:rsidDel="00000000" w:rsidP="00000000" w:rsidRDefault="00000000" w:rsidRPr="00000000" w14:paraId="00001B55">
      <w:pPr>
        <w:widowControl w:val="1"/>
        <w:jc w:val="both"/>
        <w:rPr>
          <w:sz w:val="22"/>
          <w:szCs w:val="22"/>
        </w:rPr>
      </w:pPr>
      <w:r w:rsidDel="00000000" w:rsidR="00000000" w:rsidRPr="00000000">
        <w:rPr>
          <w:rtl w:val="0"/>
        </w:rPr>
      </w:r>
    </w:p>
    <w:p w:rsidR="00000000" w:rsidDel="00000000" w:rsidP="00000000" w:rsidRDefault="00000000" w:rsidRPr="00000000" w14:paraId="00001B56">
      <w:pPr>
        <w:rPr/>
      </w:pPr>
      <w:r w:rsidDel="00000000" w:rsidR="00000000" w:rsidRPr="00000000">
        <w:rPr>
          <w:rtl w:val="0"/>
        </w:rPr>
      </w:r>
    </w:p>
    <w:tbl>
      <w:tblPr>
        <w:tblStyle w:val="Table6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57">
            <w:pPr>
              <w:widowControl w:val="1"/>
              <w:jc w:val="both"/>
              <w:rPr>
                <w:b w:val="1"/>
                <w:sz w:val="22"/>
                <w:szCs w:val="22"/>
              </w:rPr>
            </w:pPr>
            <w:r w:rsidDel="00000000" w:rsidR="00000000" w:rsidRPr="00000000">
              <w:rPr>
                <w:b w:val="1"/>
                <w:sz w:val="22"/>
                <w:szCs w:val="22"/>
                <w:rtl w:val="0"/>
              </w:rPr>
              <w:t xml:space="preserve">Signatura: F7b.</w:t>
            </w:r>
          </w:p>
        </w:tc>
      </w:tr>
      <w:tr>
        <w:tc>
          <w:tcPr/>
          <w:p w:rsidR="00000000" w:rsidDel="00000000" w:rsidP="00000000" w:rsidRDefault="00000000" w:rsidRPr="00000000" w14:paraId="00001B5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FIELD, John.</w:t>
            </w:r>
          </w:p>
        </w:tc>
      </w:tr>
      <w:tr>
        <w:tc>
          <w:tcPr/>
          <w:p w:rsidR="00000000" w:rsidDel="00000000" w:rsidP="00000000" w:rsidRDefault="00000000" w:rsidRPr="00000000" w14:paraId="00001B5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 favourite Rondo, nº 50.</w:t>
            </w:r>
          </w:p>
        </w:tc>
      </w:tr>
      <w:tr>
        <w:tc>
          <w:tcPr/>
          <w:p w:rsidR="00000000" w:rsidDel="00000000" w:rsidP="00000000" w:rsidRDefault="00000000" w:rsidRPr="00000000" w14:paraId="00001B5A">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Collection of Rondos Hits with variations and Military Pieces for the pianoforte.</w:t>
            </w:r>
          </w:p>
        </w:tc>
      </w:tr>
      <w:tr>
        <w:tc>
          <w:tcPr/>
          <w:p w:rsidR="00000000" w:rsidDel="00000000" w:rsidP="00000000" w:rsidRDefault="00000000" w:rsidRPr="00000000" w14:paraId="00001B5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1B5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B5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B5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495. Sello del Conservatorio Oficial de Málaga. </w:t>
            </w:r>
          </w:p>
        </w:tc>
      </w:tr>
    </w:tbl>
    <w:p w:rsidR="00000000" w:rsidDel="00000000" w:rsidP="00000000" w:rsidRDefault="00000000" w:rsidRPr="00000000" w14:paraId="00001B5F">
      <w:pPr>
        <w:widowControl w:val="1"/>
        <w:jc w:val="both"/>
        <w:rPr>
          <w:b w:val="1"/>
          <w:sz w:val="22"/>
          <w:szCs w:val="22"/>
        </w:rPr>
      </w:pPr>
      <w:r w:rsidDel="00000000" w:rsidR="00000000" w:rsidRPr="00000000">
        <w:rPr>
          <w:rtl w:val="0"/>
        </w:rPr>
      </w:r>
    </w:p>
    <w:p w:rsidR="00000000" w:rsidDel="00000000" w:rsidP="00000000" w:rsidRDefault="00000000" w:rsidRPr="00000000" w14:paraId="00001B60">
      <w:pPr>
        <w:rPr/>
      </w:pPr>
      <w:r w:rsidDel="00000000" w:rsidR="00000000" w:rsidRPr="00000000">
        <w:rPr>
          <w:rtl w:val="0"/>
        </w:rPr>
      </w:r>
    </w:p>
    <w:tbl>
      <w:tblPr>
        <w:tblStyle w:val="Table6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61">
            <w:pPr>
              <w:widowControl w:val="1"/>
              <w:jc w:val="both"/>
              <w:rPr>
                <w:b w:val="1"/>
                <w:sz w:val="22"/>
                <w:szCs w:val="22"/>
              </w:rPr>
            </w:pPr>
            <w:r w:rsidDel="00000000" w:rsidR="00000000" w:rsidRPr="00000000">
              <w:rPr>
                <w:b w:val="1"/>
                <w:sz w:val="22"/>
                <w:szCs w:val="22"/>
                <w:rtl w:val="0"/>
              </w:rPr>
              <w:t xml:space="preserve">Signatura: F7c.</w:t>
            </w:r>
          </w:p>
        </w:tc>
      </w:tr>
      <w:tr>
        <w:tc>
          <w:tcPr/>
          <w:p w:rsidR="00000000" w:rsidDel="00000000" w:rsidP="00000000" w:rsidRDefault="00000000" w:rsidRPr="00000000" w14:paraId="00001B6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FIELD, John.</w:t>
            </w:r>
          </w:p>
        </w:tc>
      </w:tr>
      <w:tr>
        <w:tc>
          <w:tcPr/>
          <w:p w:rsidR="00000000" w:rsidDel="00000000" w:rsidP="00000000" w:rsidRDefault="00000000" w:rsidRPr="00000000" w14:paraId="00001B6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 favourite Russian Air, as a Rondo for the Pianoforte as newly constructed by Clementi &amp; Co. Add. Keys up to F and also Arranged for the pianoforte up to C by John Field, nº 52.</w:t>
            </w:r>
          </w:p>
        </w:tc>
      </w:tr>
      <w:tr>
        <w:tc>
          <w:tcPr/>
          <w:p w:rsidR="00000000" w:rsidDel="00000000" w:rsidP="00000000" w:rsidRDefault="00000000" w:rsidRPr="00000000" w14:paraId="00001B64">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Collection of Rondos Hits with variations and Military Pieces for the pianoforte.</w:t>
            </w:r>
          </w:p>
        </w:tc>
      </w:tr>
      <w:tr>
        <w:tc>
          <w:tcPr/>
          <w:p w:rsidR="00000000" w:rsidDel="00000000" w:rsidP="00000000" w:rsidRDefault="00000000" w:rsidRPr="00000000" w14:paraId="00001B6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1B6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B6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B6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496. Sello del Conservatorio Oficial de Málaga. </w:t>
            </w:r>
          </w:p>
        </w:tc>
      </w:tr>
    </w:tbl>
    <w:p w:rsidR="00000000" w:rsidDel="00000000" w:rsidP="00000000" w:rsidRDefault="00000000" w:rsidRPr="00000000" w14:paraId="00001B69">
      <w:pPr>
        <w:widowControl w:val="1"/>
        <w:jc w:val="both"/>
        <w:rPr>
          <w:b w:val="1"/>
          <w:sz w:val="22"/>
          <w:szCs w:val="22"/>
        </w:rPr>
      </w:pPr>
      <w:r w:rsidDel="00000000" w:rsidR="00000000" w:rsidRPr="00000000">
        <w:rPr>
          <w:rtl w:val="0"/>
        </w:rPr>
      </w:r>
    </w:p>
    <w:p w:rsidR="00000000" w:rsidDel="00000000" w:rsidP="00000000" w:rsidRDefault="00000000" w:rsidRPr="00000000" w14:paraId="00001B6A">
      <w:pPr>
        <w:rPr/>
      </w:pPr>
      <w:r w:rsidDel="00000000" w:rsidR="00000000" w:rsidRPr="00000000">
        <w:rPr>
          <w:rtl w:val="0"/>
        </w:rPr>
      </w:r>
    </w:p>
    <w:tbl>
      <w:tblPr>
        <w:tblStyle w:val="Table6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6B">
            <w:pPr>
              <w:widowControl w:val="1"/>
              <w:jc w:val="both"/>
              <w:rPr>
                <w:b w:val="1"/>
                <w:sz w:val="22"/>
                <w:szCs w:val="22"/>
              </w:rPr>
            </w:pPr>
            <w:r w:rsidDel="00000000" w:rsidR="00000000" w:rsidRPr="00000000">
              <w:rPr>
                <w:b w:val="1"/>
                <w:sz w:val="22"/>
                <w:szCs w:val="22"/>
                <w:rtl w:val="0"/>
              </w:rPr>
              <w:t xml:space="preserve">Signatura: F7d.</w:t>
            </w:r>
          </w:p>
        </w:tc>
      </w:tr>
      <w:tr>
        <w:tc>
          <w:tcPr/>
          <w:p w:rsidR="00000000" w:rsidDel="00000000" w:rsidP="00000000" w:rsidRDefault="00000000" w:rsidRPr="00000000" w14:paraId="00001B6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FIELD, John.</w:t>
            </w:r>
          </w:p>
        </w:tc>
      </w:tr>
      <w:tr>
        <w:tc>
          <w:tcPr/>
          <w:p w:rsidR="00000000" w:rsidDel="00000000" w:rsidP="00000000" w:rsidRDefault="00000000" w:rsidRPr="00000000" w14:paraId="00001B6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Polonoise as a Rondo, nº 49.</w:t>
            </w:r>
          </w:p>
        </w:tc>
      </w:tr>
      <w:tr>
        <w:tc>
          <w:tcPr/>
          <w:p w:rsidR="00000000" w:rsidDel="00000000" w:rsidP="00000000" w:rsidRDefault="00000000" w:rsidRPr="00000000" w14:paraId="00001B6E">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Collection of Rondos Hits with variations and Military Pieces for the pianoforte.</w:t>
            </w:r>
          </w:p>
        </w:tc>
      </w:tr>
      <w:tr>
        <w:tc>
          <w:tcPr/>
          <w:p w:rsidR="00000000" w:rsidDel="00000000" w:rsidP="00000000" w:rsidRDefault="00000000" w:rsidRPr="00000000" w14:paraId="00001B6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Clementi, Londres.</w:t>
            </w:r>
          </w:p>
        </w:tc>
      </w:tr>
      <w:tr>
        <w:tc>
          <w:tcPr/>
          <w:p w:rsidR="00000000" w:rsidDel="00000000" w:rsidP="00000000" w:rsidRDefault="00000000" w:rsidRPr="00000000" w14:paraId="00001B7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B7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B7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494. Sello del Conservatorio Oficial de Málaga. </w:t>
            </w:r>
          </w:p>
        </w:tc>
      </w:tr>
    </w:tbl>
    <w:p w:rsidR="00000000" w:rsidDel="00000000" w:rsidP="00000000" w:rsidRDefault="00000000" w:rsidRPr="00000000" w14:paraId="00001B73">
      <w:pPr>
        <w:widowControl w:val="1"/>
        <w:jc w:val="both"/>
        <w:rPr>
          <w:b w:val="1"/>
          <w:sz w:val="22"/>
          <w:szCs w:val="22"/>
        </w:rPr>
      </w:pPr>
      <w:r w:rsidDel="00000000" w:rsidR="00000000" w:rsidRPr="00000000">
        <w:rPr>
          <w:rtl w:val="0"/>
        </w:rPr>
      </w:r>
    </w:p>
    <w:p w:rsidR="00000000" w:rsidDel="00000000" w:rsidP="00000000" w:rsidRDefault="00000000" w:rsidRPr="00000000" w14:paraId="00001B74">
      <w:pPr>
        <w:rPr/>
      </w:pPr>
      <w:r w:rsidDel="00000000" w:rsidR="00000000" w:rsidRPr="00000000">
        <w:rPr>
          <w:rtl w:val="0"/>
        </w:rPr>
      </w:r>
    </w:p>
    <w:tbl>
      <w:tblPr>
        <w:tblStyle w:val="Table6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75">
            <w:pPr>
              <w:widowControl w:val="1"/>
              <w:jc w:val="both"/>
              <w:rPr>
                <w:b w:val="1"/>
                <w:sz w:val="22"/>
                <w:szCs w:val="22"/>
              </w:rPr>
            </w:pPr>
            <w:r w:rsidDel="00000000" w:rsidR="00000000" w:rsidRPr="00000000">
              <w:rPr>
                <w:b w:val="1"/>
                <w:sz w:val="22"/>
                <w:szCs w:val="22"/>
                <w:rtl w:val="0"/>
              </w:rPr>
              <w:t xml:space="preserve">Signatura: F7e.</w:t>
            </w:r>
          </w:p>
        </w:tc>
      </w:tr>
      <w:tr>
        <w:tc>
          <w:tcPr/>
          <w:p w:rsidR="00000000" w:rsidDel="00000000" w:rsidP="00000000" w:rsidRDefault="00000000" w:rsidRPr="00000000" w14:paraId="00001B7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FINO, Enrique (del). </w:t>
            </w:r>
          </w:p>
        </w:tc>
      </w:tr>
      <w:tr>
        <w:tc>
          <w:tcPr/>
          <w:p w:rsidR="00000000" w:rsidDel="00000000" w:rsidP="00000000" w:rsidRDefault="00000000" w:rsidRPr="00000000" w14:paraId="00001B7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copa del olvido</w:t>
            </w:r>
          </w:p>
        </w:tc>
      </w:tr>
      <w:tr>
        <w:tc>
          <w:tcPr/>
          <w:p w:rsidR="00000000" w:rsidDel="00000000" w:rsidP="00000000" w:rsidRDefault="00000000" w:rsidRPr="00000000" w14:paraId="00001B7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VACCAREZZA, Alberto.</w:t>
            </w:r>
          </w:p>
        </w:tc>
      </w:tr>
      <w:tr>
        <w:tc>
          <w:tcPr/>
          <w:p w:rsidR="00000000" w:rsidDel="00000000" w:rsidP="00000000" w:rsidRDefault="00000000" w:rsidRPr="00000000" w14:paraId="00001B7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¡Mozo! traiga otra copa. Tango Canción.</w:t>
            </w:r>
          </w:p>
        </w:tc>
      </w:tr>
      <w:tr>
        <w:tc>
          <w:tcPr/>
          <w:p w:rsidR="00000000" w:rsidDel="00000000" w:rsidP="00000000" w:rsidRDefault="00000000" w:rsidRPr="00000000" w14:paraId="00001B7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1B7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1B7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Pf/Voz.</w:t>
            </w:r>
          </w:p>
        </w:tc>
      </w:tr>
      <w:tr>
        <w:tc>
          <w:tcPr/>
          <w:p w:rsidR="00000000" w:rsidDel="00000000" w:rsidP="00000000" w:rsidRDefault="00000000" w:rsidRPr="00000000" w14:paraId="00001B7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440. Sello Conservatorio Profesional Málaga. </w:t>
            </w:r>
          </w:p>
        </w:tc>
      </w:tr>
    </w:tbl>
    <w:p w:rsidR="00000000" w:rsidDel="00000000" w:rsidP="00000000" w:rsidRDefault="00000000" w:rsidRPr="00000000" w14:paraId="00001B7E">
      <w:pPr>
        <w:widowControl w:val="1"/>
        <w:jc w:val="both"/>
        <w:rPr>
          <w:b w:val="1"/>
          <w:sz w:val="22"/>
          <w:szCs w:val="22"/>
        </w:rPr>
      </w:pPr>
      <w:r w:rsidDel="00000000" w:rsidR="00000000" w:rsidRPr="00000000">
        <w:rPr>
          <w:rtl w:val="0"/>
        </w:rPr>
      </w:r>
    </w:p>
    <w:p w:rsidR="00000000" w:rsidDel="00000000" w:rsidP="00000000" w:rsidRDefault="00000000" w:rsidRPr="00000000" w14:paraId="00001B7F">
      <w:pPr>
        <w:widowControl w:val="1"/>
        <w:jc w:val="both"/>
        <w:rPr>
          <w:b w:val="1"/>
          <w:sz w:val="22"/>
          <w:szCs w:val="22"/>
        </w:rPr>
      </w:pPr>
      <w:r w:rsidDel="00000000" w:rsidR="00000000" w:rsidRPr="00000000">
        <w:rPr>
          <w:rtl w:val="0"/>
        </w:rPr>
      </w:r>
    </w:p>
    <w:tbl>
      <w:tblPr>
        <w:tblStyle w:val="Table6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Signatura: F8.</w:t>
            </w:r>
          </w:p>
        </w:tc>
      </w:tr>
      <w:tr>
        <w:tc>
          <w:tcPr/>
          <w:p w:rsidR="00000000" w:rsidDel="00000000" w:rsidP="00000000" w:rsidRDefault="00000000" w:rsidRPr="00000000" w14:paraId="00001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FISHER, L.</w:t>
              <w:tab/>
            </w:r>
          </w:p>
        </w:tc>
      </w:tr>
      <w:tr>
        <w:tc>
          <w:tcPr/>
          <w:p w:rsidR="00000000" w:rsidDel="00000000" w:rsidP="00000000" w:rsidRDefault="00000000" w:rsidRPr="00000000" w14:paraId="00001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La Fauvette. Caprice élègant.</w:t>
            </w:r>
          </w:p>
        </w:tc>
      </w:tr>
      <w:tr>
        <w:tc>
          <w:tcPr/>
          <w:p w:rsidR="00000000" w:rsidDel="00000000" w:rsidP="00000000" w:rsidRDefault="00000000" w:rsidRPr="00000000" w14:paraId="00001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1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Nº58.</w:t>
              <w:tab/>
              <w:tab/>
            </w:r>
          </w:p>
        </w:tc>
      </w:tr>
      <w:tr>
        <w:tc>
          <w:tcPr/>
          <w:p w:rsidR="00000000" w:rsidDel="00000000" w:rsidP="00000000" w:rsidRDefault="00000000" w:rsidRPr="00000000" w14:paraId="00001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1888.</w:t>
            </w:r>
          </w:p>
        </w:tc>
      </w:tr>
      <w:tr>
        <w:tc>
          <w:tcPr/>
          <w:p w:rsidR="00000000" w:rsidDel="00000000" w:rsidP="00000000" w:rsidRDefault="00000000" w:rsidRPr="00000000" w14:paraId="00001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1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1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Introduction (Allegretto) / Caprice (Animato).</w:t>
            </w:r>
          </w:p>
        </w:tc>
      </w:tr>
      <w:tr>
        <w:tc>
          <w:tcPr/>
          <w:p w:rsidR="00000000" w:rsidDel="00000000" w:rsidP="00000000" w:rsidRDefault="00000000" w:rsidRPr="00000000" w14:paraId="00001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1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Tres ejemplares originales de cuaderno con música para Pf.</w:t>
            </w:r>
          </w:p>
        </w:tc>
      </w:tr>
      <w:tr>
        <w:tc>
          <w:tcPr/>
          <w:p w:rsidR="00000000" w:rsidDel="00000000" w:rsidP="00000000" w:rsidRDefault="00000000" w:rsidRPr="00000000" w14:paraId="00001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Antiguas signaturas: 199, 1558.</w:t>
            </w:r>
          </w:p>
        </w:tc>
      </w:tr>
    </w:tbl>
    <w:p w:rsidR="00000000" w:rsidDel="00000000" w:rsidP="00000000" w:rsidRDefault="00000000" w:rsidRPr="00000000" w14:paraId="00001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F9.</w:t>
            </w:r>
          </w:p>
        </w:tc>
      </w:tr>
      <w:tr>
        <w:tc>
          <w:tcPr/>
          <w:p w:rsidR="00000000" w:rsidDel="00000000" w:rsidP="00000000" w:rsidRDefault="00000000" w:rsidRPr="00000000" w14:paraId="00001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FIGUERIDO Y GUELBENZU, César.</w:t>
            </w:r>
          </w:p>
        </w:tc>
      </w:tr>
      <w:tr>
        <w:tc>
          <w:tcPr/>
          <w:p w:rsidR="00000000" w:rsidDel="00000000" w:rsidP="00000000" w:rsidRDefault="00000000" w:rsidRPr="00000000" w14:paraId="00001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Nuevas obras originales.</w:t>
            </w:r>
          </w:p>
        </w:tc>
      </w:tr>
      <w:tr>
        <w:tc>
          <w:tcPr/>
          <w:p w:rsidR="00000000" w:rsidDel="00000000" w:rsidP="00000000" w:rsidRDefault="00000000" w:rsidRPr="00000000" w14:paraId="00001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 y piano.</w:t>
            </w:r>
          </w:p>
        </w:tc>
      </w:tr>
      <w:tr>
        <w:tc>
          <w:tcPr/>
          <w:p w:rsidR="00000000" w:rsidDel="00000000" w:rsidP="00000000" w:rsidRDefault="00000000" w:rsidRPr="00000000" w14:paraId="00001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¡Triste ruta, la del peregrino!, op.12.</w:t>
            </w:r>
          </w:p>
        </w:tc>
      </w:tr>
      <w:tr>
        <w:tc>
          <w:tcPr/>
          <w:p w:rsidR="00000000" w:rsidDel="00000000" w:rsidP="00000000" w:rsidRDefault="00000000" w:rsidRPr="00000000" w14:paraId="00001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de junio de 1917.</w:t>
            </w:r>
          </w:p>
        </w:tc>
      </w:tr>
      <w:tr>
        <w:tc>
          <w:tcPr/>
          <w:p w:rsidR="00000000" w:rsidDel="00000000" w:rsidP="00000000" w:rsidRDefault="00000000" w:rsidRPr="00000000" w14:paraId="00001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1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1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Pfa modo de guion, Vln/Mandolina (4).</w:t>
            </w:r>
          </w:p>
        </w:tc>
      </w:tr>
      <w:tr>
        <w:tc>
          <w:tcPr/>
          <w:p w:rsidR="00000000" w:rsidDel="00000000" w:rsidP="00000000" w:rsidRDefault="00000000" w:rsidRPr="00000000" w14:paraId="00001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407, 787-1. Dedicada a su discípulo, el doctor Victoriano Juaristi, en el día de su homenaje, 17 de Junio 1917.</w:t>
            </w:r>
          </w:p>
        </w:tc>
      </w:tr>
    </w:tbl>
    <w:p w:rsidR="00000000" w:rsidDel="00000000" w:rsidP="00000000" w:rsidRDefault="00000000" w:rsidRPr="00000000" w14:paraId="00001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F10.</w:t>
            </w:r>
          </w:p>
        </w:tc>
      </w:tr>
      <w:tr>
        <w:tc>
          <w:tcPr/>
          <w:p w:rsidR="00000000" w:rsidDel="00000000" w:rsidP="00000000" w:rsidRDefault="00000000" w:rsidRPr="00000000" w14:paraId="00001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FIGUERIDO Y GUELBENZU, César.</w:t>
            </w:r>
          </w:p>
        </w:tc>
      </w:tr>
      <w:tr>
        <w:tc>
          <w:tcPr/>
          <w:p w:rsidR="00000000" w:rsidDel="00000000" w:rsidP="00000000" w:rsidRDefault="00000000" w:rsidRPr="00000000" w14:paraId="00001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cumpleaños de la niña, op.11.</w:t>
            </w:r>
          </w:p>
        </w:tc>
      </w:tr>
      <w:tr>
        <w:tc>
          <w:tcPr/>
          <w:p w:rsidR="00000000" w:rsidDel="00000000" w:rsidP="00000000" w:rsidRDefault="00000000" w:rsidRPr="00000000" w14:paraId="00001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Suite en miniatura.</w:t>
              <w:tab/>
              <w:tab/>
            </w:r>
          </w:p>
        </w:tc>
      </w:tr>
      <w:tr>
        <w:tc>
          <w:tcPr/>
          <w:p w:rsidR="00000000" w:rsidDel="00000000" w:rsidP="00000000" w:rsidRDefault="00000000" w:rsidRPr="00000000" w14:paraId="00001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1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1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Pfa modo de guion, Vln/Mandolina (4).</w:t>
            </w:r>
          </w:p>
        </w:tc>
      </w:tr>
      <w:tr>
        <w:tc>
          <w:tcPr/>
          <w:p w:rsidR="00000000" w:rsidDel="00000000" w:rsidP="00000000" w:rsidRDefault="00000000" w:rsidRPr="00000000" w14:paraId="00001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 movimientos (Allegretto, Andantino, Allegro, Allegretto, Moderato/Allegro, Andante, Allegretto/Tempo di marcha y Andantino.</w:t>
            </w:r>
          </w:p>
        </w:tc>
      </w:tr>
      <w:tr>
        <w:tc>
          <w:tcPr/>
          <w:p w:rsidR="00000000" w:rsidDel="00000000" w:rsidP="00000000" w:rsidRDefault="00000000" w:rsidRPr="00000000" w14:paraId="00001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408, 787-1. Dedicada a sus hijos.</w:t>
            </w:r>
          </w:p>
        </w:tc>
      </w:tr>
    </w:tbl>
    <w:p w:rsidR="00000000" w:rsidDel="00000000" w:rsidP="00000000" w:rsidRDefault="00000000" w:rsidRPr="00000000" w14:paraId="00001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F11.</w:t>
            </w:r>
          </w:p>
        </w:tc>
      </w:tr>
      <w:tr>
        <w:tc>
          <w:tcPr/>
          <w:p w:rsidR="00000000" w:rsidDel="00000000" w:rsidP="00000000" w:rsidRDefault="00000000" w:rsidRPr="00000000" w14:paraId="00001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FIGUERIDO Y GUELBENZU, César.</w:t>
            </w:r>
          </w:p>
        </w:tc>
      </w:tr>
      <w:tr>
        <w:tc>
          <w:tcPr/>
          <w:p w:rsidR="00000000" w:rsidDel="00000000" w:rsidP="00000000" w:rsidRDefault="00000000" w:rsidRPr="00000000" w14:paraId="00001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Cadencia, para la Sonata en Sol menor de Locatelli.</w:t>
            </w:r>
          </w:p>
        </w:tc>
      </w:tr>
      <w:tr>
        <w:tc>
          <w:tcPr/>
          <w:p w:rsidR="00000000" w:rsidDel="00000000" w:rsidP="00000000" w:rsidRDefault="00000000" w:rsidRPr="00000000" w14:paraId="00001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Pina Carmirelli.</w:t>
              <w:tab/>
              <w:tab/>
              <w:tab/>
            </w:r>
          </w:p>
        </w:tc>
      </w:tr>
      <w:tr>
        <w:tc>
          <w:tcPr/>
          <w:p w:rsidR="00000000" w:rsidDel="00000000" w:rsidP="00000000" w:rsidRDefault="00000000" w:rsidRPr="00000000" w14:paraId="00001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1952.</w:t>
            </w:r>
          </w:p>
        </w:tc>
      </w:tr>
      <w:tr>
        <w:tc>
          <w:tcPr/>
          <w:p w:rsidR="00000000" w:rsidDel="00000000" w:rsidP="00000000" w:rsidRDefault="00000000" w:rsidRPr="00000000" w14:paraId="00001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 San Sebastián.</w:t>
            </w:r>
          </w:p>
        </w:tc>
      </w:tr>
      <w:tr>
        <w:tc>
          <w:tcPr/>
          <w:p w:rsidR="00000000" w:rsidDel="00000000" w:rsidP="00000000" w:rsidRDefault="00000000" w:rsidRPr="00000000" w14:paraId="00001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completa.</w:t>
            </w:r>
          </w:p>
        </w:tc>
      </w:tr>
      <w:tr>
        <w:tc>
          <w:tcPr/>
          <w:p w:rsidR="00000000" w:rsidDel="00000000" w:rsidP="00000000" w:rsidRDefault="00000000" w:rsidRPr="00000000" w14:paraId="00001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w:t>
            </w:r>
          </w:p>
        </w:tc>
      </w:tr>
      <w:tr>
        <w:tc>
          <w:tcPr/>
          <w:p w:rsidR="00000000" w:rsidDel="00000000" w:rsidP="00000000" w:rsidRDefault="00000000" w:rsidRPr="00000000" w14:paraId="00001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w:t>
            </w:r>
          </w:p>
        </w:tc>
      </w:tr>
      <w:tr>
        <w:tc>
          <w:tcPr/>
          <w:p w:rsidR="00000000" w:rsidDel="00000000" w:rsidP="00000000" w:rsidRDefault="00000000" w:rsidRPr="00000000" w14:paraId="00001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Adagio/Andante/Vivo.</w:t>
            </w:r>
          </w:p>
        </w:tc>
      </w:tr>
      <w:tr>
        <w:tc>
          <w:tcPr/>
          <w:p w:rsidR="00000000" w:rsidDel="00000000" w:rsidP="00000000" w:rsidRDefault="00000000" w:rsidRPr="00000000" w14:paraId="00001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733. Sello del Conservatorio Profesional de Música y Escuela de Arte Dramático. A mano escrito: “Para el archivo del conservatorio de Málaga”.</w:t>
            </w:r>
          </w:p>
        </w:tc>
      </w:tr>
    </w:tbl>
    <w:p w:rsidR="00000000" w:rsidDel="00000000" w:rsidP="00000000" w:rsidRDefault="00000000" w:rsidRPr="00000000" w14:paraId="00001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F12.</w:t>
            </w:r>
          </w:p>
        </w:tc>
      </w:tr>
      <w:tr>
        <w:tc>
          <w:tcPr/>
          <w:p w:rsidR="00000000" w:rsidDel="00000000" w:rsidP="00000000" w:rsidRDefault="00000000" w:rsidRPr="00000000" w14:paraId="00001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FISHER, L.</w:t>
            </w:r>
          </w:p>
        </w:tc>
      </w:tr>
      <w:tr>
        <w:tc>
          <w:tcPr/>
          <w:p w:rsidR="00000000" w:rsidDel="00000000" w:rsidP="00000000" w:rsidRDefault="00000000" w:rsidRPr="00000000" w14:paraId="00001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Fauvette. Caprice élègant.</w:t>
            </w:r>
          </w:p>
        </w:tc>
      </w:tr>
      <w:tr>
        <w:tc>
          <w:tcPr/>
          <w:p w:rsidR="00000000" w:rsidDel="00000000" w:rsidP="00000000" w:rsidRDefault="00000000" w:rsidRPr="00000000" w14:paraId="00001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Musique Moderne, Compositions pour Piano.</w:t>
            </w:r>
          </w:p>
        </w:tc>
      </w:tr>
      <w:tr>
        <w:tc>
          <w:tcPr/>
          <w:p w:rsidR="00000000" w:rsidDel="00000000" w:rsidP="00000000" w:rsidRDefault="00000000" w:rsidRPr="00000000" w14:paraId="00001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Nº58.</w:t>
            </w:r>
          </w:p>
        </w:tc>
      </w:tr>
      <w:tr>
        <w:tc>
          <w:tcPr/>
          <w:p w:rsidR="00000000" w:rsidDel="00000000" w:rsidP="00000000" w:rsidRDefault="00000000" w:rsidRPr="00000000" w14:paraId="00001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1888.</w:t>
            </w:r>
            <w:r w:rsidDel="00000000" w:rsidR="00000000" w:rsidRPr="00000000">
              <w:rPr>
                <w:rtl w:val="0"/>
              </w:rPr>
            </w:r>
          </w:p>
        </w:tc>
      </w:tr>
      <w:tr>
        <w:tc>
          <w:tcPr/>
          <w:p w:rsidR="00000000" w:rsidDel="00000000" w:rsidP="00000000" w:rsidRDefault="00000000" w:rsidRPr="00000000" w14:paraId="00001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r w:rsidDel="00000000" w:rsidR="00000000" w:rsidRPr="00000000">
              <w:rPr>
                <w:rtl w:val="0"/>
              </w:rPr>
            </w:r>
          </w:p>
        </w:tc>
      </w:tr>
      <w:tr>
        <w:tc>
          <w:tcPr/>
          <w:p w:rsidR="00000000" w:rsidDel="00000000" w:rsidP="00000000" w:rsidRDefault="00000000" w:rsidRPr="00000000" w14:paraId="00001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Bien conservado y completo.</w:t>
            </w:r>
          </w:p>
        </w:tc>
      </w:tr>
      <w:tr>
        <w:tc>
          <w:tcPr/>
          <w:p w:rsidR="00000000" w:rsidDel="00000000" w:rsidP="00000000" w:rsidRDefault="00000000" w:rsidRPr="00000000" w14:paraId="00001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(3).</w:t>
            </w:r>
          </w:p>
        </w:tc>
      </w:tr>
      <w:tr>
        <w:tc>
          <w:tcPr/>
          <w:p w:rsidR="00000000" w:rsidDel="00000000" w:rsidP="00000000" w:rsidRDefault="00000000" w:rsidRPr="00000000" w14:paraId="00001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1558.</w:t>
            </w:r>
          </w:p>
        </w:tc>
      </w:tr>
    </w:tbl>
    <w:p w:rsidR="00000000" w:rsidDel="00000000" w:rsidP="00000000" w:rsidRDefault="00000000" w:rsidRPr="00000000" w14:paraId="00001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F13.</w:t>
            </w:r>
          </w:p>
        </w:tc>
      </w:tr>
      <w:tr>
        <w:tc>
          <w:tcPr/>
          <w:p w:rsidR="00000000" w:rsidDel="00000000" w:rsidP="00000000" w:rsidRDefault="00000000" w:rsidRPr="00000000" w14:paraId="00001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en la ópera romántica titulada Alessandro Stradella.</w:t>
            </w:r>
          </w:p>
        </w:tc>
      </w:tr>
      <w:tr>
        <w:tc>
          <w:tcPr/>
          <w:p w:rsidR="00000000" w:rsidDel="00000000" w:rsidP="00000000" w:rsidRDefault="00000000" w:rsidRPr="00000000" w14:paraId="00001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reducción para piano.</w:t>
            </w:r>
          </w:p>
        </w:tc>
      </w:tr>
      <w:tr>
        <w:tc>
          <w:tcPr/>
          <w:p w:rsidR="00000000" w:rsidDel="00000000" w:rsidP="00000000" w:rsidRDefault="00000000" w:rsidRPr="00000000" w14:paraId="00001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Antonio Romero, Ed. Madrid.</w:t>
            </w:r>
          </w:p>
        </w:tc>
      </w:tr>
      <w:tr>
        <w:tc>
          <w:tcPr/>
          <w:p w:rsidR="00000000" w:rsidDel="00000000" w:rsidP="00000000" w:rsidRDefault="00000000" w:rsidRPr="00000000" w14:paraId="00001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1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My.</w:t>
            </w:r>
          </w:p>
        </w:tc>
      </w:tr>
      <w:tr>
        <w:tc>
          <w:tcPr/>
          <w:p w:rsidR="00000000" w:rsidDel="00000000" w:rsidP="00000000" w:rsidRDefault="00000000" w:rsidRPr="00000000" w14:paraId="00001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con varios tempos.</w:t>
            </w:r>
          </w:p>
        </w:tc>
      </w:tr>
      <w:tr>
        <w:tc>
          <w:tcPr/>
          <w:p w:rsidR="00000000" w:rsidDel="00000000" w:rsidP="00000000" w:rsidRDefault="00000000" w:rsidRPr="00000000" w14:paraId="00001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1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413, R-61. Sello de la Sociedad Filarmónica Málaga.</w:t>
            </w:r>
          </w:p>
        </w:tc>
      </w:tr>
    </w:tbl>
    <w:p w:rsidR="00000000" w:rsidDel="00000000" w:rsidP="00000000" w:rsidRDefault="00000000" w:rsidRPr="00000000" w14:paraId="00001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F14.</w:t>
            </w:r>
          </w:p>
        </w:tc>
      </w:tr>
      <w:tr>
        <w:tc>
          <w:tcPr/>
          <w:p w:rsidR="00000000" w:rsidDel="00000000" w:rsidP="00000000" w:rsidRDefault="00000000" w:rsidRPr="00000000" w14:paraId="00001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 (arreglo).</w:t>
            </w:r>
          </w:p>
        </w:tc>
      </w:tr>
      <w:tr>
        <w:tc>
          <w:tcPr/>
          <w:p w:rsidR="00000000" w:rsidDel="00000000" w:rsidP="00000000" w:rsidRDefault="00000000" w:rsidRPr="00000000" w14:paraId="00001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Martha, Opéra-Comique.</w:t>
            </w:r>
          </w:p>
        </w:tc>
      </w:tr>
      <w:tr>
        <w:tc>
          <w:tcPr/>
          <w:p w:rsidR="00000000" w:rsidDel="00000000" w:rsidP="00000000" w:rsidRDefault="00000000" w:rsidRPr="00000000" w14:paraId="00001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Fantasie pour piano.</w:t>
            </w:r>
          </w:p>
        </w:tc>
      </w:tr>
      <w:tr>
        <w:tc>
          <w:tcPr/>
          <w:p w:rsidR="00000000" w:rsidDel="00000000" w:rsidP="00000000" w:rsidRDefault="00000000" w:rsidRPr="00000000" w14:paraId="00001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Répertoire des Concerts.</w:t>
              <w:tab/>
              <w:tab/>
            </w:r>
          </w:p>
        </w:tc>
      </w:tr>
      <w:tr>
        <w:tc>
          <w:tcPr/>
          <w:p w:rsidR="00000000" w:rsidDel="00000000" w:rsidP="00000000" w:rsidRDefault="00000000" w:rsidRPr="00000000" w14:paraId="00001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Ed. París.</w:t>
            </w:r>
          </w:p>
        </w:tc>
      </w:tr>
      <w:tr>
        <w:tc>
          <w:tcPr/>
          <w:p w:rsidR="00000000" w:rsidDel="00000000" w:rsidP="00000000" w:rsidRDefault="00000000" w:rsidRPr="00000000" w14:paraId="00001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relativamente aceptable.</w:t>
            </w:r>
          </w:p>
        </w:tc>
      </w:tr>
      <w:tr>
        <w:tc>
          <w:tcPr/>
          <w:p w:rsidR="00000000" w:rsidDel="00000000" w:rsidP="00000000" w:rsidRDefault="00000000" w:rsidRPr="00000000" w14:paraId="00001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My.</w:t>
            </w:r>
          </w:p>
        </w:tc>
      </w:tr>
      <w:tr>
        <w:tc>
          <w:tcPr/>
          <w:p w:rsidR="00000000" w:rsidDel="00000000" w:rsidP="00000000" w:rsidRDefault="00000000" w:rsidRPr="00000000" w14:paraId="00001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con varios tempos.</w:t>
            </w:r>
          </w:p>
        </w:tc>
      </w:tr>
      <w:tr>
        <w:tc>
          <w:tcPr/>
          <w:p w:rsidR="00000000" w:rsidDel="00000000" w:rsidP="00000000" w:rsidRDefault="00000000" w:rsidRPr="00000000" w14:paraId="00001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(Fantasía para piano).</w:t>
            </w:r>
          </w:p>
        </w:tc>
      </w:tr>
      <w:tr>
        <w:tc>
          <w:tcPr/>
          <w:p w:rsidR="00000000" w:rsidDel="00000000" w:rsidP="00000000" w:rsidRDefault="00000000" w:rsidRPr="00000000" w14:paraId="00001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414. Sello de José Sancho Toro y Casa Erviti, San Sebastián.</w:t>
            </w:r>
          </w:p>
        </w:tc>
      </w:tr>
    </w:tbl>
    <w:p w:rsidR="00000000" w:rsidDel="00000000" w:rsidP="00000000" w:rsidRDefault="00000000" w:rsidRPr="00000000" w14:paraId="00001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F15.</w:t>
            </w:r>
          </w:p>
        </w:tc>
      </w:tr>
      <w:tr>
        <w:tc>
          <w:tcPr/>
          <w:p w:rsidR="00000000" w:rsidDel="00000000" w:rsidP="00000000" w:rsidRDefault="00000000" w:rsidRPr="00000000" w14:paraId="00001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Marta.</w:t>
            </w:r>
          </w:p>
        </w:tc>
      </w:tr>
      <w:tr>
        <w:tc>
          <w:tcPr/>
          <w:p w:rsidR="00000000" w:rsidDel="00000000" w:rsidP="00000000" w:rsidRDefault="00000000" w:rsidRPr="00000000" w14:paraId="00001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w:t>
            </w:r>
          </w:p>
        </w:tc>
      </w:tr>
      <w:tr>
        <w:tc>
          <w:tcPr/>
          <w:p w:rsidR="00000000" w:rsidDel="00000000" w:rsidP="00000000" w:rsidRDefault="00000000" w:rsidRPr="00000000" w14:paraId="00001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1887.</w:t>
            </w:r>
          </w:p>
        </w:tc>
      </w:tr>
      <w:tr>
        <w:tc>
          <w:tcPr/>
          <w:p w:rsidR="00000000" w:rsidDel="00000000" w:rsidP="00000000" w:rsidRDefault="00000000" w:rsidRPr="00000000" w14:paraId="00001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completa.</w:t>
            </w:r>
          </w:p>
        </w:tc>
      </w:tr>
      <w:tr>
        <w:tc>
          <w:tcPr/>
          <w:p w:rsidR="00000000" w:rsidDel="00000000" w:rsidP="00000000" w:rsidRDefault="00000000" w:rsidRPr="00000000" w14:paraId="00001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y Cb (2).</w:t>
            </w:r>
          </w:p>
        </w:tc>
      </w:tr>
      <w:tr>
        <w:tc>
          <w:tcPr/>
          <w:p w:rsidR="00000000" w:rsidDel="00000000" w:rsidP="00000000" w:rsidRDefault="00000000" w:rsidRPr="00000000" w14:paraId="00001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Sociedad Filarmónica Málaga. Antigua signatura: 411.</w:t>
            </w:r>
          </w:p>
        </w:tc>
      </w:tr>
    </w:tbl>
    <w:p w:rsidR="00000000" w:rsidDel="00000000" w:rsidP="00000000" w:rsidRDefault="00000000" w:rsidRPr="00000000" w14:paraId="00001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F16.</w:t>
            </w:r>
          </w:p>
        </w:tc>
      </w:tr>
      <w:tr>
        <w:tc>
          <w:tcPr/>
          <w:p w:rsidR="00000000" w:rsidDel="00000000" w:rsidP="00000000" w:rsidRDefault="00000000" w:rsidRPr="00000000" w14:paraId="00001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BUSCH, J. G. (arreglista).</w:t>
            </w:r>
          </w:p>
        </w:tc>
      </w:tr>
      <w:tr>
        <w:tc>
          <w:tcPr/>
          <w:p w:rsidR="00000000" w:rsidDel="00000000" w:rsidP="00000000" w:rsidRDefault="00000000" w:rsidRPr="00000000" w14:paraId="00001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Rübezahl.</w:t>
            </w:r>
          </w:p>
        </w:tc>
      </w:tr>
      <w:tr>
        <w:tc>
          <w:tcPr/>
          <w:p w:rsidR="00000000" w:rsidDel="00000000" w:rsidP="00000000" w:rsidRDefault="00000000" w:rsidRPr="00000000" w14:paraId="00001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Overture.</w:t>
            </w:r>
          </w:p>
        </w:tc>
      </w:tr>
      <w:tr>
        <w:tc>
          <w:tcPr/>
          <w:p w:rsidR="00000000" w:rsidDel="00000000" w:rsidP="00000000" w:rsidRDefault="00000000" w:rsidRPr="00000000" w14:paraId="00001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Jean André, París.</w:t>
            </w:r>
          </w:p>
        </w:tc>
      </w:tr>
      <w:tr>
        <w:tc>
          <w:tcPr/>
          <w:p w:rsidR="00000000" w:rsidDel="00000000" w:rsidP="00000000" w:rsidRDefault="00000000" w:rsidRPr="00000000" w14:paraId="00001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e incompleta.</w:t>
            </w:r>
          </w:p>
        </w:tc>
      </w:tr>
      <w:tr>
        <w:tc>
          <w:tcPr/>
          <w:p w:rsidR="00000000" w:rsidDel="00000000" w:rsidP="00000000" w:rsidRDefault="00000000" w:rsidRPr="00000000" w14:paraId="00001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w:t>
            </w:r>
          </w:p>
        </w:tc>
      </w:tr>
      <w:tr>
        <w:tc>
          <w:tcPr/>
          <w:p w:rsidR="00000000" w:rsidDel="00000000" w:rsidP="00000000" w:rsidRDefault="00000000" w:rsidRPr="00000000" w14:paraId="00001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Sociedad Filarmónica Málaga. Antiguas signaturas: 906 y 691.</w:t>
            </w:r>
          </w:p>
        </w:tc>
      </w:tr>
    </w:tbl>
    <w:p w:rsidR="00000000" w:rsidDel="00000000" w:rsidP="00000000" w:rsidRDefault="00000000" w:rsidRPr="00000000" w14:paraId="00001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F17.</w:t>
            </w:r>
          </w:p>
        </w:tc>
      </w:tr>
      <w:tr>
        <w:tc>
          <w:tcPr/>
          <w:p w:rsidR="00000000" w:rsidDel="00000000" w:rsidP="00000000" w:rsidRDefault="00000000" w:rsidRPr="00000000" w14:paraId="00001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WENINGER, Leopold (arreglista).</w:t>
            </w:r>
          </w:p>
        </w:tc>
      </w:tr>
      <w:tr>
        <w:tc>
          <w:tcPr/>
          <w:p w:rsidR="00000000" w:rsidDel="00000000" w:rsidP="00000000" w:rsidRDefault="00000000" w:rsidRPr="00000000" w14:paraId="00001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Ouvertüre zur Oper Martha.</w:t>
            </w:r>
          </w:p>
        </w:tc>
      </w:tr>
      <w:tr>
        <w:tc>
          <w:tcPr/>
          <w:p w:rsidR="00000000" w:rsidDel="00000000" w:rsidP="00000000" w:rsidRDefault="00000000" w:rsidRPr="00000000" w14:paraId="00001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2550 (instrumentación especificada y la duración).</w:t>
            </w:r>
          </w:p>
        </w:tc>
      </w:tr>
      <w:tr>
        <w:tc>
          <w:tcPr/>
          <w:p w:rsidR="00000000" w:rsidDel="00000000" w:rsidP="00000000" w:rsidRDefault="00000000" w:rsidRPr="00000000" w14:paraId="00001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1927.</w:t>
            </w:r>
          </w:p>
        </w:tc>
      </w:tr>
      <w:tr>
        <w:tc>
          <w:tcPr/>
          <w:p w:rsidR="00000000" w:rsidDel="00000000" w:rsidP="00000000" w:rsidRDefault="00000000" w:rsidRPr="00000000" w14:paraId="00001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Anton J. Benjamin, Leipzig.</w:t>
            </w:r>
          </w:p>
        </w:tc>
      </w:tr>
      <w:tr>
        <w:tc>
          <w:tcPr/>
          <w:p w:rsidR="00000000" w:rsidDel="00000000" w:rsidP="00000000" w:rsidRDefault="00000000" w:rsidRPr="00000000" w14:paraId="00001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1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 de Ópera.</w:t>
            </w:r>
          </w:p>
        </w:tc>
      </w:tr>
      <w:tr>
        <w:tc>
          <w:tcPr/>
          <w:p w:rsidR="00000000" w:rsidDel="00000000" w:rsidP="00000000" w:rsidRDefault="00000000" w:rsidRPr="00000000" w14:paraId="00001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obligado, Va, Vc obligado, Bajo, Pf director.</w:t>
            </w:r>
          </w:p>
        </w:tc>
      </w:tr>
      <w:tr>
        <w:tc>
          <w:tcPr/>
          <w:p w:rsidR="00000000" w:rsidDel="00000000" w:rsidP="00000000" w:rsidRDefault="00000000" w:rsidRPr="00000000" w14:paraId="00001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Sociedad Filarmónica Málaga. Antiguas signaturas: 906 y 691.</w:t>
            </w:r>
          </w:p>
        </w:tc>
      </w:tr>
    </w:tbl>
    <w:p w:rsidR="00000000" w:rsidDel="00000000" w:rsidP="00000000" w:rsidRDefault="00000000" w:rsidRPr="00000000" w14:paraId="00001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F18.</w:t>
            </w:r>
          </w:p>
        </w:tc>
      </w:tr>
      <w:tr>
        <w:tc>
          <w:tcPr/>
          <w:p w:rsidR="00000000" w:rsidDel="00000000" w:rsidP="00000000" w:rsidRDefault="00000000" w:rsidRPr="00000000" w14:paraId="00001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1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Martha-Fantasia pour Violin por J. B. Singelú.</w:t>
            </w:r>
          </w:p>
        </w:tc>
      </w:tr>
      <w:tr>
        <w:tc>
          <w:tcPr/>
          <w:p w:rsidR="00000000" w:rsidDel="00000000" w:rsidP="00000000" w:rsidRDefault="00000000" w:rsidRPr="00000000" w14:paraId="00001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Regino Martínez.</w:t>
            </w:r>
          </w:p>
        </w:tc>
      </w:tr>
      <w:tr>
        <w:tc>
          <w:tcPr/>
          <w:p w:rsidR="00000000" w:rsidDel="00000000" w:rsidP="00000000" w:rsidRDefault="00000000" w:rsidRPr="00000000" w14:paraId="00001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los alumnos de la Sociedad Filarmónica.</w:t>
            </w:r>
          </w:p>
        </w:tc>
      </w:tr>
      <w:tr>
        <w:tc>
          <w:tcPr/>
          <w:p w:rsidR="00000000" w:rsidDel="00000000" w:rsidP="00000000" w:rsidRDefault="00000000" w:rsidRPr="00000000" w14:paraId="00001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1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1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M/Mi M/La M/La M/La M/Mi M/Mi M/Mi M.</w:t>
            </w:r>
          </w:p>
        </w:tc>
      </w:tr>
      <w:tr>
        <w:tc>
          <w:tcPr/>
          <w:p w:rsidR="00000000" w:rsidDel="00000000" w:rsidP="00000000" w:rsidRDefault="00000000" w:rsidRPr="00000000" w14:paraId="00001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(Andante)/Allegro non troppo/Larghetto/Variación 1/Andante/Allegretto/Larghetto/Allegro.</w:t>
            </w:r>
          </w:p>
        </w:tc>
      </w:tr>
      <w:tr>
        <w:tc>
          <w:tcPr/>
          <w:p w:rsidR="00000000" w:rsidDel="00000000" w:rsidP="00000000" w:rsidRDefault="00000000" w:rsidRPr="00000000" w14:paraId="00001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solo, Vln 2 (5), Vln 3 (3), Vln 4 (10), Va, Vc 1 (2), Vc 2 (2), Cb (2), Fl, Ob, Cl, Fgt 1, Fgt 2. </w:t>
            </w:r>
          </w:p>
        </w:tc>
      </w:tr>
      <w:tr>
        <w:tc>
          <w:tcPr/>
          <w:p w:rsidR="00000000" w:rsidDel="00000000" w:rsidP="00000000" w:rsidRDefault="00000000" w:rsidRPr="00000000" w14:paraId="00001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particellas pone el nombre del instrumentista que la interpretaba.</w:t>
            </w:r>
          </w:p>
        </w:tc>
      </w:tr>
    </w:tbl>
    <w:p w:rsidR="00000000" w:rsidDel="00000000" w:rsidP="00000000" w:rsidRDefault="00000000" w:rsidRPr="00000000" w14:paraId="00001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2"/>
          <w:szCs w:val="22"/>
        </w:rPr>
      </w:pPr>
      <w:r w:rsidDel="00000000" w:rsidR="00000000" w:rsidRPr="00000000">
        <w:rPr>
          <w:rtl w:val="0"/>
        </w:rPr>
      </w:r>
    </w:p>
    <w:p w:rsidR="00000000" w:rsidDel="00000000" w:rsidP="00000000" w:rsidRDefault="00000000" w:rsidRPr="00000000" w14:paraId="00001C0F">
      <w:pPr>
        <w:rPr/>
      </w:pPr>
      <w:r w:rsidDel="00000000" w:rsidR="00000000" w:rsidRPr="00000000">
        <w:rPr>
          <w:rtl w:val="0"/>
        </w:rPr>
      </w:r>
    </w:p>
    <w:tbl>
      <w:tblPr>
        <w:tblStyle w:val="Table6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10">
            <w:pPr>
              <w:widowControl w:val="1"/>
              <w:jc w:val="both"/>
              <w:rPr>
                <w:b w:val="1"/>
                <w:sz w:val="22"/>
                <w:szCs w:val="22"/>
              </w:rPr>
            </w:pPr>
            <w:r w:rsidDel="00000000" w:rsidR="00000000" w:rsidRPr="00000000">
              <w:rPr>
                <w:b w:val="1"/>
                <w:sz w:val="22"/>
                <w:szCs w:val="22"/>
                <w:rtl w:val="0"/>
              </w:rPr>
              <w:t xml:space="preserve">Signatura: F18a.</w:t>
            </w:r>
          </w:p>
        </w:tc>
      </w:tr>
      <w:tr>
        <w:tc>
          <w:tcPr/>
          <w:p w:rsidR="00000000" w:rsidDel="00000000" w:rsidP="00000000" w:rsidRDefault="00000000" w:rsidRPr="00000000" w14:paraId="00001C1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FLOTOW, Friedrich von.</w:t>
            </w:r>
          </w:p>
        </w:tc>
      </w:tr>
      <w:tr>
        <w:tc>
          <w:tcPr/>
          <w:p w:rsidR="00000000" w:rsidDel="00000000" w:rsidP="00000000" w:rsidRDefault="00000000" w:rsidRPr="00000000" w14:paraId="00001C1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para piano de la ópera “Marta”</w:t>
            </w:r>
          </w:p>
        </w:tc>
      </w:tr>
      <w:tr>
        <w:tc>
          <w:tcPr/>
          <w:p w:rsidR="00000000" w:rsidDel="00000000" w:rsidP="00000000" w:rsidRDefault="00000000" w:rsidRPr="00000000" w14:paraId="00001C1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Romero, Madrid.</w:t>
            </w:r>
            <w:r w:rsidDel="00000000" w:rsidR="00000000" w:rsidRPr="00000000">
              <w:rPr>
                <w:rtl w:val="0"/>
              </w:rPr>
            </w:r>
          </w:p>
        </w:tc>
      </w:tr>
      <w:tr>
        <w:tc>
          <w:tcPr/>
          <w:p w:rsidR="00000000" w:rsidDel="00000000" w:rsidP="00000000" w:rsidRDefault="00000000" w:rsidRPr="00000000" w14:paraId="00001C1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C1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C1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498. Sello del Conservatorio Oficial de Málaga. </w:t>
            </w:r>
          </w:p>
        </w:tc>
      </w:tr>
    </w:tbl>
    <w:p w:rsidR="00000000" w:rsidDel="00000000" w:rsidP="00000000" w:rsidRDefault="00000000" w:rsidRPr="00000000" w14:paraId="00001C17">
      <w:pPr>
        <w:widowControl w:val="1"/>
        <w:jc w:val="both"/>
        <w:rPr>
          <w:color w:val="ff0000"/>
          <w:sz w:val="22"/>
          <w:szCs w:val="22"/>
        </w:rPr>
      </w:pPr>
      <w:r w:rsidDel="00000000" w:rsidR="00000000" w:rsidRPr="00000000">
        <w:rPr>
          <w:rtl w:val="0"/>
        </w:rPr>
      </w:r>
    </w:p>
    <w:p w:rsidR="00000000" w:rsidDel="00000000" w:rsidP="00000000" w:rsidRDefault="00000000" w:rsidRPr="00000000" w14:paraId="00001C18">
      <w:pPr>
        <w:rPr/>
      </w:pPr>
      <w:r w:rsidDel="00000000" w:rsidR="00000000" w:rsidRPr="00000000">
        <w:rPr>
          <w:rtl w:val="0"/>
        </w:rPr>
      </w:r>
    </w:p>
    <w:tbl>
      <w:tblPr>
        <w:tblStyle w:val="Table6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19">
            <w:pPr>
              <w:widowControl w:val="1"/>
              <w:jc w:val="both"/>
              <w:rPr>
                <w:b w:val="1"/>
                <w:sz w:val="22"/>
                <w:szCs w:val="22"/>
              </w:rPr>
            </w:pPr>
            <w:r w:rsidDel="00000000" w:rsidR="00000000" w:rsidRPr="00000000">
              <w:rPr>
                <w:b w:val="1"/>
                <w:sz w:val="22"/>
                <w:szCs w:val="22"/>
                <w:rtl w:val="0"/>
              </w:rPr>
              <w:t xml:space="preserve">Signatura: F18a1.</w:t>
            </w:r>
          </w:p>
        </w:tc>
      </w:tr>
      <w:tr>
        <w:tc>
          <w:tcPr/>
          <w:p w:rsidR="00000000" w:rsidDel="00000000" w:rsidP="00000000" w:rsidRDefault="00000000" w:rsidRPr="00000000" w14:paraId="00001C1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FLOTOW, Friedrich von.</w:t>
            </w:r>
          </w:p>
        </w:tc>
      </w:tr>
      <w:tr>
        <w:tc>
          <w:tcPr/>
          <w:p w:rsidR="00000000" w:rsidDel="00000000" w:rsidP="00000000" w:rsidRDefault="00000000" w:rsidRPr="00000000" w14:paraId="00001C1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Lieblings-Gesänge aus “Marta”, Nº 12.</w:t>
            </w:r>
          </w:p>
        </w:tc>
      </w:tr>
      <w:tr>
        <w:tc>
          <w:tcPr/>
          <w:p w:rsidR="00000000" w:rsidDel="00000000" w:rsidP="00000000" w:rsidRDefault="00000000" w:rsidRPr="00000000" w14:paraId="00001C1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romantisch komische Oper in 4 acten.</w:t>
            </w:r>
          </w:p>
        </w:tc>
      </w:tr>
      <w:tr>
        <w:tc>
          <w:tcPr/>
          <w:p w:rsidR="00000000" w:rsidDel="00000000" w:rsidP="00000000" w:rsidRDefault="00000000" w:rsidRPr="00000000" w14:paraId="00001C1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Eigenthum der H. F. Müller, Viena.</w:t>
            </w:r>
            <w:r w:rsidDel="00000000" w:rsidR="00000000" w:rsidRPr="00000000">
              <w:rPr>
                <w:rtl w:val="0"/>
              </w:rPr>
            </w:r>
          </w:p>
        </w:tc>
      </w:tr>
      <w:tr>
        <w:tc>
          <w:tcPr/>
          <w:p w:rsidR="00000000" w:rsidDel="00000000" w:rsidP="00000000" w:rsidRDefault="00000000" w:rsidRPr="00000000" w14:paraId="00001C1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C1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bl>
    <w:p w:rsidR="00000000" w:rsidDel="00000000" w:rsidP="00000000" w:rsidRDefault="00000000" w:rsidRPr="00000000" w14:paraId="00001C20">
      <w:pPr>
        <w:widowControl w:val="1"/>
        <w:jc w:val="both"/>
        <w:rPr>
          <w:color w:val="ff0000"/>
          <w:sz w:val="22"/>
          <w:szCs w:val="22"/>
        </w:rPr>
      </w:pPr>
      <w:r w:rsidDel="00000000" w:rsidR="00000000" w:rsidRPr="00000000">
        <w:rPr>
          <w:rtl w:val="0"/>
        </w:rPr>
      </w:r>
    </w:p>
    <w:p w:rsidR="00000000" w:rsidDel="00000000" w:rsidP="00000000" w:rsidRDefault="00000000" w:rsidRPr="00000000" w14:paraId="00001C21">
      <w:pPr>
        <w:widowControl w:val="1"/>
        <w:jc w:val="both"/>
        <w:rPr>
          <w:color w:val="ff0000"/>
          <w:sz w:val="22"/>
          <w:szCs w:val="22"/>
        </w:rPr>
      </w:pPr>
      <w:r w:rsidDel="00000000" w:rsidR="00000000" w:rsidRPr="00000000">
        <w:rPr>
          <w:rtl w:val="0"/>
        </w:rPr>
      </w:r>
    </w:p>
    <w:tbl>
      <w:tblPr>
        <w:tblStyle w:val="Table6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F19.</w:t>
            </w:r>
          </w:p>
        </w:tc>
      </w:tr>
      <w:tr>
        <w:tc>
          <w:tcPr/>
          <w:p w:rsidR="00000000" w:rsidDel="00000000" w:rsidP="00000000" w:rsidRDefault="00000000" w:rsidRPr="00000000" w14:paraId="00001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FODOR, Josephus Andreas.</w:t>
            </w:r>
          </w:p>
        </w:tc>
      </w:tr>
      <w:tr>
        <w:tc>
          <w:tcPr/>
          <w:p w:rsidR="00000000" w:rsidDel="00000000" w:rsidP="00000000" w:rsidRDefault="00000000" w:rsidRPr="00000000" w14:paraId="00001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Quatours a deux violons, taille et violoncelle.</w:t>
            </w:r>
          </w:p>
        </w:tc>
      </w:tr>
      <w:tr>
        <w:tc>
          <w:tcPr/>
          <w:p w:rsidR="00000000" w:rsidDel="00000000" w:rsidP="00000000" w:rsidRDefault="00000000" w:rsidRPr="00000000" w14:paraId="00001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Fodor, premier violon de la musique de Monseigneur le Duo de Montmorancy. Oeuvre VIII.</w:t>
            </w:r>
          </w:p>
        </w:tc>
      </w:tr>
      <w:tr>
        <w:tc>
          <w:tcPr/>
          <w:p w:rsidR="00000000" w:rsidDel="00000000" w:rsidP="00000000" w:rsidRDefault="00000000" w:rsidRPr="00000000" w14:paraId="00001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J.J. Hummel, Berlín.</w:t>
            </w:r>
          </w:p>
        </w:tc>
      </w:tr>
      <w:tr>
        <w:tc>
          <w:tcPr/>
          <w:p w:rsidR="00000000" w:rsidDel="00000000" w:rsidP="00000000" w:rsidRDefault="00000000" w:rsidRPr="00000000" w14:paraId="00001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1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cuartetos.</w:t>
            </w:r>
          </w:p>
        </w:tc>
      </w:tr>
      <w:tr>
        <w:tc>
          <w:tcPr/>
          <w:p w:rsidR="00000000" w:rsidDel="00000000" w:rsidP="00000000" w:rsidRDefault="00000000" w:rsidRPr="00000000" w14:paraId="00001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1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w:t>
            </w:r>
          </w:p>
        </w:tc>
      </w:tr>
      <w:tr>
        <w:tc>
          <w:tcPr/>
          <w:p w:rsidR="00000000" w:rsidDel="00000000" w:rsidP="00000000" w:rsidRDefault="00000000" w:rsidRPr="00000000" w14:paraId="00001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Sociedad Filarmónica. Antiguas signaturas: 418, 785.74, 1281.</w:t>
            </w:r>
          </w:p>
        </w:tc>
      </w:tr>
    </w:tbl>
    <w:p w:rsidR="00000000" w:rsidDel="00000000" w:rsidP="00000000" w:rsidRDefault="00000000" w:rsidRPr="00000000" w14:paraId="00001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tbl>
      <w:tblPr>
        <w:tblStyle w:val="Table6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F20.</w:t>
            </w:r>
          </w:p>
        </w:tc>
      </w:tr>
      <w:tr>
        <w:tc>
          <w:tcPr/>
          <w:p w:rsidR="00000000" w:rsidDel="00000000" w:rsidP="00000000" w:rsidRDefault="00000000" w:rsidRPr="00000000" w14:paraId="00001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FODOR, Josephus Andreas.</w:t>
            </w:r>
          </w:p>
        </w:tc>
      </w:tr>
      <w:tr>
        <w:tc>
          <w:tcPr/>
          <w:p w:rsidR="00000000" w:rsidDel="00000000" w:rsidP="00000000" w:rsidRDefault="00000000" w:rsidRPr="00000000" w14:paraId="00001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duos a deux violons composés para J. Fodor.</w:t>
            </w:r>
          </w:p>
        </w:tc>
      </w:tr>
      <w:tr>
        <w:tc>
          <w:tcPr/>
          <w:p w:rsidR="00000000" w:rsidDel="00000000" w:rsidP="00000000" w:rsidRDefault="00000000" w:rsidRPr="00000000" w14:paraId="00001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Premier violon de la Musique de Monseignor.</w:t>
            </w:r>
          </w:p>
        </w:tc>
      </w:tr>
      <w:tr>
        <w:tc>
          <w:tcPr/>
          <w:p w:rsidR="00000000" w:rsidDel="00000000" w:rsidP="00000000" w:rsidRDefault="00000000" w:rsidRPr="00000000" w14:paraId="00001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Ouvre X.</w:t>
            </w:r>
          </w:p>
        </w:tc>
      </w:tr>
      <w:tr>
        <w:tc>
          <w:tcPr/>
          <w:p w:rsidR="00000000" w:rsidDel="00000000" w:rsidP="00000000" w:rsidRDefault="00000000" w:rsidRPr="00000000" w14:paraId="00001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J. J. Hummel à Berlin avec Privilége du Roi; à Ámsterdam au Grand Magazín de Musique et aux Adresse Ordinaires.</w:t>
            </w:r>
          </w:p>
        </w:tc>
      </w:tr>
      <w:tr>
        <w:tc>
          <w:tcPr/>
          <w:p w:rsidR="00000000" w:rsidDel="00000000" w:rsidP="00000000" w:rsidRDefault="00000000" w:rsidRPr="00000000" w14:paraId="00001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1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M/Re m/Re M), Duetto II (Sol M), Duetto III (La M/La m/La M/La m/La M/La m/La M), Duetto IV (La m/Do M/Do m), Duetto V (Re M/Re m/Re M), Duetto VI (Sol M).</w:t>
            </w:r>
          </w:p>
        </w:tc>
      </w:tr>
      <w:tr>
        <w:tc>
          <w:tcPr/>
          <w:p w:rsidR="00000000" w:rsidDel="00000000" w:rsidP="00000000" w:rsidRDefault="00000000" w:rsidRPr="00000000" w14:paraId="00001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Allegro/Andante/La Pantoufle con Variationi/Variation I/Variation II/Variation III), Duetto II (Allegro, Rondó Andantino) Duetto III (Andante/Minore/Presto/Minore/Majore/Minore/Majore), Duetto IV (Allegro Molto/Allegretto Rondó/Minore), Duetto V (Allegro/Rondó/Minore/Majore), Duetto VI (Allegro/Arioso con Variationi/Variation I/Variation II/Variation III).</w:t>
            </w:r>
          </w:p>
        </w:tc>
      </w:tr>
      <w:tr>
        <w:tc>
          <w:tcPr/>
          <w:p w:rsidR="00000000" w:rsidDel="00000000" w:rsidP="00000000" w:rsidRDefault="00000000" w:rsidRPr="00000000" w14:paraId="00001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w:t>
            </w:r>
          </w:p>
        </w:tc>
      </w:tr>
    </w:tbl>
    <w:p w:rsidR="00000000" w:rsidDel="00000000" w:rsidP="00000000" w:rsidRDefault="00000000" w:rsidRPr="00000000" w14:paraId="00001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6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F21.</w:t>
            </w:r>
          </w:p>
        </w:tc>
      </w:tr>
      <w:tr>
        <w:tc>
          <w:tcPr/>
          <w:p w:rsidR="00000000" w:rsidDel="00000000" w:rsidP="00000000" w:rsidRDefault="00000000" w:rsidRPr="00000000" w14:paraId="00001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FODOR, Josephus Andreas.</w:t>
            </w:r>
          </w:p>
        </w:tc>
      </w:tr>
      <w:tr>
        <w:tc>
          <w:tcPr/>
          <w:p w:rsidR="00000000" w:rsidDel="00000000" w:rsidP="00000000" w:rsidRDefault="00000000" w:rsidRPr="00000000" w14:paraId="00001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Concerto pour le clavecin ou Pianoforte Avec Accompagnement de Deux Violons, Viola y Violoncello, Deux clarinetes &amp; Deux Cors.</w:t>
            </w:r>
          </w:p>
        </w:tc>
      </w:tr>
      <w:tr>
        <w:tc>
          <w:tcPr/>
          <w:p w:rsidR="00000000" w:rsidDel="00000000" w:rsidP="00000000" w:rsidRDefault="00000000" w:rsidRPr="00000000" w14:paraId="00001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 Mademoiselle I. I. Serrurier par A. Fodor.</w:t>
            </w:r>
          </w:p>
        </w:tc>
      </w:tr>
      <w:tr>
        <w:tc>
          <w:tcPr/>
          <w:p w:rsidR="00000000" w:rsidDel="00000000" w:rsidP="00000000" w:rsidRDefault="00000000" w:rsidRPr="00000000" w14:paraId="00001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Ouvre VIII.</w:t>
            </w:r>
          </w:p>
        </w:tc>
      </w:tr>
      <w:tr>
        <w:tc>
          <w:tcPr/>
          <w:p w:rsidR="00000000" w:rsidDel="00000000" w:rsidP="00000000" w:rsidRDefault="00000000" w:rsidRPr="00000000" w14:paraId="00001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J. J. Hummel à Berlin avec Privilége du Roi; à Ámsterdam au Grand Magazín de Musique et aux Adresse Ordinaires.</w:t>
            </w:r>
          </w:p>
        </w:tc>
      </w:tr>
      <w:tr>
        <w:tc>
          <w:tcPr/>
          <w:p w:rsidR="00000000" w:rsidDel="00000000" w:rsidP="00000000" w:rsidRDefault="00000000" w:rsidRPr="00000000" w14:paraId="00001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1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M/Fa M/Do M.</w:t>
            </w:r>
          </w:p>
        </w:tc>
      </w:tr>
      <w:tr>
        <w:tc>
          <w:tcPr/>
          <w:p w:rsidR="00000000" w:rsidDel="00000000" w:rsidP="00000000" w:rsidRDefault="00000000" w:rsidRPr="00000000" w14:paraId="00001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Allegro/Romance/Rondo Allegro.</w:t>
            </w:r>
          </w:p>
        </w:tc>
      </w:tr>
      <w:tr>
        <w:tc>
          <w:tcPr/>
          <w:p w:rsidR="00000000" w:rsidDel="00000000" w:rsidP="00000000" w:rsidRDefault="00000000" w:rsidRPr="00000000" w14:paraId="00001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Basso, Cl 1, Cl 2, Tpa 1, Tpa 2.</w:t>
            </w:r>
          </w:p>
        </w:tc>
      </w:tr>
    </w:tbl>
    <w:p w:rsidR="00000000" w:rsidDel="00000000" w:rsidP="00000000" w:rsidRDefault="00000000" w:rsidRPr="00000000" w14:paraId="00001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F22.</w:t>
            </w:r>
          </w:p>
        </w:tc>
      </w:tr>
      <w:tr>
        <w:tc>
          <w:tcPr/>
          <w:p w:rsidR="00000000" w:rsidDel="00000000" w:rsidP="00000000" w:rsidRDefault="00000000" w:rsidRPr="00000000" w14:paraId="00001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FORNS, José.</w:t>
            </w:r>
          </w:p>
        </w:tc>
      </w:tr>
      <w:tr>
        <w:tc>
          <w:tcPr/>
          <w:p w:rsidR="00000000" w:rsidDel="00000000" w:rsidP="00000000" w:rsidRDefault="00000000" w:rsidRPr="00000000" w14:paraId="00001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PASO y DOCENTA (hijos) –letra–.</w:t>
            </w:r>
          </w:p>
        </w:tc>
      </w:tr>
      <w:tr>
        <w:tc>
          <w:tcPr/>
          <w:p w:rsidR="00000000" w:rsidDel="00000000" w:rsidP="00000000" w:rsidRDefault="00000000" w:rsidRPr="00000000" w14:paraId="00001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Reina Patosa.</w:t>
            </w:r>
          </w:p>
        </w:tc>
      </w:tr>
      <w:tr>
        <w:tc>
          <w:tcPr/>
          <w:p w:rsidR="00000000" w:rsidDel="00000000" w:rsidP="00000000" w:rsidRDefault="00000000" w:rsidRPr="00000000" w14:paraId="00001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tres actos.</w:t>
            </w:r>
          </w:p>
        </w:tc>
      </w:tr>
      <w:tr>
        <w:tc>
          <w:tcPr/>
          <w:p w:rsidR="00000000" w:rsidDel="00000000" w:rsidP="00000000" w:rsidRDefault="00000000" w:rsidRPr="00000000" w14:paraId="00001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Letra de Paso y Docenta (hijos)/Tiempo de Fox.</w:t>
            </w:r>
          </w:p>
        </w:tc>
      </w:tr>
      <w:tr>
        <w:tc>
          <w:tcPr/>
          <w:p w:rsidR="00000000" w:rsidDel="00000000" w:rsidP="00000000" w:rsidRDefault="00000000" w:rsidRPr="00000000" w14:paraId="00001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buen estado.</w:t>
            </w:r>
          </w:p>
        </w:tc>
      </w:tr>
      <w:tr>
        <w:tc>
          <w:tcPr/>
          <w:p w:rsidR="00000000" w:rsidDel="00000000" w:rsidP="00000000" w:rsidRDefault="00000000" w:rsidRPr="00000000" w14:paraId="00001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Tiempo de Fox.</w:t>
            </w:r>
          </w:p>
        </w:tc>
      </w:tr>
      <w:tr>
        <w:tc>
          <w:tcPr/>
          <w:p w:rsidR="00000000" w:rsidDel="00000000" w:rsidP="00000000" w:rsidRDefault="00000000" w:rsidRPr="00000000" w14:paraId="00001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1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Hasta tres voces escritas en una sola línea y que aparecen sólo durante cuatro compases.</w:t>
            </w:r>
          </w:p>
        </w:tc>
      </w:tr>
      <w:tr>
        <w:tc>
          <w:tcPr/>
          <w:p w:rsidR="00000000" w:rsidDel="00000000" w:rsidP="00000000" w:rsidRDefault="00000000" w:rsidRPr="00000000" w14:paraId="00001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1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observan los tres actos que se anuncian en la portada, solo el Fox.</w:t>
            </w:r>
          </w:p>
        </w:tc>
      </w:tr>
    </w:tbl>
    <w:p w:rsidR="00000000" w:rsidDel="00000000" w:rsidP="00000000" w:rsidRDefault="00000000" w:rsidRPr="00000000" w14:paraId="00001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F23.</w:t>
            </w:r>
          </w:p>
        </w:tc>
      </w:tr>
      <w:tr>
        <w:tc>
          <w:tcPr/>
          <w:p w:rsidR="00000000" w:rsidDel="00000000" w:rsidP="00000000" w:rsidRDefault="00000000" w:rsidRPr="00000000" w14:paraId="00001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FORNS, José.</w:t>
            </w:r>
          </w:p>
        </w:tc>
      </w:tr>
      <w:tr>
        <w:tc>
          <w:tcPr/>
          <w:p w:rsidR="00000000" w:rsidDel="00000000" w:rsidP="00000000" w:rsidRDefault="00000000" w:rsidRPr="00000000" w14:paraId="00001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Veneciana.</w:t>
            </w:r>
          </w:p>
        </w:tc>
      </w:tr>
      <w:tr>
        <w:tc>
          <w:tcPr/>
          <w:p w:rsidR="00000000" w:rsidDel="00000000" w:rsidP="00000000" w:rsidRDefault="00000000" w:rsidRPr="00000000" w14:paraId="00001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1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r w:rsidDel="00000000" w:rsidR="00000000" w:rsidRPr="00000000">
              <w:rPr>
                <w:rtl w:val="0"/>
              </w:rPr>
            </w:r>
          </w:p>
        </w:tc>
      </w:tr>
      <w:tr>
        <w:tc>
          <w:tcPr/>
          <w:p w:rsidR="00000000" w:rsidDel="00000000" w:rsidP="00000000" w:rsidRDefault="00000000" w:rsidRPr="00000000" w14:paraId="00001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buen estado.</w:t>
            </w:r>
          </w:p>
        </w:tc>
      </w:tr>
      <w:tr>
        <w:tc>
          <w:tcPr/>
          <w:p w:rsidR="00000000" w:rsidDel="00000000" w:rsidP="00000000" w:rsidRDefault="00000000" w:rsidRPr="00000000" w14:paraId="00001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Fl/Ob, Cl, Cornet, Trbns, Bombo y Caja.</w:t>
            </w:r>
          </w:p>
        </w:tc>
      </w:tr>
      <w:tr>
        <w:tc>
          <w:tcPr/>
          <w:p w:rsidR="00000000" w:rsidDel="00000000" w:rsidP="00000000" w:rsidRDefault="00000000" w:rsidRPr="00000000" w14:paraId="00001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419.</w:t>
            </w:r>
          </w:p>
        </w:tc>
      </w:tr>
    </w:tbl>
    <w:p w:rsidR="00000000" w:rsidDel="00000000" w:rsidP="00000000" w:rsidRDefault="00000000" w:rsidRPr="00000000" w14:paraId="00001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F24.</w:t>
            </w:r>
          </w:p>
        </w:tc>
      </w:tr>
      <w:tr>
        <w:tc>
          <w:tcPr/>
          <w:p w:rsidR="00000000" w:rsidDel="00000000" w:rsidP="00000000" w:rsidRDefault="00000000" w:rsidRPr="00000000" w14:paraId="00001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FRAILE, N.</w:t>
              <w:tab/>
            </w:r>
          </w:p>
        </w:tc>
      </w:tr>
      <w:tr>
        <w:tc>
          <w:tcPr/>
          <w:p w:rsidR="00000000" w:rsidDel="00000000" w:rsidP="00000000" w:rsidRDefault="00000000" w:rsidRPr="00000000" w14:paraId="00001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Motete Plegaria Nº 1.</w:t>
            </w:r>
          </w:p>
        </w:tc>
      </w:tr>
      <w:tr>
        <w:tc>
          <w:tcPr/>
          <w:p w:rsidR="00000000" w:rsidDel="00000000" w:rsidP="00000000" w:rsidRDefault="00000000" w:rsidRPr="00000000" w14:paraId="00001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religioso vocal compuesto de Motetes al SSmo., a la Virgen y a Jesús con acompañamiento de Órgano.</w:t>
            </w:r>
          </w:p>
        </w:tc>
      </w:tr>
      <w:tr>
        <w:tc>
          <w:tcPr/>
          <w:p w:rsidR="00000000" w:rsidDel="00000000" w:rsidP="00000000" w:rsidRDefault="00000000" w:rsidRPr="00000000" w14:paraId="00001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de febrero de 1895.</w:t>
            </w:r>
          </w:p>
        </w:tc>
      </w:tr>
      <w:tr>
        <w:tc>
          <w:tcPr/>
          <w:p w:rsidR="00000000" w:rsidDel="00000000" w:rsidP="00000000" w:rsidRDefault="00000000" w:rsidRPr="00000000" w14:paraId="00001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 y edición. Eslava ed. Madrid.</w:t>
            </w:r>
          </w:p>
        </w:tc>
      </w:tr>
      <w:tr>
        <w:tc>
          <w:tcPr/>
          <w:p w:rsidR="00000000" w:rsidDel="00000000" w:rsidP="00000000" w:rsidRDefault="00000000" w:rsidRPr="00000000" w14:paraId="00001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ceptable y no se sabe si completa.</w:t>
            </w:r>
          </w:p>
        </w:tc>
      </w:tr>
      <w:tr>
        <w:tc>
          <w:tcPr/>
          <w:p w:rsidR="00000000" w:rsidDel="00000000" w:rsidP="00000000" w:rsidRDefault="00000000" w:rsidRPr="00000000" w14:paraId="00001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 Andante espresivo y Andante maestoso.</w:t>
            </w:r>
          </w:p>
        </w:tc>
      </w:tr>
      <w:tr>
        <w:tc>
          <w:tcPr/>
          <w:p w:rsidR="00000000" w:rsidDel="00000000" w:rsidP="00000000" w:rsidRDefault="00000000" w:rsidRPr="00000000" w14:paraId="00001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1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Órgano -Guion- impresa del Nº1, Órgano -Guion- impresa de otro motete en Andante maestoso,Vln 1 del Andante maestoso manuscrita, Vc del Andante maestoso manuscritas (3), Cb del Andante maestoso manuscrita, Tiple del Andante maestoso manuscritas (11), Contralto del Andante maestoso manuscritas (6, en una de ellas escrita a plumilla el nombre de Joaquín Palomares), Tenor del Andante maestoso manuscritas (5), Bajo 1º del Andante maestoso manuscritas (6), Bajo 2º del Andante maestoso manuscritas (2).</w:t>
            </w:r>
          </w:p>
        </w:tc>
      </w:tr>
      <w:tr>
        <w:tc>
          <w:tcPr/>
          <w:p w:rsidR="00000000" w:rsidDel="00000000" w:rsidP="00000000" w:rsidRDefault="00000000" w:rsidRPr="00000000" w14:paraId="00001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421, 783-42, 529. En las particellas impresas hay una dedicatoria del autor.</w:t>
            </w:r>
          </w:p>
        </w:tc>
      </w:tr>
    </w:tbl>
    <w:p w:rsidR="00000000" w:rsidDel="00000000" w:rsidP="00000000" w:rsidRDefault="00000000" w:rsidRPr="00000000" w14:paraId="00001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33"/>
        <w:tblW w:w="875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54"/>
        <w:tblGridChange w:id="0">
          <w:tblGrid>
            <w:gridCol w:w="8754"/>
          </w:tblGrid>
        </w:tblGridChange>
      </w:tblGrid>
      <w:tr>
        <w:tc>
          <w:tcPr/>
          <w:p w:rsidR="00000000" w:rsidDel="00000000" w:rsidP="00000000" w:rsidRDefault="00000000" w:rsidRPr="00000000" w14:paraId="00001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F25.</w:t>
            </w:r>
          </w:p>
        </w:tc>
      </w:tr>
      <w:tr>
        <w:tc>
          <w:tcPr/>
          <w:p w:rsidR="00000000" w:rsidDel="00000000" w:rsidP="00000000" w:rsidRDefault="00000000" w:rsidRPr="00000000" w14:paraId="00001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FRANCHOMME, Auguste.</w:t>
            </w:r>
          </w:p>
        </w:tc>
      </w:tr>
      <w:tr>
        <w:tc>
          <w:tcPr/>
          <w:p w:rsidR="00000000" w:rsidDel="00000000" w:rsidP="00000000" w:rsidRDefault="00000000" w:rsidRPr="00000000" w14:paraId="00001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Quinteto, op. 30.</w:t>
            </w:r>
          </w:p>
        </w:tc>
      </w:tr>
      <w:tr>
        <w:tc>
          <w:tcPr/>
          <w:p w:rsidR="00000000" w:rsidDel="00000000" w:rsidP="00000000" w:rsidRDefault="00000000" w:rsidRPr="00000000" w14:paraId="00001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1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consta. Portada perdida, papel como cubierta y manuscrito.</w:t>
            </w:r>
          </w:p>
        </w:tc>
      </w:tr>
      <w:tr>
        <w:tc>
          <w:tcPr/>
          <w:p w:rsidR="00000000" w:rsidDel="00000000" w:rsidP="00000000" w:rsidRDefault="00000000" w:rsidRPr="00000000" w14:paraId="00001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(el papel se encuentra muy gastado) y completa.</w:t>
            </w:r>
          </w:p>
        </w:tc>
      </w:tr>
      <w:tr>
        <w:tc>
          <w:tcPr/>
          <w:p w:rsidR="00000000" w:rsidDel="00000000" w:rsidP="00000000" w:rsidRDefault="00000000" w:rsidRPr="00000000" w14:paraId="00001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Sostenuto (tutti), Tema (Allegro marciale), Finale (Allegretto)</w:t>
            </w:r>
          </w:p>
        </w:tc>
      </w:tr>
      <w:tr>
        <w:tc>
          <w:tcPr/>
          <w:p w:rsidR="00000000" w:rsidDel="00000000" w:rsidP="00000000" w:rsidRDefault="00000000" w:rsidRPr="00000000" w14:paraId="00001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 quinteto.</w:t>
            </w:r>
          </w:p>
        </w:tc>
      </w:tr>
      <w:tr>
        <w:tc>
          <w:tcPr/>
          <w:p w:rsidR="00000000" w:rsidDel="00000000" w:rsidP="00000000" w:rsidRDefault="00000000" w:rsidRPr="00000000" w14:paraId="00001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(Alto), Vc/Cb.</w:t>
            </w:r>
          </w:p>
        </w:tc>
      </w:tr>
      <w:tr>
        <w:tc>
          <w:tcPr/>
          <w:p w:rsidR="00000000" w:rsidDel="00000000" w:rsidP="00000000" w:rsidRDefault="00000000" w:rsidRPr="00000000" w14:paraId="00001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1º, Violín 2º, Viola, Violoncello y Bajo.</w:t>
            </w:r>
          </w:p>
        </w:tc>
      </w:tr>
      <w:tr>
        <w:tc>
          <w:tcPr/>
          <w:p w:rsidR="00000000" w:rsidDel="00000000" w:rsidP="00000000" w:rsidRDefault="00000000" w:rsidRPr="00000000" w14:paraId="00001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en primera página de la Sociedad Filarmónica de Málaga.</w:t>
            </w:r>
          </w:p>
        </w:tc>
      </w:tr>
    </w:tbl>
    <w:p w:rsidR="00000000" w:rsidDel="00000000" w:rsidP="00000000" w:rsidRDefault="00000000" w:rsidRPr="00000000" w14:paraId="00001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F26.</w:t>
            </w:r>
          </w:p>
        </w:tc>
      </w:tr>
      <w:tr>
        <w:tc>
          <w:tcPr/>
          <w:p w:rsidR="00000000" w:rsidDel="00000000" w:rsidP="00000000" w:rsidRDefault="00000000" w:rsidRPr="00000000" w14:paraId="00001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FRANCK, César.</w:t>
            </w:r>
          </w:p>
        </w:tc>
      </w:tr>
      <w:tr>
        <w:tc>
          <w:tcPr/>
          <w:p w:rsidR="00000000" w:rsidDel="00000000" w:rsidP="00000000" w:rsidRDefault="00000000" w:rsidRPr="00000000" w14:paraId="00001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Panis Angelicus.</w:t>
            </w:r>
          </w:p>
        </w:tc>
      </w:tr>
      <w:tr>
        <w:tc>
          <w:tcPr/>
          <w:p w:rsidR="00000000" w:rsidDel="00000000" w:rsidP="00000000" w:rsidRDefault="00000000" w:rsidRPr="00000000" w14:paraId="00001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Canto y piano.</w:t>
            </w:r>
          </w:p>
        </w:tc>
      </w:tr>
      <w:tr>
        <w:tc>
          <w:tcPr/>
          <w:p w:rsidR="00000000" w:rsidDel="00000000" w:rsidP="00000000" w:rsidRDefault="00000000" w:rsidRPr="00000000" w14:paraId="00001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1 febrero.</w:t>
            </w:r>
          </w:p>
        </w:tc>
      </w:tr>
      <w:tr>
        <w:tc>
          <w:tcPr/>
          <w:p w:rsidR="00000000" w:rsidDel="00000000" w:rsidP="00000000" w:rsidRDefault="00000000" w:rsidRPr="00000000" w14:paraId="00001C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C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C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C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 (canto-piano).</w:t>
            </w:r>
          </w:p>
        </w:tc>
      </w:tr>
      <w:tr>
        <w:tc>
          <w:tcPr/>
          <w:p w:rsidR="00000000" w:rsidDel="00000000" w:rsidP="00000000" w:rsidRDefault="00000000" w:rsidRPr="00000000" w14:paraId="00001C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alcanza el Mi5.</w:t>
            </w:r>
          </w:p>
        </w:tc>
      </w:tr>
      <w:tr>
        <w:tc>
          <w:tcPr/>
          <w:p w:rsidR="00000000" w:rsidDel="00000000" w:rsidP="00000000" w:rsidRDefault="00000000" w:rsidRPr="00000000" w14:paraId="00001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1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F27.</w:t>
            </w:r>
          </w:p>
        </w:tc>
      </w:tr>
      <w:tr>
        <w:tc>
          <w:tcPr/>
          <w:p w:rsidR="00000000" w:rsidDel="00000000" w:rsidP="00000000" w:rsidRDefault="00000000" w:rsidRPr="00000000" w14:paraId="00001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FRANCK, César.</w:t>
            </w:r>
          </w:p>
        </w:tc>
      </w:tr>
      <w:tr>
        <w:tc>
          <w:tcPr/>
          <w:p w:rsidR="00000000" w:rsidDel="00000000" w:rsidP="00000000" w:rsidRDefault="00000000" w:rsidRPr="00000000" w14:paraId="00001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 pour Piano et Violon ou Violoncelle.</w:t>
            </w:r>
          </w:p>
        </w:tc>
      </w:tr>
      <w:tr>
        <w:tc>
          <w:tcPr/>
          <w:p w:rsidR="00000000" w:rsidDel="00000000" w:rsidP="00000000" w:rsidRDefault="00000000" w:rsidRPr="00000000" w14:paraId="00001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 et Violon ou Violoncellepar C. Franck.</w:t>
            </w:r>
          </w:p>
        </w:tc>
      </w:tr>
      <w:tr>
        <w:tc>
          <w:tcPr/>
          <w:p w:rsidR="00000000" w:rsidDel="00000000" w:rsidP="00000000" w:rsidRDefault="00000000" w:rsidRPr="00000000" w14:paraId="00001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Versiones de la sonata. Precio de otras obras, la 2ª Sonate pour Pº et Vº, y Allegretto (séparé) pour Pº et Vº. Editorial: París, J. Hamelle, Éditeur.</w:t>
            </w:r>
          </w:p>
        </w:tc>
      </w:tr>
      <w:tr>
        <w:tc>
          <w:tcPr/>
          <w:p w:rsidR="00000000" w:rsidDel="00000000" w:rsidP="00000000" w:rsidRDefault="00000000" w:rsidRPr="00000000" w14:paraId="00001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Hamelle, Éditeur. París.</w:t>
            </w:r>
          </w:p>
        </w:tc>
      </w:tr>
      <w:tr>
        <w:tc>
          <w:tcPr/>
          <w:p w:rsidR="00000000" w:rsidDel="00000000" w:rsidP="00000000" w:rsidRDefault="00000000" w:rsidRPr="00000000" w14:paraId="00001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regular (hojas despegadas). </w:t>
            </w:r>
          </w:p>
        </w:tc>
      </w:tr>
      <w:tr>
        <w:tc>
          <w:tcPr/>
          <w:p w:rsidR="00000000" w:rsidDel="00000000" w:rsidP="00000000" w:rsidRDefault="00000000" w:rsidRPr="00000000" w14:paraId="00001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Allegretto ben Moderato  2. Allegro, Quasi lento, Poco piu lento   3.Recitativo-Fantasía – Ben Moderato, Molto lento   4. Allegretto poco mosso</w:t>
            </w:r>
          </w:p>
        </w:tc>
      </w:tr>
      <w:tr>
        <w:tc>
          <w:tcPr/>
          <w:p w:rsidR="00000000" w:rsidDel="00000000" w:rsidP="00000000" w:rsidRDefault="00000000" w:rsidRPr="00000000" w14:paraId="00001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1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Cubierto por portada de cartón manuscrita, donde especifica Sonate César Franck, Klavier. Antiguas signaturas: 787.1, 423.</w:t>
            </w:r>
          </w:p>
        </w:tc>
      </w:tr>
    </w:tbl>
    <w:p w:rsidR="00000000" w:rsidDel="00000000" w:rsidP="00000000" w:rsidRDefault="00000000" w:rsidRPr="00000000" w14:paraId="00001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96">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F3</w:t>
      </w:r>
    </w:p>
    <w:p w:rsidR="00000000" w:rsidDel="00000000" w:rsidP="00000000" w:rsidRDefault="00000000" w:rsidRPr="00000000" w14:paraId="00001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F28.</w:t>
            </w:r>
          </w:p>
        </w:tc>
      </w:tr>
      <w:tr>
        <w:tc>
          <w:tcPr/>
          <w:p w:rsidR="00000000" w:rsidDel="00000000" w:rsidP="00000000" w:rsidRDefault="00000000" w:rsidRPr="00000000" w14:paraId="00001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FRANCO, José María.</w:t>
            </w:r>
          </w:p>
        </w:tc>
      </w:tr>
      <w:tr>
        <w:tc>
          <w:tcPr/>
          <w:p w:rsidR="00000000" w:rsidDel="00000000" w:rsidP="00000000" w:rsidRDefault="00000000" w:rsidRPr="00000000" w14:paraId="00001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danzas españolas, op. 15. I.</w:t>
            </w:r>
          </w:p>
        </w:tc>
      </w:tr>
      <w:tr>
        <w:tc>
          <w:tcPr/>
          <w:p w:rsidR="00000000" w:rsidDel="00000000" w:rsidP="00000000" w:rsidRDefault="00000000" w:rsidRPr="00000000" w14:paraId="00001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(Danza) I.</w:t>
            </w:r>
          </w:p>
        </w:tc>
      </w:tr>
      <w:tr>
        <w:tc>
          <w:tcPr/>
          <w:p w:rsidR="00000000" w:rsidDel="00000000" w:rsidP="00000000" w:rsidRDefault="00000000" w:rsidRPr="00000000" w14:paraId="00001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Editorial: Unión Musical Española. Cartel con ruego a los maestros de incluir el nombre de la editorial.</w:t>
            </w:r>
          </w:p>
        </w:tc>
      </w:tr>
      <w:tr>
        <w:tc>
          <w:tcPr/>
          <w:p w:rsidR="00000000" w:rsidDel="00000000" w:rsidP="00000000" w:rsidRDefault="00000000" w:rsidRPr="00000000" w14:paraId="00001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yconservación media-regular.</w:t>
            </w:r>
          </w:p>
        </w:tc>
      </w:tr>
      <w:tr>
        <w:tc>
          <w:tcPr/>
          <w:p w:rsidR="00000000" w:rsidDel="00000000" w:rsidP="00000000" w:rsidRDefault="00000000" w:rsidRPr="00000000" w14:paraId="00001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danza. Allegretto.</w:t>
            </w:r>
          </w:p>
        </w:tc>
      </w:tr>
      <w:tr>
        <w:tc>
          <w:tcPr/>
          <w:p w:rsidR="00000000" w:rsidDel="00000000" w:rsidP="00000000" w:rsidRDefault="00000000" w:rsidRPr="00000000" w14:paraId="00001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y Cb.</w:t>
            </w:r>
          </w:p>
        </w:tc>
      </w:tr>
      <w:tr>
        <w:tc>
          <w:tcPr/>
          <w:p w:rsidR="00000000" w:rsidDel="00000000" w:rsidP="00000000" w:rsidRDefault="00000000" w:rsidRPr="00000000" w14:paraId="00001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424. Nº de registro 16692-A. Sello de José Sancho Toro.</w:t>
            </w:r>
          </w:p>
        </w:tc>
      </w:tr>
    </w:tbl>
    <w:p w:rsidR="00000000" w:rsidDel="00000000" w:rsidP="00000000" w:rsidRDefault="00000000" w:rsidRPr="00000000" w14:paraId="00001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F29.</w:t>
            </w:r>
          </w:p>
        </w:tc>
      </w:tr>
      <w:tr>
        <w:tc>
          <w:tcPr/>
          <w:p w:rsidR="00000000" w:rsidDel="00000000" w:rsidP="00000000" w:rsidRDefault="00000000" w:rsidRPr="00000000" w14:paraId="00001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FRANCO, José María.</w:t>
            </w:r>
          </w:p>
        </w:tc>
      </w:tr>
      <w:tr>
        <w:tc>
          <w:tcPr/>
          <w:p w:rsidR="00000000" w:rsidDel="00000000" w:rsidP="00000000" w:rsidRDefault="00000000" w:rsidRPr="00000000" w14:paraId="00001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Íntimas, op.19.</w:t>
            </w:r>
          </w:p>
        </w:tc>
      </w:tr>
      <w:tr>
        <w:tc>
          <w:tcPr/>
          <w:p w:rsidR="00000000" w:rsidDel="00000000" w:rsidP="00000000" w:rsidRDefault="00000000" w:rsidRPr="00000000" w14:paraId="00001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w:t>
            </w:r>
          </w:p>
        </w:tc>
      </w:tr>
      <w:tr>
        <w:tc>
          <w:tcPr/>
          <w:p w:rsidR="00000000" w:rsidDel="00000000" w:rsidP="00000000" w:rsidRDefault="00000000" w:rsidRPr="00000000" w14:paraId="00001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Cartel con ruego a los maestros de incluir el nombre de la editorial.</w:t>
            </w:r>
          </w:p>
        </w:tc>
      </w:tr>
      <w:tr>
        <w:tc>
          <w:tcPr/>
          <w:p w:rsidR="00000000" w:rsidDel="00000000" w:rsidP="00000000" w:rsidRDefault="00000000" w:rsidRPr="00000000" w14:paraId="00001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media-regular.</w:t>
            </w:r>
          </w:p>
        </w:tc>
      </w:tr>
      <w:tr>
        <w:tc>
          <w:tcPr/>
          <w:p w:rsidR="00000000" w:rsidDel="00000000" w:rsidP="00000000" w:rsidRDefault="00000000" w:rsidRPr="00000000" w14:paraId="00001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Andantino. II. Andante. III. Andante mosso.</w:t>
            </w:r>
          </w:p>
        </w:tc>
      </w:tr>
      <w:tr>
        <w:tc>
          <w:tcPr/>
          <w:p w:rsidR="00000000" w:rsidDel="00000000" w:rsidP="00000000" w:rsidRDefault="00000000" w:rsidRPr="00000000" w14:paraId="00001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y Cb.</w:t>
            </w:r>
          </w:p>
        </w:tc>
      </w:tr>
      <w:tr>
        <w:tc>
          <w:tcPr/>
          <w:p w:rsidR="00000000" w:rsidDel="00000000" w:rsidP="00000000" w:rsidRDefault="00000000" w:rsidRPr="00000000" w14:paraId="00001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425. Nº de registro 16936. Sello de José Sancho Toro.</w:t>
            </w:r>
          </w:p>
        </w:tc>
      </w:tr>
    </w:tbl>
    <w:p w:rsidR="00000000" w:rsidDel="00000000" w:rsidP="00000000" w:rsidRDefault="00000000" w:rsidRPr="00000000" w14:paraId="00001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CB2">
      <w:pPr>
        <w:widowControl w:val="1"/>
        <w:jc w:val="both"/>
        <w:rPr>
          <w:b w:val="1"/>
          <w:sz w:val="22"/>
          <w:szCs w:val="22"/>
        </w:rPr>
      </w:pPr>
      <w:r w:rsidDel="00000000" w:rsidR="00000000" w:rsidRPr="00000000">
        <w:rPr>
          <w:rtl w:val="0"/>
        </w:rPr>
      </w:r>
    </w:p>
    <w:tbl>
      <w:tblPr>
        <w:tblStyle w:val="Table6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B3">
            <w:pPr>
              <w:widowControl w:val="1"/>
              <w:jc w:val="both"/>
              <w:rPr>
                <w:sz w:val="22"/>
                <w:szCs w:val="22"/>
              </w:rPr>
            </w:pPr>
            <w:r w:rsidDel="00000000" w:rsidR="00000000" w:rsidRPr="00000000">
              <w:rPr>
                <w:b w:val="1"/>
                <w:sz w:val="22"/>
                <w:szCs w:val="22"/>
                <w:rtl w:val="0"/>
              </w:rPr>
              <w:t xml:space="preserve">Signatura: F29a.</w:t>
            </w:r>
            <w:r w:rsidDel="00000000" w:rsidR="00000000" w:rsidRPr="00000000">
              <w:rPr>
                <w:rtl w:val="0"/>
              </w:rPr>
            </w:r>
          </w:p>
        </w:tc>
      </w:tr>
      <w:tr>
        <w:tc>
          <w:tcPr/>
          <w:p w:rsidR="00000000" w:rsidDel="00000000" w:rsidP="00000000" w:rsidRDefault="00000000" w:rsidRPr="00000000" w14:paraId="00001CB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FRANCK, César.</w:t>
            </w:r>
          </w:p>
        </w:tc>
      </w:tr>
      <w:tr>
        <w:tc>
          <w:tcPr/>
          <w:p w:rsidR="00000000" w:rsidDel="00000000" w:rsidP="00000000" w:rsidRDefault="00000000" w:rsidRPr="00000000" w14:paraId="00001CB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Prélude, Aria et Final pour piano.</w:t>
            </w:r>
          </w:p>
        </w:tc>
      </w:tr>
      <w:tr>
        <w:tc>
          <w:tcPr/>
          <w:p w:rsidR="00000000" w:rsidDel="00000000" w:rsidP="00000000" w:rsidRDefault="00000000" w:rsidRPr="00000000" w14:paraId="00001CB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madame Bordes-Pène.</w:t>
            </w:r>
          </w:p>
        </w:tc>
      </w:tr>
      <w:tr>
        <w:tc>
          <w:tcPr/>
          <w:p w:rsidR="00000000" w:rsidDel="00000000" w:rsidP="00000000" w:rsidRDefault="00000000" w:rsidRPr="00000000" w14:paraId="00001CB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Hamelle, París.</w:t>
            </w:r>
          </w:p>
        </w:tc>
      </w:tr>
      <w:tr>
        <w:tc>
          <w:tcPr/>
          <w:p w:rsidR="00000000" w:rsidDel="00000000" w:rsidP="00000000" w:rsidRDefault="00000000" w:rsidRPr="00000000" w14:paraId="00001CB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Correcto estado de conservación y completa.</w:t>
            </w:r>
          </w:p>
        </w:tc>
      </w:tr>
      <w:tr>
        <w:tc>
          <w:tcPr/>
          <w:p w:rsidR="00000000" w:rsidDel="00000000" w:rsidP="00000000" w:rsidRDefault="00000000" w:rsidRPr="00000000" w14:paraId="00001CB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CB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502. Sello de López y Griffo, Málaga.</w:t>
            </w:r>
          </w:p>
        </w:tc>
      </w:tr>
    </w:tbl>
    <w:p w:rsidR="00000000" w:rsidDel="00000000" w:rsidP="00000000" w:rsidRDefault="00000000" w:rsidRPr="00000000" w14:paraId="00001CBB">
      <w:pPr>
        <w:widowControl w:val="1"/>
        <w:jc w:val="both"/>
        <w:rPr>
          <w:b w:val="1"/>
          <w:sz w:val="22"/>
          <w:szCs w:val="22"/>
        </w:rPr>
      </w:pPr>
      <w:r w:rsidDel="00000000" w:rsidR="00000000" w:rsidRPr="00000000">
        <w:rPr>
          <w:rtl w:val="0"/>
        </w:rPr>
      </w:r>
    </w:p>
    <w:p w:rsidR="00000000" w:rsidDel="00000000" w:rsidP="00000000" w:rsidRDefault="00000000" w:rsidRPr="00000000" w14:paraId="00001CBC">
      <w:pPr>
        <w:rPr/>
      </w:pPr>
      <w:r w:rsidDel="00000000" w:rsidR="00000000" w:rsidRPr="00000000">
        <w:rPr>
          <w:rtl w:val="0"/>
        </w:rPr>
      </w:r>
    </w:p>
    <w:tbl>
      <w:tblPr>
        <w:tblStyle w:val="Table6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BD">
            <w:pPr>
              <w:widowControl w:val="1"/>
              <w:jc w:val="both"/>
              <w:rPr>
                <w:b w:val="1"/>
                <w:sz w:val="22"/>
                <w:szCs w:val="22"/>
              </w:rPr>
            </w:pPr>
            <w:r w:rsidDel="00000000" w:rsidR="00000000" w:rsidRPr="00000000">
              <w:rPr>
                <w:b w:val="1"/>
                <w:sz w:val="22"/>
                <w:szCs w:val="22"/>
                <w:rtl w:val="0"/>
              </w:rPr>
              <w:t xml:space="preserve">Signatura: F29b.</w:t>
            </w:r>
          </w:p>
        </w:tc>
      </w:tr>
      <w:tr>
        <w:tc>
          <w:tcPr/>
          <w:p w:rsidR="00000000" w:rsidDel="00000000" w:rsidP="00000000" w:rsidRDefault="00000000" w:rsidRPr="00000000" w14:paraId="00001CB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FRESEDO, Osvaldo N.</w:t>
            </w:r>
          </w:p>
        </w:tc>
      </w:tr>
      <w:tr>
        <w:tc>
          <w:tcPr/>
          <w:p w:rsidR="00000000" w:rsidDel="00000000" w:rsidP="00000000" w:rsidRDefault="00000000" w:rsidRPr="00000000" w14:paraId="00001CB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JIMÉNEZ, F. G. (letra).</w:t>
            </w:r>
          </w:p>
        </w:tc>
      </w:tr>
      <w:tr>
        <w:tc>
          <w:tcPr/>
          <w:p w:rsidR="00000000" w:rsidDel="00000000" w:rsidP="00000000" w:rsidRDefault="00000000" w:rsidRPr="00000000" w14:paraId="00001CC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Cielito mio. Tango Milonga sobre motivos populares.</w:t>
            </w:r>
          </w:p>
        </w:tc>
      </w:tr>
      <w:tr>
        <w:tc>
          <w:tcPr/>
          <w:p w:rsidR="00000000" w:rsidDel="00000000" w:rsidP="00000000" w:rsidRDefault="00000000" w:rsidRPr="00000000" w14:paraId="00001CC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1CC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CC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CC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503.  </w:t>
            </w:r>
          </w:p>
        </w:tc>
      </w:tr>
    </w:tbl>
    <w:p w:rsidR="00000000" w:rsidDel="00000000" w:rsidP="00000000" w:rsidRDefault="00000000" w:rsidRPr="00000000" w14:paraId="00001CC5">
      <w:pPr>
        <w:widowControl w:val="1"/>
        <w:jc w:val="both"/>
        <w:rPr>
          <w:b w:val="1"/>
          <w:sz w:val="22"/>
          <w:szCs w:val="22"/>
        </w:rPr>
      </w:pPr>
      <w:r w:rsidDel="00000000" w:rsidR="00000000" w:rsidRPr="00000000">
        <w:rPr>
          <w:rtl w:val="0"/>
        </w:rPr>
      </w:r>
    </w:p>
    <w:p w:rsidR="00000000" w:rsidDel="00000000" w:rsidP="00000000" w:rsidRDefault="00000000" w:rsidRPr="00000000" w14:paraId="00001CC6">
      <w:pPr>
        <w:widowControl w:val="1"/>
        <w:jc w:val="both"/>
        <w:rPr>
          <w:b w:val="1"/>
          <w:sz w:val="22"/>
          <w:szCs w:val="22"/>
        </w:rPr>
      </w:pPr>
      <w:r w:rsidDel="00000000" w:rsidR="00000000" w:rsidRPr="00000000">
        <w:rPr>
          <w:rtl w:val="0"/>
        </w:rPr>
      </w:r>
    </w:p>
    <w:tbl>
      <w:tblPr>
        <w:tblStyle w:val="Table6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F30.</w:t>
            </w:r>
          </w:p>
        </w:tc>
      </w:tr>
      <w:tr>
        <w:tc>
          <w:tcPr/>
          <w:p w:rsidR="00000000" w:rsidDel="00000000" w:rsidP="00000000" w:rsidRDefault="00000000" w:rsidRPr="00000000" w14:paraId="00001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FREÜLLER, José.</w:t>
            </w:r>
          </w:p>
        </w:tc>
      </w:tr>
      <w:tr>
        <w:tc>
          <w:tcPr/>
          <w:p w:rsidR="00000000" w:rsidDel="00000000" w:rsidP="00000000" w:rsidRDefault="00000000" w:rsidRPr="00000000" w14:paraId="00001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de la Despedida.</w:t>
            </w:r>
          </w:p>
        </w:tc>
      </w:tr>
      <w:tr>
        <w:tc>
          <w:tcPr/>
          <w:p w:rsidR="00000000" w:rsidDel="00000000" w:rsidP="00000000" w:rsidRDefault="00000000" w:rsidRPr="00000000" w14:paraId="00001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 b M.</w:t>
            </w:r>
          </w:p>
        </w:tc>
      </w:tr>
      <w:tr>
        <w:tc>
          <w:tcPr/>
          <w:p w:rsidR="00000000" w:rsidDel="00000000" w:rsidP="00000000" w:rsidRDefault="00000000" w:rsidRPr="00000000" w14:paraId="00001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 (canto-piano).</w:t>
            </w:r>
          </w:p>
        </w:tc>
      </w:tr>
      <w:tr>
        <w:tc>
          <w:tcPr/>
          <w:p w:rsidR="00000000" w:rsidDel="00000000" w:rsidP="00000000" w:rsidRDefault="00000000" w:rsidRPr="00000000" w14:paraId="00001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Una voz que alcanza el Si b 5.</w:t>
            </w:r>
          </w:p>
        </w:tc>
      </w:tr>
      <w:tr>
        <w:tc>
          <w:tcPr/>
          <w:p w:rsidR="00000000" w:rsidDel="00000000" w:rsidP="00000000" w:rsidRDefault="00000000" w:rsidRPr="00000000" w14:paraId="00001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1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portada es un grabado con alusiones mitológicas con Diana (diosa de la caza) junto a otro dios, que parece ser Apolo, y las Hecatérides (ninfas de la danza rústica).</w:t>
            </w:r>
          </w:p>
        </w:tc>
      </w:tr>
    </w:tbl>
    <w:p w:rsidR="00000000" w:rsidDel="00000000" w:rsidP="00000000" w:rsidRDefault="00000000" w:rsidRPr="00000000" w14:paraId="00001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Signatura: F31.</w:t>
            </w:r>
            <w:r w:rsidDel="00000000" w:rsidR="00000000" w:rsidRPr="00000000">
              <w:rPr>
                <w:rtl w:val="0"/>
              </w:rPr>
            </w:r>
          </w:p>
        </w:tc>
      </w:tr>
      <w:tr>
        <w:tc>
          <w:tcPr/>
          <w:p w:rsidR="00000000" w:rsidDel="00000000" w:rsidP="00000000" w:rsidRDefault="00000000" w:rsidRPr="00000000" w14:paraId="00001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FREÜLLER, José.</w:t>
            </w:r>
          </w:p>
        </w:tc>
      </w:tr>
      <w:tr>
        <w:tc>
          <w:tcPr/>
          <w:p w:rsidR="00000000" w:rsidDel="00000000" w:rsidP="00000000" w:rsidRDefault="00000000" w:rsidRPr="00000000" w14:paraId="00001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Canción de Adiós Mansión dichosa/sobre un tema de los Puritanos.</w:t>
            </w:r>
          </w:p>
        </w:tc>
      </w:tr>
      <w:tr>
        <w:tc>
          <w:tcPr/>
          <w:p w:rsidR="00000000" w:rsidDel="00000000" w:rsidP="00000000" w:rsidRDefault="00000000" w:rsidRPr="00000000" w14:paraId="00001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por J. Freüller/A la Srta. Dª Rafaela Roose y Ordóñez/Sr. S. P. su A.</w:t>
            </w:r>
          </w:p>
        </w:tc>
      </w:tr>
      <w:tr>
        <w:tc>
          <w:tcPr/>
          <w:p w:rsidR="00000000" w:rsidDel="00000000" w:rsidP="00000000" w:rsidRDefault="00000000" w:rsidRPr="00000000" w14:paraId="00001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Manuscrito.</w:t>
            </w:r>
          </w:p>
        </w:tc>
      </w:tr>
      <w:tr>
        <w:tc>
          <w:tcPr/>
          <w:p w:rsidR="00000000" w:rsidDel="00000000" w:rsidP="00000000" w:rsidRDefault="00000000" w:rsidRPr="00000000" w14:paraId="00001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Mi b M.</w:t>
            </w:r>
          </w:p>
        </w:tc>
      </w:tr>
      <w:tr>
        <w:tc>
          <w:tcPr/>
          <w:p w:rsidR="00000000" w:rsidDel="00000000" w:rsidP="00000000" w:rsidRDefault="00000000" w:rsidRPr="00000000" w14:paraId="00001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Vocal-instrumental.</w:t>
            </w:r>
          </w:p>
        </w:tc>
      </w:tr>
      <w:tr>
        <w:tc>
          <w:tcPr/>
          <w:p w:rsidR="00000000" w:rsidDel="00000000" w:rsidP="00000000" w:rsidRDefault="00000000" w:rsidRPr="00000000" w14:paraId="00001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Una voz que llega hasta el La (por encima del pentagrama).</w:t>
            </w:r>
          </w:p>
        </w:tc>
      </w:tr>
      <w:tr>
        <w:tc>
          <w:tcPr/>
          <w:p w:rsidR="00000000" w:rsidDel="00000000" w:rsidP="00000000" w:rsidRDefault="00000000" w:rsidRPr="00000000" w14:paraId="00001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Papeles:</w:t>
            </w:r>
            <w:r w:rsidDel="00000000" w:rsidR="00000000" w:rsidRPr="00000000">
              <w:rPr>
                <w:rtl w:val="0"/>
              </w:rPr>
            </w:r>
          </w:p>
        </w:tc>
      </w:tr>
      <w:tr>
        <w:tc>
          <w:tcPr/>
          <w:p w:rsidR="00000000" w:rsidDel="00000000" w:rsidP="00000000" w:rsidRDefault="00000000" w:rsidRPr="00000000" w14:paraId="00001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Está encuadernada junto con una colección titulada “Canciones Españolas” (denominado “Anónimo 5a”), estando en primer lugar. Parece trabajo de un copista, porque la grafía no coincide con la letra de Freüller, ni con la grafía musical de su otra obra conservada.</w:t>
            </w:r>
          </w:p>
        </w:tc>
      </w:tr>
    </w:tbl>
    <w:p w:rsidR="00000000" w:rsidDel="00000000" w:rsidP="00000000" w:rsidRDefault="00000000" w:rsidRPr="00000000" w14:paraId="00001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F32.</w:t>
            </w:r>
          </w:p>
        </w:tc>
      </w:tr>
      <w:tr>
        <w:tc>
          <w:tcPr/>
          <w:p w:rsidR="00000000" w:rsidDel="00000000" w:rsidP="00000000" w:rsidRDefault="00000000" w:rsidRPr="00000000" w14:paraId="00001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FRÍGOLA, Juan.</w:t>
            </w:r>
          </w:p>
        </w:tc>
      </w:tr>
      <w:tr>
        <w:tc>
          <w:tcPr/>
          <w:p w:rsidR="00000000" w:rsidDel="00000000" w:rsidP="00000000" w:rsidRDefault="00000000" w:rsidRPr="00000000" w14:paraId="00001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León.</w:t>
            </w:r>
          </w:p>
        </w:tc>
      </w:tr>
      <w:tr>
        <w:tc>
          <w:tcPr/>
          <w:p w:rsidR="00000000" w:rsidDel="00000000" w:rsidP="00000000" w:rsidRDefault="00000000" w:rsidRPr="00000000" w14:paraId="00001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sobre cantos populares leoneses. Transcripción para sexteto.</w:t>
            </w:r>
          </w:p>
        </w:tc>
      </w:tr>
      <w:tr>
        <w:tc>
          <w:tcPr/>
          <w:p w:rsidR="00000000" w:rsidDel="00000000" w:rsidP="00000000" w:rsidRDefault="00000000" w:rsidRPr="00000000" w14:paraId="00001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Cartel con ruego a los maestros de incluir el nombre de la editorial.</w:t>
            </w:r>
          </w:p>
        </w:tc>
      </w:tr>
      <w:tr>
        <w:tc>
          <w:tcPr/>
          <w:p w:rsidR="00000000" w:rsidDel="00000000" w:rsidP="00000000" w:rsidRDefault="00000000" w:rsidRPr="00000000" w14:paraId="00001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media.</w:t>
            </w:r>
          </w:p>
        </w:tc>
      </w:tr>
      <w:tr>
        <w:tc>
          <w:tcPr/>
          <w:p w:rsidR="00000000" w:rsidDel="00000000" w:rsidP="00000000" w:rsidRDefault="00000000" w:rsidRPr="00000000" w14:paraId="00001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Fantasía.</w:t>
            </w:r>
          </w:p>
        </w:tc>
      </w:tr>
      <w:tr>
        <w:tc>
          <w:tcPr/>
          <w:p w:rsidR="00000000" w:rsidDel="00000000" w:rsidP="00000000" w:rsidRDefault="00000000" w:rsidRPr="00000000" w14:paraId="00001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y Cb.</w:t>
            </w:r>
          </w:p>
        </w:tc>
      </w:tr>
      <w:tr>
        <w:tc>
          <w:tcPr/>
          <w:p w:rsidR="00000000" w:rsidDel="00000000" w:rsidP="00000000" w:rsidRDefault="00000000" w:rsidRPr="00000000" w14:paraId="00001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426. Número de registro 16486. Sello de José Sancho Toro.</w:t>
            </w:r>
          </w:p>
        </w:tc>
      </w:tr>
    </w:tbl>
    <w:p w:rsidR="00000000" w:rsidDel="00000000" w:rsidP="00000000" w:rsidRDefault="00000000" w:rsidRPr="00000000" w14:paraId="00001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F33.</w:t>
            </w:r>
          </w:p>
        </w:tc>
      </w:tr>
      <w:tr>
        <w:tc>
          <w:tcPr/>
          <w:p w:rsidR="00000000" w:rsidDel="00000000" w:rsidP="00000000" w:rsidRDefault="00000000" w:rsidRPr="00000000" w14:paraId="00001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FRÍGOLA, Juan.</w:t>
            </w:r>
          </w:p>
        </w:tc>
      </w:tr>
      <w:tr>
        <w:tc>
          <w:tcPr/>
          <w:p w:rsidR="00000000" w:rsidDel="00000000" w:rsidP="00000000" w:rsidRDefault="00000000" w:rsidRPr="00000000" w14:paraId="00001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Suite, en cuatro tiempos.</w:t>
            </w:r>
          </w:p>
        </w:tc>
      </w:tr>
      <w:tr>
        <w:tc>
          <w:tcPr/>
          <w:p w:rsidR="00000000" w:rsidDel="00000000" w:rsidP="00000000" w:rsidRDefault="00000000" w:rsidRPr="00000000" w14:paraId="00001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Son tres cuadernos.</w:t>
            </w:r>
          </w:p>
        </w:tc>
      </w:tr>
      <w:tr>
        <w:tc>
          <w:tcPr/>
          <w:p w:rsidR="00000000" w:rsidDel="00000000" w:rsidP="00000000" w:rsidRDefault="00000000" w:rsidRPr="00000000" w14:paraId="00001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Cartel con ruego a los maestros de incluir el nombre de la editorial.</w:t>
            </w:r>
          </w:p>
        </w:tc>
      </w:tr>
      <w:tr>
        <w:tc>
          <w:tcPr/>
          <w:p w:rsidR="00000000" w:rsidDel="00000000" w:rsidP="00000000" w:rsidRDefault="00000000" w:rsidRPr="00000000" w14:paraId="00001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media.</w:t>
            </w:r>
          </w:p>
        </w:tc>
      </w:tr>
      <w:tr>
        <w:tc>
          <w:tcPr/>
          <w:p w:rsidR="00000000" w:rsidDel="00000000" w:rsidP="00000000" w:rsidRDefault="00000000" w:rsidRPr="00000000" w14:paraId="00001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Primer cuaderno (I. En la reja), Segundo cuaderno (II. Montañesa), Tercer cuaderno (III. Juegos favoritos y IV: Cabalgata Infantil).</w:t>
            </w:r>
          </w:p>
        </w:tc>
      </w:tr>
      <w:tr>
        <w:tc>
          <w:tcPr/>
          <w:p w:rsidR="00000000" w:rsidDel="00000000" w:rsidP="00000000" w:rsidRDefault="00000000" w:rsidRPr="00000000" w14:paraId="00001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y Cb.</w:t>
            </w:r>
          </w:p>
        </w:tc>
      </w:tr>
      <w:tr>
        <w:tc>
          <w:tcPr/>
          <w:p w:rsidR="00000000" w:rsidDel="00000000" w:rsidP="00000000" w:rsidRDefault="00000000" w:rsidRPr="00000000" w14:paraId="00001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427 (1er. cuaderno), 428 (2º cuaderno), 429 (3er.cuaderno). Sello de José Sancho Toro.Son tres cuadernos. En el 1º se especifica en su portada (I. En la reja), en el 2º (II. Montañesa), en el 3º (III. Juegos favoritos y IV: Cabalgata Infantil).</w:t>
            </w:r>
          </w:p>
        </w:tc>
      </w:tr>
    </w:tbl>
    <w:p w:rsidR="00000000" w:rsidDel="00000000" w:rsidP="00000000" w:rsidRDefault="00000000" w:rsidRPr="00000000" w14:paraId="00001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F34.</w:t>
            </w:r>
          </w:p>
        </w:tc>
      </w:tr>
      <w:tr>
        <w:tc>
          <w:tcPr/>
          <w:p w:rsidR="00000000" w:rsidDel="00000000" w:rsidP="00000000" w:rsidRDefault="00000000" w:rsidRPr="00000000" w14:paraId="00001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FRÍGOLA, Juan.</w:t>
            </w:r>
          </w:p>
        </w:tc>
      </w:tr>
      <w:tr>
        <w:tc>
          <w:tcPr/>
          <w:p w:rsidR="00000000" w:rsidDel="00000000" w:rsidP="00000000" w:rsidRDefault="00000000" w:rsidRPr="00000000" w14:paraId="00001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Fiesta Rusa.</w:t>
            </w:r>
          </w:p>
        </w:tc>
      </w:tr>
      <w:tr>
        <w:tc>
          <w:tcPr/>
          <w:p w:rsidR="00000000" w:rsidDel="00000000" w:rsidP="00000000" w:rsidRDefault="00000000" w:rsidRPr="00000000" w14:paraId="00001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w:t>
            </w:r>
          </w:p>
        </w:tc>
      </w:tr>
      <w:tr>
        <w:tc>
          <w:tcPr/>
          <w:p w:rsidR="00000000" w:rsidDel="00000000" w:rsidP="00000000" w:rsidRDefault="00000000" w:rsidRPr="00000000" w14:paraId="00001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Cartel con ruego a los maestros de incluir el nombre de la editorial.</w:t>
            </w:r>
          </w:p>
        </w:tc>
      </w:tr>
      <w:tr>
        <w:tc>
          <w:tcPr/>
          <w:p w:rsidR="00000000" w:rsidDel="00000000" w:rsidP="00000000" w:rsidRDefault="00000000" w:rsidRPr="00000000" w14:paraId="00001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media-regular.</w:t>
            </w:r>
          </w:p>
        </w:tc>
      </w:tr>
      <w:tr>
        <w:tc>
          <w:tcPr/>
          <w:p w:rsidR="00000000" w:rsidDel="00000000" w:rsidP="00000000" w:rsidRDefault="00000000" w:rsidRPr="00000000" w14:paraId="00001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y Cb.</w:t>
            </w:r>
          </w:p>
        </w:tc>
      </w:tr>
      <w:tr>
        <w:tc>
          <w:tcPr/>
          <w:p w:rsidR="00000000" w:rsidDel="00000000" w:rsidP="00000000" w:rsidRDefault="00000000" w:rsidRPr="00000000" w14:paraId="00001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430. Número de registro 16543. Sello de José Sancho Toro.</w:t>
            </w:r>
          </w:p>
        </w:tc>
      </w:tr>
    </w:tbl>
    <w:p w:rsidR="00000000" w:rsidDel="00000000" w:rsidP="00000000" w:rsidRDefault="00000000" w:rsidRPr="00000000" w14:paraId="00001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F35.</w:t>
            </w:r>
          </w:p>
        </w:tc>
      </w:tr>
      <w:tr>
        <w:tc>
          <w:tcPr/>
          <w:p w:rsidR="00000000" w:rsidDel="00000000" w:rsidP="00000000" w:rsidRDefault="00000000" w:rsidRPr="00000000" w14:paraId="00001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FUENTES, Eduardo.</w:t>
            </w:r>
          </w:p>
        </w:tc>
      </w:tr>
      <w:tr>
        <w:tc>
          <w:tcPr/>
          <w:p w:rsidR="00000000" w:rsidDel="00000000" w:rsidP="00000000" w:rsidRDefault="00000000" w:rsidRPr="00000000" w14:paraId="00001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CAMARERO, M.</w:t>
            </w:r>
          </w:p>
        </w:tc>
      </w:tr>
      <w:tr>
        <w:tc>
          <w:tcPr/>
          <w:p w:rsidR="00000000" w:rsidDel="00000000" w:rsidP="00000000" w:rsidRDefault="00000000" w:rsidRPr="00000000" w14:paraId="00001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Las nerviosas.</w:t>
            </w:r>
          </w:p>
        </w:tc>
      </w:tr>
      <w:tr>
        <w:tc>
          <w:tcPr/>
          <w:p w:rsidR="00000000" w:rsidDel="00000000" w:rsidP="00000000" w:rsidRDefault="00000000" w:rsidRPr="00000000" w14:paraId="00001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Fantasía Pantomima.</w:t>
            </w:r>
          </w:p>
        </w:tc>
      </w:tr>
      <w:tr>
        <w:tc>
          <w:tcPr/>
          <w:p w:rsidR="00000000" w:rsidDel="00000000" w:rsidP="00000000" w:rsidRDefault="00000000" w:rsidRPr="00000000" w14:paraId="00001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1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buen estado.</w:t>
            </w:r>
          </w:p>
        </w:tc>
      </w:tr>
      <w:tr>
        <w:tc>
          <w:tcPr/>
          <w:p w:rsidR="00000000" w:rsidDel="00000000" w:rsidP="00000000" w:rsidRDefault="00000000" w:rsidRPr="00000000" w14:paraId="00001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Fl/Ob, Cl, Cornet, Trbn, Bombo.</w:t>
            </w:r>
          </w:p>
        </w:tc>
      </w:tr>
      <w:tr>
        <w:tc>
          <w:tcPr/>
          <w:p w:rsidR="00000000" w:rsidDel="00000000" w:rsidP="00000000" w:rsidRDefault="00000000" w:rsidRPr="00000000" w14:paraId="00001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431.</w:t>
            </w:r>
          </w:p>
        </w:tc>
      </w:tr>
    </w:tbl>
    <w:p w:rsidR="00000000" w:rsidDel="00000000" w:rsidP="00000000" w:rsidRDefault="00000000" w:rsidRPr="00000000" w14:paraId="00001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6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F36.</w:t>
            </w:r>
          </w:p>
        </w:tc>
      </w:tr>
      <w:tr>
        <w:tc>
          <w:tcPr/>
          <w:p w:rsidR="00000000" w:rsidDel="00000000" w:rsidP="00000000" w:rsidRDefault="00000000" w:rsidRPr="00000000" w14:paraId="00001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FUMAGALLI, Polibio.</w:t>
            </w:r>
          </w:p>
        </w:tc>
      </w:tr>
      <w:tr>
        <w:tc>
          <w:tcPr/>
          <w:p w:rsidR="00000000" w:rsidDel="00000000" w:rsidP="00000000" w:rsidRDefault="00000000" w:rsidRPr="00000000" w14:paraId="00001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 Terzetto, op. 40.</w:t>
            </w:r>
          </w:p>
        </w:tc>
      </w:tr>
      <w:tr>
        <w:tc>
          <w:tcPr/>
          <w:p w:rsidR="00000000" w:rsidDel="00000000" w:rsidP="00000000" w:rsidRDefault="00000000" w:rsidRPr="00000000" w14:paraId="00001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Lucca, Milán.</w:t>
            </w:r>
          </w:p>
        </w:tc>
      </w:tr>
      <w:tr>
        <w:tc>
          <w:tcPr/>
          <w:p w:rsidR="00000000" w:rsidDel="00000000" w:rsidP="00000000" w:rsidRDefault="00000000" w:rsidRPr="00000000" w14:paraId="00001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Regular e incompleto (falta Vln 2).</w:t>
            </w:r>
          </w:p>
        </w:tc>
      </w:tr>
      <w:tr>
        <w:tc>
          <w:tcPr/>
          <w:p w:rsidR="00000000" w:rsidDel="00000000" w:rsidP="00000000" w:rsidRDefault="00000000" w:rsidRPr="00000000" w14:paraId="00001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bemol mayor.</w:t>
            </w:r>
          </w:p>
        </w:tc>
      </w:tr>
      <w:tr>
        <w:tc>
          <w:tcPr/>
          <w:p w:rsidR="00000000" w:rsidDel="00000000" w:rsidP="00000000" w:rsidRDefault="00000000" w:rsidRPr="00000000" w14:paraId="00001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Andante amoroso, Allegro, Scherzo.</w:t>
            </w:r>
          </w:p>
        </w:tc>
      </w:tr>
      <w:tr>
        <w:tc>
          <w:tcPr/>
          <w:p w:rsidR="00000000" w:rsidDel="00000000" w:rsidP="00000000" w:rsidRDefault="00000000" w:rsidRPr="00000000" w14:paraId="00001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Va, Vc/Cb, Fl 1, Fl 2, Ob 1, Ob 2, Cl 1, CL 2, Fgt, Tpas 1 y 2, Trmpt 1 y 2, Trbn 1 y 2, Trbn 3, Tim, Bombo y Platos, Triángulo. </w:t>
            </w:r>
          </w:p>
        </w:tc>
      </w:tr>
      <w:tr>
        <w:tc>
          <w:tcPr/>
          <w:p w:rsidR="00000000" w:rsidDel="00000000" w:rsidP="00000000" w:rsidRDefault="00000000" w:rsidRPr="00000000" w14:paraId="00001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2045.</w:t>
            </w:r>
          </w:p>
        </w:tc>
      </w:tr>
    </w:tbl>
    <w:p w:rsidR="00000000" w:rsidDel="00000000" w:rsidP="00000000" w:rsidRDefault="00000000" w:rsidRPr="00000000" w14:paraId="00001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1E">
      <w:pPr>
        <w:widowControl w:val="1"/>
        <w:jc w:val="both"/>
        <w:rPr>
          <w:color w:val="ff0000"/>
          <w:sz w:val="22"/>
          <w:szCs w:val="22"/>
        </w:rPr>
      </w:pPr>
      <w:r w:rsidDel="00000000" w:rsidR="00000000" w:rsidRPr="00000000">
        <w:rPr>
          <w:rtl w:val="0"/>
        </w:rPr>
      </w:r>
    </w:p>
    <w:tbl>
      <w:tblPr>
        <w:tblStyle w:val="Table6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1F">
            <w:pPr>
              <w:widowControl w:val="1"/>
              <w:jc w:val="both"/>
              <w:rPr>
                <w:b w:val="1"/>
                <w:sz w:val="22"/>
                <w:szCs w:val="22"/>
              </w:rPr>
            </w:pPr>
            <w:r w:rsidDel="00000000" w:rsidR="00000000" w:rsidRPr="00000000">
              <w:rPr>
                <w:b w:val="1"/>
                <w:sz w:val="22"/>
                <w:szCs w:val="22"/>
                <w:rtl w:val="0"/>
              </w:rPr>
              <w:t xml:space="preserve">Signatura: F37.</w:t>
            </w:r>
          </w:p>
        </w:tc>
      </w:tr>
      <w:tr>
        <w:tc>
          <w:tcPr/>
          <w:p w:rsidR="00000000" w:rsidDel="00000000" w:rsidP="00000000" w:rsidRDefault="00000000" w:rsidRPr="00000000" w14:paraId="00001D2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FUMAGALLI, Polibio.</w:t>
            </w:r>
          </w:p>
        </w:tc>
      </w:tr>
      <w:tr>
        <w:tc>
          <w:tcPr/>
          <w:p w:rsidR="00000000" w:rsidDel="00000000" w:rsidP="00000000" w:rsidRDefault="00000000" w:rsidRPr="00000000" w14:paraId="00001D2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Recuerdos de Versalles (Schottisch para piano), Op. 56.</w:t>
            </w:r>
          </w:p>
        </w:tc>
      </w:tr>
      <w:tr>
        <w:tc>
          <w:tcPr/>
          <w:p w:rsidR="00000000" w:rsidDel="00000000" w:rsidP="00000000" w:rsidRDefault="00000000" w:rsidRPr="00000000" w14:paraId="00001D2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1D23">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Aceptable y completo.</w:t>
            </w:r>
          </w:p>
        </w:tc>
      </w:tr>
      <w:tr>
        <w:tc>
          <w:tcPr/>
          <w:p w:rsidR="00000000" w:rsidDel="00000000" w:rsidP="00000000" w:rsidRDefault="00000000" w:rsidRPr="00000000" w14:paraId="00001D2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1D2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504.</w:t>
            </w:r>
          </w:p>
        </w:tc>
      </w:tr>
    </w:tbl>
    <w:p w:rsidR="00000000" w:rsidDel="00000000" w:rsidP="00000000" w:rsidRDefault="00000000" w:rsidRPr="00000000" w14:paraId="00001D26">
      <w:pPr>
        <w:widowControl w:val="1"/>
        <w:jc w:val="both"/>
        <w:rPr>
          <w:sz w:val="22"/>
          <w:szCs w:val="22"/>
        </w:rPr>
      </w:pPr>
      <w:r w:rsidDel="00000000" w:rsidR="00000000" w:rsidRPr="00000000">
        <w:rPr>
          <w:rtl w:val="0"/>
        </w:rPr>
      </w:r>
    </w:p>
    <w:p w:rsidR="00000000" w:rsidDel="00000000" w:rsidP="00000000" w:rsidRDefault="00000000" w:rsidRPr="00000000" w14:paraId="00001D27">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G</w:t>
      </w:r>
    </w:p>
    <w:p w:rsidR="00000000" w:rsidDel="00000000" w:rsidP="00000000" w:rsidRDefault="00000000" w:rsidRPr="00000000" w14:paraId="00001D28">
      <w:pPr>
        <w:rPr/>
      </w:pPr>
      <w:r w:rsidDel="00000000" w:rsidR="00000000" w:rsidRPr="00000000">
        <w:rPr>
          <w:rtl w:val="0"/>
        </w:rPr>
      </w:r>
    </w:p>
    <w:p w:rsidR="00000000" w:rsidDel="00000000" w:rsidP="00000000" w:rsidRDefault="00000000" w:rsidRPr="00000000" w14:paraId="00001D29">
      <w:pPr>
        <w:rPr/>
      </w:pPr>
      <w:r w:rsidDel="00000000" w:rsidR="00000000" w:rsidRPr="00000000">
        <w:rPr>
          <w:rtl w:val="0"/>
        </w:rPr>
      </w:r>
    </w:p>
    <w:p w:rsidR="00000000" w:rsidDel="00000000" w:rsidP="00000000" w:rsidRDefault="00000000" w:rsidRPr="00000000" w14:paraId="00001D2A">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G0</w:t>
      </w:r>
    </w:p>
    <w:p w:rsidR="00000000" w:rsidDel="00000000" w:rsidP="00000000" w:rsidRDefault="00000000" w:rsidRPr="00000000" w14:paraId="00001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D2D">
      <w:pPr>
        <w:rPr/>
      </w:pPr>
      <w:r w:rsidDel="00000000" w:rsidR="00000000" w:rsidRPr="00000000">
        <w:rPr>
          <w:rtl w:val="0"/>
        </w:rPr>
      </w:r>
    </w:p>
    <w:tbl>
      <w:tblPr>
        <w:tblStyle w:val="Table6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2E">
            <w:pPr>
              <w:widowControl w:val="1"/>
              <w:jc w:val="both"/>
              <w:rPr>
                <w:b w:val="1"/>
                <w:sz w:val="22"/>
                <w:szCs w:val="22"/>
              </w:rPr>
            </w:pPr>
            <w:r w:rsidDel="00000000" w:rsidR="00000000" w:rsidRPr="00000000">
              <w:rPr>
                <w:b w:val="1"/>
                <w:sz w:val="22"/>
                <w:szCs w:val="22"/>
                <w:rtl w:val="0"/>
              </w:rPr>
              <w:t xml:space="preserve">Signatura: G01a.</w:t>
            </w:r>
          </w:p>
        </w:tc>
      </w:tr>
      <w:tr>
        <w:tc>
          <w:tcPr/>
          <w:p w:rsidR="00000000" w:rsidDel="00000000" w:rsidP="00000000" w:rsidRDefault="00000000" w:rsidRPr="00000000" w14:paraId="00001D2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GABLER, C. A.</w:t>
            </w:r>
          </w:p>
        </w:tc>
      </w:tr>
      <w:tr>
        <w:tc>
          <w:tcPr/>
          <w:p w:rsidR="00000000" w:rsidDel="00000000" w:rsidP="00000000" w:rsidRDefault="00000000" w:rsidRPr="00000000" w14:paraId="00001D3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Romance, op. 38, n7 d Variat</w:t>
            </w:r>
            <w:r w:rsidDel="00000000" w:rsidR="00000000" w:rsidRPr="00000000">
              <w:rPr>
                <w:sz w:val="22"/>
                <w:szCs w:val="22"/>
                <w:rtl w:val="0"/>
              </w:rPr>
              <w:t xml:space="preserve">.</w:t>
            </w:r>
          </w:p>
        </w:tc>
      </w:tr>
      <w:tr>
        <w:tc>
          <w:tcPr/>
          <w:p w:rsidR="00000000" w:rsidDel="00000000" w:rsidP="00000000" w:rsidRDefault="00000000" w:rsidRPr="00000000" w14:paraId="00001D31">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del´Opera: Joseph variée pour le Pianoforte et dediée a Madame la Baronne de Rall</w:t>
            </w:r>
            <w:r w:rsidDel="00000000" w:rsidR="00000000" w:rsidRPr="00000000">
              <w:rPr>
                <w:rtl w:val="0"/>
              </w:rPr>
            </w:r>
          </w:p>
        </w:tc>
      </w:tr>
      <w:tr>
        <w:tc>
          <w:tcPr/>
          <w:p w:rsidR="00000000" w:rsidDel="00000000" w:rsidP="00000000" w:rsidRDefault="00000000" w:rsidRPr="00000000" w14:paraId="00001D3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 F. Peters, Leipzig.</w:t>
            </w:r>
            <w:r w:rsidDel="00000000" w:rsidR="00000000" w:rsidRPr="00000000">
              <w:rPr>
                <w:rtl w:val="0"/>
              </w:rPr>
            </w:r>
          </w:p>
        </w:tc>
      </w:tr>
      <w:tr>
        <w:tc>
          <w:tcPr/>
          <w:p w:rsidR="00000000" w:rsidDel="00000000" w:rsidP="00000000" w:rsidRDefault="00000000" w:rsidRPr="00000000" w14:paraId="00001D3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34">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Tema, 10 variaciones y Coda.</w:t>
            </w:r>
            <w:r w:rsidDel="00000000" w:rsidR="00000000" w:rsidRPr="00000000">
              <w:rPr>
                <w:rtl w:val="0"/>
              </w:rPr>
            </w:r>
          </w:p>
        </w:tc>
      </w:tr>
      <w:tr>
        <w:tc>
          <w:tcPr/>
          <w:p w:rsidR="00000000" w:rsidDel="00000000" w:rsidP="00000000" w:rsidRDefault="00000000" w:rsidRPr="00000000" w14:paraId="00001D3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w:t>
            </w:r>
            <w:r w:rsidDel="00000000" w:rsidR="00000000" w:rsidRPr="00000000">
              <w:rPr>
                <w:sz w:val="22"/>
                <w:szCs w:val="22"/>
                <w:rtl w:val="0"/>
              </w:rPr>
              <w:t xml:space="preserve">Pf.</w:t>
            </w:r>
          </w:p>
        </w:tc>
      </w:tr>
      <w:tr>
        <w:tc>
          <w:tcPr/>
          <w:p w:rsidR="00000000" w:rsidDel="00000000" w:rsidP="00000000" w:rsidRDefault="00000000" w:rsidRPr="00000000" w14:paraId="00001D3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505.</w:t>
            </w:r>
          </w:p>
        </w:tc>
      </w:tr>
    </w:tbl>
    <w:p w:rsidR="00000000" w:rsidDel="00000000" w:rsidP="00000000" w:rsidRDefault="00000000" w:rsidRPr="00000000" w14:paraId="00001D37">
      <w:pPr>
        <w:widowControl w:val="1"/>
        <w:jc w:val="both"/>
        <w:rPr>
          <w:sz w:val="22"/>
          <w:szCs w:val="22"/>
        </w:rPr>
      </w:pPr>
      <w:r w:rsidDel="00000000" w:rsidR="00000000" w:rsidRPr="00000000">
        <w:rPr>
          <w:rtl w:val="0"/>
        </w:rPr>
      </w:r>
    </w:p>
    <w:p w:rsidR="00000000" w:rsidDel="00000000" w:rsidP="00000000" w:rsidRDefault="00000000" w:rsidRPr="00000000" w14:paraId="00001D38">
      <w:pPr>
        <w:rPr/>
      </w:pPr>
      <w:r w:rsidDel="00000000" w:rsidR="00000000" w:rsidRPr="00000000">
        <w:rPr>
          <w:rtl w:val="0"/>
        </w:rPr>
      </w:r>
    </w:p>
    <w:tbl>
      <w:tblPr>
        <w:tblStyle w:val="Table6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39">
            <w:pPr>
              <w:widowControl w:val="1"/>
              <w:jc w:val="both"/>
              <w:rPr>
                <w:b w:val="1"/>
                <w:sz w:val="22"/>
                <w:szCs w:val="22"/>
              </w:rPr>
            </w:pPr>
            <w:r w:rsidDel="00000000" w:rsidR="00000000" w:rsidRPr="00000000">
              <w:rPr>
                <w:b w:val="1"/>
                <w:sz w:val="22"/>
                <w:szCs w:val="22"/>
                <w:rtl w:val="0"/>
              </w:rPr>
              <w:t xml:space="preserve">Signatura: G01b.</w:t>
            </w:r>
          </w:p>
        </w:tc>
      </w:tr>
      <w:tr>
        <w:tc>
          <w:tcPr/>
          <w:p w:rsidR="00000000" w:rsidDel="00000000" w:rsidP="00000000" w:rsidRDefault="00000000" w:rsidRPr="00000000" w14:paraId="00001D3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GADE, Niels W.</w:t>
            </w:r>
          </w:p>
        </w:tc>
      </w:tr>
      <w:tr>
        <w:tc>
          <w:tcPr/>
          <w:p w:rsidR="00000000" w:rsidDel="00000000" w:rsidP="00000000" w:rsidRDefault="00000000" w:rsidRPr="00000000" w14:paraId="00001D3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Aquarellen, Op. 19, heft 1 y 2.</w:t>
            </w:r>
            <w:r w:rsidDel="00000000" w:rsidR="00000000" w:rsidRPr="00000000">
              <w:rPr>
                <w:rtl w:val="0"/>
              </w:rPr>
            </w:r>
          </w:p>
        </w:tc>
      </w:tr>
      <w:tr>
        <w:tc>
          <w:tcPr/>
          <w:p w:rsidR="00000000" w:rsidDel="00000000" w:rsidP="00000000" w:rsidRDefault="00000000" w:rsidRPr="00000000" w14:paraId="00001D3C">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Kleine Tonbilder für Pianoforte</w:t>
            </w:r>
            <w:r w:rsidDel="00000000" w:rsidR="00000000" w:rsidRPr="00000000">
              <w:rPr>
                <w:rtl w:val="0"/>
              </w:rPr>
            </w:r>
          </w:p>
        </w:tc>
      </w:tr>
      <w:tr>
        <w:tc>
          <w:tcPr/>
          <w:p w:rsidR="00000000" w:rsidDel="00000000" w:rsidP="00000000" w:rsidRDefault="00000000" w:rsidRPr="00000000" w14:paraId="00001D3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Fr. Kistner</w:t>
            </w:r>
            <w:r w:rsidDel="00000000" w:rsidR="00000000" w:rsidRPr="00000000">
              <w:rPr>
                <w:sz w:val="22"/>
                <w:szCs w:val="22"/>
                <w:rtl w:val="0"/>
              </w:rPr>
              <w:t xml:space="preserve">, Leipzig.</w:t>
            </w:r>
          </w:p>
        </w:tc>
      </w:tr>
      <w:tr>
        <w:tc>
          <w:tcPr/>
          <w:p w:rsidR="00000000" w:rsidDel="00000000" w:rsidP="00000000" w:rsidRDefault="00000000" w:rsidRPr="00000000" w14:paraId="00001D3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3F">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Heft 1 (</w:t>
            </w:r>
            <w:r w:rsidDel="00000000" w:rsidR="00000000" w:rsidRPr="00000000">
              <w:rPr>
                <w:sz w:val="22"/>
                <w:szCs w:val="22"/>
                <w:rtl w:val="0"/>
              </w:rPr>
              <w:t xml:space="preserve">1. Elegie, 2. Scherzo, 3. Canzonette, 4. Humoreske, 5. Barcarole). Heft 2 (1. Capriccio, 2. Romanze, 3. Intermezzo, 4. Novellete, 5. Scherzo) </w:t>
            </w:r>
          </w:p>
        </w:tc>
      </w:tr>
      <w:tr>
        <w:tc>
          <w:tcPr/>
          <w:p w:rsidR="00000000" w:rsidDel="00000000" w:rsidP="00000000" w:rsidRDefault="00000000" w:rsidRPr="00000000" w14:paraId="00001D4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4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506.</w:t>
            </w:r>
          </w:p>
        </w:tc>
      </w:tr>
    </w:tbl>
    <w:p w:rsidR="00000000" w:rsidDel="00000000" w:rsidP="00000000" w:rsidRDefault="00000000" w:rsidRPr="00000000" w14:paraId="00001D42">
      <w:pPr>
        <w:widowControl w:val="1"/>
        <w:jc w:val="both"/>
        <w:rPr/>
      </w:pPr>
      <w:r w:rsidDel="00000000" w:rsidR="00000000" w:rsidRPr="00000000">
        <w:rPr>
          <w:rtl w:val="0"/>
        </w:rPr>
      </w:r>
    </w:p>
    <w:p w:rsidR="00000000" w:rsidDel="00000000" w:rsidP="00000000" w:rsidRDefault="00000000" w:rsidRPr="00000000" w14:paraId="00001D43">
      <w:pPr>
        <w:rPr/>
      </w:pPr>
      <w:r w:rsidDel="00000000" w:rsidR="00000000" w:rsidRPr="00000000">
        <w:rPr>
          <w:rtl w:val="0"/>
        </w:rPr>
      </w:r>
    </w:p>
    <w:tbl>
      <w:tblPr>
        <w:tblStyle w:val="Table6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44">
            <w:pPr>
              <w:widowControl w:val="1"/>
              <w:jc w:val="both"/>
              <w:rPr>
                <w:b w:val="1"/>
                <w:sz w:val="22"/>
                <w:szCs w:val="22"/>
              </w:rPr>
            </w:pPr>
            <w:r w:rsidDel="00000000" w:rsidR="00000000" w:rsidRPr="00000000">
              <w:rPr>
                <w:b w:val="1"/>
                <w:sz w:val="22"/>
                <w:szCs w:val="22"/>
                <w:rtl w:val="0"/>
              </w:rPr>
              <w:t xml:space="preserve">Signatura: G01c.</w:t>
            </w:r>
          </w:p>
        </w:tc>
      </w:tr>
      <w:tr>
        <w:tc>
          <w:tcPr/>
          <w:p w:rsidR="00000000" w:rsidDel="00000000" w:rsidP="00000000" w:rsidRDefault="00000000" w:rsidRPr="00000000" w14:paraId="00001D4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GÄHRICH, W.</w:t>
            </w:r>
          </w:p>
        </w:tc>
      </w:tr>
      <w:tr>
        <w:tc>
          <w:tcPr/>
          <w:p w:rsidR="00000000" w:rsidDel="00000000" w:rsidP="00000000" w:rsidRDefault="00000000" w:rsidRPr="00000000" w14:paraId="00001D4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XII Tänze für das Pianoforte</w:t>
            </w:r>
            <w:r w:rsidDel="00000000" w:rsidR="00000000" w:rsidRPr="00000000">
              <w:rPr>
                <w:rtl w:val="0"/>
              </w:rPr>
            </w:r>
          </w:p>
        </w:tc>
      </w:tr>
      <w:tr>
        <w:tc>
          <w:tcPr/>
          <w:p w:rsidR="00000000" w:rsidDel="00000000" w:rsidP="00000000" w:rsidRDefault="00000000" w:rsidRPr="00000000" w14:paraId="00001D47">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Zweite Samlung. Pr 10 Gr.</w:t>
            </w:r>
            <w:r w:rsidDel="00000000" w:rsidR="00000000" w:rsidRPr="00000000">
              <w:rPr>
                <w:rtl w:val="0"/>
              </w:rPr>
            </w:r>
          </w:p>
        </w:tc>
      </w:tr>
      <w:tr>
        <w:tc>
          <w:tcPr/>
          <w:p w:rsidR="00000000" w:rsidDel="00000000" w:rsidP="00000000" w:rsidRDefault="00000000" w:rsidRPr="00000000" w14:paraId="00001D4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Fr. Hofmeister, Leipzig.</w:t>
            </w:r>
          </w:p>
        </w:tc>
      </w:tr>
      <w:tr>
        <w:tc>
          <w:tcPr/>
          <w:p w:rsidR="00000000" w:rsidDel="00000000" w:rsidP="00000000" w:rsidRDefault="00000000" w:rsidRPr="00000000" w14:paraId="00001D4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4A">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1. Walzer-Trio, 2. Walzer, 3. Walzer, 4. Walzer, 5. Ecossaise, 6. Geschwind Walzer, 7. Geschwind Walzer, 8. Quadrille, 9. Ecosaise, 10. Russisch-Walzer, 11. Russisch-Walzer, 12. Russisch-Walzer.</w:t>
            </w:r>
            <w:r w:rsidDel="00000000" w:rsidR="00000000" w:rsidRPr="00000000">
              <w:rPr>
                <w:rtl w:val="0"/>
              </w:rPr>
            </w:r>
          </w:p>
        </w:tc>
      </w:tr>
      <w:tr>
        <w:tc>
          <w:tcPr/>
          <w:p w:rsidR="00000000" w:rsidDel="00000000" w:rsidP="00000000" w:rsidRDefault="00000000" w:rsidRPr="00000000" w14:paraId="00001D4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4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507.</w:t>
            </w:r>
          </w:p>
        </w:tc>
      </w:tr>
    </w:tbl>
    <w:p w:rsidR="00000000" w:rsidDel="00000000" w:rsidP="00000000" w:rsidRDefault="00000000" w:rsidRPr="00000000" w14:paraId="00001D4D">
      <w:pPr>
        <w:widowControl w:val="1"/>
        <w:jc w:val="both"/>
        <w:rPr/>
      </w:pPr>
      <w:r w:rsidDel="00000000" w:rsidR="00000000" w:rsidRPr="00000000">
        <w:rPr>
          <w:rtl w:val="0"/>
        </w:rPr>
      </w:r>
    </w:p>
    <w:p w:rsidR="00000000" w:rsidDel="00000000" w:rsidP="00000000" w:rsidRDefault="00000000" w:rsidRPr="00000000" w14:paraId="00001D4E">
      <w:pPr>
        <w:rPr/>
      </w:pPr>
      <w:r w:rsidDel="00000000" w:rsidR="00000000" w:rsidRPr="00000000">
        <w:rPr>
          <w:rtl w:val="0"/>
        </w:rPr>
      </w:r>
    </w:p>
    <w:tbl>
      <w:tblPr>
        <w:tblStyle w:val="Table6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4F">
            <w:pPr>
              <w:widowControl w:val="1"/>
              <w:jc w:val="both"/>
              <w:rPr>
                <w:b w:val="1"/>
                <w:sz w:val="22"/>
                <w:szCs w:val="22"/>
              </w:rPr>
            </w:pPr>
            <w:r w:rsidDel="00000000" w:rsidR="00000000" w:rsidRPr="00000000">
              <w:rPr>
                <w:b w:val="1"/>
                <w:sz w:val="22"/>
                <w:szCs w:val="22"/>
                <w:rtl w:val="0"/>
              </w:rPr>
              <w:t xml:space="preserve">Signatura: G01d.</w:t>
            </w:r>
          </w:p>
        </w:tc>
      </w:tr>
      <w:tr>
        <w:tc>
          <w:tcPr/>
          <w:p w:rsidR="00000000" w:rsidDel="00000000" w:rsidP="00000000" w:rsidRDefault="00000000" w:rsidRPr="00000000" w14:paraId="00001D5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GALÍ Y CASALS, Manuel.</w:t>
            </w:r>
          </w:p>
        </w:tc>
      </w:tr>
      <w:tr>
        <w:tc>
          <w:tcPr/>
          <w:p w:rsidR="00000000" w:rsidDel="00000000" w:rsidP="00000000" w:rsidRDefault="00000000" w:rsidRPr="00000000" w14:paraId="00001D5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Una Risa en Carnaval (Polka Mazurka).</w:t>
            </w:r>
            <w:r w:rsidDel="00000000" w:rsidR="00000000" w:rsidRPr="00000000">
              <w:rPr>
                <w:rtl w:val="0"/>
              </w:rPr>
            </w:r>
          </w:p>
        </w:tc>
      </w:tr>
      <w:tr>
        <w:tc>
          <w:tcPr/>
          <w:p w:rsidR="00000000" w:rsidDel="00000000" w:rsidP="00000000" w:rsidRDefault="00000000" w:rsidRPr="00000000" w14:paraId="00001D52">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Dedicada a la Sociedad del Liceo de Málaga por el Músico Mayor del Regimiento Infantería de Borbón, nº 17.</w:t>
            </w:r>
            <w:r w:rsidDel="00000000" w:rsidR="00000000" w:rsidRPr="00000000">
              <w:rPr>
                <w:rtl w:val="0"/>
              </w:rPr>
            </w:r>
          </w:p>
        </w:tc>
      </w:tr>
      <w:tr>
        <w:tc>
          <w:tcPr/>
          <w:p w:rsidR="00000000" w:rsidDel="00000000" w:rsidP="00000000" w:rsidRDefault="00000000" w:rsidRPr="00000000" w14:paraId="00001D5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r w:rsidDel="00000000" w:rsidR="00000000" w:rsidRPr="00000000">
              <w:rPr>
                <w:rtl w:val="0"/>
              </w:rPr>
            </w:r>
          </w:p>
        </w:tc>
      </w:tr>
      <w:tr>
        <w:tc>
          <w:tcPr/>
          <w:p w:rsidR="00000000" w:rsidDel="00000000" w:rsidP="00000000" w:rsidRDefault="00000000" w:rsidRPr="00000000" w14:paraId="00001D5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5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5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Sello de la Sociedad Filarmónica, Málaga. Antigua signatura: 508. Dedicatoria a mano del autor.</w:t>
            </w:r>
          </w:p>
        </w:tc>
      </w:tr>
    </w:tbl>
    <w:p w:rsidR="00000000" w:rsidDel="00000000" w:rsidP="00000000" w:rsidRDefault="00000000" w:rsidRPr="00000000" w14:paraId="00001D57">
      <w:pPr>
        <w:widowControl w:val="1"/>
        <w:jc w:val="both"/>
        <w:rPr/>
      </w:pPr>
      <w:r w:rsidDel="00000000" w:rsidR="00000000" w:rsidRPr="00000000">
        <w:rPr>
          <w:rtl w:val="0"/>
        </w:rPr>
      </w:r>
    </w:p>
    <w:p w:rsidR="00000000" w:rsidDel="00000000" w:rsidP="00000000" w:rsidRDefault="00000000" w:rsidRPr="00000000" w14:paraId="00001D58">
      <w:pPr>
        <w:widowControl w:val="1"/>
        <w:jc w:val="both"/>
        <w:rPr/>
      </w:pPr>
      <w:r w:rsidDel="00000000" w:rsidR="00000000" w:rsidRPr="00000000">
        <w:rPr>
          <w:rtl w:val="0"/>
        </w:rPr>
      </w:r>
    </w:p>
    <w:tbl>
      <w:tblPr>
        <w:tblStyle w:val="Table6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w:t>
            </w:r>
          </w:p>
        </w:tc>
      </w:tr>
      <w:tr>
        <w:tc>
          <w:tcPr/>
          <w:p w:rsidR="00000000" w:rsidDel="00000000" w:rsidP="00000000" w:rsidRDefault="00000000" w:rsidRPr="00000000" w14:paraId="00001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GALLAC, Héctor.</w:t>
            </w:r>
          </w:p>
        </w:tc>
      </w:tr>
      <w:tr>
        <w:tc>
          <w:tcPr/>
          <w:p w:rsidR="00000000" w:rsidDel="00000000" w:rsidP="00000000" w:rsidRDefault="00000000" w:rsidRPr="00000000" w14:paraId="00001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Pastoral Calchaquí.</w:t>
            </w:r>
          </w:p>
        </w:tc>
      </w:tr>
      <w:tr>
        <w:tc>
          <w:tcPr/>
          <w:p w:rsidR="00000000" w:rsidDel="00000000" w:rsidP="00000000" w:rsidRDefault="00000000" w:rsidRPr="00000000" w14:paraId="00001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flauta y piano (o arpa).</w:t>
            </w:r>
          </w:p>
        </w:tc>
      </w:tr>
      <w:tr>
        <w:tc>
          <w:tcPr/>
          <w:p w:rsidR="00000000" w:rsidDel="00000000" w:rsidP="00000000" w:rsidRDefault="00000000" w:rsidRPr="00000000" w14:paraId="00001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m/La b M.</w:t>
            </w:r>
          </w:p>
        </w:tc>
      </w:tr>
      <w:tr>
        <w:tc>
          <w:tcPr/>
          <w:p w:rsidR="00000000" w:rsidDel="00000000" w:rsidP="00000000" w:rsidRDefault="00000000" w:rsidRPr="00000000" w14:paraId="00001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Adagio/Lento.</w:t>
            </w:r>
          </w:p>
        </w:tc>
      </w:tr>
      <w:tr>
        <w:tc>
          <w:tcPr/>
          <w:p w:rsidR="00000000" w:rsidDel="00000000" w:rsidP="00000000" w:rsidRDefault="00000000" w:rsidRPr="00000000" w14:paraId="00001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Fl.</w:t>
            </w:r>
          </w:p>
        </w:tc>
      </w:tr>
      <w:tr>
        <w:tc>
          <w:tcPr/>
          <w:p w:rsidR="00000000" w:rsidDel="00000000" w:rsidP="00000000" w:rsidRDefault="00000000" w:rsidRPr="00000000" w14:paraId="00001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Pf/Fl.</w:t>
            </w:r>
          </w:p>
        </w:tc>
      </w:tr>
    </w:tbl>
    <w:p w:rsidR="00000000" w:rsidDel="00000000" w:rsidP="00000000" w:rsidRDefault="00000000" w:rsidRPr="00000000" w14:paraId="00001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G1a.</w:t>
            </w:r>
          </w:p>
        </w:tc>
      </w:tr>
      <w:tr>
        <w:tc>
          <w:tcPr/>
          <w:p w:rsidR="00000000" w:rsidDel="00000000" w:rsidP="00000000" w:rsidRDefault="00000000" w:rsidRPr="00000000" w14:paraId="00001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GALLAC, Héctor.</w:t>
            </w:r>
          </w:p>
        </w:tc>
      </w:tr>
      <w:tr>
        <w:tc>
          <w:tcPr/>
          <w:p w:rsidR="00000000" w:rsidDel="00000000" w:rsidP="00000000" w:rsidRDefault="00000000" w:rsidRPr="00000000" w14:paraId="00001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Humahuaqueña.</w:t>
            </w:r>
          </w:p>
        </w:tc>
      </w:tr>
      <w:tr>
        <w:tc>
          <w:tcPr/>
          <w:p w:rsidR="00000000" w:rsidDel="00000000" w:rsidP="00000000" w:rsidRDefault="00000000" w:rsidRPr="00000000" w14:paraId="00001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1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con moto/Allegro/Adagio con espress/Allegretto.</w:t>
            </w:r>
          </w:p>
        </w:tc>
      </w:tr>
      <w:tr>
        <w:tc>
          <w:tcPr/>
          <w:p w:rsidR="00000000" w:rsidDel="00000000" w:rsidP="00000000" w:rsidRDefault="00000000" w:rsidRPr="00000000" w14:paraId="00001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Fgt. Ob a modo de guion.</w:t>
            </w:r>
          </w:p>
        </w:tc>
      </w:tr>
      <w:tr>
        <w:tc>
          <w:tcPr/>
          <w:p w:rsidR="00000000" w:rsidDel="00000000" w:rsidP="00000000" w:rsidRDefault="00000000" w:rsidRPr="00000000" w14:paraId="00001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Ob, Fgt.</w:t>
            </w:r>
          </w:p>
        </w:tc>
      </w:tr>
      <w:tr>
        <w:tc>
          <w:tcPr/>
          <w:p w:rsidR="00000000" w:rsidDel="00000000" w:rsidP="00000000" w:rsidRDefault="00000000" w:rsidRPr="00000000" w14:paraId="00001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ser del mismo autor se conserva en la misma carpeta anterior (G1).</w:t>
            </w:r>
          </w:p>
        </w:tc>
      </w:tr>
    </w:tbl>
    <w:p w:rsidR="00000000" w:rsidDel="00000000" w:rsidP="00000000" w:rsidRDefault="00000000" w:rsidRPr="00000000" w14:paraId="00001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w:t>
            </w:r>
          </w:p>
        </w:tc>
      </w:tr>
      <w:tr>
        <w:tc>
          <w:tcPr/>
          <w:p w:rsidR="00000000" w:rsidDel="00000000" w:rsidP="00000000" w:rsidRDefault="00000000" w:rsidRPr="00000000" w14:paraId="00001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GALLOZZI, T.</w:t>
            </w:r>
          </w:p>
        </w:tc>
      </w:tr>
      <w:tr>
        <w:tc>
          <w:tcPr/>
          <w:p w:rsidR="00000000" w:rsidDel="00000000" w:rsidP="00000000" w:rsidRDefault="00000000" w:rsidRPr="00000000" w14:paraId="00001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Luigia.</w:t>
            </w:r>
          </w:p>
        </w:tc>
      </w:tr>
      <w:tr>
        <w:tc>
          <w:tcPr/>
          <w:p w:rsidR="00000000" w:rsidDel="00000000" w:rsidP="00000000" w:rsidRDefault="00000000" w:rsidRPr="00000000" w14:paraId="00001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Valzer per violino o mandolino con accompagnamento di Pianoforte.</w:t>
            </w:r>
          </w:p>
        </w:tc>
      </w:tr>
      <w:tr>
        <w:tc>
          <w:tcPr/>
          <w:p w:rsidR="00000000" w:rsidDel="00000000" w:rsidP="00000000" w:rsidRDefault="00000000" w:rsidRPr="00000000" w14:paraId="00001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all´amico Isidoro Cambiasi.</w:t>
            </w:r>
          </w:p>
        </w:tc>
      </w:tr>
      <w:tr>
        <w:tc>
          <w:tcPr/>
          <w:p w:rsidR="00000000" w:rsidDel="00000000" w:rsidP="00000000" w:rsidRDefault="00000000" w:rsidRPr="00000000" w14:paraId="00001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Stich, Budapest.</w:t>
            </w:r>
          </w:p>
        </w:tc>
      </w:tr>
      <w:tr>
        <w:tc>
          <w:tcPr/>
          <w:p w:rsidR="00000000" w:rsidDel="00000000" w:rsidP="00000000" w:rsidRDefault="00000000" w:rsidRPr="00000000" w14:paraId="00001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Conservación media-regular e incompleta.</w:t>
            </w:r>
          </w:p>
        </w:tc>
      </w:tr>
      <w:tr>
        <w:tc>
          <w:tcPr/>
          <w:p w:rsidR="00000000" w:rsidDel="00000000" w:rsidP="00000000" w:rsidRDefault="00000000" w:rsidRPr="00000000" w14:paraId="00001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w:t>
            </w:r>
          </w:p>
        </w:tc>
      </w:tr>
      <w:tr>
        <w:tc>
          <w:tcPr/>
          <w:p w:rsidR="00000000" w:rsidDel="00000000" w:rsidP="00000000" w:rsidRDefault="00000000" w:rsidRPr="00000000" w14:paraId="00001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 Mandolina.</w:t>
            </w:r>
          </w:p>
        </w:tc>
      </w:tr>
      <w:tr>
        <w:tc>
          <w:tcPr/>
          <w:p w:rsidR="00000000" w:rsidDel="00000000" w:rsidP="00000000" w:rsidRDefault="00000000" w:rsidRPr="00000000" w14:paraId="00001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436.</w:t>
            </w:r>
          </w:p>
        </w:tc>
      </w:tr>
    </w:tbl>
    <w:p w:rsidR="00000000" w:rsidDel="00000000" w:rsidP="00000000" w:rsidRDefault="00000000" w:rsidRPr="00000000" w14:paraId="00001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w:t>
            </w:r>
          </w:p>
        </w:tc>
      </w:tr>
      <w:tr>
        <w:tc>
          <w:tcPr/>
          <w:p w:rsidR="00000000" w:rsidDel="00000000" w:rsidP="00000000" w:rsidRDefault="00000000" w:rsidRPr="00000000" w14:paraId="00001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GÁLVEZ RUIZ, José.</w:t>
            </w:r>
          </w:p>
        </w:tc>
      </w:tr>
      <w:tr>
        <w:tc>
          <w:tcPr/>
          <w:p w:rsidR="00000000" w:rsidDel="00000000" w:rsidP="00000000" w:rsidRDefault="00000000" w:rsidRPr="00000000" w14:paraId="00001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 Andaluza.</w:t>
            </w:r>
          </w:p>
        </w:tc>
      </w:tr>
      <w:tr>
        <w:tc>
          <w:tcPr/>
          <w:p w:rsidR="00000000" w:rsidDel="00000000" w:rsidP="00000000" w:rsidRDefault="00000000" w:rsidRPr="00000000" w14:paraId="00001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obra premiada.</w:t>
            </w:r>
          </w:p>
        </w:tc>
      </w:tr>
      <w:tr>
        <w:tc>
          <w:tcPr/>
          <w:p w:rsidR="00000000" w:rsidDel="00000000" w:rsidP="00000000" w:rsidRDefault="00000000" w:rsidRPr="00000000" w14:paraId="00001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1-11-1918.</w:t>
            </w:r>
          </w:p>
        </w:tc>
      </w:tr>
      <w:tr>
        <w:tc>
          <w:tcPr/>
          <w:p w:rsidR="00000000" w:rsidDel="00000000" w:rsidP="00000000" w:rsidRDefault="00000000" w:rsidRPr="00000000" w14:paraId="00001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1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comodo.</w:t>
            </w:r>
          </w:p>
        </w:tc>
      </w:tr>
      <w:tr>
        <w:tc>
          <w:tcPr/>
          <w:p w:rsidR="00000000" w:rsidDel="00000000" w:rsidP="00000000" w:rsidRDefault="00000000" w:rsidRPr="00000000" w14:paraId="00001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1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dedicada “A la Srma. Infanta de España. Dª Isabel de Borbón”. En la última página está firmado por Mª Aurora González Sales y fechado el 1-11-1918.</w:t>
            </w:r>
          </w:p>
        </w:tc>
      </w:tr>
    </w:tbl>
    <w:p w:rsidR="00000000" w:rsidDel="00000000" w:rsidP="00000000" w:rsidRDefault="00000000" w:rsidRPr="00000000" w14:paraId="00001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6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w:t>
            </w:r>
          </w:p>
        </w:tc>
      </w:tr>
      <w:tr>
        <w:tc>
          <w:tcPr/>
          <w:p w:rsidR="00000000" w:rsidDel="00000000" w:rsidP="00000000" w:rsidRDefault="00000000" w:rsidRPr="00000000" w14:paraId="00001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GAMBINI, Carlo Andrea.</w:t>
            </w:r>
          </w:p>
        </w:tc>
      </w:tr>
      <w:tr>
        <w:tc>
          <w:tcPr/>
          <w:p w:rsidR="00000000" w:rsidDel="00000000" w:rsidP="00000000" w:rsidRDefault="00000000" w:rsidRPr="00000000" w14:paraId="00001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2º Trio, op. 62.</w:t>
            </w:r>
          </w:p>
        </w:tc>
      </w:tr>
      <w:tr>
        <w:tc>
          <w:tcPr/>
          <w:p w:rsidR="00000000" w:rsidDel="00000000" w:rsidP="00000000" w:rsidRDefault="00000000" w:rsidRPr="00000000" w14:paraId="00001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pianoforte, violino et violoncello.</w:t>
            </w:r>
          </w:p>
        </w:tc>
      </w:tr>
      <w:tr>
        <w:tc>
          <w:tcPr/>
          <w:p w:rsidR="00000000" w:rsidDel="00000000" w:rsidP="00000000" w:rsidRDefault="00000000" w:rsidRPr="00000000" w14:paraId="00001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all´amico Isidoro Cambiasi.</w:t>
            </w:r>
          </w:p>
        </w:tc>
      </w:tr>
      <w:tr>
        <w:tc>
          <w:tcPr/>
          <w:p w:rsidR="00000000" w:rsidDel="00000000" w:rsidP="00000000" w:rsidRDefault="00000000" w:rsidRPr="00000000" w14:paraId="00001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1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Conservación regulare incompleto (sólo está Pf).</w:t>
            </w:r>
          </w:p>
        </w:tc>
      </w:tr>
      <w:tr>
        <w:tc>
          <w:tcPr/>
          <w:p w:rsidR="00000000" w:rsidDel="00000000" w:rsidP="00000000" w:rsidRDefault="00000000" w:rsidRPr="00000000" w14:paraId="00001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Largo maestoso, Marcia, Adagio sostenuto, Finale.</w:t>
            </w:r>
          </w:p>
        </w:tc>
      </w:tr>
      <w:tr>
        <w:tc>
          <w:tcPr/>
          <w:p w:rsidR="00000000" w:rsidDel="00000000" w:rsidP="00000000" w:rsidRDefault="00000000" w:rsidRPr="00000000" w14:paraId="00001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w:t>
            </w:r>
          </w:p>
        </w:tc>
      </w:tr>
      <w:tr>
        <w:tc>
          <w:tcPr/>
          <w:p w:rsidR="00000000" w:rsidDel="00000000" w:rsidP="00000000" w:rsidRDefault="00000000" w:rsidRPr="00000000" w14:paraId="00001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Chelo.</w:t>
            </w:r>
          </w:p>
        </w:tc>
      </w:tr>
      <w:tr>
        <w:tc>
          <w:tcPr/>
          <w:p w:rsidR="00000000" w:rsidDel="00000000" w:rsidP="00000000" w:rsidRDefault="00000000" w:rsidRPr="00000000" w14:paraId="00001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437. Sello de Mariano Gallego, Madrid.</w:t>
            </w:r>
          </w:p>
        </w:tc>
      </w:tr>
    </w:tbl>
    <w:p w:rsidR="00000000" w:rsidDel="00000000" w:rsidP="00000000" w:rsidRDefault="00000000" w:rsidRPr="00000000" w14:paraId="00001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D9C">
      <w:pPr>
        <w:rPr/>
      </w:pPr>
      <w:r w:rsidDel="00000000" w:rsidR="00000000" w:rsidRPr="00000000">
        <w:rPr>
          <w:rtl w:val="0"/>
        </w:rPr>
      </w:r>
    </w:p>
    <w:tbl>
      <w:tblPr>
        <w:tblStyle w:val="Table6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9D">
            <w:pPr>
              <w:widowControl w:val="1"/>
              <w:jc w:val="both"/>
              <w:rPr>
                <w:b w:val="1"/>
                <w:sz w:val="22"/>
                <w:szCs w:val="22"/>
              </w:rPr>
            </w:pPr>
            <w:r w:rsidDel="00000000" w:rsidR="00000000" w:rsidRPr="00000000">
              <w:rPr>
                <w:b w:val="1"/>
                <w:sz w:val="22"/>
                <w:szCs w:val="22"/>
                <w:rtl w:val="0"/>
              </w:rPr>
              <w:t xml:space="preserve">Signatura: G4a.</w:t>
            </w:r>
          </w:p>
        </w:tc>
      </w:tr>
      <w:tr>
        <w:tc>
          <w:tcPr/>
          <w:p w:rsidR="00000000" w:rsidDel="00000000" w:rsidP="00000000" w:rsidRDefault="00000000" w:rsidRPr="00000000" w14:paraId="00001D9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GAMBINI, Carlo Andrea.</w:t>
            </w:r>
          </w:p>
        </w:tc>
      </w:tr>
      <w:tr>
        <w:tc>
          <w:tcPr/>
          <w:p w:rsidR="00000000" w:rsidDel="00000000" w:rsidP="00000000" w:rsidRDefault="00000000" w:rsidRPr="00000000" w14:paraId="00001D9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TORRI, G.</w:t>
            </w:r>
          </w:p>
        </w:tc>
      </w:tr>
      <w:tr>
        <w:tc>
          <w:tcPr/>
          <w:p w:rsidR="00000000" w:rsidDel="00000000" w:rsidP="00000000" w:rsidRDefault="00000000" w:rsidRPr="00000000" w14:paraId="00001DA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Cristoforo Colombo ossia La scoperta del Nuovo Mondo (nº 2).</w:t>
            </w:r>
          </w:p>
        </w:tc>
      </w:tr>
      <w:tr>
        <w:tc>
          <w:tcPr/>
          <w:p w:rsidR="00000000" w:rsidDel="00000000" w:rsidP="00000000" w:rsidRDefault="00000000" w:rsidRPr="00000000" w14:paraId="00001DA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Ode-Sinfonia in 4 parti. Dedicata Societá Filarmonica di Firenze.</w:t>
            </w:r>
            <w:r w:rsidDel="00000000" w:rsidR="00000000" w:rsidRPr="00000000">
              <w:rPr>
                <w:rtl w:val="0"/>
              </w:rPr>
            </w:r>
          </w:p>
        </w:tc>
      </w:tr>
      <w:tr>
        <w:tc>
          <w:tcPr/>
          <w:p w:rsidR="00000000" w:rsidDel="00000000" w:rsidP="00000000" w:rsidRDefault="00000000" w:rsidRPr="00000000" w14:paraId="00001DA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Ricordi, Milán.</w:t>
            </w:r>
            <w:r w:rsidDel="00000000" w:rsidR="00000000" w:rsidRPr="00000000">
              <w:rPr>
                <w:rtl w:val="0"/>
              </w:rPr>
            </w:r>
          </w:p>
        </w:tc>
      </w:tr>
      <w:tr>
        <w:tc>
          <w:tcPr/>
          <w:p w:rsidR="00000000" w:rsidDel="00000000" w:rsidP="00000000" w:rsidRDefault="00000000" w:rsidRPr="00000000" w14:paraId="00001DA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DA4">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14 Coro de Aldeanas.</w:t>
            </w:r>
          </w:p>
        </w:tc>
      </w:tr>
      <w:tr>
        <w:tc>
          <w:tcPr/>
          <w:p w:rsidR="00000000" w:rsidDel="00000000" w:rsidP="00000000" w:rsidRDefault="00000000" w:rsidRPr="00000000" w14:paraId="00001DA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DA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201. </w:t>
            </w:r>
          </w:p>
        </w:tc>
      </w:tr>
    </w:tbl>
    <w:p w:rsidR="00000000" w:rsidDel="00000000" w:rsidP="00000000" w:rsidRDefault="00000000" w:rsidRPr="00000000" w14:paraId="00001DA7">
      <w:pPr>
        <w:widowControl w:val="1"/>
        <w:jc w:val="both"/>
        <w:rPr>
          <w:sz w:val="22"/>
          <w:szCs w:val="22"/>
        </w:rPr>
      </w:pPr>
      <w:r w:rsidDel="00000000" w:rsidR="00000000" w:rsidRPr="00000000">
        <w:rPr>
          <w:rtl w:val="0"/>
        </w:rPr>
      </w:r>
    </w:p>
    <w:p w:rsidR="00000000" w:rsidDel="00000000" w:rsidP="00000000" w:rsidRDefault="00000000" w:rsidRPr="00000000" w14:paraId="00001DA8">
      <w:pPr>
        <w:widowControl w:val="1"/>
        <w:jc w:val="both"/>
        <w:rPr>
          <w:sz w:val="22"/>
          <w:szCs w:val="22"/>
        </w:rPr>
      </w:pPr>
      <w:r w:rsidDel="00000000" w:rsidR="00000000" w:rsidRPr="00000000">
        <w:rPr>
          <w:rtl w:val="0"/>
        </w:rPr>
      </w:r>
    </w:p>
    <w:tbl>
      <w:tblPr>
        <w:tblStyle w:val="Table6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G5.</w:t>
            </w:r>
          </w:p>
        </w:tc>
      </w:tr>
      <w:tr>
        <w:tc>
          <w:tcPr/>
          <w:p w:rsidR="00000000" w:rsidDel="00000000" w:rsidP="00000000" w:rsidRDefault="00000000" w:rsidRPr="00000000" w14:paraId="00001D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GARAUDÉ, Albert.</w:t>
            </w:r>
          </w:p>
        </w:tc>
      </w:tr>
      <w:tr>
        <w:tc>
          <w:tcPr/>
          <w:p w:rsidR="00000000" w:rsidDel="00000000" w:rsidP="00000000" w:rsidRDefault="00000000" w:rsidRPr="00000000" w14:paraId="00001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w:t>
            </w:r>
          </w:p>
        </w:tc>
      </w:tr>
      <w:tr>
        <w:tc>
          <w:tcPr/>
          <w:p w:rsidR="00000000" w:rsidDel="00000000" w:rsidP="00000000" w:rsidRDefault="00000000" w:rsidRPr="00000000" w14:paraId="00001D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 violon et violoncelle.</w:t>
            </w:r>
          </w:p>
        </w:tc>
      </w:tr>
      <w:tr>
        <w:tc>
          <w:tcPr/>
          <w:p w:rsidR="00000000" w:rsidDel="00000000" w:rsidP="00000000" w:rsidRDefault="00000000" w:rsidRPr="00000000" w14:paraId="00001D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dediée à Maitre Monsieur F. Halevy, membre d l´Institut.</w:t>
            </w:r>
          </w:p>
        </w:tc>
      </w:tr>
      <w:tr>
        <w:tc>
          <w:tcPr/>
          <w:p w:rsidR="00000000" w:rsidDel="00000000" w:rsidP="00000000" w:rsidRDefault="00000000" w:rsidRPr="00000000" w14:paraId="00001D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L´Auteur, París. </w:t>
            </w:r>
          </w:p>
        </w:tc>
      </w:tr>
      <w:tr>
        <w:tc>
          <w:tcPr/>
          <w:p w:rsidR="00000000" w:rsidDel="00000000" w:rsidP="00000000" w:rsidRDefault="00000000" w:rsidRPr="00000000" w14:paraId="00001D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(sólo Pf) y conservación media-regular.</w:t>
            </w:r>
          </w:p>
        </w:tc>
      </w:tr>
      <w:tr>
        <w:tc>
          <w:tcPr/>
          <w:p w:rsidR="00000000" w:rsidDel="00000000" w:rsidP="00000000" w:rsidRDefault="00000000" w:rsidRPr="00000000" w14:paraId="00001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Giusto, Andante, Rondeau.</w:t>
            </w:r>
          </w:p>
        </w:tc>
      </w:tr>
      <w:tr>
        <w:tc>
          <w:tcPr/>
          <w:p w:rsidR="00000000" w:rsidDel="00000000" w:rsidP="00000000" w:rsidRDefault="00000000" w:rsidRPr="00000000" w14:paraId="00001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D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Chelo.</w:t>
            </w:r>
          </w:p>
        </w:tc>
      </w:tr>
      <w:tr>
        <w:tc>
          <w:tcPr/>
          <w:p w:rsidR="00000000" w:rsidDel="00000000" w:rsidP="00000000" w:rsidRDefault="00000000" w:rsidRPr="00000000" w14:paraId="00001D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438. Sello de Mariano Gallego, Madrid.Papel de pergamino.</w:t>
            </w:r>
          </w:p>
        </w:tc>
      </w:tr>
    </w:tbl>
    <w:p w:rsidR="00000000" w:rsidDel="00000000" w:rsidP="00000000" w:rsidRDefault="00000000" w:rsidRPr="00000000" w14:paraId="00001D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1DB7">
      <w:pPr>
        <w:rPr/>
      </w:pPr>
      <w:r w:rsidDel="00000000" w:rsidR="00000000" w:rsidRPr="00000000">
        <w:rPr>
          <w:rtl w:val="0"/>
        </w:rPr>
      </w:r>
    </w:p>
    <w:tbl>
      <w:tblPr>
        <w:tblStyle w:val="Table6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B8">
            <w:pPr>
              <w:widowControl w:val="1"/>
              <w:jc w:val="both"/>
              <w:rPr>
                <w:b w:val="1"/>
                <w:sz w:val="22"/>
                <w:szCs w:val="22"/>
              </w:rPr>
            </w:pPr>
            <w:r w:rsidDel="00000000" w:rsidR="00000000" w:rsidRPr="00000000">
              <w:rPr>
                <w:b w:val="1"/>
                <w:sz w:val="22"/>
                <w:szCs w:val="22"/>
                <w:rtl w:val="0"/>
              </w:rPr>
              <w:t xml:space="preserve">Signatura: G5a.</w:t>
            </w:r>
          </w:p>
        </w:tc>
      </w:tr>
      <w:tr>
        <w:tc>
          <w:tcPr/>
          <w:p w:rsidR="00000000" w:rsidDel="00000000" w:rsidP="00000000" w:rsidRDefault="00000000" w:rsidRPr="00000000" w14:paraId="00001DB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GARCÍA DE ROSSETTI, I.</w:t>
            </w:r>
          </w:p>
        </w:tc>
      </w:tr>
      <w:tr>
        <w:tc>
          <w:tcPr/>
          <w:p w:rsidR="00000000" w:rsidDel="00000000" w:rsidP="00000000" w:rsidRDefault="00000000" w:rsidRPr="00000000" w14:paraId="00001DB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Elisa (Polka Mazurka).</w:t>
            </w:r>
          </w:p>
        </w:tc>
      </w:tr>
      <w:tr>
        <w:tc>
          <w:tcPr/>
          <w:p w:rsidR="00000000" w:rsidDel="00000000" w:rsidP="00000000" w:rsidRDefault="00000000" w:rsidRPr="00000000" w14:paraId="00001DBB">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Correo de la Moda.</w:t>
            </w:r>
          </w:p>
        </w:tc>
      </w:tr>
      <w:tr>
        <w:tc>
          <w:tcPr/>
          <w:p w:rsidR="00000000" w:rsidDel="00000000" w:rsidP="00000000" w:rsidRDefault="00000000" w:rsidRPr="00000000" w14:paraId="00001DB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p>
        </w:tc>
      </w:tr>
      <w:tr>
        <w:tc>
          <w:tcPr/>
          <w:p w:rsidR="00000000" w:rsidDel="00000000" w:rsidP="00000000" w:rsidRDefault="00000000" w:rsidRPr="00000000" w14:paraId="00001DB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B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B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511. </w:t>
            </w:r>
          </w:p>
        </w:tc>
      </w:tr>
    </w:tbl>
    <w:p w:rsidR="00000000" w:rsidDel="00000000" w:rsidP="00000000" w:rsidRDefault="00000000" w:rsidRPr="00000000" w14:paraId="00001DC0">
      <w:pPr>
        <w:widowControl w:val="1"/>
        <w:jc w:val="both"/>
        <w:rPr/>
      </w:pPr>
      <w:r w:rsidDel="00000000" w:rsidR="00000000" w:rsidRPr="00000000">
        <w:rPr>
          <w:rtl w:val="0"/>
        </w:rPr>
      </w:r>
    </w:p>
    <w:p w:rsidR="00000000" w:rsidDel="00000000" w:rsidP="00000000" w:rsidRDefault="00000000" w:rsidRPr="00000000" w14:paraId="00001DC1">
      <w:pPr>
        <w:rPr/>
      </w:pPr>
      <w:r w:rsidDel="00000000" w:rsidR="00000000" w:rsidRPr="00000000">
        <w:rPr>
          <w:rtl w:val="0"/>
        </w:rPr>
      </w:r>
    </w:p>
    <w:tbl>
      <w:tblPr>
        <w:tblStyle w:val="Table6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C2">
            <w:pPr>
              <w:widowControl w:val="1"/>
              <w:jc w:val="both"/>
              <w:rPr>
                <w:b w:val="1"/>
                <w:sz w:val="22"/>
                <w:szCs w:val="22"/>
              </w:rPr>
            </w:pPr>
            <w:r w:rsidDel="00000000" w:rsidR="00000000" w:rsidRPr="00000000">
              <w:rPr>
                <w:b w:val="1"/>
                <w:sz w:val="22"/>
                <w:szCs w:val="22"/>
                <w:rtl w:val="0"/>
              </w:rPr>
              <w:t xml:space="preserve">Signatura: G5b.</w:t>
            </w:r>
          </w:p>
        </w:tc>
      </w:tr>
      <w:tr>
        <w:tc>
          <w:tcPr/>
          <w:p w:rsidR="00000000" w:rsidDel="00000000" w:rsidP="00000000" w:rsidRDefault="00000000" w:rsidRPr="00000000" w14:paraId="00001DC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GARCÍA DE ROSSETTI, I.</w:t>
            </w:r>
          </w:p>
        </w:tc>
      </w:tr>
      <w:tr>
        <w:tc>
          <w:tcPr/>
          <w:p w:rsidR="00000000" w:rsidDel="00000000" w:rsidP="00000000" w:rsidRDefault="00000000" w:rsidRPr="00000000" w14:paraId="00001DC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Conchita (Sottisck).</w:t>
            </w:r>
          </w:p>
        </w:tc>
      </w:tr>
      <w:tr>
        <w:tc>
          <w:tcPr/>
          <w:p w:rsidR="00000000" w:rsidDel="00000000" w:rsidP="00000000" w:rsidRDefault="00000000" w:rsidRPr="00000000" w14:paraId="00001DC5">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Correo de la Moda.</w:t>
            </w:r>
          </w:p>
        </w:tc>
      </w:tr>
      <w:tr>
        <w:tc>
          <w:tcPr/>
          <w:p w:rsidR="00000000" w:rsidDel="00000000" w:rsidP="00000000" w:rsidRDefault="00000000" w:rsidRPr="00000000" w14:paraId="00001DC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p>
        </w:tc>
      </w:tr>
      <w:tr>
        <w:tc>
          <w:tcPr/>
          <w:p w:rsidR="00000000" w:rsidDel="00000000" w:rsidP="00000000" w:rsidRDefault="00000000" w:rsidRPr="00000000" w14:paraId="00001DC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C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C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512. </w:t>
            </w:r>
          </w:p>
        </w:tc>
      </w:tr>
    </w:tbl>
    <w:p w:rsidR="00000000" w:rsidDel="00000000" w:rsidP="00000000" w:rsidRDefault="00000000" w:rsidRPr="00000000" w14:paraId="00001DCA">
      <w:pPr>
        <w:widowControl w:val="1"/>
        <w:jc w:val="both"/>
        <w:rPr/>
      </w:pPr>
      <w:r w:rsidDel="00000000" w:rsidR="00000000" w:rsidRPr="00000000">
        <w:rPr>
          <w:rtl w:val="0"/>
        </w:rPr>
      </w:r>
    </w:p>
    <w:p w:rsidR="00000000" w:rsidDel="00000000" w:rsidP="00000000" w:rsidRDefault="00000000" w:rsidRPr="00000000" w14:paraId="00001DCB">
      <w:pPr>
        <w:rPr/>
      </w:pPr>
      <w:r w:rsidDel="00000000" w:rsidR="00000000" w:rsidRPr="00000000">
        <w:rPr>
          <w:rtl w:val="0"/>
        </w:rPr>
      </w:r>
    </w:p>
    <w:tbl>
      <w:tblPr>
        <w:tblStyle w:val="Table6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CC">
            <w:pPr>
              <w:widowControl w:val="1"/>
              <w:jc w:val="both"/>
              <w:rPr>
                <w:b w:val="1"/>
                <w:sz w:val="22"/>
                <w:szCs w:val="22"/>
              </w:rPr>
            </w:pPr>
            <w:r w:rsidDel="00000000" w:rsidR="00000000" w:rsidRPr="00000000">
              <w:rPr>
                <w:b w:val="1"/>
                <w:sz w:val="22"/>
                <w:szCs w:val="22"/>
                <w:rtl w:val="0"/>
              </w:rPr>
              <w:t xml:space="preserve">Signatura: G5c.</w:t>
            </w:r>
          </w:p>
        </w:tc>
      </w:tr>
      <w:tr>
        <w:tc>
          <w:tcPr/>
          <w:p w:rsidR="00000000" w:rsidDel="00000000" w:rsidP="00000000" w:rsidRDefault="00000000" w:rsidRPr="00000000" w14:paraId="00001DC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GARCÍA DE ROSSETTI, I.</w:t>
            </w:r>
          </w:p>
        </w:tc>
      </w:tr>
      <w:tr>
        <w:tc>
          <w:tcPr/>
          <w:p w:rsidR="00000000" w:rsidDel="00000000" w:rsidP="00000000" w:rsidRDefault="00000000" w:rsidRPr="00000000" w14:paraId="00001DC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eco de su voz (Redowa para piano).</w:t>
            </w:r>
          </w:p>
        </w:tc>
      </w:tr>
      <w:tr>
        <w:tc>
          <w:tcPr/>
          <w:p w:rsidR="00000000" w:rsidDel="00000000" w:rsidP="00000000" w:rsidRDefault="00000000" w:rsidRPr="00000000" w14:paraId="00001DCF">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Correo de la Moda.</w:t>
            </w:r>
          </w:p>
        </w:tc>
      </w:tr>
      <w:tr>
        <w:tc>
          <w:tcPr/>
          <w:p w:rsidR="00000000" w:rsidDel="00000000" w:rsidP="00000000" w:rsidRDefault="00000000" w:rsidRPr="00000000" w14:paraId="00001DD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Romero, Madrid.</w:t>
            </w:r>
          </w:p>
        </w:tc>
      </w:tr>
      <w:tr>
        <w:tc>
          <w:tcPr/>
          <w:p w:rsidR="00000000" w:rsidDel="00000000" w:rsidP="00000000" w:rsidRDefault="00000000" w:rsidRPr="00000000" w14:paraId="00001DD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D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D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513. </w:t>
            </w:r>
          </w:p>
        </w:tc>
      </w:tr>
    </w:tbl>
    <w:p w:rsidR="00000000" w:rsidDel="00000000" w:rsidP="00000000" w:rsidRDefault="00000000" w:rsidRPr="00000000" w14:paraId="00001DD4">
      <w:pPr>
        <w:widowControl w:val="1"/>
        <w:jc w:val="both"/>
        <w:rPr/>
      </w:pPr>
      <w:r w:rsidDel="00000000" w:rsidR="00000000" w:rsidRPr="00000000">
        <w:rPr>
          <w:rtl w:val="0"/>
        </w:rPr>
      </w:r>
    </w:p>
    <w:p w:rsidR="00000000" w:rsidDel="00000000" w:rsidP="00000000" w:rsidRDefault="00000000" w:rsidRPr="00000000" w14:paraId="00001DD5">
      <w:pPr>
        <w:rPr/>
      </w:pPr>
      <w:r w:rsidDel="00000000" w:rsidR="00000000" w:rsidRPr="00000000">
        <w:rPr>
          <w:rtl w:val="0"/>
        </w:rPr>
      </w:r>
    </w:p>
    <w:tbl>
      <w:tblPr>
        <w:tblStyle w:val="Table6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D6">
            <w:pPr>
              <w:widowControl w:val="1"/>
              <w:jc w:val="both"/>
              <w:rPr>
                <w:b w:val="1"/>
                <w:sz w:val="22"/>
                <w:szCs w:val="22"/>
              </w:rPr>
            </w:pPr>
            <w:r w:rsidDel="00000000" w:rsidR="00000000" w:rsidRPr="00000000">
              <w:rPr>
                <w:b w:val="1"/>
                <w:sz w:val="22"/>
                <w:szCs w:val="22"/>
                <w:rtl w:val="0"/>
              </w:rPr>
              <w:t xml:space="preserve">Signatura: G5d.</w:t>
            </w:r>
          </w:p>
        </w:tc>
      </w:tr>
      <w:tr>
        <w:tc>
          <w:tcPr/>
          <w:p w:rsidR="00000000" w:rsidDel="00000000" w:rsidP="00000000" w:rsidRDefault="00000000" w:rsidRPr="00000000" w14:paraId="00001DD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GARCÍA NAVAS, F.</w:t>
            </w:r>
          </w:p>
        </w:tc>
      </w:tr>
      <w:tr>
        <w:tc>
          <w:tcPr/>
          <w:p w:rsidR="00000000" w:rsidDel="00000000" w:rsidP="00000000" w:rsidRDefault="00000000" w:rsidRPr="00000000" w14:paraId="00001DD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Danzas españolas. Transcritas para piano (tal como se bailan).</w:t>
            </w:r>
          </w:p>
        </w:tc>
      </w:tr>
      <w:tr>
        <w:trPr>
          <w:trHeight w:val="240" w:hRule="atLeast"/>
        </w:trPr>
        <w:tc>
          <w:tcPr/>
          <w:p w:rsidR="00000000" w:rsidDel="00000000" w:rsidP="00000000" w:rsidRDefault="00000000" w:rsidRPr="00000000" w14:paraId="00001DD9">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Nueva edición revisada y aumentada por el profesor de Baile Español M. TURRIÓN.</w:t>
            </w:r>
          </w:p>
        </w:tc>
      </w:tr>
      <w:tr>
        <w:tc>
          <w:tcPr/>
          <w:p w:rsidR="00000000" w:rsidDel="00000000" w:rsidP="00000000" w:rsidRDefault="00000000" w:rsidRPr="00000000" w14:paraId="00001DD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Faustino Fuentes, Madrid.</w:t>
            </w:r>
          </w:p>
        </w:tc>
      </w:tr>
      <w:tr>
        <w:tc>
          <w:tcPr/>
          <w:p w:rsidR="00000000" w:rsidDel="00000000" w:rsidP="00000000" w:rsidRDefault="00000000" w:rsidRPr="00000000" w14:paraId="00001DD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DDC">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1. Guerrita (sevillanas), 2. Mazzantini, 3. Lagartijillo, 4. Reverte, 5. Fuentes (Trianeras), 6. Bombita (Flamencas), 7. Algabeño (Abalorios), 8. Machaquito, Soleares, Peteneras, La malagueña y el torero (Baile español), Gallegada, Malagueña, La Madrileña (Baile español), Jota Aragonesa, Zapateado, La maja Jerezana, La bella española, La Macarena, La sal de Andalucía, La Perla del Guadalquivir, El garrotín (Baile gitano).</w:t>
            </w:r>
          </w:p>
        </w:tc>
      </w:tr>
      <w:tr>
        <w:tc>
          <w:tcPr/>
          <w:p w:rsidR="00000000" w:rsidDel="00000000" w:rsidP="00000000" w:rsidRDefault="00000000" w:rsidRPr="00000000" w14:paraId="00001DD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DD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Sello de José Sancho Toro, Málaga. Sello de faustino Fuentes, Madrid. Antigua signatura: 514. </w:t>
            </w:r>
          </w:p>
        </w:tc>
      </w:tr>
    </w:tbl>
    <w:p w:rsidR="00000000" w:rsidDel="00000000" w:rsidP="00000000" w:rsidRDefault="00000000" w:rsidRPr="00000000" w14:paraId="00001DDF">
      <w:pPr>
        <w:widowControl w:val="1"/>
        <w:jc w:val="both"/>
        <w:rPr/>
      </w:pPr>
      <w:r w:rsidDel="00000000" w:rsidR="00000000" w:rsidRPr="00000000">
        <w:rPr>
          <w:rtl w:val="0"/>
        </w:rPr>
      </w:r>
    </w:p>
    <w:p w:rsidR="00000000" w:rsidDel="00000000" w:rsidP="00000000" w:rsidRDefault="00000000" w:rsidRPr="00000000" w14:paraId="00001DE0">
      <w:pPr>
        <w:widowControl w:val="1"/>
        <w:jc w:val="both"/>
        <w:rPr>
          <w:b w:val="1"/>
          <w:sz w:val="22"/>
          <w:szCs w:val="22"/>
        </w:rPr>
      </w:pPr>
      <w:r w:rsidDel="00000000" w:rsidR="00000000" w:rsidRPr="00000000">
        <w:rPr>
          <w:rtl w:val="0"/>
        </w:rPr>
      </w:r>
    </w:p>
    <w:tbl>
      <w:tblPr>
        <w:tblStyle w:val="Table6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w:t>
            </w:r>
            <w:r w:rsidDel="00000000" w:rsidR="00000000" w:rsidRPr="00000000">
              <w:rPr>
                <w:rtl w:val="0"/>
              </w:rPr>
            </w:r>
          </w:p>
        </w:tc>
      </w:tr>
      <w:tr>
        <w:tc>
          <w:tcPr/>
          <w:p w:rsidR="00000000" w:rsidDel="00000000" w:rsidP="00000000" w:rsidRDefault="00000000" w:rsidRPr="00000000" w14:paraId="00001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GAVEAUX, Pierre. </w:t>
            </w:r>
          </w:p>
        </w:tc>
      </w:tr>
      <w:tr>
        <w:tc>
          <w:tcPr/>
          <w:p w:rsidR="00000000" w:rsidDel="00000000" w:rsidP="00000000" w:rsidRDefault="00000000" w:rsidRPr="00000000" w14:paraId="00001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GUEBAUER, J. (arr.).</w:t>
            </w:r>
          </w:p>
        </w:tc>
      </w:tr>
      <w:tr>
        <w:tc>
          <w:tcPr/>
          <w:p w:rsidR="00000000" w:rsidDel="00000000" w:rsidP="00000000" w:rsidRDefault="00000000" w:rsidRPr="00000000" w14:paraId="00001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 du diable couleur de rose.</w:t>
            </w:r>
          </w:p>
        </w:tc>
      </w:tr>
      <w:tr>
        <w:tc>
          <w:tcPr/>
          <w:p w:rsidR="00000000" w:rsidDel="00000000" w:rsidP="00000000" w:rsidRDefault="00000000" w:rsidRPr="00000000" w14:paraId="00001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 le homme misére.</w:t>
            </w:r>
          </w:p>
        </w:tc>
      </w:tr>
      <w:tr>
        <w:tc>
          <w:tcPr/>
          <w:p w:rsidR="00000000" w:rsidDel="00000000" w:rsidP="00000000" w:rsidRDefault="00000000" w:rsidRPr="00000000" w14:paraId="00001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Nouveauté, París. </w:t>
            </w:r>
          </w:p>
        </w:tc>
      </w:tr>
      <w:tr>
        <w:tc>
          <w:tcPr/>
          <w:p w:rsidR="00000000" w:rsidDel="00000000" w:rsidP="00000000" w:rsidRDefault="00000000" w:rsidRPr="00000000" w14:paraId="00001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1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D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Overtura.</w:t>
            </w:r>
          </w:p>
        </w:tc>
      </w:tr>
      <w:tr>
        <w:tc>
          <w:tcPr/>
          <w:p w:rsidR="00000000" w:rsidDel="00000000" w:rsidP="00000000" w:rsidRDefault="00000000" w:rsidRPr="00000000" w14:paraId="00001D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Pic/Fl/Ob 1, Pic/Fl/Ob 2, Ob/Cl répiano 1, Ob/Cl répiano 2, Cl 1, Cl 2, Fgt 1, Fgt 2, Tpa 1, Tpa 2, Tromb/Serpentón.</w:t>
            </w:r>
          </w:p>
        </w:tc>
      </w:tr>
      <w:tr>
        <w:tc>
          <w:tcPr/>
          <w:p w:rsidR="00000000" w:rsidDel="00000000" w:rsidP="00000000" w:rsidRDefault="00000000" w:rsidRPr="00000000" w14:paraId="00001D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440, 65, 785.121.Papel de pergamino.</w:t>
            </w:r>
          </w:p>
        </w:tc>
      </w:tr>
    </w:tbl>
    <w:p w:rsidR="00000000" w:rsidDel="00000000" w:rsidP="00000000" w:rsidRDefault="00000000" w:rsidRPr="00000000" w14:paraId="00001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ED">
      <w:pPr>
        <w:widowControl w:val="1"/>
        <w:jc w:val="both"/>
        <w:rPr>
          <w:sz w:val="22"/>
          <w:szCs w:val="22"/>
        </w:rPr>
      </w:pPr>
      <w:r w:rsidDel="00000000" w:rsidR="00000000" w:rsidRPr="00000000">
        <w:rPr>
          <w:rtl w:val="0"/>
        </w:rPr>
      </w:r>
    </w:p>
    <w:tbl>
      <w:tblPr>
        <w:tblStyle w:val="Table6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1DEE">
            <w:pPr>
              <w:widowControl w:val="1"/>
              <w:jc w:val="both"/>
              <w:rPr>
                <w:b w:val="1"/>
                <w:sz w:val="22"/>
                <w:szCs w:val="22"/>
              </w:rPr>
            </w:pPr>
            <w:r w:rsidDel="00000000" w:rsidR="00000000" w:rsidRPr="00000000">
              <w:rPr>
                <w:b w:val="1"/>
                <w:sz w:val="22"/>
                <w:szCs w:val="22"/>
                <w:rtl w:val="0"/>
              </w:rPr>
              <w:t xml:space="preserve">Signatura: G6a.</w:t>
            </w:r>
          </w:p>
        </w:tc>
      </w:tr>
      <w:tr>
        <w:tc>
          <w:tcPr/>
          <w:p w:rsidR="00000000" w:rsidDel="00000000" w:rsidP="00000000" w:rsidRDefault="00000000" w:rsidRPr="00000000" w14:paraId="00001DE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GAY, Byron.</w:t>
            </w:r>
          </w:p>
        </w:tc>
      </w:tr>
      <w:tr>
        <w:tc>
          <w:tcPr/>
          <w:p w:rsidR="00000000" w:rsidDel="00000000" w:rsidP="00000000" w:rsidRDefault="00000000" w:rsidRPr="00000000" w14:paraId="00001DF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Fate. </w:t>
            </w:r>
          </w:p>
        </w:tc>
      </w:tr>
      <w:tr>
        <w:tc>
          <w:tcPr/>
          <w:p w:rsidR="00000000" w:rsidDel="00000000" w:rsidP="00000000" w:rsidRDefault="00000000" w:rsidRPr="00000000" w14:paraId="00001DF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It was fate when I met you. Fox-trot.</w:t>
            </w:r>
          </w:p>
        </w:tc>
      </w:tr>
      <w:tr>
        <w:tc>
          <w:tcPr/>
          <w:p w:rsidR="00000000" w:rsidDel="00000000" w:rsidP="00000000" w:rsidRDefault="00000000" w:rsidRPr="00000000" w14:paraId="00001DF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1DF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1DF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DF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517.</w:t>
            </w:r>
          </w:p>
        </w:tc>
      </w:tr>
    </w:tbl>
    <w:p w:rsidR="00000000" w:rsidDel="00000000" w:rsidP="00000000" w:rsidRDefault="00000000" w:rsidRPr="00000000" w14:paraId="00001DF6">
      <w:pPr>
        <w:widowControl w:val="1"/>
        <w:jc w:val="both"/>
        <w:rPr>
          <w:sz w:val="22"/>
          <w:szCs w:val="22"/>
        </w:rPr>
      </w:pPr>
      <w:r w:rsidDel="00000000" w:rsidR="00000000" w:rsidRPr="00000000">
        <w:rPr>
          <w:rtl w:val="0"/>
        </w:rPr>
      </w:r>
    </w:p>
    <w:p w:rsidR="00000000" w:rsidDel="00000000" w:rsidP="00000000" w:rsidRDefault="00000000" w:rsidRPr="00000000" w14:paraId="00001D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6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D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w:t>
            </w:r>
          </w:p>
        </w:tc>
      </w:tr>
      <w:tr>
        <w:tc>
          <w:tcPr/>
          <w:p w:rsidR="00000000" w:rsidDel="00000000" w:rsidP="00000000" w:rsidRDefault="00000000" w:rsidRPr="00000000" w14:paraId="00001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GAZTAMBIDE, Joaquín.</w:t>
            </w:r>
          </w:p>
        </w:tc>
      </w:tr>
      <w:tr>
        <w:tc>
          <w:tcPr/>
          <w:p w:rsidR="00000000" w:rsidDel="00000000" w:rsidP="00000000" w:rsidRDefault="00000000" w:rsidRPr="00000000" w14:paraId="00001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juramento.</w:t>
            </w:r>
          </w:p>
        </w:tc>
      </w:tr>
      <w:tr>
        <w:tc>
          <w:tcPr/>
          <w:p w:rsidR="00000000" w:rsidDel="00000000" w:rsidP="00000000" w:rsidRDefault="00000000" w:rsidRPr="00000000" w14:paraId="00001D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Transcripción para sexteto.</w:t>
            </w:r>
          </w:p>
        </w:tc>
      </w:tr>
      <w:tr>
        <w:tc>
          <w:tcPr/>
          <w:p w:rsidR="00000000" w:rsidDel="00000000" w:rsidP="00000000" w:rsidRDefault="00000000" w:rsidRPr="00000000" w14:paraId="00001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Cartel con ruego a los maestros de incluir el nombre de la editorial.</w:t>
            </w:r>
          </w:p>
        </w:tc>
      </w:tr>
      <w:tr>
        <w:tc>
          <w:tcPr/>
          <w:p w:rsidR="00000000" w:rsidDel="00000000" w:rsidP="00000000" w:rsidRDefault="00000000" w:rsidRPr="00000000" w14:paraId="00001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consta.</w:t>
            </w:r>
          </w:p>
        </w:tc>
      </w:tr>
      <w:tr>
        <w:tc>
          <w:tcPr/>
          <w:p w:rsidR="00000000" w:rsidDel="00000000" w:rsidP="00000000" w:rsidRDefault="00000000" w:rsidRPr="00000000" w14:paraId="00001D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media-regular.</w:t>
            </w:r>
          </w:p>
        </w:tc>
      </w:tr>
      <w:tr>
        <w:tc>
          <w:tcPr/>
          <w:p w:rsidR="00000000" w:rsidDel="00000000" w:rsidP="00000000" w:rsidRDefault="00000000" w:rsidRPr="00000000" w14:paraId="00001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1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442. Nº de registro 16148. Sello de José Sancho Toro.</w:t>
            </w:r>
          </w:p>
        </w:tc>
      </w:tr>
    </w:tbl>
    <w:p w:rsidR="00000000" w:rsidDel="00000000" w:rsidP="00000000" w:rsidRDefault="00000000" w:rsidRPr="00000000" w14:paraId="00001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05">
      <w:pPr>
        <w:rPr/>
      </w:pPr>
      <w:r w:rsidDel="00000000" w:rsidR="00000000" w:rsidRPr="00000000">
        <w:rPr>
          <w:rtl w:val="0"/>
        </w:rPr>
      </w:r>
    </w:p>
    <w:tbl>
      <w:tblPr>
        <w:tblStyle w:val="Table6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06">
            <w:pPr>
              <w:widowControl w:val="1"/>
              <w:jc w:val="both"/>
              <w:rPr>
                <w:b w:val="1"/>
                <w:sz w:val="22"/>
                <w:szCs w:val="22"/>
              </w:rPr>
            </w:pPr>
            <w:r w:rsidDel="00000000" w:rsidR="00000000" w:rsidRPr="00000000">
              <w:rPr>
                <w:b w:val="1"/>
                <w:sz w:val="22"/>
                <w:szCs w:val="22"/>
                <w:rtl w:val="0"/>
              </w:rPr>
              <w:t xml:space="preserve">Signatura: G7-0a.</w:t>
            </w:r>
          </w:p>
        </w:tc>
      </w:tr>
      <w:tr>
        <w:tc>
          <w:tcPr/>
          <w:p w:rsidR="00000000" w:rsidDel="00000000" w:rsidP="00000000" w:rsidRDefault="00000000" w:rsidRPr="00000000" w14:paraId="00001E0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0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DE LARRA, Luis Mariano (letra). LAHOZ, F. (reducción).</w:t>
            </w:r>
          </w:p>
        </w:tc>
      </w:tr>
      <w:tr>
        <w:tc>
          <w:tcPr/>
          <w:p w:rsidR="00000000" w:rsidDel="00000000" w:rsidP="00000000" w:rsidRDefault="00000000" w:rsidRPr="00000000" w14:paraId="00001E0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Las hijas de Eva.</w:t>
            </w:r>
          </w:p>
        </w:tc>
      </w:tr>
      <w:tr>
        <w:tc>
          <w:tcPr/>
          <w:p w:rsidR="00000000" w:rsidDel="00000000" w:rsidP="00000000" w:rsidRDefault="00000000" w:rsidRPr="00000000" w14:paraId="00001E0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w:t>
            </w:r>
          </w:p>
        </w:tc>
      </w:tr>
      <w:tr>
        <w:tc>
          <w:tcPr/>
          <w:p w:rsidR="00000000" w:rsidDel="00000000" w:rsidP="00000000" w:rsidRDefault="00000000" w:rsidRPr="00000000" w14:paraId="00001E0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Eslava</w:t>
            </w:r>
            <w:r w:rsidDel="00000000" w:rsidR="00000000" w:rsidRPr="00000000">
              <w:rPr>
                <w:sz w:val="22"/>
                <w:szCs w:val="22"/>
                <w:rtl w:val="0"/>
              </w:rPr>
              <w:t xml:space="preserve">, Madrid.</w:t>
            </w:r>
          </w:p>
        </w:tc>
      </w:tr>
      <w:tr>
        <w:tc>
          <w:tcPr/>
          <w:p w:rsidR="00000000" w:rsidDel="00000000" w:rsidP="00000000" w:rsidRDefault="00000000" w:rsidRPr="00000000" w14:paraId="00001E0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0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3.</w:t>
            </w:r>
          </w:p>
        </w:tc>
      </w:tr>
      <w:tr>
        <w:tc>
          <w:tcPr/>
          <w:p w:rsidR="00000000" w:rsidDel="00000000" w:rsidP="00000000" w:rsidRDefault="00000000" w:rsidRPr="00000000" w14:paraId="00001E0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0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210. </w:t>
            </w:r>
          </w:p>
        </w:tc>
      </w:tr>
    </w:tbl>
    <w:p w:rsidR="00000000" w:rsidDel="00000000" w:rsidP="00000000" w:rsidRDefault="00000000" w:rsidRPr="00000000" w14:paraId="00001E10">
      <w:pPr>
        <w:widowControl w:val="1"/>
        <w:jc w:val="both"/>
        <w:rPr/>
      </w:pPr>
      <w:r w:rsidDel="00000000" w:rsidR="00000000" w:rsidRPr="00000000">
        <w:rPr>
          <w:rtl w:val="0"/>
        </w:rPr>
      </w:r>
    </w:p>
    <w:p w:rsidR="00000000" w:rsidDel="00000000" w:rsidP="00000000" w:rsidRDefault="00000000" w:rsidRPr="00000000" w14:paraId="00001E11">
      <w:pPr>
        <w:rPr/>
      </w:pPr>
      <w:r w:rsidDel="00000000" w:rsidR="00000000" w:rsidRPr="00000000">
        <w:rPr>
          <w:rtl w:val="0"/>
        </w:rPr>
      </w:r>
    </w:p>
    <w:tbl>
      <w:tblPr>
        <w:tblStyle w:val="Table6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12">
            <w:pPr>
              <w:widowControl w:val="1"/>
              <w:jc w:val="both"/>
              <w:rPr>
                <w:b w:val="1"/>
                <w:sz w:val="22"/>
                <w:szCs w:val="22"/>
              </w:rPr>
            </w:pPr>
            <w:r w:rsidDel="00000000" w:rsidR="00000000" w:rsidRPr="00000000">
              <w:rPr>
                <w:b w:val="1"/>
                <w:sz w:val="22"/>
                <w:szCs w:val="22"/>
                <w:rtl w:val="0"/>
              </w:rPr>
              <w:t xml:space="preserve">Signatura: G7-0a1.</w:t>
            </w:r>
          </w:p>
        </w:tc>
      </w:tr>
      <w:tr>
        <w:tc>
          <w:tcPr/>
          <w:p w:rsidR="00000000" w:rsidDel="00000000" w:rsidP="00000000" w:rsidRDefault="00000000" w:rsidRPr="00000000" w14:paraId="00001E1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1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DE LARRA, Luis Mariano (letra). LAHOZ, F. (reducción).</w:t>
            </w:r>
          </w:p>
        </w:tc>
      </w:tr>
      <w:tr>
        <w:tc>
          <w:tcPr/>
          <w:p w:rsidR="00000000" w:rsidDel="00000000" w:rsidP="00000000" w:rsidRDefault="00000000" w:rsidRPr="00000000" w14:paraId="00001E1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Las hijas de Eva.</w:t>
            </w:r>
          </w:p>
        </w:tc>
      </w:tr>
      <w:tr>
        <w:tc>
          <w:tcPr/>
          <w:p w:rsidR="00000000" w:rsidDel="00000000" w:rsidP="00000000" w:rsidRDefault="00000000" w:rsidRPr="00000000" w14:paraId="00001E1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w:t>
            </w:r>
          </w:p>
        </w:tc>
      </w:tr>
      <w:tr>
        <w:tc>
          <w:tcPr/>
          <w:p w:rsidR="00000000" w:rsidDel="00000000" w:rsidP="00000000" w:rsidRDefault="00000000" w:rsidRPr="00000000" w14:paraId="00001E1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Eslava, Madrid.</w:t>
            </w:r>
          </w:p>
        </w:tc>
      </w:tr>
      <w:tr>
        <w:tc>
          <w:tcPr/>
          <w:p w:rsidR="00000000" w:rsidDel="00000000" w:rsidP="00000000" w:rsidRDefault="00000000" w:rsidRPr="00000000" w14:paraId="00001E1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1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11.</w:t>
            </w:r>
          </w:p>
        </w:tc>
      </w:tr>
      <w:tr>
        <w:tc>
          <w:tcPr/>
          <w:p w:rsidR="00000000" w:rsidDel="00000000" w:rsidP="00000000" w:rsidRDefault="00000000" w:rsidRPr="00000000" w14:paraId="00001E1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1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211. </w:t>
            </w:r>
          </w:p>
        </w:tc>
      </w:tr>
    </w:tbl>
    <w:p w:rsidR="00000000" w:rsidDel="00000000" w:rsidP="00000000" w:rsidRDefault="00000000" w:rsidRPr="00000000" w14:paraId="00001E1C">
      <w:pPr>
        <w:widowControl w:val="1"/>
        <w:jc w:val="both"/>
        <w:rPr/>
      </w:pPr>
      <w:r w:rsidDel="00000000" w:rsidR="00000000" w:rsidRPr="00000000">
        <w:rPr>
          <w:rtl w:val="0"/>
        </w:rPr>
      </w:r>
    </w:p>
    <w:p w:rsidR="00000000" w:rsidDel="00000000" w:rsidP="00000000" w:rsidRDefault="00000000" w:rsidRPr="00000000" w14:paraId="00001E1D">
      <w:pPr>
        <w:rPr/>
      </w:pPr>
      <w:r w:rsidDel="00000000" w:rsidR="00000000" w:rsidRPr="00000000">
        <w:rPr>
          <w:rtl w:val="0"/>
        </w:rPr>
      </w:r>
    </w:p>
    <w:tbl>
      <w:tblPr>
        <w:tblStyle w:val="Table6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1E">
            <w:pPr>
              <w:widowControl w:val="1"/>
              <w:jc w:val="both"/>
              <w:rPr>
                <w:b w:val="1"/>
                <w:sz w:val="22"/>
                <w:szCs w:val="22"/>
              </w:rPr>
            </w:pPr>
            <w:r w:rsidDel="00000000" w:rsidR="00000000" w:rsidRPr="00000000">
              <w:rPr>
                <w:b w:val="1"/>
                <w:sz w:val="22"/>
                <w:szCs w:val="22"/>
                <w:rtl w:val="0"/>
              </w:rPr>
              <w:t xml:space="preserve">Signatura: G7-0a2.</w:t>
            </w:r>
          </w:p>
        </w:tc>
      </w:tr>
      <w:tr>
        <w:tc>
          <w:tcPr/>
          <w:p w:rsidR="00000000" w:rsidDel="00000000" w:rsidP="00000000" w:rsidRDefault="00000000" w:rsidRPr="00000000" w14:paraId="00001E1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2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OLONA, L. &amp; AGUADO, A.</w:t>
            </w:r>
          </w:p>
        </w:tc>
      </w:tr>
      <w:tr>
        <w:tc>
          <w:tcPr/>
          <w:p w:rsidR="00000000" w:rsidDel="00000000" w:rsidP="00000000" w:rsidRDefault="00000000" w:rsidRPr="00000000" w14:paraId="00001E2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Valle de Andorra.</w:t>
            </w:r>
          </w:p>
        </w:tc>
      </w:tr>
      <w:tr>
        <w:tc>
          <w:tcPr/>
          <w:p w:rsidR="00000000" w:rsidDel="00000000" w:rsidP="00000000" w:rsidRDefault="00000000" w:rsidRPr="00000000" w14:paraId="00001E2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2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w:t>
            </w:r>
            <w:r w:rsidDel="00000000" w:rsidR="00000000" w:rsidRPr="00000000">
              <w:rPr>
                <w:sz w:val="22"/>
                <w:szCs w:val="22"/>
                <w:rtl w:val="0"/>
              </w:rPr>
              <w:t xml:space="preserve">, Madrid.</w:t>
            </w:r>
          </w:p>
        </w:tc>
      </w:tr>
      <w:tr>
        <w:tc>
          <w:tcPr/>
          <w:p w:rsidR="00000000" w:rsidDel="00000000" w:rsidP="00000000" w:rsidRDefault="00000000" w:rsidRPr="00000000" w14:paraId="00001E2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25">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Introducción.</w:t>
            </w:r>
            <w:r w:rsidDel="00000000" w:rsidR="00000000" w:rsidRPr="00000000">
              <w:rPr>
                <w:rtl w:val="0"/>
              </w:rPr>
            </w:r>
          </w:p>
        </w:tc>
      </w:tr>
      <w:tr>
        <w:tc>
          <w:tcPr/>
          <w:p w:rsidR="00000000" w:rsidDel="00000000" w:rsidP="00000000" w:rsidRDefault="00000000" w:rsidRPr="00000000" w14:paraId="00001E2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2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202. Sello de J. Gaztambide. Sello de Música Barata, Madrid. </w:t>
            </w:r>
          </w:p>
        </w:tc>
      </w:tr>
    </w:tbl>
    <w:p w:rsidR="00000000" w:rsidDel="00000000" w:rsidP="00000000" w:rsidRDefault="00000000" w:rsidRPr="00000000" w14:paraId="00001E28">
      <w:pPr>
        <w:widowControl w:val="1"/>
        <w:jc w:val="both"/>
        <w:rPr/>
      </w:pPr>
      <w:r w:rsidDel="00000000" w:rsidR="00000000" w:rsidRPr="00000000">
        <w:rPr>
          <w:rtl w:val="0"/>
        </w:rPr>
      </w:r>
    </w:p>
    <w:p w:rsidR="00000000" w:rsidDel="00000000" w:rsidP="00000000" w:rsidRDefault="00000000" w:rsidRPr="00000000" w14:paraId="00001E29">
      <w:pPr>
        <w:rPr/>
      </w:pPr>
      <w:r w:rsidDel="00000000" w:rsidR="00000000" w:rsidRPr="00000000">
        <w:rPr>
          <w:rtl w:val="0"/>
        </w:rPr>
      </w:r>
    </w:p>
    <w:tbl>
      <w:tblPr>
        <w:tblStyle w:val="Table6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2A">
            <w:pPr>
              <w:widowControl w:val="1"/>
              <w:jc w:val="both"/>
              <w:rPr>
                <w:b w:val="1"/>
                <w:sz w:val="22"/>
                <w:szCs w:val="22"/>
              </w:rPr>
            </w:pPr>
            <w:r w:rsidDel="00000000" w:rsidR="00000000" w:rsidRPr="00000000">
              <w:rPr>
                <w:b w:val="1"/>
                <w:sz w:val="22"/>
                <w:szCs w:val="22"/>
                <w:rtl w:val="0"/>
              </w:rPr>
              <w:t xml:space="preserve">Signatura: G7-0a3.</w:t>
            </w:r>
          </w:p>
        </w:tc>
      </w:tr>
      <w:tr>
        <w:tc>
          <w:tcPr/>
          <w:p w:rsidR="00000000" w:rsidDel="00000000" w:rsidP="00000000" w:rsidRDefault="00000000" w:rsidRPr="00000000" w14:paraId="00001E2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2C">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OLONA, L. &amp; AGUADO, A.</w:t>
            </w:r>
          </w:p>
        </w:tc>
      </w:tr>
      <w:tr>
        <w:tc>
          <w:tcPr/>
          <w:p w:rsidR="00000000" w:rsidDel="00000000" w:rsidP="00000000" w:rsidRDefault="00000000" w:rsidRPr="00000000" w14:paraId="00001E2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Valle de Andorra.</w:t>
            </w:r>
          </w:p>
        </w:tc>
      </w:tr>
      <w:tr>
        <w:tc>
          <w:tcPr/>
          <w:p w:rsidR="00000000" w:rsidDel="00000000" w:rsidP="00000000" w:rsidRDefault="00000000" w:rsidRPr="00000000" w14:paraId="00001E2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2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p>
        </w:tc>
      </w:tr>
      <w:tr>
        <w:tc>
          <w:tcPr/>
          <w:p w:rsidR="00000000" w:rsidDel="00000000" w:rsidP="00000000" w:rsidRDefault="00000000" w:rsidRPr="00000000" w14:paraId="00001E3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31">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Cavatina.</w:t>
            </w:r>
            <w:r w:rsidDel="00000000" w:rsidR="00000000" w:rsidRPr="00000000">
              <w:rPr>
                <w:rtl w:val="0"/>
              </w:rPr>
            </w:r>
          </w:p>
        </w:tc>
      </w:tr>
      <w:tr>
        <w:tc>
          <w:tcPr/>
          <w:p w:rsidR="00000000" w:rsidDel="00000000" w:rsidP="00000000" w:rsidRDefault="00000000" w:rsidRPr="00000000" w14:paraId="00001E3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3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203. Sello de J. Gaztambide. </w:t>
            </w:r>
          </w:p>
        </w:tc>
      </w:tr>
    </w:tbl>
    <w:p w:rsidR="00000000" w:rsidDel="00000000" w:rsidP="00000000" w:rsidRDefault="00000000" w:rsidRPr="00000000" w14:paraId="00001E34">
      <w:pPr>
        <w:widowControl w:val="1"/>
        <w:jc w:val="both"/>
        <w:rPr/>
      </w:pPr>
      <w:r w:rsidDel="00000000" w:rsidR="00000000" w:rsidRPr="00000000">
        <w:rPr>
          <w:rtl w:val="0"/>
        </w:rPr>
      </w:r>
    </w:p>
    <w:p w:rsidR="00000000" w:rsidDel="00000000" w:rsidP="00000000" w:rsidRDefault="00000000" w:rsidRPr="00000000" w14:paraId="00001E35">
      <w:pPr>
        <w:rPr/>
      </w:pPr>
      <w:r w:rsidDel="00000000" w:rsidR="00000000" w:rsidRPr="00000000">
        <w:rPr>
          <w:rtl w:val="0"/>
        </w:rPr>
      </w:r>
    </w:p>
    <w:tbl>
      <w:tblPr>
        <w:tblStyle w:val="Table6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36">
            <w:pPr>
              <w:widowControl w:val="1"/>
              <w:jc w:val="both"/>
              <w:rPr>
                <w:b w:val="1"/>
                <w:sz w:val="22"/>
                <w:szCs w:val="22"/>
              </w:rPr>
            </w:pPr>
            <w:r w:rsidDel="00000000" w:rsidR="00000000" w:rsidRPr="00000000">
              <w:rPr>
                <w:b w:val="1"/>
                <w:sz w:val="22"/>
                <w:szCs w:val="22"/>
                <w:rtl w:val="0"/>
              </w:rPr>
              <w:t xml:space="preserve">Signatura: G7-0a4.</w:t>
            </w:r>
          </w:p>
        </w:tc>
      </w:tr>
      <w:tr>
        <w:tc>
          <w:tcPr/>
          <w:p w:rsidR="00000000" w:rsidDel="00000000" w:rsidP="00000000" w:rsidRDefault="00000000" w:rsidRPr="00000000" w14:paraId="00001E3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3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OLONA, L. &amp; AGUADO, A.</w:t>
            </w:r>
          </w:p>
        </w:tc>
      </w:tr>
      <w:tr>
        <w:tc>
          <w:tcPr/>
          <w:p w:rsidR="00000000" w:rsidDel="00000000" w:rsidP="00000000" w:rsidRDefault="00000000" w:rsidRPr="00000000" w14:paraId="00001E3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Valle de Andorra.</w:t>
            </w:r>
          </w:p>
        </w:tc>
      </w:tr>
      <w:tr>
        <w:tc>
          <w:tcPr/>
          <w:p w:rsidR="00000000" w:rsidDel="00000000" w:rsidP="00000000" w:rsidRDefault="00000000" w:rsidRPr="00000000" w14:paraId="00001E3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3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p>
        </w:tc>
      </w:tr>
      <w:tr>
        <w:tc>
          <w:tcPr/>
          <w:p w:rsidR="00000000" w:rsidDel="00000000" w:rsidP="00000000" w:rsidRDefault="00000000" w:rsidRPr="00000000" w14:paraId="00001E3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3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Aria del Capitán.</w:t>
            </w:r>
            <w:r w:rsidDel="00000000" w:rsidR="00000000" w:rsidRPr="00000000">
              <w:rPr>
                <w:rtl w:val="0"/>
              </w:rPr>
            </w:r>
          </w:p>
        </w:tc>
      </w:tr>
      <w:tr>
        <w:tc>
          <w:tcPr/>
          <w:p w:rsidR="00000000" w:rsidDel="00000000" w:rsidP="00000000" w:rsidRDefault="00000000" w:rsidRPr="00000000" w14:paraId="00001E3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3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204. Sello de J. Gaztambide. </w:t>
            </w:r>
          </w:p>
        </w:tc>
      </w:tr>
    </w:tbl>
    <w:p w:rsidR="00000000" w:rsidDel="00000000" w:rsidP="00000000" w:rsidRDefault="00000000" w:rsidRPr="00000000" w14:paraId="00001E40">
      <w:pPr>
        <w:widowControl w:val="1"/>
        <w:jc w:val="both"/>
        <w:rPr/>
      </w:pPr>
      <w:r w:rsidDel="00000000" w:rsidR="00000000" w:rsidRPr="00000000">
        <w:rPr>
          <w:rtl w:val="0"/>
        </w:rPr>
      </w:r>
    </w:p>
    <w:p w:rsidR="00000000" w:rsidDel="00000000" w:rsidP="00000000" w:rsidRDefault="00000000" w:rsidRPr="00000000" w14:paraId="00001E41">
      <w:pPr>
        <w:rPr/>
      </w:pPr>
      <w:r w:rsidDel="00000000" w:rsidR="00000000" w:rsidRPr="00000000">
        <w:rPr>
          <w:rtl w:val="0"/>
        </w:rPr>
      </w:r>
    </w:p>
    <w:tbl>
      <w:tblPr>
        <w:tblStyle w:val="Table6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42">
            <w:pPr>
              <w:widowControl w:val="1"/>
              <w:jc w:val="both"/>
              <w:rPr>
                <w:b w:val="1"/>
                <w:sz w:val="22"/>
                <w:szCs w:val="22"/>
              </w:rPr>
            </w:pPr>
            <w:r w:rsidDel="00000000" w:rsidR="00000000" w:rsidRPr="00000000">
              <w:rPr>
                <w:b w:val="1"/>
                <w:sz w:val="22"/>
                <w:szCs w:val="22"/>
                <w:rtl w:val="0"/>
              </w:rPr>
              <w:t xml:space="preserve">Signatura: G7-0a5.</w:t>
            </w:r>
          </w:p>
        </w:tc>
      </w:tr>
      <w:tr>
        <w:tc>
          <w:tcPr/>
          <w:p w:rsidR="00000000" w:rsidDel="00000000" w:rsidP="00000000" w:rsidRDefault="00000000" w:rsidRPr="00000000" w14:paraId="00001E4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4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OLONA, L. &amp; AGUADO, A.</w:t>
            </w:r>
          </w:p>
        </w:tc>
      </w:tr>
      <w:tr>
        <w:tc>
          <w:tcPr/>
          <w:p w:rsidR="00000000" w:rsidDel="00000000" w:rsidP="00000000" w:rsidRDefault="00000000" w:rsidRPr="00000000" w14:paraId="00001E4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Valle de Andorra.</w:t>
            </w:r>
          </w:p>
        </w:tc>
      </w:tr>
      <w:tr>
        <w:tc>
          <w:tcPr/>
          <w:p w:rsidR="00000000" w:rsidDel="00000000" w:rsidP="00000000" w:rsidRDefault="00000000" w:rsidRPr="00000000" w14:paraId="00001E4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4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p>
        </w:tc>
      </w:tr>
      <w:tr>
        <w:tc>
          <w:tcPr/>
          <w:p w:rsidR="00000000" w:rsidDel="00000000" w:rsidP="00000000" w:rsidRDefault="00000000" w:rsidRPr="00000000" w14:paraId="00001E4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4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Terceto.</w:t>
            </w:r>
            <w:r w:rsidDel="00000000" w:rsidR="00000000" w:rsidRPr="00000000">
              <w:rPr>
                <w:rtl w:val="0"/>
              </w:rPr>
            </w:r>
          </w:p>
        </w:tc>
      </w:tr>
      <w:tr>
        <w:tc>
          <w:tcPr/>
          <w:p w:rsidR="00000000" w:rsidDel="00000000" w:rsidP="00000000" w:rsidRDefault="00000000" w:rsidRPr="00000000" w14:paraId="00001E4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4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205. Sello de J. Gaztambide. </w:t>
            </w:r>
          </w:p>
        </w:tc>
      </w:tr>
    </w:tbl>
    <w:p w:rsidR="00000000" w:rsidDel="00000000" w:rsidP="00000000" w:rsidRDefault="00000000" w:rsidRPr="00000000" w14:paraId="00001E4C">
      <w:pPr>
        <w:widowControl w:val="1"/>
        <w:jc w:val="both"/>
        <w:rPr/>
      </w:pPr>
      <w:r w:rsidDel="00000000" w:rsidR="00000000" w:rsidRPr="00000000">
        <w:rPr>
          <w:rtl w:val="0"/>
        </w:rPr>
      </w:r>
    </w:p>
    <w:p w:rsidR="00000000" w:rsidDel="00000000" w:rsidP="00000000" w:rsidRDefault="00000000" w:rsidRPr="00000000" w14:paraId="00001E4D">
      <w:pPr>
        <w:rPr/>
      </w:pPr>
      <w:r w:rsidDel="00000000" w:rsidR="00000000" w:rsidRPr="00000000">
        <w:rPr>
          <w:rtl w:val="0"/>
        </w:rPr>
      </w:r>
    </w:p>
    <w:tbl>
      <w:tblPr>
        <w:tblStyle w:val="Table6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4E">
            <w:pPr>
              <w:widowControl w:val="1"/>
              <w:jc w:val="both"/>
              <w:rPr>
                <w:b w:val="1"/>
                <w:sz w:val="22"/>
                <w:szCs w:val="22"/>
              </w:rPr>
            </w:pPr>
            <w:r w:rsidDel="00000000" w:rsidR="00000000" w:rsidRPr="00000000">
              <w:rPr>
                <w:b w:val="1"/>
                <w:sz w:val="22"/>
                <w:szCs w:val="22"/>
                <w:rtl w:val="0"/>
              </w:rPr>
              <w:t xml:space="preserve">Signatura: G7-0a6.</w:t>
            </w:r>
          </w:p>
        </w:tc>
      </w:tr>
      <w:tr>
        <w:tc>
          <w:tcPr/>
          <w:p w:rsidR="00000000" w:rsidDel="00000000" w:rsidP="00000000" w:rsidRDefault="00000000" w:rsidRPr="00000000" w14:paraId="00001E4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5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OLONA, L. &amp; AGUADO, A.</w:t>
            </w:r>
          </w:p>
        </w:tc>
      </w:tr>
      <w:tr>
        <w:tc>
          <w:tcPr/>
          <w:p w:rsidR="00000000" w:rsidDel="00000000" w:rsidP="00000000" w:rsidRDefault="00000000" w:rsidRPr="00000000" w14:paraId="00001E5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Valle de Andorra.</w:t>
            </w:r>
          </w:p>
        </w:tc>
      </w:tr>
      <w:tr>
        <w:tc>
          <w:tcPr/>
          <w:p w:rsidR="00000000" w:rsidDel="00000000" w:rsidP="00000000" w:rsidRDefault="00000000" w:rsidRPr="00000000" w14:paraId="00001E5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5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p>
        </w:tc>
      </w:tr>
      <w:tr>
        <w:tc>
          <w:tcPr/>
          <w:p w:rsidR="00000000" w:rsidDel="00000000" w:rsidP="00000000" w:rsidRDefault="00000000" w:rsidRPr="00000000" w14:paraId="00001E5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55">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Canción Militar.</w:t>
            </w:r>
            <w:r w:rsidDel="00000000" w:rsidR="00000000" w:rsidRPr="00000000">
              <w:rPr>
                <w:rtl w:val="0"/>
              </w:rPr>
            </w:r>
          </w:p>
        </w:tc>
      </w:tr>
      <w:tr>
        <w:tc>
          <w:tcPr/>
          <w:p w:rsidR="00000000" w:rsidDel="00000000" w:rsidP="00000000" w:rsidRDefault="00000000" w:rsidRPr="00000000" w14:paraId="00001E5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5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206. Sello de J. Gaztambide. </w:t>
            </w:r>
          </w:p>
        </w:tc>
      </w:tr>
    </w:tbl>
    <w:p w:rsidR="00000000" w:rsidDel="00000000" w:rsidP="00000000" w:rsidRDefault="00000000" w:rsidRPr="00000000" w14:paraId="00001E58">
      <w:pPr>
        <w:widowControl w:val="1"/>
        <w:jc w:val="both"/>
        <w:rPr/>
      </w:pPr>
      <w:r w:rsidDel="00000000" w:rsidR="00000000" w:rsidRPr="00000000">
        <w:rPr>
          <w:rtl w:val="0"/>
        </w:rPr>
      </w:r>
    </w:p>
    <w:p w:rsidR="00000000" w:rsidDel="00000000" w:rsidP="00000000" w:rsidRDefault="00000000" w:rsidRPr="00000000" w14:paraId="00001E59">
      <w:pPr>
        <w:rPr/>
      </w:pPr>
      <w:r w:rsidDel="00000000" w:rsidR="00000000" w:rsidRPr="00000000">
        <w:rPr>
          <w:rtl w:val="0"/>
        </w:rPr>
      </w:r>
    </w:p>
    <w:tbl>
      <w:tblPr>
        <w:tblStyle w:val="Table6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5A">
            <w:pPr>
              <w:widowControl w:val="1"/>
              <w:jc w:val="both"/>
              <w:rPr>
                <w:b w:val="1"/>
                <w:sz w:val="22"/>
                <w:szCs w:val="22"/>
              </w:rPr>
            </w:pPr>
            <w:r w:rsidDel="00000000" w:rsidR="00000000" w:rsidRPr="00000000">
              <w:rPr>
                <w:b w:val="1"/>
                <w:sz w:val="22"/>
                <w:szCs w:val="22"/>
                <w:rtl w:val="0"/>
              </w:rPr>
              <w:t xml:space="preserve">Signatura: G7-0a7.</w:t>
            </w:r>
          </w:p>
        </w:tc>
      </w:tr>
      <w:tr>
        <w:tc>
          <w:tcPr/>
          <w:p w:rsidR="00000000" w:rsidDel="00000000" w:rsidP="00000000" w:rsidRDefault="00000000" w:rsidRPr="00000000" w14:paraId="00001E5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5C">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 OLONA, Luis &amp; ALLÚ, S.</w:t>
            </w:r>
          </w:p>
        </w:tc>
      </w:tr>
      <w:tr>
        <w:tc>
          <w:tcPr/>
          <w:p w:rsidR="00000000" w:rsidDel="00000000" w:rsidP="00000000" w:rsidRDefault="00000000" w:rsidRPr="00000000" w14:paraId="00001E5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Catalina.</w:t>
            </w:r>
          </w:p>
        </w:tc>
      </w:tr>
      <w:tr>
        <w:tc>
          <w:tcPr/>
          <w:p w:rsidR="00000000" w:rsidDel="00000000" w:rsidP="00000000" w:rsidRDefault="00000000" w:rsidRPr="00000000" w14:paraId="00001E5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5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p>
        </w:tc>
      </w:tr>
      <w:tr>
        <w:tc>
          <w:tcPr/>
          <w:p w:rsidR="00000000" w:rsidDel="00000000" w:rsidP="00000000" w:rsidRDefault="00000000" w:rsidRPr="00000000" w14:paraId="00001E6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61">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14 Coro de Aldeanas.</w:t>
            </w:r>
            <w:r w:rsidDel="00000000" w:rsidR="00000000" w:rsidRPr="00000000">
              <w:rPr>
                <w:rtl w:val="0"/>
              </w:rPr>
            </w:r>
          </w:p>
        </w:tc>
      </w:tr>
      <w:tr>
        <w:tc>
          <w:tcPr/>
          <w:p w:rsidR="00000000" w:rsidDel="00000000" w:rsidP="00000000" w:rsidRDefault="00000000" w:rsidRPr="00000000" w14:paraId="00001E6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6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207. Sello de J. Gaztambide. </w:t>
            </w:r>
          </w:p>
        </w:tc>
      </w:tr>
    </w:tbl>
    <w:p w:rsidR="00000000" w:rsidDel="00000000" w:rsidP="00000000" w:rsidRDefault="00000000" w:rsidRPr="00000000" w14:paraId="00001E64">
      <w:pPr>
        <w:widowControl w:val="1"/>
        <w:jc w:val="both"/>
        <w:rPr/>
      </w:pPr>
      <w:r w:rsidDel="00000000" w:rsidR="00000000" w:rsidRPr="00000000">
        <w:rPr>
          <w:rtl w:val="0"/>
        </w:rPr>
      </w:r>
    </w:p>
    <w:p w:rsidR="00000000" w:rsidDel="00000000" w:rsidP="00000000" w:rsidRDefault="00000000" w:rsidRPr="00000000" w14:paraId="00001E65">
      <w:pPr>
        <w:rPr/>
      </w:pPr>
      <w:r w:rsidDel="00000000" w:rsidR="00000000" w:rsidRPr="00000000">
        <w:rPr>
          <w:rtl w:val="0"/>
        </w:rPr>
      </w:r>
    </w:p>
    <w:tbl>
      <w:tblPr>
        <w:tblStyle w:val="Table6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66">
            <w:pPr>
              <w:widowControl w:val="1"/>
              <w:jc w:val="both"/>
              <w:rPr>
                <w:b w:val="1"/>
                <w:sz w:val="22"/>
                <w:szCs w:val="22"/>
              </w:rPr>
            </w:pPr>
            <w:r w:rsidDel="00000000" w:rsidR="00000000" w:rsidRPr="00000000">
              <w:rPr>
                <w:b w:val="1"/>
                <w:sz w:val="22"/>
                <w:szCs w:val="22"/>
                <w:rtl w:val="0"/>
              </w:rPr>
              <w:t xml:space="preserve">Signatura: G7-0a8.</w:t>
            </w:r>
          </w:p>
        </w:tc>
      </w:tr>
      <w:tr>
        <w:tc>
          <w:tcPr/>
          <w:p w:rsidR="00000000" w:rsidDel="00000000" w:rsidP="00000000" w:rsidRDefault="00000000" w:rsidRPr="00000000" w14:paraId="00001E6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GAZTAMBIDE, Joaquín.</w:t>
            </w:r>
          </w:p>
        </w:tc>
      </w:tr>
      <w:tr>
        <w:tc>
          <w:tcPr/>
          <w:p w:rsidR="00000000" w:rsidDel="00000000" w:rsidP="00000000" w:rsidRDefault="00000000" w:rsidRPr="00000000" w14:paraId="00001E6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OLONA, Luis &amp; ALLÚ, S.</w:t>
            </w:r>
          </w:p>
        </w:tc>
      </w:tr>
      <w:tr>
        <w:tc>
          <w:tcPr/>
          <w:p w:rsidR="00000000" w:rsidDel="00000000" w:rsidP="00000000" w:rsidRDefault="00000000" w:rsidRPr="00000000" w14:paraId="00001E6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Catalina.</w:t>
            </w:r>
          </w:p>
        </w:tc>
      </w:tr>
      <w:tr>
        <w:tc>
          <w:tcPr/>
          <w:p w:rsidR="00000000" w:rsidDel="00000000" w:rsidP="00000000" w:rsidRDefault="00000000" w:rsidRPr="00000000" w14:paraId="00001E6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Zarzuela en 3 actos. Edición de piano y canto.</w:t>
            </w:r>
          </w:p>
        </w:tc>
      </w:tr>
      <w:tr>
        <w:tc>
          <w:tcPr/>
          <w:p w:rsidR="00000000" w:rsidDel="00000000" w:rsidP="00000000" w:rsidRDefault="00000000" w:rsidRPr="00000000" w14:paraId="00001E6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p>
        </w:tc>
      </w:tr>
      <w:tr>
        <w:tc>
          <w:tcPr/>
          <w:p w:rsidR="00000000" w:rsidDel="00000000" w:rsidP="00000000" w:rsidRDefault="00000000" w:rsidRPr="00000000" w14:paraId="00001E6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6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16 Duo.</w:t>
            </w:r>
          </w:p>
        </w:tc>
      </w:tr>
      <w:tr>
        <w:tc>
          <w:tcPr/>
          <w:p w:rsidR="00000000" w:rsidDel="00000000" w:rsidP="00000000" w:rsidRDefault="00000000" w:rsidRPr="00000000" w14:paraId="00001E6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6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208. Sello de J. Gaztambide. </w:t>
            </w:r>
          </w:p>
        </w:tc>
      </w:tr>
    </w:tbl>
    <w:p w:rsidR="00000000" w:rsidDel="00000000" w:rsidP="00000000" w:rsidRDefault="00000000" w:rsidRPr="00000000" w14:paraId="00001E70">
      <w:pPr>
        <w:widowControl w:val="1"/>
        <w:jc w:val="both"/>
        <w:rPr/>
      </w:pPr>
      <w:r w:rsidDel="00000000" w:rsidR="00000000" w:rsidRPr="00000000">
        <w:rPr>
          <w:rtl w:val="0"/>
        </w:rPr>
      </w:r>
    </w:p>
    <w:p w:rsidR="00000000" w:rsidDel="00000000" w:rsidP="00000000" w:rsidRDefault="00000000" w:rsidRPr="00000000" w14:paraId="00001E71">
      <w:pPr>
        <w:widowControl w:val="1"/>
        <w:jc w:val="both"/>
        <w:rPr/>
      </w:pPr>
      <w:r w:rsidDel="00000000" w:rsidR="00000000" w:rsidRPr="00000000">
        <w:rPr>
          <w:rtl w:val="0"/>
        </w:rPr>
      </w:r>
    </w:p>
    <w:tbl>
      <w:tblPr>
        <w:tblStyle w:val="Table6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72">
            <w:pPr>
              <w:widowControl w:val="1"/>
              <w:jc w:val="both"/>
              <w:rPr>
                <w:b w:val="1"/>
                <w:sz w:val="22"/>
                <w:szCs w:val="22"/>
              </w:rPr>
            </w:pPr>
            <w:r w:rsidDel="00000000" w:rsidR="00000000" w:rsidRPr="00000000">
              <w:rPr>
                <w:b w:val="1"/>
                <w:sz w:val="22"/>
                <w:szCs w:val="22"/>
                <w:rtl w:val="0"/>
              </w:rPr>
              <w:t xml:space="preserve">Signatura: G7a.</w:t>
            </w:r>
          </w:p>
        </w:tc>
      </w:tr>
      <w:tr>
        <w:tc>
          <w:tcPr/>
          <w:p w:rsidR="00000000" w:rsidDel="00000000" w:rsidP="00000000" w:rsidRDefault="00000000" w:rsidRPr="00000000" w14:paraId="00001E7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GELINECK, L. Abbé</w:t>
            </w:r>
          </w:p>
        </w:tc>
      </w:tr>
      <w:tr>
        <w:tc>
          <w:tcPr/>
          <w:p w:rsidR="00000000" w:rsidDel="00000000" w:rsidP="00000000" w:rsidRDefault="00000000" w:rsidRPr="00000000" w14:paraId="00001E7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Sechs Variationen, nº 18.</w:t>
            </w:r>
          </w:p>
        </w:tc>
      </w:tr>
      <w:tr>
        <w:tc>
          <w:tcPr/>
          <w:p w:rsidR="00000000" w:rsidDel="00000000" w:rsidP="00000000" w:rsidRDefault="00000000" w:rsidRPr="00000000" w14:paraId="00001E75">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ü</w:t>
            </w:r>
            <w:r w:rsidDel="00000000" w:rsidR="00000000" w:rsidRPr="00000000">
              <w:rPr>
                <w:sz w:val="22"/>
                <w:szCs w:val="22"/>
                <w:rtl w:val="0"/>
              </w:rPr>
              <w:t xml:space="preserve">ber das Duett aus dem unterbrochenen Opferfest von Winter. Wenn mir dein Auge strahlet für das Piano Forte. Nº 144.</w:t>
            </w:r>
          </w:p>
        </w:tc>
      </w:tr>
      <w:tr>
        <w:tc>
          <w:tcPr/>
          <w:p w:rsidR="00000000" w:rsidDel="00000000" w:rsidP="00000000" w:rsidRDefault="00000000" w:rsidRPr="00000000" w14:paraId="00001E7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 Schott, Mainz.</w:t>
            </w:r>
          </w:p>
        </w:tc>
      </w:tr>
      <w:tr>
        <w:tc>
          <w:tcPr/>
          <w:p w:rsidR="00000000" w:rsidDel="00000000" w:rsidP="00000000" w:rsidRDefault="00000000" w:rsidRPr="00000000" w14:paraId="00001E7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E7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E7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519. </w:t>
            </w:r>
          </w:p>
        </w:tc>
      </w:tr>
    </w:tbl>
    <w:p w:rsidR="00000000" w:rsidDel="00000000" w:rsidP="00000000" w:rsidRDefault="00000000" w:rsidRPr="00000000" w14:paraId="00001E7A">
      <w:pPr>
        <w:widowControl w:val="1"/>
        <w:jc w:val="both"/>
        <w:rPr>
          <w:b w:val="1"/>
          <w:sz w:val="22"/>
          <w:szCs w:val="22"/>
        </w:rPr>
      </w:pPr>
      <w:r w:rsidDel="00000000" w:rsidR="00000000" w:rsidRPr="00000000">
        <w:rPr>
          <w:rtl w:val="0"/>
        </w:rPr>
      </w:r>
    </w:p>
    <w:p w:rsidR="00000000" w:rsidDel="00000000" w:rsidP="00000000" w:rsidRDefault="00000000" w:rsidRPr="00000000" w14:paraId="00001E7B">
      <w:pPr>
        <w:rPr/>
      </w:pPr>
      <w:r w:rsidDel="00000000" w:rsidR="00000000" w:rsidRPr="00000000">
        <w:rPr>
          <w:rtl w:val="0"/>
        </w:rPr>
      </w:r>
    </w:p>
    <w:tbl>
      <w:tblPr>
        <w:tblStyle w:val="Table6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7C">
            <w:pPr>
              <w:widowControl w:val="1"/>
              <w:jc w:val="both"/>
              <w:rPr>
                <w:b w:val="1"/>
                <w:sz w:val="22"/>
                <w:szCs w:val="22"/>
              </w:rPr>
            </w:pPr>
            <w:r w:rsidDel="00000000" w:rsidR="00000000" w:rsidRPr="00000000">
              <w:rPr>
                <w:b w:val="1"/>
                <w:sz w:val="22"/>
                <w:szCs w:val="22"/>
                <w:rtl w:val="0"/>
              </w:rPr>
              <w:t xml:space="preserve">Signatura: G7b.</w:t>
            </w:r>
          </w:p>
        </w:tc>
      </w:tr>
      <w:tr>
        <w:tc>
          <w:tcPr/>
          <w:p w:rsidR="00000000" w:rsidDel="00000000" w:rsidP="00000000" w:rsidRDefault="00000000" w:rsidRPr="00000000" w14:paraId="00001E7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GELINECK, L. Abbé</w:t>
            </w:r>
          </w:p>
        </w:tc>
      </w:tr>
      <w:tr>
        <w:tc>
          <w:tcPr/>
          <w:p w:rsidR="00000000" w:rsidDel="00000000" w:rsidP="00000000" w:rsidRDefault="00000000" w:rsidRPr="00000000" w14:paraId="00001E7E">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Variationen für Piano-Forte, Op. 89.</w:t>
            </w:r>
          </w:p>
        </w:tc>
      </w:tr>
      <w:tr>
        <w:tc>
          <w:tcPr/>
          <w:p w:rsidR="00000000" w:rsidDel="00000000" w:rsidP="00000000" w:rsidRDefault="00000000" w:rsidRPr="00000000" w14:paraId="00001E7F">
            <w:pPr>
              <w:widowControl w:val="1"/>
              <w:jc w:val="both"/>
              <w:rPr>
                <w:sz w:val="22"/>
                <w:szCs w:val="22"/>
                <w:vertAlign w:val="superscript"/>
              </w:rPr>
            </w:pPr>
            <w:r w:rsidDel="00000000" w:rsidR="00000000" w:rsidRPr="00000000">
              <w:rPr>
                <w:b w:val="1"/>
                <w:sz w:val="22"/>
                <w:szCs w:val="22"/>
                <w:rtl w:val="0"/>
              </w:rPr>
              <w:t xml:space="preserve">Resto de portada: </w:t>
            </w:r>
            <w:r w:rsidDel="00000000" w:rsidR="00000000" w:rsidRPr="00000000">
              <w:rPr>
                <w:sz w:val="22"/>
                <w:szCs w:val="22"/>
                <w:rtl w:val="0"/>
              </w:rPr>
              <w:t xml:space="preserve">über die Romanze: Einst zog ich an der Brüder Leite, &amp;. &amp;. aus der Oper: Joseph und seine Brüder.</w:t>
            </w:r>
            <w:r w:rsidDel="00000000" w:rsidR="00000000" w:rsidRPr="00000000">
              <w:rPr>
                <w:rtl w:val="0"/>
              </w:rPr>
            </w:r>
          </w:p>
        </w:tc>
      </w:tr>
      <w:tr>
        <w:tc>
          <w:tcPr/>
          <w:p w:rsidR="00000000" w:rsidDel="00000000" w:rsidP="00000000" w:rsidRDefault="00000000" w:rsidRPr="00000000" w14:paraId="00001E8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Offenbach.</w:t>
            </w:r>
          </w:p>
        </w:tc>
      </w:tr>
      <w:tr>
        <w:tc>
          <w:tcPr/>
          <w:p w:rsidR="00000000" w:rsidDel="00000000" w:rsidP="00000000" w:rsidRDefault="00000000" w:rsidRPr="00000000" w14:paraId="00001E8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E8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E8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520. </w:t>
            </w:r>
          </w:p>
        </w:tc>
      </w:tr>
    </w:tbl>
    <w:p w:rsidR="00000000" w:rsidDel="00000000" w:rsidP="00000000" w:rsidRDefault="00000000" w:rsidRPr="00000000" w14:paraId="00001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1E85">
      <w:pPr>
        <w:rPr/>
      </w:pPr>
      <w:r w:rsidDel="00000000" w:rsidR="00000000" w:rsidRPr="00000000">
        <w:rPr>
          <w:rtl w:val="0"/>
        </w:rPr>
      </w:r>
    </w:p>
    <w:tbl>
      <w:tblPr>
        <w:tblStyle w:val="Table6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86">
            <w:pPr>
              <w:widowControl w:val="1"/>
              <w:jc w:val="both"/>
              <w:rPr>
                <w:b w:val="1"/>
                <w:sz w:val="22"/>
                <w:szCs w:val="22"/>
              </w:rPr>
            </w:pPr>
            <w:r w:rsidDel="00000000" w:rsidR="00000000" w:rsidRPr="00000000">
              <w:rPr>
                <w:b w:val="1"/>
                <w:sz w:val="22"/>
                <w:szCs w:val="22"/>
                <w:rtl w:val="0"/>
              </w:rPr>
              <w:t xml:space="preserve">Signatura: G7c.</w:t>
            </w:r>
          </w:p>
        </w:tc>
      </w:tr>
      <w:tr>
        <w:tc>
          <w:tcPr/>
          <w:p w:rsidR="00000000" w:rsidDel="00000000" w:rsidP="00000000" w:rsidRDefault="00000000" w:rsidRPr="00000000" w14:paraId="00001E8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GELINECK, L. Abbé</w:t>
            </w:r>
          </w:p>
        </w:tc>
      </w:tr>
      <w:tr>
        <w:tc>
          <w:tcPr/>
          <w:p w:rsidR="00000000" w:rsidDel="00000000" w:rsidP="00000000" w:rsidRDefault="00000000" w:rsidRPr="00000000" w14:paraId="00001E8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Variations pour le Piano-Forte, Op. 46.</w:t>
            </w:r>
          </w:p>
        </w:tc>
      </w:tr>
      <w:tr>
        <w:tc>
          <w:tcPr/>
          <w:p w:rsidR="00000000" w:rsidDel="00000000" w:rsidP="00000000" w:rsidRDefault="00000000" w:rsidRPr="00000000" w14:paraId="00001E89">
            <w:pPr>
              <w:widowControl w:val="1"/>
              <w:jc w:val="both"/>
              <w:rPr>
                <w:sz w:val="22"/>
                <w:szCs w:val="22"/>
                <w:vertAlign w:val="superscript"/>
              </w:rPr>
            </w:pPr>
            <w:r w:rsidDel="00000000" w:rsidR="00000000" w:rsidRPr="00000000">
              <w:rPr>
                <w:b w:val="1"/>
                <w:sz w:val="22"/>
                <w:szCs w:val="22"/>
                <w:rtl w:val="0"/>
              </w:rPr>
              <w:t xml:space="preserve">Resto de portada: </w:t>
            </w:r>
            <w:r w:rsidDel="00000000" w:rsidR="00000000" w:rsidRPr="00000000">
              <w:rPr>
                <w:sz w:val="22"/>
                <w:szCs w:val="22"/>
                <w:rtl w:val="0"/>
              </w:rPr>
              <w:t xml:space="preserve">sur l´air des Tyroliens: Vanni in der Früh auffteh - tirée de la Pièce: Der Lügner.</w:t>
            </w:r>
            <w:r w:rsidDel="00000000" w:rsidR="00000000" w:rsidRPr="00000000">
              <w:rPr>
                <w:rtl w:val="0"/>
              </w:rPr>
            </w:r>
          </w:p>
        </w:tc>
      </w:tr>
      <w:tr>
        <w:tc>
          <w:tcPr/>
          <w:p w:rsidR="00000000" w:rsidDel="00000000" w:rsidP="00000000" w:rsidRDefault="00000000" w:rsidRPr="00000000" w14:paraId="00001E8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Jean Auguste Böhme, Hamburgo.</w:t>
            </w:r>
            <w:r w:rsidDel="00000000" w:rsidR="00000000" w:rsidRPr="00000000">
              <w:rPr>
                <w:rtl w:val="0"/>
              </w:rPr>
            </w:r>
          </w:p>
        </w:tc>
      </w:tr>
      <w:tr>
        <w:tc>
          <w:tcPr/>
          <w:p w:rsidR="00000000" w:rsidDel="00000000" w:rsidP="00000000" w:rsidRDefault="00000000" w:rsidRPr="00000000" w14:paraId="00001E8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E8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E8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521. </w:t>
            </w:r>
          </w:p>
        </w:tc>
      </w:tr>
    </w:tbl>
    <w:p w:rsidR="00000000" w:rsidDel="00000000" w:rsidP="00000000" w:rsidRDefault="00000000" w:rsidRPr="00000000" w14:paraId="00001E8E">
      <w:pPr>
        <w:widowControl w:val="1"/>
        <w:jc w:val="both"/>
        <w:rPr>
          <w:sz w:val="22"/>
          <w:szCs w:val="22"/>
        </w:rPr>
      </w:pPr>
      <w:r w:rsidDel="00000000" w:rsidR="00000000" w:rsidRPr="00000000">
        <w:rPr>
          <w:rtl w:val="0"/>
        </w:rPr>
      </w:r>
    </w:p>
    <w:p w:rsidR="00000000" w:rsidDel="00000000" w:rsidP="00000000" w:rsidRDefault="00000000" w:rsidRPr="00000000" w14:paraId="00001E8F">
      <w:pPr>
        <w:rPr/>
      </w:pPr>
      <w:r w:rsidDel="00000000" w:rsidR="00000000" w:rsidRPr="00000000">
        <w:rPr>
          <w:rtl w:val="0"/>
        </w:rPr>
      </w:r>
    </w:p>
    <w:tbl>
      <w:tblPr>
        <w:tblStyle w:val="Table6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90">
            <w:pPr>
              <w:widowControl w:val="1"/>
              <w:jc w:val="both"/>
              <w:rPr>
                <w:b w:val="1"/>
                <w:sz w:val="22"/>
                <w:szCs w:val="22"/>
              </w:rPr>
            </w:pPr>
            <w:r w:rsidDel="00000000" w:rsidR="00000000" w:rsidRPr="00000000">
              <w:rPr>
                <w:b w:val="1"/>
                <w:sz w:val="22"/>
                <w:szCs w:val="22"/>
                <w:rtl w:val="0"/>
              </w:rPr>
              <w:t xml:space="preserve">Signatura: G7c1.</w:t>
            </w:r>
          </w:p>
        </w:tc>
      </w:tr>
      <w:tr>
        <w:tc>
          <w:tcPr/>
          <w:p w:rsidR="00000000" w:rsidDel="00000000" w:rsidP="00000000" w:rsidRDefault="00000000" w:rsidRPr="00000000" w14:paraId="00001E9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GENERALI, Pietro.</w:t>
            </w:r>
          </w:p>
        </w:tc>
      </w:tr>
      <w:tr>
        <w:tc>
          <w:tcPr/>
          <w:p w:rsidR="00000000" w:rsidDel="00000000" w:rsidP="00000000" w:rsidRDefault="00000000" w:rsidRPr="00000000" w14:paraId="00001E9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Duett für Tenor u Bafs, aus der Oper: La Donna Soldato, Op. 78.</w:t>
            </w:r>
          </w:p>
        </w:tc>
      </w:tr>
      <w:tr>
        <w:tc>
          <w:tcPr/>
          <w:p w:rsidR="00000000" w:rsidDel="00000000" w:rsidP="00000000" w:rsidRDefault="00000000" w:rsidRPr="00000000" w14:paraId="00001E9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Braunschweig, G. Meyers.</w:t>
            </w:r>
            <w:r w:rsidDel="00000000" w:rsidR="00000000" w:rsidRPr="00000000">
              <w:rPr>
                <w:rtl w:val="0"/>
              </w:rPr>
            </w:r>
          </w:p>
        </w:tc>
      </w:tr>
      <w:tr>
        <w:tc>
          <w:tcPr/>
          <w:p w:rsidR="00000000" w:rsidDel="00000000" w:rsidP="00000000" w:rsidRDefault="00000000" w:rsidRPr="00000000" w14:paraId="00001E9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9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9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213.  </w:t>
            </w:r>
          </w:p>
        </w:tc>
      </w:tr>
    </w:tbl>
    <w:p w:rsidR="00000000" w:rsidDel="00000000" w:rsidP="00000000" w:rsidRDefault="00000000" w:rsidRPr="00000000" w14:paraId="00001E97">
      <w:pPr>
        <w:widowControl w:val="1"/>
        <w:jc w:val="both"/>
        <w:rPr/>
      </w:pPr>
      <w:r w:rsidDel="00000000" w:rsidR="00000000" w:rsidRPr="00000000">
        <w:rPr>
          <w:rtl w:val="0"/>
        </w:rPr>
      </w:r>
    </w:p>
    <w:p w:rsidR="00000000" w:rsidDel="00000000" w:rsidP="00000000" w:rsidRDefault="00000000" w:rsidRPr="00000000" w14:paraId="00001E98">
      <w:pPr>
        <w:rPr/>
      </w:pPr>
      <w:r w:rsidDel="00000000" w:rsidR="00000000" w:rsidRPr="00000000">
        <w:rPr>
          <w:rtl w:val="0"/>
        </w:rPr>
      </w:r>
    </w:p>
    <w:tbl>
      <w:tblPr>
        <w:tblStyle w:val="Table6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99">
            <w:pPr>
              <w:widowControl w:val="1"/>
              <w:jc w:val="both"/>
              <w:rPr>
                <w:b w:val="1"/>
                <w:sz w:val="22"/>
                <w:szCs w:val="22"/>
              </w:rPr>
            </w:pPr>
            <w:r w:rsidDel="00000000" w:rsidR="00000000" w:rsidRPr="00000000">
              <w:rPr>
                <w:b w:val="1"/>
                <w:sz w:val="22"/>
                <w:szCs w:val="22"/>
                <w:rtl w:val="0"/>
              </w:rPr>
              <w:t xml:space="preserve">Signatura: G7c2.</w:t>
            </w:r>
          </w:p>
        </w:tc>
      </w:tr>
      <w:tr>
        <w:tc>
          <w:tcPr/>
          <w:p w:rsidR="00000000" w:rsidDel="00000000" w:rsidP="00000000" w:rsidRDefault="00000000" w:rsidRPr="00000000" w14:paraId="00001E9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GENERALI, Pietro.</w:t>
            </w:r>
          </w:p>
        </w:tc>
      </w:tr>
      <w:tr>
        <w:tc>
          <w:tcPr/>
          <w:p w:rsidR="00000000" w:rsidDel="00000000" w:rsidP="00000000" w:rsidRDefault="00000000" w:rsidRPr="00000000" w14:paraId="00001E9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Due Duettini, nell´OPera Intitolata I Baccanali di Roma.</w:t>
            </w:r>
          </w:p>
        </w:tc>
      </w:tr>
      <w:tr>
        <w:tc>
          <w:tcPr/>
          <w:p w:rsidR="00000000" w:rsidDel="00000000" w:rsidP="00000000" w:rsidRDefault="00000000" w:rsidRPr="00000000" w14:paraId="00001E9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Lorenzi, Florencia.</w:t>
            </w:r>
          </w:p>
        </w:tc>
      </w:tr>
      <w:tr>
        <w:tc>
          <w:tcPr/>
          <w:p w:rsidR="00000000" w:rsidDel="00000000" w:rsidP="00000000" w:rsidRDefault="00000000" w:rsidRPr="00000000" w14:paraId="00001E9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9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9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212.  </w:t>
            </w:r>
          </w:p>
        </w:tc>
      </w:tr>
    </w:tbl>
    <w:p w:rsidR="00000000" w:rsidDel="00000000" w:rsidP="00000000" w:rsidRDefault="00000000" w:rsidRPr="00000000" w14:paraId="00001EA0">
      <w:pPr>
        <w:widowControl w:val="1"/>
        <w:jc w:val="both"/>
        <w:rPr/>
      </w:pPr>
      <w:r w:rsidDel="00000000" w:rsidR="00000000" w:rsidRPr="00000000">
        <w:rPr>
          <w:rtl w:val="0"/>
        </w:rPr>
      </w:r>
    </w:p>
    <w:p w:rsidR="00000000" w:rsidDel="00000000" w:rsidP="00000000" w:rsidRDefault="00000000" w:rsidRPr="00000000" w14:paraId="00001EA1">
      <w:pPr>
        <w:rPr/>
      </w:pPr>
      <w:r w:rsidDel="00000000" w:rsidR="00000000" w:rsidRPr="00000000">
        <w:rPr>
          <w:rtl w:val="0"/>
        </w:rPr>
      </w:r>
    </w:p>
    <w:tbl>
      <w:tblPr>
        <w:tblStyle w:val="Table6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A2">
            <w:pPr>
              <w:widowControl w:val="1"/>
              <w:jc w:val="both"/>
              <w:rPr>
                <w:b w:val="1"/>
                <w:sz w:val="22"/>
                <w:szCs w:val="22"/>
              </w:rPr>
            </w:pPr>
            <w:r w:rsidDel="00000000" w:rsidR="00000000" w:rsidRPr="00000000">
              <w:rPr>
                <w:b w:val="1"/>
                <w:sz w:val="22"/>
                <w:szCs w:val="22"/>
                <w:rtl w:val="0"/>
              </w:rPr>
              <w:t xml:space="preserve">Signatura: G7c3.</w:t>
            </w:r>
          </w:p>
        </w:tc>
      </w:tr>
      <w:tr>
        <w:tc>
          <w:tcPr/>
          <w:p w:rsidR="00000000" w:rsidDel="00000000" w:rsidP="00000000" w:rsidRDefault="00000000" w:rsidRPr="00000000" w14:paraId="00001EA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GENOVES, Tomaso.</w:t>
            </w:r>
          </w:p>
        </w:tc>
      </w:tr>
      <w:tr>
        <w:tc>
          <w:tcPr/>
          <w:p w:rsidR="00000000" w:rsidDel="00000000" w:rsidP="00000000" w:rsidRDefault="00000000" w:rsidRPr="00000000" w14:paraId="00001EA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Luisa della Valière. Dramma di Filippo Meucci (Scena e Cavatina).</w:t>
            </w:r>
          </w:p>
        </w:tc>
      </w:tr>
      <w:tr>
        <w:tc>
          <w:tcPr/>
          <w:p w:rsidR="00000000" w:rsidDel="00000000" w:rsidP="00000000" w:rsidRDefault="00000000" w:rsidRPr="00000000" w14:paraId="00001EA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Ricordi, Milán.</w:t>
            </w:r>
            <w:r w:rsidDel="00000000" w:rsidR="00000000" w:rsidRPr="00000000">
              <w:rPr>
                <w:rtl w:val="0"/>
              </w:rPr>
            </w:r>
          </w:p>
        </w:tc>
      </w:tr>
      <w:tr>
        <w:tc>
          <w:tcPr/>
          <w:p w:rsidR="00000000" w:rsidDel="00000000" w:rsidP="00000000" w:rsidRDefault="00000000" w:rsidRPr="00000000" w14:paraId="00001EA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A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A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214.  </w:t>
            </w:r>
          </w:p>
        </w:tc>
      </w:tr>
    </w:tbl>
    <w:p w:rsidR="00000000" w:rsidDel="00000000" w:rsidP="00000000" w:rsidRDefault="00000000" w:rsidRPr="00000000" w14:paraId="00001EA9">
      <w:pPr>
        <w:widowControl w:val="1"/>
        <w:jc w:val="both"/>
        <w:rPr/>
      </w:pPr>
      <w:r w:rsidDel="00000000" w:rsidR="00000000" w:rsidRPr="00000000">
        <w:rPr>
          <w:rtl w:val="0"/>
        </w:rPr>
      </w:r>
    </w:p>
    <w:p w:rsidR="00000000" w:rsidDel="00000000" w:rsidP="00000000" w:rsidRDefault="00000000" w:rsidRPr="00000000" w14:paraId="00001EAA">
      <w:pPr>
        <w:rPr/>
      </w:pPr>
      <w:r w:rsidDel="00000000" w:rsidR="00000000" w:rsidRPr="00000000">
        <w:rPr>
          <w:rtl w:val="0"/>
        </w:rPr>
      </w:r>
    </w:p>
    <w:tbl>
      <w:tblPr>
        <w:tblStyle w:val="Table6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AB">
            <w:pPr>
              <w:widowControl w:val="1"/>
              <w:jc w:val="both"/>
              <w:rPr>
                <w:b w:val="1"/>
                <w:sz w:val="22"/>
                <w:szCs w:val="22"/>
              </w:rPr>
            </w:pPr>
            <w:r w:rsidDel="00000000" w:rsidR="00000000" w:rsidRPr="00000000">
              <w:rPr>
                <w:b w:val="1"/>
                <w:sz w:val="22"/>
                <w:szCs w:val="22"/>
                <w:rtl w:val="0"/>
              </w:rPr>
              <w:t xml:space="preserve">Signatura: G7c4.</w:t>
            </w:r>
          </w:p>
        </w:tc>
      </w:tr>
      <w:tr>
        <w:tc>
          <w:tcPr/>
          <w:p w:rsidR="00000000" w:rsidDel="00000000" w:rsidP="00000000" w:rsidRDefault="00000000" w:rsidRPr="00000000" w14:paraId="00001EA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GENOVES, Tomaso.</w:t>
            </w:r>
          </w:p>
        </w:tc>
      </w:tr>
      <w:tr>
        <w:tc>
          <w:tcPr/>
          <w:p w:rsidR="00000000" w:rsidDel="00000000" w:rsidP="00000000" w:rsidRDefault="00000000" w:rsidRPr="00000000" w14:paraId="00001EA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Luisa della Valière. Dramma di Filippo Meucci (Scena e Duetto).</w:t>
            </w:r>
          </w:p>
        </w:tc>
      </w:tr>
      <w:tr>
        <w:tc>
          <w:tcPr/>
          <w:p w:rsidR="00000000" w:rsidDel="00000000" w:rsidP="00000000" w:rsidRDefault="00000000" w:rsidRPr="00000000" w14:paraId="00001EA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Ricordi, Milán.</w:t>
            </w:r>
          </w:p>
        </w:tc>
      </w:tr>
      <w:tr>
        <w:tc>
          <w:tcPr/>
          <w:p w:rsidR="00000000" w:rsidDel="00000000" w:rsidP="00000000" w:rsidRDefault="00000000" w:rsidRPr="00000000" w14:paraId="00001EA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B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B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215.  </w:t>
            </w:r>
          </w:p>
        </w:tc>
      </w:tr>
    </w:tbl>
    <w:p w:rsidR="00000000" w:rsidDel="00000000" w:rsidP="00000000" w:rsidRDefault="00000000" w:rsidRPr="00000000" w14:paraId="00001EB2">
      <w:pPr>
        <w:widowControl w:val="1"/>
        <w:jc w:val="both"/>
        <w:rPr/>
      </w:pPr>
      <w:r w:rsidDel="00000000" w:rsidR="00000000" w:rsidRPr="00000000">
        <w:rPr>
          <w:rtl w:val="0"/>
        </w:rPr>
      </w:r>
    </w:p>
    <w:p w:rsidR="00000000" w:rsidDel="00000000" w:rsidP="00000000" w:rsidRDefault="00000000" w:rsidRPr="00000000" w14:paraId="00001EB3">
      <w:pPr>
        <w:rPr/>
      </w:pPr>
      <w:r w:rsidDel="00000000" w:rsidR="00000000" w:rsidRPr="00000000">
        <w:rPr>
          <w:rtl w:val="0"/>
        </w:rPr>
      </w:r>
    </w:p>
    <w:tbl>
      <w:tblPr>
        <w:tblStyle w:val="Table6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B4">
            <w:pPr>
              <w:widowControl w:val="1"/>
              <w:jc w:val="both"/>
              <w:rPr>
                <w:b w:val="1"/>
                <w:sz w:val="22"/>
                <w:szCs w:val="22"/>
              </w:rPr>
            </w:pPr>
            <w:r w:rsidDel="00000000" w:rsidR="00000000" w:rsidRPr="00000000">
              <w:rPr>
                <w:b w:val="1"/>
                <w:sz w:val="22"/>
                <w:szCs w:val="22"/>
                <w:rtl w:val="0"/>
              </w:rPr>
              <w:t xml:space="preserve">Signatura: G7c3.</w:t>
            </w:r>
          </w:p>
        </w:tc>
      </w:tr>
      <w:tr>
        <w:tc>
          <w:tcPr/>
          <w:p w:rsidR="00000000" w:rsidDel="00000000" w:rsidP="00000000" w:rsidRDefault="00000000" w:rsidRPr="00000000" w14:paraId="00001EB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GENTILE, Augusto A.</w:t>
            </w:r>
          </w:p>
        </w:tc>
      </w:tr>
      <w:tr>
        <w:tc>
          <w:tcPr/>
          <w:p w:rsidR="00000000" w:rsidDel="00000000" w:rsidP="00000000" w:rsidRDefault="00000000" w:rsidRPr="00000000" w14:paraId="00001EB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CONTURSI, P.</w:t>
            </w:r>
          </w:p>
        </w:tc>
      </w:tr>
      <w:tr>
        <w:tc>
          <w:tcPr/>
          <w:p w:rsidR="00000000" w:rsidDel="00000000" w:rsidP="00000000" w:rsidRDefault="00000000" w:rsidRPr="00000000" w14:paraId="00001EB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Flor de Fango. Tango.</w:t>
            </w:r>
          </w:p>
        </w:tc>
      </w:tr>
      <w:tr>
        <w:tc>
          <w:tcPr/>
          <w:p w:rsidR="00000000" w:rsidDel="00000000" w:rsidP="00000000" w:rsidRDefault="00000000" w:rsidRPr="00000000" w14:paraId="00001EB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nuestros amigos Sres. C. Gardel y J. Razzano.</w:t>
            </w:r>
          </w:p>
        </w:tc>
      </w:tr>
      <w:tr>
        <w:tc>
          <w:tcPr/>
          <w:p w:rsidR="00000000" w:rsidDel="00000000" w:rsidP="00000000" w:rsidRDefault="00000000" w:rsidRPr="00000000" w14:paraId="00001EB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1EB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1EB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1EB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522. Sello Conservatorio Profesional Málaga.  </w:t>
            </w:r>
          </w:p>
        </w:tc>
      </w:tr>
    </w:tbl>
    <w:p w:rsidR="00000000" w:rsidDel="00000000" w:rsidP="00000000" w:rsidRDefault="00000000" w:rsidRPr="00000000" w14:paraId="00001EBD">
      <w:pPr>
        <w:widowControl w:val="1"/>
        <w:jc w:val="both"/>
        <w:rPr/>
      </w:pPr>
      <w:r w:rsidDel="00000000" w:rsidR="00000000" w:rsidRPr="00000000">
        <w:rPr>
          <w:rtl w:val="0"/>
        </w:rPr>
      </w:r>
    </w:p>
    <w:p w:rsidR="00000000" w:rsidDel="00000000" w:rsidP="00000000" w:rsidRDefault="00000000" w:rsidRPr="00000000" w14:paraId="00001EBE">
      <w:pPr>
        <w:widowControl w:val="1"/>
        <w:jc w:val="both"/>
        <w:rPr/>
      </w:pPr>
      <w:r w:rsidDel="00000000" w:rsidR="00000000" w:rsidRPr="00000000">
        <w:rPr>
          <w:rtl w:val="0"/>
        </w:rPr>
      </w:r>
    </w:p>
    <w:tbl>
      <w:tblPr>
        <w:tblStyle w:val="Table6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267.978515625" w:hRule="atLeast"/>
        </w:trPr>
        <w:tc>
          <w:tcPr/>
          <w:p w:rsidR="00000000" w:rsidDel="00000000" w:rsidP="00000000" w:rsidRDefault="00000000" w:rsidRPr="00000000" w14:paraId="00001EBF">
            <w:pPr>
              <w:widowControl w:val="1"/>
              <w:jc w:val="both"/>
              <w:rPr>
                <w:b w:val="1"/>
                <w:sz w:val="22"/>
                <w:szCs w:val="22"/>
              </w:rPr>
            </w:pPr>
            <w:r w:rsidDel="00000000" w:rsidR="00000000" w:rsidRPr="00000000">
              <w:rPr>
                <w:b w:val="1"/>
                <w:sz w:val="22"/>
                <w:szCs w:val="22"/>
                <w:rtl w:val="0"/>
              </w:rPr>
              <w:t xml:space="preserve">Signatura: G7d.</w:t>
            </w:r>
          </w:p>
        </w:tc>
      </w:tr>
      <w:tr>
        <w:tc>
          <w:tcPr/>
          <w:p w:rsidR="00000000" w:rsidDel="00000000" w:rsidP="00000000" w:rsidRDefault="00000000" w:rsidRPr="00000000" w14:paraId="00001EC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GEORGE, J.</w:t>
            </w:r>
          </w:p>
        </w:tc>
      </w:tr>
      <w:tr>
        <w:tc>
          <w:tcPr/>
          <w:p w:rsidR="00000000" w:rsidDel="00000000" w:rsidP="00000000" w:rsidRDefault="00000000" w:rsidRPr="00000000" w14:paraId="00001EC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Grande Sonate pour le Pianoforte, Op. 2.</w:t>
            </w:r>
            <w:r w:rsidDel="00000000" w:rsidR="00000000" w:rsidRPr="00000000">
              <w:rPr>
                <w:rtl w:val="0"/>
              </w:rPr>
            </w:r>
          </w:p>
        </w:tc>
      </w:tr>
      <w:tr>
        <w:tc>
          <w:tcPr/>
          <w:p w:rsidR="00000000" w:rsidDel="00000000" w:rsidP="00000000" w:rsidRDefault="00000000" w:rsidRPr="00000000" w14:paraId="00001EC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Breitkopf &amp; Hartel, Leipzig.</w:t>
            </w:r>
            <w:r w:rsidDel="00000000" w:rsidR="00000000" w:rsidRPr="00000000">
              <w:rPr>
                <w:rtl w:val="0"/>
              </w:rPr>
            </w:r>
          </w:p>
        </w:tc>
      </w:tr>
      <w:tr>
        <w:tc>
          <w:tcPr/>
          <w:p w:rsidR="00000000" w:rsidDel="00000000" w:rsidP="00000000" w:rsidRDefault="00000000" w:rsidRPr="00000000" w14:paraId="00001EC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EC4">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Largo, Allegro molto, Allegretto Pastorale.</w:t>
            </w:r>
          </w:p>
        </w:tc>
      </w:tr>
      <w:tr>
        <w:tc>
          <w:tcPr/>
          <w:p w:rsidR="00000000" w:rsidDel="00000000" w:rsidP="00000000" w:rsidRDefault="00000000" w:rsidRPr="00000000" w14:paraId="00001EC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EC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523. </w:t>
            </w:r>
          </w:p>
        </w:tc>
      </w:tr>
    </w:tbl>
    <w:p w:rsidR="00000000" w:rsidDel="00000000" w:rsidP="00000000" w:rsidRDefault="00000000" w:rsidRPr="00000000" w14:paraId="00001EC7">
      <w:pPr>
        <w:widowControl w:val="1"/>
        <w:jc w:val="both"/>
        <w:rPr>
          <w:sz w:val="22"/>
          <w:szCs w:val="22"/>
        </w:rPr>
      </w:pPr>
      <w:r w:rsidDel="00000000" w:rsidR="00000000" w:rsidRPr="00000000">
        <w:rPr>
          <w:rtl w:val="0"/>
        </w:rPr>
      </w:r>
    </w:p>
    <w:p w:rsidR="00000000" w:rsidDel="00000000" w:rsidP="00000000" w:rsidRDefault="00000000" w:rsidRPr="00000000" w14:paraId="00001EC8">
      <w:pPr>
        <w:widowControl w:val="1"/>
        <w:jc w:val="both"/>
        <w:rPr>
          <w:sz w:val="22"/>
          <w:szCs w:val="22"/>
        </w:rPr>
      </w:pPr>
      <w:r w:rsidDel="00000000" w:rsidR="00000000" w:rsidRPr="00000000">
        <w:rPr>
          <w:rtl w:val="0"/>
        </w:rPr>
      </w:r>
    </w:p>
    <w:tbl>
      <w:tblPr>
        <w:tblStyle w:val="Table6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w:t>
            </w:r>
          </w:p>
        </w:tc>
      </w:tr>
      <w:tr>
        <w:tc>
          <w:tcPr/>
          <w:p w:rsidR="00000000" w:rsidDel="00000000" w:rsidP="00000000" w:rsidRDefault="00000000" w:rsidRPr="00000000" w14:paraId="00001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GERMAIN, Antonia.</w:t>
            </w:r>
          </w:p>
        </w:tc>
      </w:tr>
      <w:tr>
        <w:tc>
          <w:tcPr/>
          <w:p w:rsidR="00000000" w:rsidDel="00000000" w:rsidP="00000000" w:rsidRDefault="00000000" w:rsidRPr="00000000" w14:paraId="00001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Quintette de Concert.</w:t>
            </w:r>
          </w:p>
        </w:tc>
      </w:tr>
      <w:tr>
        <w:tc>
          <w:tcPr/>
          <w:p w:rsidR="00000000" w:rsidDel="00000000" w:rsidP="00000000" w:rsidRDefault="00000000" w:rsidRPr="00000000" w14:paraId="00001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mi querido profesor y amigo D. José Barranco”.</w:t>
            </w:r>
          </w:p>
        </w:tc>
      </w:tr>
      <w:tr>
        <w:tc>
          <w:tcPr/>
          <w:p w:rsidR="00000000" w:rsidDel="00000000" w:rsidP="00000000" w:rsidRDefault="00000000" w:rsidRPr="00000000" w14:paraId="00001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 M.</w:t>
            </w:r>
          </w:p>
        </w:tc>
      </w:tr>
      <w:tr>
        <w:tc>
          <w:tcPr/>
          <w:p w:rsidR="00000000" w:rsidDel="00000000" w:rsidP="00000000" w:rsidRDefault="00000000" w:rsidRPr="00000000" w14:paraId="00001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Vln 1, Vln 2, Va, Vc.</w:t>
            </w:r>
          </w:p>
        </w:tc>
      </w:tr>
      <w:tr>
        <w:tc>
          <w:tcPr/>
          <w:p w:rsidR="00000000" w:rsidDel="00000000" w:rsidP="00000000" w:rsidRDefault="00000000" w:rsidRPr="00000000" w14:paraId="00001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Dedicado: “A mi querido profesor y amigo José Barranco”, con rúbrica. Antiguas signaturas: 443, nº 73.</w:t>
            </w:r>
          </w:p>
        </w:tc>
      </w:tr>
    </w:tbl>
    <w:p w:rsidR="00000000" w:rsidDel="00000000" w:rsidP="00000000" w:rsidRDefault="00000000" w:rsidRPr="00000000" w14:paraId="00001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w:t>
            </w:r>
          </w:p>
        </w:tc>
      </w:tr>
      <w:tr>
        <w:tc>
          <w:tcPr/>
          <w:p w:rsidR="00000000" w:rsidDel="00000000" w:rsidP="00000000" w:rsidRDefault="00000000" w:rsidRPr="00000000" w14:paraId="00001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GERMAN, Edward.</w:t>
            </w:r>
          </w:p>
        </w:tc>
      </w:tr>
      <w:tr>
        <w:tc>
          <w:tcPr/>
          <w:p w:rsidR="00000000" w:rsidDel="00000000" w:rsidP="00000000" w:rsidRDefault="00000000" w:rsidRPr="00000000" w14:paraId="00001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Scotch Sketch.</w:t>
            </w:r>
          </w:p>
        </w:tc>
      </w:tr>
      <w:tr>
        <w:tc>
          <w:tcPr/>
          <w:p w:rsidR="00000000" w:rsidDel="00000000" w:rsidP="00000000" w:rsidRDefault="00000000" w:rsidRPr="00000000" w14:paraId="00001E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 for Two Violins with Pianoforte accompaniment.</w:t>
            </w:r>
          </w:p>
        </w:tc>
      </w:tr>
      <w:tr>
        <w:tc>
          <w:tcPr/>
          <w:p w:rsidR="00000000" w:rsidDel="00000000" w:rsidP="00000000" w:rsidRDefault="00000000" w:rsidRPr="00000000" w14:paraId="00001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Dr. A. C. Mackenzie.</w:t>
            </w:r>
          </w:p>
        </w:tc>
      </w:tr>
      <w:tr>
        <w:tc>
          <w:tcPr/>
          <w:p w:rsidR="00000000" w:rsidDel="00000000" w:rsidP="00000000" w:rsidRDefault="00000000" w:rsidRPr="00000000" w14:paraId="00001E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Edwin Ashdown, Londres.</w:t>
            </w:r>
          </w:p>
        </w:tc>
      </w:tr>
      <w:tr>
        <w:tc>
          <w:tcPr/>
          <w:p w:rsidR="00000000" w:rsidDel="00000000" w:rsidP="00000000" w:rsidRDefault="00000000" w:rsidRPr="00000000" w14:paraId="00001E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media-regular.</w:t>
            </w:r>
          </w:p>
        </w:tc>
      </w:tr>
      <w:tr>
        <w:tc>
          <w:tcPr/>
          <w:p w:rsidR="00000000" w:rsidDel="00000000" w:rsidP="00000000" w:rsidRDefault="00000000" w:rsidRPr="00000000" w14:paraId="00001E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w:t>
            </w:r>
          </w:p>
        </w:tc>
      </w:tr>
      <w:tr>
        <w:tc>
          <w:tcPr/>
          <w:p w:rsidR="00000000" w:rsidDel="00000000" w:rsidP="00000000" w:rsidRDefault="00000000" w:rsidRPr="00000000" w14:paraId="00001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444.</w:t>
            </w:r>
          </w:p>
        </w:tc>
      </w:tr>
    </w:tbl>
    <w:p w:rsidR="00000000" w:rsidDel="00000000" w:rsidP="00000000" w:rsidRDefault="00000000" w:rsidRPr="00000000" w14:paraId="00001EE1">
      <w:pPr>
        <w:widowControl w:val="1"/>
        <w:jc w:val="both"/>
        <w:rPr>
          <w:sz w:val="22"/>
          <w:szCs w:val="22"/>
        </w:rPr>
      </w:pPr>
      <w:r w:rsidDel="00000000" w:rsidR="00000000" w:rsidRPr="00000000">
        <w:rPr>
          <w:rtl w:val="0"/>
        </w:rPr>
      </w:r>
    </w:p>
    <w:p w:rsidR="00000000" w:rsidDel="00000000" w:rsidP="00000000" w:rsidRDefault="00000000" w:rsidRPr="00000000" w14:paraId="00001EE2">
      <w:pPr>
        <w:widowControl w:val="1"/>
        <w:jc w:val="both"/>
        <w:rPr>
          <w:sz w:val="22"/>
          <w:szCs w:val="22"/>
        </w:rPr>
      </w:pPr>
      <w:r w:rsidDel="00000000" w:rsidR="00000000" w:rsidRPr="00000000">
        <w:rPr>
          <w:rtl w:val="0"/>
        </w:rPr>
      </w:r>
    </w:p>
    <w:tbl>
      <w:tblPr>
        <w:tblStyle w:val="Table6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E3">
            <w:pPr>
              <w:widowControl w:val="1"/>
              <w:jc w:val="both"/>
              <w:rPr>
                <w:b w:val="1"/>
                <w:sz w:val="22"/>
                <w:szCs w:val="22"/>
              </w:rPr>
            </w:pPr>
            <w:r w:rsidDel="00000000" w:rsidR="00000000" w:rsidRPr="00000000">
              <w:rPr>
                <w:b w:val="1"/>
                <w:sz w:val="22"/>
                <w:szCs w:val="22"/>
                <w:rtl w:val="0"/>
              </w:rPr>
              <w:t xml:space="preserve">Signatura: G9a</w:t>
            </w:r>
          </w:p>
        </w:tc>
      </w:tr>
      <w:tr>
        <w:tc>
          <w:tcPr/>
          <w:p w:rsidR="00000000" w:rsidDel="00000000" w:rsidP="00000000" w:rsidRDefault="00000000" w:rsidRPr="00000000" w14:paraId="00001EE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GEVAERT, F.A.</w:t>
            </w:r>
          </w:p>
        </w:tc>
      </w:tr>
      <w:tr>
        <w:tc>
          <w:tcPr/>
          <w:p w:rsidR="00000000" w:rsidDel="00000000" w:rsidP="00000000" w:rsidRDefault="00000000" w:rsidRPr="00000000" w14:paraId="00001EE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3º Suite. </w:t>
            </w:r>
            <w:r w:rsidDel="00000000" w:rsidR="00000000" w:rsidRPr="00000000">
              <w:rPr>
                <w:rtl w:val="0"/>
              </w:rPr>
            </w:r>
          </w:p>
        </w:tc>
      </w:tr>
      <w:tr>
        <w:tc>
          <w:tcPr/>
          <w:p w:rsidR="00000000" w:rsidDel="00000000" w:rsidP="00000000" w:rsidRDefault="00000000" w:rsidRPr="00000000" w14:paraId="00001EE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Fragments de Castor et Pollux (Rameau)</w:t>
            </w:r>
            <w:r w:rsidDel="00000000" w:rsidR="00000000" w:rsidRPr="00000000">
              <w:rPr>
                <w:rtl w:val="0"/>
              </w:rPr>
            </w:r>
          </w:p>
        </w:tc>
      </w:tr>
      <w:tr>
        <w:tc>
          <w:tcPr/>
          <w:p w:rsidR="00000000" w:rsidDel="00000000" w:rsidP="00000000" w:rsidRDefault="00000000" w:rsidRPr="00000000" w14:paraId="00001EE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Durand Schoenewerk &amp; cia</w:t>
            </w:r>
          </w:p>
        </w:tc>
      </w:tr>
      <w:tr>
        <w:tc>
          <w:tcPr/>
          <w:p w:rsidR="00000000" w:rsidDel="00000000" w:rsidP="00000000" w:rsidRDefault="00000000" w:rsidRPr="00000000" w14:paraId="00001EE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Conservación regular (tiene manchas de humedad)</w:t>
            </w:r>
          </w:p>
        </w:tc>
      </w:tr>
      <w:tr>
        <w:tc>
          <w:tcPr/>
          <w:p w:rsidR="00000000" w:rsidDel="00000000" w:rsidP="00000000" w:rsidRDefault="00000000" w:rsidRPr="00000000" w14:paraId="00001EE9">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Orquestal </w:t>
            </w:r>
            <w:r w:rsidDel="00000000" w:rsidR="00000000" w:rsidRPr="00000000">
              <w:rPr>
                <w:rtl w:val="0"/>
              </w:rPr>
            </w:r>
          </w:p>
        </w:tc>
      </w:tr>
      <w:tr>
        <w:tc>
          <w:tcPr/>
          <w:p w:rsidR="00000000" w:rsidDel="00000000" w:rsidP="00000000" w:rsidRDefault="00000000" w:rsidRPr="00000000" w14:paraId="00001EE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 Cb., Fl., Ob., Fg., Trmpa, Tambourin</w:t>
            </w:r>
          </w:p>
        </w:tc>
      </w:tr>
      <w:tr>
        <w:tc>
          <w:tcPr/>
          <w:p w:rsidR="00000000" w:rsidDel="00000000" w:rsidP="00000000" w:rsidRDefault="00000000" w:rsidRPr="00000000" w14:paraId="00001EE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Sello de Sociedad Filarmónica de Málaga/ Sello de Durand/ Se encuentra partitura manuscrita </w:t>
            </w:r>
          </w:p>
        </w:tc>
      </w:tr>
    </w:tbl>
    <w:p w:rsidR="00000000" w:rsidDel="00000000" w:rsidP="00000000" w:rsidRDefault="00000000" w:rsidRPr="00000000" w14:paraId="00001EEC">
      <w:pPr>
        <w:widowControl w:val="1"/>
        <w:jc w:val="both"/>
        <w:rPr>
          <w:sz w:val="22"/>
          <w:szCs w:val="22"/>
        </w:rPr>
      </w:pPr>
      <w:r w:rsidDel="00000000" w:rsidR="00000000" w:rsidRPr="00000000">
        <w:rPr>
          <w:rtl w:val="0"/>
        </w:rPr>
      </w:r>
    </w:p>
    <w:p w:rsidR="00000000" w:rsidDel="00000000" w:rsidP="00000000" w:rsidRDefault="00000000" w:rsidRPr="00000000" w14:paraId="00001EED">
      <w:pPr>
        <w:widowControl w:val="1"/>
        <w:jc w:val="both"/>
        <w:rPr>
          <w:sz w:val="22"/>
          <w:szCs w:val="22"/>
        </w:rPr>
      </w:pPr>
      <w:r w:rsidDel="00000000" w:rsidR="00000000" w:rsidRPr="00000000">
        <w:rPr>
          <w:rtl w:val="0"/>
        </w:rPr>
      </w:r>
    </w:p>
    <w:tbl>
      <w:tblPr>
        <w:tblStyle w:val="Table6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G10.</w:t>
            </w:r>
          </w:p>
        </w:tc>
      </w:tr>
      <w:tr>
        <w:tc>
          <w:tcPr/>
          <w:p w:rsidR="00000000" w:rsidDel="00000000" w:rsidP="00000000" w:rsidRDefault="00000000" w:rsidRPr="00000000" w14:paraId="00001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GILBERT.</w:t>
            </w:r>
          </w:p>
        </w:tc>
      </w:tr>
      <w:tr>
        <w:tc>
          <w:tcPr/>
          <w:p w:rsidR="00000000" w:rsidDel="00000000" w:rsidP="00000000" w:rsidRDefault="00000000" w:rsidRPr="00000000" w14:paraId="00001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Mujer Moderna.</w:t>
            </w:r>
          </w:p>
        </w:tc>
      </w:tr>
      <w:tr>
        <w:tc>
          <w:tcPr/>
          <w:p w:rsidR="00000000" w:rsidDel="00000000" w:rsidP="00000000" w:rsidRDefault="00000000" w:rsidRPr="00000000" w14:paraId="00001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Opereta en 3 Actos.</w:t>
            </w:r>
          </w:p>
        </w:tc>
      </w:tr>
      <w:tr>
        <w:tc>
          <w:tcPr/>
          <w:p w:rsidR="00000000" w:rsidDel="00000000" w:rsidP="00000000" w:rsidRDefault="00000000" w:rsidRPr="00000000" w14:paraId="00001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Tanda de Valses.</w:t>
            </w:r>
          </w:p>
        </w:tc>
      </w:tr>
      <w:tr>
        <w:tc>
          <w:tcPr/>
          <w:p w:rsidR="00000000" w:rsidDel="00000000" w:rsidP="00000000" w:rsidRDefault="00000000" w:rsidRPr="00000000" w14:paraId="00001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y en buen estado.</w:t>
            </w:r>
          </w:p>
        </w:tc>
      </w:tr>
      <w:tr>
        <w:tc>
          <w:tcPr/>
          <w:p w:rsidR="00000000" w:rsidDel="00000000" w:rsidP="00000000" w:rsidRDefault="00000000" w:rsidRPr="00000000" w14:paraId="00001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M/Re M/Sol M/Mi m.</w:t>
            </w:r>
          </w:p>
        </w:tc>
      </w:tr>
      <w:tr>
        <w:tc>
          <w:tcPr/>
          <w:p w:rsidR="00000000" w:rsidDel="00000000" w:rsidP="00000000" w:rsidRDefault="00000000" w:rsidRPr="00000000" w14:paraId="00001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1/Nº 2/Nº 3/Coda.</w:t>
            </w:r>
          </w:p>
        </w:tc>
      </w:tr>
      <w:tr>
        <w:tc>
          <w:tcPr/>
          <w:p w:rsidR="00000000" w:rsidDel="00000000" w:rsidP="00000000" w:rsidRDefault="00000000" w:rsidRPr="00000000" w14:paraId="00001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1E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como guión, Vln 1, Vln 1B, Bajo. </w:t>
            </w:r>
          </w:p>
        </w:tc>
      </w:tr>
      <w:tr>
        <w:tc>
          <w:tcPr/>
          <w:p w:rsidR="00000000" w:rsidDel="00000000" w:rsidP="00000000" w:rsidRDefault="00000000" w:rsidRPr="00000000" w14:paraId="00001E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Faltan las voces y, seguramente, más instrumentos.</w:t>
            </w:r>
          </w:p>
        </w:tc>
      </w:tr>
    </w:tbl>
    <w:p w:rsidR="00000000" w:rsidDel="00000000" w:rsidP="00000000" w:rsidRDefault="00000000" w:rsidRPr="00000000" w14:paraId="00001E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G11.</w:t>
            </w:r>
          </w:p>
        </w:tc>
      </w:tr>
      <w:tr>
        <w:tc>
          <w:tcPr/>
          <w:p w:rsidR="00000000" w:rsidDel="00000000" w:rsidP="00000000" w:rsidRDefault="00000000" w:rsidRPr="00000000" w14:paraId="00001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GIMÉNEZ, Gerónimo y VIVES, Amadeo.</w:t>
            </w:r>
          </w:p>
        </w:tc>
      </w:tr>
      <w:tr>
        <w:tc>
          <w:tcPr/>
          <w:p w:rsidR="00000000" w:rsidDel="00000000" w:rsidP="00000000" w:rsidRDefault="00000000" w:rsidRPr="00000000" w14:paraId="00001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arte de ser bonita. Selección.</w:t>
            </w:r>
          </w:p>
        </w:tc>
      </w:tr>
      <w:tr>
        <w:tc>
          <w:tcPr/>
          <w:p w:rsidR="00000000" w:rsidDel="00000000" w:rsidP="00000000" w:rsidRDefault="00000000" w:rsidRPr="00000000" w14:paraId="00001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por J. F. Pacheco.</w:t>
            </w:r>
          </w:p>
        </w:tc>
      </w:tr>
      <w:tr>
        <w:tc>
          <w:tcPr/>
          <w:p w:rsidR="00000000" w:rsidDel="00000000" w:rsidP="00000000" w:rsidRDefault="00000000" w:rsidRPr="00000000" w14:paraId="00001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aceptable.</w:t>
            </w:r>
          </w:p>
        </w:tc>
      </w:tr>
      <w:tr>
        <w:tc>
          <w:tcPr/>
          <w:p w:rsidR="00000000" w:rsidDel="00000000" w:rsidP="00000000" w:rsidRDefault="00000000" w:rsidRPr="00000000" w14:paraId="00001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F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456. Número de registro 16626. Sello de José Sancho Toro.</w:t>
            </w:r>
          </w:p>
        </w:tc>
      </w:tr>
    </w:tbl>
    <w:p w:rsidR="00000000" w:rsidDel="00000000" w:rsidP="00000000" w:rsidRDefault="00000000" w:rsidRPr="00000000" w14:paraId="00001F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G12.</w:t>
            </w:r>
          </w:p>
        </w:tc>
      </w:tr>
      <w:tr>
        <w:tc>
          <w:tcPr/>
          <w:p w:rsidR="00000000" w:rsidDel="00000000" w:rsidP="00000000" w:rsidRDefault="00000000" w:rsidRPr="00000000" w14:paraId="00001F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GIMÉNEZ, Gerónimo y VIVES, Amadeo.</w:t>
            </w:r>
          </w:p>
        </w:tc>
      </w:tr>
      <w:tr>
        <w:tc>
          <w:tcPr/>
          <w:p w:rsidR="00000000" w:rsidDel="00000000" w:rsidP="00000000" w:rsidRDefault="00000000" w:rsidRPr="00000000" w14:paraId="00001F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húsar de la Guardia. Selección.</w:t>
            </w:r>
          </w:p>
        </w:tc>
      </w:tr>
      <w:tr>
        <w:tc>
          <w:tcPr/>
          <w:p w:rsidR="00000000" w:rsidDel="00000000" w:rsidP="00000000" w:rsidRDefault="00000000" w:rsidRPr="00000000" w14:paraId="00001F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w:t>
            </w:r>
          </w:p>
        </w:tc>
      </w:tr>
      <w:tr>
        <w:tc>
          <w:tcPr/>
          <w:p w:rsidR="00000000" w:rsidDel="00000000" w:rsidP="00000000" w:rsidRDefault="00000000" w:rsidRPr="00000000" w14:paraId="00001F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F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aceptable.</w:t>
            </w:r>
          </w:p>
        </w:tc>
      </w:tr>
      <w:tr>
        <w:tc>
          <w:tcPr/>
          <w:p w:rsidR="00000000" w:rsidDel="00000000" w:rsidP="00000000" w:rsidRDefault="00000000" w:rsidRPr="00000000" w14:paraId="00001F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F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F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F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455. Número de registro 16077. Sello de José Sancho Toro.</w:t>
            </w:r>
          </w:p>
        </w:tc>
      </w:tr>
    </w:tbl>
    <w:p w:rsidR="00000000" w:rsidDel="00000000" w:rsidP="00000000" w:rsidRDefault="00000000" w:rsidRPr="00000000" w14:paraId="00001F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13">
      <w:pPr>
        <w:widowControl w:val="1"/>
        <w:jc w:val="both"/>
        <w:rPr>
          <w:sz w:val="22"/>
          <w:szCs w:val="22"/>
        </w:rPr>
      </w:pPr>
      <w:r w:rsidDel="00000000" w:rsidR="00000000" w:rsidRPr="00000000">
        <w:rPr>
          <w:rtl w:val="0"/>
        </w:rPr>
      </w:r>
    </w:p>
    <w:tbl>
      <w:tblPr>
        <w:tblStyle w:val="Table6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14">
            <w:pPr>
              <w:widowControl w:val="1"/>
              <w:jc w:val="both"/>
              <w:rPr>
                <w:b w:val="1"/>
                <w:sz w:val="22"/>
                <w:szCs w:val="22"/>
              </w:rPr>
            </w:pPr>
            <w:r w:rsidDel="00000000" w:rsidR="00000000" w:rsidRPr="00000000">
              <w:rPr>
                <w:b w:val="1"/>
                <w:sz w:val="22"/>
                <w:szCs w:val="22"/>
                <w:rtl w:val="0"/>
              </w:rPr>
              <w:t xml:space="preserve">Signatura: G12a.</w:t>
            </w:r>
          </w:p>
        </w:tc>
      </w:tr>
      <w:tr>
        <w:tc>
          <w:tcPr/>
          <w:p w:rsidR="00000000" w:rsidDel="00000000" w:rsidP="00000000" w:rsidRDefault="00000000" w:rsidRPr="00000000" w14:paraId="00001F1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GIMÉNEZ, Gerónimo.</w:t>
            </w:r>
          </w:p>
        </w:tc>
      </w:tr>
      <w:tr>
        <w:tc>
          <w:tcPr/>
          <w:p w:rsidR="00000000" w:rsidDel="00000000" w:rsidP="00000000" w:rsidRDefault="00000000" w:rsidRPr="00000000" w14:paraId="00001F1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Boda de Luis Alonso.</w:t>
            </w:r>
          </w:p>
        </w:tc>
      </w:tr>
      <w:tr>
        <w:tc>
          <w:tcPr/>
          <w:p w:rsidR="00000000" w:rsidDel="00000000" w:rsidP="00000000" w:rsidRDefault="00000000" w:rsidRPr="00000000" w14:paraId="00001F1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Intermedio (nº4)</w:t>
            </w:r>
            <w:r w:rsidDel="00000000" w:rsidR="00000000" w:rsidRPr="00000000">
              <w:rPr>
                <w:rtl w:val="0"/>
              </w:rPr>
            </w:r>
          </w:p>
        </w:tc>
      </w:tr>
      <w:tr>
        <w:tc>
          <w:tcPr/>
          <w:p w:rsidR="00000000" w:rsidDel="00000000" w:rsidP="00000000" w:rsidRDefault="00000000" w:rsidRPr="00000000" w14:paraId="00001F1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1F1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aceptable.</w:t>
            </w:r>
          </w:p>
        </w:tc>
      </w:tr>
      <w:tr>
        <w:tc>
          <w:tcPr/>
          <w:p w:rsidR="00000000" w:rsidDel="00000000" w:rsidP="00000000" w:rsidRDefault="00000000" w:rsidRPr="00000000" w14:paraId="00001F1A">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Reducción</w:t>
            </w:r>
            <w:r w:rsidDel="00000000" w:rsidR="00000000" w:rsidRPr="00000000">
              <w:rPr>
                <w:sz w:val="22"/>
                <w:szCs w:val="22"/>
                <w:rtl w:val="0"/>
              </w:rPr>
              <w:t xml:space="preserve"> para piano </w:t>
            </w:r>
          </w:p>
        </w:tc>
      </w:tr>
      <w:tr>
        <w:tc>
          <w:tcPr/>
          <w:p w:rsidR="00000000" w:rsidDel="00000000" w:rsidP="00000000" w:rsidRDefault="00000000" w:rsidRPr="00000000" w14:paraId="00001F1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1F1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218/ Sello de José Sancho Toro.</w:t>
            </w:r>
          </w:p>
        </w:tc>
      </w:tr>
    </w:tbl>
    <w:p w:rsidR="00000000" w:rsidDel="00000000" w:rsidP="00000000" w:rsidRDefault="00000000" w:rsidRPr="00000000" w14:paraId="00001F1D">
      <w:pPr>
        <w:widowControl w:val="1"/>
        <w:jc w:val="both"/>
        <w:rPr>
          <w:sz w:val="22"/>
          <w:szCs w:val="22"/>
        </w:rPr>
      </w:pPr>
      <w:r w:rsidDel="00000000" w:rsidR="00000000" w:rsidRPr="00000000">
        <w:rPr>
          <w:rtl w:val="0"/>
        </w:rPr>
      </w:r>
    </w:p>
    <w:p w:rsidR="00000000" w:rsidDel="00000000" w:rsidP="00000000" w:rsidRDefault="00000000" w:rsidRPr="00000000" w14:paraId="00001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6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G13.</w:t>
            </w:r>
          </w:p>
        </w:tc>
      </w:tr>
      <w:tr>
        <w:tc>
          <w:tcPr/>
          <w:p w:rsidR="00000000" w:rsidDel="00000000" w:rsidP="00000000" w:rsidRDefault="00000000" w:rsidRPr="00000000" w14:paraId="00001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GIMÉNEZ, Gerónimo.</w:t>
            </w:r>
          </w:p>
        </w:tc>
      </w:tr>
      <w:tr>
        <w:tc>
          <w:tcPr/>
          <w:p w:rsidR="00000000" w:rsidDel="00000000" w:rsidP="00000000" w:rsidRDefault="00000000" w:rsidRPr="00000000" w14:paraId="00001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tempranica. Selección.</w:t>
            </w:r>
          </w:p>
        </w:tc>
      </w:tr>
      <w:tr>
        <w:tc>
          <w:tcPr/>
          <w:p w:rsidR="00000000" w:rsidDel="00000000" w:rsidP="00000000" w:rsidRDefault="00000000" w:rsidRPr="00000000" w14:paraId="00001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w:t>
            </w:r>
          </w:p>
        </w:tc>
      </w:tr>
      <w:tr>
        <w:tc>
          <w:tcPr/>
          <w:p w:rsidR="00000000" w:rsidDel="00000000" w:rsidP="00000000" w:rsidRDefault="00000000" w:rsidRPr="00000000" w14:paraId="00001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aceptable.</w:t>
            </w:r>
          </w:p>
        </w:tc>
      </w:tr>
      <w:tr>
        <w:tc>
          <w:tcPr/>
          <w:p w:rsidR="00000000" w:rsidDel="00000000" w:rsidP="00000000" w:rsidRDefault="00000000" w:rsidRPr="00000000" w14:paraId="00001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452. Número de registro 15662. Sello de José Sancho Toro.</w:t>
            </w:r>
          </w:p>
        </w:tc>
      </w:tr>
    </w:tbl>
    <w:p w:rsidR="00000000" w:rsidDel="00000000" w:rsidP="00000000" w:rsidRDefault="00000000" w:rsidRPr="00000000" w14:paraId="00001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G14.</w:t>
            </w:r>
          </w:p>
        </w:tc>
      </w:tr>
      <w:tr>
        <w:tc>
          <w:tcPr/>
          <w:p w:rsidR="00000000" w:rsidDel="00000000" w:rsidP="00000000" w:rsidRDefault="00000000" w:rsidRPr="00000000" w14:paraId="00001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GIMÉNEZ, Gerónimo.</w:t>
            </w:r>
          </w:p>
        </w:tc>
      </w:tr>
      <w:tr>
        <w:tc>
          <w:tcPr/>
          <w:p w:rsidR="00000000" w:rsidDel="00000000" w:rsidP="00000000" w:rsidRDefault="00000000" w:rsidRPr="00000000" w14:paraId="00001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guardia amarilla. Selección.</w:t>
            </w:r>
          </w:p>
        </w:tc>
      </w:tr>
      <w:tr>
        <w:tc>
          <w:tcPr/>
          <w:p w:rsidR="00000000" w:rsidDel="00000000" w:rsidP="00000000" w:rsidRDefault="00000000" w:rsidRPr="00000000" w14:paraId="00001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w:t>
            </w:r>
          </w:p>
        </w:tc>
      </w:tr>
      <w:tr>
        <w:tc>
          <w:tcPr/>
          <w:p w:rsidR="00000000" w:rsidDel="00000000" w:rsidP="00000000" w:rsidRDefault="00000000" w:rsidRPr="00000000" w14:paraId="00001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aceptable.</w:t>
            </w:r>
          </w:p>
        </w:tc>
      </w:tr>
      <w:tr>
        <w:tc>
          <w:tcPr/>
          <w:p w:rsidR="00000000" w:rsidDel="00000000" w:rsidP="00000000" w:rsidRDefault="00000000" w:rsidRPr="00000000" w14:paraId="00001F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F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F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451. Número de registro 16080. Sello de José Sancho Toro.</w:t>
            </w:r>
          </w:p>
        </w:tc>
      </w:tr>
    </w:tbl>
    <w:p w:rsidR="00000000" w:rsidDel="00000000" w:rsidP="00000000" w:rsidRDefault="00000000" w:rsidRPr="00000000" w14:paraId="00001F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G15.</w:t>
            </w:r>
          </w:p>
        </w:tc>
      </w:tr>
      <w:tr>
        <w:tc>
          <w:tcPr/>
          <w:p w:rsidR="00000000" w:rsidDel="00000000" w:rsidP="00000000" w:rsidRDefault="00000000" w:rsidRPr="00000000" w14:paraId="00001F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GIMÉNEZ, Gerónimo.</w:t>
            </w:r>
          </w:p>
        </w:tc>
      </w:tr>
      <w:tr>
        <w:tc>
          <w:tcPr/>
          <w:p w:rsidR="00000000" w:rsidDel="00000000" w:rsidP="00000000" w:rsidRDefault="00000000" w:rsidRPr="00000000" w14:paraId="00001F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Enseñanza libre. Selección.</w:t>
            </w:r>
          </w:p>
        </w:tc>
      </w:tr>
      <w:tr>
        <w:tc>
          <w:tcPr/>
          <w:p w:rsidR="00000000" w:rsidDel="00000000" w:rsidP="00000000" w:rsidRDefault="00000000" w:rsidRPr="00000000" w14:paraId="00001F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por J. F. Pacheco.</w:t>
            </w:r>
          </w:p>
        </w:tc>
      </w:tr>
      <w:tr>
        <w:tc>
          <w:tcPr/>
          <w:p w:rsidR="00000000" w:rsidDel="00000000" w:rsidP="00000000" w:rsidRDefault="00000000" w:rsidRPr="00000000" w14:paraId="00001F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1F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aceptable.</w:t>
            </w:r>
          </w:p>
        </w:tc>
      </w:tr>
      <w:tr>
        <w:tc>
          <w:tcPr/>
          <w:p w:rsidR="00000000" w:rsidDel="00000000" w:rsidP="00000000" w:rsidRDefault="00000000" w:rsidRPr="00000000" w14:paraId="00001F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1F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1F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1F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450. Número de registro 16723. Sello de José Sancho Toro.</w:t>
            </w:r>
          </w:p>
        </w:tc>
      </w:tr>
    </w:tbl>
    <w:p w:rsidR="00000000" w:rsidDel="00000000" w:rsidP="00000000" w:rsidRDefault="00000000" w:rsidRPr="00000000" w14:paraId="00001F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42">
      <w:pPr>
        <w:rPr/>
      </w:pPr>
      <w:r w:rsidDel="00000000" w:rsidR="00000000" w:rsidRPr="00000000">
        <w:rPr>
          <w:rtl w:val="0"/>
        </w:rPr>
      </w:r>
    </w:p>
    <w:tbl>
      <w:tblPr>
        <w:tblStyle w:val="Table6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43">
            <w:pPr>
              <w:widowControl w:val="1"/>
              <w:jc w:val="both"/>
              <w:rPr>
                <w:b w:val="1"/>
                <w:sz w:val="22"/>
                <w:szCs w:val="22"/>
              </w:rPr>
            </w:pPr>
            <w:r w:rsidDel="00000000" w:rsidR="00000000" w:rsidRPr="00000000">
              <w:rPr>
                <w:b w:val="1"/>
                <w:sz w:val="22"/>
                <w:szCs w:val="22"/>
                <w:rtl w:val="0"/>
              </w:rPr>
              <w:t xml:space="preserve">Signatura: G15a.</w:t>
            </w:r>
          </w:p>
        </w:tc>
      </w:tr>
      <w:tr>
        <w:tc>
          <w:tcPr/>
          <w:p w:rsidR="00000000" w:rsidDel="00000000" w:rsidP="00000000" w:rsidRDefault="00000000" w:rsidRPr="00000000" w14:paraId="00001F4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GLÄSER, Charles.</w:t>
            </w:r>
          </w:p>
        </w:tc>
      </w:tr>
      <w:tr>
        <w:tc>
          <w:tcPr/>
          <w:p w:rsidR="00000000" w:rsidDel="00000000" w:rsidP="00000000" w:rsidRDefault="00000000" w:rsidRPr="00000000" w14:paraId="00001F4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Sonate pour le Pianoforte, Op. VII.</w:t>
            </w:r>
            <w:r w:rsidDel="00000000" w:rsidR="00000000" w:rsidRPr="00000000">
              <w:rPr>
                <w:rtl w:val="0"/>
              </w:rPr>
            </w:r>
          </w:p>
        </w:tc>
      </w:tr>
      <w:tr>
        <w:tc>
          <w:tcPr/>
          <w:p w:rsidR="00000000" w:rsidDel="00000000" w:rsidP="00000000" w:rsidRDefault="00000000" w:rsidRPr="00000000" w14:paraId="00001F4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Fred Hofmeister, Leipzig.</w:t>
            </w:r>
          </w:p>
        </w:tc>
      </w:tr>
      <w:tr>
        <w:tc>
          <w:tcPr/>
          <w:p w:rsidR="00000000" w:rsidDel="00000000" w:rsidP="00000000" w:rsidRDefault="00000000" w:rsidRPr="00000000" w14:paraId="00001F4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1F48">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moderato, Menuetto, Allegro.</w:t>
            </w:r>
          </w:p>
        </w:tc>
      </w:tr>
      <w:tr>
        <w:tc>
          <w:tcPr/>
          <w:p w:rsidR="00000000" w:rsidDel="00000000" w:rsidP="00000000" w:rsidRDefault="00000000" w:rsidRPr="00000000" w14:paraId="00001F4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1F4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525. </w:t>
            </w:r>
          </w:p>
        </w:tc>
      </w:tr>
    </w:tbl>
    <w:p w:rsidR="00000000" w:rsidDel="00000000" w:rsidP="00000000" w:rsidRDefault="00000000" w:rsidRPr="00000000" w14:paraId="00001F4B">
      <w:pPr>
        <w:widowControl w:val="1"/>
        <w:jc w:val="both"/>
        <w:rPr>
          <w:sz w:val="22"/>
          <w:szCs w:val="22"/>
        </w:rPr>
      </w:pPr>
      <w:r w:rsidDel="00000000" w:rsidR="00000000" w:rsidRPr="00000000">
        <w:rPr>
          <w:rtl w:val="0"/>
        </w:rPr>
      </w:r>
    </w:p>
    <w:p w:rsidR="00000000" w:rsidDel="00000000" w:rsidP="00000000" w:rsidRDefault="00000000" w:rsidRPr="00000000" w14:paraId="00001F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6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G16.</w:t>
            </w:r>
          </w:p>
        </w:tc>
      </w:tr>
      <w:tr>
        <w:tc>
          <w:tcPr/>
          <w:p w:rsidR="00000000" w:rsidDel="00000000" w:rsidP="00000000" w:rsidRDefault="00000000" w:rsidRPr="00000000" w14:paraId="00001F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GLINKA, Mijaíl Ivánovich.</w:t>
            </w:r>
          </w:p>
        </w:tc>
      </w:tr>
      <w:tr>
        <w:tc>
          <w:tcPr/>
          <w:p w:rsidR="00000000" w:rsidDel="00000000" w:rsidP="00000000" w:rsidRDefault="00000000" w:rsidRPr="00000000" w14:paraId="00001F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Humariuska (Komarinskaja).</w:t>
            </w:r>
          </w:p>
        </w:tc>
      </w:tr>
      <w:tr>
        <w:tc>
          <w:tcPr/>
          <w:p w:rsidR="00000000" w:rsidDel="00000000" w:rsidP="00000000" w:rsidRDefault="00000000" w:rsidRPr="00000000" w14:paraId="00001F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Verlag &amp; Eigenthum, Berlín y manuscrito en parte.</w:t>
            </w:r>
          </w:p>
        </w:tc>
      </w:tr>
      <w:tr>
        <w:tc>
          <w:tcPr/>
          <w:p w:rsidR="00000000" w:rsidDel="00000000" w:rsidP="00000000" w:rsidRDefault="00000000" w:rsidRPr="00000000" w14:paraId="00001F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Bien conservado e incompleto (falta Fl 2).</w:t>
            </w:r>
          </w:p>
        </w:tc>
      </w:tr>
      <w:tr>
        <w:tc>
          <w:tcPr/>
          <w:p w:rsidR="00000000" w:rsidDel="00000000" w:rsidP="00000000" w:rsidRDefault="00000000" w:rsidRPr="00000000" w14:paraId="00001F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(4), Vln 2 (4), Va (2), Vc (3), Cb (3), Fl 1, Ob 1, Ob 2, Cl Bb 1, Cl Bb 2, Fgt 1, Fgt 2, Tpa D 1, Tpa D 2, Trmpt F 1, Trmpt F 2, Trbn, Timb, Órgano (manuscrito). </w:t>
            </w:r>
          </w:p>
        </w:tc>
      </w:tr>
      <w:tr>
        <w:tc>
          <w:tcPr/>
          <w:p w:rsidR="00000000" w:rsidDel="00000000" w:rsidP="00000000" w:rsidRDefault="00000000" w:rsidRPr="00000000" w14:paraId="00001F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w:t>
            </w:r>
          </w:p>
        </w:tc>
      </w:tr>
    </w:tbl>
    <w:p w:rsidR="00000000" w:rsidDel="00000000" w:rsidP="00000000" w:rsidRDefault="00000000" w:rsidRPr="00000000" w14:paraId="00001F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G17.</w:t>
            </w:r>
            <w:r w:rsidDel="00000000" w:rsidR="00000000" w:rsidRPr="00000000">
              <w:rPr>
                <w:rtl w:val="0"/>
              </w:rPr>
            </w:r>
          </w:p>
        </w:tc>
      </w:tr>
      <w:tr>
        <w:tc>
          <w:tcPr/>
          <w:p w:rsidR="00000000" w:rsidDel="00000000" w:rsidP="00000000" w:rsidRDefault="00000000" w:rsidRPr="00000000" w14:paraId="00001F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GODARD, Benjamín.</w:t>
            </w:r>
          </w:p>
        </w:tc>
      </w:tr>
      <w:tr>
        <w:tc>
          <w:tcPr/>
          <w:p w:rsidR="00000000" w:rsidDel="00000000" w:rsidP="00000000" w:rsidRDefault="00000000" w:rsidRPr="00000000" w14:paraId="00001F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Canzonetta.</w:t>
            </w:r>
          </w:p>
        </w:tc>
      </w:tr>
      <w:tr>
        <w:tc>
          <w:tcPr/>
          <w:p w:rsidR="00000000" w:rsidDel="00000000" w:rsidP="00000000" w:rsidRDefault="00000000" w:rsidRPr="00000000" w14:paraId="00001F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Extraite du Concerto Romantique.</w:t>
            </w:r>
          </w:p>
        </w:tc>
      </w:tr>
      <w:tr>
        <w:tc>
          <w:tcPr/>
          <w:p w:rsidR="00000000" w:rsidDel="00000000" w:rsidP="00000000" w:rsidRDefault="00000000" w:rsidRPr="00000000" w14:paraId="00001F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Transcrite pour orchestre seul Charles Hubans.</w:t>
            </w:r>
          </w:p>
        </w:tc>
      </w:tr>
      <w:tr>
        <w:tc>
          <w:tcPr/>
          <w:p w:rsidR="00000000" w:rsidDel="00000000" w:rsidP="00000000" w:rsidRDefault="00000000" w:rsidRPr="00000000" w14:paraId="00001F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Edición. Hartmann, París.</w:t>
            </w:r>
          </w:p>
        </w:tc>
      </w:tr>
      <w:tr>
        <w:tc>
          <w:tcPr/>
          <w:p w:rsidR="00000000" w:rsidDel="00000000" w:rsidP="00000000" w:rsidRDefault="00000000" w:rsidRPr="00000000" w14:paraId="00001F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 (falta la Va).</w:t>
            </w:r>
          </w:p>
        </w:tc>
      </w:tr>
      <w:tr>
        <w:tc>
          <w:tcPr/>
          <w:p w:rsidR="00000000" w:rsidDel="00000000" w:rsidP="00000000" w:rsidRDefault="00000000" w:rsidRPr="00000000" w14:paraId="00001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Allegro moderato.</w:t>
            </w:r>
          </w:p>
        </w:tc>
      </w:tr>
      <w:tr>
        <w:tc>
          <w:tcPr/>
          <w:p w:rsidR="00000000" w:rsidDel="00000000" w:rsidP="00000000" w:rsidRDefault="00000000" w:rsidRPr="00000000" w14:paraId="00001F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1F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Fl, Ob, Cl Bb, Fgt, Tpas Eb, Vln 1 (2 editadas y 1 manuscrita), Vln 2 (3 editadas), Vln Ppal (manuscrita) Vc/CB, Melodio (manuscrita), Vc (manuscrita), Cb (2 manuscritas, fechadas en Málaga 15/2/95, Manuel del Pino, que sería el copista).</w:t>
            </w:r>
          </w:p>
        </w:tc>
      </w:tr>
      <w:tr>
        <w:tc>
          <w:tcPr/>
          <w:p w:rsidR="00000000" w:rsidDel="00000000" w:rsidP="00000000" w:rsidRDefault="00000000" w:rsidRPr="00000000" w14:paraId="00001F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 de cuerdas, flauta, oboe, fagot, trompas, clarinetes, melodio.</w:t>
            </w:r>
          </w:p>
        </w:tc>
      </w:tr>
      <w:tr>
        <w:tc>
          <w:tcPr/>
          <w:p w:rsidR="00000000" w:rsidDel="00000000" w:rsidP="00000000" w:rsidRDefault="00000000" w:rsidRPr="00000000" w14:paraId="00001F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signaturas: 1804, 840, 460, 785.11.</w:t>
            </w:r>
          </w:p>
        </w:tc>
      </w:tr>
    </w:tbl>
    <w:p w:rsidR="00000000" w:rsidDel="00000000" w:rsidP="00000000" w:rsidRDefault="00000000" w:rsidRPr="00000000" w14:paraId="00001F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G18.</w:t>
            </w:r>
          </w:p>
        </w:tc>
      </w:tr>
      <w:tr>
        <w:tc>
          <w:tcPr/>
          <w:p w:rsidR="00000000" w:rsidDel="00000000" w:rsidP="00000000" w:rsidRDefault="00000000" w:rsidRPr="00000000" w14:paraId="00001F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GODARD, Benjamín.</w:t>
            </w:r>
          </w:p>
        </w:tc>
      </w:tr>
      <w:tr>
        <w:tc>
          <w:tcPr/>
          <w:p w:rsidR="00000000" w:rsidDel="00000000" w:rsidP="00000000" w:rsidRDefault="00000000" w:rsidRPr="00000000" w14:paraId="00001F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Duettini pour 2 Violons et Piano, op. 18.</w:t>
            </w:r>
          </w:p>
        </w:tc>
      </w:tr>
      <w:tr>
        <w:tc>
          <w:tcPr/>
          <w:p w:rsidR="00000000" w:rsidDel="00000000" w:rsidP="00000000" w:rsidRDefault="00000000" w:rsidRPr="00000000" w14:paraId="00001F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Enoch, Paris.</w:t>
            </w:r>
          </w:p>
        </w:tc>
      </w:tr>
      <w:tr>
        <w:tc>
          <w:tcPr/>
          <w:p w:rsidR="00000000" w:rsidDel="00000000" w:rsidP="00000000" w:rsidRDefault="00000000" w:rsidRPr="00000000" w14:paraId="00001F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relativamente aceptable.</w:t>
            </w:r>
          </w:p>
        </w:tc>
      </w:tr>
      <w:tr>
        <w:tc>
          <w:tcPr/>
          <w:p w:rsidR="00000000" w:rsidDel="00000000" w:rsidP="00000000" w:rsidRDefault="00000000" w:rsidRPr="00000000" w14:paraId="00001F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 Souvenir de Campagne, Nº2 Tristesse, Nº3 Abandon, Nº4 Berceuse, Nº5 Minuit, Nº6 Sérénade.</w:t>
            </w:r>
          </w:p>
        </w:tc>
      </w:tr>
      <w:tr>
        <w:tc>
          <w:tcPr/>
          <w:p w:rsidR="00000000" w:rsidDel="00000000" w:rsidP="00000000" w:rsidRDefault="00000000" w:rsidRPr="00000000" w14:paraId="00001F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F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w:t>
            </w:r>
          </w:p>
        </w:tc>
      </w:tr>
      <w:tr>
        <w:tc>
          <w:tcPr/>
          <w:p w:rsidR="00000000" w:rsidDel="00000000" w:rsidP="00000000" w:rsidRDefault="00000000" w:rsidRPr="00000000" w14:paraId="00001F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461.</w:t>
            </w:r>
          </w:p>
        </w:tc>
      </w:tr>
    </w:tbl>
    <w:p w:rsidR="00000000" w:rsidDel="00000000" w:rsidP="00000000" w:rsidRDefault="00000000" w:rsidRPr="00000000" w14:paraId="00001F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6E">
      <w:pPr>
        <w:widowControl w:val="1"/>
        <w:jc w:val="both"/>
        <w:rPr>
          <w:sz w:val="22"/>
          <w:szCs w:val="22"/>
        </w:rPr>
      </w:pPr>
      <w:r w:rsidDel="00000000" w:rsidR="00000000" w:rsidRPr="00000000">
        <w:rPr>
          <w:rtl w:val="0"/>
        </w:rPr>
      </w:r>
    </w:p>
    <w:tbl>
      <w:tblPr>
        <w:tblStyle w:val="Table6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6F">
            <w:pPr>
              <w:widowControl w:val="1"/>
              <w:jc w:val="both"/>
              <w:rPr>
                <w:b w:val="1"/>
                <w:sz w:val="22"/>
                <w:szCs w:val="22"/>
              </w:rPr>
            </w:pPr>
            <w:r w:rsidDel="00000000" w:rsidR="00000000" w:rsidRPr="00000000">
              <w:rPr>
                <w:b w:val="1"/>
                <w:sz w:val="22"/>
                <w:szCs w:val="22"/>
                <w:rtl w:val="0"/>
              </w:rPr>
              <w:t xml:space="preserve">Signatura: G18a.</w:t>
            </w:r>
          </w:p>
        </w:tc>
      </w:tr>
      <w:tr>
        <w:tc>
          <w:tcPr/>
          <w:p w:rsidR="00000000" w:rsidDel="00000000" w:rsidP="00000000" w:rsidRDefault="00000000" w:rsidRPr="00000000" w14:paraId="00001F7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GODARD, Benjamín.</w:t>
            </w:r>
          </w:p>
        </w:tc>
      </w:tr>
      <w:tr>
        <w:tc>
          <w:tcPr/>
          <w:p w:rsidR="00000000" w:rsidDel="00000000" w:rsidP="00000000" w:rsidRDefault="00000000" w:rsidRPr="00000000" w14:paraId="00001F7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3e. Valse (Valse-Sérénade), Op. 71.</w:t>
            </w:r>
            <w:r w:rsidDel="00000000" w:rsidR="00000000" w:rsidRPr="00000000">
              <w:rPr>
                <w:rtl w:val="0"/>
              </w:rPr>
            </w:r>
          </w:p>
        </w:tc>
      </w:tr>
      <w:tr>
        <w:tc>
          <w:tcPr/>
          <w:p w:rsidR="00000000" w:rsidDel="00000000" w:rsidP="00000000" w:rsidRDefault="00000000" w:rsidRPr="00000000" w14:paraId="00001F72">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A Mon Ami Leon Schoenewerk.</w:t>
            </w:r>
          </w:p>
        </w:tc>
      </w:tr>
      <w:tr>
        <w:tc>
          <w:tcPr/>
          <w:p w:rsidR="00000000" w:rsidDel="00000000" w:rsidP="00000000" w:rsidRDefault="00000000" w:rsidRPr="00000000" w14:paraId="00001F7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Durand &amp; Fils, París.</w:t>
            </w:r>
            <w:r w:rsidDel="00000000" w:rsidR="00000000" w:rsidRPr="00000000">
              <w:rPr>
                <w:rtl w:val="0"/>
              </w:rPr>
            </w:r>
          </w:p>
        </w:tc>
      </w:tr>
      <w:tr>
        <w:tc>
          <w:tcPr/>
          <w:p w:rsidR="00000000" w:rsidDel="00000000" w:rsidP="00000000" w:rsidRDefault="00000000" w:rsidRPr="00000000" w14:paraId="00001F7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7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7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528. Sello Conservatorio Profesional de Málaga. Sello de Durand, París. Sello Piazza Encina, Málaga.</w:t>
            </w:r>
          </w:p>
        </w:tc>
      </w:tr>
    </w:tbl>
    <w:p w:rsidR="00000000" w:rsidDel="00000000" w:rsidP="00000000" w:rsidRDefault="00000000" w:rsidRPr="00000000" w14:paraId="00001F77">
      <w:pPr>
        <w:widowControl w:val="1"/>
        <w:jc w:val="both"/>
        <w:rPr>
          <w:sz w:val="22"/>
          <w:szCs w:val="22"/>
        </w:rPr>
      </w:pPr>
      <w:r w:rsidDel="00000000" w:rsidR="00000000" w:rsidRPr="00000000">
        <w:rPr>
          <w:rtl w:val="0"/>
        </w:rPr>
      </w:r>
    </w:p>
    <w:p w:rsidR="00000000" w:rsidDel="00000000" w:rsidP="00000000" w:rsidRDefault="00000000" w:rsidRPr="00000000" w14:paraId="00001F78">
      <w:pPr>
        <w:widowControl w:val="1"/>
        <w:jc w:val="both"/>
        <w:rPr>
          <w:sz w:val="22"/>
          <w:szCs w:val="22"/>
        </w:rPr>
      </w:pPr>
      <w:r w:rsidDel="00000000" w:rsidR="00000000" w:rsidRPr="00000000">
        <w:rPr>
          <w:rtl w:val="0"/>
        </w:rPr>
      </w:r>
    </w:p>
    <w:tbl>
      <w:tblPr>
        <w:tblStyle w:val="Table6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79">
            <w:pPr>
              <w:widowControl w:val="1"/>
              <w:jc w:val="both"/>
              <w:rPr>
                <w:b w:val="1"/>
                <w:sz w:val="22"/>
                <w:szCs w:val="22"/>
              </w:rPr>
            </w:pPr>
            <w:r w:rsidDel="00000000" w:rsidR="00000000" w:rsidRPr="00000000">
              <w:rPr>
                <w:b w:val="1"/>
                <w:sz w:val="22"/>
                <w:szCs w:val="22"/>
                <w:rtl w:val="0"/>
              </w:rPr>
              <w:t xml:space="preserve">Signatura: G18b.</w:t>
            </w:r>
          </w:p>
        </w:tc>
      </w:tr>
      <w:tr>
        <w:tc>
          <w:tcPr/>
          <w:p w:rsidR="00000000" w:rsidDel="00000000" w:rsidP="00000000" w:rsidRDefault="00000000" w:rsidRPr="00000000" w14:paraId="00001F7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GODARD, Benjamín.</w:t>
            </w:r>
          </w:p>
        </w:tc>
      </w:tr>
      <w:tr>
        <w:tc>
          <w:tcPr/>
          <w:p w:rsidR="00000000" w:rsidDel="00000000" w:rsidP="00000000" w:rsidRDefault="00000000" w:rsidRPr="00000000" w14:paraId="00001F7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3e. Valse (Valse-Sérénade), Op. 71.</w:t>
            </w:r>
          </w:p>
        </w:tc>
      </w:tr>
      <w:tr>
        <w:tc>
          <w:tcPr/>
          <w:p w:rsidR="00000000" w:rsidDel="00000000" w:rsidP="00000000" w:rsidRDefault="00000000" w:rsidRPr="00000000" w14:paraId="00001F7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Durand Schoenewerk et Cie., París.</w:t>
            </w:r>
          </w:p>
        </w:tc>
      </w:tr>
      <w:tr>
        <w:tc>
          <w:tcPr/>
          <w:p w:rsidR="00000000" w:rsidDel="00000000" w:rsidP="00000000" w:rsidRDefault="00000000" w:rsidRPr="00000000" w14:paraId="00001F7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7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7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529. Sello Conservatorio Profesional de Málaga. Sello de Durand Schoenewerk, París. Sello pablo martín, Madrid.</w:t>
            </w:r>
          </w:p>
        </w:tc>
      </w:tr>
    </w:tbl>
    <w:p w:rsidR="00000000" w:rsidDel="00000000" w:rsidP="00000000" w:rsidRDefault="00000000" w:rsidRPr="00000000" w14:paraId="00001F80">
      <w:pPr>
        <w:widowControl w:val="1"/>
        <w:jc w:val="both"/>
        <w:rPr>
          <w:sz w:val="22"/>
          <w:szCs w:val="22"/>
        </w:rPr>
      </w:pPr>
      <w:r w:rsidDel="00000000" w:rsidR="00000000" w:rsidRPr="00000000">
        <w:rPr>
          <w:rtl w:val="0"/>
        </w:rPr>
      </w:r>
    </w:p>
    <w:p w:rsidR="00000000" w:rsidDel="00000000" w:rsidP="00000000" w:rsidRDefault="00000000" w:rsidRPr="00000000" w14:paraId="00001F81">
      <w:pPr>
        <w:widowControl w:val="1"/>
        <w:jc w:val="both"/>
        <w:rPr>
          <w:sz w:val="22"/>
          <w:szCs w:val="22"/>
        </w:rPr>
      </w:pPr>
      <w:r w:rsidDel="00000000" w:rsidR="00000000" w:rsidRPr="00000000">
        <w:rPr>
          <w:rtl w:val="0"/>
        </w:rPr>
      </w:r>
    </w:p>
    <w:tbl>
      <w:tblPr>
        <w:tblStyle w:val="Table7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82">
            <w:pPr>
              <w:widowControl w:val="1"/>
              <w:jc w:val="both"/>
              <w:rPr>
                <w:b w:val="1"/>
                <w:sz w:val="22"/>
                <w:szCs w:val="22"/>
              </w:rPr>
            </w:pPr>
            <w:r w:rsidDel="00000000" w:rsidR="00000000" w:rsidRPr="00000000">
              <w:rPr>
                <w:b w:val="1"/>
                <w:sz w:val="22"/>
                <w:szCs w:val="22"/>
                <w:rtl w:val="0"/>
              </w:rPr>
              <w:t xml:space="preserve">Signatura: G18c.</w:t>
            </w:r>
          </w:p>
        </w:tc>
      </w:tr>
      <w:tr>
        <w:tc>
          <w:tcPr/>
          <w:p w:rsidR="00000000" w:rsidDel="00000000" w:rsidP="00000000" w:rsidRDefault="00000000" w:rsidRPr="00000000" w14:paraId="00001F8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GODEFROID, Félix.</w:t>
            </w:r>
          </w:p>
        </w:tc>
      </w:tr>
      <w:tr>
        <w:tc>
          <w:tcPr/>
          <w:p w:rsidR="00000000" w:rsidDel="00000000" w:rsidP="00000000" w:rsidRDefault="00000000" w:rsidRPr="00000000" w14:paraId="00001F8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Premier Sourire</w:t>
            </w:r>
            <w:r w:rsidDel="00000000" w:rsidR="00000000" w:rsidRPr="00000000">
              <w:rPr>
                <w:sz w:val="22"/>
                <w:szCs w:val="22"/>
                <w:rtl w:val="0"/>
              </w:rPr>
              <w:t xml:space="preserve">, Rèverie Op. 46.</w:t>
            </w:r>
          </w:p>
        </w:tc>
      </w:tr>
      <w:tr>
        <w:tc>
          <w:tcPr/>
          <w:p w:rsidR="00000000" w:rsidDel="00000000" w:rsidP="00000000" w:rsidRDefault="00000000" w:rsidRPr="00000000" w14:paraId="00001F85">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A M. Joséphine Martin.</w:t>
            </w:r>
          </w:p>
        </w:tc>
      </w:tr>
      <w:tr>
        <w:tc>
          <w:tcPr/>
          <w:p w:rsidR="00000000" w:rsidDel="00000000" w:rsidP="00000000" w:rsidRDefault="00000000" w:rsidRPr="00000000" w14:paraId="00001F8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1F8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8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8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530. Sello Conservatorio Profesional de Málaga.</w:t>
            </w:r>
          </w:p>
        </w:tc>
      </w:tr>
    </w:tbl>
    <w:p w:rsidR="00000000" w:rsidDel="00000000" w:rsidP="00000000" w:rsidRDefault="00000000" w:rsidRPr="00000000" w14:paraId="00001F8A">
      <w:pPr>
        <w:widowControl w:val="1"/>
        <w:jc w:val="both"/>
        <w:rPr>
          <w:sz w:val="22"/>
          <w:szCs w:val="22"/>
        </w:rPr>
      </w:pPr>
      <w:r w:rsidDel="00000000" w:rsidR="00000000" w:rsidRPr="00000000">
        <w:rPr>
          <w:rtl w:val="0"/>
        </w:rPr>
      </w:r>
    </w:p>
    <w:p w:rsidR="00000000" w:rsidDel="00000000" w:rsidP="00000000" w:rsidRDefault="00000000" w:rsidRPr="00000000" w14:paraId="00001F8B">
      <w:pPr>
        <w:widowControl w:val="1"/>
        <w:jc w:val="both"/>
        <w:rPr>
          <w:sz w:val="22"/>
          <w:szCs w:val="22"/>
        </w:rPr>
      </w:pPr>
      <w:r w:rsidDel="00000000" w:rsidR="00000000" w:rsidRPr="00000000">
        <w:rPr>
          <w:rtl w:val="0"/>
        </w:rPr>
      </w:r>
    </w:p>
    <w:tbl>
      <w:tblPr>
        <w:tblStyle w:val="Table7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8C">
            <w:pPr>
              <w:widowControl w:val="1"/>
              <w:jc w:val="both"/>
              <w:rPr>
                <w:b w:val="1"/>
                <w:sz w:val="22"/>
                <w:szCs w:val="22"/>
              </w:rPr>
            </w:pPr>
            <w:r w:rsidDel="00000000" w:rsidR="00000000" w:rsidRPr="00000000">
              <w:rPr>
                <w:b w:val="1"/>
                <w:sz w:val="22"/>
                <w:szCs w:val="22"/>
                <w:rtl w:val="0"/>
              </w:rPr>
              <w:t xml:space="preserve">Signatura: G18d.</w:t>
            </w:r>
          </w:p>
        </w:tc>
      </w:tr>
      <w:tr>
        <w:tc>
          <w:tcPr/>
          <w:p w:rsidR="00000000" w:rsidDel="00000000" w:rsidP="00000000" w:rsidRDefault="00000000" w:rsidRPr="00000000" w14:paraId="00001F8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GODFREY, Charles.</w:t>
            </w:r>
          </w:p>
        </w:tc>
      </w:tr>
      <w:tr>
        <w:tc>
          <w:tcPr/>
          <w:p w:rsidR="00000000" w:rsidDel="00000000" w:rsidP="00000000" w:rsidRDefault="00000000" w:rsidRPr="00000000" w14:paraId="00001F8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The Flower Girl (waltz).</w:t>
            </w:r>
            <w:r w:rsidDel="00000000" w:rsidR="00000000" w:rsidRPr="00000000">
              <w:rPr>
                <w:rtl w:val="0"/>
              </w:rPr>
            </w:r>
          </w:p>
        </w:tc>
      </w:tr>
      <w:tr>
        <w:tc>
          <w:tcPr/>
          <w:p w:rsidR="00000000" w:rsidDel="00000000" w:rsidP="00000000" w:rsidRDefault="00000000" w:rsidRPr="00000000" w14:paraId="00001F8F">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Performed before his “Imperial Majesty the Sultan at the Grand Ball at tje India House”. Composed &amp; Arranged by Charles Godfrey, Band Master: Scots Fusilier Guards. Composer of the “Murska Waltz”, etc.</w:t>
            </w:r>
            <w:r w:rsidDel="00000000" w:rsidR="00000000" w:rsidRPr="00000000">
              <w:rPr>
                <w:rtl w:val="0"/>
              </w:rPr>
            </w:r>
          </w:p>
        </w:tc>
      </w:tr>
      <w:tr>
        <w:tc>
          <w:tcPr/>
          <w:p w:rsidR="00000000" w:rsidDel="00000000" w:rsidP="00000000" w:rsidRDefault="00000000" w:rsidRPr="00000000" w14:paraId="00001F9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Duff &amp; Stewart, Londres.</w:t>
            </w:r>
          </w:p>
        </w:tc>
      </w:tr>
      <w:tr>
        <w:tc>
          <w:tcPr/>
          <w:p w:rsidR="00000000" w:rsidDel="00000000" w:rsidP="00000000" w:rsidRDefault="00000000" w:rsidRPr="00000000" w14:paraId="00001F9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92">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Introducción (Andante), White Rose, Cape Jasmin, Purple Larkspur, Blue violet, Day Lily, White Lupin, Yellow Jasmin, China Aster. </w:t>
            </w:r>
          </w:p>
        </w:tc>
      </w:tr>
      <w:tr>
        <w:tc>
          <w:tcPr/>
          <w:p w:rsidR="00000000" w:rsidDel="00000000" w:rsidP="00000000" w:rsidRDefault="00000000" w:rsidRPr="00000000" w14:paraId="00001F9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9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531. Sello Conservatorio Profesional de Málaga. </w:t>
            </w:r>
          </w:p>
        </w:tc>
      </w:tr>
    </w:tbl>
    <w:p w:rsidR="00000000" w:rsidDel="00000000" w:rsidP="00000000" w:rsidRDefault="00000000" w:rsidRPr="00000000" w14:paraId="00001F95">
      <w:pPr>
        <w:widowControl w:val="1"/>
        <w:jc w:val="both"/>
        <w:rPr>
          <w:sz w:val="22"/>
          <w:szCs w:val="22"/>
        </w:rPr>
      </w:pPr>
      <w:r w:rsidDel="00000000" w:rsidR="00000000" w:rsidRPr="00000000">
        <w:rPr>
          <w:rtl w:val="0"/>
        </w:rPr>
      </w:r>
    </w:p>
    <w:p w:rsidR="00000000" w:rsidDel="00000000" w:rsidP="00000000" w:rsidRDefault="00000000" w:rsidRPr="00000000" w14:paraId="00001F96">
      <w:pPr>
        <w:widowControl w:val="1"/>
        <w:jc w:val="both"/>
        <w:rPr>
          <w:sz w:val="22"/>
          <w:szCs w:val="22"/>
        </w:rPr>
      </w:pPr>
      <w:r w:rsidDel="00000000" w:rsidR="00000000" w:rsidRPr="00000000">
        <w:rPr>
          <w:rtl w:val="0"/>
        </w:rPr>
      </w:r>
    </w:p>
    <w:tbl>
      <w:tblPr>
        <w:tblStyle w:val="Table7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97">
            <w:pPr>
              <w:widowControl w:val="1"/>
              <w:jc w:val="both"/>
              <w:rPr>
                <w:b w:val="1"/>
                <w:sz w:val="22"/>
                <w:szCs w:val="22"/>
              </w:rPr>
            </w:pPr>
            <w:r w:rsidDel="00000000" w:rsidR="00000000" w:rsidRPr="00000000">
              <w:rPr>
                <w:b w:val="1"/>
                <w:sz w:val="22"/>
                <w:szCs w:val="22"/>
                <w:rtl w:val="0"/>
              </w:rPr>
              <w:t xml:space="preserve">Signatura: G18e.</w:t>
            </w:r>
          </w:p>
        </w:tc>
      </w:tr>
      <w:tr>
        <w:tc>
          <w:tcPr/>
          <w:p w:rsidR="00000000" w:rsidDel="00000000" w:rsidP="00000000" w:rsidRDefault="00000000" w:rsidRPr="00000000" w14:paraId="00001F9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GODFREY, D.</w:t>
            </w:r>
          </w:p>
        </w:tc>
      </w:tr>
      <w:tr>
        <w:tc>
          <w:tcPr/>
          <w:p w:rsidR="00000000" w:rsidDel="00000000" w:rsidP="00000000" w:rsidRDefault="00000000" w:rsidRPr="00000000" w14:paraId="00001F9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Los guardias de la reina.</w:t>
            </w:r>
            <w:r w:rsidDel="00000000" w:rsidR="00000000" w:rsidRPr="00000000">
              <w:rPr>
                <w:rtl w:val="0"/>
              </w:rPr>
            </w:r>
          </w:p>
        </w:tc>
      </w:tr>
      <w:tr>
        <w:tc>
          <w:tcPr/>
          <w:p w:rsidR="00000000" w:rsidDel="00000000" w:rsidP="00000000" w:rsidRDefault="00000000" w:rsidRPr="00000000" w14:paraId="00001F9A">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Tanda de valses para piano.</w:t>
            </w:r>
            <w:r w:rsidDel="00000000" w:rsidR="00000000" w:rsidRPr="00000000">
              <w:rPr>
                <w:rtl w:val="0"/>
              </w:rPr>
            </w:r>
          </w:p>
        </w:tc>
      </w:tr>
      <w:tr>
        <w:tc>
          <w:tcPr/>
          <w:p w:rsidR="00000000" w:rsidDel="00000000" w:rsidP="00000000" w:rsidRDefault="00000000" w:rsidRPr="00000000" w14:paraId="00001F9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Antonio Romero, Madrid.</w:t>
            </w:r>
          </w:p>
        </w:tc>
      </w:tr>
      <w:tr>
        <w:tc>
          <w:tcPr/>
          <w:p w:rsidR="00000000" w:rsidDel="00000000" w:rsidP="00000000" w:rsidRDefault="00000000" w:rsidRPr="00000000" w14:paraId="00001F9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9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Introducción, nº 1 al 4 y Coda.</w:t>
            </w:r>
          </w:p>
        </w:tc>
      </w:tr>
      <w:tr>
        <w:tc>
          <w:tcPr/>
          <w:p w:rsidR="00000000" w:rsidDel="00000000" w:rsidP="00000000" w:rsidRDefault="00000000" w:rsidRPr="00000000" w14:paraId="00001F9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9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532. Sello Conservatorio Profesional de Málaga. </w:t>
            </w:r>
          </w:p>
        </w:tc>
      </w:tr>
    </w:tbl>
    <w:p w:rsidR="00000000" w:rsidDel="00000000" w:rsidP="00000000" w:rsidRDefault="00000000" w:rsidRPr="00000000" w14:paraId="00001FA0">
      <w:pPr>
        <w:widowControl w:val="1"/>
        <w:jc w:val="both"/>
        <w:rPr>
          <w:sz w:val="22"/>
          <w:szCs w:val="22"/>
        </w:rPr>
      </w:pPr>
      <w:r w:rsidDel="00000000" w:rsidR="00000000" w:rsidRPr="00000000">
        <w:rPr>
          <w:rtl w:val="0"/>
        </w:rPr>
      </w:r>
    </w:p>
    <w:p w:rsidR="00000000" w:rsidDel="00000000" w:rsidP="00000000" w:rsidRDefault="00000000" w:rsidRPr="00000000" w14:paraId="00001FA1">
      <w:pPr>
        <w:widowControl w:val="1"/>
        <w:jc w:val="both"/>
        <w:rPr>
          <w:sz w:val="22"/>
          <w:szCs w:val="22"/>
        </w:rPr>
      </w:pPr>
      <w:r w:rsidDel="00000000" w:rsidR="00000000" w:rsidRPr="00000000">
        <w:rPr>
          <w:rtl w:val="0"/>
        </w:rPr>
      </w:r>
    </w:p>
    <w:tbl>
      <w:tblPr>
        <w:tblStyle w:val="Table7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G19.</w:t>
            </w:r>
          </w:p>
        </w:tc>
      </w:tr>
      <w:tr>
        <w:tc>
          <w:tcPr/>
          <w:p w:rsidR="00000000" w:rsidDel="00000000" w:rsidP="00000000" w:rsidRDefault="00000000" w:rsidRPr="00000000" w14:paraId="00001F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GOLDMARK, Carl.</w:t>
            </w:r>
          </w:p>
        </w:tc>
      </w:tr>
      <w:tr>
        <w:tc>
          <w:tcPr/>
          <w:p w:rsidR="00000000" w:rsidDel="00000000" w:rsidP="00000000" w:rsidRDefault="00000000" w:rsidRPr="00000000" w14:paraId="00001F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Suite, op.11.</w:t>
            </w:r>
          </w:p>
        </w:tc>
      </w:tr>
      <w:tr>
        <w:tc>
          <w:tcPr/>
          <w:p w:rsidR="00000000" w:rsidDel="00000000" w:rsidP="00000000" w:rsidRDefault="00000000" w:rsidRPr="00000000" w14:paraId="00001F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 und Piano.</w:t>
            </w:r>
          </w:p>
        </w:tc>
      </w:tr>
      <w:tr>
        <w:tc>
          <w:tcPr/>
          <w:p w:rsidR="00000000" w:rsidDel="00000000" w:rsidP="00000000" w:rsidRDefault="00000000" w:rsidRPr="00000000" w14:paraId="00001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neue vom autor.</w:t>
            </w:r>
          </w:p>
        </w:tc>
      </w:tr>
      <w:tr>
        <w:tc>
          <w:tcPr/>
          <w:p w:rsidR="00000000" w:rsidDel="00000000" w:rsidP="00000000" w:rsidRDefault="00000000" w:rsidRPr="00000000" w14:paraId="00001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1912.</w:t>
            </w:r>
          </w:p>
        </w:tc>
      </w:tr>
      <w:tr>
        <w:tc>
          <w:tcPr/>
          <w:p w:rsidR="00000000" w:rsidDel="00000000" w:rsidP="00000000" w:rsidRDefault="00000000" w:rsidRPr="00000000" w14:paraId="00001F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Mainz.</w:t>
            </w:r>
          </w:p>
        </w:tc>
      </w:tr>
      <w:tr>
        <w:tc>
          <w:tcPr/>
          <w:p w:rsidR="00000000" w:rsidDel="00000000" w:rsidP="00000000" w:rsidRDefault="00000000" w:rsidRPr="00000000" w14:paraId="00001F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aceptable.</w:t>
            </w:r>
          </w:p>
        </w:tc>
      </w:tr>
      <w:tr>
        <w:tc>
          <w:tcPr/>
          <w:p w:rsidR="00000000" w:rsidDel="00000000" w:rsidP="00000000" w:rsidRDefault="00000000" w:rsidRPr="00000000" w14:paraId="00001F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Andante sostenuto, Allegro ma non troppo, Allegro moderato quasi Allegretto, Presto.</w:t>
            </w:r>
          </w:p>
        </w:tc>
      </w:tr>
      <w:tr>
        <w:tc>
          <w:tcPr/>
          <w:p w:rsidR="00000000" w:rsidDel="00000000" w:rsidP="00000000" w:rsidRDefault="00000000" w:rsidRPr="00000000" w14:paraId="00001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1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1F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463, 1440.</w:t>
            </w:r>
          </w:p>
        </w:tc>
      </w:tr>
    </w:tbl>
    <w:p w:rsidR="00000000" w:rsidDel="00000000" w:rsidP="00000000" w:rsidRDefault="00000000" w:rsidRPr="00000000" w14:paraId="00001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AF">
      <w:pPr>
        <w:widowControl w:val="1"/>
        <w:jc w:val="both"/>
        <w:rPr>
          <w:sz w:val="22"/>
          <w:szCs w:val="22"/>
        </w:rPr>
      </w:pPr>
      <w:r w:rsidDel="00000000" w:rsidR="00000000" w:rsidRPr="00000000">
        <w:rPr>
          <w:rtl w:val="0"/>
        </w:rPr>
      </w:r>
    </w:p>
    <w:tbl>
      <w:tblPr>
        <w:tblStyle w:val="Table7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B0">
            <w:pPr>
              <w:widowControl w:val="1"/>
              <w:jc w:val="both"/>
              <w:rPr>
                <w:b w:val="1"/>
                <w:sz w:val="22"/>
                <w:szCs w:val="22"/>
              </w:rPr>
            </w:pPr>
            <w:r w:rsidDel="00000000" w:rsidR="00000000" w:rsidRPr="00000000">
              <w:rPr>
                <w:b w:val="1"/>
                <w:sz w:val="22"/>
                <w:szCs w:val="22"/>
                <w:rtl w:val="0"/>
              </w:rPr>
              <w:t xml:space="preserve">Signatura: G19a.</w:t>
            </w:r>
          </w:p>
        </w:tc>
      </w:tr>
      <w:tr>
        <w:tc>
          <w:tcPr/>
          <w:p w:rsidR="00000000" w:rsidDel="00000000" w:rsidP="00000000" w:rsidRDefault="00000000" w:rsidRPr="00000000" w14:paraId="00001FB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GOLS, Joseph.</w:t>
            </w:r>
            <w:r w:rsidDel="00000000" w:rsidR="00000000" w:rsidRPr="00000000">
              <w:rPr>
                <w:rtl w:val="0"/>
              </w:rPr>
            </w:r>
          </w:p>
        </w:tc>
      </w:tr>
      <w:tr>
        <w:tc>
          <w:tcPr/>
          <w:p w:rsidR="00000000" w:rsidDel="00000000" w:rsidP="00000000" w:rsidRDefault="00000000" w:rsidRPr="00000000" w14:paraId="00001FB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Darling.</w:t>
            </w:r>
            <w:r w:rsidDel="00000000" w:rsidR="00000000" w:rsidRPr="00000000">
              <w:rPr>
                <w:rtl w:val="0"/>
              </w:rPr>
            </w:r>
          </w:p>
        </w:tc>
      </w:tr>
      <w:tr>
        <w:tc>
          <w:tcPr/>
          <w:p w:rsidR="00000000" w:rsidDel="00000000" w:rsidP="00000000" w:rsidRDefault="00000000" w:rsidRPr="00000000" w14:paraId="00001FB3">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Fox-trot para piano. To Mr. Joseph Merelo, Chevalier de la Légion d´Honneur, French Consul of Tarragona.</w:t>
            </w:r>
            <w:r w:rsidDel="00000000" w:rsidR="00000000" w:rsidRPr="00000000">
              <w:rPr>
                <w:rtl w:val="0"/>
              </w:rPr>
            </w:r>
          </w:p>
        </w:tc>
      </w:tr>
      <w:tr>
        <w:tc>
          <w:tcPr/>
          <w:p w:rsidR="00000000" w:rsidDel="00000000" w:rsidP="00000000" w:rsidRDefault="00000000" w:rsidRPr="00000000" w14:paraId="00001FB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Mundial, Tarragona.</w:t>
            </w:r>
          </w:p>
        </w:tc>
      </w:tr>
      <w:tr>
        <w:tc>
          <w:tcPr/>
          <w:p w:rsidR="00000000" w:rsidDel="00000000" w:rsidP="00000000" w:rsidRDefault="00000000" w:rsidRPr="00000000" w14:paraId="00001FB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B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de P</w:t>
            </w:r>
            <w:r w:rsidDel="00000000" w:rsidR="00000000" w:rsidRPr="00000000">
              <w:rPr>
                <w:sz w:val="22"/>
                <w:szCs w:val="22"/>
                <w:rtl w:val="0"/>
              </w:rPr>
              <w:t xml:space="preserve">f y voz.</w:t>
            </w:r>
          </w:p>
        </w:tc>
      </w:tr>
      <w:tr>
        <w:tc>
          <w:tcPr/>
          <w:p w:rsidR="00000000" w:rsidDel="00000000" w:rsidP="00000000" w:rsidRDefault="00000000" w:rsidRPr="00000000" w14:paraId="00001FB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533. Sello Conservatorio Profesional de Málaga. Sello de José Griffo, Málaga.</w:t>
            </w:r>
          </w:p>
        </w:tc>
      </w:tr>
    </w:tbl>
    <w:p w:rsidR="00000000" w:rsidDel="00000000" w:rsidP="00000000" w:rsidRDefault="00000000" w:rsidRPr="00000000" w14:paraId="00001FB8">
      <w:pPr>
        <w:widowControl w:val="1"/>
        <w:jc w:val="both"/>
        <w:rPr>
          <w:color w:val="ff0000"/>
          <w:sz w:val="22"/>
          <w:szCs w:val="22"/>
        </w:rPr>
      </w:pPr>
      <w:r w:rsidDel="00000000" w:rsidR="00000000" w:rsidRPr="00000000">
        <w:rPr>
          <w:rtl w:val="0"/>
        </w:rPr>
      </w:r>
    </w:p>
    <w:p w:rsidR="00000000" w:rsidDel="00000000" w:rsidP="00000000" w:rsidRDefault="00000000" w:rsidRPr="00000000" w14:paraId="00001FB9">
      <w:pPr>
        <w:widowControl w:val="1"/>
        <w:jc w:val="both"/>
        <w:rPr>
          <w:sz w:val="22"/>
          <w:szCs w:val="22"/>
        </w:rPr>
      </w:pPr>
      <w:r w:rsidDel="00000000" w:rsidR="00000000" w:rsidRPr="00000000">
        <w:rPr>
          <w:rtl w:val="0"/>
        </w:rPr>
      </w:r>
    </w:p>
    <w:tbl>
      <w:tblPr>
        <w:tblStyle w:val="Table7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BA">
            <w:pPr>
              <w:widowControl w:val="1"/>
              <w:jc w:val="both"/>
              <w:rPr>
                <w:b w:val="1"/>
                <w:sz w:val="22"/>
                <w:szCs w:val="22"/>
              </w:rPr>
            </w:pPr>
            <w:r w:rsidDel="00000000" w:rsidR="00000000" w:rsidRPr="00000000">
              <w:rPr>
                <w:b w:val="1"/>
                <w:sz w:val="22"/>
                <w:szCs w:val="22"/>
                <w:rtl w:val="0"/>
              </w:rPr>
              <w:t xml:space="preserve">Signatura: G19b.</w:t>
            </w:r>
          </w:p>
        </w:tc>
      </w:tr>
      <w:tr>
        <w:tc>
          <w:tcPr/>
          <w:p w:rsidR="00000000" w:rsidDel="00000000" w:rsidP="00000000" w:rsidRDefault="00000000" w:rsidRPr="00000000" w14:paraId="00001FB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GOMIS, J. M.</w:t>
            </w:r>
          </w:p>
        </w:tc>
      </w:tr>
      <w:tr>
        <w:tc>
          <w:tcPr/>
          <w:p w:rsidR="00000000" w:rsidDel="00000000" w:rsidP="00000000" w:rsidRDefault="00000000" w:rsidRPr="00000000" w14:paraId="00001FB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Diable à Seville. Ouverture</w:t>
            </w:r>
            <w:r w:rsidDel="00000000" w:rsidR="00000000" w:rsidRPr="00000000">
              <w:rPr>
                <w:rtl w:val="0"/>
              </w:rPr>
            </w:r>
          </w:p>
        </w:tc>
      </w:tr>
      <w:tr>
        <w:tc>
          <w:tcPr/>
          <w:p w:rsidR="00000000" w:rsidDel="00000000" w:rsidP="00000000" w:rsidRDefault="00000000" w:rsidRPr="00000000" w14:paraId="00001FBD">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Réduite pour le piano par V. Rifaut.</w:t>
            </w:r>
            <w:r w:rsidDel="00000000" w:rsidR="00000000" w:rsidRPr="00000000">
              <w:rPr>
                <w:rtl w:val="0"/>
              </w:rPr>
            </w:r>
          </w:p>
        </w:tc>
      </w:tr>
      <w:tr>
        <w:tc>
          <w:tcPr/>
          <w:p w:rsidR="00000000" w:rsidDel="00000000" w:rsidP="00000000" w:rsidRDefault="00000000" w:rsidRPr="00000000" w14:paraId="00001FB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 Schott, Mayence &amp; Anvers.</w:t>
            </w:r>
          </w:p>
        </w:tc>
      </w:tr>
      <w:tr>
        <w:tc>
          <w:tcPr/>
          <w:p w:rsidR="00000000" w:rsidDel="00000000" w:rsidP="00000000" w:rsidRDefault="00000000" w:rsidRPr="00000000" w14:paraId="00001FB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C0">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Introducción (Andante), White Rose, Cape Jasmin, Purple Larkspur, Blue violet, Day Lily, White Lupin, Yellow Jasmin, China Aster. </w:t>
            </w:r>
          </w:p>
        </w:tc>
      </w:tr>
      <w:tr>
        <w:tc>
          <w:tcPr/>
          <w:p w:rsidR="00000000" w:rsidDel="00000000" w:rsidP="00000000" w:rsidRDefault="00000000" w:rsidRPr="00000000" w14:paraId="00001FC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C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535. Sello Conservatorio Profesional de Málaga. </w:t>
            </w:r>
          </w:p>
        </w:tc>
      </w:tr>
    </w:tbl>
    <w:p w:rsidR="00000000" w:rsidDel="00000000" w:rsidP="00000000" w:rsidRDefault="00000000" w:rsidRPr="00000000" w14:paraId="00001FC3">
      <w:pPr>
        <w:widowControl w:val="1"/>
        <w:jc w:val="both"/>
        <w:rPr>
          <w:sz w:val="22"/>
          <w:szCs w:val="22"/>
        </w:rPr>
      </w:pPr>
      <w:r w:rsidDel="00000000" w:rsidR="00000000" w:rsidRPr="00000000">
        <w:rPr>
          <w:rtl w:val="0"/>
        </w:rPr>
      </w:r>
    </w:p>
    <w:p w:rsidR="00000000" w:rsidDel="00000000" w:rsidP="00000000" w:rsidRDefault="00000000" w:rsidRPr="00000000" w14:paraId="00001FC4">
      <w:pPr>
        <w:widowControl w:val="1"/>
        <w:jc w:val="both"/>
        <w:rPr>
          <w:sz w:val="22"/>
          <w:szCs w:val="22"/>
        </w:rPr>
      </w:pPr>
      <w:r w:rsidDel="00000000" w:rsidR="00000000" w:rsidRPr="00000000">
        <w:rPr>
          <w:rtl w:val="0"/>
        </w:rPr>
      </w:r>
    </w:p>
    <w:tbl>
      <w:tblPr>
        <w:tblStyle w:val="Table7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C5">
            <w:pPr>
              <w:widowControl w:val="1"/>
              <w:jc w:val="both"/>
              <w:rPr>
                <w:b w:val="1"/>
                <w:sz w:val="22"/>
                <w:szCs w:val="22"/>
              </w:rPr>
            </w:pPr>
            <w:r w:rsidDel="00000000" w:rsidR="00000000" w:rsidRPr="00000000">
              <w:rPr>
                <w:b w:val="1"/>
                <w:sz w:val="22"/>
                <w:szCs w:val="22"/>
                <w:rtl w:val="0"/>
              </w:rPr>
              <w:t xml:space="preserve">Signatura: G19c.</w:t>
            </w:r>
          </w:p>
        </w:tc>
      </w:tr>
      <w:tr>
        <w:tc>
          <w:tcPr/>
          <w:p w:rsidR="00000000" w:rsidDel="00000000" w:rsidP="00000000" w:rsidRDefault="00000000" w:rsidRPr="00000000" w14:paraId="00001FC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GOMÍS, J. R.</w:t>
            </w:r>
          </w:p>
        </w:tc>
      </w:tr>
      <w:tr>
        <w:tc>
          <w:tcPr/>
          <w:p w:rsidR="00000000" w:rsidDel="00000000" w:rsidP="00000000" w:rsidRDefault="00000000" w:rsidRPr="00000000" w14:paraId="00001FC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Corte de Carlos IV. Pavana para piano.</w:t>
            </w:r>
            <w:r w:rsidDel="00000000" w:rsidR="00000000" w:rsidRPr="00000000">
              <w:rPr>
                <w:rtl w:val="0"/>
              </w:rPr>
            </w:r>
          </w:p>
        </w:tc>
      </w:tr>
      <w:tr>
        <w:tc>
          <w:tcPr/>
          <w:p w:rsidR="00000000" w:rsidDel="00000000" w:rsidP="00000000" w:rsidRDefault="00000000" w:rsidRPr="00000000" w14:paraId="00001FC8">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A mi discípula la Srta. Dª Enriqueta Lobón.</w:t>
            </w:r>
            <w:r w:rsidDel="00000000" w:rsidR="00000000" w:rsidRPr="00000000">
              <w:rPr>
                <w:rtl w:val="0"/>
              </w:rPr>
            </w:r>
          </w:p>
        </w:tc>
      </w:tr>
      <w:tr>
        <w:tc>
          <w:tcPr/>
          <w:p w:rsidR="00000000" w:rsidDel="00000000" w:rsidP="00000000" w:rsidRDefault="00000000" w:rsidRPr="00000000" w14:paraId="00001FC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Casa Dotesio, Madrid.</w:t>
            </w:r>
          </w:p>
        </w:tc>
      </w:tr>
      <w:tr>
        <w:tc>
          <w:tcPr/>
          <w:p w:rsidR="00000000" w:rsidDel="00000000" w:rsidP="00000000" w:rsidRDefault="00000000" w:rsidRPr="00000000" w14:paraId="00001FC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regular.</w:t>
            </w:r>
          </w:p>
        </w:tc>
      </w:tr>
      <w:tr>
        <w:tc>
          <w:tcPr/>
          <w:p w:rsidR="00000000" w:rsidDel="00000000" w:rsidP="00000000" w:rsidRDefault="00000000" w:rsidRPr="00000000" w14:paraId="00001FC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1FC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534. Sello Conservatorio Profesional de Málaga. </w:t>
            </w:r>
          </w:p>
        </w:tc>
      </w:tr>
    </w:tbl>
    <w:p w:rsidR="00000000" w:rsidDel="00000000" w:rsidP="00000000" w:rsidRDefault="00000000" w:rsidRPr="00000000" w14:paraId="00001FCD">
      <w:pPr>
        <w:widowControl w:val="1"/>
        <w:jc w:val="both"/>
        <w:rPr>
          <w:color w:val="ff0000"/>
          <w:sz w:val="22"/>
          <w:szCs w:val="22"/>
        </w:rPr>
      </w:pPr>
      <w:r w:rsidDel="00000000" w:rsidR="00000000" w:rsidRPr="00000000">
        <w:rPr>
          <w:rtl w:val="0"/>
        </w:rPr>
      </w:r>
    </w:p>
    <w:p w:rsidR="00000000" w:rsidDel="00000000" w:rsidP="00000000" w:rsidRDefault="00000000" w:rsidRPr="00000000" w14:paraId="00001FCE">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G1</w:t>
      </w:r>
    </w:p>
    <w:p w:rsidR="00000000" w:rsidDel="00000000" w:rsidP="00000000" w:rsidRDefault="00000000" w:rsidRPr="00000000" w14:paraId="00001F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G20.</w:t>
            </w:r>
          </w:p>
        </w:tc>
      </w:tr>
      <w:tr>
        <w:tc>
          <w:tcPr/>
          <w:p w:rsidR="00000000" w:rsidDel="00000000" w:rsidP="00000000" w:rsidRDefault="00000000" w:rsidRPr="00000000" w14:paraId="00001F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GONZÁLEZ-PALOMARES, Joaquín.</w:t>
            </w:r>
          </w:p>
        </w:tc>
      </w:tr>
      <w:tr>
        <w:tc>
          <w:tcPr/>
          <w:p w:rsidR="00000000" w:rsidDel="00000000" w:rsidP="00000000" w:rsidRDefault="00000000" w:rsidRPr="00000000" w14:paraId="00001F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Tánger.</w:t>
            </w:r>
          </w:p>
        </w:tc>
      </w:tr>
      <w:tr>
        <w:tc>
          <w:tcPr/>
          <w:p w:rsidR="00000000" w:rsidDel="00000000" w:rsidP="00000000" w:rsidRDefault="00000000" w:rsidRPr="00000000" w14:paraId="00001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w:t>
            </w:r>
          </w:p>
        </w:tc>
      </w:tr>
      <w:tr>
        <w:tc>
          <w:tcPr/>
          <w:p w:rsidR="00000000" w:rsidDel="00000000" w:rsidP="00000000" w:rsidRDefault="00000000" w:rsidRPr="00000000" w14:paraId="00001F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fácil para piano del autor.</w:t>
            </w:r>
          </w:p>
        </w:tc>
      </w:tr>
      <w:tr>
        <w:tc>
          <w:tcPr/>
          <w:p w:rsidR="00000000" w:rsidDel="00000000" w:rsidP="00000000" w:rsidRDefault="00000000" w:rsidRPr="00000000" w14:paraId="00001F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F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F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1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1F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1F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1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Antiguas signaturas: 1588, 536.</w:t>
            </w:r>
          </w:p>
        </w:tc>
      </w:tr>
    </w:tbl>
    <w:p w:rsidR="00000000" w:rsidDel="00000000" w:rsidP="00000000" w:rsidRDefault="00000000" w:rsidRPr="00000000" w14:paraId="00001F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G21.</w:t>
            </w:r>
          </w:p>
        </w:tc>
      </w:tr>
      <w:tr>
        <w:tc>
          <w:tcPr/>
          <w:p w:rsidR="00000000" w:rsidDel="00000000" w:rsidP="00000000" w:rsidRDefault="00000000" w:rsidRPr="00000000" w14:paraId="00001F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GONZÁLEZ, Joaquín.</w:t>
            </w:r>
          </w:p>
        </w:tc>
      </w:tr>
      <w:tr>
        <w:tc>
          <w:tcPr/>
          <w:p w:rsidR="00000000" w:rsidDel="00000000" w:rsidP="00000000" w:rsidRDefault="00000000" w:rsidRPr="00000000" w14:paraId="00001F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Cervantes.</w:t>
            </w:r>
          </w:p>
        </w:tc>
      </w:tr>
      <w:tr>
        <w:tc>
          <w:tcPr/>
          <w:p w:rsidR="00000000" w:rsidDel="00000000" w:rsidP="00000000" w:rsidRDefault="00000000" w:rsidRPr="00000000" w14:paraId="00001F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Cuarteto para Violín, Viola Violoncello y Piano.</w:t>
            </w:r>
          </w:p>
        </w:tc>
      </w:tr>
      <w:tr>
        <w:tc>
          <w:tcPr/>
          <w:p w:rsidR="00000000" w:rsidDel="00000000" w:rsidP="00000000" w:rsidRDefault="00000000" w:rsidRPr="00000000" w14:paraId="00001F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Premiado en el certamen musical celebrado el día 13 de Agosto de 1899 en la Sociedad Filarmónica, con el premio de S. M. La Reina Regente.</w:t>
            </w:r>
          </w:p>
        </w:tc>
      </w:tr>
      <w:tr>
        <w:tc>
          <w:tcPr/>
          <w:p w:rsidR="00000000" w:rsidDel="00000000" w:rsidP="00000000" w:rsidRDefault="00000000" w:rsidRPr="00000000" w14:paraId="00001F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F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1F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w:t>
            </w:r>
          </w:p>
        </w:tc>
      </w:tr>
      <w:tr>
        <w:tc>
          <w:tcPr/>
          <w:p w:rsidR="00000000" w:rsidDel="00000000" w:rsidP="00000000" w:rsidRDefault="00000000" w:rsidRPr="00000000" w14:paraId="00001F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(Andante)/Allegro.</w:t>
            </w:r>
          </w:p>
        </w:tc>
      </w:tr>
      <w:tr>
        <w:tc>
          <w:tcPr/>
          <w:p w:rsidR="00000000" w:rsidDel="00000000" w:rsidP="00000000" w:rsidRDefault="00000000" w:rsidRPr="00000000" w14:paraId="00001F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1F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1F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portada pone “Dedicado a mi amigo y compañero Joaquín Bonno”. </w:t>
            </w:r>
          </w:p>
        </w:tc>
      </w:tr>
    </w:tbl>
    <w:p w:rsidR="00000000" w:rsidDel="00000000" w:rsidP="00000000" w:rsidRDefault="00000000" w:rsidRPr="00000000" w14:paraId="00001F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G22.</w:t>
            </w:r>
          </w:p>
        </w:tc>
      </w:tr>
      <w:tr>
        <w:tc>
          <w:tcPr/>
          <w:p w:rsidR="00000000" w:rsidDel="00000000" w:rsidP="00000000" w:rsidRDefault="00000000" w:rsidRPr="00000000" w14:paraId="00001F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GORDÓ, Santiago.</w:t>
            </w:r>
          </w:p>
        </w:tc>
      </w:tr>
      <w:tr>
        <w:tc>
          <w:tcPr/>
          <w:p w:rsidR="00000000" w:rsidDel="00000000" w:rsidP="00000000" w:rsidRDefault="00000000" w:rsidRPr="00000000" w14:paraId="00001F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Pilar.</w:t>
            </w:r>
          </w:p>
        </w:tc>
      </w:tr>
      <w:tr>
        <w:tc>
          <w:tcPr/>
          <w:p w:rsidR="00000000" w:rsidDel="00000000" w:rsidP="00000000" w:rsidRDefault="00000000" w:rsidRPr="00000000" w14:paraId="00001F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Mazurca para piano.</w:t>
            </w:r>
          </w:p>
        </w:tc>
      </w:tr>
      <w:tr>
        <w:tc>
          <w:tcPr/>
          <w:p w:rsidR="00000000" w:rsidDel="00000000" w:rsidP="00000000" w:rsidRDefault="00000000" w:rsidRPr="00000000" w14:paraId="00001F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dedicada a la Srta. Pilar Rioja.</w:t>
            </w:r>
          </w:p>
        </w:tc>
      </w:tr>
      <w:tr>
        <w:tc>
          <w:tcPr/>
          <w:p w:rsidR="00000000" w:rsidDel="00000000" w:rsidP="00000000" w:rsidRDefault="00000000" w:rsidRPr="00000000" w14:paraId="00001F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1F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1F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1F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movimieto.</w:t>
            </w:r>
          </w:p>
        </w:tc>
      </w:tr>
      <w:tr>
        <w:tc>
          <w:tcPr/>
          <w:p w:rsidR="00000000" w:rsidDel="00000000" w:rsidP="00000000" w:rsidRDefault="00000000" w:rsidRPr="00000000" w14:paraId="00001F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solo).</w:t>
            </w:r>
          </w:p>
        </w:tc>
      </w:tr>
      <w:tr>
        <w:tc>
          <w:tcPr/>
          <w:p w:rsidR="00000000" w:rsidDel="00000000" w:rsidP="00000000" w:rsidRDefault="00000000" w:rsidRPr="00000000" w14:paraId="00001F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1F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FF9">
      <w:pPr>
        <w:widowControl w:val="1"/>
        <w:jc w:val="both"/>
        <w:rPr>
          <w:sz w:val="22"/>
          <w:szCs w:val="22"/>
        </w:rPr>
      </w:pPr>
      <w:r w:rsidDel="00000000" w:rsidR="00000000" w:rsidRPr="00000000">
        <w:rPr>
          <w:rtl w:val="0"/>
        </w:rPr>
      </w:r>
    </w:p>
    <w:tbl>
      <w:tblPr>
        <w:tblStyle w:val="Table7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1FFA">
            <w:pPr>
              <w:widowControl w:val="1"/>
              <w:jc w:val="both"/>
              <w:rPr>
                <w:b w:val="1"/>
                <w:sz w:val="22"/>
                <w:szCs w:val="22"/>
              </w:rPr>
            </w:pPr>
            <w:r w:rsidDel="00000000" w:rsidR="00000000" w:rsidRPr="00000000">
              <w:rPr>
                <w:b w:val="1"/>
                <w:sz w:val="22"/>
                <w:szCs w:val="22"/>
                <w:rtl w:val="0"/>
              </w:rPr>
              <w:t xml:space="preserve">Signatura: G22a.</w:t>
            </w:r>
          </w:p>
        </w:tc>
      </w:tr>
      <w:tr>
        <w:tc>
          <w:tcPr/>
          <w:p w:rsidR="00000000" w:rsidDel="00000000" w:rsidP="00000000" w:rsidRDefault="00000000" w:rsidRPr="00000000" w14:paraId="00001FF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GORIA, A.</w:t>
            </w:r>
          </w:p>
        </w:tc>
      </w:tr>
      <w:tr>
        <w:tc>
          <w:tcPr/>
          <w:p w:rsidR="00000000" w:rsidDel="00000000" w:rsidP="00000000" w:rsidRDefault="00000000" w:rsidRPr="00000000" w14:paraId="00001FF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Melancolía. 4º Nocturno característico para piano, Op. 50.</w:t>
            </w:r>
          </w:p>
        </w:tc>
      </w:tr>
      <w:tr>
        <w:tc>
          <w:tcPr/>
          <w:p w:rsidR="00000000" w:rsidDel="00000000" w:rsidP="00000000" w:rsidRDefault="00000000" w:rsidRPr="00000000" w14:paraId="00001FF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Eslava, Madrid.</w:t>
            </w:r>
          </w:p>
        </w:tc>
      </w:tr>
      <w:tr>
        <w:tc>
          <w:tcPr/>
          <w:p w:rsidR="00000000" w:rsidDel="00000000" w:rsidP="00000000" w:rsidRDefault="00000000" w:rsidRPr="00000000" w14:paraId="00001FF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1FF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00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537. Sello Conservatorio Profesional de Málaga. </w:t>
            </w:r>
          </w:p>
        </w:tc>
      </w:tr>
    </w:tbl>
    <w:p w:rsidR="00000000" w:rsidDel="00000000" w:rsidP="00000000" w:rsidRDefault="00000000" w:rsidRPr="00000000" w14:paraId="00002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2002">
      <w:pPr>
        <w:widowControl w:val="1"/>
        <w:jc w:val="both"/>
        <w:rPr>
          <w:sz w:val="22"/>
          <w:szCs w:val="22"/>
        </w:rPr>
      </w:pPr>
      <w:r w:rsidDel="00000000" w:rsidR="00000000" w:rsidRPr="00000000">
        <w:rPr>
          <w:rtl w:val="0"/>
        </w:rPr>
      </w:r>
    </w:p>
    <w:tbl>
      <w:tblPr>
        <w:tblStyle w:val="Table7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03">
            <w:pPr>
              <w:widowControl w:val="1"/>
              <w:jc w:val="both"/>
              <w:rPr>
                <w:b w:val="1"/>
                <w:sz w:val="22"/>
                <w:szCs w:val="22"/>
              </w:rPr>
            </w:pPr>
            <w:r w:rsidDel="00000000" w:rsidR="00000000" w:rsidRPr="00000000">
              <w:rPr>
                <w:b w:val="1"/>
                <w:sz w:val="22"/>
                <w:szCs w:val="22"/>
                <w:rtl w:val="0"/>
              </w:rPr>
              <w:t xml:space="preserve">Signatura: G22b.</w:t>
            </w:r>
          </w:p>
        </w:tc>
      </w:tr>
      <w:tr>
        <w:tc>
          <w:tcPr/>
          <w:p w:rsidR="00000000" w:rsidDel="00000000" w:rsidP="00000000" w:rsidRDefault="00000000" w:rsidRPr="00000000" w14:paraId="0000200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GORIA, A.</w:t>
            </w:r>
          </w:p>
        </w:tc>
      </w:tr>
      <w:tr>
        <w:tc>
          <w:tcPr/>
          <w:p w:rsidR="00000000" w:rsidDel="00000000" w:rsidP="00000000" w:rsidRDefault="00000000" w:rsidRPr="00000000" w14:paraId="0000200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L´Eleganza, Op. 15.</w:t>
            </w:r>
          </w:p>
        </w:tc>
      </w:tr>
      <w:tr>
        <w:tc>
          <w:tcPr/>
          <w:p w:rsidR="00000000" w:rsidDel="00000000" w:rsidP="00000000" w:rsidRDefault="00000000" w:rsidRPr="00000000" w14:paraId="00002006">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3er. Etude de Salon pour piano. A M. Leonie de Vernon.</w:t>
            </w:r>
          </w:p>
        </w:tc>
      </w:tr>
      <w:tr>
        <w:tc>
          <w:tcPr/>
          <w:p w:rsidR="00000000" w:rsidDel="00000000" w:rsidP="00000000" w:rsidRDefault="00000000" w:rsidRPr="00000000" w14:paraId="0000200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Chabal, París.</w:t>
            </w:r>
          </w:p>
        </w:tc>
      </w:tr>
      <w:tr>
        <w:tc>
          <w:tcPr/>
          <w:p w:rsidR="00000000" w:rsidDel="00000000" w:rsidP="00000000" w:rsidRDefault="00000000" w:rsidRPr="00000000" w14:paraId="0000200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200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Introducción (Andante), White Rose, Cape Jasmin, Purple Larkspur, Blue violet, Day Lily, White Lupin, Yellow Jasmin, China Aster. </w:t>
            </w:r>
          </w:p>
        </w:tc>
      </w:tr>
      <w:tr>
        <w:tc>
          <w:tcPr/>
          <w:p w:rsidR="00000000" w:rsidDel="00000000" w:rsidP="00000000" w:rsidRDefault="00000000" w:rsidRPr="00000000" w14:paraId="0000200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00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538. Sello Conservatorio Profesional de Málaga. Sello de Chabal.</w:t>
            </w:r>
          </w:p>
        </w:tc>
      </w:tr>
    </w:tbl>
    <w:p w:rsidR="00000000" w:rsidDel="00000000" w:rsidP="00000000" w:rsidRDefault="00000000" w:rsidRPr="00000000" w14:paraId="0000200C">
      <w:pPr>
        <w:widowControl w:val="1"/>
        <w:jc w:val="both"/>
        <w:rPr>
          <w:b w:val="1"/>
          <w:sz w:val="22"/>
          <w:szCs w:val="22"/>
        </w:rPr>
      </w:pPr>
      <w:r w:rsidDel="00000000" w:rsidR="00000000" w:rsidRPr="00000000">
        <w:rPr>
          <w:rtl w:val="0"/>
        </w:rPr>
      </w:r>
    </w:p>
    <w:p w:rsidR="00000000" w:rsidDel="00000000" w:rsidP="00000000" w:rsidRDefault="00000000" w:rsidRPr="00000000" w14:paraId="0000200D">
      <w:pPr>
        <w:widowControl w:val="1"/>
        <w:jc w:val="both"/>
        <w:rPr>
          <w:sz w:val="22"/>
          <w:szCs w:val="22"/>
        </w:rPr>
      </w:pPr>
      <w:r w:rsidDel="00000000" w:rsidR="00000000" w:rsidRPr="00000000">
        <w:rPr>
          <w:rtl w:val="0"/>
        </w:rPr>
      </w:r>
    </w:p>
    <w:tbl>
      <w:tblPr>
        <w:tblStyle w:val="Table7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0E">
            <w:pPr>
              <w:widowControl w:val="1"/>
              <w:jc w:val="both"/>
              <w:rPr>
                <w:sz w:val="22"/>
                <w:szCs w:val="22"/>
              </w:rPr>
            </w:pPr>
            <w:r w:rsidDel="00000000" w:rsidR="00000000" w:rsidRPr="00000000">
              <w:rPr>
                <w:b w:val="1"/>
                <w:sz w:val="22"/>
                <w:szCs w:val="22"/>
                <w:rtl w:val="0"/>
              </w:rPr>
              <w:t xml:space="preserve">Signatura: G22c.</w:t>
            </w:r>
            <w:r w:rsidDel="00000000" w:rsidR="00000000" w:rsidRPr="00000000">
              <w:rPr>
                <w:rtl w:val="0"/>
              </w:rPr>
            </w:r>
          </w:p>
        </w:tc>
      </w:tr>
      <w:tr>
        <w:tc>
          <w:tcPr/>
          <w:p w:rsidR="00000000" w:rsidDel="00000000" w:rsidP="00000000" w:rsidRDefault="00000000" w:rsidRPr="00000000" w14:paraId="0000200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GORIA, A.</w:t>
            </w:r>
          </w:p>
        </w:tc>
      </w:tr>
      <w:tr>
        <w:tc>
          <w:tcPr/>
          <w:p w:rsidR="00000000" w:rsidDel="00000000" w:rsidP="00000000" w:rsidRDefault="00000000" w:rsidRPr="00000000" w14:paraId="0000201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DONIZETTI, Gaetano.</w:t>
            </w:r>
          </w:p>
        </w:tc>
      </w:tr>
      <w:tr>
        <w:tc>
          <w:tcPr/>
          <w:p w:rsidR="00000000" w:rsidDel="00000000" w:rsidP="00000000" w:rsidRDefault="00000000" w:rsidRPr="00000000" w14:paraId="0000201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Nocturno para piano.</w:t>
            </w:r>
          </w:p>
        </w:tc>
      </w:tr>
      <w:tr>
        <w:tc>
          <w:tcPr/>
          <w:p w:rsidR="00000000" w:rsidDel="00000000" w:rsidP="00000000" w:rsidRDefault="00000000" w:rsidRPr="00000000" w14:paraId="0000201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sobre la Romanza “Una furtiva lágrima” de G. Donizetti.</w:t>
            </w:r>
          </w:p>
        </w:tc>
      </w:tr>
      <w:tr>
        <w:tc>
          <w:tcPr/>
          <w:p w:rsidR="00000000" w:rsidDel="00000000" w:rsidP="00000000" w:rsidRDefault="00000000" w:rsidRPr="00000000" w14:paraId="0000201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w:t>
            </w:r>
          </w:p>
        </w:tc>
      </w:tr>
      <w:tr>
        <w:tc>
          <w:tcPr/>
          <w:p w:rsidR="00000000" w:rsidDel="00000000" w:rsidP="00000000" w:rsidRDefault="00000000" w:rsidRPr="00000000" w14:paraId="0000201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01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01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Sello de la Sociedad Filarmónica Málaga. Antigua signatura: 453, 1587.</w:t>
            </w:r>
          </w:p>
        </w:tc>
      </w:tr>
    </w:tbl>
    <w:p w:rsidR="00000000" w:rsidDel="00000000" w:rsidP="00000000" w:rsidRDefault="00000000" w:rsidRPr="00000000" w14:paraId="00002017">
      <w:pPr>
        <w:widowControl w:val="1"/>
        <w:jc w:val="both"/>
        <w:rPr>
          <w:b w:val="1"/>
          <w:sz w:val="22"/>
          <w:szCs w:val="22"/>
        </w:rPr>
      </w:pPr>
      <w:r w:rsidDel="00000000" w:rsidR="00000000" w:rsidRPr="00000000">
        <w:rPr>
          <w:rtl w:val="0"/>
        </w:rPr>
      </w:r>
    </w:p>
    <w:p w:rsidR="00000000" w:rsidDel="00000000" w:rsidP="00000000" w:rsidRDefault="00000000" w:rsidRPr="00000000" w14:paraId="00002018">
      <w:pPr>
        <w:widowControl w:val="1"/>
        <w:jc w:val="both"/>
        <w:rPr>
          <w:sz w:val="22"/>
          <w:szCs w:val="22"/>
        </w:rPr>
      </w:pPr>
      <w:r w:rsidDel="00000000" w:rsidR="00000000" w:rsidRPr="00000000">
        <w:rPr>
          <w:rtl w:val="0"/>
        </w:rPr>
      </w:r>
    </w:p>
    <w:tbl>
      <w:tblPr>
        <w:tblStyle w:val="Table7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19">
            <w:pPr>
              <w:widowControl w:val="1"/>
              <w:jc w:val="both"/>
              <w:rPr>
                <w:sz w:val="22"/>
                <w:szCs w:val="22"/>
              </w:rPr>
            </w:pPr>
            <w:r w:rsidDel="00000000" w:rsidR="00000000" w:rsidRPr="00000000">
              <w:rPr>
                <w:b w:val="1"/>
                <w:sz w:val="22"/>
                <w:szCs w:val="22"/>
                <w:rtl w:val="0"/>
              </w:rPr>
              <w:t xml:space="preserve">Signatura: G22c.</w:t>
            </w:r>
            <w:r w:rsidDel="00000000" w:rsidR="00000000" w:rsidRPr="00000000">
              <w:rPr>
                <w:rtl w:val="0"/>
              </w:rPr>
            </w:r>
          </w:p>
        </w:tc>
      </w:tr>
      <w:tr>
        <w:tc>
          <w:tcPr/>
          <w:p w:rsidR="00000000" w:rsidDel="00000000" w:rsidP="00000000" w:rsidRDefault="00000000" w:rsidRPr="00000000" w14:paraId="0000201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GORIA, A.</w:t>
            </w:r>
          </w:p>
        </w:tc>
      </w:tr>
      <w:tr>
        <w:tc>
          <w:tcPr/>
          <w:p w:rsidR="00000000" w:rsidDel="00000000" w:rsidP="00000000" w:rsidRDefault="00000000" w:rsidRPr="00000000" w14:paraId="0000201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DONIZETTI, Gaetano.</w:t>
            </w:r>
          </w:p>
        </w:tc>
      </w:tr>
      <w:tr>
        <w:tc>
          <w:tcPr/>
          <w:p w:rsidR="00000000" w:rsidDel="00000000" w:rsidP="00000000" w:rsidRDefault="00000000" w:rsidRPr="00000000" w14:paraId="0000201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Nocturno para piano.</w:t>
            </w:r>
          </w:p>
        </w:tc>
      </w:tr>
      <w:tr>
        <w:tc>
          <w:tcPr/>
          <w:p w:rsidR="00000000" w:rsidDel="00000000" w:rsidP="00000000" w:rsidRDefault="00000000" w:rsidRPr="00000000" w14:paraId="0000201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sobre la Romanza “Una furtiva lágrima” de G. Donizetti.</w:t>
            </w:r>
          </w:p>
        </w:tc>
      </w:tr>
      <w:tr>
        <w:tc>
          <w:tcPr/>
          <w:p w:rsidR="00000000" w:rsidDel="00000000" w:rsidP="00000000" w:rsidRDefault="00000000" w:rsidRPr="00000000" w14:paraId="0000201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w:t>
            </w:r>
          </w:p>
        </w:tc>
      </w:tr>
      <w:tr>
        <w:tc>
          <w:tcPr/>
          <w:p w:rsidR="00000000" w:rsidDel="00000000" w:rsidP="00000000" w:rsidRDefault="00000000" w:rsidRPr="00000000" w14:paraId="0000201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02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02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453.</w:t>
            </w:r>
          </w:p>
        </w:tc>
      </w:tr>
    </w:tbl>
    <w:p w:rsidR="00000000" w:rsidDel="00000000" w:rsidP="00000000" w:rsidRDefault="00000000" w:rsidRPr="00000000" w14:paraId="00002022">
      <w:pPr>
        <w:widowControl w:val="1"/>
        <w:jc w:val="both"/>
        <w:rPr>
          <w:b w:val="1"/>
          <w:sz w:val="22"/>
          <w:szCs w:val="22"/>
        </w:rPr>
      </w:pPr>
      <w:r w:rsidDel="00000000" w:rsidR="00000000" w:rsidRPr="00000000">
        <w:rPr>
          <w:rtl w:val="0"/>
        </w:rPr>
      </w:r>
    </w:p>
    <w:p w:rsidR="00000000" w:rsidDel="00000000" w:rsidP="00000000" w:rsidRDefault="00000000" w:rsidRPr="00000000" w14:paraId="00002023">
      <w:pPr>
        <w:widowControl w:val="1"/>
        <w:jc w:val="both"/>
        <w:rPr>
          <w:b w:val="1"/>
          <w:sz w:val="22"/>
          <w:szCs w:val="22"/>
        </w:rPr>
      </w:pPr>
      <w:r w:rsidDel="00000000" w:rsidR="00000000" w:rsidRPr="00000000">
        <w:rPr>
          <w:rtl w:val="0"/>
        </w:rPr>
      </w:r>
    </w:p>
    <w:tbl>
      <w:tblPr>
        <w:tblStyle w:val="Table7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G23.</w:t>
            </w:r>
          </w:p>
        </w:tc>
      </w:tr>
      <w:tr>
        <w:tc>
          <w:tcPr/>
          <w:p w:rsidR="00000000" w:rsidDel="00000000" w:rsidP="00000000" w:rsidRDefault="00000000" w:rsidRPr="00000000" w14:paraId="00002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GOROSTIAGA, Antonio.</w:t>
            </w:r>
          </w:p>
        </w:tc>
      </w:tr>
      <w:tr>
        <w:tc>
          <w:tcPr/>
          <w:p w:rsidR="00000000" w:rsidDel="00000000" w:rsidP="00000000" w:rsidRDefault="00000000" w:rsidRPr="00000000" w14:paraId="00002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Danzas montañesas.</w:t>
            </w:r>
          </w:p>
        </w:tc>
      </w:tr>
      <w:tr>
        <w:tc>
          <w:tcPr/>
          <w:p w:rsidR="00000000" w:rsidDel="00000000" w:rsidP="00000000" w:rsidRDefault="00000000" w:rsidRPr="00000000" w14:paraId="00002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Transcripción para sexteto por el autor. Reg. Número 16128.</w:t>
            </w:r>
          </w:p>
        </w:tc>
      </w:tr>
      <w:tr>
        <w:tc>
          <w:tcPr/>
          <w:p w:rsidR="00000000" w:rsidDel="00000000" w:rsidP="00000000" w:rsidRDefault="00000000" w:rsidRPr="00000000" w14:paraId="00002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 466.</w:t>
            </w:r>
          </w:p>
        </w:tc>
      </w:tr>
    </w:tbl>
    <w:p w:rsidR="00000000" w:rsidDel="00000000" w:rsidP="00000000" w:rsidRDefault="00000000" w:rsidRPr="00000000" w14:paraId="00002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G24.</w:t>
            </w:r>
          </w:p>
        </w:tc>
      </w:tr>
      <w:tr>
        <w:tc>
          <w:tcPr/>
          <w:p w:rsidR="00000000" w:rsidDel="00000000" w:rsidP="00000000" w:rsidRDefault="00000000" w:rsidRPr="00000000" w14:paraId="00002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GOROSTIAGA, Antonio.</w:t>
            </w:r>
          </w:p>
        </w:tc>
      </w:tr>
      <w:tr>
        <w:tc>
          <w:tcPr/>
          <w:p w:rsidR="00000000" w:rsidDel="00000000" w:rsidP="00000000" w:rsidRDefault="00000000" w:rsidRPr="00000000" w14:paraId="00002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Pequeña rapsodia montañesa y Pequeña rapsodia vascongada.</w:t>
            </w:r>
          </w:p>
        </w:tc>
      </w:tr>
      <w:tr>
        <w:tc>
          <w:tcPr/>
          <w:p w:rsidR="00000000" w:rsidDel="00000000" w:rsidP="00000000" w:rsidRDefault="00000000" w:rsidRPr="00000000" w14:paraId="00002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 Número 16923-A y B.</w:t>
            </w:r>
          </w:p>
        </w:tc>
      </w:tr>
      <w:tr>
        <w:tc>
          <w:tcPr/>
          <w:p w:rsidR="00000000" w:rsidDel="00000000" w:rsidP="00000000" w:rsidRDefault="00000000" w:rsidRPr="00000000" w14:paraId="00002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 465.</w:t>
            </w:r>
          </w:p>
        </w:tc>
      </w:tr>
    </w:tbl>
    <w:p w:rsidR="00000000" w:rsidDel="00000000" w:rsidP="00000000" w:rsidRDefault="00000000" w:rsidRPr="00000000" w14:paraId="00002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G25.</w:t>
            </w:r>
          </w:p>
        </w:tc>
      </w:tr>
      <w:tr>
        <w:tc>
          <w:tcPr/>
          <w:p w:rsidR="00000000" w:rsidDel="00000000" w:rsidP="00000000" w:rsidRDefault="00000000" w:rsidRPr="00000000" w14:paraId="00002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GOTTSCHALK, L. M.</w:t>
            </w:r>
          </w:p>
        </w:tc>
      </w:tr>
      <w:tr>
        <w:tc>
          <w:tcPr/>
          <w:p w:rsidR="00000000" w:rsidDel="00000000" w:rsidP="00000000" w:rsidRDefault="00000000" w:rsidRPr="00000000" w14:paraId="00002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tarantela.</w:t>
            </w:r>
          </w:p>
        </w:tc>
      </w:tr>
      <w:tr>
        <w:tc>
          <w:tcPr/>
          <w:p w:rsidR="00000000" w:rsidDel="00000000" w:rsidP="00000000" w:rsidRDefault="00000000" w:rsidRPr="00000000" w14:paraId="00002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piano.</w:t>
            </w:r>
          </w:p>
        </w:tc>
      </w:tr>
      <w:tr>
        <w:tc>
          <w:tcPr/>
          <w:p w:rsidR="00000000" w:rsidDel="00000000" w:rsidP="00000000" w:rsidRDefault="00000000" w:rsidRPr="00000000" w14:paraId="00002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P. 2,50 Ptas (7027). U.M.E.             </w:t>
            </w:r>
          </w:p>
        </w:tc>
      </w:tr>
      <w:tr>
        <w:tc>
          <w:tcPr/>
          <w:p w:rsidR="00000000" w:rsidDel="00000000" w:rsidP="00000000" w:rsidRDefault="00000000" w:rsidRPr="00000000" w14:paraId="00002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 y parte de piano en edición: Unión Musical Española.</w:t>
            </w:r>
          </w:p>
        </w:tc>
      </w:tr>
      <w:tr>
        <w:tc>
          <w:tcPr/>
          <w:p w:rsidR="00000000" w:rsidDel="00000000" w:rsidP="00000000" w:rsidRDefault="00000000" w:rsidRPr="00000000" w14:paraId="00002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aceptable.</w:t>
            </w:r>
          </w:p>
        </w:tc>
      </w:tr>
      <w:tr>
        <w:tc>
          <w:tcPr/>
          <w:p w:rsidR="00000000" w:rsidDel="00000000" w:rsidP="00000000" w:rsidRDefault="00000000" w:rsidRPr="00000000" w14:paraId="00002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 y Re M.</w:t>
            </w:r>
          </w:p>
        </w:tc>
      </w:tr>
      <w:tr>
        <w:tc>
          <w:tcPr/>
          <w:p w:rsidR="00000000" w:rsidDel="00000000" w:rsidP="00000000" w:rsidRDefault="00000000" w:rsidRPr="00000000" w14:paraId="00002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solo).</w:t>
            </w:r>
          </w:p>
        </w:tc>
      </w:tr>
      <w:tr>
        <w:tc>
          <w:tcPr/>
          <w:p w:rsidR="00000000" w:rsidDel="00000000" w:rsidP="00000000" w:rsidRDefault="00000000" w:rsidRPr="00000000" w14:paraId="00002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(1 impresa y 2 manuscritas: una con antigua signatura 543, en la portada escrito a plumilla Célebre tarantelle de L. M. Gottschalk. La otracon antigua signatura 543 y 1368. En la portada escrito a plumilla Célebre tarantelle de L. M. Gottschalk y el nombre de Margarita Luanco).</w:t>
            </w:r>
          </w:p>
        </w:tc>
      </w:tr>
      <w:tr>
        <w:tc>
          <w:tcPr/>
          <w:p w:rsidR="00000000" w:rsidDel="00000000" w:rsidP="00000000" w:rsidRDefault="00000000" w:rsidRPr="00000000" w14:paraId="00002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y Sociedad Filarmónica. Cambian algunas tesituras de los acordes en las copias manuscritas.</w:t>
            </w:r>
          </w:p>
        </w:tc>
      </w:tr>
    </w:tbl>
    <w:p w:rsidR="00000000" w:rsidDel="00000000" w:rsidP="00000000" w:rsidRDefault="00000000" w:rsidRPr="00000000" w14:paraId="00002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45">
      <w:pPr>
        <w:widowControl w:val="1"/>
        <w:jc w:val="both"/>
        <w:rPr>
          <w:sz w:val="22"/>
          <w:szCs w:val="22"/>
        </w:rPr>
      </w:pPr>
      <w:r w:rsidDel="00000000" w:rsidR="00000000" w:rsidRPr="00000000">
        <w:rPr>
          <w:rtl w:val="0"/>
        </w:rPr>
      </w:r>
    </w:p>
    <w:tbl>
      <w:tblPr>
        <w:tblStyle w:val="Table7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46">
            <w:pPr>
              <w:widowControl w:val="1"/>
              <w:jc w:val="both"/>
              <w:rPr>
                <w:b w:val="1"/>
                <w:sz w:val="22"/>
                <w:szCs w:val="22"/>
              </w:rPr>
            </w:pPr>
            <w:r w:rsidDel="00000000" w:rsidR="00000000" w:rsidRPr="00000000">
              <w:rPr>
                <w:b w:val="1"/>
                <w:sz w:val="22"/>
                <w:szCs w:val="22"/>
                <w:rtl w:val="0"/>
              </w:rPr>
              <w:t xml:space="preserve">Signatura: G25a.</w:t>
            </w:r>
          </w:p>
        </w:tc>
      </w:tr>
      <w:tr>
        <w:tc>
          <w:tcPr/>
          <w:p w:rsidR="00000000" w:rsidDel="00000000" w:rsidP="00000000" w:rsidRDefault="00000000" w:rsidRPr="00000000" w14:paraId="0000204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GOTTSCHALK, L. M.</w:t>
            </w:r>
          </w:p>
        </w:tc>
      </w:tr>
      <w:tr>
        <w:tc>
          <w:tcPr/>
          <w:p w:rsidR="00000000" w:rsidDel="00000000" w:rsidP="00000000" w:rsidRDefault="00000000" w:rsidRPr="00000000" w14:paraId="0000204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poéte Mourant.</w:t>
            </w:r>
          </w:p>
        </w:tc>
      </w:tr>
      <w:tr>
        <w:tc>
          <w:tcPr/>
          <w:p w:rsidR="00000000" w:rsidDel="00000000" w:rsidP="00000000" w:rsidRDefault="00000000" w:rsidRPr="00000000" w14:paraId="00002049">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Meditation pour Piano.</w:t>
            </w:r>
          </w:p>
        </w:tc>
      </w:tr>
      <w:tr>
        <w:tc>
          <w:tcPr/>
          <w:p w:rsidR="00000000" w:rsidDel="00000000" w:rsidP="00000000" w:rsidRDefault="00000000" w:rsidRPr="00000000" w14:paraId="0000204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204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204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04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539. Sello Conservatorio Profesional de Málaga. Sello de Ángel Marracini, Rivadavia.</w:t>
            </w:r>
          </w:p>
        </w:tc>
      </w:tr>
    </w:tbl>
    <w:p w:rsidR="00000000" w:rsidDel="00000000" w:rsidP="00000000" w:rsidRDefault="00000000" w:rsidRPr="00000000" w14:paraId="00002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204F">
      <w:pPr>
        <w:widowControl w:val="1"/>
        <w:jc w:val="both"/>
        <w:rPr>
          <w:sz w:val="22"/>
          <w:szCs w:val="22"/>
        </w:rPr>
      </w:pPr>
      <w:r w:rsidDel="00000000" w:rsidR="00000000" w:rsidRPr="00000000">
        <w:rPr>
          <w:rtl w:val="0"/>
        </w:rPr>
      </w:r>
    </w:p>
    <w:tbl>
      <w:tblPr>
        <w:tblStyle w:val="Table7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50">
            <w:pPr>
              <w:widowControl w:val="1"/>
              <w:jc w:val="both"/>
              <w:rPr>
                <w:b w:val="1"/>
                <w:sz w:val="22"/>
                <w:szCs w:val="22"/>
              </w:rPr>
            </w:pPr>
            <w:r w:rsidDel="00000000" w:rsidR="00000000" w:rsidRPr="00000000">
              <w:rPr>
                <w:b w:val="1"/>
                <w:sz w:val="22"/>
                <w:szCs w:val="22"/>
                <w:rtl w:val="0"/>
              </w:rPr>
              <w:t xml:space="preserve">Signatura: G25b.</w:t>
            </w:r>
          </w:p>
        </w:tc>
      </w:tr>
      <w:tr>
        <w:tc>
          <w:tcPr/>
          <w:p w:rsidR="00000000" w:rsidDel="00000000" w:rsidP="00000000" w:rsidRDefault="00000000" w:rsidRPr="00000000" w14:paraId="0000205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GOTTSCHALK, L. M.</w:t>
            </w:r>
          </w:p>
        </w:tc>
      </w:tr>
      <w:tr>
        <w:tc>
          <w:tcPr/>
          <w:p w:rsidR="00000000" w:rsidDel="00000000" w:rsidP="00000000" w:rsidRDefault="00000000" w:rsidRPr="00000000" w14:paraId="0000205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Danse Ossianique pour piano, Op. 12.</w:t>
            </w:r>
          </w:p>
        </w:tc>
      </w:tr>
      <w:tr>
        <w:tc>
          <w:tcPr/>
          <w:p w:rsidR="00000000" w:rsidDel="00000000" w:rsidP="00000000" w:rsidRDefault="00000000" w:rsidRPr="00000000" w14:paraId="00002053">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à Son Altesse Imperiale M. La Grande Duchesse Anne de Russie.</w:t>
            </w:r>
          </w:p>
        </w:tc>
      </w:tr>
      <w:tr>
        <w:tc>
          <w:tcPr/>
          <w:p w:rsidR="00000000" w:rsidDel="00000000" w:rsidP="00000000" w:rsidRDefault="00000000" w:rsidRPr="00000000" w14:paraId="0000205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 Lucca, Milán.</w:t>
            </w:r>
          </w:p>
        </w:tc>
      </w:tr>
      <w:tr>
        <w:tc>
          <w:tcPr/>
          <w:p w:rsidR="00000000" w:rsidDel="00000000" w:rsidP="00000000" w:rsidRDefault="00000000" w:rsidRPr="00000000" w14:paraId="0000205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205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05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540. Sello Conservatorio Profesional de Málaga. </w:t>
            </w:r>
          </w:p>
        </w:tc>
      </w:tr>
    </w:tbl>
    <w:p w:rsidR="00000000" w:rsidDel="00000000" w:rsidP="00000000" w:rsidRDefault="00000000" w:rsidRPr="00000000" w14:paraId="00002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2059">
      <w:pPr>
        <w:widowControl w:val="1"/>
        <w:jc w:val="both"/>
        <w:rPr>
          <w:sz w:val="22"/>
          <w:szCs w:val="22"/>
        </w:rPr>
      </w:pPr>
      <w:r w:rsidDel="00000000" w:rsidR="00000000" w:rsidRPr="00000000">
        <w:rPr>
          <w:rtl w:val="0"/>
        </w:rPr>
      </w:r>
    </w:p>
    <w:tbl>
      <w:tblPr>
        <w:tblStyle w:val="Table7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5A">
            <w:pPr>
              <w:widowControl w:val="1"/>
              <w:jc w:val="both"/>
              <w:rPr>
                <w:b w:val="1"/>
                <w:sz w:val="22"/>
                <w:szCs w:val="22"/>
              </w:rPr>
            </w:pPr>
            <w:r w:rsidDel="00000000" w:rsidR="00000000" w:rsidRPr="00000000">
              <w:rPr>
                <w:b w:val="1"/>
                <w:sz w:val="22"/>
                <w:szCs w:val="22"/>
                <w:rtl w:val="0"/>
              </w:rPr>
              <w:t xml:space="preserve">Signatura: G25c.</w:t>
            </w:r>
          </w:p>
        </w:tc>
      </w:tr>
      <w:tr>
        <w:tc>
          <w:tcPr/>
          <w:p w:rsidR="00000000" w:rsidDel="00000000" w:rsidP="00000000" w:rsidRDefault="00000000" w:rsidRPr="00000000" w14:paraId="0000205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GOTTSCHALK, L. M.</w:t>
            </w:r>
          </w:p>
        </w:tc>
      </w:tr>
      <w:tr>
        <w:tc>
          <w:tcPr/>
          <w:p w:rsidR="00000000" w:rsidDel="00000000" w:rsidP="00000000" w:rsidRDefault="00000000" w:rsidRPr="00000000" w14:paraId="0000205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Banjo, Op. 15.</w:t>
            </w:r>
          </w:p>
        </w:tc>
      </w:tr>
      <w:tr>
        <w:tc>
          <w:tcPr/>
          <w:p w:rsidR="00000000" w:rsidDel="00000000" w:rsidP="00000000" w:rsidRDefault="00000000" w:rsidRPr="00000000" w14:paraId="0000205D">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Caprice Américain.  A Richard Haffman.</w:t>
            </w:r>
          </w:p>
        </w:tc>
      </w:tr>
      <w:tr>
        <w:tc>
          <w:tcPr/>
          <w:p w:rsidR="00000000" w:rsidDel="00000000" w:rsidP="00000000" w:rsidRDefault="00000000" w:rsidRPr="00000000" w14:paraId="0000205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Leon Escudier, París.</w:t>
            </w:r>
          </w:p>
        </w:tc>
      </w:tr>
      <w:tr>
        <w:tc>
          <w:tcPr/>
          <w:p w:rsidR="00000000" w:rsidDel="00000000" w:rsidP="00000000" w:rsidRDefault="00000000" w:rsidRPr="00000000" w14:paraId="0000205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206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06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541. Sello Conservatorio Profesional de Málaga. Sello de Leon Escudier.</w:t>
            </w:r>
          </w:p>
        </w:tc>
      </w:tr>
    </w:tbl>
    <w:p w:rsidR="00000000" w:rsidDel="00000000" w:rsidP="00000000" w:rsidRDefault="00000000" w:rsidRPr="00000000" w14:paraId="00002062">
      <w:pPr>
        <w:widowControl w:val="1"/>
        <w:jc w:val="both"/>
        <w:rPr>
          <w:b w:val="1"/>
          <w:sz w:val="22"/>
          <w:szCs w:val="22"/>
        </w:rPr>
      </w:pPr>
      <w:r w:rsidDel="00000000" w:rsidR="00000000" w:rsidRPr="00000000">
        <w:rPr>
          <w:rtl w:val="0"/>
        </w:rPr>
      </w:r>
    </w:p>
    <w:p w:rsidR="00000000" w:rsidDel="00000000" w:rsidP="00000000" w:rsidRDefault="00000000" w:rsidRPr="00000000" w14:paraId="00002063">
      <w:pPr>
        <w:widowControl w:val="1"/>
        <w:jc w:val="both"/>
        <w:rPr>
          <w:sz w:val="22"/>
          <w:szCs w:val="22"/>
        </w:rPr>
      </w:pPr>
      <w:r w:rsidDel="00000000" w:rsidR="00000000" w:rsidRPr="00000000">
        <w:rPr>
          <w:rtl w:val="0"/>
        </w:rPr>
      </w:r>
    </w:p>
    <w:tbl>
      <w:tblPr>
        <w:tblStyle w:val="Table7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64">
            <w:pPr>
              <w:widowControl w:val="1"/>
              <w:jc w:val="both"/>
              <w:rPr>
                <w:b w:val="1"/>
                <w:sz w:val="22"/>
                <w:szCs w:val="22"/>
              </w:rPr>
            </w:pPr>
            <w:r w:rsidDel="00000000" w:rsidR="00000000" w:rsidRPr="00000000">
              <w:rPr>
                <w:b w:val="1"/>
                <w:sz w:val="22"/>
                <w:szCs w:val="22"/>
                <w:rtl w:val="0"/>
              </w:rPr>
              <w:t xml:space="preserve">Signatura: G25d.</w:t>
            </w:r>
          </w:p>
        </w:tc>
      </w:tr>
      <w:tr>
        <w:tc>
          <w:tcPr/>
          <w:p w:rsidR="00000000" w:rsidDel="00000000" w:rsidP="00000000" w:rsidRDefault="00000000" w:rsidRPr="00000000" w14:paraId="0000206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GOTTSCHALK, L. M.</w:t>
            </w:r>
          </w:p>
        </w:tc>
      </w:tr>
      <w:tr>
        <w:tc>
          <w:tcPr/>
          <w:p w:rsidR="00000000" w:rsidDel="00000000" w:rsidP="00000000" w:rsidRDefault="00000000" w:rsidRPr="00000000" w14:paraId="0000206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Pasquinade, Op. 59.</w:t>
            </w:r>
          </w:p>
        </w:tc>
      </w:tr>
      <w:tr>
        <w:tc>
          <w:tcPr/>
          <w:p w:rsidR="00000000" w:rsidDel="00000000" w:rsidP="00000000" w:rsidRDefault="00000000" w:rsidRPr="00000000" w14:paraId="00002067">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Capricho, Sátira para piano. Á Madame Renée Oliver.</w:t>
            </w:r>
          </w:p>
        </w:tc>
      </w:tr>
      <w:tr>
        <w:tc>
          <w:tcPr/>
          <w:p w:rsidR="00000000" w:rsidDel="00000000" w:rsidP="00000000" w:rsidRDefault="00000000" w:rsidRPr="00000000" w14:paraId="0000206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Eslava, Madrid.</w:t>
            </w:r>
          </w:p>
        </w:tc>
      </w:tr>
      <w:tr>
        <w:tc>
          <w:tcPr/>
          <w:p w:rsidR="00000000" w:rsidDel="00000000" w:rsidP="00000000" w:rsidRDefault="00000000" w:rsidRPr="00000000" w14:paraId="0000206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206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06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542. Sello Conservatorio Profesional de Málaga. </w:t>
            </w:r>
          </w:p>
        </w:tc>
      </w:tr>
    </w:tbl>
    <w:p w:rsidR="00000000" w:rsidDel="00000000" w:rsidP="00000000" w:rsidRDefault="00000000" w:rsidRPr="00000000" w14:paraId="0000206C">
      <w:pPr>
        <w:widowControl w:val="1"/>
        <w:jc w:val="both"/>
        <w:rPr>
          <w:b w:val="1"/>
          <w:sz w:val="22"/>
          <w:szCs w:val="22"/>
        </w:rPr>
      </w:pPr>
      <w:r w:rsidDel="00000000" w:rsidR="00000000" w:rsidRPr="00000000">
        <w:rPr>
          <w:rtl w:val="0"/>
        </w:rPr>
      </w:r>
    </w:p>
    <w:p w:rsidR="00000000" w:rsidDel="00000000" w:rsidP="00000000" w:rsidRDefault="00000000" w:rsidRPr="00000000" w14:paraId="0000206D">
      <w:pPr>
        <w:widowControl w:val="1"/>
        <w:jc w:val="both"/>
        <w:rPr>
          <w:sz w:val="22"/>
          <w:szCs w:val="22"/>
        </w:rPr>
      </w:pPr>
      <w:r w:rsidDel="00000000" w:rsidR="00000000" w:rsidRPr="00000000">
        <w:rPr>
          <w:rtl w:val="0"/>
        </w:rPr>
      </w:r>
    </w:p>
    <w:tbl>
      <w:tblPr>
        <w:tblStyle w:val="Table7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6E">
            <w:pPr>
              <w:widowControl w:val="1"/>
              <w:jc w:val="both"/>
              <w:rPr>
                <w:b w:val="1"/>
                <w:sz w:val="22"/>
                <w:szCs w:val="22"/>
              </w:rPr>
            </w:pPr>
            <w:r w:rsidDel="00000000" w:rsidR="00000000" w:rsidRPr="00000000">
              <w:rPr>
                <w:b w:val="1"/>
                <w:sz w:val="22"/>
                <w:szCs w:val="22"/>
                <w:rtl w:val="0"/>
              </w:rPr>
              <w:t xml:space="preserve">Signatura: G25e.</w:t>
            </w:r>
          </w:p>
        </w:tc>
      </w:tr>
      <w:tr>
        <w:tc>
          <w:tcPr/>
          <w:p w:rsidR="00000000" w:rsidDel="00000000" w:rsidP="00000000" w:rsidRDefault="00000000" w:rsidRPr="00000000" w14:paraId="0000206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GOTTSCHALK, L. M.</w:t>
            </w:r>
          </w:p>
        </w:tc>
      </w:tr>
      <w:tr>
        <w:tc>
          <w:tcPr/>
          <w:p w:rsidR="00000000" w:rsidDel="00000000" w:rsidP="00000000" w:rsidRDefault="00000000" w:rsidRPr="00000000" w14:paraId="0000207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jota aragonesa.</w:t>
            </w:r>
          </w:p>
        </w:tc>
      </w:tr>
      <w:tr>
        <w:tc>
          <w:tcPr/>
          <w:p w:rsidR="00000000" w:rsidDel="00000000" w:rsidP="00000000" w:rsidRDefault="00000000" w:rsidRPr="00000000" w14:paraId="00002071">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Caprice Espagnol. Témoignane et de reconnaissance, à mon vieux maitre et ami M. Letellier.</w:t>
            </w:r>
          </w:p>
        </w:tc>
      </w:tr>
      <w:tr>
        <w:tc>
          <w:tcPr/>
          <w:p w:rsidR="00000000" w:rsidDel="00000000" w:rsidP="00000000" w:rsidRDefault="00000000" w:rsidRPr="00000000" w14:paraId="0000207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207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conservación relativamente aceptable.</w:t>
            </w:r>
          </w:p>
        </w:tc>
      </w:tr>
      <w:tr>
        <w:tc>
          <w:tcPr/>
          <w:p w:rsidR="00000000" w:rsidDel="00000000" w:rsidP="00000000" w:rsidRDefault="00000000" w:rsidRPr="00000000" w14:paraId="0000207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w:t>
            </w:r>
          </w:p>
        </w:tc>
      </w:tr>
      <w:tr>
        <w:tc>
          <w:tcPr/>
          <w:p w:rsidR="00000000" w:rsidDel="00000000" w:rsidP="00000000" w:rsidRDefault="00000000" w:rsidRPr="00000000" w14:paraId="0000207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544. Sello Conservatorio Profesional de Málaga. </w:t>
            </w:r>
          </w:p>
        </w:tc>
      </w:tr>
    </w:tbl>
    <w:p w:rsidR="00000000" w:rsidDel="00000000" w:rsidP="00000000" w:rsidRDefault="00000000" w:rsidRPr="00000000" w14:paraId="00002076">
      <w:pPr>
        <w:widowControl w:val="1"/>
        <w:jc w:val="both"/>
        <w:rPr>
          <w:b w:val="1"/>
          <w:sz w:val="22"/>
          <w:szCs w:val="22"/>
        </w:rPr>
      </w:pPr>
      <w:r w:rsidDel="00000000" w:rsidR="00000000" w:rsidRPr="00000000">
        <w:rPr>
          <w:rtl w:val="0"/>
        </w:rPr>
      </w:r>
    </w:p>
    <w:p w:rsidR="00000000" w:rsidDel="00000000" w:rsidP="00000000" w:rsidRDefault="00000000" w:rsidRPr="00000000" w14:paraId="00002077">
      <w:pPr>
        <w:widowControl w:val="1"/>
        <w:jc w:val="both"/>
        <w:rPr>
          <w:b w:val="1"/>
          <w:sz w:val="22"/>
          <w:szCs w:val="22"/>
        </w:rPr>
      </w:pPr>
      <w:r w:rsidDel="00000000" w:rsidR="00000000" w:rsidRPr="00000000">
        <w:rPr>
          <w:rtl w:val="0"/>
        </w:rPr>
      </w:r>
    </w:p>
    <w:tbl>
      <w:tblPr>
        <w:tblStyle w:val="Table7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G26.</w:t>
            </w:r>
          </w:p>
        </w:tc>
      </w:tr>
      <w:tr>
        <w:tc>
          <w:tcPr/>
          <w:p w:rsidR="00000000" w:rsidDel="00000000" w:rsidP="00000000" w:rsidRDefault="00000000" w:rsidRPr="00000000" w14:paraId="00002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Polyeucte.</w:t>
            </w:r>
          </w:p>
        </w:tc>
      </w:tr>
      <w:tr>
        <w:tc>
          <w:tcPr/>
          <w:p w:rsidR="00000000" w:rsidDel="00000000" w:rsidP="00000000" w:rsidRDefault="00000000" w:rsidRPr="00000000" w14:paraId="00002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Marcha religiosa y oración.</w:t>
            </w:r>
          </w:p>
        </w:tc>
      </w:tr>
      <w:tr>
        <w:tc>
          <w:tcPr/>
          <w:p w:rsidR="00000000" w:rsidDel="00000000" w:rsidP="00000000" w:rsidRDefault="00000000" w:rsidRPr="00000000" w14:paraId="00002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aceptable.</w:t>
            </w:r>
          </w:p>
        </w:tc>
      </w:tr>
      <w:tr>
        <w:tc>
          <w:tcPr/>
          <w:p w:rsidR="00000000" w:rsidDel="00000000" w:rsidP="00000000" w:rsidRDefault="00000000" w:rsidRPr="00000000" w14:paraId="00002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M/Sol M/La b M.</w:t>
            </w:r>
          </w:p>
        </w:tc>
      </w:tr>
      <w:tr>
        <w:tc>
          <w:tcPr/>
          <w:p w:rsidR="00000000" w:rsidDel="00000000" w:rsidP="00000000" w:rsidRDefault="00000000" w:rsidRPr="00000000" w14:paraId="00002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Moderado/Andante/Andante.</w:t>
            </w:r>
          </w:p>
        </w:tc>
      </w:tr>
      <w:tr>
        <w:tc>
          <w:tcPr/>
          <w:p w:rsidR="00000000" w:rsidDel="00000000" w:rsidP="00000000" w:rsidRDefault="00000000" w:rsidRPr="00000000" w14:paraId="00002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2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Tiple 1ª, Tiple 2ª, Tenor 1º, Tenor 2º, Bajo 1º, Bajo 2º, Simeon.</w:t>
            </w:r>
          </w:p>
        </w:tc>
      </w:tr>
      <w:tr>
        <w:tc>
          <w:tcPr/>
          <w:p w:rsidR="00000000" w:rsidDel="00000000" w:rsidP="00000000" w:rsidRDefault="00000000" w:rsidRPr="00000000" w14:paraId="00002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Simeón, Tiple, Tiple 1 (8), Tiple 2 (7), Tenor 1 (5), Tenor 2 (1), Bajo 1, Bajo 2 (5), Vln 1 (2), Vln 2 (2), Va, Vc, Vc/Cb, Fl, Ob, C 1, Cl 2, Fgt.</w:t>
            </w:r>
          </w:p>
        </w:tc>
      </w:tr>
      <w:tr>
        <w:tc>
          <w:tcPr/>
          <w:p w:rsidR="00000000" w:rsidDel="00000000" w:rsidP="00000000" w:rsidRDefault="00000000" w:rsidRPr="00000000" w14:paraId="00002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de las particellas aparecen los nombres Fuensanta Aguilar Paredes, Rosario Bermúdez, Dolores García González, Robles, Castillo. Hay muchas copias de las particellas de voz. La partitura general es de un copista distinto al de las particellas.</w:t>
            </w:r>
          </w:p>
        </w:tc>
      </w:tr>
    </w:tbl>
    <w:p w:rsidR="00000000" w:rsidDel="00000000" w:rsidP="00000000" w:rsidRDefault="00000000" w:rsidRPr="00000000" w14:paraId="00002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G27.</w:t>
            </w:r>
          </w:p>
        </w:tc>
      </w:tr>
      <w:tr>
        <w:tc>
          <w:tcPr/>
          <w:p w:rsidR="00000000" w:rsidDel="00000000" w:rsidP="00000000" w:rsidRDefault="00000000" w:rsidRPr="00000000" w14:paraId="00002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 (reducción a piano).</w:t>
            </w:r>
          </w:p>
        </w:tc>
      </w:tr>
      <w:tr>
        <w:tc>
          <w:tcPr/>
          <w:p w:rsidR="00000000" w:rsidDel="00000000" w:rsidP="00000000" w:rsidRDefault="00000000" w:rsidRPr="00000000" w14:paraId="00002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w:t>
            </w:r>
          </w:p>
        </w:tc>
      </w:tr>
      <w:tr>
        <w:tc>
          <w:tcPr/>
          <w:p w:rsidR="00000000" w:rsidDel="00000000" w:rsidP="00000000" w:rsidRDefault="00000000" w:rsidRPr="00000000" w14:paraId="00002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Reducción de piano y canto a piano solo.</w:t>
            </w:r>
          </w:p>
        </w:tc>
      </w:tr>
      <w:tr>
        <w:tc>
          <w:tcPr/>
          <w:p w:rsidR="00000000" w:rsidDel="00000000" w:rsidP="00000000" w:rsidRDefault="00000000" w:rsidRPr="00000000" w14:paraId="00002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2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Moderato.</w:t>
            </w:r>
          </w:p>
        </w:tc>
      </w:tr>
      <w:tr>
        <w:tc>
          <w:tcPr/>
          <w:p w:rsidR="00000000" w:rsidDel="00000000" w:rsidP="00000000" w:rsidRDefault="00000000" w:rsidRPr="00000000" w14:paraId="00002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solo).</w:t>
            </w:r>
          </w:p>
        </w:tc>
      </w:tr>
      <w:tr>
        <w:tc>
          <w:tcPr/>
          <w:p w:rsidR="00000000" w:rsidDel="00000000" w:rsidP="00000000" w:rsidRDefault="00000000" w:rsidRPr="00000000" w14:paraId="00002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2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y un sello con relieve.</w:t>
            </w:r>
          </w:p>
        </w:tc>
      </w:tr>
    </w:tbl>
    <w:p w:rsidR="00000000" w:rsidDel="00000000" w:rsidP="00000000" w:rsidRDefault="00000000" w:rsidRPr="00000000" w14:paraId="00002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G28.</w:t>
            </w:r>
          </w:p>
        </w:tc>
      </w:tr>
      <w:tr>
        <w:tc>
          <w:tcPr/>
          <w:p w:rsidR="00000000" w:rsidDel="00000000" w:rsidP="00000000" w:rsidRDefault="00000000" w:rsidRPr="00000000" w14:paraId="00002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 (reducción a piano).</w:t>
            </w:r>
          </w:p>
        </w:tc>
      </w:tr>
      <w:tr>
        <w:tc>
          <w:tcPr/>
          <w:p w:rsidR="00000000" w:rsidDel="00000000" w:rsidP="00000000" w:rsidRDefault="00000000" w:rsidRPr="00000000" w14:paraId="00002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Meditación.</w:t>
            </w:r>
          </w:p>
        </w:tc>
      </w:tr>
      <w:tr>
        <w:tc>
          <w:tcPr/>
          <w:p w:rsidR="00000000" w:rsidDel="00000000" w:rsidP="00000000" w:rsidRDefault="00000000" w:rsidRPr="00000000" w14:paraId="00002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voces y orquesta con violín principal, sobre el 1er. Preludio de Clavecín de Bach.</w:t>
            </w:r>
          </w:p>
        </w:tc>
      </w:tr>
      <w:tr>
        <w:tc>
          <w:tcPr/>
          <w:p w:rsidR="00000000" w:rsidDel="00000000" w:rsidP="00000000" w:rsidRDefault="00000000" w:rsidRPr="00000000" w14:paraId="00002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Ménestrel, París.</w:t>
            </w:r>
          </w:p>
        </w:tc>
      </w:tr>
      <w:tr>
        <w:tc>
          <w:tcPr/>
          <w:p w:rsidR="00000000" w:rsidDel="00000000" w:rsidP="00000000" w:rsidRDefault="00000000" w:rsidRPr="00000000" w14:paraId="00002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2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w:t>
            </w:r>
          </w:p>
        </w:tc>
      </w:tr>
      <w:tr>
        <w:tc>
          <w:tcPr/>
          <w:p w:rsidR="00000000" w:rsidDel="00000000" w:rsidP="00000000" w:rsidRDefault="00000000" w:rsidRPr="00000000" w14:paraId="00002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 Trompt C, Tpas F, Fl, Va, Vc (2), Vln solo, Vln 1 (3), Vln 2 (3), Cb (2), Órgano (2: en una de ella aparece la voz de Vc 2), Fgts, Cl C, Ob, Tpas en C, Guion de voces.</w:t>
            </w:r>
          </w:p>
        </w:tc>
      </w:tr>
      <w:tr>
        <w:tc>
          <w:tcPr/>
          <w:p w:rsidR="00000000" w:rsidDel="00000000" w:rsidP="00000000" w:rsidRDefault="00000000" w:rsidRPr="00000000" w14:paraId="00002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Arreglo del celebérrimo Ave María.</w:t>
            </w:r>
          </w:p>
        </w:tc>
      </w:tr>
    </w:tbl>
    <w:p w:rsidR="00000000" w:rsidDel="00000000" w:rsidP="00000000" w:rsidRDefault="00000000" w:rsidRPr="00000000" w14:paraId="00002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G29.</w:t>
            </w:r>
          </w:p>
        </w:tc>
      </w:tr>
      <w:tr>
        <w:tc>
          <w:tcPr/>
          <w:p w:rsidR="00000000" w:rsidDel="00000000" w:rsidP="00000000" w:rsidRDefault="00000000" w:rsidRPr="00000000" w14:paraId="00002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 María.</w:t>
            </w:r>
          </w:p>
        </w:tc>
      </w:tr>
      <w:tr>
        <w:tc>
          <w:tcPr/>
          <w:p w:rsidR="00000000" w:rsidDel="00000000" w:rsidP="00000000" w:rsidRDefault="00000000" w:rsidRPr="00000000" w14:paraId="00002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y manuscrito. Sindicato Musical Barcelonés Dotésio, Bcn.</w:t>
            </w:r>
          </w:p>
        </w:tc>
      </w:tr>
      <w:tr>
        <w:tc>
          <w:tcPr/>
          <w:p w:rsidR="00000000" w:rsidDel="00000000" w:rsidP="00000000" w:rsidRDefault="00000000" w:rsidRPr="00000000" w14:paraId="00002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(lo impresa no tanto) y completo.</w:t>
            </w:r>
          </w:p>
        </w:tc>
      </w:tr>
      <w:tr>
        <w:tc>
          <w:tcPr/>
          <w:p w:rsidR="00000000" w:rsidDel="00000000" w:rsidP="00000000" w:rsidRDefault="00000000" w:rsidRPr="00000000" w14:paraId="00002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Moderato.</w:t>
            </w:r>
          </w:p>
        </w:tc>
      </w:tr>
      <w:tr>
        <w:tc>
          <w:tcPr/>
          <w:p w:rsidR="00000000" w:rsidDel="00000000" w:rsidP="00000000" w:rsidRDefault="00000000" w:rsidRPr="00000000" w14:paraId="00002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w:t>
            </w:r>
          </w:p>
        </w:tc>
      </w:tr>
      <w:tr>
        <w:tc>
          <w:tcPr/>
          <w:p w:rsidR="00000000" w:rsidDel="00000000" w:rsidP="00000000" w:rsidRDefault="00000000" w:rsidRPr="00000000" w14:paraId="00002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y cello.</w:t>
            </w:r>
          </w:p>
        </w:tc>
      </w:tr>
      <w:tr>
        <w:tc>
          <w:tcPr/>
          <w:p w:rsidR="00000000" w:rsidDel="00000000" w:rsidP="00000000" w:rsidRDefault="00000000" w:rsidRPr="00000000" w14:paraId="00002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493.</w:t>
            </w:r>
          </w:p>
        </w:tc>
      </w:tr>
    </w:tbl>
    <w:p w:rsidR="00000000" w:rsidDel="00000000" w:rsidP="00000000" w:rsidRDefault="00000000" w:rsidRPr="00000000" w14:paraId="00002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G30.</w:t>
            </w:r>
          </w:p>
        </w:tc>
      </w:tr>
      <w:tr>
        <w:tc>
          <w:tcPr/>
          <w:p w:rsidR="00000000" w:rsidDel="00000000" w:rsidP="00000000" w:rsidRDefault="00000000" w:rsidRPr="00000000" w14:paraId="00002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redención.</w:t>
            </w:r>
          </w:p>
        </w:tc>
      </w:tr>
      <w:tr>
        <w:tc>
          <w:tcPr/>
          <w:p w:rsidR="00000000" w:rsidDel="00000000" w:rsidP="00000000" w:rsidRDefault="00000000" w:rsidRPr="00000000" w14:paraId="00002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presuntamente, completo.</w:t>
            </w:r>
          </w:p>
        </w:tc>
      </w:tr>
      <w:tr>
        <w:tc>
          <w:tcPr/>
          <w:p w:rsidR="00000000" w:rsidDel="00000000" w:rsidP="00000000" w:rsidRDefault="00000000" w:rsidRPr="00000000" w14:paraId="00002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w:t>
            </w:r>
          </w:p>
        </w:tc>
      </w:tr>
      <w:tr>
        <w:tc>
          <w:tcPr/>
          <w:p w:rsidR="00000000" w:rsidDel="00000000" w:rsidP="00000000" w:rsidRDefault="00000000" w:rsidRPr="00000000" w14:paraId="00002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 (coro).</w:t>
            </w:r>
          </w:p>
        </w:tc>
      </w:tr>
      <w:tr>
        <w:tc>
          <w:tcPr/>
          <w:p w:rsidR="00000000" w:rsidDel="00000000" w:rsidP="00000000" w:rsidRDefault="00000000" w:rsidRPr="00000000" w14:paraId="00002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Vln 2 (3), Va, Vc/Cb (3), Fl, Ob, Cl Bb, Fgts, Tpas, Tim, Tiple 1(12), Tiple 2(11), Tenor 1(2), Tenor 2(2), Bajo 1(4), Bajo 2 (4).</w:t>
            </w:r>
          </w:p>
        </w:tc>
      </w:tr>
      <w:tr>
        <w:tc>
          <w:tcPr/>
          <w:p w:rsidR="00000000" w:rsidDel="00000000" w:rsidP="00000000" w:rsidRDefault="00000000" w:rsidRPr="00000000" w14:paraId="00002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490. Sello de la Sociedad Filarmónica Málaga. En algunos papeles está escrito a lápiz el nombre del cantante.</w:t>
            </w:r>
          </w:p>
        </w:tc>
      </w:tr>
    </w:tbl>
    <w:p w:rsidR="00000000" w:rsidDel="00000000" w:rsidP="00000000" w:rsidRDefault="00000000" w:rsidRPr="00000000" w14:paraId="00002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G31.</w:t>
            </w:r>
          </w:p>
        </w:tc>
      </w:tr>
      <w:tr>
        <w:tc>
          <w:tcPr/>
          <w:p w:rsidR="00000000" w:rsidDel="00000000" w:rsidP="00000000" w:rsidRDefault="00000000" w:rsidRPr="00000000" w14:paraId="00002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Gallia lamentación.</w:t>
            </w:r>
          </w:p>
        </w:tc>
      </w:tr>
      <w:tr>
        <w:tc>
          <w:tcPr/>
          <w:p w:rsidR="00000000" w:rsidDel="00000000" w:rsidP="00000000" w:rsidRDefault="00000000" w:rsidRPr="00000000" w14:paraId="00002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 y voces. Papeles 57.</w:t>
            </w:r>
          </w:p>
        </w:tc>
      </w:tr>
      <w:tr>
        <w:tc>
          <w:tcPr/>
          <w:p w:rsidR="00000000" w:rsidDel="00000000" w:rsidP="00000000" w:rsidRDefault="00000000" w:rsidRPr="00000000" w14:paraId="00002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presuntamente, completo.</w:t>
            </w:r>
          </w:p>
        </w:tc>
      </w:tr>
      <w:tr>
        <w:tc>
          <w:tcPr/>
          <w:p w:rsidR="00000000" w:rsidDel="00000000" w:rsidP="00000000" w:rsidRDefault="00000000" w:rsidRPr="00000000" w14:paraId="00002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molto maestoso</w:t>
            </w:r>
          </w:p>
        </w:tc>
      </w:tr>
      <w:tr>
        <w:tc>
          <w:tcPr/>
          <w:p w:rsidR="00000000" w:rsidDel="00000000" w:rsidP="00000000" w:rsidRDefault="00000000" w:rsidRPr="00000000" w14:paraId="00002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 (coro).</w:t>
            </w:r>
          </w:p>
        </w:tc>
      </w:tr>
      <w:tr>
        <w:tc>
          <w:tcPr/>
          <w:p w:rsidR="00000000" w:rsidDel="00000000" w:rsidP="00000000" w:rsidRDefault="00000000" w:rsidRPr="00000000" w14:paraId="00002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(nº1), Armonium (nº1),  Armonium (nº4), Armonium (nº 1 al 3), Vln 1(2, nº1 y 4), Vln 1 (2, nº2), Vln 2 (2, nº1 y 4), Va (nº1 y 4), Va (nº2), Vc (2, nº1 y 4), Vc –violón– y bajo(nº2), Cb (2, nº1 y 4), Fl (nº1 y 4), Fl (nº2), Ob (nº1 y 4), Ob(nº2), Cl A (nº 1 y 4), Cl Bb 1 (nº1), Cl Bb 1 (nº4), Cl Bb 2 (nº1), Fgt(nº 1 y 4), Trps (nº 1 y 4), Cornets(nº 1 y 4), Trmbs (nº 1 y 4),  Trmb 3 Bajo (nº 1 y 4), Tim (nº 1 y 4), Tiple, Soprano (nº4), Soprano a solo (nº 1 al 3),  Soprano 1(5), Soprano 2(7, tres de ellas sin nº2), Tenor (5), Bajo (5)</w:t>
            </w:r>
          </w:p>
        </w:tc>
      </w:tr>
      <w:tr>
        <w:tc>
          <w:tcPr/>
          <w:p w:rsidR="00000000" w:rsidDel="00000000" w:rsidP="00000000" w:rsidRDefault="00000000" w:rsidRPr="00000000" w14:paraId="00002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488. Sello de la Sociedad Filarmónica Málaga. En algunos papeles está escrito a lápiz el nombre del cantante.</w:t>
            </w:r>
          </w:p>
        </w:tc>
      </w:tr>
    </w:tbl>
    <w:p w:rsidR="00000000" w:rsidDel="00000000" w:rsidP="00000000" w:rsidRDefault="00000000" w:rsidRPr="00000000" w14:paraId="00002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G32.</w:t>
            </w:r>
          </w:p>
        </w:tc>
      </w:tr>
      <w:tr>
        <w:tc>
          <w:tcPr/>
          <w:p w:rsidR="00000000" w:rsidDel="00000000" w:rsidP="00000000" w:rsidRDefault="00000000" w:rsidRPr="00000000" w14:paraId="00002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Eduardo(arreglo).</w:t>
            </w:r>
          </w:p>
        </w:tc>
      </w:tr>
      <w:tr>
        <w:tc>
          <w:tcPr/>
          <w:p w:rsidR="00000000" w:rsidDel="00000000" w:rsidP="00000000" w:rsidRDefault="00000000" w:rsidRPr="00000000" w14:paraId="00002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Cantata.</w:t>
            </w:r>
          </w:p>
        </w:tc>
      </w:tr>
      <w:tr>
        <w:tc>
          <w:tcPr/>
          <w:p w:rsidR="00000000" w:rsidDel="00000000" w:rsidP="00000000" w:rsidRDefault="00000000" w:rsidRPr="00000000" w14:paraId="00002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presuntamente, completo.</w:t>
            </w:r>
          </w:p>
        </w:tc>
      </w:tr>
      <w:tr>
        <w:tc>
          <w:tcPr/>
          <w:p w:rsidR="00000000" w:rsidDel="00000000" w:rsidP="00000000" w:rsidRDefault="00000000" w:rsidRPr="00000000" w14:paraId="00002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Adagio.</w:t>
            </w:r>
          </w:p>
        </w:tc>
      </w:tr>
      <w:tr>
        <w:tc>
          <w:tcPr/>
          <w:p w:rsidR="00000000" w:rsidDel="00000000" w:rsidP="00000000" w:rsidRDefault="00000000" w:rsidRPr="00000000" w14:paraId="00002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Voz, Vln 1 (2), Vln 2 (2), Va, Vc/Cb, Fl, Cls, Fgt, Tpas.</w:t>
            </w:r>
          </w:p>
        </w:tc>
      </w:tr>
      <w:tr>
        <w:tc>
          <w:tcPr/>
          <w:p w:rsidR="00000000" w:rsidDel="00000000" w:rsidP="00000000" w:rsidRDefault="00000000" w:rsidRPr="00000000" w14:paraId="00002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486. Sello de la Sociedad Filarmónica Málaga.</w:t>
            </w:r>
          </w:p>
        </w:tc>
      </w:tr>
    </w:tbl>
    <w:p w:rsidR="00000000" w:rsidDel="00000000" w:rsidP="00000000" w:rsidRDefault="00000000" w:rsidRPr="00000000" w14:paraId="00002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D0">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G2</w:t>
      </w:r>
    </w:p>
    <w:p w:rsidR="00000000" w:rsidDel="00000000" w:rsidP="00000000" w:rsidRDefault="00000000" w:rsidRPr="00000000" w14:paraId="00002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G33.</w:t>
            </w:r>
          </w:p>
        </w:tc>
      </w:tr>
      <w:tr>
        <w:tc>
          <w:tcPr/>
          <w:p w:rsidR="00000000" w:rsidDel="00000000" w:rsidP="00000000" w:rsidRDefault="00000000" w:rsidRPr="00000000" w14:paraId="00002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Eduardo(arreglo).</w:t>
            </w:r>
          </w:p>
        </w:tc>
      </w:tr>
      <w:tr>
        <w:tc>
          <w:tcPr/>
          <w:p w:rsidR="00000000" w:rsidDel="00000000" w:rsidP="00000000" w:rsidRDefault="00000000" w:rsidRPr="00000000" w14:paraId="00002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sera.</w:t>
            </w:r>
          </w:p>
        </w:tc>
      </w:tr>
      <w:tr>
        <w:tc>
          <w:tcPr/>
          <w:p w:rsidR="00000000" w:rsidDel="00000000" w:rsidP="00000000" w:rsidRDefault="00000000" w:rsidRPr="00000000" w14:paraId="00002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Melodía. Poesía de A. D. Lamartine.</w:t>
            </w:r>
          </w:p>
        </w:tc>
      </w:tr>
      <w:tr>
        <w:tc>
          <w:tcPr/>
          <w:p w:rsidR="00000000" w:rsidDel="00000000" w:rsidP="00000000" w:rsidRDefault="00000000" w:rsidRPr="00000000" w14:paraId="00002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Instrumentada expresamente para la Sociedad filarmónica de Málaga por Eduardo Ocón.</w:t>
              <w:tab/>
            </w:r>
          </w:p>
        </w:tc>
      </w:tr>
      <w:tr>
        <w:tc>
          <w:tcPr/>
          <w:p w:rsidR="00000000" w:rsidDel="00000000" w:rsidP="00000000" w:rsidRDefault="00000000" w:rsidRPr="00000000" w14:paraId="00002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Voz y parte de Guion).</w:t>
            </w:r>
          </w:p>
        </w:tc>
      </w:tr>
      <w:tr>
        <w:tc>
          <w:tcPr/>
          <w:p w:rsidR="00000000" w:rsidDel="00000000" w:rsidP="00000000" w:rsidRDefault="00000000" w:rsidRPr="00000000" w14:paraId="00002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(2)Vln 2(2)Va, Vc/Cb (2), Ob, Cls A, Tpas. </w:t>
            </w:r>
          </w:p>
        </w:tc>
      </w:tr>
      <w:tr>
        <w:tc>
          <w:tcPr/>
          <w:p w:rsidR="00000000" w:rsidDel="00000000" w:rsidP="00000000" w:rsidRDefault="00000000" w:rsidRPr="00000000" w14:paraId="00002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cello, contrabajo, oboe, clarinete, trompa y voz.</w:t>
            </w:r>
          </w:p>
        </w:tc>
      </w:tr>
      <w:tr>
        <w:tc>
          <w:tcPr/>
          <w:p w:rsidR="00000000" w:rsidDel="00000000" w:rsidP="00000000" w:rsidRDefault="00000000" w:rsidRPr="00000000" w14:paraId="00002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484. Sello de la Sociedad Filarmónica Málaga.</w:t>
            </w:r>
          </w:p>
        </w:tc>
      </w:tr>
    </w:tbl>
    <w:p w:rsidR="00000000" w:rsidDel="00000000" w:rsidP="00000000" w:rsidRDefault="00000000" w:rsidRPr="00000000" w14:paraId="00002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G34.</w:t>
            </w:r>
          </w:p>
        </w:tc>
      </w:tr>
      <w:tr>
        <w:tc>
          <w:tcPr/>
          <w:p w:rsidR="00000000" w:rsidDel="00000000" w:rsidP="00000000" w:rsidRDefault="00000000" w:rsidRPr="00000000" w14:paraId="00002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2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vallon.</w:t>
            </w:r>
          </w:p>
        </w:tc>
      </w:tr>
      <w:tr>
        <w:tc>
          <w:tcPr/>
          <w:p w:rsidR="00000000" w:rsidDel="00000000" w:rsidP="00000000" w:rsidRDefault="00000000" w:rsidRPr="00000000" w14:paraId="00002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particella de canto).</w:t>
            </w:r>
          </w:p>
        </w:tc>
      </w:tr>
      <w:tr>
        <w:tc>
          <w:tcPr/>
          <w:p w:rsidR="00000000" w:rsidDel="00000000" w:rsidP="00000000" w:rsidRDefault="00000000" w:rsidRPr="00000000" w14:paraId="00002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quasi allegro.</w:t>
            </w:r>
          </w:p>
        </w:tc>
      </w:tr>
      <w:tr>
        <w:tc>
          <w:tcPr/>
          <w:p w:rsidR="00000000" w:rsidDel="00000000" w:rsidP="00000000" w:rsidRDefault="00000000" w:rsidRPr="00000000" w14:paraId="00002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Vln 2, Va, Vc, Cb.</w:t>
            </w:r>
          </w:p>
        </w:tc>
      </w:tr>
      <w:tr>
        <w:tc>
          <w:tcPr/>
          <w:p w:rsidR="00000000" w:rsidDel="00000000" w:rsidP="00000000" w:rsidRDefault="00000000" w:rsidRPr="00000000" w14:paraId="00002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cello, contrabajo y voz.</w:t>
            </w:r>
          </w:p>
        </w:tc>
      </w:tr>
      <w:tr>
        <w:tc>
          <w:tcPr/>
          <w:p w:rsidR="00000000" w:rsidDel="00000000" w:rsidP="00000000" w:rsidRDefault="00000000" w:rsidRPr="00000000" w14:paraId="00002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485. Sello de la Sociedad Filarmónica Málaga. Por la caligrafía del guion parece que fue Eduardo Ocón el que hizo el arreglo.</w:t>
            </w:r>
          </w:p>
        </w:tc>
      </w:tr>
    </w:tbl>
    <w:p w:rsidR="00000000" w:rsidDel="00000000" w:rsidP="00000000" w:rsidRDefault="00000000" w:rsidRPr="00000000" w14:paraId="00002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G35.</w:t>
            </w:r>
          </w:p>
        </w:tc>
      </w:tr>
      <w:tr>
        <w:tc>
          <w:tcPr/>
          <w:p w:rsidR="00000000" w:rsidDel="00000000" w:rsidP="00000000" w:rsidRDefault="00000000" w:rsidRPr="00000000" w14:paraId="00002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Romeo y Julieta.</w:t>
            </w:r>
          </w:p>
        </w:tc>
      </w:tr>
      <w:tr>
        <w:tc>
          <w:tcPr/>
          <w:p w:rsidR="00000000" w:rsidDel="00000000" w:rsidP="00000000" w:rsidRDefault="00000000" w:rsidRPr="00000000" w14:paraId="00002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Madrigal a dos voces. Tiple y tenor en la ópera.</w:t>
              <w:tab/>
            </w:r>
          </w:p>
        </w:tc>
      </w:tr>
      <w:tr>
        <w:tc>
          <w:tcPr/>
          <w:p w:rsidR="00000000" w:rsidDel="00000000" w:rsidP="00000000" w:rsidRDefault="00000000" w:rsidRPr="00000000" w14:paraId="00002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 14 – 1876.</w:t>
            </w:r>
          </w:p>
        </w:tc>
      </w:tr>
      <w:tr>
        <w:tc>
          <w:tcPr/>
          <w:p w:rsidR="00000000" w:rsidDel="00000000" w:rsidP="00000000" w:rsidRDefault="00000000" w:rsidRPr="00000000" w14:paraId="00002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Está firmado, pero no se puede leer el arreglista.</w:t>
            </w:r>
          </w:p>
        </w:tc>
      </w:tr>
      <w:tr>
        <w:tc>
          <w:tcPr/>
          <w:p w:rsidR="00000000" w:rsidDel="00000000" w:rsidP="00000000" w:rsidRDefault="00000000" w:rsidRPr="00000000" w14:paraId="00002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presuntamente, completo.</w:t>
            </w:r>
          </w:p>
        </w:tc>
      </w:tr>
      <w:tr>
        <w:tc>
          <w:tcPr/>
          <w:p w:rsidR="00000000" w:rsidDel="00000000" w:rsidP="00000000" w:rsidRDefault="00000000" w:rsidRPr="00000000" w14:paraId="00002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Moderato.</w:t>
            </w:r>
          </w:p>
        </w:tc>
      </w:tr>
      <w:tr>
        <w:tc>
          <w:tcPr/>
          <w:p w:rsidR="00000000" w:rsidDel="00000000" w:rsidP="00000000" w:rsidRDefault="00000000" w:rsidRPr="00000000" w14:paraId="00002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Vln 2, Va, Vc, Cb (2).</w:t>
            </w:r>
          </w:p>
        </w:tc>
      </w:tr>
      <w:tr>
        <w:tc>
          <w:tcPr/>
          <w:p w:rsidR="00000000" w:rsidDel="00000000" w:rsidP="00000000" w:rsidRDefault="00000000" w:rsidRPr="00000000" w14:paraId="00002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cello, contrabajo y voces.</w:t>
            </w:r>
          </w:p>
        </w:tc>
      </w:tr>
      <w:tr>
        <w:tc>
          <w:tcPr/>
          <w:p w:rsidR="00000000" w:rsidDel="00000000" w:rsidP="00000000" w:rsidRDefault="00000000" w:rsidRPr="00000000" w14:paraId="00002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481. Sello de la Sociedad Filarmónica Málaga.</w:t>
            </w:r>
          </w:p>
        </w:tc>
      </w:tr>
    </w:tbl>
    <w:p w:rsidR="00000000" w:rsidDel="00000000" w:rsidP="00000000" w:rsidRDefault="00000000" w:rsidRPr="00000000" w14:paraId="00002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G36.</w:t>
            </w:r>
          </w:p>
        </w:tc>
      </w:tr>
      <w:tr>
        <w:tc>
          <w:tcPr/>
          <w:p w:rsidR="00000000" w:rsidDel="00000000" w:rsidP="00000000" w:rsidRDefault="00000000" w:rsidRPr="00000000" w14:paraId="00002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Sanctus.</w:t>
            </w:r>
          </w:p>
        </w:tc>
      </w:tr>
      <w:tr>
        <w:tc>
          <w:tcPr/>
          <w:p w:rsidR="00000000" w:rsidDel="00000000" w:rsidP="00000000" w:rsidRDefault="00000000" w:rsidRPr="00000000" w14:paraId="00002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Misa del Sagrado corazón de Jesús.</w:t>
            </w:r>
          </w:p>
        </w:tc>
      </w:tr>
      <w:tr>
        <w:tc>
          <w:tcPr/>
          <w:p w:rsidR="00000000" w:rsidDel="00000000" w:rsidP="00000000" w:rsidRDefault="00000000" w:rsidRPr="00000000" w14:paraId="00002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presuntamente, completo.</w:t>
            </w:r>
          </w:p>
        </w:tc>
      </w:tr>
      <w:tr>
        <w:tc>
          <w:tcPr/>
          <w:p w:rsidR="00000000" w:rsidDel="00000000" w:rsidP="00000000" w:rsidRDefault="00000000" w:rsidRPr="00000000" w14:paraId="00002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molto moderato (Sanctus). En algunos particellas también aparece el Benedictus que continúa al Sanctus (en el guion y en los papeles de canto).</w:t>
            </w:r>
          </w:p>
        </w:tc>
      </w:tr>
      <w:tr>
        <w:tc>
          <w:tcPr/>
          <w:p w:rsidR="00000000" w:rsidDel="00000000" w:rsidP="00000000" w:rsidRDefault="00000000" w:rsidRPr="00000000" w14:paraId="00002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 (coro).</w:t>
            </w:r>
          </w:p>
        </w:tc>
      </w:tr>
      <w:tr>
        <w:tc>
          <w:tcPr/>
          <w:p w:rsidR="00000000" w:rsidDel="00000000" w:rsidP="00000000" w:rsidRDefault="00000000" w:rsidRPr="00000000" w14:paraId="00002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(2), Vln 2 (2), Va, Vc/Cb, Ob, Tpas Eb, Sopranos 1 (4), Sopranos 2(4), Tenores (2), Bajos (3).</w:t>
            </w:r>
          </w:p>
        </w:tc>
      </w:tr>
      <w:tr>
        <w:tc>
          <w:tcPr/>
          <w:p w:rsidR="00000000" w:rsidDel="00000000" w:rsidP="00000000" w:rsidRDefault="00000000" w:rsidRPr="00000000" w14:paraId="00002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cello, contrabajo, oboe, trompas y voz (coro).</w:t>
            </w:r>
          </w:p>
        </w:tc>
      </w:tr>
      <w:tr>
        <w:tc>
          <w:tcPr/>
          <w:p w:rsidR="00000000" w:rsidDel="00000000" w:rsidP="00000000" w:rsidRDefault="00000000" w:rsidRPr="00000000" w14:paraId="00002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482. Sello de la Sociedad Filarmónica Málaga.</w:t>
            </w:r>
          </w:p>
        </w:tc>
      </w:tr>
    </w:tbl>
    <w:p w:rsidR="00000000" w:rsidDel="00000000" w:rsidP="00000000" w:rsidRDefault="00000000" w:rsidRPr="00000000" w14:paraId="00002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G37.</w:t>
            </w:r>
          </w:p>
        </w:tc>
      </w:tr>
      <w:tr>
        <w:tc>
          <w:tcPr/>
          <w:p w:rsidR="00000000" w:rsidDel="00000000" w:rsidP="00000000" w:rsidRDefault="00000000" w:rsidRPr="00000000" w14:paraId="00002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HUGO, Víctor(poesía).</w:t>
            </w:r>
          </w:p>
        </w:tc>
      </w:tr>
      <w:tr>
        <w:tc>
          <w:tcPr/>
          <w:p w:rsidR="00000000" w:rsidDel="00000000" w:rsidP="00000000" w:rsidRDefault="00000000" w:rsidRPr="00000000" w14:paraId="00002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Serenade.</w:t>
            </w:r>
          </w:p>
        </w:tc>
      </w:tr>
      <w:tr>
        <w:tc>
          <w:tcPr/>
          <w:p w:rsidR="00000000" w:rsidDel="00000000" w:rsidP="00000000" w:rsidRDefault="00000000" w:rsidRPr="00000000" w14:paraId="00002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de julio de 1876.</w:t>
            </w:r>
          </w:p>
        </w:tc>
      </w:tr>
      <w:tr>
        <w:tc>
          <w:tcPr/>
          <w:p w:rsidR="00000000" w:rsidDel="00000000" w:rsidP="00000000" w:rsidRDefault="00000000" w:rsidRPr="00000000" w14:paraId="00002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Guion editado: Andrés Vidal y Roger, Barcelona.</w:t>
            </w:r>
          </w:p>
        </w:tc>
      </w:tr>
      <w:tr>
        <w:tc>
          <w:tcPr/>
          <w:p w:rsidR="00000000" w:rsidDel="00000000" w:rsidP="00000000" w:rsidRDefault="00000000" w:rsidRPr="00000000" w14:paraId="00002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presuntamente, completo.</w:t>
            </w:r>
          </w:p>
        </w:tc>
      </w:tr>
      <w:tr>
        <w:tc>
          <w:tcPr/>
          <w:p w:rsidR="00000000" w:rsidDel="00000000" w:rsidP="00000000" w:rsidRDefault="00000000" w:rsidRPr="00000000" w14:paraId="00002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 (coro).</w:t>
            </w:r>
          </w:p>
        </w:tc>
      </w:tr>
      <w:tr>
        <w:tc>
          <w:tcPr/>
          <w:p w:rsidR="00000000" w:rsidDel="00000000" w:rsidP="00000000" w:rsidRDefault="00000000" w:rsidRPr="00000000" w14:paraId="00002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editado. Manuscritos: Vln 1 (nº1 para los Sres. Soto y Pérez), Vln 1 (nº2 para los Sres. Baldomero Palomares y Luna), Vln 1(nº2),  Vln 1(Luis Alonso Pérez),Vln 2, Vln 2(nº1 para los Sres. Medina y Moreno), Vln 2(nº3 para José Lara Ríos), Vln 2(3 del nº4), Vln 2? (3, que se supone que son de Vln 2, pero no lo pone. Uno de ellos tiene la firma de Castell y la fecha de 19 de julio de 1876), Vln 2(nº4 para Pareti), Vc (3), Fl, Cl Bb. Manuscritos más modernos: Vln 1, Vln 2,Va, Cb.</w:t>
            </w:r>
          </w:p>
        </w:tc>
      </w:tr>
      <w:tr>
        <w:tc>
          <w:tcPr/>
          <w:p w:rsidR="00000000" w:rsidDel="00000000" w:rsidP="00000000" w:rsidRDefault="00000000" w:rsidRPr="00000000" w14:paraId="00002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cello, contrabajo, flauta, clarinete y voz.</w:t>
            </w:r>
          </w:p>
        </w:tc>
      </w:tr>
      <w:tr>
        <w:tc>
          <w:tcPr/>
          <w:p w:rsidR="00000000" w:rsidDel="00000000" w:rsidP="00000000" w:rsidRDefault="00000000" w:rsidRPr="00000000" w14:paraId="00002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474. Sello de la Sociedad Filarmónica y José Sancho Toro.</w:t>
            </w:r>
          </w:p>
        </w:tc>
      </w:tr>
    </w:tbl>
    <w:p w:rsidR="00000000" w:rsidDel="00000000" w:rsidP="00000000" w:rsidRDefault="00000000" w:rsidRPr="00000000" w14:paraId="00002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G38.</w:t>
            </w:r>
          </w:p>
        </w:tc>
      </w:tr>
      <w:tr>
        <w:tc>
          <w:tcPr/>
          <w:p w:rsidR="00000000" w:rsidDel="00000000" w:rsidP="00000000" w:rsidRDefault="00000000" w:rsidRPr="00000000" w14:paraId="00002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salutation angélique.</w:t>
            </w:r>
          </w:p>
        </w:tc>
      </w:tr>
      <w:tr>
        <w:tc>
          <w:tcPr/>
          <w:p w:rsidR="00000000" w:rsidDel="00000000" w:rsidP="00000000" w:rsidRDefault="00000000" w:rsidRPr="00000000" w14:paraId="00002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 María.</w:t>
            </w:r>
          </w:p>
        </w:tc>
      </w:tr>
      <w:tr>
        <w:tc>
          <w:tcPr/>
          <w:p w:rsidR="00000000" w:rsidDel="00000000" w:rsidP="00000000" w:rsidRDefault="00000000" w:rsidRPr="00000000" w14:paraId="00002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Chant &amp; Piano.</w:t>
              <w:tab/>
              <w:tab/>
              <w:tab/>
            </w:r>
          </w:p>
        </w:tc>
      </w:tr>
      <w:tr>
        <w:tc>
          <w:tcPr/>
          <w:p w:rsidR="00000000" w:rsidDel="00000000" w:rsidP="00000000" w:rsidRDefault="00000000" w:rsidRPr="00000000" w14:paraId="00002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Choudens, París.</w:t>
            </w:r>
          </w:p>
        </w:tc>
      </w:tr>
      <w:tr>
        <w:tc>
          <w:tcPr/>
          <w:p w:rsidR="00000000" w:rsidDel="00000000" w:rsidP="00000000" w:rsidRDefault="00000000" w:rsidRPr="00000000" w14:paraId="00002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presuntamente, completo.</w:t>
            </w:r>
          </w:p>
        </w:tc>
      </w:tr>
      <w:tr>
        <w:tc>
          <w:tcPr/>
          <w:p w:rsidR="00000000" w:rsidDel="00000000" w:rsidP="00000000" w:rsidRDefault="00000000" w:rsidRPr="00000000" w14:paraId="00002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Canto (2), Órgano, Violon.</w:t>
            </w:r>
          </w:p>
        </w:tc>
      </w:tr>
      <w:tr>
        <w:tc>
          <w:tcPr/>
          <w:p w:rsidR="00000000" w:rsidDel="00000000" w:rsidP="00000000" w:rsidRDefault="00000000" w:rsidRPr="00000000" w14:paraId="00002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480. Sello de la Sociedad Filarmónica Málaga.</w:t>
            </w:r>
          </w:p>
        </w:tc>
      </w:tr>
    </w:tbl>
    <w:p w:rsidR="00000000" w:rsidDel="00000000" w:rsidP="00000000" w:rsidRDefault="00000000" w:rsidRPr="00000000" w14:paraId="00002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G39.</w:t>
            </w:r>
          </w:p>
        </w:tc>
      </w:tr>
      <w:tr>
        <w:tc>
          <w:tcPr/>
          <w:p w:rsidR="00000000" w:rsidDel="00000000" w:rsidP="00000000" w:rsidRDefault="00000000" w:rsidRPr="00000000" w14:paraId="00002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Romeo y Julieta.</w:t>
            </w:r>
          </w:p>
        </w:tc>
      </w:tr>
      <w:tr>
        <w:tc>
          <w:tcPr/>
          <w:p w:rsidR="00000000" w:rsidDel="00000000" w:rsidP="00000000" w:rsidRDefault="00000000" w:rsidRPr="00000000" w14:paraId="00002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y Prólogo.</w:t>
            </w:r>
          </w:p>
        </w:tc>
      </w:tr>
      <w:tr>
        <w:tc>
          <w:tcPr/>
          <w:p w:rsidR="00000000" w:rsidDel="00000000" w:rsidP="00000000" w:rsidRDefault="00000000" w:rsidRPr="00000000" w14:paraId="00002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de octubre de 1874.</w:t>
            </w:r>
          </w:p>
        </w:tc>
      </w:tr>
      <w:tr>
        <w:tc>
          <w:tcPr/>
          <w:p w:rsidR="00000000" w:rsidDel="00000000" w:rsidP="00000000" w:rsidRDefault="00000000" w:rsidRPr="00000000" w14:paraId="00002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elativamente aceptable y, presuntamente, completo.</w:t>
            </w:r>
          </w:p>
        </w:tc>
      </w:tr>
      <w:tr>
        <w:tc>
          <w:tcPr/>
          <w:p w:rsidR="00000000" w:rsidDel="00000000" w:rsidP="00000000" w:rsidRDefault="00000000" w:rsidRPr="00000000" w14:paraId="00002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2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1(2), Vln 2 (2), Va (tiene un papel más pequeño suelto), Vc (tiene un papel más pequeño suelto), Cb (2), Fl, Cl 1, Cl 2, Fgt, Tiples 1(7), Tiples 2(10), Tenor 1(4), Tenor 2(5), Bajo (8).</w:t>
            </w:r>
          </w:p>
        </w:tc>
      </w:tr>
      <w:tr>
        <w:tc>
          <w:tcPr/>
          <w:p w:rsidR="00000000" w:rsidDel="00000000" w:rsidP="00000000" w:rsidRDefault="00000000" w:rsidRPr="00000000" w14:paraId="00002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violas, cellos, contrabajos, flautas, clarinetes, fagot y coro.</w:t>
            </w:r>
          </w:p>
        </w:tc>
      </w:tr>
      <w:tr>
        <w:tc>
          <w:tcPr/>
          <w:p w:rsidR="00000000" w:rsidDel="00000000" w:rsidP="00000000" w:rsidRDefault="00000000" w:rsidRPr="00000000" w14:paraId="00002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472. Sello de la Sociedad Filarmónica Málaga.</w:t>
            </w:r>
          </w:p>
        </w:tc>
      </w:tr>
    </w:tbl>
    <w:p w:rsidR="00000000" w:rsidDel="00000000" w:rsidP="00000000" w:rsidRDefault="00000000" w:rsidRPr="00000000" w14:paraId="00002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G40.</w:t>
            </w:r>
            <w:r w:rsidDel="00000000" w:rsidR="00000000" w:rsidRPr="00000000">
              <w:rPr>
                <w:rtl w:val="0"/>
              </w:rPr>
            </w:r>
          </w:p>
        </w:tc>
      </w:tr>
      <w:tr>
        <w:tc>
          <w:tcPr/>
          <w:p w:rsidR="00000000" w:rsidDel="00000000" w:rsidP="00000000" w:rsidRDefault="00000000" w:rsidRPr="00000000" w14:paraId="00002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Regino (arreglo).</w:t>
            </w:r>
          </w:p>
        </w:tc>
      </w:tr>
      <w:tr>
        <w:tc>
          <w:tcPr/>
          <w:p w:rsidR="00000000" w:rsidDel="00000000" w:rsidP="00000000" w:rsidRDefault="00000000" w:rsidRPr="00000000" w14:paraId="00002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de Fausto, nº1.</w:t>
            </w:r>
          </w:p>
        </w:tc>
      </w:tr>
      <w:tr>
        <w:tc>
          <w:tcPr/>
          <w:p w:rsidR="00000000" w:rsidDel="00000000" w:rsidP="00000000" w:rsidRDefault="00000000" w:rsidRPr="00000000" w14:paraId="00002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Martínez.</w:t>
            </w:r>
          </w:p>
        </w:tc>
      </w:tr>
      <w:tr>
        <w:tc>
          <w:tcPr/>
          <w:p w:rsidR="00000000" w:rsidDel="00000000" w:rsidP="00000000" w:rsidRDefault="00000000" w:rsidRPr="00000000" w14:paraId="00002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2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Melodium (nº1), Pf (nº1), Vln 1 (3, nº1), Vln 2 (4, nº1), Va (nº1), Vc (nº1), Vc/Cb (nº1).</w:t>
            </w:r>
          </w:p>
        </w:tc>
      </w:tr>
      <w:tr>
        <w:tc>
          <w:tcPr/>
          <w:p w:rsidR="00000000" w:rsidDel="00000000" w:rsidP="00000000" w:rsidRDefault="00000000" w:rsidRPr="00000000" w14:paraId="00002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particellas aparecen los nombres de los instrumentistas. Sello de la Sociedad Filarmónica Málaga. Antigua signatura: 476.</w:t>
            </w:r>
          </w:p>
        </w:tc>
      </w:tr>
    </w:tbl>
    <w:p w:rsidR="00000000" w:rsidDel="00000000" w:rsidP="00000000" w:rsidRDefault="00000000" w:rsidRPr="00000000" w14:paraId="00002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G41.</w:t>
            </w:r>
            <w:r w:rsidDel="00000000" w:rsidR="00000000" w:rsidRPr="00000000">
              <w:rPr>
                <w:rtl w:val="0"/>
              </w:rPr>
            </w:r>
          </w:p>
        </w:tc>
      </w:tr>
      <w:tr>
        <w:tc>
          <w:tcPr/>
          <w:p w:rsidR="00000000" w:rsidDel="00000000" w:rsidP="00000000" w:rsidRDefault="00000000" w:rsidRPr="00000000" w14:paraId="00002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Regino (arreglo).</w:t>
            </w:r>
          </w:p>
        </w:tc>
      </w:tr>
      <w:tr>
        <w:tc>
          <w:tcPr/>
          <w:p w:rsidR="00000000" w:rsidDel="00000000" w:rsidP="00000000" w:rsidRDefault="00000000" w:rsidRPr="00000000" w14:paraId="00002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para violín, de Fausto.</w:t>
            </w:r>
          </w:p>
        </w:tc>
      </w:tr>
      <w:tr>
        <w:tc>
          <w:tcPr/>
          <w:p w:rsidR="00000000" w:rsidDel="00000000" w:rsidP="00000000" w:rsidRDefault="00000000" w:rsidRPr="00000000" w14:paraId="00002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Martínez.</w:t>
            </w:r>
          </w:p>
        </w:tc>
      </w:tr>
      <w:tr>
        <w:tc>
          <w:tcPr/>
          <w:p w:rsidR="00000000" w:rsidDel="00000000" w:rsidP="00000000" w:rsidRDefault="00000000" w:rsidRPr="00000000" w14:paraId="00002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2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2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(2),Vln 2 (4),Va,Vc (2),Cb, Fl, Cls, Cl 2.</w:t>
            </w:r>
          </w:p>
        </w:tc>
      </w:tr>
      <w:tr>
        <w:tc>
          <w:tcPr/>
          <w:p w:rsidR="00000000" w:rsidDel="00000000" w:rsidP="00000000" w:rsidRDefault="00000000" w:rsidRPr="00000000" w14:paraId="00002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particellas aparecen los nombres de los instrumentistas. Sello de la Sociedad Filarmónica Málaga. Antiguas signaturas: 477, 17.</w:t>
            </w:r>
          </w:p>
        </w:tc>
      </w:tr>
    </w:tbl>
    <w:p w:rsidR="00000000" w:rsidDel="00000000" w:rsidP="00000000" w:rsidRDefault="00000000" w:rsidRPr="00000000" w14:paraId="00002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G42.</w:t>
            </w:r>
            <w:r w:rsidDel="00000000" w:rsidR="00000000" w:rsidRPr="00000000">
              <w:rPr>
                <w:rtl w:val="0"/>
              </w:rPr>
            </w:r>
          </w:p>
        </w:tc>
      </w:tr>
      <w:tr>
        <w:tc>
          <w:tcPr/>
          <w:p w:rsidR="00000000" w:rsidDel="00000000" w:rsidP="00000000" w:rsidRDefault="00000000" w:rsidRPr="00000000" w14:paraId="00002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Regino (arreglo).</w:t>
            </w:r>
          </w:p>
        </w:tc>
      </w:tr>
      <w:tr>
        <w:tc>
          <w:tcPr/>
          <w:p w:rsidR="00000000" w:rsidDel="00000000" w:rsidP="00000000" w:rsidRDefault="00000000" w:rsidRPr="00000000" w14:paraId="00002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nº3, de Fausto.</w:t>
            </w:r>
          </w:p>
        </w:tc>
      </w:tr>
      <w:tr>
        <w:tc>
          <w:tcPr/>
          <w:p w:rsidR="00000000" w:rsidDel="00000000" w:rsidP="00000000" w:rsidRDefault="00000000" w:rsidRPr="00000000" w14:paraId="00002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Martínez.</w:t>
            </w:r>
          </w:p>
        </w:tc>
      </w:tr>
      <w:tr>
        <w:tc>
          <w:tcPr/>
          <w:p w:rsidR="00000000" w:rsidDel="00000000" w:rsidP="00000000" w:rsidRDefault="00000000" w:rsidRPr="00000000" w14:paraId="00002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presuntamente, completo.</w:t>
            </w:r>
          </w:p>
        </w:tc>
      </w:tr>
      <w:tr>
        <w:tc>
          <w:tcPr/>
          <w:p w:rsidR="00000000" w:rsidDel="00000000" w:rsidP="00000000" w:rsidRDefault="00000000" w:rsidRPr="00000000" w14:paraId="00002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2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Melodium, Pf, Vln 1 (6), Vln 2, Vln 3, Vln 4 (5), Va, Vc, Cb (2), Ob, Vln/Pf.</w:t>
            </w:r>
          </w:p>
        </w:tc>
      </w:tr>
      <w:tr>
        <w:tc>
          <w:tcPr/>
          <w:p w:rsidR="00000000" w:rsidDel="00000000" w:rsidP="00000000" w:rsidRDefault="00000000" w:rsidRPr="00000000" w14:paraId="00002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particellas aparecen los nombres de los instrumentistas. Sello de la Sociedad Filarmónica. Antigua signatura: 478. El copista es J. Carrasco, en algunas particellas.</w:t>
            </w:r>
          </w:p>
        </w:tc>
      </w:tr>
    </w:tbl>
    <w:p w:rsidR="00000000" w:rsidDel="00000000" w:rsidP="00000000" w:rsidRDefault="00000000" w:rsidRPr="00000000" w14:paraId="00002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G43.</w:t>
            </w:r>
            <w:r w:rsidDel="00000000" w:rsidR="00000000" w:rsidRPr="00000000">
              <w:rPr>
                <w:rtl w:val="0"/>
              </w:rPr>
            </w:r>
          </w:p>
        </w:tc>
      </w:tr>
      <w:tr>
        <w:tc>
          <w:tcPr/>
          <w:p w:rsidR="00000000" w:rsidDel="00000000" w:rsidP="00000000" w:rsidRDefault="00000000" w:rsidRPr="00000000" w14:paraId="00002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Marcha religiosa.</w:t>
            </w:r>
          </w:p>
        </w:tc>
      </w:tr>
      <w:tr>
        <w:tc>
          <w:tcPr/>
          <w:p w:rsidR="00000000" w:rsidDel="00000000" w:rsidP="00000000" w:rsidRDefault="00000000" w:rsidRPr="00000000" w14:paraId="00002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á grand orchestre avec Harpes principales.</w:t>
            </w:r>
          </w:p>
        </w:tc>
      </w:tr>
      <w:tr>
        <w:tc>
          <w:tcPr/>
          <w:p w:rsidR="00000000" w:rsidDel="00000000" w:rsidP="00000000" w:rsidRDefault="00000000" w:rsidRPr="00000000" w14:paraId="00002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Mademoiselle Eugénie Grus née Rabourdin.</w:t>
              <w:tab/>
              <w:tab/>
            </w:r>
          </w:p>
        </w:tc>
      </w:tr>
      <w:tr>
        <w:tc>
          <w:tcPr/>
          <w:p w:rsidR="00000000" w:rsidDel="00000000" w:rsidP="00000000" w:rsidRDefault="00000000" w:rsidRPr="00000000" w14:paraId="00002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 y edición. Ricordi, Milán.</w:t>
            </w:r>
          </w:p>
        </w:tc>
      </w:tr>
      <w:tr>
        <w:tc>
          <w:tcPr/>
          <w:p w:rsidR="00000000" w:rsidDel="00000000" w:rsidP="00000000" w:rsidRDefault="00000000" w:rsidRPr="00000000" w14:paraId="00002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2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Arp, Vln 1 (2), Vln 2 (2), Va, Vc/Cb, Fl, Ob, Cls Bb, Fgts, Tpas Eb, Cornts Eb, Tromb 1 y 2, Tromb3, Bomb/Trián, Tim.</w:t>
            </w:r>
          </w:p>
        </w:tc>
      </w:tr>
      <w:tr>
        <w:tc>
          <w:tcPr/>
          <w:p w:rsidR="00000000" w:rsidDel="00000000" w:rsidP="00000000" w:rsidRDefault="00000000" w:rsidRPr="00000000" w14:paraId="00002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1804, 864, 26.</w:t>
            </w:r>
          </w:p>
        </w:tc>
      </w:tr>
    </w:tbl>
    <w:p w:rsidR="00000000" w:rsidDel="00000000" w:rsidP="00000000" w:rsidRDefault="00000000" w:rsidRPr="00000000" w14:paraId="00002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66">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G3</w:t>
      </w:r>
    </w:p>
    <w:p w:rsidR="00000000" w:rsidDel="00000000" w:rsidP="00000000" w:rsidRDefault="00000000" w:rsidRPr="00000000" w14:paraId="00002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G44.</w:t>
            </w:r>
            <w:r w:rsidDel="00000000" w:rsidR="00000000" w:rsidRPr="00000000">
              <w:rPr>
                <w:rtl w:val="0"/>
              </w:rPr>
            </w:r>
          </w:p>
        </w:tc>
      </w:tr>
      <w:tr>
        <w:tc>
          <w:tcPr/>
          <w:p w:rsidR="00000000" w:rsidDel="00000000" w:rsidP="00000000" w:rsidRDefault="00000000" w:rsidRPr="00000000" w14:paraId="00002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GOUNOD, Charles.</w:t>
            </w:r>
          </w:p>
        </w:tc>
      </w:tr>
      <w:tr>
        <w:tc>
          <w:tcPr/>
          <w:p w:rsidR="00000000" w:rsidDel="00000000" w:rsidP="00000000" w:rsidRDefault="00000000" w:rsidRPr="00000000" w14:paraId="00002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2ª Sinfonía en Mi bemol.</w:t>
            </w:r>
          </w:p>
        </w:tc>
      </w:tr>
      <w:tr>
        <w:tc>
          <w:tcPr/>
          <w:p w:rsidR="00000000" w:rsidDel="00000000" w:rsidP="00000000" w:rsidRDefault="00000000" w:rsidRPr="00000000" w14:paraId="00002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Choudens, Paría. Alguna particella manuscrita.</w:t>
            </w:r>
          </w:p>
        </w:tc>
      </w:tr>
      <w:tr>
        <w:tc>
          <w:tcPr/>
          <w:p w:rsidR="00000000" w:rsidDel="00000000" w:rsidP="00000000" w:rsidRDefault="00000000" w:rsidRPr="00000000" w14:paraId="00002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Larghetto non troppo. Allegro molto.</w:t>
            </w:r>
          </w:p>
        </w:tc>
      </w:tr>
      <w:tr>
        <w:tc>
          <w:tcPr/>
          <w:p w:rsidR="00000000" w:rsidDel="00000000" w:rsidP="00000000" w:rsidRDefault="00000000" w:rsidRPr="00000000" w14:paraId="00002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orquestal.</w:t>
            </w:r>
          </w:p>
        </w:tc>
      </w:tr>
      <w:tr>
        <w:tc>
          <w:tcPr/>
          <w:p w:rsidR="00000000" w:rsidDel="00000000" w:rsidP="00000000" w:rsidRDefault="00000000" w:rsidRPr="00000000" w14:paraId="00002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Harmonium (2º movimiento), Vln 1 (3), Vln 2 (2), Va (2), Vc/Cb (3), Fls, Obs, Cls Bb, Fgts, Tpas Eb 1 y 2, Tpas Eb 3 y 4, Trompts Eb. </w:t>
            </w:r>
          </w:p>
        </w:tc>
      </w:tr>
      <w:tr>
        <w:tc>
          <w:tcPr/>
          <w:p w:rsidR="00000000" w:rsidDel="00000000" w:rsidP="00000000" w:rsidRDefault="00000000" w:rsidRPr="00000000" w14:paraId="00002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2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74">
            <w:pPr>
              <w:widowControl w:val="1"/>
              <w:jc w:val="both"/>
              <w:rPr>
                <w:b w:val="1"/>
                <w:sz w:val="22"/>
                <w:szCs w:val="22"/>
              </w:rPr>
            </w:pPr>
            <w:r w:rsidDel="00000000" w:rsidR="00000000" w:rsidRPr="00000000">
              <w:rPr>
                <w:b w:val="1"/>
                <w:sz w:val="22"/>
                <w:szCs w:val="22"/>
                <w:rtl w:val="0"/>
              </w:rPr>
              <w:t xml:space="preserve">Signatura: G45.</w:t>
            </w:r>
          </w:p>
        </w:tc>
      </w:tr>
      <w:tr>
        <w:tc>
          <w:tcPr/>
          <w:p w:rsidR="00000000" w:rsidDel="00000000" w:rsidP="00000000" w:rsidRDefault="00000000" w:rsidRPr="00000000" w14:paraId="00002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Méditation.</w:t>
            </w:r>
          </w:p>
        </w:tc>
      </w:tr>
      <w:tr>
        <w:tc>
          <w:tcPr/>
          <w:p w:rsidR="00000000" w:rsidDel="00000000" w:rsidP="00000000" w:rsidRDefault="00000000" w:rsidRPr="00000000" w14:paraId="00002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Sur le 1er prélude de S. Bach, composé pour piano et violon solo ou violoncelle, avec acc: d’Orgue ou d’un 2d Violoncelle ad lib.</w:t>
            </w:r>
          </w:p>
        </w:tc>
      </w:tr>
      <w:tr>
        <w:tc>
          <w:tcPr/>
          <w:p w:rsidR="00000000" w:rsidDel="00000000" w:rsidP="00000000" w:rsidRDefault="00000000" w:rsidRPr="00000000" w14:paraId="00002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Bruxelles chez Schott fréres, Londres.</w:t>
            </w:r>
          </w:p>
        </w:tc>
      </w:tr>
      <w:tr>
        <w:tc>
          <w:tcPr/>
          <w:p w:rsidR="00000000" w:rsidDel="00000000" w:rsidP="00000000" w:rsidRDefault="00000000" w:rsidRPr="00000000" w14:paraId="00002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 (solo está el guion).</w:t>
            </w:r>
          </w:p>
        </w:tc>
      </w:tr>
      <w:tr>
        <w:tc>
          <w:tcPr/>
          <w:p w:rsidR="00000000" w:rsidDel="00000000" w:rsidP="00000000" w:rsidRDefault="00000000" w:rsidRPr="00000000" w14:paraId="00002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2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1441, 787.1, 776.</w:t>
            </w:r>
          </w:p>
        </w:tc>
      </w:tr>
    </w:tbl>
    <w:p w:rsidR="00000000" w:rsidDel="00000000" w:rsidP="00000000" w:rsidRDefault="00000000" w:rsidRPr="00000000" w14:paraId="00002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G46.</w:t>
            </w:r>
          </w:p>
        </w:tc>
      </w:tr>
      <w:tr>
        <w:tc>
          <w:tcPr/>
          <w:p w:rsidR="00000000" w:rsidDel="00000000" w:rsidP="00000000" w:rsidRDefault="00000000" w:rsidRPr="00000000" w14:paraId="00002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Rêverie Arabe (La Reine de Saba).</w:t>
            </w:r>
          </w:p>
        </w:tc>
      </w:tr>
      <w:tr>
        <w:tc>
          <w:tcPr/>
          <w:p w:rsidR="00000000" w:rsidDel="00000000" w:rsidP="00000000" w:rsidRDefault="00000000" w:rsidRPr="00000000" w14:paraId="00002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Opéra en 5 Actes. Rêverie Arabes. Transcrite pour piano, orgue et violon ou violoncelle.</w:t>
            </w:r>
          </w:p>
        </w:tc>
      </w:tr>
      <w:tr>
        <w:tc>
          <w:tcPr/>
          <w:p w:rsidR="00000000" w:rsidDel="00000000" w:rsidP="00000000" w:rsidRDefault="00000000" w:rsidRPr="00000000" w14:paraId="00002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2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completo.</w:t>
            </w:r>
          </w:p>
        </w:tc>
      </w:tr>
      <w:tr>
        <w:tc>
          <w:tcPr/>
          <w:p w:rsidR="00000000" w:rsidDel="00000000" w:rsidP="00000000" w:rsidRDefault="00000000" w:rsidRPr="00000000" w14:paraId="00002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Órgano, Violon/Vc, Guion.</w:t>
            </w:r>
          </w:p>
        </w:tc>
      </w:tr>
      <w:tr>
        <w:tc>
          <w:tcPr/>
          <w:p w:rsidR="00000000" w:rsidDel="00000000" w:rsidP="00000000" w:rsidRDefault="00000000" w:rsidRPr="00000000" w14:paraId="00002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siugnaturas: 33, 718. Con dedicatoria: Al distinguido pianista Godofredo Hawerkamps. Murcia, 9 de mayo 68. Firmado: Antonio Lopez Almagro.</w:t>
            </w:r>
          </w:p>
        </w:tc>
      </w:tr>
    </w:tbl>
    <w:p w:rsidR="00000000" w:rsidDel="00000000" w:rsidP="00000000" w:rsidRDefault="00000000" w:rsidRPr="00000000" w14:paraId="00002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G47.</w:t>
            </w:r>
          </w:p>
        </w:tc>
      </w:tr>
      <w:tr>
        <w:tc>
          <w:tcPr/>
          <w:p w:rsidR="00000000" w:rsidDel="00000000" w:rsidP="00000000" w:rsidRDefault="00000000" w:rsidRPr="00000000" w14:paraId="00002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Méditation sur Faust.</w:t>
            </w:r>
          </w:p>
        </w:tc>
      </w:tr>
      <w:tr>
        <w:tc>
          <w:tcPr/>
          <w:p w:rsidR="00000000" w:rsidDel="00000000" w:rsidP="00000000" w:rsidRDefault="00000000" w:rsidRPr="00000000" w14:paraId="00002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piano, orgue, violon ou violoncelle.</w:t>
            </w:r>
          </w:p>
        </w:tc>
      </w:tr>
      <w:tr>
        <w:tc>
          <w:tcPr/>
          <w:p w:rsidR="00000000" w:rsidDel="00000000" w:rsidP="00000000" w:rsidRDefault="00000000" w:rsidRPr="00000000" w14:paraId="00002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Berlin &amp; Posen. Ed. Bote &amp; G. Bock.</w:t>
            </w:r>
          </w:p>
        </w:tc>
      </w:tr>
      <w:tr>
        <w:tc>
          <w:tcPr/>
          <w:p w:rsidR="00000000" w:rsidDel="00000000" w:rsidP="00000000" w:rsidRDefault="00000000" w:rsidRPr="00000000" w14:paraId="00002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2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Violon, Vc, Órgano y Guion.</w:t>
            </w:r>
          </w:p>
        </w:tc>
      </w:tr>
      <w:tr>
        <w:tc>
          <w:tcPr/>
          <w:p w:rsidR="00000000" w:rsidDel="00000000" w:rsidP="00000000" w:rsidRDefault="00000000" w:rsidRPr="00000000" w14:paraId="00002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Aniguas signaturas: 785.74, 489.</w:t>
            </w:r>
          </w:p>
        </w:tc>
      </w:tr>
    </w:tbl>
    <w:p w:rsidR="00000000" w:rsidDel="00000000" w:rsidP="00000000" w:rsidRDefault="00000000" w:rsidRPr="00000000" w14:paraId="00002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G48.</w:t>
            </w:r>
          </w:p>
        </w:tc>
      </w:tr>
      <w:tr>
        <w:tc>
          <w:tcPr/>
          <w:p w:rsidR="00000000" w:rsidDel="00000000" w:rsidP="00000000" w:rsidRDefault="00000000" w:rsidRPr="00000000" w14:paraId="00002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Méditation.</w:t>
            </w:r>
          </w:p>
        </w:tc>
      </w:tr>
      <w:tr>
        <w:tc>
          <w:tcPr/>
          <w:p w:rsidR="00000000" w:rsidDel="00000000" w:rsidP="00000000" w:rsidRDefault="00000000" w:rsidRPr="00000000" w14:paraId="00002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piano, orgue-Harmonium et violon ou violoncelle.</w:t>
            </w:r>
          </w:p>
        </w:tc>
      </w:tr>
      <w:tr>
        <w:tc>
          <w:tcPr/>
          <w:p w:rsidR="00000000" w:rsidDel="00000000" w:rsidP="00000000" w:rsidRDefault="00000000" w:rsidRPr="00000000" w14:paraId="00002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París. Choudens Éditeur.</w:t>
            </w:r>
          </w:p>
        </w:tc>
      </w:tr>
      <w:tr>
        <w:tc>
          <w:tcPr/>
          <w:p w:rsidR="00000000" w:rsidDel="00000000" w:rsidP="00000000" w:rsidRDefault="00000000" w:rsidRPr="00000000" w14:paraId="00002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estado de conservación y completo.</w:t>
            </w:r>
          </w:p>
        </w:tc>
      </w:tr>
      <w:tr>
        <w:tc>
          <w:tcPr/>
          <w:p w:rsidR="00000000" w:rsidDel="00000000" w:rsidP="00000000" w:rsidRDefault="00000000" w:rsidRPr="00000000" w14:paraId="00002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Órgano, Violon.</w:t>
            </w:r>
          </w:p>
        </w:tc>
      </w:tr>
      <w:tr>
        <w:tc>
          <w:tcPr/>
          <w:p w:rsidR="00000000" w:rsidDel="00000000" w:rsidP="00000000" w:rsidRDefault="00000000" w:rsidRPr="00000000" w14:paraId="00002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25, 785.73.</w:t>
            </w:r>
          </w:p>
        </w:tc>
      </w:tr>
    </w:tbl>
    <w:p w:rsidR="00000000" w:rsidDel="00000000" w:rsidP="00000000" w:rsidRDefault="00000000" w:rsidRPr="00000000" w14:paraId="00002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G49.</w:t>
            </w:r>
          </w:p>
        </w:tc>
      </w:tr>
      <w:tr>
        <w:tc>
          <w:tcPr/>
          <w:p w:rsidR="00000000" w:rsidDel="00000000" w:rsidP="00000000" w:rsidRDefault="00000000" w:rsidRPr="00000000" w14:paraId="00002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SALOMON, H. (arr.).</w:t>
            </w:r>
          </w:p>
        </w:tc>
      </w:tr>
      <w:tr>
        <w:tc>
          <w:tcPr/>
          <w:p w:rsidR="00000000" w:rsidDel="00000000" w:rsidP="00000000" w:rsidRDefault="00000000" w:rsidRPr="00000000" w14:paraId="00002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Philémon et Baucis. Ópera en 3 actos.</w:t>
            </w:r>
          </w:p>
        </w:tc>
      </w:tr>
      <w:tr>
        <w:tc>
          <w:tcPr/>
          <w:p w:rsidR="00000000" w:rsidDel="00000000" w:rsidP="00000000" w:rsidRDefault="00000000" w:rsidRPr="00000000" w14:paraId="00002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Morceau de Concert. Piano, Orgue, violon ou violoncelle.</w:t>
            </w:r>
          </w:p>
        </w:tc>
      </w:tr>
      <w:tr>
        <w:tc>
          <w:tcPr/>
          <w:p w:rsidR="00000000" w:rsidDel="00000000" w:rsidP="00000000" w:rsidRDefault="00000000" w:rsidRPr="00000000" w14:paraId="00002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Choudens, Paris.</w:t>
            </w:r>
          </w:p>
        </w:tc>
      </w:tr>
      <w:tr>
        <w:tc>
          <w:tcPr/>
          <w:p w:rsidR="00000000" w:rsidDel="00000000" w:rsidP="00000000" w:rsidRDefault="00000000" w:rsidRPr="00000000" w14:paraId="00002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2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Violon, Vc, Órgano y Guion.</w:t>
            </w:r>
          </w:p>
        </w:tc>
      </w:tr>
      <w:tr>
        <w:tc>
          <w:tcPr/>
          <w:p w:rsidR="00000000" w:rsidDel="00000000" w:rsidP="00000000" w:rsidRDefault="00000000" w:rsidRPr="00000000" w14:paraId="00002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32, 785.74, 894.</w:t>
            </w:r>
          </w:p>
        </w:tc>
      </w:tr>
    </w:tbl>
    <w:p w:rsidR="00000000" w:rsidDel="00000000" w:rsidP="00000000" w:rsidRDefault="00000000" w:rsidRPr="00000000" w14:paraId="00002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G50.</w:t>
            </w:r>
          </w:p>
        </w:tc>
      </w:tr>
      <w:tr>
        <w:tc>
          <w:tcPr/>
          <w:p w:rsidR="00000000" w:rsidDel="00000000" w:rsidP="00000000" w:rsidRDefault="00000000" w:rsidRPr="00000000" w14:paraId="00002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HERMAN, Jules -professeur au Conservatoire de Lille- (arr.).</w:t>
            </w:r>
          </w:p>
        </w:tc>
      </w:tr>
      <w:tr>
        <w:tc>
          <w:tcPr/>
          <w:p w:rsidR="00000000" w:rsidDel="00000000" w:rsidP="00000000" w:rsidRDefault="00000000" w:rsidRPr="00000000" w14:paraId="00002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Roméo et Juliette (Ópera). Fantasía Brillante, op.17.</w:t>
            </w:r>
          </w:p>
        </w:tc>
      </w:tr>
      <w:tr>
        <w:tc>
          <w:tcPr/>
          <w:p w:rsidR="00000000" w:rsidDel="00000000" w:rsidP="00000000" w:rsidRDefault="00000000" w:rsidRPr="00000000" w14:paraId="00002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Flûte avec accompagnement de Piano. A ses élèves du Conservatoire.</w:t>
            </w:r>
          </w:p>
        </w:tc>
      </w:tr>
      <w:tr>
        <w:tc>
          <w:tcPr/>
          <w:p w:rsidR="00000000" w:rsidDel="00000000" w:rsidP="00000000" w:rsidRDefault="00000000" w:rsidRPr="00000000" w14:paraId="00002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Choudens, Paris.</w:t>
            </w:r>
          </w:p>
        </w:tc>
      </w:tr>
      <w:tr>
        <w:tc>
          <w:tcPr/>
          <w:p w:rsidR="00000000" w:rsidDel="00000000" w:rsidP="00000000" w:rsidRDefault="00000000" w:rsidRPr="00000000" w14:paraId="00002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estado y completo.</w:t>
            </w:r>
          </w:p>
        </w:tc>
      </w:tr>
      <w:tr>
        <w:tc>
          <w:tcPr/>
          <w:p w:rsidR="00000000" w:rsidDel="00000000" w:rsidP="00000000" w:rsidRDefault="00000000" w:rsidRPr="00000000" w14:paraId="00002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Fl.</w:t>
            </w:r>
          </w:p>
        </w:tc>
      </w:tr>
      <w:tr>
        <w:tc>
          <w:tcPr/>
          <w:p w:rsidR="00000000" w:rsidDel="00000000" w:rsidP="00000000" w:rsidRDefault="00000000" w:rsidRPr="00000000" w14:paraId="00002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11, 788.511, 479.</w:t>
            </w:r>
          </w:p>
        </w:tc>
      </w:tr>
    </w:tbl>
    <w:p w:rsidR="00000000" w:rsidDel="00000000" w:rsidP="00000000" w:rsidRDefault="00000000" w:rsidRPr="00000000" w14:paraId="00002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G51.</w:t>
            </w:r>
          </w:p>
        </w:tc>
      </w:tr>
      <w:tr>
        <w:tc>
          <w:tcPr/>
          <w:p w:rsidR="00000000" w:rsidDel="00000000" w:rsidP="00000000" w:rsidRDefault="00000000" w:rsidRPr="00000000" w14:paraId="00002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HERMAN, Jules -professeur au Conservatoire de Lille (arr.)-.</w:t>
            </w:r>
          </w:p>
        </w:tc>
      </w:tr>
      <w:tr>
        <w:tc>
          <w:tcPr/>
          <w:p w:rsidR="00000000" w:rsidDel="00000000" w:rsidP="00000000" w:rsidRDefault="00000000" w:rsidRPr="00000000" w14:paraId="00002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Sérènade.</w:t>
            </w:r>
          </w:p>
        </w:tc>
      </w:tr>
      <w:tr>
        <w:tc>
          <w:tcPr/>
          <w:p w:rsidR="00000000" w:rsidDel="00000000" w:rsidP="00000000" w:rsidRDefault="00000000" w:rsidRPr="00000000" w14:paraId="00002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pour Piano, violon ou Violoncelle et Orgue-Mélodium.</w:t>
            </w:r>
          </w:p>
        </w:tc>
      </w:tr>
      <w:tr>
        <w:tc>
          <w:tcPr/>
          <w:p w:rsidR="00000000" w:rsidDel="00000000" w:rsidP="00000000" w:rsidRDefault="00000000" w:rsidRPr="00000000" w14:paraId="00002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́s, Mainz.</w:t>
            </w:r>
          </w:p>
        </w:tc>
      </w:tr>
      <w:tr>
        <w:tc>
          <w:tcPr/>
          <w:p w:rsidR="00000000" w:rsidDel="00000000" w:rsidP="00000000" w:rsidRDefault="00000000" w:rsidRPr="00000000" w14:paraId="00002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2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Violon, Órgano</w:t>
            </w:r>
          </w:p>
        </w:tc>
      </w:tr>
      <w:tr>
        <w:tc>
          <w:tcPr/>
          <w:p w:rsidR="00000000" w:rsidDel="00000000" w:rsidP="00000000" w:rsidRDefault="00000000" w:rsidRPr="00000000" w14:paraId="00002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34, 785.73, 969.</w:t>
            </w:r>
          </w:p>
        </w:tc>
      </w:tr>
    </w:tbl>
    <w:p w:rsidR="00000000" w:rsidDel="00000000" w:rsidP="00000000" w:rsidRDefault="00000000" w:rsidRPr="00000000" w14:paraId="00002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G52.</w:t>
            </w:r>
          </w:p>
        </w:tc>
      </w:tr>
      <w:tr>
        <w:tc>
          <w:tcPr/>
          <w:p w:rsidR="00000000" w:rsidDel="00000000" w:rsidP="00000000" w:rsidRDefault="00000000" w:rsidRPr="00000000" w14:paraId="00002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GOUNOD, Charles.</w:t>
            </w:r>
          </w:p>
        </w:tc>
      </w:tr>
      <w:tr>
        <w:tc>
          <w:tcPr/>
          <w:p w:rsidR="00000000" w:rsidDel="00000000" w:rsidP="00000000" w:rsidRDefault="00000000" w:rsidRPr="00000000" w14:paraId="00002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1ére Fantaisie pour piano. Faust. Opéra en Cinq Actes.</w:t>
            </w:r>
          </w:p>
        </w:tc>
      </w:tr>
      <w:tr>
        <w:tc>
          <w:tcPr/>
          <w:p w:rsidR="00000000" w:rsidDel="00000000" w:rsidP="00000000" w:rsidRDefault="00000000" w:rsidRPr="00000000" w14:paraId="00002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 Emile Tavan.</w:t>
            </w:r>
          </w:p>
        </w:tc>
      </w:tr>
      <w:tr>
        <w:tc>
          <w:tcPr/>
          <w:p w:rsidR="00000000" w:rsidDel="00000000" w:rsidP="00000000" w:rsidRDefault="00000000" w:rsidRPr="00000000" w14:paraId="00002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Editions Margueritat, París.</w:t>
            </w:r>
          </w:p>
        </w:tc>
      </w:tr>
      <w:tr>
        <w:tc>
          <w:tcPr/>
          <w:p w:rsidR="00000000" w:rsidDel="00000000" w:rsidP="00000000" w:rsidRDefault="00000000" w:rsidRPr="00000000" w14:paraId="00002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y de Casa Erviti. Antigua signatura: 487.</w:t>
            </w:r>
          </w:p>
        </w:tc>
      </w:tr>
    </w:tbl>
    <w:p w:rsidR="00000000" w:rsidDel="00000000" w:rsidP="00000000" w:rsidRDefault="00000000" w:rsidRPr="00000000" w14:paraId="00002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21C6">
      <w:pPr>
        <w:widowControl w:val="1"/>
        <w:jc w:val="both"/>
        <w:rPr>
          <w:color w:val="ff0000"/>
          <w:sz w:val="22"/>
          <w:szCs w:val="22"/>
        </w:rPr>
      </w:pPr>
      <w:r w:rsidDel="00000000" w:rsidR="00000000" w:rsidRPr="00000000">
        <w:rPr>
          <w:rtl w:val="0"/>
        </w:rPr>
      </w:r>
    </w:p>
    <w:tbl>
      <w:tblPr>
        <w:tblStyle w:val="Table7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C7">
            <w:pPr>
              <w:widowControl w:val="1"/>
              <w:jc w:val="both"/>
              <w:rPr>
                <w:b w:val="1"/>
                <w:sz w:val="22"/>
                <w:szCs w:val="22"/>
              </w:rPr>
            </w:pPr>
            <w:r w:rsidDel="00000000" w:rsidR="00000000" w:rsidRPr="00000000">
              <w:rPr>
                <w:b w:val="1"/>
                <w:sz w:val="22"/>
                <w:szCs w:val="22"/>
                <w:rtl w:val="0"/>
              </w:rPr>
              <w:t xml:space="preserve">Signatura: G52a.</w:t>
            </w:r>
          </w:p>
        </w:tc>
      </w:tr>
      <w:tr>
        <w:tc>
          <w:tcPr/>
          <w:p w:rsidR="00000000" w:rsidDel="00000000" w:rsidP="00000000" w:rsidRDefault="00000000" w:rsidRPr="00000000" w14:paraId="000021C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GOUNOD, Charles.</w:t>
            </w:r>
          </w:p>
        </w:tc>
      </w:tr>
      <w:tr>
        <w:tc>
          <w:tcPr/>
          <w:p w:rsidR="00000000" w:rsidDel="00000000" w:rsidP="00000000" w:rsidRDefault="00000000" w:rsidRPr="00000000" w14:paraId="000021C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Marche Funèbre d´une Marionnette.</w:t>
            </w:r>
          </w:p>
        </w:tc>
      </w:tr>
      <w:tr>
        <w:tc>
          <w:tcPr/>
          <w:p w:rsidR="00000000" w:rsidDel="00000000" w:rsidP="00000000" w:rsidRDefault="00000000" w:rsidRPr="00000000" w14:paraId="000021CA">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pour piano. A Madame Viguier.</w:t>
            </w:r>
          </w:p>
        </w:tc>
      </w:tr>
      <w:tr>
        <w:tc>
          <w:tcPr/>
          <w:p w:rsidR="00000000" w:rsidDel="00000000" w:rsidP="00000000" w:rsidRDefault="00000000" w:rsidRPr="00000000" w14:paraId="000021C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Zozaya, Madrid.</w:t>
            </w:r>
            <w:r w:rsidDel="00000000" w:rsidR="00000000" w:rsidRPr="00000000">
              <w:rPr>
                <w:rtl w:val="0"/>
              </w:rPr>
            </w:r>
          </w:p>
        </w:tc>
      </w:tr>
      <w:tr>
        <w:tc>
          <w:tcPr/>
          <w:p w:rsidR="00000000" w:rsidDel="00000000" w:rsidP="00000000" w:rsidRDefault="00000000" w:rsidRPr="00000000" w14:paraId="000021C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1C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1C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Conservatorio Profesional de Málaga. Sello de Zozaya, Madrid. Antigua signatura: 545.</w:t>
            </w:r>
          </w:p>
        </w:tc>
      </w:tr>
    </w:tbl>
    <w:p w:rsidR="00000000" w:rsidDel="00000000" w:rsidP="00000000" w:rsidRDefault="00000000" w:rsidRPr="00000000" w14:paraId="000021CF">
      <w:pPr>
        <w:widowControl w:val="1"/>
        <w:jc w:val="both"/>
        <w:rPr>
          <w:sz w:val="22"/>
          <w:szCs w:val="22"/>
        </w:rPr>
      </w:pPr>
      <w:r w:rsidDel="00000000" w:rsidR="00000000" w:rsidRPr="00000000">
        <w:rPr>
          <w:rtl w:val="0"/>
        </w:rPr>
      </w:r>
    </w:p>
    <w:p w:rsidR="00000000" w:rsidDel="00000000" w:rsidP="00000000" w:rsidRDefault="00000000" w:rsidRPr="00000000" w14:paraId="000021D0">
      <w:pPr>
        <w:widowControl w:val="1"/>
        <w:jc w:val="both"/>
        <w:rPr>
          <w:color w:val="ff0000"/>
          <w:sz w:val="22"/>
          <w:szCs w:val="22"/>
        </w:rPr>
      </w:pPr>
      <w:r w:rsidDel="00000000" w:rsidR="00000000" w:rsidRPr="00000000">
        <w:rPr>
          <w:rtl w:val="0"/>
        </w:rPr>
      </w:r>
    </w:p>
    <w:tbl>
      <w:tblPr>
        <w:tblStyle w:val="Table7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D1">
            <w:pPr>
              <w:widowControl w:val="1"/>
              <w:jc w:val="both"/>
              <w:rPr>
                <w:b w:val="1"/>
                <w:sz w:val="22"/>
                <w:szCs w:val="22"/>
              </w:rPr>
            </w:pPr>
            <w:r w:rsidDel="00000000" w:rsidR="00000000" w:rsidRPr="00000000">
              <w:rPr>
                <w:b w:val="1"/>
                <w:sz w:val="22"/>
                <w:szCs w:val="22"/>
                <w:rtl w:val="0"/>
              </w:rPr>
              <w:t xml:space="preserve">Signatura: G52b.</w:t>
            </w:r>
          </w:p>
        </w:tc>
      </w:tr>
      <w:tr>
        <w:tc>
          <w:tcPr/>
          <w:p w:rsidR="00000000" w:rsidDel="00000000" w:rsidP="00000000" w:rsidRDefault="00000000" w:rsidRPr="00000000" w14:paraId="000021D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GOUNOD, Charles.</w:t>
            </w:r>
          </w:p>
        </w:tc>
      </w:tr>
      <w:tr>
        <w:tc>
          <w:tcPr/>
          <w:p w:rsidR="00000000" w:rsidDel="00000000" w:rsidP="00000000" w:rsidRDefault="00000000" w:rsidRPr="00000000" w14:paraId="000021D3">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BACH, J. S.</w:t>
            </w:r>
          </w:p>
        </w:tc>
      </w:tr>
      <w:tr>
        <w:tc>
          <w:tcPr/>
          <w:p w:rsidR="00000000" w:rsidDel="00000000" w:rsidP="00000000" w:rsidRDefault="00000000" w:rsidRPr="00000000" w14:paraId="000021D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Méditation sur le 1er. Prélude de Piano de J. S. Bach. </w:t>
            </w:r>
          </w:p>
        </w:tc>
      </w:tr>
      <w:tr>
        <w:tc>
          <w:tcPr/>
          <w:p w:rsidR="00000000" w:rsidDel="00000000" w:rsidP="00000000" w:rsidRDefault="00000000" w:rsidRPr="00000000" w14:paraId="000021D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et transcrite pour piano pour Ch. Gounod. Pour piano, violon et orgue. À son ami A. Goria.</w:t>
            </w:r>
          </w:p>
        </w:tc>
      </w:tr>
      <w:tr>
        <w:tc>
          <w:tcPr/>
          <w:p w:rsidR="00000000" w:rsidDel="00000000" w:rsidP="00000000" w:rsidRDefault="00000000" w:rsidRPr="00000000" w14:paraId="000021D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 Schott, Mayence.</w:t>
            </w:r>
            <w:r w:rsidDel="00000000" w:rsidR="00000000" w:rsidRPr="00000000">
              <w:rPr>
                <w:rtl w:val="0"/>
              </w:rPr>
            </w:r>
          </w:p>
        </w:tc>
      </w:tr>
      <w:tr>
        <w:tc>
          <w:tcPr/>
          <w:p w:rsidR="00000000" w:rsidDel="00000000" w:rsidP="00000000" w:rsidRDefault="00000000" w:rsidRPr="00000000" w14:paraId="000021D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1D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a modo de guion.</w:t>
            </w:r>
          </w:p>
        </w:tc>
      </w:tr>
      <w:tr>
        <w:tc>
          <w:tcPr/>
          <w:p w:rsidR="00000000" w:rsidDel="00000000" w:rsidP="00000000" w:rsidRDefault="00000000" w:rsidRPr="00000000" w14:paraId="000021D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Conservatorio Profesional de Málaga. Antigua signatura: 546.</w:t>
            </w:r>
          </w:p>
        </w:tc>
      </w:tr>
    </w:tbl>
    <w:p w:rsidR="00000000" w:rsidDel="00000000" w:rsidP="00000000" w:rsidRDefault="00000000" w:rsidRPr="00000000" w14:paraId="000021DA">
      <w:pPr>
        <w:widowControl w:val="1"/>
        <w:jc w:val="both"/>
        <w:rPr>
          <w:sz w:val="22"/>
          <w:szCs w:val="22"/>
        </w:rPr>
      </w:pPr>
      <w:r w:rsidDel="00000000" w:rsidR="00000000" w:rsidRPr="00000000">
        <w:rPr>
          <w:rtl w:val="0"/>
        </w:rPr>
      </w:r>
    </w:p>
    <w:p w:rsidR="00000000" w:rsidDel="00000000" w:rsidP="00000000" w:rsidRDefault="00000000" w:rsidRPr="00000000" w14:paraId="000021DB">
      <w:pPr>
        <w:widowControl w:val="1"/>
        <w:jc w:val="both"/>
        <w:rPr>
          <w:color w:val="ff0000"/>
          <w:sz w:val="22"/>
          <w:szCs w:val="22"/>
        </w:rPr>
      </w:pPr>
      <w:r w:rsidDel="00000000" w:rsidR="00000000" w:rsidRPr="00000000">
        <w:rPr>
          <w:rtl w:val="0"/>
        </w:rPr>
      </w:r>
    </w:p>
    <w:tbl>
      <w:tblPr>
        <w:tblStyle w:val="Table7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DC">
            <w:pPr>
              <w:widowControl w:val="1"/>
              <w:jc w:val="both"/>
              <w:rPr>
                <w:b w:val="1"/>
                <w:sz w:val="22"/>
                <w:szCs w:val="22"/>
              </w:rPr>
            </w:pPr>
            <w:r w:rsidDel="00000000" w:rsidR="00000000" w:rsidRPr="00000000">
              <w:rPr>
                <w:b w:val="1"/>
                <w:sz w:val="22"/>
                <w:szCs w:val="22"/>
                <w:rtl w:val="0"/>
              </w:rPr>
              <w:t xml:space="preserve">Signatura: G52c.</w:t>
            </w:r>
          </w:p>
        </w:tc>
      </w:tr>
      <w:tr>
        <w:tc>
          <w:tcPr/>
          <w:p w:rsidR="00000000" w:rsidDel="00000000" w:rsidP="00000000" w:rsidRDefault="00000000" w:rsidRPr="00000000" w14:paraId="000021D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GOUNOD, Charles.</w:t>
            </w:r>
          </w:p>
        </w:tc>
      </w:tr>
      <w:tr>
        <w:tc>
          <w:tcPr/>
          <w:p w:rsidR="00000000" w:rsidDel="00000000" w:rsidP="00000000" w:rsidRDefault="00000000" w:rsidRPr="00000000" w14:paraId="000021DE">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BACH, J. S.</w:t>
            </w:r>
          </w:p>
        </w:tc>
      </w:tr>
      <w:tr>
        <w:tc>
          <w:tcPr/>
          <w:p w:rsidR="00000000" w:rsidDel="00000000" w:rsidP="00000000" w:rsidRDefault="00000000" w:rsidRPr="00000000" w14:paraId="000021D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Méditation sur le 1er. Prélude de Piano de J. S. Bach. </w:t>
            </w:r>
          </w:p>
        </w:tc>
      </w:tr>
      <w:tr>
        <w:tc>
          <w:tcPr/>
          <w:p w:rsidR="00000000" w:rsidDel="00000000" w:rsidP="00000000" w:rsidRDefault="00000000" w:rsidRPr="00000000" w14:paraId="000021E0">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et transcrite pour piano pour Ch. Gounod. Pour piano, violon solo et orgue ad libitum. À son ami A. Goria.</w:t>
            </w:r>
          </w:p>
        </w:tc>
      </w:tr>
      <w:tr>
        <w:tc>
          <w:tcPr/>
          <w:p w:rsidR="00000000" w:rsidDel="00000000" w:rsidP="00000000" w:rsidRDefault="00000000" w:rsidRPr="00000000" w14:paraId="000021E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 Schott, Mayence.</w:t>
            </w:r>
          </w:p>
        </w:tc>
      </w:tr>
      <w:tr>
        <w:tc>
          <w:tcPr/>
          <w:p w:rsidR="00000000" w:rsidDel="00000000" w:rsidP="00000000" w:rsidRDefault="00000000" w:rsidRPr="00000000" w14:paraId="000021E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1E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a modo de guion.</w:t>
            </w:r>
          </w:p>
        </w:tc>
      </w:tr>
      <w:tr>
        <w:tc>
          <w:tcPr/>
          <w:p w:rsidR="00000000" w:rsidDel="00000000" w:rsidP="00000000" w:rsidRDefault="00000000" w:rsidRPr="00000000" w14:paraId="000021E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Conservatorio Profesional de Málaga. Antigua signatura: 546.</w:t>
            </w:r>
          </w:p>
        </w:tc>
      </w:tr>
    </w:tbl>
    <w:p w:rsidR="00000000" w:rsidDel="00000000" w:rsidP="00000000" w:rsidRDefault="00000000" w:rsidRPr="00000000" w14:paraId="000021E5">
      <w:pPr>
        <w:widowControl w:val="1"/>
        <w:jc w:val="both"/>
        <w:rPr>
          <w:color w:val="ff0000"/>
          <w:sz w:val="22"/>
          <w:szCs w:val="22"/>
        </w:rPr>
      </w:pPr>
      <w:r w:rsidDel="00000000" w:rsidR="00000000" w:rsidRPr="00000000">
        <w:rPr>
          <w:rtl w:val="0"/>
        </w:rPr>
      </w:r>
    </w:p>
    <w:p w:rsidR="00000000" w:rsidDel="00000000" w:rsidP="00000000" w:rsidRDefault="00000000" w:rsidRPr="00000000" w14:paraId="000021E6">
      <w:pPr>
        <w:widowControl w:val="1"/>
        <w:jc w:val="both"/>
        <w:rPr>
          <w:color w:val="ff0000"/>
          <w:sz w:val="22"/>
          <w:szCs w:val="22"/>
        </w:rPr>
      </w:pPr>
      <w:r w:rsidDel="00000000" w:rsidR="00000000" w:rsidRPr="00000000">
        <w:rPr>
          <w:rtl w:val="0"/>
        </w:rPr>
      </w:r>
    </w:p>
    <w:tbl>
      <w:tblPr>
        <w:tblStyle w:val="Table7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E7">
            <w:pPr>
              <w:widowControl w:val="1"/>
              <w:jc w:val="both"/>
              <w:rPr>
                <w:b w:val="1"/>
                <w:sz w:val="22"/>
                <w:szCs w:val="22"/>
              </w:rPr>
            </w:pPr>
            <w:r w:rsidDel="00000000" w:rsidR="00000000" w:rsidRPr="00000000">
              <w:rPr>
                <w:b w:val="1"/>
                <w:sz w:val="22"/>
                <w:szCs w:val="22"/>
                <w:rtl w:val="0"/>
              </w:rPr>
              <w:t xml:space="preserve">Signatura: G52d.</w:t>
            </w:r>
          </w:p>
        </w:tc>
      </w:tr>
      <w:tr>
        <w:tc>
          <w:tcPr/>
          <w:p w:rsidR="00000000" w:rsidDel="00000000" w:rsidP="00000000" w:rsidRDefault="00000000" w:rsidRPr="00000000" w14:paraId="000021E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GOUNOD, Charles.</w:t>
            </w:r>
          </w:p>
        </w:tc>
      </w:tr>
      <w:tr>
        <w:tc>
          <w:tcPr/>
          <w:p w:rsidR="00000000" w:rsidDel="00000000" w:rsidP="00000000" w:rsidRDefault="00000000" w:rsidRPr="00000000" w14:paraId="000021E9">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MENDÉ, J. (transcripción para piano).</w:t>
            </w:r>
            <w:r w:rsidDel="00000000" w:rsidR="00000000" w:rsidRPr="00000000">
              <w:rPr>
                <w:rtl w:val="0"/>
              </w:rPr>
            </w:r>
          </w:p>
        </w:tc>
      </w:tr>
      <w:tr>
        <w:tc>
          <w:tcPr/>
          <w:p w:rsidR="00000000" w:rsidDel="00000000" w:rsidP="00000000" w:rsidRDefault="00000000" w:rsidRPr="00000000" w14:paraId="000021E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Choeur des Soldats de Faust.</w:t>
            </w:r>
          </w:p>
        </w:tc>
      </w:tr>
      <w:tr>
        <w:tc>
          <w:tcPr/>
          <w:p w:rsidR="00000000" w:rsidDel="00000000" w:rsidP="00000000" w:rsidRDefault="00000000" w:rsidRPr="00000000" w14:paraId="000021E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Opéra de Ch. Gounod. A son maitre Monsieur le Directeur de Musique W. Wieprecht.</w:t>
            </w:r>
          </w:p>
        </w:tc>
      </w:tr>
      <w:tr>
        <w:tc>
          <w:tcPr/>
          <w:p w:rsidR="00000000" w:rsidDel="00000000" w:rsidP="00000000" w:rsidRDefault="00000000" w:rsidRPr="00000000" w14:paraId="000021E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w:t>
            </w:r>
            <w:r w:rsidDel="00000000" w:rsidR="00000000" w:rsidRPr="00000000">
              <w:rPr>
                <w:sz w:val="22"/>
                <w:szCs w:val="22"/>
                <w:rtl w:val="0"/>
              </w:rPr>
              <w:t xml:space="preserve">. Bote &amp; G. Bock, Berlín.</w:t>
            </w:r>
          </w:p>
        </w:tc>
      </w:tr>
      <w:tr>
        <w:tc>
          <w:tcPr/>
          <w:p w:rsidR="00000000" w:rsidDel="00000000" w:rsidP="00000000" w:rsidRDefault="00000000" w:rsidRPr="00000000" w14:paraId="000021E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1E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1E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Conservatorio Profesional de Málaga. Antigua signatura: 548.</w:t>
            </w:r>
          </w:p>
        </w:tc>
      </w:tr>
    </w:tbl>
    <w:p w:rsidR="00000000" w:rsidDel="00000000" w:rsidP="00000000" w:rsidRDefault="00000000" w:rsidRPr="00000000" w14:paraId="000021F0">
      <w:pPr>
        <w:widowControl w:val="1"/>
        <w:jc w:val="both"/>
        <w:rPr>
          <w:color w:val="ff0000"/>
          <w:sz w:val="22"/>
          <w:szCs w:val="22"/>
        </w:rPr>
      </w:pPr>
      <w:r w:rsidDel="00000000" w:rsidR="00000000" w:rsidRPr="00000000">
        <w:rPr>
          <w:rtl w:val="0"/>
        </w:rPr>
      </w:r>
    </w:p>
    <w:p w:rsidR="00000000" w:rsidDel="00000000" w:rsidP="00000000" w:rsidRDefault="00000000" w:rsidRPr="00000000" w14:paraId="000021F1">
      <w:pPr>
        <w:widowControl w:val="1"/>
        <w:jc w:val="both"/>
        <w:rPr>
          <w:color w:val="ff0000"/>
          <w:sz w:val="22"/>
          <w:szCs w:val="22"/>
        </w:rPr>
      </w:pPr>
      <w:r w:rsidDel="00000000" w:rsidR="00000000" w:rsidRPr="00000000">
        <w:rPr>
          <w:rtl w:val="0"/>
        </w:rPr>
      </w:r>
    </w:p>
    <w:tbl>
      <w:tblPr>
        <w:tblStyle w:val="Table7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F2">
            <w:pPr>
              <w:widowControl w:val="1"/>
              <w:jc w:val="both"/>
              <w:rPr>
                <w:b w:val="1"/>
                <w:sz w:val="22"/>
                <w:szCs w:val="22"/>
              </w:rPr>
            </w:pPr>
            <w:r w:rsidDel="00000000" w:rsidR="00000000" w:rsidRPr="00000000">
              <w:rPr>
                <w:b w:val="1"/>
                <w:sz w:val="22"/>
                <w:szCs w:val="22"/>
                <w:rtl w:val="0"/>
              </w:rPr>
              <w:t xml:space="preserve">Signatura: G52e.</w:t>
            </w:r>
          </w:p>
        </w:tc>
      </w:tr>
      <w:tr>
        <w:tc>
          <w:tcPr/>
          <w:p w:rsidR="00000000" w:rsidDel="00000000" w:rsidP="00000000" w:rsidRDefault="00000000" w:rsidRPr="00000000" w14:paraId="000021F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GOUNOD, Charles.</w:t>
            </w:r>
          </w:p>
        </w:tc>
      </w:tr>
      <w:tr>
        <w:tc>
          <w:tcPr/>
          <w:p w:rsidR="00000000" w:rsidDel="00000000" w:rsidP="00000000" w:rsidRDefault="00000000" w:rsidRPr="00000000" w14:paraId="000021F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SAINT-SAËNS, Camille</w:t>
            </w:r>
            <w:r w:rsidDel="00000000" w:rsidR="00000000" w:rsidRPr="00000000">
              <w:rPr>
                <w:sz w:val="22"/>
                <w:szCs w:val="22"/>
                <w:rtl w:val="0"/>
              </w:rPr>
              <w:t xml:space="preserve">.</w:t>
            </w:r>
          </w:p>
        </w:tc>
      </w:tr>
      <w:tr>
        <w:tc>
          <w:tcPr/>
          <w:p w:rsidR="00000000" w:rsidDel="00000000" w:rsidP="00000000" w:rsidRDefault="00000000" w:rsidRPr="00000000" w14:paraId="000021F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Faust, Valse.</w:t>
            </w:r>
          </w:p>
        </w:tc>
      </w:tr>
      <w:tr>
        <w:tc>
          <w:tcPr/>
          <w:p w:rsidR="00000000" w:rsidDel="00000000" w:rsidP="00000000" w:rsidRDefault="00000000" w:rsidRPr="00000000" w14:paraId="000021F6">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Opéra en Cinq Actes de MM. J. Barbier &amp; M. Carré, Musique de de Ch. Gounod. Vlase pour Piano por Camille Saint-Saëns. Hommage á Liszt.</w:t>
            </w:r>
          </w:p>
        </w:tc>
      </w:tr>
      <w:tr>
        <w:tc>
          <w:tcPr/>
          <w:p w:rsidR="00000000" w:rsidDel="00000000" w:rsidP="00000000" w:rsidRDefault="00000000" w:rsidRPr="00000000" w14:paraId="000021F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Choudens, París.</w:t>
            </w:r>
            <w:r w:rsidDel="00000000" w:rsidR="00000000" w:rsidRPr="00000000">
              <w:rPr>
                <w:rtl w:val="0"/>
              </w:rPr>
            </w:r>
          </w:p>
        </w:tc>
      </w:tr>
      <w:tr>
        <w:tc>
          <w:tcPr/>
          <w:p w:rsidR="00000000" w:rsidDel="00000000" w:rsidP="00000000" w:rsidRDefault="00000000" w:rsidRPr="00000000" w14:paraId="000021F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1F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1F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Conservatorio Profesional de Málaga. </w:t>
            </w:r>
            <w:r w:rsidDel="00000000" w:rsidR="00000000" w:rsidRPr="00000000">
              <w:rPr>
                <w:b w:val="1"/>
                <w:sz w:val="22"/>
                <w:szCs w:val="22"/>
                <w:rtl w:val="0"/>
              </w:rPr>
              <w:t xml:space="preserve"> </w:t>
            </w:r>
            <w:r w:rsidDel="00000000" w:rsidR="00000000" w:rsidRPr="00000000">
              <w:rPr>
                <w:sz w:val="22"/>
                <w:szCs w:val="22"/>
                <w:rtl w:val="0"/>
              </w:rPr>
              <w:t xml:space="preserve">Sello de Wart, St. Etienne (Loire). Antigua signatura: 550.</w:t>
            </w:r>
          </w:p>
        </w:tc>
      </w:tr>
    </w:tbl>
    <w:p w:rsidR="00000000" w:rsidDel="00000000" w:rsidP="00000000" w:rsidRDefault="00000000" w:rsidRPr="00000000" w14:paraId="000021FB">
      <w:pPr>
        <w:widowControl w:val="1"/>
        <w:jc w:val="both"/>
        <w:rPr>
          <w:color w:val="ff0000"/>
          <w:sz w:val="22"/>
          <w:szCs w:val="22"/>
        </w:rPr>
      </w:pPr>
      <w:r w:rsidDel="00000000" w:rsidR="00000000" w:rsidRPr="00000000">
        <w:rPr>
          <w:rtl w:val="0"/>
        </w:rPr>
      </w:r>
    </w:p>
    <w:p w:rsidR="00000000" w:rsidDel="00000000" w:rsidP="00000000" w:rsidRDefault="00000000" w:rsidRPr="00000000" w14:paraId="000021FC">
      <w:pPr>
        <w:widowControl w:val="1"/>
        <w:jc w:val="both"/>
        <w:rPr>
          <w:color w:val="ff0000"/>
          <w:sz w:val="22"/>
          <w:szCs w:val="22"/>
        </w:rPr>
      </w:pPr>
      <w:r w:rsidDel="00000000" w:rsidR="00000000" w:rsidRPr="00000000">
        <w:rPr>
          <w:rtl w:val="0"/>
        </w:rPr>
      </w:r>
    </w:p>
    <w:tbl>
      <w:tblPr>
        <w:tblStyle w:val="Table7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1FD">
            <w:pPr>
              <w:widowControl w:val="1"/>
              <w:jc w:val="both"/>
              <w:rPr>
                <w:b w:val="1"/>
                <w:sz w:val="22"/>
                <w:szCs w:val="22"/>
              </w:rPr>
            </w:pPr>
            <w:r w:rsidDel="00000000" w:rsidR="00000000" w:rsidRPr="00000000">
              <w:rPr>
                <w:b w:val="1"/>
                <w:sz w:val="22"/>
                <w:szCs w:val="22"/>
                <w:rtl w:val="0"/>
              </w:rPr>
              <w:t xml:space="preserve">Signatura: G52f.</w:t>
            </w:r>
          </w:p>
        </w:tc>
      </w:tr>
      <w:tr>
        <w:tc>
          <w:tcPr/>
          <w:p w:rsidR="00000000" w:rsidDel="00000000" w:rsidP="00000000" w:rsidRDefault="00000000" w:rsidRPr="00000000" w14:paraId="000021F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GOUNOD, Charles.</w:t>
            </w:r>
          </w:p>
        </w:tc>
      </w:tr>
      <w:tr>
        <w:tc>
          <w:tcPr/>
          <w:p w:rsidR="00000000" w:rsidDel="00000000" w:rsidP="00000000" w:rsidRDefault="00000000" w:rsidRPr="00000000" w14:paraId="000021F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JORDÁ, L. G. (arreglista).</w:t>
            </w:r>
            <w:r w:rsidDel="00000000" w:rsidR="00000000" w:rsidRPr="00000000">
              <w:rPr>
                <w:rtl w:val="0"/>
              </w:rPr>
            </w:r>
          </w:p>
        </w:tc>
      </w:tr>
      <w:tr>
        <w:tc>
          <w:tcPr/>
          <w:p w:rsidR="00000000" w:rsidDel="00000000" w:rsidP="00000000" w:rsidRDefault="00000000" w:rsidRPr="00000000" w14:paraId="0000220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Romeo y Julieta, Vals.</w:t>
            </w:r>
            <w:r w:rsidDel="00000000" w:rsidR="00000000" w:rsidRPr="00000000">
              <w:rPr>
                <w:rtl w:val="0"/>
              </w:rPr>
            </w:r>
          </w:p>
        </w:tc>
      </w:tr>
      <w:tr>
        <w:tc>
          <w:tcPr/>
          <w:p w:rsidR="00000000" w:rsidDel="00000000" w:rsidP="00000000" w:rsidRDefault="00000000" w:rsidRPr="00000000" w14:paraId="0000220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Arreglo muy fácil para piano. Expansión musical. Colección de obras escogidas.</w:t>
            </w:r>
          </w:p>
        </w:tc>
      </w:tr>
      <w:tr>
        <w:tc>
          <w:tcPr/>
          <w:p w:rsidR="00000000" w:rsidDel="00000000" w:rsidP="00000000" w:rsidRDefault="00000000" w:rsidRPr="00000000" w14:paraId="0000220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Boileau, Barcelona.</w:t>
            </w:r>
            <w:r w:rsidDel="00000000" w:rsidR="00000000" w:rsidRPr="00000000">
              <w:rPr>
                <w:rtl w:val="0"/>
              </w:rPr>
            </w:r>
          </w:p>
        </w:tc>
      </w:tr>
      <w:tr>
        <w:tc>
          <w:tcPr/>
          <w:p w:rsidR="00000000" w:rsidDel="00000000" w:rsidP="00000000" w:rsidRDefault="00000000" w:rsidRPr="00000000" w14:paraId="0000220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20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0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Conservatorio Profesional de Málaga. Antigua signatura: 551.</w:t>
            </w:r>
          </w:p>
        </w:tc>
      </w:tr>
    </w:tbl>
    <w:p w:rsidR="00000000" w:rsidDel="00000000" w:rsidP="00000000" w:rsidRDefault="00000000" w:rsidRPr="00000000" w14:paraId="00002206">
      <w:pPr>
        <w:widowControl w:val="1"/>
        <w:jc w:val="both"/>
        <w:rPr>
          <w:sz w:val="22"/>
          <w:szCs w:val="22"/>
        </w:rPr>
      </w:pPr>
      <w:r w:rsidDel="00000000" w:rsidR="00000000" w:rsidRPr="00000000">
        <w:rPr>
          <w:rtl w:val="0"/>
        </w:rPr>
      </w:r>
    </w:p>
    <w:p w:rsidR="00000000" w:rsidDel="00000000" w:rsidP="00000000" w:rsidRDefault="00000000" w:rsidRPr="00000000" w14:paraId="00002207">
      <w:pPr>
        <w:widowControl w:val="1"/>
        <w:jc w:val="both"/>
        <w:rPr>
          <w:sz w:val="22"/>
          <w:szCs w:val="22"/>
        </w:rPr>
      </w:pPr>
      <w:r w:rsidDel="00000000" w:rsidR="00000000" w:rsidRPr="00000000">
        <w:rPr>
          <w:rtl w:val="0"/>
        </w:rPr>
      </w:r>
    </w:p>
    <w:tbl>
      <w:tblPr>
        <w:tblStyle w:val="Table7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G53.</w:t>
            </w:r>
          </w:p>
        </w:tc>
      </w:tr>
      <w:tr>
        <w:tc>
          <w:tcPr/>
          <w:p w:rsidR="00000000" w:rsidDel="00000000" w:rsidP="00000000" w:rsidRDefault="00000000" w:rsidRPr="00000000" w14:paraId="00002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GRANADOS, Enrique.</w:t>
            </w:r>
          </w:p>
        </w:tc>
      </w:tr>
      <w:tr>
        <w:tc>
          <w:tcPr/>
          <w:p w:rsidR="00000000" w:rsidDel="00000000" w:rsidP="00000000" w:rsidRDefault="00000000" w:rsidRPr="00000000" w14:paraId="00002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ALCOBA, E. (arr.).</w:t>
            </w:r>
          </w:p>
        </w:tc>
      </w:tr>
      <w:tr>
        <w:tc>
          <w:tcPr/>
          <w:p w:rsidR="00000000" w:rsidDel="00000000" w:rsidP="00000000" w:rsidRDefault="00000000" w:rsidRPr="00000000" w14:paraId="00002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Goyescas.</w:t>
            </w:r>
          </w:p>
        </w:tc>
      </w:tr>
      <w:tr>
        <w:tc>
          <w:tcPr/>
          <w:p w:rsidR="00000000" w:rsidDel="00000000" w:rsidP="00000000" w:rsidRDefault="00000000" w:rsidRPr="00000000" w14:paraId="00002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Intermedio.</w:t>
            </w:r>
          </w:p>
        </w:tc>
      </w:tr>
      <w:tr>
        <w:tc>
          <w:tcPr/>
          <w:p w:rsidR="00000000" w:rsidDel="00000000" w:rsidP="00000000" w:rsidRDefault="00000000" w:rsidRPr="00000000" w14:paraId="00002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arreglado para sexteto, 2 Violines, Flauta, Clarinete, Contrabajo y Piano.</w:t>
            </w:r>
          </w:p>
        </w:tc>
      </w:tr>
      <w:tr>
        <w:tc>
          <w:tcPr/>
          <w:p w:rsidR="00000000" w:rsidDel="00000000" w:rsidP="00000000" w:rsidRDefault="00000000" w:rsidRPr="00000000" w14:paraId="00002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2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b M.</w:t>
            </w:r>
          </w:p>
        </w:tc>
      </w:tr>
      <w:tr>
        <w:tc>
          <w:tcPr/>
          <w:p w:rsidR="00000000" w:rsidDel="00000000" w:rsidP="00000000" w:rsidRDefault="00000000" w:rsidRPr="00000000" w14:paraId="00002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w:t>
            </w:r>
          </w:p>
        </w:tc>
      </w:tr>
      <w:tr>
        <w:tc>
          <w:tcPr/>
          <w:p w:rsidR="00000000" w:rsidDel="00000000" w:rsidP="00000000" w:rsidRDefault="00000000" w:rsidRPr="00000000" w14:paraId="00002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Fl,Cl, Cb.</w:t>
            </w:r>
          </w:p>
        </w:tc>
      </w:tr>
    </w:tbl>
    <w:p w:rsidR="00000000" w:rsidDel="00000000" w:rsidP="00000000" w:rsidRDefault="00000000" w:rsidRPr="00000000" w14:paraId="00002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16">
            <w:pPr>
              <w:widowControl w:val="1"/>
              <w:jc w:val="both"/>
              <w:rPr>
                <w:b w:val="1"/>
                <w:sz w:val="22"/>
                <w:szCs w:val="22"/>
              </w:rPr>
            </w:pPr>
            <w:r w:rsidDel="00000000" w:rsidR="00000000" w:rsidRPr="00000000">
              <w:rPr>
                <w:b w:val="1"/>
                <w:sz w:val="22"/>
                <w:szCs w:val="22"/>
                <w:rtl w:val="0"/>
              </w:rPr>
              <w:t xml:space="preserve">Signatura: G54.</w:t>
            </w:r>
          </w:p>
        </w:tc>
      </w:tr>
      <w:tr>
        <w:tc>
          <w:tcPr/>
          <w:p w:rsidR="00000000" w:rsidDel="00000000" w:rsidP="00000000" w:rsidRDefault="00000000" w:rsidRPr="00000000" w14:paraId="0000221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 y GÓMEZ, Julio.</w:t>
            </w:r>
          </w:p>
        </w:tc>
      </w:tr>
      <w:tr>
        <w:tc>
          <w:tcPr/>
          <w:p w:rsidR="00000000" w:rsidDel="00000000" w:rsidP="00000000" w:rsidRDefault="00000000" w:rsidRPr="00000000" w14:paraId="0000221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Danzas Españolas XII (Granados) y Marcha Española (Julio Gómez).</w:t>
            </w:r>
          </w:p>
        </w:tc>
      </w:tr>
      <w:tr>
        <w:tc>
          <w:tcPr/>
          <w:p w:rsidR="00000000" w:rsidDel="00000000" w:rsidP="00000000" w:rsidRDefault="00000000" w:rsidRPr="00000000" w14:paraId="00002219">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Transcripciones para sexteto.</w:t>
            </w:r>
          </w:p>
        </w:tc>
      </w:tr>
      <w:tr>
        <w:tc>
          <w:tcPr/>
          <w:p w:rsidR="00000000" w:rsidDel="00000000" w:rsidP="00000000" w:rsidRDefault="00000000" w:rsidRPr="00000000" w14:paraId="0000221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2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503.</w:t>
            </w:r>
          </w:p>
        </w:tc>
      </w:tr>
    </w:tbl>
    <w:p w:rsidR="00000000" w:rsidDel="00000000" w:rsidP="00000000" w:rsidRDefault="00000000" w:rsidRPr="00000000" w14:paraId="0000221E">
      <w:pPr>
        <w:widowControl w:val="1"/>
        <w:jc w:val="both"/>
        <w:rPr>
          <w:sz w:val="22"/>
          <w:szCs w:val="22"/>
        </w:rPr>
      </w:pPr>
      <w:r w:rsidDel="00000000" w:rsidR="00000000" w:rsidRPr="00000000">
        <w:rPr>
          <w:rtl w:val="0"/>
        </w:rPr>
      </w:r>
    </w:p>
    <w:p w:rsidR="00000000" w:rsidDel="00000000" w:rsidP="00000000" w:rsidRDefault="00000000" w:rsidRPr="00000000" w14:paraId="0000221F">
      <w:pPr>
        <w:widowControl w:val="1"/>
        <w:jc w:val="both"/>
        <w:rPr>
          <w:sz w:val="22"/>
          <w:szCs w:val="22"/>
        </w:rPr>
      </w:pPr>
      <w:r w:rsidDel="00000000" w:rsidR="00000000" w:rsidRPr="00000000">
        <w:rPr>
          <w:rtl w:val="0"/>
        </w:rPr>
      </w:r>
    </w:p>
    <w:tbl>
      <w:tblPr>
        <w:tblStyle w:val="Table7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20">
            <w:pPr>
              <w:widowControl w:val="1"/>
              <w:jc w:val="both"/>
              <w:rPr>
                <w:b w:val="1"/>
                <w:sz w:val="22"/>
                <w:szCs w:val="22"/>
              </w:rPr>
            </w:pPr>
            <w:r w:rsidDel="00000000" w:rsidR="00000000" w:rsidRPr="00000000">
              <w:rPr>
                <w:b w:val="1"/>
                <w:sz w:val="22"/>
                <w:szCs w:val="22"/>
                <w:rtl w:val="0"/>
              </w:rPr>
              <w:t xml:space="preserve">Signatura: G55.</w:t>
            </w:r>
          </w:p>
        </w:tc>
      </w:tr>
      <w:tr>
        <w:tc>
          <w:tcPr/>
          <w:p w:rsidR="00000000" w:rsidDel="00000000" w:rsidP="00000000" w:rsidRDefault="00000000" w:rsidRPr="00000000" w14:paraId="0000222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22">
            <w:pPr>
              <w:widowControl w:val="1"/>
              <w:tabs>
                <w:tab w:val="left" w:pos="5710"/>
              </w:tabs>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Danzas Españolas. Nº2, Oriental.</w:t>
              <w:tab/>
            </w:r>
          </w:p>
        </w:tc>
      </w:tr>
      <w:tr>
        <w:tc>
          <w:tcPr/>
          <w:p w:rsidR="00000000" w:rsidDel="00000000" w:rsidP="00000000" w:rsidRDefault="00000000" w:rsidRPr="00000000" w14:paraId="0000222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Transcripción para sexteto.</w:t>
            </w:r>
          </w:p>
        </w:tc>
      </w:tr>
      <w:tr>
        <w:tc>
          <w:tcPr/>
          <w:p w:rsidR="00000000" w:rsidDel="00000000" w:rsidP="00000000" w:rsidRDefault="00000000" w:rsidRPr="00000000" w14:paraId="0000222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2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497.</w:t>
            </w:r>
          </w:p>
        </w:tc>
      </w:tr>
    </w:tbl>
    <w:p w:rsidR="00000000" w:rsidDel="00000000" w:rsidP="00000000" w:rsidRDefault="00000000" w:rsidRPr="00000000" w14:paraId="00002228">
      <w:pPr>
        <w:widowControl w:val="1"/>
        <w:jc w:val="both"/>
        <w:rPr>
          <w:sz w:val="22"/>
          <w:szCs w:val="22"/>
        </w:rPr>
      </w:pPr>
      <w:r w:rsidDel="00000000" w:rsidR="00000000" w:rsidRPr="00000000">
        <w:rPr>
          <w:rtl w:val="0"/>
        </w:rPr>
      </w:r>
    </w:p>
    <w:p w:rsidR="00000000" w:rsidDel="00000000" w:rsidP="00000000" w:rsidRDefault="00000000" w:rsidRPr="00000000" w14:paraId="00002229">
      <w:pPr>
        <w:widowControl w:val="1"/>
        <w:jc w:val="both"/>
        <w:rPr>
          <w:sz w:val="22"/>
          <w:szCs w:val="22"/>
        </w:rPr>
      </w:pPr>
      <w:r w:rsidDel="00000000" w:rsidR="00000000" w:rsidRPr="00000000">
        <w:rPr>
          <w:rtl w:val="0"/>
        </w:rPr>
      </w:r>
    </w:p>
    <w:tbl>
      <w:tblPr>
        <w:tblStyle w:val="Table7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2A">
            <w:pPr>
              <w:widowControl w:val="1"/>
              <w:jc w:val="both"/>
              <w:rPr>
                <w:b w:val="1"/>
                <w:sz w:val="22"/>
                <w:szCs w:val="22"/>
              </w:rPr>
            </w:pPr>
            <w:r w:rsidDel="00000000" w:rsidR="00000000" w:rsidRPr="00000000">
              <w:rPr>
                <w:b w:val="1"/>
                <w:sz w:val="22"/>
                <w:szCs w:val="22"/>
                <w:rtl w:val="0"/>
              </w:rPr>
              <w:t xml:space="preserve">Signatura: G56.</w:t>
            </w:r>
          </w:p>
        </w:tc>
      </w:tr>
      <w:tr>
        <w:tc>
          <w:tcPr/>
          <w:p w:rsidR="00000000" w:rsidDel="00000000" w:rsidP="00000000" w:rsidRDefault="00000000" w:rsidRPr="00000000" w14:paraId="0000222B">
            <w:pPr>
              <w:widowControl w:val="1"/>
              <w:tabs>
                <w:tab w:val="left" w:pos="5760"/>
              </w:tabs>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2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Danzas Españolas. Nº5,Andaluza.</w:t>
            </w:r>
          </w:p>
        </w:tc>
      </w:tr>
      <w:tr>
        <w:tc>
          <w:tcPr/>
          <w:p w:rsidR="00000000" w:rsidDel="00000000" w:rsidP="00000000" w:rsidRDefault="00000000" w:rsidRPr="00000000" w14:paraId="0000222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Transcripción para sexteto.</w:t>
            </w:r>
          </w:p>
        </w:tc>
      </w:tr>
      <w:tr>
        <w:tc>
          <w:tcPr/>
          <w:p w:rsidR="00000000" w:rsidDel="00000000" w:rsidP="00000000" w:rsidRDefault="00000000" w:rsidRPr="00000000" w14:paraId="0000222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2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496.</w:t>
            </w:r>
          </w:p>
        </w:tc>
      </w:tr>
    </w:tbl>
    <w:p w:rsidR="00000000" w:rsidDel="00000000" w:rsidP="00000000" w:rsidRDefault="00000000" w:rsidRPr="00000000" w14:paraId="00002232">
      <w:pPr>
        <w:widowControl w:val="1"/>
        <w:jc w:val="both"/>
        <w:rPr>
          <w:sz w:val="22"/>
          <w:szCs w:val="22"/>
        </w:rPr>
      </w:pPr>
      <w:r w:rsidDel="00000000" w:rsidR="00000000" w:rsidRPr="00000000">
        <w:rPr>
          <w:rtl w:val="0"/>
        </w:rPr>
      </w:r>
    </w:p>
    <w:p w:rsidR="00000000" w:rsidDel="00000000" w:rsidP="00000000" w:rsidRDefault="00000000" w:rsidRPr="00000000" w14:paraId="00002233">
      <w:pPr>
        <w:widowControl w:val="1"/>
        <w:jc w:val="both"/>
        <w:rPr>
          <w:sz w:val="22"/>
          <w:szCs w:val="22"/>
        </w:rPr>
      </w:pPr>
      <w:r w:rsidDel="00000000" w:rsidR="00000000" w:rsidRPr="00000000">
        <w:rPr>
          <w:rtl w:val="0"/>
        </w:rPr>
      </w:r>
    </w:p>
    <w:tbl>
      <w:tblPr>
        <w:tblStyle w:val="Table7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34">
            <w:pPr>
              <w:widowControl w:val="1"/>
              <w:jc w:val="both"/>
              <w:rPr>
                <w:b w:val="1"/>
                <w:sz w:val="22"/>
                <w:szCs w:val="22"/>
              </w:rPr>
            </w:pPr>
            <w:r w:rsidDel="00000000" w:rsidR="00000000" w:rsidRPr="00000000">
              <w:rPr>
                <w:b w:val="1"/>
                <w:sz w:val="22"/>
                <w:szCs w:val="22"/>
                <w:rtl w:val="0"/>
              </w:rPr>
              <w:t xml:space="preserve">Signatura: G57.</w:t>
            </w:r>
          </w:p>
        </w:tc>
      </w:tr>
      <w:tr>
        <w:tc>
          <w:tcPr/>
          <w:p w:rsidR="00000000" w:rsidDel="00000000" w:rsidP="00000000" w:rsidRDefault="00000000" w:rsidRPr="00000000" w14:paraId="0000223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3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Danzas Españolas. VI. Rondalla aragonesa.</w:t>
            </w:r>
          </w:p>
        </w:tc>
      </w:tr>
      <w:tr>
        <w:tc>
          <w:tcPr/>
          <w:p w:rsidR="00000000" w:rsidDel="00000000" w:rsidP="00000000" w:rsidRDefault="00000000" w:rsidRPr="00000000" w14:paraId="0000223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Transcripción para sexteto.</w:t>
            </w:r>
          </w:p>
        </w:tc>
      </w:tr>
      <w:tr>
        <w:tc>
          <w:tcPr/>
          <w:p w:rsidR="00000000" w:rsidDel="00000000" w:rsidP="00000000" w:rsidRDefault="00000000" w:rsidRPr="00000000" w14:paraId="0000223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2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495.</w:t>
            </w:r>
          </w:p>
        </w:tc>
      </w:tr>
    </w:tbl>
    <w:p w:rsidR="00000000" w:rsidDel="00000000" w:rsidP="00000000" w:rsidRDefault="00000000" w:rsidRPr="00000000" w14:paraId="0000223C">
      <w:pPr>
        <w:widowControl w:val="1"/>
        <w:jc w:val="both"/>
        <w:rPr>
          <w:sz w:val="22"/>
          <w:szCs w:val="22"/>
        </w:rPr>
      </w:pPr>
      <w:r w:rsidDel="00000000" w:rsidR="00000000" w:rsidRPr="00000000">
        <w:rPr>
          <w:rtl w:val="0"/>
        </w:rPr>
      </w:r>
    </w:p>
    <w:p w:rsidR="00000000" w:rsidDel="00000000" w:rsidP="00000000" w:rsidRDefault="00000000" w:rsidRPr="00000000" w14:paraId="0000223D">
      <w:pPr>
        <w:widowControl w:val="1"/>
        <w:jc w:val="both"/>
        <w:rPr>
          <w:sz w:val="22"/>
          <w:szCs w:val="22"/>
        </w:rPr>
      </w:pPr>
      <w:r w:rsidDel="00000000" w:rsidR="00000000" w:rsidRPr="00000000">
        <w:rPr>
          <w:rtl w:val="0"/>
        </w:rPr>
      </w:r>
    </w:p>
    <w:tbl>
      <w:tblPr>
        <w:tblStyle w:val="Table7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3E">
            <w:pPr>
              <w:widowControl w:val="1"/>
              <w:jc w:val="both"/>
              <w:rPr>
                <w:b w:val="1"/>
                <w:sz w:val="22"/>
                <w:szCs w:val="22"/>
              </w:rPr>
            </w:pPr>
            <w:r w:rsidDel="00000000" w:rsidR="00000000" w:rsidRPr="00000000">
              <w:rPr>
                <w:b w:val="1"/>
                <w:sz w:val="22"/>
                <w:szCs w:val="22"/>
                <w:rtl w:val="0"/>
              </w:rPr>
              <w:t xml:space="preserve">Signatura: G58.</w:t>
            </w:r>
          </w:p>
        </w:tc>
      </w:tr>
      <w:tr>
        <w:tc>
          <w:tcPr/>
          <w:p w:rsidR="00000000" w:rsidDel="00000000" w:rsidP="00000000" w:rsidRDefault="00000000" w:rsidRPr="00000000" w14:paraId="0000223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4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Seis piezas sobre cantos populares españoles. Nº IV, Marcha oriental.</w:t>
            </w:r>
          </w:p>
        </w:tc>
      </w:tr>
      <w:tr>
        <w:tc>
          <w:tcPr/>
          <w:p w:rsidR="00000000" w:rsidDel="00000000" w:rsidP="00000000" w:rsidRDefault="00000000" w:rsidRPr="00000000" w14:paraId="0000224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Transcripción para sexteto, por J. F. -P.</w:t>
            </w:r>
          </w:p>
        </w:tc>
      </w:tr>
      <w:tr>
        <w:tc>
          <w:tcPr/>
          <w:p w:rsidR="00000000" w:rsidDel="00000000" w:rsidP="00000000" w:rsidRDefault="00000000" w:rsidRPr="00000000" w14:paraId="00002242">
            <w:pPr>
              <w:widowControl w:val="1"/>
              <w:jc w:val="both"/>
              <w:rPr>
                <w:sz w:val="22"/>
                <w:szCs w:val="22"/>
              </w:rPr>
            </w:pPr>
            <w:r w:rsidDel="00000000" w:rsidR="00000000" w:rsidRPr="00000000">
              <w:rPr>
                <w:b w:val="1"/>
                <w:sz w:val="22"/>
                <w:szCs w:val="22"/>
                <w:rtl w:val="0"/>
              </w:rPr>
              <w:t xml:space="preserve">Manuscrito oedición: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2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e incompleto (falta Vln 2).</w:t>
            </w:r>
          </w:p>
        </w:tc>
      </w:tr>
      <w:tr>
        <w:tc>
          <w:tcPr/>
          <w:p w:rsidR="00000000" w:rsidDel="00000000" w:rsidP="00000000" w:rsidRDefault="00000000" w:rsidRPr="00000000" w14:paraId="00002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Va, Vc, Cb.</w:t>
            </w:r>
          </w:p>
        </w:tc>
      </w:tr>
      <w:tr>
        <w:tc>
          <w:tcPr/>
          <w:p w:rsidR="00000000" w:rsidDel="00000000" w:rsidP="00000000" w:rsidRDefault="00000000" w:rsidRPr="00000000" w14:paraId="00002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500.</w:t>
            </w:r>
          </w:p>
        </w:tc>
      </w:tr>
    </w:tbl>
    <w:p w:rsidR="00000000" w:rsidDel="00000000" w:rsidP="00000000" w:rsidRDefault="00000000" w:rsidRPr="00000000" w14:paraId="00002246">
      <w:pPr>
        <w:widowControl w:val="1"/>
        <w:jc w:val="both"/>
        <w:rPr>
          <w:sz w:val="22"/>
          <w:szCs w:val="22"/>
        </w:rPr>
      </w:pPr>
      <w:r w:rsidDel="00000000" w:rsidR="00000000" w:rsidRPr="00000000">
        <w:rPr>
          <w:rtl w:val="0"/>
        </w:rPr>
      </w:r>
    </w:p>
    <w:p w:rsidR="00000000" w:rsidDel="00000000" w:rsidP="00000000" w:rsidRDefault="00000000" w:rsidRPr="00000000" w14:paraId="00002247">
      <w:pPr>
        <w:widowControl w:val="1"/>
        <w:jc w:val="both"/>
        <w:rPr>
          <w:sz w:val="22"/>
          <w:szCs w:val="22"/>
        </w:rPr>
      </w:pPr>
      <w:r w:rsidDel="00000000" w:rsidR="00000000" w:rsidRPr="00000000">
        <w:rPr>
          <w:rtl w:val="0"/>
        </w:rPr>
      </w:r>
    </w:p>
    <w:tbl>
      <w:tblPr>
        <w:tblStyle w:val="Table7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48">
            <w:pPr>
              <w:widowControl w:val="1"/>
              <w:jc w:val="both"/>
              <w:rPr>
                <w:b w:val="1"/>
                <w:sz w:val="22"/>
                <w:szCs w:val="22"/>
              </w:rPr>
            </w:pPr>
            <w:r w:rsidDel="00000000" w:rsidR="00000000" w:rsidRPr="00000000">
              <w:rPr>
                <w:b w:val="1"/>
                <w:sz w:val="22"/>
                <w:szCs w:val="22"/>
                <w:rtl w:val="0"/>
              </w:rPr>
              <w:t xml:space="preserve">Signatura: G59.</w:t>
            </w:r>
          </w:p>
        </w:tc>
      </w:tr>
      <w:tr>
        <w:tc>
          <w:tcPr/>
          <w:p w:rsidR="00000000" w:rsidDel="00000000" w:rsidP="00000000" w:rsidRDefault="00000000" w:rsidRPr="00000000" w14:paraId="0000224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4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Seis piezas sobre cantos populares españoles. Nº V, Zambra.</w:t>
            </w:r>
          </w:p>
        </w:tc>
      </w:tr>
      <w:tr>
        <w:tc>
          <w:tcPr/>
          <w:p w:rsidR="00000000" w:rsidDel="00000000" w:rsidP="00000000" w:rsidRDefault="00000000" w:rsidRPr="00000000" w14:paraId="0000224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Transcripción para sexteto, por J. F. -P.</w:t>
            </w:r>
          </w:p>
        </w:tc>
      </w:tr>
      <w:tr>
        <w:tc>
          <w:tcPr/>
          <w:p w:rsidR="00000000" w:rsidDel="00000000" w:rsidP="00000000" w:rsidRDefault="00000000" w:rsidRPr="00000000" w14:paraId="0000224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2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501.</w:t>
            </w:r>
          </w:p>
        </w:tc>
      </w:tr>
    </w:tbl>
    <w:p w:rsidR="00000000" w:rsidDel="00000000" w:rsidP="00000000" w:rsidRDefault="00000000" w:rsidRPr="00000000" w14:paraId="00002250">
      <w:pPr>
        <w:widowControl w:val="1"/>
        <w:jc w:val="both"/>
        <w:rPr>
          <w:sz w:val="22"/>
          <w:szCs w:val="22"/>
        </w:rPr>
      </w:pPr>
      <w:r w:rsidDel="00000000" w:rsidR="00000000" w:rsidRPr="00000000">
        <w:rPr>
          <w:rtl w:val="0"/>
        </w:rPr>
      </w:r>
    </w:p>
    <w:p w:rsidR="00000000" w:rsidDel="00000000" w:rsidP="00000000" w:rsidRDefault="00000000" w:rsidRPr="00000000" w14:paraId="00002251">
      <w:pPr>
        <w:widowControl w:val="1"/>
        <w:jc w:val="both"/>
        <w:rPr>
          <w:sz w:val="22"/>
          <w:szCs w:val="22"/>
        </w:rPr>
      </w:pPr>
      <w:r w:rsidDel="00000000" w:rsidR="00000000" w:rsidRPr="00000000">
        <w:rPr>
          <w:rtl w:val="0"/>
        </w:rPr>
      </w:r>
    </w:p>
    <w:tbl>
      <w:tblPr>
        <w:tblStyle w:val="Table7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52">
            <w:pPr>
              <w:widowControl w:val="1"/>
              <w:jc w:val="both"/>
              <w:rPr>
                <w:b w:val="1"/>
                <w:sz w:val="22"/>
                <w:szCs w:val="22"/>
              </w:rPr>
            </w:pPr>
            <w:r w:rsidDel="00000000" w:rsidR="00000000" w:rsidRPr="00000000">
              <w:rPr>
                <w:b w:val="1"/>
                <w:sz w:val="22"/>
                <w:szCs w:val="22"/>
                <w:rtl w:val="0"/>
              </w:rPr>
              <w:t xml:space="preserve">Signatura: G60.</w:t>
            </w:r>
          </w:p>
        </w:tc>
      </w:tr>
      <w:tr>
        <w:tc>
          <w:tcPr/>
          <w:p w:rsidR="00000000" w:rsidDel="00000000" w:rsidP="00000000" w:rsidRDefault="00000000" w:rsidRPr="00000000" w14:paraId="0000225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GRANADOS, Enrique.</w:t>
            </w:r>
          </w:p>
        </w:tc>
      </w:tr>
      <w:tr>
        <w:tc>
          <w:tcPr/>
          <w:p w:rsidR="00000000" w:rsidDel="00000000" w:rsidP="00000000" w:rsidRDefault="00000000" w:rsidRPr="00000000" w14:paraId="0000225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valle de Ansó. Intermedio para violoncello y orquesta.</w:t>
            </w:r>
          </w:p>
        </w:tc>
      </w:tr>
      <w:tr>
        <w:tc>
          <w:tcPr/>
          <w:p w:rsidR="00000000" w:rsidDel="00000000" w:rsidP="00000000" w:rsidRDefault="00000000" w:rsidRPr="00000000" w14:paraId="0000225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Transcripción para sexteto por el autor.</w:t>
            </w:r>
          </w:p>
        </w:tc>
      </w:tr>
      <w:tr>
        <w:tc>
          <w:tcPr/>
          <w:p w:rsidR="00000000" w:rsidDel="00000000" w:rsidP="00000000" w:rsidRDefault="00000000" w:rsidRPr="00000000" w14:paraId="00002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502.</w:t>
            </w:r>
          </w:p>
        </w:tc>
      </w:tr>
    </w:tbl>
    <w:p w:rsidR="00000000" w:rsidDel="00000000" w:rsidP="00000000" w:rsidRDefault="00000000" w:rsidRPr="00000000" w14:paraId="00002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G61.</w:t>
            </w:r>
          </w:p>
        </w:tc>
      </w:tr>
      <w:tr>
        <w:tc>
          <w:tcPr/>
          <w:p w:rsidR="00000000" w:rsidDel="00000000" w:rsidP="00000000" w:rsidRDefault="00000000" w:rsidRPr="00000000" w14:paraId="00002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GRANADOS, Enrique.</w:t>
            </w:r>
          </w:p>
        </w:tc>
      </w:tr>
      <w:tr>
        <w:tc>
          <w:tcPr/>
          <w:p w:rsidR="00000000" w:rsidDel="00000000" w:rsidP="00000000" w:rsidRDefault="00000000" w:rsidRPr="00000000" w14:paraId="00002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Seis piezas sobre cantos populares españoles. Nº 2, Ecos de la parranda.</w:t>
            </w:r>
          </w:p>
        </w:tc>
      </w:tr>
      <w:tr>
        <w:tc>
          <w:tcPr/>
          <w:p w:rsidR="00000000" w:rsidDel="00000000" w:rsidP="00000000" w:rsidRDefault="00000000" w:rsidRPr="00000000" w14:paraId="00002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Transcripción para sexteto, por J. F. -P.</w:t>
            </w:r>
          </w:p>
        </w:tc>
      </w:tr>
      <w:tr>
        <w:tc>
          <w:tcPr/>
          <w:p w:rsidR="00000000" w:rsidDel="00000000" w:rsidP="00000000" w:rsidRDefault="00000000" w:rsidRPr="00000000" w14:paraId="00002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499.</w:t>
            </w:r>
          </w:p>
        </w:tc>
      </w:tr>
    </w:tbl>
    <w:p w:rsidR="00000000" w:rsidDel="00000000" w:rsidP="00000000" w:rsidRDefault="00000000" w:rsidRPr="00000000" w14:paraId="00002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65">
      <w:pPr>
        <w:widowControl w:val="1"/>
        <w:jc w:val="both"/>
        <w:rPr>
          <w:sz w:val="22"/>
          <w:szCs w:val="22"/>
        </w:rPr>
      </w:pPr>
      <w:r w:rsidDel="00000000" w:rsidR="00000000" w:rsidRPr="00000000">
        <w:rPr>
          <w:rtl w:val="0"/>
        </w:rPr>
      </w:r>
    </w:p>
    <w:tbl>
      <w:tblPr>
        <w:tblStyle w:val="Table7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66">
            <w:pPr>
              <w:widowControl w:val="1"/>
              <w:jc w:val="both"/>
              <w:rPr>
                <w:b w:val="1"/>
                <w:sz w:val="22"/>
                <w:szCs w:val="22"/>
              </w:rPr>
            </w:pPr>
            <w:r w:rsidDel="00000000" w:rsidR="00000000" w:rsidRPr="00000000">
              <w:rPr>
                <w:b w:val="1"/>
                <w:sz w:val="22"/>
                <w:szCs w:val="22"/>
                <w:rtl w:val="0"/>
              </w:rPr>
              <w:t xml:space="preserve">Signatura: G61a.</w:t>
            </w:r>
          </w:p>
        </w:tc>
      </w:tr>
      <w:tr>
        <w:tc>
          <w:tcPr/>
          <w:p w:rsidR="00000000" w:rsidDel="00000000" w:rsidP="00000000" w:rsidRDefault="00000000" w:rsidRPr="00000000" w14:paraId="0000226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6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Intermezzo.</w:t>
            </w:r>
          </w:p>
        </w:tc>
      </w:tr>
      <w:tr>
        <w:tc>
          <w:tcPr/>
          <w:p w:rsidR="00000000" w:rsidDel="00000000" w:rsidP="00000000" w:rsidRDefault="00000000" w:rsidRPr="00000000" w14:paraId="00002269">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From the Opera “Goyescas”.</w:t>
            </w:r>
          </w:p>
        </w:tc>
      </w:tr>
      <w:tr>
        <w:tc>
          <w:tcPr/>
          <w:p w:rsidR="00000000" w:rsidDel="00000000" w:rsidP="00000000" w:rsidRDefault="00000000" w:rsidRPr="00000000" w14:paraId="0000226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1916, G. Schirmer.</w:t>
            </w:r>
            <w:r w:rsidDel="00000000" w:rsidR="00000000" w:rsidRPr="00000000">
              <w:rPr>
                <w:rtl w:val="0"/>
              </w:rPr>
            </w:r>
          </w:p>
        </w:tc>
      </w:tr>
      <w:tr>
        <w:tc>
          <w:tcPr/>
          <w:p w:rsidR="00000000" w:rsidDel="00000000" w:rsidP="00000000" w:rsidRDefault="00000000" w:rsidRPr="00000000" w14:paraId="0000226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26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6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558.</w:t>
            </w:r>
          </w:p>
        </w:tc>
      </w:tr>
    </w:tbl>
    <w:p w:rsidR="00000000" w:rsidDel="00000000" w:rsidP="00000000" w:rsidRDefault="00000000" w:rsidRPr="00000000" w14:paraId="0000226E">
      <w:pPr>
        <w:widowControl w:val="1"/>
        <w:jc w:val="both"/>
        <w:rPr>
          <w:sz w:val="22"/>
          <w:szCs w:val="22"/>
        </w:rPr>
      </w:pPr>
      <w:r w:rsidDel="00000000" w:rsidR="00000000" w:rsidRPr="00000000">
        <w:rPr>
          <w:rtl w:val="0"/>
        </w:rPr>
      </w:r>
    </w:p>
    <w:p w:rsidR="00000000" w:rsidDel="00000000" w:rsidP="00000000" w:rsidRDefault="00000000" w:rsidRPr="00000000" w14:paraId="0000226F">
      <w:pPr>
        <w:widowControl w:val="1"/>
        <w:jc w:val="both"/>
        <w:rPr>
          <w:sz w:val="22"/>
          <w:szCs w:val="22"/>
        </w:rPr>
      </w:pPr>
      <w:r w:rsidDel="00000000" w:rsidR="00000000" w:rsidRPr="00000000">
        <w:rPr>
          <w:rtl w:val="0"/>
        </w:rPr>
      </w:r>
    </w:p>
    <w:tbl>
      <w:tblPr>
        <w:tblStyle w:val="Table7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70">
            <w:pPr>
              <w:widowControl w:val="1"/>
              <w:jc w:val="both"/>
              <w:rPr>
                <w:b w:val="1"/>
                <w:sz w:val="22"/>
                <w:szCs w:val="22"/>
              </w:rPr>
            </w:pPr>
            <w:r w:rsidDel="00000000" w:rsidR="00000000" w:rsidRPr="00000000">
              <w:rPr>
                <w:b w:val="1"/>
                <w:sz w:val="22"/>
                <w:szCs w:val="22"/>
                <w:rtl w:val="0"/>
              </w:rPr>
              <w:t xml:space="preserve">Signatura: G61b.</w:t>
            </w:r>
          </w:p>
        </w:tc>
      </w:tr>
      <w:tr>
        <w:tc>
          <w:tcPr/>
          <w:p w:rsidR="00000000" w:rsidDel="00000000" w:rsidP="00000000" w:rsidRDefault="00000000" w:rsidRPr="00000000" w14:paraId="0000227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7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Moresque &amp; Chanson Araba. </w:t>
            </w:r>
          </w:p>
        </w:tc>
      </w:tr>
      <w:tr>
        <w:tc>
          <w:tcPr/>
          <w:p w:rsidR="00000000" w:rsidDel="00000000" w:rsidP="00000000" w:rsidRDefault="00000000" w:rsidRPr="00000000" w14:paraId="0000227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A ma Mère.</w:t>
            </w:r>
          </w:p>
        </w:tc>
      </w:tr>
      <w:tr>
        <w:tc>
          <w:tcPr/>
          <w:p w:rsidR="00000000" w:rsidDel="00000000" w:rsidP="00000000" w:rsidRDefault="00000000" w:rsidRPr="00000000" w14:paraId="0000227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sz w:val="22"/>
                <w:szCs w:val="22"/>
                <w:rtl w:val="0"/>
              </w:rPr>
              <w:t xml:space="preserve">.</w:t>
            </w:r>
          </w:p>
        </w:tc>
      </w:tr>
      <w:tr>
        <w:tc>
          <w:tcPr/>
          <w:p w:rsidR="00000000" w:rsidDel="00000000" w:rsidP="00000000" w:rsidRDefault="00000000" w:rsidRPr="00000000" w14:paraId="0000227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27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7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w:t>
            </w:r>
            <w:r w:rsidDel="00000000" w:rsidR="00000000" w:rsidRPr="00000000">
              <w:rPr>
                <w:sz w:val="22"/>
                <w:szCs w:val="22"/>
                <w:rtl w:val="0"/>
              </w:rPr>
              <w:t xml:space="preserve">. Antigua signatura: 559.</w:t>
            </w:r>
          </w:p>
        </w:tc>
      </w:tr>
    </w:tbl>
    <w:p w:rsidR="00000000" w:rsidDel="00000000" w:rsidP="00000000" w:rsidRDefault="00000000" w:rsidRPr="00000000" w14:paraId="00002278">
      <w:pPr>
        <w:widowControl w:val="1"/>
        <w:jc w:val="both"/>
        <w:rPr>
          <w:sz w:val="22"/>
          <w:szCs w:val="22"/>
        </w:rPr>
      </w:pPr>
      <w:r w:rsidDel="00000000" w:rsidR="00000000" w:rsidRPr="00000000">
        <w:rPr>
          <w:rtl w:val="0"/>
        </w:rPr>
      </w:r>
    </w:p>
    <w:p w:rsidR="00000000" w:rsidDel="00000000" w:rsidP="00000000" w:rsidRDefault="00000000" w:rsidRPr="00000000" w14:paraId="00002279">
      <w:pPr>
        <w:widowControl w:val="1"/>
        <w:jc w:val="both"/>
        <w:rPr>
          <w:sz w:val="22"/>
          <w:szCs w:val="22"/>
        </w:rPr>
      </w:pPr>
      <w:r w:rsidDel="00000000" w:rsidR="00000000" w:rsidRPr="00000000">
        <w:rPr>
          <w:rtl w:val="0"/>
        </w:rPr>
      </w:r>
    </w:p>
    <w:tbl>
      <w:tblPr>
        <w:tblStyle w:val="Table7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7A">
            <w:pPr>
              <w:widowControl w:val="1"/>
              <w:jc w:val="both"/>
              <w:rPr>
                <w:b w:val="1"/>
                <w:sz w:val="22"/>
                <w:szCs w:val="22"/>
              </w:rPr>
            </w:pPr>
            <w:r w:rsidDel="00000000" w:rsidR="00000000" w:rsidRPr="00000000">
              <w:rPr>
                <w:b w:val="1"/>
                <w:sz w:val="22"/>
                <w:szCs w:val="22"/>
                <w:rtl w:val="0"/>
              </w:rPr>
              <w:t xml:space="preserve">Signatura: G61c.</w:t>
            </w:r>
          </w:p>
        </w:tc>
      </w:tr>
      <w:tr>
        <w:tc>
          <w:tcPr/>
          <w:p w:rsidR="00000000" w:rsidDel="00000000" w:rsidP="00000000" w:rsidRDefault="00000000" w:rsidRPr="00000000" w14:paraId="0000227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GRANADOS, Enrique.</w:t>
            </w:r>
          </w:p>
        </w:tc>
      </w:tr>
      <w:tr>
        <w:tc>
          <w:tcPr/>
          <w:p w:rsidR="00000000" w:rsidDel="00000000" w:rsidP="00000000" w:rsidRDefault="00000000" w:rsidRPr="00000000" w14:paraId="0000227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Escenas Románticas</w:t>
            </w:r>
          </w:p>
        </w:tc>
      </w:tr>
      <w:tr>
        <w:tc>
          <w:tcPr/>
          <w:p w:rsidR="00000000" w:rsidDel="00000000" w:rsidP="00000000" w:rsidRDefault="00000000" w:rsidRPr="00000000" w14:paraId="0000227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Mazurka. A María Oliveró.</w:t>
            </w:r>
          </w:p>
        </w:tc>
      </w:tr>
      <w:tr>
        <w:tc>
          <w:tcPr/>
          <w:p w:rsidR="00000000" w:rsidDel="00000000" w:rsidP="00000000" w:rsidRDefault="00000000" w:rsidRPr="00000000" w14:paraId="0000227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 1930.</w:t>
            </w:r>
            <w:r w:rsidDel="00000000" w:rsidR="00000000" w:rsidRPr="00000000">
              <w:rPr>
                <w:rtl w:val="0"/>
              </w:rPr>
            </w:r>
          </w:p>
        </w:tc>
      </w:tr>
      <w:tr>
        <w:tc>
          <w:tcPr/>
          <w:p w:rsidR="00000000" w:rsidDel="00000000" w:rsidP="00000000" w:rsidRDefault="00000000" w:rsidRPr="00000000" w14:paraId="0000227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28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8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Sello de Casa Beethoven, Barcelona. Antigua signatura: 560.</w:t>
            </w:r>
          </w:p>
        </w:tc>
      </w:tr>
    </w:tbl>
    <w:p w:rsidR="00000000" w:rsidDel="00000000" w:rsidP="00000000" w:rsidRDefault="00000000" w:rsidRPr="00000000" w14:paraId="00002282">
      <w:pPr>
        <w:widowControl w:val="1"/>
        <w:jc w:val="both"/>
        <w:rPr>
          <w:sz w:val="22"/>
          <w:szCs w:val="22"/>
        </w:rPr>
      </w:pPr>
      <w:r w:rsidDel="00000000" w:rsidR="00000000" w:rsidRPr="00000000">
        <w:rPr>
          <w:rtl w:val="0"/>
        </w:rPr>
      </w:r>
    </w:p>
    <w:p w:rsidR="00000000" w:rsidDel="00000000" w:rsidP="00000000" w:rsidRDefault="00000000" w:rsidRPr="00000000" w14:paraId="00002283">
      <w:pPr>
        <w:widowControl w:val="1"/>
        <w:jc w:val="both"/>
        <w:rPr>
          <w:sz w:val="22"/>
          <w:szCs w:val="22"/>
        </w:rPr>
      </w:pPr>
      <w:r w:rsidDel="00000000" w:rsidR="00000000" w:rsidRPr="00000000">
        <w:rPr>
          <w:rtl w:val="0"/>
        </w:rPr>
      </w:r>
    </w:p>
    <w:tbl>
      <w:tblPr>
        <w:tblStyle w:val="Table7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84">
            <w:pPr>
              <w:widowControl w:val="1"/>
              <w:jc w:val="both"/>
              <w:rPr>
                <w:b w:val="1"/>
                <w:sz w:val="22"/>
                <w:szCs w:val="22"/>
              </w:rPr>
            </w:pPr>
            <w:r w:rsidDel="00000000" w:rsidR="00000000" w:rsidRPr="00000000">
              <w:rPr>
                <w:b w:val="1"/>
                <w:sz w:val="22"/>
                <w:szCs w:val="22"/>
                <w:rtl w:val="0"/>
              </w:rPr>
              <w:t xml:space="preserve">Signatura: G61c1</w:t>
            </w:r>
          </w:p>
        </w:tc>
      </w:tr>
      <w:tr>
        <w:tc>
          <w:tcPr/>
          <w:p w:rsidR="00000000" w:rsidDel="00000000" w:rsidP="00000000" w:rsidRDefault="00000000" w:rsidRPr="00000000" w14:paraId="0000228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GREGH, Louis</w:t>
            </w:r>
          </w:p>
        </w:tc>
      </w:tr>
      <w:tr>
        <w:tc>
          <w:tcPr/>
          <w:p w:rsidR="00000000" w:rsidDel="00000000" w:rsidP="00000000" w:rsidRDefault="00000000" w:rsidRPr="00000000" w14:paraId="0000228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Mandoline, op.20</w:t>
            </w:r>
          </w:p>
        </w:tc>
      </w:tr>
      <w:tr>
        <w:tc>
          <w:tcPr/>
          <w:p w:rsidR="00000000" w:rsidDel="00000000" w:rsidP="00000000" w:rsidRDefault="00000000" w:rsidRPr="00000000" w14:paraId="0000228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Grande Polka de concert</w:t>
            </w:r>
          </w:p>
        </w:tc>
      </w:tr>
      <w:tr>
        <w:tc>
          <w:tcPr/>
          <w:p w:rsidR="00000000" w:rsidDel="00000000" w:rsidP="00000000" w:rsidRDefault="00000000" w:rsidRPr="00000000" w14:paraId="0000228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desconocida</w:t>
            </w:r>
            <w:r w:rsidDel="00000000" w:rsidR="00000000" w:rsidRPr="00000000">
              <w:rPr>
                <w:rtl w:val="0"/>
              </w:rPr>
            </w:r>
          </w:p>
        </w:tc>
      </w:tr>
      <w:tr>
        <w:tc>
          <w:tcPr/>
          <w:p w:rsidR="00000000" w:rsidDel="00000000" w:rsidP="00000000" w:rsidRDefault="00000000" w:rsidRPr="00000000" w14:paraId="0000228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w:t>
            </w:r>
            <w:r w:rsidDel="00000000" w:rsidR="00000000" w:rsidRPr="00000000">
              <w:rPr>
                <w:sz w:val="22"/>
                <w:szCs w:val="22"/>
                <w:rtl w:val="0"/>
              </w:rPr>
              <w:t xml:space="preserve"> y completo.</w:t>
            </w:r>
          </w:p>
        </w:tc>
      </w:tr>
      <w:tr>
        <w:tc>
          <w:tcPr/>
          <w:p w:rsidR="00000000" w:rsidDel="00000000" w:rsidP="00000000" w:rsidRDefault="00000000" w:rsidRPr="00000000" w14:paraId="0000228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8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562.</w:t>
            </w:r>
          </w:p>
        </w:tc>
      </w:tr>
    </w:tbl>
    <w:p w:rsidR="00000000" w:rsidDel="00000000" w:rsidP="00000000" w:rsidRDefault="00000000" w:rsidRPr="00000000" w14:paraId="0000228C">
      <w:pPr>
        <w:widowControl w:val="1"/>
        <w:jc w:val="both"/>
        <w:rPr>
          <w:sz w:val="22"/>
          <w:szCs w:val="22"/>
        </w:rPr>
      </w:pPr>
      <w:r w:rsidDel="00000000" w:rsidR="00000000" w:rsidRPr="00000000">
        <w:rPr>
          <w:rtl w:val="0"/>
        </w:rPr>
      </w:r>
    </w:p>
    <w:p w:rsidR="00000000" w:rsidDel="00000000" w:rsidP="00000000" w:rsidRDefault="00000000" w:rsidRPr="00000000" w14:paraId="0000228D">
      <w:pPr>
        <w:widowControl w:val="1"/>
        <w:jc w:val="both"/>
        <w:rPr>
          <w:sz w:val="22"/>
          <w:szCs w:val="22"/>
        </w:rPr>
      </w:pPr>
      <w:r w:rsidDel="00000000" w:rsidR="00000000" w:rsidRPr="00000000">
        <w:rPr>
          <w:rtl w:val="0"/>
        </w:rPr>
      </w:r>
    </w:p>
    <w:tbl>
      <w:tblPr>
        <w:tblStyle w:val="Table7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G62.</w:t>
            </w:r>
          </w:p>
        </w:tc>
      </w:tr>
      <w:tr>
        <w:tc>
          <w:tcPr/>
          <w:p w:rsidR="00000000" w:rsidDel="00000000" w:rsidP="00000000" w:rsidRDefault="00000000" w:rsidRPr="00000000" w14:paraId="00002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GRIEG, Edvard.</w:t>
            </w:r>
          </w:p>
        </w:tc>
      </w:tr>
      <w:tr>
        <w:tc>
          <w:tcPr/>
          <w:p w:rsidR="00000000" w:rsidDel="00000000" w:rsidP="00000000" w:rsidRDefault="00000000" w:rsidRPr="00000000" w14:paraId="00002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Grieg Sonata, 7, Dur. Sonate für Pianoforte und Violine von Edvard Grieg, op.8.</w:t>
            </w:r>
          </w:p>
        </w:tc>
      </w:tr>
      <w:tr>
        <w:tc>
          <w:tcPr/>
          <w:p w:rsidR="00000000" w:rsidDel="00000000" w:rsidP="00000000" w:rsidRDefault="00000000" w:rsidRPr="00000000" w14:paraId="00002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Herrn August Fries gewidmet.</w:t>
            </w:r>
          </w:p>
        </w:tc>
      </w:tr>
      <w:tr>
        <w:tc>
          <w:tcPr/>
          <w:p w:rsidR="00000000" w:rsidDel="00000000" w:rsidP="00000000" w:rsidRDefault="00000000" w:rsidRPr="00000000" w14:paraId="00002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2294">
            <w:pPr>
              <w:keepNext w:val="0"/>
              <w:keepLines w:val="0"/>
              <w:widowControl w:val="1"/>
              <w:pBdr>
                <w:top w:space="0" w:sz="0" w:val="nil"/>
                <w:left w:space="0" w:sz="0" w:val="nil"/>
                <w:bottom w:space="0" w:sz="0" w:val="nil"/>
                <w:right w:space="0" w:sz="0" w:val="nil"/>
                <w:between w:space="0" w:sz="0" w:val="nil"/>
              </w:pBdr>
              <w:shd w:fill="auto" w:val="clear"/>
              <w:tabs>
                <w:tab w:val="left" w:pos="257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2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506.</w:t>
            </w:r>
          </w:p>
        </w:tc>
      </w:tr>
    </w:tbl>
    <w:p w:rsidR="00000000" w:rsidDel="00000000" w:rsidP="00000000" w:rsidRDefault="00000000" w:rsidRPr="00000000" w14:paraId="00002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G63.</w:t>
            </w:r>
          </w:p>
        </w:tc>
      </w:tr>
      <w:tr>
        <w:tc>
          <w:tcPr/>
          <w:p w:rsidR="00000000" w:rsidDel="00000000" w:rsidP="00000000" w:rsidRDefault="00000000" w:rsidRPr="00000000" w14:paraId="00002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GRIEG, Edvard. </w:t>
            </w:r>
          </w:p>
        </w:tc>
      </w:tr>
      <w:tr>
        <w:tc>
          <w:tcPr/>
          <w:p w:rsidR="00000000" w:rsidDel="00000000" w:rsidP="00000000" w:rsidRDefault="00000000" w:rsidRPr="00000000" w14:paraId="00002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HUPPERTZ, Gottfried (arr.).</w:t>
            </w:r>
          </w:p>
        </w:tc>
      </w:tr>
      <w:tr>
        <w:tc>
          <w:tcPr/>
          <w:p w:rsidR="00000000" w:rsidDel="00000000" w:rsidP="00000000" w:rsidRDefault="00000000" w:rsidRPr="00000000" w14:paraId="00002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Ich liebe dich (Je t ́aime/ I love thee), op. 41, nº3.</w:t>
            </w:r>
          </w:p>
        </w:tc>
      </w:tr>
      <w:tr>
        <w:tc>
          <w:tcPr/>
          <w:p w:rsidR="00000000" w:rsidDel="00000000" w:rsidP="00000000" w:rsidRDefault="00000000" w:rsidRPr="00000000" w14:paraId="00002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3808.</w:t>
            </w:r>
          </w:p>
        </w:tc>
      </w:tr>
      <w:tr>
        <w:tc>
          <w:tcPr/>
          <w:p w:rsidR="00000000" w:rsidDel="00000000" w:rsidP="00000000" w:rsidRDefault="00000000" w:rsidRPr="00000000" w14:paraId="00002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2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e incompleto.</w:t>
            </w:r>
          </w:p>
        </w:tc>
      </w:tr>
      <w:tr>
        <w:tc>
          <w:tcPr/>
          <w:p w:rsidR="00000000" w:rsidDel="00000000" w:rsidP="00000000" w:rsidRDefault="00000000" w:rsidRPr="00000000" w14:paraId="00002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No tiene portadas ni guion.</w:t>
            </w:r>
          </w:p>
        </w:tc>
      </w:tr>
    </w:tbl>
    <w:p w:rsidR="00000000" w:rsidDel="00000000" w:rsidP="00000000" w:rsidRDefault="00000000" w:rsidRPr="00000000" w14:paraId="00002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G64.</w:t>
            </w:r>
          </w:p>
        </w:tc>
      </w:tr>
      <w:tr>
        <w:tc>
          <w:tcPr/>
          <w:p w:rsidR="00000000" w:rsidDel="00000000" w:rsidP="00000000" w:rsidRDefault="00000000" w:rsidRPr="00000000" w14:paraId="00002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GRIEG, Edvard. </w:t>
            </w:r>
          </w:p>
        </w:tc>
      </w:tr>
      <w:tr>
        <w:tc>
          <w:tcPr/>
          <w:p w:rsidR="00000000" w:rsidDel="00000000" w:rsidP="00000000" w:rsidRDefault="00000000" w:rsidRPr="00000000" w14:paraId="00002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HUPPERTZ, Gottfried (arr.).</w:t>
            </w:r>
          </w:p>
        </w:tc>
      </w:tr>
      <w:tr>
        <w:tc>
          <w:tcPr/>
          <w:p w:rsidR="00000000" w:rsidDel="00000000" w:rsidP="00000000" w:rsidRDefault="00000000" w:rsidRPr="00000000" w14:paraId="00002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Brotik (Poème érotique/ Erotikon), op. 43, nº5.</w:t>
            </w:r>
          </w:p>
        </w:tc>
      </w:tr>
      <w:tr>
        <w:tc>
          <w:tcPr/>
          <w:p w:rsidR="00000000" w:rsidDel="00000000" w:rsidP="00000000" w:rsidRDefault="00000000" w:rsidRPr="00000000" w14:paraId="00002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3809.</w:t>
            </w:r>
          </w:p>
        </w:tc>
      </w:tr>
      <w:tr>
        <w:tc>
          <w:tcPr/>
          <w:p w:rsidR="00000000" w:rsidDel="00000000" w:rsidP="00000000" w:rsidRDefault="00000000" w:rsidRPr="00000000" w14:paraId="00002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1929.</w:t>
            </w:r>
          </w:p>
        </w:tc>
      </w:tr>
      <w:tr>
        <w:tc>
          <w:tcPr/>
          <w:p w:rsidR="00000000" w:rsidDel="00000000" w:rsidP="00000000" w:rsidRDefault="00000000" w:rsidRPr="00000000" w14:paraId="00002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509. No tiene portada.</w:t>
            </w:r>
          </w:p>
        </w:tc>
      </w:tr>
    </w:tbl>
    <w:p w:rsidR="00000000" w:rsidDel="00000000" w:rsidP="00000000" w:rsidRDefault="00000000" w:rsidRPr="00000000" w14:paraId="00002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AF">
      <w:pPr>
        <w:widowControl w:val="1"/>
        <w:jc w:val="both"/>
        <w:rPr>
          <w:sz w:val="22"/>
          <w:szCs w:val="22"/>
        </w:rPr>
      </w:pPr>
      <w:r w:rsidDel="00000000" w:rsidR="00000000" w:rsidRPr="00000000">
        <w:rPr>
          <w:rtl w:val="0"/>
        </w:rPr>
      </w:r>
    </w:p>
    <w:tbl>
      <w:tblPr>
        <w:tblStyle w:val="Table7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B0">
            <w:pPr>
              <w:widowControl w:val="1"/>
              <w:jc w:val="both"/>
              <w:rPr>
                <w:b w:val="1"/>
                <w:sz w:val="22"/>
                <w:szCs w:val="22"/>
              </w:rPr>
            </w:pPr>
            <w:r w:rsidDel="00000000" w:rsidR="00000000" w:rsidRPr="00000000">
              <w:rPr>
                <w:b w:val="1"/>
                <w:sz w:val="22"/>
                <w:szCs w:val="22"/>
                <w:rtl w:val="0"/>
              </w:rPr>
              <w:t xml:space="preserve">Signatura: G64a.</w:t>
            </w:r>
          </w:p>
        </w:tc>
      </w:tr>
      <w:tr>
        <w:tc>
          <w:tcPr/>
          <w:p w:rsidR="00000000" w:rsidDel="00000000" w:rsidP="00000000" w:rsidRDefault="00000000" w:rsidRPr="00000000" w14:paraId="000022B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GRIEG, Edvard.</w:t>
            </w:r>
          </w:p>
        </w:tc>
      </w:tr>
      <w:tr>
        <w:tc>
          <w:tcPr/>
          <w:p w:rsidR="00000000" w:rsidDel="00000000" w:rsidP="00000000" w:rsidRDefault="00000000" w:rsidRPr="00000000" w14:paraId="000022B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Klavierstück, op. 65 nº6 </w:t>
            </w:r>
          </w:p>
        </w:tc>
      </w:tr>
      <w:tr>
        <w:tc>
          <w:tcPr/>
          <w:p w:rsidR="00000000" w:rsidDel="00000000" w:rsidP="00000000" w:rsidRDefault="00000000" w:rsidRPr="00000000" w14:paraId="000022B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Hochzeitstag auf Troldhaugen</w:t>
            </w:r>
          </w:p>
        </w:tc>
      </w:tr>
      <w:tr>
        <w:tc>
          <w:tcPr/>
          <w:p w:rsidR="00000000" w:rsidDel="00000000" w:rsidP="00000000" w:rsidRDefault="00000000" w:rsidRPr="00000000" w14:paraId="000022B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r w:rsidDel="00000000" w:rsidR="00000000" w:rsidRPr="00000000">
              <w:rPr>
                <w:rtl w:val="0"/>
              </w:rPr>
            </w:r>
          </w:p>
        </w:tc>
      </w:tr>
      <w:tr>
        <w:tc>
          <w:tcPr/>
          <w:p w:rsidR="00000000" w:rsidDel="00000000" w:rsidP="00000000" w:rsidRDefault="00000000" w:rsidRPr="00000000" w14:paraId="000022B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2B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B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Profesional de Málaga/ Antigua signatura: 576.</w:t>
            </w:r>
          </w:p>
        </w:tc>
      </w:tr>
    </w:tbl>
    <w:p w:rsidR="00000000" w:rsidDel="00000000" w:rsidP="00000000" w:rsidRDefault="00000000" w:rsidRPr="00000000" w14:paraId="000022B8">
      <w:pPr>
        <w:widowControl w:val="1"/>
        <w:jc w:val="both"/>
        <w:rPr>
          <w:sz w:val="22"/>
          <w:szCs w:val="22"/>
        </w:rPr>
      </w:pPr>
      <w:r w:rsidDel="00000000" w:rsidR="00000000" w:rsidRPr="00000000">
        <w:rPr>
          <w:rtl w:val="0"/>
        </w:rPr>
      </w:r>
    </w:p>
    <w:p w:rsidR="00000000" w:rsidDel="00000000" w:rsidP="00000000" w:rsidRDefault="00000000" w:rsidRPr="00000000" w14:paraId="000022B9">
      <w:pPr>
        <w:widowControl w:val="1"/>
        <w:jc w:val="both"/>
        <w:rPr>
          <w:sz w:val="22"/>
          <w:szCs w:val="22"/>
        </w:rPr>
      </w:pPr>
      <w:r w:rsidDel="00000000" w:rsidR="00000000" w:rsidRPr="00000000">
        <w:rPr>
          <w:rtl w:val="0"/>
        </w:rPr>
      </w:r>
    </w:p>
    <w:tbl>
      <w:tblPr>
        <w:tblStyle w:val="Table7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50" w:hRule="atLeast"/>
        </w:trPr>
        <w:tc>
          <w:tcPr/>
          <w:p w:rsidR="00000000" w:rsidDel="00000000" w:rsidP="00000000" w:rsidRDefault="00000000" w:rsidRPr="00000000" w14:paraId="000022BA">
            <w:pPr>
              <w:widowControl w:val="1"/>
              <w:jc w:val="both"/>
              <w:rPr>
                <w:b w:val="1"/>
                <w:sz w:val="22"/>
                <w:szCs w:val="22"/>
              </w:rPr>
            </w:pPr>
            <w:r w:rsidDel="00000000" w:rsidR="00000000" w:rsidRPr="00000000">
              <w:rPr>
                <w:b w:val="1"/>
                <w:sz w:val="22"/>
                <w:szCs w:val="22"/>
                <w:rtl w:val="0"/>
              </w:rPr>
              <w:t xml:space="preserve">Signatura: G64b.</w:t>
            </w:r>
          </w:p>
        </w:tc>
      </w:tr>
      <w:tr>
        <w:tc>
          <w:tcPr/>
          <w:p w:rsidR="00000000" w:rsidDel="00000000" w:rsidP="00000000" w:rsidRDefault="00000000" w:rsidRPr="00000000" w14:paraId="000022B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GRIEG, Edvard.</w:t>
            </w:r>
          </w:p>
        </w:tc>
      </w:tr>
      <w:tr>
        <w:tc>
          <w:tcPr/>
          <w:p w:rsidR="00000000" w:rsidDel="00000000" w:rsidP="00000000" w:rsidRDefault="00000000" w:rsidRPr="00000000" w14:paraId="000022B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Lyrische Stücke, op. 43</w:t>
            </w:r>
          </w:p>
        </w:tc>
      </w:tr>
      <w:tr>
        <w:tc>
          <w:tcPr/>
          <w:p w:rsidR="00000000" w:rsidDel="00000000" w:rsidP="00000000" w:rsidRDefault="00000000" w:rsidRPr="00000000" w14:paraId="000022B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22B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w:t>
            </w:r>
            <w:r w:rsidDel="00000000" w:rsidR="00000000" w:rsidRPr="00000000">
              <w:rPr>
                <w:sz w:val="22"/>
                <w:szCs w:val="22"/>
                <w:rtl w:val="0"/>
              </w:rPr>
              <w:t xml:space="preserve"> y completo.</w:t>
            </w:r>
          </w:p>
        </w:tc>
      </w:tr>
      <w:tr>
        <w:tc>
          <w:tcPr/>
          <w:p w:rsidR="00000000" w:rsidDel="00000000" w:rsidP="00000000" w:rsidRDefault="00000000" w:rsidRPr="00000000" w14:paraId="000022B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22C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568</w:t>
            </w:r>
          </w:p>
        </w:tc>
      </w:tr>
    </w:tbl>
    <w:p w:rsidR="00000000" w:rsidDel="00000000" w:rsidP="00000000" w:rsidRDefault="00000000" w:rsidRPr="00000000" w14:paraId="000022C1">
      <w:pPr>
        <w:widowControl w:val="1"/>
        <w:jc w:val="both"/>
        <w:rPr>
          <w:sz w:val="22"/>
          <w:szCs w:val="22"/>
        </w:rPr>
      </w:pPr>
      <w:r w:rsidDel="00000000" w:rsidR="00000000" w:rsidRPr="00000000">
        <w:rPr>
          <w:rtl w:val="0"/>
        </w:rPr>
      </w:r>
    </w:p>
    <w:p w:rsidR="00000000" w:rsidDel="00000000" w:rsidP="00000000" w:rsidRDefault="00000000" w:rsidRPr="00000000" w14:paraId="00002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7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G65.</w:t>
            </w:r>
          </w:p>
        </w:tc>
      </w:tr>
      <w:tr>
        <w:tc>
          <w:tcPr/>
          <w:p w:rsidR="00000000" w:rsidDel="00000000" w:rsidP="00000000" w:rsidRDefault="00000000" w:rsidRPr="00000000" w14:paraId="00002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GRIEG, Edvard. </w:t>
            </w:r>
          </w:p>
        </w:tc>
      </w:tr>
      <w:tr>
        <w:tc>
          <w:tcPr/>
          <w:p w:rsidR="00000000" w:rsidDel="00000000" w:rsidP="00000000" w:rsidRDefault="00000000" w:rsidRPr="00000000" w14:paraId="00002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WENINGER, Leopold (arr.).</w:t>
            </w:r>
          </w:p>
        </w:tc>
      </w:tr>
      <w:tr>
        <w:tc>
          <w:tcPr/>
          <w:p w:rsidR="00000000" w:rsidDel="00000000" w:rsidP="00000000" w:rsidRDefault="00000000" w:rsidRPr="00000000" w14:paraId="00002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Peer Gynt (Suite I), op. 46.</w:t>
            </w:r>
          </w:p>
        </w:tc>
      </w:tr>
      <w:tr>
        <w:tc>
          <w:tcPr/>
          <w:p w:rsidR="00000000" w:rsidDel="00000000" w:rsidP="00000000" w:rsidRDefault="00000000" w:rsidRPr="00000000" w14:paraId="00002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Morgenstimmung. 2. Ases Tod. 3. Anitras Tanz.4. In der Halle des Bergkönigs.Lyra nº 2839 y 2840.</w:t>
            </w:r>
          </w:p>
        </w:tc>
      </w:tr>
      <w:tr>
        <w:tc>
          <w:tcPr/>
          <w:p w:rsidR="00000000" w:rsidDel="00000000" w:rsidP="00000000" w:rsidRDefault="00000000" w:rsidRPr="00000000" w14:paraId="00002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1927.</w:t>
            </w:r>
          </w:p>
        </w:tc>
      </w:tr>
      <w:tr>
        <w:tc>
          <w:tcPr/>
          <w:p w:rsidR="00000000" w:rsidDel="00000000" w:rsidP="00000000" w:rsidRDefault="00000000" w:rsidRPr="00000000" w14:paraId="00002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dir, Vln obbl., Va, Vc, Cb.</w:t>
            </w:r>
          </w:p>
        </w:tc>
      </w:tr>
      <w:tr>
        <w:tc>
          <w:tcPr/>
          <w:p w:rsidR="00000000" w:rsidDel="00000000" w:rsidP="00000000" w:rsidRDefault="00000000" w:rsidRPr="00000000" w14:paraId="00002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507.</w:t>
            </w:r>
          </w:p>
        </w:tc>
      </w:tr>
    </w:tbl>
    <w:p w:rsidR="00000000" w:rsidDel="00000000" w:rsidP="00000000" w:rsidRDefault="00000000" w:rsidRPr="00000000" w14:paraId="000022CD">
      <w:pPr>
        <w:widowControl w:val="1"/>
        <w:jc w:val="both"/>
        <w:rPr>
          <w:sz w:val="22"/>
          <w:szCs w:val="22"/>
        </w:rPr>
      </w:pPr>
      <w:r w:rsidDel="00000000" w:rsidR="00000000" w:rsidRPr="00000000">
        <w:rPr>
          <w:rtl w:val="0"/>
        </w:rPr>
      </w:r>
    </w:p>
    <w:tbl>
      <w:tblPr>
        <w:tblStyle w:val="Table7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CE">
            <w:pPr>
              <w:widowControl w:val="1"/>
              <w:jc w:val="both"/>
              <w:rPr>
                <w:b w:val="1"/>
                <w:sz w:val="22"/>
                <w:szCs w:val="22"/>
              </w:rPr>
            </w:pPr>
            <w:r w:rsidDel="00000000" w:rsidR="00000000" w:rsidRPr="00000000">
              <w:rPr>
                <w:b w:val="1"/>
                <w:sz w:val="22"/>
                <w:szCs w:val="22"/>
                <w:rtl w:val="0"/>
              </w:rPr>
              <w:t xml:space="preserve">Signatura: G65a</w:t>
            </w:r>
          </w:p>
        </w:tc>
      </w:tr>
      <w:tr>
        <w:tc>
          <w:tcPr/>
          <w:p w:rsidR="00000000" w:rsidDel="00000000" w:rsidP="00000000" w:rsidRDefault="00000000" w:rsidRPr="00000000" w14:paraId="000022C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GRIEG, Edvard. </w:t>
            </w:r>
          </w:p>
        </w:tc>
      </w:tr>
      <w:tr>
        <w:tc>
          <w:tcPr/>
          <w:p w:rsidR="00000000" w:rsidDel="00000000" w:rsidP="00000000" w:rsidRDefault="00000000" w:rsidRPr="00000000" w14:paraId="000022D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Peer Gynt (Suite I) für pianoforte, op. 46</w:t>
            </w:r>
          </w:p>
        </w:tc>
      </w:tr>
      <w:tr>
        <w:tc>
          <w:tcPr/>
          <w:p w:rsidR="00000000" w:rsidDel="00000000" w:rsidP="00000000" w:rsidRDefault="00000000" w:rsidRPr="00000000" w14:paraId="000022D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1. Morgenstimmung. 2. Ases Tod. 3. Anitras Tanz.4. In der Halle des Bergkönigs</w:t>
            </w:r>
          </w:p>
        </w:tc>
      </w:tr>
      <w:tr>
        <w:tc>
          <w:tcPr/>
          <w:p w:rsidR="00000000" w:rsidDel="00000000" w:rsidP="00000000" w:rsidRDefault="00000000" w:rsidRPr="00000000" w14:paraId="000022D2">
            <w:pPr>
              <w:widowControl w:val="1"/>
              <w:jc w:val="both"/>
              <w:rPr>
                <w:sz w:val="22"/>
                <w:szCs w:val="22"/>
              </w:rPr>
            </w:pPr>
            <w:r w:rsidDel="00000000" w:rsidR="00000000" w:rsidRPr="00000000">
              <w:rPr>
                <w:b w:val="1"/>
                <w:sz w:val="22"/>
                <w:szCs w:val="22"/>
                <w:rtl w:val="0"/>
              </w:rPr>
              <w:t xml:space="preserve">Año/época:</w:t>
            </w:r>
            <w:r w:rsidDel="00000000" w:rsidR="00000000" w:rsidRPr="00000000">
              <w:rPr>
                <w:sz w:val="22"/>
                <w:szCs w:val="22"/>
                <w:rtl w:val="0"/>
              </w:rPr>
              <w:t xml:space="preserve"> 1927.</w:t>
            </w:r>
          </w:p>
        </w:tc>
      </w:tr>
      <w:tr>
        <w:tc>
          <w:tcPr/>
          <w:p w:rsidR="00000000" w:rsidDel="00000000" w:rsidP="00000000" w:rsidRDefault="00000000" w:rsidRPr="00000000" w14:paraId="000022D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Peters, Leipzig.</w:t>
            </w:r>
          </w:p>
        </w:tc>
      </w:tr>
      <w:tr>
        <w:tc>
          <w:tcPr/>
          <w:p w:rsidR="00000000" w:rsidDel="00000000" w:rsidP="00000000" w:rsidRDefault="00000000" w:rsidRPr="00000000" w14:paraId="000022D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 estado y completo.</w:t>
            </w:r>
          </w:p>
        </w:tc>
      </w:tr>
      <w:tr>
        <w:tc>
          <w:tcPr/>
          <w:p w:rsidR="00000000" w:rsidDel="00000000" w:rsidP="00000000" w:rsidRDefault="00000000" w:rsidRPr="00000000" w14:paraId="000022D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 </w:t>
            </w:r>
          </w:p>
        </w:tc>
      </w:tr>
      <w:tr>
        <w:tc>
          <w:tcPr/>
          <w:p w:rsidR="00000000" w:rsidDel="00000000" w:rsidP="00000000" w:rsidRDefault="00000000" w:rsidRPr="00000000" w14:paraId="000022D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SelloConservatorio Profesional Música Málaga/ Antigua signatura: 572</w:t>
            </w:r>
          </w:p>
        </w:tc>
      </w:tr>
    </w:tbl>
    <w:p w:rsidR="00000000" w:rsidDel="00000000" w:rsidP="00000000" w:rsidRDefault="00000000" w:rsidRPr="00000000" w14:paraId="000022D7">
      <w:pPr>
        <w:widowControl w:val="1"/>
        <w:jc w:val="both"/>
        <w:rPr>
          <w:sz w:val="22"/>
          <w:szCs w:val="22"/>
        </w:rPr>
      </w:pPr>
      <w:r w:rsidDel="00000000" w:rsidR="00000000" w:rsidRPr="00000000">
        <w:rPr>
          <w:rtl w:val="0"/>
        </w:rPr>
      </w:r>
    </w:p>
    <w:p w:rsidR="00000000" w:rsidDel="00000000" w:rsidP="00000000" w:rsidRDefault="00000000" w:rsidRPr="00000000" w14:paraId="00002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G66.</w:t>
            </w:r>
          </w:p>
        </w:tc>
      </w:tr>
      <w:tr>
        <w:tc>
          <w:tcPr/>
          <w:p w:rsidR="00000000" w:rsidDel="00000000" w:rsidP="00000000" w:rsidRDefault="00000000" w:rsidRPr="00000000" w14:paraId="00002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GRIEG, Edvard. </w:t>
            </w:r>
          </w:p>
        </w:tc>
      </w:tr>
      <w:tr>
        <w:tc>
          <w:tcPr/>
          <w:p w:rsidR="00000000" w:rsidDel="00000000" w:rsidP="00000000" w:rsidRDefault="00000000" w:rsidRPr="00000000" w14:paraId="00002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WENINGER, Leopold (arr.).</w:t>
            </w:r>
          </w:p>
        </w:tc>
      </w:tr>
      <w:tr>
        <w:tc>
          <w:tcPr/>
          <w:p w:rsidR="00000000" w:rsidDel="00000000" w:rsidP="00000000" w:rsidRDefault="00000000" w:rsidRPr="00000000" w14:paraId="00002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Peer Gynt (Suite II), op. 55.</w:t>
            </w:r>
          </w:p>
        </w:tc>
      </w:tr>
      <w:tr>
        <w:tc>
          <w:tcPr/>
          <w:p w:rsidR="00000000" w:rsidDel="00000000" w:rsidP="00000000" w:rsidRDefault="00000000" w:rsidRPr="00000000" w14:paraId="00002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Le plainte d ́Ingrid. 2. Arabischer Tanz. 3. Peer Gynts Heimkehr. 4. Solvejgs Lied.</w:t>
            </w:r>
          </w:p>
        </w:tc>
      </w:tr>
      <w:tr>
        <w:tc>
          <w:tcPr/>
          <w:p w:rsidR="00000000" w:rsidDel="00000000" w:rsidP="00000000" w:rsidRDefault="00000000" w:rsidRPr="00000000" w14:paraId="00002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1928.</w:t>
            </w:r>
          </w:p>
        </w:tc>
      </w:tr>
      <w:tr>
        <w:tc>
          <w:tcPr/>
          <w:p w:rsidR="00000000" w:rsidDel="00000000" w:rsidP="00000000" w:rsidRDefault="00000000" w:rsidRPr="00000000" w14:paraId="00002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dir, Vln obbl., Va, Vc, Cb.</w:t>
            </w:r>
          </w:p>
        </w:tc>
      </w:tr>
      <w:tr>
        <w:tc>
          <w:tcPr/>
          <w:p w:rsidR="00000000" w:rsidDel="00000000" w:rsidP="00000000" w:rsidRDefault="00000000" w:rsidRPr="00000000" w14:paraId="00002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508.</w:t>
            </w:r>
          </w:p>
        </w:tc>
      </w:tr>
    </w:tbl>
    <w:p w:rsidR="00000000" w:rsidDel="00000000" w:rsidP="00000000" w:rsidRDefault="00000000" w:rsidRPr="00000000" w14:paraId="00002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G67.</w:t>
            </w:r>
          </w:p>
        </w:tc>
      </w:tr>
      <w:tr>
        <w:tc>
          <w:tcPr/>
          <w:p w:rsidR="00000000" w:rsidDel="00000000" w:rsidP="00000000" w:rsidRDefault="00000000" w:rsidRPr="00000000" w14:paraId="00002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GRUND, D. C.</w:t>
            </w:r>
          </w:p>
        </w:tc>
      </w:tr>
      <w:tr>
        <w:tc>
          <w:tcPr/>
          <w:p w:rsidR="00000000" w:rsidDel="00000000" w:rsidP="00000000" w:rsidRDefault="00000000" w:rsidRPr="00000000" w14:paraId="00002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Motete a 4 voces.</w:t>
            </w:r>
          </w:p>
        </w:tc>
      </w:tr>
      <w:tr>
        <w:tc>
          <w:tcPr/>
          <w:p w:rsidR="00000000" w:rsidDel="00000000" w:rsidP="00000000" w:rsidRDefault="00000000" w:rsidRPr="00000000" w14:paraId="00002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2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2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Bone Pastor.</w:t>
            </w:r>
          </w:p>
        </w:tc>
      </w:tr>
      <w:tr>
        <w:tc>
          <w:tcPr/>
          <w:p w:rsidR="00000000" w:rsidDel="00000000" w:rsidP="00000000" w:rsidRDefault="00000000" w:rsidRPr="00000000" w14:paraId="00002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2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2ª, 3ª y Bajo.</w:t>
            </w:r>
          </w:p>
        </w:tc>
      </w:tr>
      <w:tr>
        <w:tc>
          <w:tcPr/>
          <w:p w:rsidR="00000000" w:rsidDel="00000000" w:rsidP="00000000" w:rsidRDefault="00000000" w:rsidRPr="00000000" w14:paraId="00002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1 voz, 2 voz, 3 voz, 4 voz, Vln 1 (2), Vln 2 (2), Va, Vc (2), Cb, 1ª (5), 2ª (5), 3ª (5), Bajo (5).</w:t>
            </w:r>
          </w:p>
        </w:tc>
      </w:tr>
      <w:tr>
        <w:tc>
          <w:tcPr/>
          <w:p w:rsidR="00000000" w:rsidDel="00000000" w:rsidP="00000000" w:rsidRDefault="00000000" w:rsidRPr="00000000" w14:paraId="00002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misma carpeta se guarda otro motete del mismo autor en el que utiliza la misma música, pero cambia la letra (O Sacrum convivium). En esta otra obra hay órgano.</w:t>
            </w:r>
          </w:p>
        </w:tc>
      </w:tr>
    </w:tbl>
    <w:p w:rsidR="00000000" w:rsidDel="00000000" w:rsidP="00000000" w:rsidRDefault="00000000" w:rsidRPr="00000000" w14:paraId="00002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F2">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G4</w:t>
      </w:r>
    </w:p>
    <w:p w:rsidR="00000000" w:rsidDel="00000000" w:rsidP="00000000" w:rsidRDefault="00000000" w:rsidRPr="00000000" w14:paraId="00002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F5">
            <w:pPr>
              <w:widowControl w:val="1"/>
              <w:rPr>
                <w:b w:val="1"/>
                <w:sz w:val="22"/>
                <w:szCs w:val="22"/>
              </w:rPr>
            </w:pPr>
            <w:r w:rsidDel="00000000" w:rsidR="00000000" w:rsidRPr="00000000">
              <w:rPr>
                <w:b w:val="1"/>
                <w:sz w:val="22"/>
                <w:szCs w:val="22"/>
                <w:rtl w:val="0"/>
              </w:rPr>
              <w:t xml:space="preserve">Signatura: G68.</w:t>
            </w:r>
          </w:p>
        </w:tc>
      </w:tr>
      <w:tr>
        <w:tc>
          <w:tcPr/>
          <w:p w:rsidR="00000000" w:rsidDel="00000000" w:rsidP="00000000" w:rsidRDefault="00000000" w:rsidRPr="00000000" w14:paraId="00002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GRUND, D.C.</w:t>
            </w:r>
          </w:p>
        </w:tc>
      </w:tr>
      <w:tr>
        <w:tc>
          <w:tcPr/>
          <w:p w:rsidR="00000000" w:rsidDel="00000000" w:rsidP="00000000" w:rsidRDefault="00000000" w:rsidRPr="00000000" w14:paraId="00002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Bone Pastor.</w:t>
            </w:r>
          </w:p>
        </w:tc>
      </w:tr>
      <w:tr>
        <w:tc>
          <w:tcPr/>
          <w:p w:rsidR="00000000" w:rsidDel="00000000" w:rsidP="00000000" w:rsidRDefault="00000000" w:rsidRPr="00000000" w14:paraId="00002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Relativo buen estado y completo.</w:t>
            </w:r>
          </w:p>
        </w:tc>
      </w:tr>
      <w:tr>
        <w:tc>
          <w:tcPr/>
          <w:p w:rsidR="00000000" w:rsidDel="00000000" w:rsidP="00000000" w:rsidRDefault="00000000" w:rsidRPr="00000000" w14:paraId="00002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(2), Vln 2 (2), Va, Vc (2), Cb.</w:t>
            </w:r>
          </w:p>
        </w:tc>
      </w:tr>
      <w:tr>
        <w:tc>
          <w:tcPr/>
          <w:p w:rsidR="00000000" w:rsidDel="00000000" w:rsidP="00000000" w:rsidRDefault="00000000" w:rsidRPr="00000000" w14:paraId="00002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signaturas: 511, 747, r-298.</w:t>
            </w:r>
          </w:p>
        </w:tc>
      </w:tr>
    </w:tbl>
    <w:p w:rsidR="00000000" w:rsidDel="00000000" w:rsidP="00000000" w:rsidRDefault="00000000" w:rsidRPr="00000000" w14:paraId="00002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G69.</w:t>
            </w:r>
          </w:p>
        </w:tc>
      </w:tr>
      <w:tr>
        <w:tc>
          <w:tcPr/>
          <w:p w:rsidR="00000000" w:rsidDel="00000000" w:rsidP="00000000" w:rsidRDefault="00000000" w:rsidRPr="00000000" w14:paraId="00002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GRUND, Friedrich Wilhelm.</w:t>
            </w:r>
          </w:p>
        </w:tc>
      </w:tr>
      <w:tr>
        <w:tc>
          <w:tcPr/>
          <w:p w:rsidR="00000000" w:rsidDel="00000000" w:rsidP="00000000" w:rsidRDefault="00000000" w:rsidRPr="00000000" w14:paraId="00002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Quartett für Pianoforte, Violine, Viola und Violoncelle, nº1.</w:t>
            </w:r>
          </w:p>
        </w:tc>
      </w:tr>
      <w:tr>
        <w:tc>
          <w:tcPr/>
          <w:p w:rsidR="00000000" w:rsidDel="00000000" w:rsidP="00000000" w:rsidRDefault="00000000" w:rsidRPr="00000000" w14:paraId="00002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relativo buen estado.</w:t>
            </w:r>
          </w:p>
        </w:tc>
      </w:tr>
      <w:tr>
        <w:tc>
          <w:tcPr/>
          <w:p w:rsidR="00000000" w:rsidDel="00000000" w:rsidP="00000000" w:rsidRDefault="00000000" w:rsidRPr="00000000" w14:paraId="00002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Va, Vc.</w:t>
            </w:r>
          </w:p>
        </w:tc>
      </w:tr>
      <w:tr>
        <w:tc>
          <w:tcPr/>
          <w:p w:rsidR="00000000" w:rsidDel="00000000" w:rsidP="00000000" w:rsidRDefault="00000000" w:rsidRPr="00000000" w14:paraId="00002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513.</w:t>
            </w:r>
          </w:p>
        </w:tc>
      </w:tr>
    </w:tbl>
    <w:p w:rsidR="00000000" w:rsidDel="00000000" w:rsidP="00000000" w:rsidRDefault="00000000" w:rsidRPr="00000000" w14:paraId="00002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G70.</w:t>
            </w:r>
          </w:p>
        </w:tc>
      </w:tr>
      <w:tr>
        <w:tc>
          <w:tcPr/>
          <w:p w:rsidR="00000000" w:rsidDel="00000000" w:rsidP="00000000" w:rsidRDefault="00000000" w:rsidRPr="00000000" w14:paraId="00002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GRUND, Friedrich Wilhelm.</w:t>
            </w:r>
          </w:p>
        </w:tc>
      </w:tr>
      <w:tr>
        <w:tc>
          <w:tcPr/>
          <w:p w:rsidR="00000000" w:rsidDel="00000000" w:rsidP="00000000" w:rsidRDefault="00000000" w:rsidRPr="00000000" w14:paraId="00002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Quartett für das Pianoforte, Violine, Bratfche und Violoncelle.</w:t>
            </w:r>
          </w:p>
        </w:tc>
      </w:tr>
      <w:tr>
        <w:tc>
          <w:tcPr/>
          <w:p w:rsidR="00000000" w:rsidDel="00000000" w:rsidP="00000000" w:rsidRDefault="00000000" w:rsidRPr="00000000" w14:paraId="00002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Musik gesetzt und Dem Fräulein Louise Duncker.</w:t>
            </w:r>
          </w:p>
        </w:tc>
      </w:tr>
      <w:tr>
        <w:tc>
          <w:tcPr/>
          <w:p w:rsidR="00000000" w:rsidDel="00000000" w:rsidP="00000000" w:rsidRDefault="00000000" w:rsidRPr="00000000" w14:paraId="00002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regular.</w:t>
            </w:r>
          </w:p>
        </w:tc>
      </w:tr>
      <w:tr>
        <w:tc>
          <w:tcPr/>
          <w:p w:rsidR="00000000" w:rsidDel="00000000" w:rsidP="00000000" w:rsidRDefault="00000000" w:rsidRPr="00000000" w14:paraId="00002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(2), Va (2), Vc (2).</w:t>
            </w:r>
          </w:p>
        </w:tc>
      </w:tr>
      <w:tr>
        <w:tc>
          <w:tcPr/>
          <w:p w:rsidR="00000000" w:rsidDel="00000000" w:rsidP="00000000" w:rsidRDefault="00000000" w:rsidRPr="00000000" w14:paraId="00002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512.</w:t>
            </w:r>
          </w:p>
        </w:tc>
      </w:tr>
    </w:tbl>
    <w:p w:rsidR="00000000" w:rsidDel="00000000" w:rsidP="00000000" w:rsidRDefault="00000000" w:rsidRPr="00000000" w14:paraId="00002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G71.</w:t>
            </w:r>
          </w:p>
        </w:tc>
      </w:tr>
      <w:tr>
        <w:tc>
          <w:tcPr/>
          <w:p w:rsidR="00000000" w:rsidDel="00000000" w:rsidP="00000000" w:rsidRDefault="00000000" w:rsidRPr="00000000" w14:paraId="00002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GUASTAVINO, Carlos.</w:t>
            </w:r>
          </w:p>
        </w:tc>
      </w:tr>
      <w:tr>
        <w:tc>
          <w:tcPr/>
          <w:p w:rsidR="00000000" w:rsidDel="00000000" w:rsidP="00000000" w:rsidRDefault="00000000" w:rsidRPr="00000000" w14:paraId="00002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MISTRAL, Gabriela (letra).</w:t>
            </w:r>
          </w:p>
        </w:tc>
      </w:tr>
      <w:tr>
        <w:tc>
          <w:tcPr/>
          <w:p w:rsidR="00000000" w:rsidDel="00000000" w:rsidP="00000000" w:rsidRDefault="00000000" w:rsidRPr="00000000" w14:paraId="00002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Riqueza.</w:t>
            </w:r>
          </w:p>
        </w:tc>
      </w:tr>
      <w:tr>
        <w:tc>
          <w:tcPr/>
          <w:p w:rsidR="00000000" w:rsidDel="00000000" w:rsidP="00000000" w:rsidRDefault="00000000" w:rsidRPr="00000000" w14:paraId="00002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2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b M.</w:t>
            </w:r>
          </w:p>
        </w:tc>
      </w:tr>
      <w:tr>
        <w:tc>
          <w:tcPr/>
          <w:p w:rsidR="00000000" w:rsidDel="00000000" w:rsidP="00000000" w:rsidRDefault="00000000" w:rsidRPr="00000000" w14:paraId="00002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con la indicación “Suavemente movido”.</w:t>
            </w:r>
          </w:p>
        </w:tc>
      </w:tr>
      <w:tr>
        <w:tc>
          <w:tcPr/>
          <w:p w:rsidR="00000000" w:rsidDel="00000000" w:rsidP="00000000" w:rsidRDefault="00000000" w:rsidRPr="00000000" w14:paraId="00002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2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alcanza el Sol5.</w:t>
            </w:r>
          </w:p>
        </w:tc>
      </w:tr>
      <w:tr>
        <w:tc>
          <w:tcPr/>
          <w:p w:rsidR="00000000" w:rsidDel="00000000" w:rsidP="00000000" w:rsidRDefault="00000000" w:rsidRPr="00000000" w14:paraId="00002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Pf/Canto.</w:t>
            </w:r>
          </w:p>
        </w:tc>
      </w:tr>
    </w:tbl>
    <w:p w:rsidR="00000000" w:rsidDel="00000000" w:rsidP="00000000" w:rsidRDefault="00000000" w:rsidRPr="00000000" w14:paraId="00002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G72.</w:t>
            </w:r>
          </w:p>
        </w:tc>
      </w:tr>
      <w:tr>
        <w:tc>
          <w:tcPr/>
          <w:p w:rsidR="00000000" w:rsidDel="00000000" w:rsidP="00000000" w:rsidRDefault="00000000" w:rsidRPr="00000000" w14:paraId="00002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país de los tontos.</w:t>
            </w:r>
          </w:p>
        </w:tc>
      </w:tr>
      <w:tr>
        <w:tc>
          <w:tcPr/>
          <w:p w:rsidR="00000000" w:rsidDel="00000000" w:rsidP="00000000" w:rsidRDefault="00000000" w:rsidRPr="00000000" w14:paraId="00002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carabineras – Pasodoble. La novia madrileña – Pasodoble.</w:t>
            </w:r>
          </w:p>
        </w:tc>
      </w:tr>
      <w:tr>
        <w:tc>
          <w:tcPr/>
          <w:p w:rsidR="00000000" w:rsidDel="00000000" w:rsidP="00000000" w:rsidRDefault="00000000" w:rsidRPr="00000000" w14:paraId="00002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Precio 3,50 pesetas.       </w:t>
            </w:r>
          </w:p>
        </w:tc>
      </w:tr>
      <w:tr>
        <w:tc>
          <w:tcPr/>
          <w:p w:rsidR="00000000" w:rsidDel="00000000" w:rsidP="00000000" w:rsidRDefault="00000000" w:rsidRPr="00000000" w14:paraId="00002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pasodobles.</w:t>
            </w:r>
          </w:p>
        </w:tc>
      </w:tr>
      <w:tr>
        <w:tc>
          <w:tcPr/>
          <w:p w:rsidR="00000000" w:rsidDel="00000000" w:rsidP="00000000" w:rsidRDefault="00000000" w:rsidRPr="00000000" w14:paraId="00002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Trompt C, Sax Eb.</w:t>
            </w:r>
          </w:p>
        </w:tc>
      </w:tr>
      <w:tr>
        <w:tc>
          <w:tcPr/>
          <w:p w:rsidR="00000000" w:rsidDel="00000000" w:rsidP="00000000" w:rsidRDefault="00000000" w:rsidRPr="00000000" w14:paraId="00002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contrabajo, trompeta y saxofón.</w:t>
            </w:r>
          </w:p>
        </w:tc>
      </w:tr>
      <w:tr>
        <w:tc>
          <w:tcPr/>
          <w:p w:rsidR="00000000" w:rsidDel="00000000" w:rsidP="00000000" w:rsidRDefault="00000000" w:rsidRPr="00000000" w14:paraId="00002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517.</w:t>
            </w:r>
          </w:p>
        </w:tc>
      </w:tr>
    </w:tbl>
    <w:p w:rsidR="00000000" w:rsidDel="00000000" w:rsidP="00000000" w:rsidRDefault="00000000" w:rsidRPr="00000000" w14:paraId="00002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G73.</w:t>
            </w:r>
          </w:p>
        </w:tc>
      </w:tr>
      <w:tr>
        <w:tc>
          <w:tcPr/>
          <w:p w:rsidR="00000000" w:rsidDel="00000000" w:rsidP="00000000" w:rsidRDefault="00000000" w:rsidRPr="00000000" w14:paraId="00002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país de los tontos.</w:t>
            </w:r>
          </w:p>
        </w:tc>
      </w:tr>
      <w:tr>
        <w:tc>
          <w:tcPr/>
          <w:p w:rsidR="00000000" w:rsidDel="00000000" w:rsidP="00000000" w:rsidRDefault="00000000" w:rsidRPr="00000000" w14:paraId="00002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besos, Fox-trot. Schottis de los corazones.</w:t>
            </w:r>
          </w:p>
        </w:tc>
      </w:tr>
      <w:tr>
        <w:tc>
          <w:tcPr/>
          <w:p w:rsidR="00000000" w:rsidDel="00000000" w:rsidP="00000000" w:rsidRDefault="00000000" w:rsidRPr="00000000" w14:paraId="00002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Precio 3,50 pesetas.       </w:t>
            </w:r>
          </w:p>
        </w:tc>
      </w:tr>
      <w:tr>
        <w:tc>
          <w:tcPr/>
          <w:p w:rsidR="00000000" w:rsidDel="00000000" w:rsidP="00000000" w:rsidRDefault="00000000" w:rsidRPr="00000000" w14:paraId="00002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Schottis.</w:t>
            </w:r>
          </w:p>
        </w:tc>
      </w:tr>
      <w:tr>
        <w:tc>
          <w:tcPr/>
          <w:p w:rsidR="00000000" w:rsidDel="00000000" w:rsidP="00000000" w:rsidRDefault="00000000" w:rsidRPr="00000000" w14:paraId="00002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Trompt C, Sax Eb.</w:t>
            </w:r>
          </w:p>
        </w:tc>
      </w:tr>
      <w:tr>
        <w:tc>
          <w:tcPr/>
          <w:p w:rsidR="00000000" w:rsidDel="00000000" w:rsidP="00000000" w:rsidRDefault="00000000" w:rsidRPr="00000000" w14:paraId="00002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contrabajo, trompeta y saxofón.</w:t>
            </w:r>
          </w:p>
        </w:tc>
      </w:tr>
    </w:tbl>
    <w:p w:rsidR="00000000" w:rsidDel="00000000" w:rsidP="00000000" w:rsidRDefault="00000000" w:rsidRPr="00000000" w14:paraId="00002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G74.</w:t>
            </w:r>
          </w:p>
        </w:tc>
      </w:tr>
      <w:tr>
        <w:tc>
          <w:tcPr/>
          <w:p w:rsidR="00000000" w:rsidDel="00000000" w:rsidP="00000000" w:rsidRDefault="00000000" w:rsidRPr="00000000" w14:paraId="00002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verderones.</w:t>
            </w:r>
          </w:p>
        </w:tc>
      </w:tr>
      <w:tr>
        <w:tc>
          <w:tcPr/>
          <w:p w:rsidR="00000000" w:rsidDel="00000000" w:rsidP="00000000" w:rsidRDefault="00000000" w:rsidRPr="00000000" w14:paraId="00002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 fulano, Marcha de los saxofones, Mazurka-Java, Schottis.</w:t>
            </w:r>
          </w:p>
        </w:tc>
      </w:tr>
      <w:tr>
        <w:tc>
          <w:tcPr/>
          <w:p w:rsidR="00000000" w:rsidDel="00000000" w:rsidP="00000000" w:rsidRDefault="00000000" w:rsidRPr="00000000" w14:paraId="00002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Trompt C, Sax Eb.</w:t>
            </w:r>
          </w:p>
        </w:tc>
      </w:tr>
      <w:tr>
        <w:tc>
          <w:tcPr/>
          <w:p w:rsidR="00000000" w:rsidDel="00000000" w:rsidP="00000000" w:rsidRDefault="00000000" w:rsidRPr="00000000" w14:paraId="00002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contrabajo, trompeta y saxofón.</w:t>
            </w:r>
          </w:p>
        </w:tc>
      </w:tr>
      <w:tr>
        <w:tc>
          <w:tcPr/>
          <w:p w:rsidR="00000000" w:rsidDel="00000000" w:rsidP="00000000" w:rsidRDefault="00000000" w:rsidRPr="00000000" w14:paraId="00002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518.</w:t>
            </w:r>
          </w:p>
        </w:tc>
      </w:tr>
    </w:tbl>
    <w:p w:rsidR="00000000" w:rsidDel="00000000" w:rsidP="00000000" w:rsidRDefault="00000000" w:rsidRPr="00000000" w14:paraId="00002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G75.</w:t>
            </w:r>
          </w:p>
        </w:tc>
      </w:tr>
      <w:tr>
        <w:tc>
          <w:tcPr/>
          <w:p w:rsidR="00000000" w:rsidDel="00000000" w:rsidP="00000000" w:rsidRDefault="00000000" w:rsidRPr="00000000" w14:paraId="00002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ASENJO, Antonio &amp;TORRES DEL ÁLAMO, Ángel.</w:t>
            </w:r>
          </w:p>
        </w:tc>
      </w:tr>
      <w:tr>
        <w:tc>
          <w:tcPr/>
          <w:p w:rsidR="00000000" w:rsidDel="00000000" w:rsidP="00000000" w:rsidRDefault="00000000" w:rsidRPr="00000000" w14:paraId="00002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Sole, la peletera.</w:t>
            </w:r>
          </w:p>
        </w:tc>
      </w:tr>
      <w:tr>
        <w:tc>
          <w:tcPr/>
          <w:p w:rsidR="00000000" w:rsidDel="00000000" w:rsidP="00000000" w:rsidRDefault="00000000" w:rsidRPr="00000000" w14:paraId="00002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Sainete en dos actos.</w:t>
            </w:r>
          </w:p>
        </w:tc>
      </w:tr>
      <w:tr>
        <w:tc>
          <w:tcPr/>
          <w:p w:rsidR="00000000" w:rsidDel="00000000" w:rsidP="00000000" w:rsidRDefault="00000000" w:rsidRPr="00000000" w14:paraId="00002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Schottis de la petición de mano y Vals (canción del ciego).     </w:t>
            </w:r>
          </w:p>
        </w:tc>
      </w:tr>
      <w:tr>
        <w:tc>
          <w:tcPr/>
          <w:p w:rsidR="00000000" w:rsidDel="00000000" w:rsidP="00000000" w:rsidRDefault="00000000" w:rsidRPr="00000000" w14:paraId="00002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Sax Ten/Cl, Vc/Tromb, Bajo/Tuba, Trompt C, Sax Alt/Cl. </w:t>
            </w:r>
          </w:p>
        </w:tc>
      </w:tr>
      <w:tr>
        <w:tc>
          <w:tcPr/>
          <w:p w:rsidR="00000000" w:rsidDel="00000000" w:rsidP="00000000" w:rsidRDefault="00000000" w:rsidRPr="00000000" w14:paraId="00002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violín, Vc, trombón, bajo, tuba, trompeta, saxofón alto, saxo tenor y cls.</w:t>
            </w:r>
          </w:p>
        </w:tc>
      </w:tr>
      <w:tr>
        <w:tc>
          <w:tcPr/>
          <w:p w:rsidR="00000000" w:rsidDel="00000000" w:rsidP="00000000" w:rsidRDefault="00000000" w:rsidRPr="00000000" w14:paraId="00002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519.</w:t>
            </w:r>
          </w:p>
        </w:tc>
      </w:tr>
    </w:tbl>
    <w:p w:rsidR="00000000" w:rsidDel="00000000" w:rsidP="00000000" w:rsidRDefault="00000000" w:rsidRPr="00000000" w14:paraId="00002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G76.</w:t>
            </w:r>
          </w:p>
        </w:tc>
      </w:tr>
      <w:tr>
        <w:tc>
          <w:tcPr/>
          <w:p w:rsidR="00000000" w:rsidDel="00000000" w:rsidP="00000000" w:rsidRDefault="00000000" w:rsidRPr="00000000" w14:paraId="00002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ASENJO, Antonio; PASO, Antonio &amp;TORRES DEL ÁLAMO, Ángel.</w:t>
            </w:r>
          </w:p>
        </w:tc>
      </w:tr>
      <w:tr>
        <w:tc>
          <w:tcPr/>
          <w:p w:rsidR="00000000" w:rsidDel="00000000" w:rsidP="00000000" w:rsidRDefault="00000000" w:rsidRPr="00000000" w14:paraId="00002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tentaciones.</w:t>
            </w:r>
          </w:p>
        </w:tc>
      </w:tr>
      <w:tr>
        <w:tc>
          <w:tcPr/>
          <w:p w:rsidR="00000000" w:rsidDel="00000000" w:rsidP="00000000" w:rsidRDefault="00000000" w:rsidRPr="00000000" w14:paraId="00002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Humorada lírica.</w:t>
            </w:r>
          </w:p>
        </w:tc>
      </w:tr>
      <w:tr>
        <w:tc>
          <w:tcPr/>
          <w:p w:rsidR="00000000" w:rsidDel="00000000" w:rsidP="00000000" w:rsidRDefault="00000000" w:rsidRPr="00000000" w14:paraId="00002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suspiros, Los ratas, Rumba y Las bomberas.     </w:t>
            </w:r>
          </w:p>
        </w:tc>
      </w:tr>
      <w:tr>
        <w:tc>
          <w:tcPr/>
          <w:p w:rsidR="00000000" w:rsidDel="00000000" w:rsidP="00000000" w:rsidRDefault="00000000" w:rsidRPr="00000000" w14:paraId="00002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Vc/Tromb, Trompt, Cb, Sax Bb, Sax Eb. </w:t>
            </w:r>
          </w:p>
        </w:tc>
      </w:tr>
      <w:tr>
        <w:tc>
          <w:tcPr/>
          <w:p w:rsidR="00000000" w:rsidDel="00000000" w:rsidP="00000000" w:rsidRDefault="00000000" w:rsidRPr="00000000" w14:paraId="00002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violínes, cello o trombón, contrabajo, trompeta, saxofones en Mib y Sib.</w:t>
            </w:r>
          </w:p>
        </w:tc>
      </w:tr>
      <w:tr>
        <w:tc>
          <w:tcPr/>
          <w:p w:rsidR="00000000" w:rsidDel="00000000" w:rsidP="00000000" w:rsidRDefault="00000000" w:rsidRPr="00000000" w14:paraId="00002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520.</w:t>
            </w:r>
          </w:p>
        </w:tc>
      </w:tr>
    </w:tbl>
    <w:p w:rsidR="00000000" w:rsidDel="00000000" w:rsidP="00000000" w:rsidRDefault="00000000" w:rsidRPr="00000000" w14:paraId="00002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G77.</w:t>
            </w:r>
          </w:p>
        </w:tc>
      </w:tr>
      <w:tr>
        <w:tc>
          <w:tcPr/>
          <w:p w:rsidR="00000000" w:rsidDel="00000000" w:rsidP="00000000" w:rsidRDefault="00000000" w:rsidRPr="00000000" w14:paraId="00002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Pelé y Melé.</w:t>
            </w:r>
          </w:p>
        </w:tc>
      </w:tr>
      <w:tr>
        <w:tc>
          <w:tcPr/>
          <w:p w:rsidR="00000000" w:rsidDel="00000000" w:rsidP="00000000" w:rsidRDefault="00000000" w:rsidRPr="00000000" w14:paraId="00002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Pasodoble de las bomberas y el Humo.</w:t>
            </w:r>
          </w:p>
        </w:tc>
      </w:tr>
      <w:tr>
        <w:tc>
          <w:tcPr/>
          <w:p w:rsidR="00000000" w:rsidDel="00000000" w:rsidP="00000000" w:rsidRDefault="00000000" w:rsidRPr="00000000" w14:paraId="00002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suspiros, Los ratas, Rumba y Las bomberas.     </w:t>
            </w:r>
          </w:p>
        </w:tc>
      </w:tr>
      <w:tr>
        <w:tc>
          <w:tcPr/>
          <w:p w:rsidR="00000000" w:rsidDel="00000000" w:rsidP="00000000" w:rsidRDefault="00000000" w:rsidRPr="00000000" w14:paraId="00002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Vc/Tromb, Trompt, Cb, Sax Bb, Sax Eb. </w:t>
            </w:r>
          </w:p>
        </w:tc>
      </w:tr>
      <w:tr>
        <w:tc>
          <w:tcPr/>
          <w:p w:rsidR="00000000" w:rsidDel="00000000" w:rsidP="00000000" w:rsidRDefault="00000000" w:rsidRPr="00000000" w14:paraId="00002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violínes, cello o trombón, contrabajo, trompeta, saxofones en Mib y Sib.</w:t>
            </w:r>
          </w:p>
        </w:tc>
      </w:tr>
      <w:tr>
        <w:tc>
          <w:tcPr/>
          <w:p w:rsidR="00000000" w:rsidDel="00000000" w:rsidP="00000000" w:rsidRDefault="00000000" w:rsidRPr="00000000" w14:paraId="00002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521.</w:t>
            </w:r>
          </w:p>
        </w:tc>
      </w:tr>
    </w:tbl>
    <w:p w:rsidR="00000000" w:rsidDel="00000000" w:rsidP="00000000" w:rsidRDefault="00000000" w:rsidRPr="00000000" w14:paraId="00002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G78.</w:t>
            </w:r>
          </w:p>
        </w:tc>
      </w:tr>
      <w:tr>
        <w:tc>
          <w:tcPr/>
          <w:p w:rsidR="00000000" w:rsidDel="00000000" w:rsidP="00000000" w:rsidRDefault="00000000" w:rsidRPr="00000000" w14:paraId="00002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faroles.</w:t>
            </w:r>
          </w:p>
        </w:tc>
      </w:tr>
      <w:tr>
        <w:tc>
          <w:tcPr/>
          <w:p w:rsidR="00000000" w:rsidDel="00000000" w:rsidP="00000000" w:rsidRDefault="00000000" w:rsidRPr="00000000" w14:paraId="00002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Danza de los cameranos y Marcha final.</w:t>
            </w:r>
          </w:p>
        </w:tc>
      </w:tr>
      <w:tr>
        <w:tc>
          <w:tcPr/>
          <w:p w:rsidR="00000000" w:rsidDel="00000000" w:rsidP="00000000" w:rsidRDefault="00000000" w:rsidRPr="00000000" w14:paraId="00002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Vc, Cb, Trompt C, Sax Eb. </w:t>
            </w:r>
          </w:p>
        </w:tc>
      </w:tr>
      <w:tr>
        <w:tc>
          <w:tcPr/>
          <w:p w:rsidR="00000000" w:rsidDel="00000000" w:rsidP="00000000" w:rsidRDefault="00000000" w:rsidRPr="00000000" w14:paraId="00002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cello, contrabajo, trompeta y saxofón en Mib.</w:t>
            </w:r>
          </w:p>
        </w:tc>
      </w:tr>
      <w:tr>
        <w:tc>
          <w:tcPr/>
          <w:p w:rsidR="00000000" w:rsidDel="00000000" w:rsidP="00000000" w:rsidRDefault="00000000" w:rsidRPr="00000000" w14:paraId="00002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523.</w:t>
            </w:r>
          </w:p>
        </w:tc>
      </w:tr>
    </w:tbl>
    <w:p w:rsidR="00000000" w:rsidDel="00000000" w:rsidP="00000000" w:rsidRDefault="00000000" w:rsidRPr="00000000" w14:paraId="00002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G79.</w:t>
            </w:r>
          </w:p>
        </w:tc>
      </w:tr>
      <w:tr>
        <w:tc>
          <w:tcPr/>
          <w:p w:rsidR="00000000" w:rsidDel="00000000" w:rsidP="00000000" w:rsidRDefault="00000000" w:rsidRPr="00000000" w14:paraId="00002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rosa del azafrán.</w:t>
            </w:r>
          </w:p>
        </w:tc>
      </w:tr>
      <w:tr>
        <w:tc>
          <w:tcPr/>
          <w:p w:rsidR="00000000" w:rsidDel="00000000" w:rsidP="00000000" w:rsidRDefault="00000000" w:rsidRPr="00000000" w14:paraId="00002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dos actos.</w:t>
            </w:r>
          </w:p>
        </w:tc>
      </w:tr>
      <w:tr>
        <w:tc>
          <w:tcPr/>
          <w:p w:rsidR="00000000" w:rsidDel="00000000" w:rsidP="00000000" w:rsidRDefault="00000000" w:rsidRPr="00000000" w14:paraId="00002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selección para sexteto o pequeña orquesta.     </w:t>
            </w:r>
          </w:p>
        </w:tc>
      </w:tr>
      <w:tr>
        <w:tc>
          <w:tcPr/>
          <w:p w:rsidR="00000000" w:rsidDel="00000000" w:rsidP="00000000" w:rsidRDefault="00000000" w:rsidRPr="00000000" w14:paraId="00002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Propiedad del autor.</w:t>
            </w:r>
          </w:p>
        </w:tc>
      </w:tr>
      <w:tr>
        <w:tc>
          <w:tcPr/>
          <w:p w:rsidR="00000000" w:rsidDel="00000000" w:rsidP="00000000" w:rsidRDefault="00000000" w:rsidRPr="00000000" w14:paraId="00002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525. Sello de José Sancho Toro, Málaga.</w:t>
            </w:r>
          </w:p>
        </w:tc>
      </w:tr>
    </w:tbl>
    <w:p w:rsidR="00000000" w:rsidDel="00000000" w:rsidP="00000000" w:rsidRDefault="00000000" w:rsidRPr="00000000" w14:paraId="00002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G80.</w:t>
            </w:r>
          </w:p>
        </w:tc>
      </w:tr>
      <w:tr>
        <w:tc>
          <w:tcPr/>
          <w:p w:rsidR="00000000" w:rsidDel="00000000" w:rsidP="00000000" w:rsidRDefault="00000000" w:rsidRPr="00000000" w14:paraId="00002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collar de Afrodita.</w:t>
            </w:r>
          </w:p>
        </w:tc>
      </w:tr>
      <w:tr>
        <w:tc>
          <w:tcPr/>
          <w:p w:rsidR="00000000" w:rsidDel="00000000" w:rsidP="00000000" w:rsidRDefault="00000000" w:rsidRPr="00000000" w14:paraId="00002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527. Sello de José Sancho Toro, Málaga.</w:t>
            </w:r>
          </w:p>
        </w:tc>
      </w:tr>
    </w:tbl>
    <w:p w:rsidR="00000000" w:rsidDel="00000000" w:rsidP="00000000" w:rsidRDefault="00000000" w:rsidRPr="00000000" w14:paraId="00002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G81.</w:t>
            </w:r>
          </w:p>
        </w:tc>
      </w:tr>
      <w:tr>
        <w:tc>
          <w:tcPr/>
          <w:p w:rsidR="00000000" w:rsidDel="00000000" w:rsidP="00000000" w:rsidRDefault="00000000" w:rsidRPr="00000000" w14:paraId="00002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sombra del Pilar.</w:t>
            </w:r>
          </w:p>
        </w:tc>
      </w:tr>
      <w:tr>
        <w:tc>
          <w:tcPr/>
          <w:p w:rsidR="00000000" w:rsidDel="00000000" w:rsidP="00000000" w:rsidRDefault="00000000" w:rsidRPr="00000000" w14:paraId="00002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     </w:t>
            </w:r>
          </w:p>
        </w:tc>
      </w:tr>
      <w:tr>
        <w:tc>
          <w:tcPr/>
          <w:p w:rsidR="00000000" w:rsidDel="00000000" w:rsidP="00000000" w:rsidRDefault="00000000" w:rsidRPr="00000000" w14:paraId="00002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529. Sello de José Sancho Toro, Málaga.</w:t>
            </w:r>
          </w:p>
        </w:tc>
      </w:tr>
    </w:tbl>
    <w:p w:rsidR="00000000" w:rsidDel="00000000" w:rsidP="00000000" w:rsidRDefault="00000000" w:rsidRPr="00000000" w14:paraId="00002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G82.</w:t>
            </w:r>
          </w:p>
        </w:tc>
      </w:tr>
      <w:tr>
        <w:tc>
          <w:tcPr/>
          <w:p w:rsidR="00000000" w:rsidDel="00000000" w:rsidP="00000000" w:rsidRDefault="00000000" w:rsidRPr="00000000" w14:paraId="00002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Gavilanes.</w:t>
            </w:r>
          </w:p>
        </w:tc>
      </w:tr>
      <w:tr>
        <w:tc>
          <w:tcPr/>
          <w:p w:rsidR="00000000" w:rsidDel="00000000" w:rsidP="00000000" w:rsidRDefault="00000000" w:rsidRPr="00000000" w14:paraId="00002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tab/>
            </w:r>
          </w:p>
        </w:tc>
      </w:tr>
      <w:tr>
        <w:tc>
          <w:tcPr/>
          <w:p w:rsidR="00000000" w:rsidDel="00000000" w:rsidP="00000000" w:rsidRDefault="00000000" w:rsidRPr="00000000" w14:paraId="00002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528. Sello de José Sancho Toro, Málaga.</w:t>
            </w:r>
          </w:p>
        </w:tc>
      </w:tr>
    </w:tbl>
    <w:p w:rsidR="00000000" w:rsidDel="00000000" w:rsidP="00000000" w:rsidRDefault="00000000" w:rsidRPr="00000000" w14:paraId="00002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G83.</w:t>
            </w:r>
          </w:p>
        </w:tc>
      </w:tr>
      <w:tr>
        <w:tc>
          <w:tcPr/>
          <w:p w:rsidR="00000000" w:rsidDel="00000000" w:rsidP="00000000" w:rsidRDefault="00000000" w:rsidRPr="00000000" w14:paraId="00002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huésped del Sevillano.</w:t>
            </w:r>
          </w:p>
        </w:tc>
      </w:tr>
      <w:tr>
        <w:tc>
          <w:tcPr/>
          <w:p w:rsidR="00000000" w:rsidDel="00000000" w:rsidP="00000000" w:rsidRDefault="00000000" w:rsidRPr="00000000" w14:paraId="00002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     </w:t>
            </w:r>
          </w:p>
        </w:tc>
      </w:tr>
      <w:tr>
        <w:tc>
          <w:tcPr/>
          <w:p w:rsidR="00000000" w:rsidDel="00000000" w:rsidP="00000000" w:rsidRDefault="00000000" w:rsidRPr="00000000" w14:paraId="00002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530. Sello de José Sancho Toro, Málaga.</w:t>
            </w:r>
          </w:p>
        </w:tc>
      </w:tr>
    </w:tbl>
    <w:p w:rsidR="00000000" w:rsidDel="00000000" w:rsidP="00000000" w:rsidRDefault="00000000" w:rsidRPr="00000000" w14:paraId="00002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G84.</w:t>
            </w:r>
          </w:p>
        </w:tc>
      </w:tr>
      <w:tr>
        <w:tc>
          <w:tcPr/>
          <w:p w:rsidR="00000000" w:rsidDel="00000000" w:rsidP="00000000" w:rsidRDefault="00000000" w:rsidRPr="00000000" w14:paraId="00002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PACHECO, F. J.(arreglista).</w:t>
            </w:r>
          </w:p>
        </w:tc>
      </w:tr>
      <w:tr>
        <w:tc>
          <w:tcPr/>
          <w:p w:rsidR="00000000" w:rsidDel="00000000" w:rsidP="00000000" w:rsidRDefault="00000000" w:rsidRPr="00000000" w14:paraId="00002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Martierra.</w:t>
            </w:r>
          </w:p>
        </w:tc>
      </w:tr>
      <w:tr>
        <w:tc>
          <w:tcPr/>
          <w:p w:rsidR="00000000" w:rsidDel="00000000" w:rsidP="00000000" w:rsidRDefault="00000000" w:rsidRPr="00000000" w14:paraId="00002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dos actos.</w:t>
            </w:r>
          </w:p>
        </w:tc>
      </w:tr>
      <w:tr>
        <w:tc>
          <w:tcPr/>
          <w:p w:rsidR="00000000" w:rsidDel="00000000" w:rsidP="00000000" w:rsidRDefault="00000000" w:rsidRPr="00000000" w14:paraId="00002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     </w:t>
            </w:r>
          </w:p>
        </w:tc>
      </w:tr>
      <w:tr>
        <w:tc>
          <w:tcPr/>
          <w:p w:rsidR="00000000" w:rsidDel="00000000" w:rsidP="00000000" w:rsidRDefault="00000000" w:rsidRPr="00000000" w14:paraId="00002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2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531. Sello de José Sancho Toro, Málaga.</w:t>
            </w:r>
          </w:p>
        </w:tc>
      </w:tr>
    </w:tbl>
    <w:p w:rsidR="00000000" w:rsidDel="00000000" w:rsidP="00000000" w:rsidRDefault="00000000" w:rsidRPr="00000000" w14:paraId="00002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G85.</w:t>
            </w:r>
          </w:p>
        </w:tc>
      </w:tr>
      <w:tr>
        <w:tc>
          <w:tcPr/>
          <w:p w:rsidR="00000000" w:rsidDel="00000000" w:rsidP="00000000" w:rsidRDefault="00000000" w:rsidRPr="00000000" w14:paraId="00002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montería.</w:t>
            </w:r>
          </w:p>
        </w:tc>
      </w:tr>
      <w:tr>
        <w:tc>
          <w:tcPr/>
          <w:p w:rsidR="00000000" w:rsidDel="00000000" w:rsidP="00000000" w:rsidRDefault="00000000" w:rsidRPr="00000000" w14:paraId="00002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w:t>
            </w:r>
          </w:p>
        </w:tc>
      </w:tr>
      <w:tr>
        <w:tc>
          <w:tcPr/>
          <w:p w:rsidR="00000000" w:rsidDel="00000000" w:rsidP="00000000" w:rsidRDefault="00000000" w:rsidRPr="00000000" w14:paraId="00002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532. Sello de José Sancho Toro, Málaga.</w:t>
            </w:r>
          </w:p>
        </w:tc>
      </w:tr>
    </w:tbl>
    <w:p w:rsidR="00000000" w:rsidDel="00000000" w:rsidP="00000000" w:rsidRDefault="00000000" w:rsidRPr="00000000" w14:paraId="00002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G86.</w:t>
            </w:r>
          </w:p>
        </w:tc>
      </w:tr>
      <w:tr>
        <w:tc>
          <w:tcPr/>
          <w:p w:rsidR="00000000" w:rsidDel="00000000" w:rsidP="00000000" w:rsidRDefault="00000000" w:rsidRPr="00000000" w14:paraId="00002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María Sol.</w:t>
            </w:r>
          </w:p>
        </w:tc>
      </w:tr>
      <w:tr>
        <w:tc>
          <w:tcPr/>
          <w:p w:rsidR="00000000" w:rsidDel="00000000" w:rsidP="00000000" w:rsidRDefault="00000000" w:rsidRPr="00000000" w14:paraId="00002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     </w:t>
            </w:r>
          </w:p>
        </w:tc>
      </w:tr>
      <w:tr>
        <w:tc>
          <w:tcPr/>
          <w:p w:rsidR="00000000" w:rsidDel="00000000" w:rsidP="00000000" w:rsidRDefault="00000000" w:rsidRPr="00000000" w14:paraId="00002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533. Sello de José Sancho Toro, Málaga.</w:t>
            </w:r>
          </w:p>
        </w:tc>
      </w:tr>
    </w:tbl>
    <w:p w:rsidR="00000000" w:rsidDel="00000000" w:rsidP="00000000" w:rsidRDefault="00000000" w:rsidRPr="00000000" w14:paraId="00002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G87.</w:t>
            </w:r>
          </w:p>
        </w:tc>
      </w:tr>
      <w:tr>
        <w:tc>
          <w:tcPr/>
          <w:p w:rsidR="00000000" w:rsidDel="00000000" w:rsidP="00000000" w:rsidRDefault="00000000" w:rsidRPr="00000000" w14:paraId="00002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vieja!</w:t>
            </w:r>
          </w:p>
        </w:tc>
      </w:tr>
      <w:tr>
        <w:tc>
          <w:tcPr/>
          <w:p w:rsidR="00000000" w:rsidDel="00000000" w:rsidP="00000000" w:rsidRDefault="00000000" w:rsidRPr="00000000" w14:paraId="00002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w:t>
            </w:r>
          </w:p>
        </w:tc>
      </w:tr>
      <w:tr>
        <w:tc>
          <w:tcPr/>
          <w:p w:rsidR="00000000" w:rsidDel="00000000" w:rsidP="00000000" w:rsidRDefault="00000000" w:rsidRPr="00000000" w14:paraId="00002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w:t>
            </w:r>
          </w:p>
        </w:tc>
      </w:tr>
      <w:tr>
        <w:tc>
          <w:tcPr/>
          <w:p w:rsidR="00000000" w:rsidDel="00000000" w:rsidP="00000000" w:rsidRDefault="00000000" w:rsidRPr="00000000" w14:paraId="00002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534. Sello de José Sancho Toro, Málaga.</w:t>
            </w:r>
          </w:p>
        </w:tc>
      </w:tr>
    </w:tbl>
    <w:p w:rsidR="00000000" w:rsidDel="00000000" w:rsidP="00000000" w:rsidRDefault="00000000" w:rsidRPr="00000000" w14:paraId="00002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G88.</w:t>
            </w:r>
            <w:r w:rsidDel="00000000" w:rsidR="00000000" w:rsidRPr="00000000">
              <w:rPr>
                <w:rtl w:val="0"/>
              </w:rPr>
            </w:r>
          </w:p>
        </w:tc>
      </w:tr>
      <w:tr>
        <w:tc>
          <w:tcPr/>
          <w:p w:rsidR="00000000" w:rsidDel="00000000" w:rsidP="00000000" w:rsidRDefault="00000000" w:rsidRPr="00000000" w14:paraId="00002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camisa de la Pompadour.</w:t>
            </w:r>
          </w:p>
        </w:tc>
      </w:tr>
      <w:tr>
        <w:tc>
          <w:tcPr/>
          <w:p w:rsidR="00000000" w:rsidDel="00000000" w:rsidP="00000000" w:rsidRDefault="00000000" w:rsidRPr="00000000" w14:paraId="00002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 y Fox-trot.</w:t>
            </w:r>
          </w:p>
        </w:tc>
      </w:tr>
      <w:tr>
        <w:tc>
          <w:tcPr/>
          <w:p w:rsidR="00000000" w:rsidDel="00000000" w:rsidP="00000000" w:rsidRDefault="00000000" w:rsidRPr="00000000" w14:paraId="00002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Vals y Fox-trot.</w:t>
            </w:r>
          </w:p>
        </w:tc>
      </w:tr>
      <w:tr>
        <w:tc>
          <w:tcPr/>
          <w:p w:rsidR="00000000" w:rsidDel="00000000" w:rsidP="00000000" w:rsidRDefault="00000000" w:rsidRPr="00000000" w14:paraId="00002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Vln 3, Cb, Sax Alt 1, Sax Alt 2, Sax Ten, Trompt Bb 1, Trompt Bb 2, Trmb, Pf, Banjo, Batería.</w:t>
            </w:r>
          </w:p>
        </w:tc>
      </w:tr>
      <w:tr>
        <w:tc>
          <w:tcPr/>
          <w:p w:rsidR="00000000" w:rsidDel="00000000" w:rsidP="00000000" w:rsidRDefault="00000000" w:rsidRPr="00000000" w14:paraId="00002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522.</w:t>
            </w:r>
          </w:p>
        </w:tc>
      </w:tr>
    </w:tbl>
    <w:p w:rsidR="00000000" w:rsidDel="00000000" w:rsidP="00000000" w:rsidRDefault="00000000" w:rsidRPr="00000000" w14:paraId="00002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G89.</w:t>
            </w:r>
            <w:r w:rsidDel="00000000" w:rsidR="00000000" w:rsidRPr="00000000">
              <w:rPr>
                <w:rtl w:val="0"/>
              </w:rPr>
            </w:r>
          </w:p>
        </w:tc>
      </w:tr>
      <w:tr>
        <w:tc>
          <w:tcPr/>
          <w:p w:rsidR="00000000" w:rsidDel="00000000" w:rsidP="00000000" w:rsidRDefault="00000000" w:rsidRPr="00000000" w14:paraId="00002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camisa de la Pompadour.</w:t>
            </w:r>
          </w:p>
        </w:tc>
      </w:tr>
      <w:tr>
        <w:tc>
          <w:tcPr/>
          <w:p w:rsidR="00000000" w:rsidDel="00000000" w:rsidP="00000000" w:rsidRDefault="00000000" w:rsidRPr="00000000" w14:paraId="00002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Rumba y Schottis.</w:t>
            </w:r>
          </w:p>
        </w:tc>
      </w:tr>
      <w:tr>
        <w:tc>
          <w:tcPr/>
          <w:p w:rsidR="00000000" w:rsidDel="00000000" w:rsidP="00000000" w:rsidRDefault="00000000" w:rsidRPr="00000000" w14:paraId="00002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Rumba y Schottis.</w:t>
            </w:r>
          </w:p>
        </w:tc>
      </w:tr>
      <w:tr>
        <w:tc>
          <w:tcPr/>
          <w:p w:rsidR="00000000" w:rsidDel="00000000" w:rsidP="00000000" w:rsidRDefault="00000000" w:rsidRPr="00000000" w14:paraId="00002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Vln 3, Cb, Sax Alt 1, Sax Alt 2, Sax Ten, Trompt Bb 1, Trompt Bb 2, Trmb, Pf, Banjo, Batería.</w:t>
            </w:r>
          </w:p>
        </w:tc>
      </w:tr>
    </w:tbl>
    <w:p w:rsidR="00000000" w:rsidDel="00000000" w:rsidP="00000000" w:rsidRDefault="00000000" w:rsidRPr="00000000" w14:paraId="00002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G90.</w:t>
            </w:r>
            <w:r w:rsidDel="00000000" w:rsidR="00000000" w:rsidRPr="00000000">
              <w:rPr>
                <w:rtl w:val="0"/>
              </w:rPr>
            </w:r>
          </w:p>
        </w:tc>
      </w:tr>
      <w:tr>
        <w:tc>
          <w:tcPr/>
          <w:p w:rsidR="00000000" w:rsidDel="00000000" w:rsidP="00000000" w:rsidRDefault="00000000" w:rsidRPr="00000000" w14:paraId="00002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rosa del azafrán.</w:t>
            </w:r>
          </w:p>
        </w:tc>
      </w:tr>
      <w:tr>
        <w:tc>
          <w:tcPr/>
          <w:p w:rsidR="00000000" w:rsidDel="00000000" w:rsidP="00000000" w:rsidRDefault="00000000" w:rsidRPr="00000000" w14:paraId="00002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Pasacalle de las escaleras y Las espigadoras.</w:t>
            </w:r>
          </w:p>
        </w:tc>
      </w:tr>
      <w:tr>
        <w:tc>
          <w:tcPr/>
          <w:p w:rsidR="00000000" w:rsidDel="00000000" w:rsidP="00000000" w:rsidRDefault="00000000" w:rsidRPr="00000000" w14:paraId="00002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Pasacalle de las escaleras y Las espigadoras.</w:t>
            </w:r>
          </w:p>
        </w:tc>
      </w:tr>
      <w:tr>
        <w:tc>
          <w:tcPr/>
          <w:p w:rsidR="00000000" w:rsidDel="00000000" w:rsidP="00000000" w:rsidRDefault="00000000" w:rsidRPr="00000000" w14:paraId="00002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Vc, Cb, Sax Alt, Cl, Fl, Trompt, Pf. </w:t>
            </w:r>
          </w:p>
        </w:tc>
      </w:tr>
      <w:tr>
        <w:tc>
          <w:tcPr/>
          <w:p w:rsidR="00000000" w:rsidDel="00000000" w:rsidP="00000000" w:rsidRDefault="00000000" w:rsidRPr="00000000" w14:paraId="00002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chelo, contrabajo, saxos altos, clarinetes, flautas, trompetas y piano.</w:t>
            </w:r>
          </w:p>
        </w:tc>
      </w:tr>
      <w:tr>
        <w:tc>
          <w:tcPr/>
          <w:p w:rsidR="00000000" w:rsidDel="00000000" w:rsidP="00000000" w:rsidRDefault="00000000" w:rsidRPr="00000000" w14:paraId="00002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Faustino Fuentes, Madrid y José Sancho Toro. Antigua signatura: 524.</w:t>
            </w:r>
          </w:p>
        </w:tc>
      </w:tr>
    </w:tbl>
    <w:p w:rsidR="00000000" w:rsidDel="00000000" w:rsidP="00000000" w:rsidRDefault="00000000" w:rsidRPr="00000000" w14:paraId="00002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G91.</w:t>
            </w:r>
            <w:r w:rsidDel="00000000" w:rsidR="00000000" w:rsidRPr="00000000">
              <w:rPr>
                <w:rtl w:val="0"/>
              </w:rPr>
            </w:r>
          </w:p>
        </w:tc>
      </w:tr>
      <w:tr>
        <w:tc>
          <w:tcPr/>
          <w:p w:rsidR="00000000" w:rsidDel="00000000" w:rsidP="00000000" w:rsidRDefault="00000000" w:rsidRPr="00000000" w14:paraId="00002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QUEIPO.</w:t>
            </w:r>
            <w:r w:rsidDel="00000000" w:rsidR="00000000" w:rsidRPr="00000000">
              <w:rPr>
                <w:rtl w:val="0"/>
              </w:rPr>
            </w:r>
          </w:p>
        </w:tc>
      </w:tr>
      <w:tr>
        <w:tc>
          <w:tcPr/>
          <w:p w:rsidR="00000000" w:rsidDel="00000000" w:rsidP="00000000" w:rsidRDefault="00000000" w:rsidRPr="00000000" w14:paraId="00002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alsaciana.</w:t>
            </w:r>
          </w:p>
        </w:tc>
      </w:tr>
      <w:tr>
        <w:tc>
          <w:tcPr/>
          <w:p w:rsidR="00000000" w:rsidDel="00000000" w:rsidP="00000000" w:rsidRDefault="00000000" w:rsidRPr="00000000" w14:paraId="00002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2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2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 </w:t>
            </w:r>
          </w:p>
        </w:tc>
      </w:tr>
      <w:tr>
        <w:tc>
          <w:tcPr/>
          <w:p w:rsidR="00000000" w:rsidDel="00000000" w:rsidP="00000000" w:rsidRDefault="00000000" w:rsidRPr="00000000" w14:paraId="00002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w:t>
            </w:r>
          </w:p>
        </w:tc>
      </w:tr>
      <w:tr>
        <w:tc>
          <w:tcPr/>
          <w:p w:rsidR="00000000" w:rsidDel="00000000" w:rsidP="00000000" w:rsidRDefault="00000000" w:rsidRPr="00000000" w14:paraId="00002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Sax Alt, Cl 1 y 2, Fl, Cornts, Trombs, Tromb 3, Caj, Bmb, Pf cond.</w:t>
            </w:r>
          </w:p>
        </w:tc>
      </w:tr>
      <w:tr>
        <w:tc>
          <w:tcPr/>
          <w:p w:rsidR="00000000" w:rsidDel="00000000" w:rsidP="00000000" w:rsidRDefault="00000000" w:rsidRPr="00000000" w14:paraId="00002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Ildefonso Alier, Madrid y José Sancho Toro, Málaga.</w:t>
            </w:r>
          </w:p>
        </w:tc>
      </w:tr>
    </w:tbl>
    <w:p w:rsidR="00000000" w:rsidDel="00000000" w:rsidP="00000000" w:rsidRDefault="00000000" w:rsidRPr="00000000" w14:paraId="00002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G92.</w:t>
            </w:r>
            <w:r w:rsidDel="00000000" w:rsidR="00000000" w:rsidRPr="00000000">
              <w:rPr>
                <w:rtl w:val="0"/>
              </w:rPr>
            </w:r>
          </w:p>
        </w:tc>
      </w:tr>
      <w:tr>
        <w:tc>
          <w:tcPr/>
          <w:p w:rsidR="00000000" w:rsidDel="00000000" w:rsidP="00000000" w:rsidRDefault="00000000" w:rsidRPr="00000000" w14:paraId="00002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Colores y barro.</w:t>
            </w:r>
          </w:p>
        </w:tc>
      </w:tr>
      <w:tr>
        <w:tc>
          <w:tcPr/>
          <w:p w:rsidR="00000000" w:rsidDel="00000000" w:rsidP="00000000" w:rsidRDefault="00000000" w:rsidRPr="00000000" w14:paraId="00002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w:t>
            </w:r>
          </w:p>
        </w:tc>
      </w:tr>
      <w:tr>
        <w:tc>
          <w:tcPr/>
          <w:p w:rsidR="00000000" w:rsidDel="00000000" w:rsidP="00000000" w:rsidRDefault="00000000" w:rsidRPr="00000000" w14:paraId="00002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Pasodoble y Pasacalle de las murmuradoras. Arr. de Alday.</w:t>
            </w:r>
          </w:p>
        </w:tc>
      </w:tr>
      <w:tr>
        <w:tc>
          <w:tcPr/>
          <w:p w:rsidR="00000000" w:rsidDel="00000000" w:rsidP="00000000" w:rsidRDefault="00000000" w:rsidRPr="00000000" w14:paraId="00002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1935.</w:t>
            </w:r>
          </w:p>
        </w:tc>
      </w:tr>
      <w:tr>
        <w:tc>
          <w:tcPr/>
          <w:p w:rsidR="00000000" w:rsidDel="00000000" w:rsidP="00000000" w:rsidRDefault="00000000" w:rsidRPr="00000000" w14:paraId="00002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Canción Pasodoble y Pasacalle de las murmuradoras.</w:t>
            </w:r>
          </w:p>
        </w:tc>
      </w:tr>
      <w:tr>
        <w:tc>
          <w:tcPr/>
          <w:p w:rsidR="00000000" w:rsidDel="00000000" w:rsidP="00000000" w:rsidRDefault="00000000" w:rsidRPr="00000000" w14:paraId="00002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Vlns, Vc/Trmb, Cb/Tuba, Sax Alt Eb, Sax Ten Bb, Trompt C, Pf. </w:t>
            </w:r>
          </w:p>
        </w:tc>
      </w:tr>
      <w:tr>
        <w:tc>
          <w:tcPr/>
          <w:p w:rsidR="00000000" w:rsidDel="00000000" w:rsidP="00000000" w:rsidRDefault="00000000" w:rsidRPr="00000000" w14:paraId="00002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chelo, contrabajo, saxos, trombones, tuba, trompetas y piano.</w:t>
            </w:r>
          </w:p>
        </w:tc>
      </w:tr>
      <w:tr>
        <w:tc>
          <w:tcPr/>
          <w:p w:rsidR="00000000" w:rsidDel="00000000" w:rsidP="00000000" w:rsidRDefault="00000000" w:rsidRPr="00000000" w14:paraId="00002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 signatura: 516.</w:t>
            </w:r>
          </w:p>
        </w:tc>
      </w:tr>
    </w:tbl>
    <w:p w:rsidR="00000000" w:rsidDel="00000000" w:rsidP="00000000" w:rsidRDefault="00000000" w:rsidRPr="00000000" w14:paraId="00002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G92a.</w:t>
            </w:r>
            <w:r w:rsidDel="00000000" w:rsidR="00000000" w:rsidRPr="00000000">
              <w:rPr>
                <w:rtl w:val="0"/>
              </w:rPr>
            </w:r>
          </w:p>
        </w:tc>
      </w:tr>
      <w:tr>
        <w:tc>
          <w:tcPr/>
          <w:p w:rsidR="00000000" w:rsidDel="00000000" w:rsidP="00000000" w:rsidRDefault="00000000" w:rsidRPr="00000000" w14:paraId="00002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rosa del azafrán (Coro de espigadoras).</w:t>
            </w:r>
          </w:p>
        </w:tc>
      </w:tr>
      <w:tr>
        <w:tc>
          <w:tcPr/>
          <w:p w:rsidR="00000000" w:rsidDel="00000000" w:rsidP="00000000" w:rsidRDefault="00000000" w:rsidRPr="00000000" w14:paraId="00002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dos actos.</w:t>
            </w:r>
          </w:p>
        </w:tc>
      </w:tr>
      <w:tr>
        <w:tc>
          <w:tcPr/>
          <w:p w:rsidR="00000000" w:rsidDel="00000000" w:rsidP="00000000" w:rsidRDefault="00000000" w:rsidRPr="00000000" w14:paraId="00002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Juan Ignacio Luca de Tena. Letra de Federico Romero y Guillermo F. Shaw.</w:t>
            </w:r>
          </w:p>
        </w:tc>
      </w:tr>
      <w:tr>
        <w:tc>
          <w:tcPr/>
          <w:p w:rsidR="00000000" w:rsidDel="00000000" w:rsidP="00000000" w:rsidRDefault="00000000" w:rsidRPr="00000000" w14:paraId="00002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1930.</w:t>
            </w:r>
          </w:p>
        </w:tc>
      </w:tr>
      <w:tr>
        <w:tc>
          <w:tcPr/>
          <w:p w:rsidR="00000000" w:rsidDel="00000000" w:rsidP="00000000" w:rsidRDefault="00000000" w:rsidRPr="00000000" w14:paraId="00002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Sociedad General de Autores de España.</w:t>
            </w:r>
          </w:p>
        </w:tc>
      </w:tr>
      <w:tr>
        <w:tc>
          <w:tcPr/>
          <w:p w:rsidR="00000000" w:rsidDel="00000000" w:rsidP="00000000" w:rsidRDefault="00000000" w:rsidRPr="00000000" w14:paraId="00002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2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Coro de espigadoras.</w:t>
            </w:r>
          </w:p>
        </w:tc>
      </w:tr>
      <w:tr>
        <w:tc>
          <w:tcPr/>
          <w:p w:rsidR="00000000" w:rsidDel="00000000" w:rsidP="00000000" w:rsidRDefault="00000000" w:rsidRPr="00000000" w14:paraId="00002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Pf y voz. </w:t>
            </w:r>
          </w:p>
        </w:tc>
      </w:tr>
      <w:tr>
        <w:tc>
          <w:tcPr/>
          <w:p w:rsidR="00000000" w:rsidDel="00000000" w:rsidP="00000000" w:rsidRDefault="00000000" w:rsidRPr="00000000" w14:paraId="00002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2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 signatura: 242.</w:t>
            </w:r>
          </w:p>
        </w:tc>
      </w:tr>
    </w:tbl>
    <w:p w:rsidR="00000000" w:rsidDel="00000000" w:rsidP="00000000" w:rsidRDefault="00000000" w:rsidRPr="00000000" w14:paraId="00002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G92b.</w:t>
            </w:r>
            <w:r w:rsidDel="00000000" w:rsidR="00000000" w:rsidRPr="00000000">
              <w:rPr>
                <w:rtl w:val="0"/>
              </w:rPr>
            </w:r>
          </w:p>
        </w:tc>
      </w:tr>
      <w:tr>
        <w:tc>
          <w:tcPr/>
          <w:p w:rsidR="00000000" w:rsidDel="00000000" w:rsidP="00000000" w:rsidRDefault="00000000" w:rsidRPr="00000000" w14:paraId="00002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GUERRERO, Jacinto.</w:t>
            </w:r>
          </w:p>
        </w:tc>
      </w:tr>
      <w:tr>
        <w:tc>
          <w:tcPr/>
          <w:p w:rsidR="00000000" w:rsidDel="00000000" w:rsidP="00000000" w:rsidRDefault="00000000" w:rsidRPr="00000000" w14:paraId="00002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montería (nº 6: Coro y tango milonga).</w:t>
            </w:r>
          </w:p>
        </w:tc>
      </w:tr>
      <w:tr>
        <w:tc>
          <w:tcPr/>
          <w:p w:rsidR="00000000" w:rsidDel="00000000" w:rsidP="00000000" w:rsidRDefault="00000000" w:rsidRPr="00000000" w14:paraId="00002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dos actos.</w:t>
            </w:r>
          </w:p>
        </w:tc>
      </w:tr>
      <w:tr>
        <w:tc>
          <w:tcPr/>
          <w:p w:rsidR="00000000" w:rsidDel="00000000" w:rsidP="00000000" w:rsidRDefault="00000000" w:rsidRPr="00000000" w14:paraId="00002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Letra de J. Ramos Martín. A la memoria de mi padre.</w:t>
            </w:r>
          </w:p>
        </w:tc>
      </w:tr>
      <w:tr>
        <w:tc>
          <w:tcPr/>
          <w:p w:rsidR="00000000" w:rsidDel="00000000" w:rsidP="00000000" w:rsidRDefault="00000000" w:rsidRPr="00000000" w14:paraId="00002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1923.</w:t>
            </w:r>
          </w:p>
        </w:tc>
      </w:tr>
      <w:tr>
        <w:tc>
          <w:tcPr/>
          <w:p w:rsidR="00000000" w:rsidDel="00000000" w:rsidP="00000000" w:rsidRDefault="00000000" w:rsidRPr="00000000" w14:paraId="00002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Unión Musical Española, ed.</w:t>
            </w:r>
          </w:p>
        </w:tc>
      </w:tr>
      <w:tr>
        <w:tc>
          <w:tcPr/>
          <w:p w:rsidR="00000000" w:rsidDel="00000000" w:rsidP="00000000" w:rsidRDefault="00000000" w:rsidRPr="00000000" w14:paraId="00002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Coro y tango milonga.</w:t>
            </w:r>
          </w:p>
        </w:tc>
      </w:tr>
      <w:tr>
        <w:tc>
          <w:tcPr/>
          <w:p w:rsidR="00000000" w:rsidDel="00000000" w:rsidP="00000000" w:rsidRDefault="00000000" w:rsidRPr="00000000" w14:paraId="00002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tiples, tenores, bajos y Pf. </w:t>
            </w:r>
          </w:p>
        </w:tc>
      </w:tr>
      <w:tr>
        <w:tc>
          <w:tcPr/>
          <w:p w:rsidR="00000000" w:rsidDel="00000000" w:rsidP="00000000" w:rsidRDefault="00000000" w:rsidRPr="00000000" w14:paraId="00002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Tiples, tenores, bajos y piano.</w:t>
            </w:r>
          </w:p>
        </w:tc>
      </w:tr>
      <w:tr>
        <w:tc>
          <w:tcPr/>
          <w:p w:rsidR="00000000" w:rsidDel="00000000" w:rsidP="00000000" w:rsidRDefault="00000000" w:rsidRPr="00000000" w14:paraId="00002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Antigua signatura: 243. Sello de Piazza y Encina, Málaga.</w:t>
            </w:r>
          </w:p>
        </w:tc>
      </w:tr>
    </w:tbl>
    <w:p w:rsidR="00000000" w:rsidDel="00000000" w:rsidP="00000000" w:rsidRDefault="00000000" w:rsidRPr="00000000" w14:paraId="00002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G93.</w:t>
            </w:r>
          </w:p>
        </w:tc>
      </w:tr>
      <w:tr>
        <w:tc>
          <w:tcPr/>
          <w:p w:rsidR="00000000" w:rsidDel="00000000" w:rsidP="00000000" w:rsidRDefault="00000000" w:rsidRPr="00000000" w14:paraId="00002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GEVAERT, François-Auguste.</w:t>
            </w:r>
          </w:p>
        </w:tc>
      </w:tr>
      <w:tr>
        <w:tc>
          <w:tcPr/>
          <w:p w:rsidR="00000000" w:rsidDel="00000000" w:rsidP="00000000" w:rsidRDefault="00000000" w:rsidRPr="00000000" w14:paraId="00002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billet de Marguerite.</w:t>
            </w:r>
          </w:p>
        </w:tc>
      </w:tr>
      <w:tr>
        <w:tc>
          <w:tcPr/>
          <w:p w:rsidR="00000000" w:rsidDel="00000000" w:rsidP="00000000" w:rsidRDefault="00000000" w:rsidRPr="00000000" w14:paraId="00002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w:t>
            </w:r>
          </w:p>
        </w:tc>
      </w:tr>
      <w:tr>
        <w:tc>
          <w:tcPr/>
          <w:p w:rsidR="00000000" w:rsidDel="00000000" w:rsidP="00000000" w:rsidRDefault="00000000" w:rsidRPr="00000000" w14:paraId="00002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y Septiembre 8/95. E. Soto (rubricado).</w:t>
            </w:r>
          </w:p>
        </w:tc>
      </w:tr>
      <w:tr>
        <w:tc>
          <w:tcPr/>
          <w:p w:rsidR="00000000" w:rsidDel="00000000" w:rsidP="00000000" w:rsidRDefault="00000000" w:rsidRPr="00000000" w14:paraId="00002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Completo y alguna página en mal estado.</w:t>
            </w:r>
          </w:p>
        </w:tc>
      </w:tr>
      <w:tr>
        <w:tc>
          <w:tcPr/>
          <w:p w:rsidR="00000000" w:rsidDel="00000000" w:rsidP="00000000" w:rsidRDefault="00000000" w:rsidRPr="00000000" w14:paraId="00002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2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non troppo vivo/Plus lento/Presto.</w:t>
            </w:r>
          </w:p>
        </w:tc>
      </w:tr>
      <w:tr>
        <w:tc>
          <w:tcPr/>
          <w:p w:rsidR="00000000" w:rsidDel="00000000" w:rsidP="00000000" w:rsidRDefault="00000000" w:rsidRPr="00000000" w14:paraId="00002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445. Sello de José Sancho Toro. Se señala como Guevaert.</w:t>
            </w:r>
          </w:p>
        </w:tc>
      </w:tr>
    </w:tbl>
    <w:p w:rsidR="00000000" w:rsidDel="00000000" w:rsidP="00000000" w:rsidRDefault="00000000" w:rsidRPr="00000000" w14:paraId="00002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2454">
      <w:pPr>
        <w:widowControl w:val="1"/>
        <w:jc w:val="both"/>
        <w:rPr>
          <w:b w:val="1"/>
          <w:sz w:val="22"/>
          <w:szCs w:val="22"/>
        </w:rPr>
      </w:pPr>
      <w:r w:rsidDel="00000000" w:rsidR="00000000" w:rsidRPr="00000000">
        <w:rPr>
          <w:rtl w:val="0"/>
        </w:rPr>
      </w:r>
    </w:p>
    <w:tbl>
      <w:tblPr>
        <w:tblStyle w:val="Table8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55">
            <w:pPr>
              <w:widowControl w:val="1"/>
              <w:jc w:val="both"/>
              <w:rPr>
                <w:b w:val="1"/>
                <w:sz w:val="22"/>
                <w:szCs w:val="22"/>
              </w:rPr>
            </w:pPr>
            <w:r w:rsidDel="00000000" w:rsidR="00000000" w:rsidRPr="00000000">
              <w:rPr>
                <w:b w:val="1"/>
                <w:sz w:val="22"/>
                <w:szCs w:val="22"/>
                <w:rtl w:val="0"/>
              </w:rPr>
              <w:t xml:space="preserve">Signatura: G93a.</w:t>
            </w:r>
          </w:p>
        </w:tc>
      </w:tr>
      <w:tr>
        <w:tc>
          <w:tcPr/>
          <w:p w:rsidR="00000000" w:rsidDel="00000000" w:rsidP="00000000" w:rsidRDefault="00000000" w:rsidRPr="00000000" w14:paraId="0000245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GUNGL´L, Johann.</w:t>
            </w:r>
          </w:p>
        </w:tc>
      </w:tr>
      <w:tr>
        <w:tc>
          <w:tcPr/>
          <w:p w:rsidR="00000000" w:rsidDel="00000000" w:rsidP="00000000" w:rsidRDefault="00000000" w:rsidRPr="00000000" w14:paraId="0000245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Ein Sträusschen, Op. 5. Walzer.</w:t>
            </w:r>
          </w:p>
        </w:tc>
      </w:tr>
      <w:tr>
        <w:tc>
          <w:tcPr/>
          <w:p w:rsidR="00000000" w:rsidDel="00000000" w:rsidP="00000000" w:rsidRDefault="00000000" w:rsidRPr="00000000" w14:paraId="0000245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Pianoforte, seiner excellenz dem Herrn Grafen F. W. v. REDERN.</w:t>
            </w:r>
          </w:p>
        </w:tc>
      </w:tr>
      <w:tr>
        <w:tc>
          <w:tcPr/>
          <w:p w:rsidR="00000000" w:rsidDel="00000000" w:rsidP="00000000" w:rsidRDefault="00000000" w:rsidRPr="00000000" w14:paraId="0000245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Shlesinger, Berlín.</w:t>
            </w:r>
          </w:p>
        </w:tc>
      </w:tr>
      <w:tr>
        <w:tc>
          <w:tcPr/>
          <w:p w:rsidR="00000000" w:rsidDel="00000000" w:rsidP="00000000" w:rsidRDefault="00000000" w:rsidRPr="00000000" w14:paraId="0000245A">
            <w:pPr>
              <w:widowControl w:val="1"/>
              <w:jc w:val="both"/>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Completo y buen estado.</w:t>
            </w:r>
          </w:p>
        </w:tc>
      </w:tr>
      <w:tr>
        <w:tc>
          <w:tcPr/>
          <w:p w:rsidR="00000000" w:rsidDel="00000000" w:rsidP="00000000" w:rsidRDefault="00000000" w:rsidRPr="00000000" w14:paraId="0000245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245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578. Sello del Conservatorio Profesional de Málaga.</w:t>
            </w:r>
          </w:p>
        </w:tc>
      </w:tr>
    </w:tbl>
    <w:p w:rsidR="00000000" w:rsidDel="00000000" w:rsidP="00000000" w:rsidRDefault="00000000" w:rsidRPr="00000000" w14:paraId="0000245D">
      <w:pPr>
        <w:widowControl w:val="1"/>
        <w:jc w:val="both"/>
        <w:rPr>
          <w:b w:val="1"/>
          <w:sz w:val="22"/>
          <w:szCs w:val="22"/>
        </w:rPr>
      </w:pPr>
      <w:r w:rsidDel="00000000" w:rsidR="00000000" w:rsidRPr="00000000">
        <w:rPr>
          <w:rtl w:val="0"/>
        </w:rPr>
      </w:r>
    </w:p>
    <w:p w:rsidR="00000000" w:rsidDel="00000000" w:rsidP="00000000" w:rsidRDefault="00000000" w:rsidRPr="00000000" w14:paraId="0000245E">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G5</w:t>
      </w:r>
    </w:p>
    <w:p w:rsidR="00000000" w:rsidDel="00000000" w:rsidP="00000000" w:rsidRDefault="00000000" w:rsidRPr="00000000" w14:paraId="00002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G94.</w:t>
            </w:r>
          </w:p>
        </w:tc>
      </w:tr>
      <w:tr>
        <w:tc>
          <w:tcPr/>
          <w:p w:rsidR="00000000" w:rsidDel="00000000" w:rsidP="00000000" w:rsidRDefault="00000000" w:rsidRPr="00000000" w14:paraId="00002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GURIDI, Jesús.</w:t>
            </w:r>
          </w:p>
        </w:tc>
      </w:tr>
      <w:tr>
        <w:tc>
          <w:tcPr/>
          <w:p w:rsidR="00000000" w:rsidDel="00000000" w:rsidP="00000000" w:rsidRDefault="00000000" w:rsidRPr="00000000" w14:paraId="00002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Así cantan los chicos. Escena 1, 2 y 3.</w:t>
            </w:r>
          </w:p>
        </w:tc>
      </w:tr>
      <w:tr>
        <w:tc>
          <w:tcPr/>
          <w:p w:rsidR="00000000" w:rsidDel="00000000" w:rsidP="00000000" w:rsidRDefault="00000000" w:rsidRPr="00000000" w14:paraId="00002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Escenas infantiles.</w:t>
            </w:r>
          </w:p>
        </w:tc>
      </w:tr>
      <w:tr>
        <w:tc>
          <w:tcPr/>
          <w:p w:rsidR="00000000" w:rsidDel="00000000" w:rsidP="00000000" w:rsidRDefault="00000000" w:rsidRPr="00000000" w14:paraId="00002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 y parte de edición impresa con letra sólo.</w:t>
            </w:r>
          </w:p>
        </w:tc>
      </w:tr>
      <w:tr>
        <w:tc>
          <w:tcPr/>
          <w:p w:rsidR="00000000" w:rsidDel="00000000" w:rsidP="00000000" w:rsidRDefault="00000000" w:rsidRPr="00000000" w14:paraId="00002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w:t>
            </w:r>
          </w:p>
        </w:tc>
      </w:tr>
      <w:tr>
        <w:tc>
          <w:tcPr/>
          <w:p w:rsidR="00000000" w:rsidDel="00000000" w:rsidP="00000000" w:rsidRDefault="00000000" w:rsidRPr="00000000" w14:paraId="00002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 y Lab M.</w:t>
            </w:r>
          </w:p>
        </w:tc>
      </w:tr>
      <w:tr>
        <w:tc>
          <w:tcPr/>
          <w:p w:rsidR="00000000" w:rsidDel="00000000" w:rsidP="00000000" w:rsidRDefault="00000000" w:rsidRPr="00000000" w14:paraId="00002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movimientos. Molto moderato / Andante con moto / Allegro giusto.</w:t>
            </w:r>
          </w:p>
        </w:tc>
      </w:tr>
      <w:tr>
        <w:tc>
          <w:tcPr/>
          <w:p w:rsidR="00000000" w:rsidDel="00000000" w:rsidP="00000000" w:rsidRDefault="00000000" w:rsidRPr="00000000" w14:paraId="00002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vocal.</w:t>
            </w:r>
          </w:p>
        </w:tc>
      </w:tr>
      <w:tr>
        <w:tc>
          <w:tcPr/>
          <w:p w:rsidR="00000000" w:rsidDel="00000000" w:rsidP="00000000" w:rsidRDefault="00000000" w:rsidRPr="00000000" w14:paraId="00002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 impresas de la letra de Voces 1, 76 impresas de la letra de Voces 2, manuscrito Voz 1 de la 1ª escena, 3 manuscritos de Voz 1 de la 2ª escena, 5 manuscritos deVoz 1 de todas las escenas (unidas por un papel adhesivo), 5 manuscritos de Voz 2 de la 1ª escena, 10 manuscritos de Voz 2 de la 2ª escena, 4 manuscritos de Voz 2 de la 2ª escena (escrito a mano la palabra “tenores”, teniendo diferente música que la voz 2ª), 5 manuscritos de Voz 2 de todas las escenas (unidas por un papel adhesivo), manuscrito de Voz a solo de la escena 3.</w:t>
            </w:r>
          </w:p>
        </w:tc>
      </w:tr>
      <w:tr>
        <w:tc>
          <w:tcPr/>
          <w:p w:rsidR="00000000" w:rsidDel="00000000" w:rsidP="00000000" w:rsidRDefault="00000000" w:rsidRPr="00000000" w14:paraId="00002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Voces.</w:t>
            </w:r>
          </w:p>
        </w:tc>
      </w:tr>
      <w:tr>
        <w:tc>
          <w:tcPr/>
          <w:p w:rsidR="00000000" w:rsidDel="00000000" w:rsidP="00000000" w:rsidRDefault="00000000" w:rsidRPr="00000000" w14:paraId="00002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234.</w:t>
            </w:r>
          </w:p>
        </w:tc>
      </w:tr>
    </w:tbl>
    <w:p w:rsidR="00000000" w:rsidDel="00000000" w:rsidP="00000000" w:rsidRDefault="00000000" w:rsidRPr="00000000" w14:paraId="00002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G95.</w:t>
            </w:r>
          </w:p>
        </w:tc>
      </w:tr>
      <w:tr>
        <w:tc>
          <w:tcPr/>
          <w:p w:rsidR="00000000" w:rsidDel="00000000" w:rsidP="00000000" w:rsidRDefault="00000000" w:rsidRPr="00000000" w14:paraId="00002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GURIDI, Jesús.</w:t>
            </w:r>
          </w:p>
        </w:tc>
      </w:tr>
      <w:tr>
        <w:tc>
          <w:tcPr/>
          <w:p w:rsidR="00000000" w:rsidDel="00000000" w:rsidP="00000000" w:rsidRDefault="00000000" w:rsidRPr="00000000" w14:paraId="00002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caserío.</w:t>
            </w:r>
          </w:p>
        </w:tc>
      </w:tr>
      <w:tr>
        <w:tc>
          <w:tcPr/>
          <w:p w:rsidR="00000000" w:rsidDel="00000000" w:rsidP="00000000" w:rsidRDefault="00000000" w:rsidRPr="00000000" w14:paraId="00002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reg. 15877.</w:t>
              <w:tab/>
              <w:tab/>
            </w:r>
          </w:p>
        </w:tc>
      </w:tr>
      <w:tr>
        <w:tc>
          <w:tcPr/>
          <w:p w:rsidR="00000000" w:rsidDel="00000000" w:rsidP="00000000" w:rsidRDefault="00000000" w:rsidRPr="00000000" w14:paraId="00002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2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536. Sello de José Sancho Toro, Málaga.</w:t>
            </w:r>
          </w:p>
        </w:tc>
      </w:tr>
    </w:tbl>
    <w:p w:rsidR="00000000" w:rsidDel="00000000" w:rsidP="00000000" w:rsidRDefault="00000000" w:rsidRPr="00000000" w14:paraId="00002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G96.</w:t>
            </w:r>
          </w:p>
        </w:tc>
      </w:tr>
      <w:tr>
        <w:tc>
          <w:tcPr/>
          <w:p w:rsidR="00000000" w:rsidDel="00000000" w:rsidP="00000000" w:rsidRDefault="00000000" w:rsidRPr="00000000" w14:paraId="00002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GURIDI, Jesús.</w:t>
            </w:r>
          </w:p>
        </w:tc>
      </w:tr>
      <w:tr>
        <w:tc>
          <w:tcPr/>
          <w:p w:rsidR="00000000" w:rsidDel="00000000" w:rsidP="00000000" w:rsidRDefault="00000000" w:rsidRPr="00000000" w14:paraId="00002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PACHECO, J.F.</w:t>
            </w:r>
          </w:p>
        </w:tc>
      </w:tr>
      <w:tr>
        <w:tc>
          <w:tcPr/>
          <w:p w:rsidR="00000000" w:rsidDel="00000000" w:rsidP="00000000" w:rsidRDefault="00000000" w:rsidRPr="00000000" w14:paraId="00002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cautiva.</w:t>
            </w:r>
          </w:p>
        </w:tc>
      </w:tr>
      <w:tr>
        <w:tc>
          <w:tcPr/>
          <w:p w:rsidR="00000000" w:rsidDel="00000000" w:rsidP="00000000" w:rsidRDefault="00000000" w:rsidRPr="00000000" w14:paraId="00002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 Nº reg. 16663.</w:t>
            </w:r>
          </w:p>
        </w:tc>
      </w:tr>
      <w:tr>
        <w:tc>
          <w:tcPr/>
          <w:p w:rsidR="00000000" w:rsidDel="00000000" w:rsidP="00000000" w:rsidRDefault="00000000" w:rsidRPr="00000000" w14:paraId="00002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2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cello, viola y contrabajo.</w:t>
            </w:r>
          </w:p>
        </w:tc>
      </w:tr>
      <w:tr>
        <w:tc>
          <w:tcPr/>
          <w:p w:rsidR="00000000" w:rsidDel="00000000" w:rsidP="00000000" w:rsidRDefault="00000000" w:rsidRPr="00000000" w14:paraId="00002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537. Sello de José Sancho Toro, Málaga.</w:t>
            </w:r>
          </w:p>
        </w:tc>
      </w:tr>
    </w:tbl>
    <w:p w:rsidR="00000000" w:rsidDel="00000000" w:rsidP="00000000" w:rsidRDefault="00000000" w:rsidRPr="00000000" w14:paraId="00002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G97.</w:t>
            </w:r>
          </w:p>
        </w:tc>
      </w:tr>
      <w:tr>
        <w:tc>
          <w:tcPr/>
          <w:p w:rsidR="00000000" w:rsidDel="00000000" w:rsidP="00000000" w:rsidRDefault="00000000" w:rsidRPr="00000000" w14:paraId="00002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GUTIÉRREZ DEL BARRIO, Alejandro.</w:t>
            </w:r>
          </w:p>
        </w:tc>
      </w:tr>
      <w:tr>
        <w:tc>
          <w:tcPr/>
          <w:p w:rsidR="00000000" w:rsidDel="00000000" w:rsidP="00000000" w:rsidRDefault="00000000" w:rsidRPr="00000000" w14:paraId="00002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de cuna.</w:t>
            </w:r>
          </w:p>
        </w:tc>
      </w:tr>
      <w:tr>
        <w:tc>
          <w:tcPr/>
          <w:p w:rsidR="00000000" w:rsidDel="00000000" w:rsidP="00000000" w:rsidRDefault="00000000" w:rsidRPr="00000000" w14:paraId="00002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una canción popular leonesa.</w:t>
            </w:r>
          </w:p>
        </w:tc>
      </w:tr>
      <w:tr>
        <w:tc>
          <w:tcPr/>
          <w:p w:rsidR="00000000" w:rsidDel="00000000" w:rsidP="00000000" w:rsidRDefault="00000000" w:rsidRPr="00000000" w14:paraId="00002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2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2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2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2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sola voz que llega hasta un Do#5.</w:t>
            </w:r>
          </w:p>
        </w:tc>
      </w:tr>
      <w:tr>
        <w:tc>
          <w:tcPr/>
          <w:p w:rsidR="00000000" w:rsidDel="00000000" w:rsidP="00000000" w:rsidRDefault="00000000" w:rsidRPr="00000000" w14:paraId="00002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Pf/Canto.</w:t>
            </w:r>
          </w:p>
        </w:tc>
      </w:tr>
    </w:tbl>
    <w:p w:rsidR="00000000" w:rsidDel="00000000" w:rsidP="00000000" w:rsidRDefault="00000000" w:rsidRPr="00000000" w14:paraId="00002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G98.</w:t>
            </w:r>
          </w:p>
        </w:tc>
      </w:tr>
      <w:tr>
        <w:tc>
          <w:tcPr/>
          <w:p w:rsidR="00000000" w:rsidDel="00000000" w:rsidP="00000000" w:rsidRDefault="00000000" w:rsidRPr="00000000" w14:paraId="00002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GUTIÉRREZ DEL BARRIO, Alejandro.</w:t>
            </w:r>
          </w:p>
        </w:tc>
      </w:tr>
      <w:tr>
        <w:tc>
          <w:tcPr/>
          <w:p w:rsidR="00000000" w:rsidDel="00000000" w:rsidP="00000000" w:rsidRDefault="00000000" w:rsidRPr="00000000" w14:paraId="00002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Huaino.</w:t>
            </w:r>
          </w:p>
        </w:tc>
      </w:tr>
      <w:tr>
        <w:tc>
          <w:tcPr/>
          <w:p w:rsidR="00000000" w:rsidDel="00000000" w:rsidP="00000000" w:rsidRDefault="00000000" w:rsidRPr="00000000" w14:paraId="00002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película “Nuestra tierra de paz”.</w:t>
            </w:r>
          </w:p>
        </w:tc>
      </w:tr>
      <w:tr>
        <w:tc>
          <w:tcPr/>
          <w:p w:rsidR="00000000" w:rsidDel="00000000" w:rsidP="00000000" w:rsidRDefault="00000000" w:rsidRPr="00000000" w14:paraId="00002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2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 m.</w:t>
            </w:r>
          </w:p>
        </w:tc>
      </w:tr>
      <w:tr>
        <w:tc>
          <w:tcPr/>
          <w:p w:rsidR="00000000" w:rsidDel="00000000" w:rsidP="00000000" w:rsidRDefault="00000000" w:rsidRPr="00000000" w14:paraId="00002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w:t>
            </w:r>
          </w:p>
        </w:tc>
      </w:tr>
      <w:tr>
        <w:tc>
          <w:tcPr/>
          <w:p w:rsidR="00000000" w:rsidDel="00000000" w:rsidP="00000000" w:rsidRDefault="00000000" w:rsidRPr="00000000" w14:paraId="00002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Sopranos, Contraltos, Tenores, Barítonos, Bajos.</w:t>
            </w:r>
          </w:p>
        </w:tc>
      </w:tr>
      <w:tr>
        <w:tc>
          <w:tcPr/>
          <w:p w:rsidR="00000000" w:rsidDel="00000000" w:rsidP="00000000" w:rsidRDefault="00000000" w:rsidRPr="00000000" w14:paraId="00002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voces.</w:t>
            </w:r>
          </w:p>
        </w:tc>
      </w:tr>
      <w:tr>
        <w:tc>
          <w:tcPr/>
          <w:p w:rsidR="00000000" w:rsidDel="00000000" w:rsidP="00000000" w:rsidRDefault="00000000" w:rsidRPr="00000000" w14:paraId="00002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primera página dice: “letra autóctona en quechua”.</w:t>
            </w:r>
          </w:p>
        </w:tc>
      </w:tr>
    </w:tbl>
    <w:p w:rsidR="00000000" w:rsidDel="00000000" w:rsidP="00000000" w:rsidRDefault="00000000" w:rsidRPr="00000000" w14:paraId="00002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A3">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H</w:t>
        <w:tab/>
      </w:r>
    </w:p>
    <w:p w:rsidR="00000000" w:rsidDel="00000000" w:rsidP="00000000" w:rsidRDefault="00000000" w:rsidRPr="00000000" w14:paraId="000024A4">
      <w:pPr>
        <w:rPr/>
      </w:pPr>
      <w:r w:rsidDel="00000000" w:rsidR="00000000" w:rsidRPr="00000000">
        <w:rPr>
          <w:rtl w:val="0"/>
        </w:rPr>
      </w:r>
    </w:p>
    <w:p w:rsidR="00000000" w:rsidDel="00000000" w:rsidP="00000000" w:rsidRDefault="00000000" w:rsidRPr="00000000" w14:paraId="00002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A6">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H1</w:t>
      </w:r>
    </w:p>
    <w:p w:rsidR="00000000" w:rsidDel="00000000" w:rsidP="00000000" w:rsidRDefault="00000000" w:rsidRPr="00000000" w14:paraId="00002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A8">
      <w:pPr>
        <w:rPr/>
      </w:pPr>
      <w:r w:rsidDel="00000000" w:rsidR="00000000" w:rsidRPr="00000000">
        <w:rPr>
          <w:rtl w:val="0"/>
        </w:rPr>
      </w:r>
    </w:p>
    <w:tbl>
      <w:tblPr>
        <w:tblStyle w:val="Table8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w:t>
            </w:r>
            <w:r w:rsidDel="00000000" w:rsidR="00000000" w:rsidRPr="00000000">
              <w:rPr>
                <w:rtl w:val="0"/>
              </w:rPr>
            </w:r>
          </w:p>
        </w:tc>
      </w:tr>
      <w:tr>
        <w:tc>
          <w:tcPr/>
          <w:p w:rsidR="00000000" w:rsidDel="00000000" w:rsidP="00000000" w:rsidRDefault="00000000" w:rsidRPr="00000000" w14:paraId="00002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HAENDEL, Georg Friedrich.</w:t>
            </w:r>
          </w:p>
        </w:tc>
      </w:tr>
      <w:tr>
        <w:tc>
          <w:tcPr/>
          <w:p w:rsidR="00000000" w:rsidDel="00000000" w:rsidP="00000000" w:rsidRDefault="00000000" w:rsidRPr="00000000" w14:paraId="00002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HUTCHINS CALLCOTT, William (arr.).</w:t>
            </w:r>
            <w:r w:rsidDel="00000000" w:rsidR="00000000" w:rsidRPr="00000000">
              <w:rPr>
                <w:rtl w:val="0"/>
              </w:rPr>
            </w:r>
          </w:p>
        </w:tc>
      </w:tr>
      <w:tr>
        <w:tc>
          <w:tcPr/>
          <w:p w:rsidR="00000000" w:rsidDel="00000000" w:rsidP="00000000" w:rsidRDefault="00000000" w:rsidRPr="00000000" w14:paraId="00002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e´er you walk, from Oratorio of Semele.</w:t>
            </w:r>
          </w:p>
        </w:tc>
      </w:tr>
      <w:tr>
        <w:tc>
          <w:tcPr/>
          <w:p w:rsidR="00000000" w:rsidDel="00000000" w:rsidP="00000000" w:rsidRDefault="00000000" w:rsidRPr="00000000" w14:paraId="00002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Lamborn, Londres.</w:t>
            </w:r>
          </w:p>
        </w:tc>
      </w:tr>
      <w:tr>
        <w:tc>
          <w:tcPr/>
          <w:p w:rsidR="00000000" w:rsidDel="00000000" w:rsidP="00000000" w:rsidRDefault="00000000" w:rsidRPr="00000000" w14:paraId="00002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2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Klitz, Music seller.</w:t>
            </w:r>
          </w:p>
        </w:tc>
      </w:tr>
    </w:tbl>
    <w:p w:rsidR="00000000" w:rsidDel="00000000" w:rsidP="00000000" w:rsidRDefault="00000000" w:rsidRPr="00000000" w14:paraId="00002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24B5">
      <w:pPr>
        <w:rPr/>
      </w:pPr>
      <w:r w:rsidDel="00000000" w:rsidR="00000000" w:rsidRPr="00000000">
        <w:rPr>
          <w:rtl w:val="0"/>
        </w:rPr>
      </w:r>
    </w:p>
    <w:tbl>
      <w:tblPr>
        <w:tblStyle w:val="Table8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B6">
            <w:pPr>
              <w:widowControl w:val="1"/>
              <w:jc w:val="both"/>
              <w:rPr>
                <w:sz w:val="22"/>
                <w:szCs w:val="22"/>
              </w:rPr>
            </w:pPr>
            <w:r w:rsidDel="00000000" w:rsidR="00000000" w:rsidRPr="00000000">
              <w:rPr>
                <w:b w:val="1"/>
                <w:sz w:val="22"/>
                <w:szCs w:val="22"/>
                <w:rtl w:val="0"/>
              </w:rPr>
              <w:t xml:space="preserve">Signatura: H1a.</w:t>
            </w:r>
            <w:r w:rsidDel="00000000" w:rsidR="00000000" w:rsidRPr="00000000">
              <w:rPr>
                <w:rtl w:val="0"/>
              </w:rPr>
            </w:r>
          </w:p>
        </w:tc>
      </w:tr>
      <w:tr>
        <w:tc>
          <w:tcPr/>
          <w:p w:rsidR="00000000" w:rsidDel="00000000" w:rsidP="00000000" w:rsidRDefault="00000000" w:rsidRPr="00000000" w14:paraId="000024B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HAENDEL, Georg Friedrich.</w:t>
            </w:r>
          </w:p>
        </w:tc>
      </w:tr>
      <w:tr>
        <w:tc>
          <w:tcPr/>
          <w:p w:rsidR="00000000" w:rsidDel="00000000" w:rsidP="00000000" w:rsidRDefault="00000000" w:rsidRPr="00000000" w14:paraId="000024B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6 Fuguetas.</w:t>
            </w:r>
            <w:r w:rsidDel="00000000" w:rsidR="00000000" w:rsidRPr="00000000">
              <w:rPr>
                <w:rtl w:val="0"/>
              </w:rPr>
            </w:r>
          </w:p>
        </w:tc>
      </w:tr>
      <w:tr>
        <w:tc>
          <w:tcPr/>
          <w:p w:rsidR="00000000" w:rsidDel="00000000" w:rsidP="00000000" w:rsidRDefault="00000000" w:rsidRPr="00000000" w14:paraId="000024B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Fuentes y Asenjo, Madrid.</w:t>
            </w:r>
            <w:r w:rsidDel="00000000" w:rsidR="00000000" w:rsidRPr="00000000">
              <w:rPr>
                <w:rtl w:val="0"/>
              </w:rPr>
            </w:r>
          </w:p>
        </w:tc>
      </w:tr>
      <w:tr>
        <w:tc>
          <w:tcPr/>
          <w:p w:rsidR="00000000" w:rsidDel="00000000" w:rsidP="00000000" w:rsidRDefault="00000000" w:rsidRPr="00000000" w14:paraId="000024B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completo.</w:t>
            </w:r>
          </w:p>
        </w:tc>
      </w:tr>
      <w:tr>
        <w:tc>
          <w:tcPr/>
          <w:p w:rsidR="00000000" w:rsidDel="00000000" w:rsidP="00000000" w:rsidRDefault="00000000" w:rsidRPr="00000000" w14:paraId="000024B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4B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579.</w:t>
            </w:r>
            <w:r w:rsidDel="00000000" w:rsidR="00000000" w:rsidRPr="00000000">
              <w:rPr>
                <w:rtl w:val="0"/>
              </w:rPr>
            </w:r>
          </w:p>
        </w:tc>
      </w:tr>
    </w:tbl>
    <w:p w:rsidR="00000000" w:rsidDel="00000000" w:rsidP="00000000" w:rsidRDefault="00000000" w:rsidRPr="00000000" w14:paraId="000024BD">
      <w:pPr>
        <w:widowControl w:val="1"/>
        <w:jc w:val="both"/>
        <w:rPr>
          <w:sz w:val="22"/>
          <w:szCs w:val="22"/>
        </w:rPr>
      </w:pPr>
      <w:r w:rsidDel="00000000" w:rsidR="00000000" w:rsidRPr="00000000">
        <w:rPr>
          <w:rtl w:val="0"/>
        </w:rPr>
      </w:r>
    </w:p>
    <w:p w:rsidR="00000000" w:rsidDel="00000000" w:rsidP="00000000" w:rsidRDefault="00000000" w:rsidRPr="00000000" w14:paraId="000024BE">
      <w:pPr>
        <w:rPr/>
      </w:pPr>
      <w:r w:rsidDel="00000000" w:rsidR="00000000" w:rsidRPr="00000000">
        <w:rPr>
          <w:rtl w:val="0"/>
        </w:rPr>
      </w:r>
    </w:p>
    <w:tbl>
      <w:tblPr>
        <w:tblStyle w:val="Table8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BF">
            <w:pPr>
              <w:widowControl w:val="1"/>
              <w:jc w:val="both"/>
              <w:rPr>
                <w:sz w:val="22"/>
                <w:szCs w:val="22"/>
              </w:rPr>
            </w:pPr>
            <w:r w:rsidDel="00000000" w:rsidR="00000000" w:rsidRPr="00000000">
              <w:rPr>
                <w:b w:val="1"/>
                <w:sz w:val="22"/>
                <w:szCs w:val="22"/>
                <w:rtl w:val="0"/>
              </w:rPr>
              <w:t xml:space="preserve">Signatura: H1b.</w:t>
            </w:r>
            <w:r w:rsidDel="00000000" w:rsidR="00000000" w:rsidRPr="00000000">
              <w:rPr>
                <w:rtl w:val="0"/>
              </w:rPr>
            </w:r>
          </w:p>
        </w:tc>
      </w:tr>
      <w:tr>
        <w:tc>
          <w:tcPr/>
          <w:p w:rsidR="00000000" w:rsidDel="00000000" w:rsidP="00000000" w:rsidRDefault="00000000" w:rsidRPr="00000000" w14:paraId="000024C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HAENDEL, Georg Friedrich.</w:t>
            </w:r>
          </w:p>
        </w:tc>
      </w:tr>
      <w:tr>
        <w:tc>
          <w:tcPr/>
          <w:p w:rsidR="00000000" w:rsidDel="00000000" w:rsidP="00000000" w:rsidRDefault="00000000" w:rsidRPr="00000000" w14:paraId="000024C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Fughetten (Ruthardt)</w:t>
            </w:r>
            <w:r w:rsidDel="00000000" w:rsidR="00000000" w:rsidRPr="00000000">
              <w:rPr>
                <w:rtl w:val="0"/>
              </w:rPr>
            </w:r>
          </w:p>
        </w:tc>
      </w:tr>
      <w:tr>
        <w:tc>
          <w:tcPr/>
          <w:p w:rsidR="00000000" w:rsidDel="00000000" w:rsidP="00000000" w:rsidRDefault="00000000" w:rsidRPr="00000000" w14:paraId="000024C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24C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4C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4C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579. Sello de Juan López, Málaga. Rúbrica de Mª del Carmen Lindell.</w:t>
            </w:r>
          </w:p>
        </w:tc>
      </w:tr>
    </w:tbl>
    <w:p w:rsidR="00000000" w:rsidDel="00000000" w:rsidP="00000000" w:rsidRDefault="00000000" w:rsidRPr="00000000" w14:paraId="000024C6">
      <w:pPr>
        <w:widowControl w:val="1"/>
        <w:jc w:val="both"/>
        <w:rPr>
          <w:sz w:val="22"/>
          <w:szCs w:val="22"/>
        </w:rPr>
      </w:pPr>
      <w:r w:rsidDel="00000000" w:rsidR="00000000" w:rsidRPr="00000000">
        <w:rPr>
          <w:rtl w:val="0"/>
        </w:rPr>
      </w:r>
    </w:p>
    <w:p w:rsidR="00000000" w:rsidDel="00000000" w:rsidP="00000000" w:rsidRDefault="00000000" w:rsidRPr="00000000" w14:paraId="000024C7">
      <w:pPr>
        <w:rPr/>
      </w:pPr>
      <w:r w:rsidDel="00000000" w:rsidR="00000000" w:rsidRPr="00000000">
        <w:rPr>
          <w:rtl w:val="0"/>
        </w:rPr>
      </w:r>
    </w:p>
    <w:tbl>
      <w:tblPr>
        <w:tblStyle w:val="Table8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C8">
            <w:pPr>
              <w:widowControl w:val="1"/>
              <w:jc w:val="both"/>
              <w:rPr>
                <w:sz w:val="22"/>
                <w:szCs w:val="22"/>
              </w:rPr>
            </w:pPr>
            <w:r w:rsidDel="00000000" w:rsidR="00000000" w:rsidRPr="00000000">
              <w:rPr>
                <w:b w:val="1"/>
                <w:sz w:val="22"/>
                <w:szCs w:val="22"/>
                <w:rtl w:val="0"/>
              </w:rPr>
              <w:t xml:space="preserve">Signatura: H1c.</w:t>
            </w:r>
            <w:r w:rsidDel="00000000" w:rsidR="00000000" w:rsidRPr="00000000">
              <w:rPr>
                <w:rtl w:val="0"/>
              </w:rPr>
            </w:r>
          </w:p>
        </w:tc>
      </w:tr>
      <w:tr>
        <w:tc>
          <w:tcPr/>
          <w:p w:rsidR="00000000" w:rsidDel="00000000" w:rsidP="00000000" w:rsidRDefault="00000000" w:rsidRPr="00000000" w14:paraId="000024C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HAENDEL, Georg Friedrich.</w:t>
            </w:r>
          </w:p>
        </w:tc>
      </w:tr>
      <w:tr>
        <w:tc>
          <w:tcPr/>
          <w:p w:rsidR="00000000" w:rsidDel="00000000" w:rsidP="00000000" w:rsidRDefault="00000000" w:rsidRPr="00000000" w14:paraId="000024C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Passacaglia</w:t>
            </w:r>
            <w:r w:rsidDel="00000000" w:rsidR="00000000" w:rsidRPr="00000000">
              <w:rPr>
                <w:sz w:val="22"/>
                <w:szCs w:val="22"/>
                <w:rtl w:val="0"/>
              </w:rPr>
              <w:t xml:space="preserve">.</w:t>
            </w:r>
          </w:p>
        </w:tc>
      </w:tr>
      <w:tr>
        <w:tc>
          <w:tcPr/>
          <w:p w:rsidR="00000000" w:rsidDel="00000000" w:rsidP="00000000" w:rsidRDefault="00000000" w:rsidRPr="00000000" w14:paraId="000024C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Riveduta e diteggiata da Sigismondo CESI. Biblioteca Pianistica per la Gioventú.</w:t>
            </w:r>
          </w:p>
        </w:tc>
      </w:tr>
      <w:tr>
        <w:tc>
          <w:tcPr/>
          <w:p w:rsidR="00000000" w:rsidDel="00000000" w:rsidP="00000000" w:rsidRDefault="00000000" w:rsidRPr="00000000" w14:paraId="000024C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24C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4C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4C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581.</w:t>
            </w:r>
          </w:p>
        </w:tc>
      </w:tr>
    </w:tbl>
    <w:p w:rsidR="00000000" w:rsidDel="00000000" w:rsidP="00000000" w:rsidRDefault="00000000" w:rsidRPr="00000000" w14:paraId="000024D0">
      <w:pPr>
        <w:widowControl w:val="1"/>
        <w:jc w:val="both"/>
        <w:rPr>
          <w:sz w:val="22"/>
          <w:szCs w:val="22"/>
        </w:rPr>
      </w:pPr>
      <w:r w:rsidDel="00000000" w:rsidR="00000000" w:rsidRPr="00000000">
        <w:rPr>
          <w:rtl w:val="0"/>
        </w:rPr>
      </w:r>
    </w:p>
    <w:p w:rsidR="00000000" w:rsidDel="00000000" w:rsidP="00000000" w:rsidRDefault="00000000" w:rsidRPr="00000000" w14:paraId="000024D1">
      <w:pPr>
        <w:widowControl w:val="1"/>
        <w:jc w:val="both"/>
        <w:rPr>
          <w:sz w:val="22"/>
          <w:szCs w:val="22"/>
        </w:rPr>
      </w:pPr>
      <w:r w:rsidDel="00000000" w:rsidR="00000000" w:rsidRPr="00000000">
        <w:rPr>
          <w:rtl w:val="0"/>
        </w:rPr>
      </w:r>
    </w:p>
    <w:tbl>
      <w:tblPr>
        <w:tblStyle w:val="Table8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H2.</w:t>
            </w:r>
            <w:r w:rsidDel="00000000" w:rsidR="00000000" w:rsidRPr="00000000">
              <w:rPr>
                <w:rtl w:val="0"/>
              </w:rPr>
            </w:r>
          </w:p>
        </w:tc>
      </w:tr>
      <w:tr>
        <w:tc>
          <w:tcPr/>
          <w:p w:rsidR="00000000" w:rsidDel="00000000" w:rsidP="00000000" w:rsidRDefault="00000000" w:rsidRPr="00000000" w14:paraId="00002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HALÉVY, Jacques-François-Fromental-Élie.</w:t>
            </w:r>
          </w:p>
        </w:tc>
      </w:tr>
      <w:tr>
        <w:tc>
          <w:tcPr/>
          <w:p w:rsidR="00000000" w:rsidDel="00000000" w:rsidP="00000000" w:rsidRDefault="00000000" w:rsidRPr="00000000" w14:paraId="00002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nabab.</w:t>
            </w:r>
          </w:p>
        </w:tc>
      </w:tr>
      <w:tr>
        <w:tc>
          <w:tcPr/>
          <w:p w:rsidR="00000000" w:rsidDel="00000000" w:rsidP="00000000" w:rsidRDefault="00000000" w:rsidRPr="00000000" w14:paraId="00002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Ouverture.</w:t>
            </w:r>
          </w:p>
        </w:tc>
      </w:tr>
      <w:tr>
        <w:tc>
          <w:tcPr/>
          <w:p w:rsidR="00000000" w:rsidDel="00000000" w:rsidP="00000000" w:rsidRDefault="00000000" w:rsidRPr="00000000" w14:paraId="00002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Brandus et Cie, París.</w:t>
            </w:r>
          </w:p>
        </w:tc>
      </w:tr>
      <w:tr>
        <w:tc>
          <w:tcPr/>
          <w:p w:rsidR="00000000" w:rsidDel="00000000" w:rsidP="00000000" w:rsidRDefault="00000000" w:rsidRPr="00000000" w14:paraId="00002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aceptabley completa.</w:t>
            </w:r>
          </w:p>
        </w:tc>
      </w:tr>
      <w:tr>
        <w:tc>
          <w:tcPr/>
          <w:p w:rsidR="00000000" w:rsidDel="00000000" w:rsidP="00000000" w:rsidRDefault="00000000" w:rsidRPr="00000000" w14:paraId="00002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2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Vc/Cb, Fls, Obs, Cls Bb, Fgts, Tpas G 1 y 2, Tpas D 3 y 4, Trompts C, Trombs 1 y 2, Trmb 3, Triángulo y Tim.</w:t>
            </w:r>
          </w:p>
        </w:tc>
      </w:tr>
      <w:tr>
        <w:tc>
          <w:tcPr/>
          <w:p w:rsidR="00000000" w:rsidDel="00000000" w:rsidP="00000000" w:rsidRDefault="00000000" w:rsidRPr="00000000" w14:paraId="00002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538, 40, 612.</w:t>
            </w:r>
          </w:p>
        </w:tc>
      </w:tr>
    </w:tbl>
    <w:p w:rsidR="00000000" w:rsidDel="00000000" w:rsidP="00000000" w:rsidRDefault="00000000" w:rsidRPr="00000000" w14:paraId="00002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w:t>
            </w:r>
          </w:p>
        </w:tc>
      </w:tr>
      <w:tr>
        <w:tc>
          <w:tcPr/>
          <w:p w:rsidR="00000000" w:rsidDel="00000000" w:rsidP="00000000" w:rsidRDefault="00000000" w:rsidRPr="00000000" w14:paraId="00002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HARDISSON PIZARROSO, Rafael.</w:t>
            </w:r>
          </w:p>
        </w:tc>
      </w:tr>
      <w:tr>
        <w:tc>
          <w:tcPr/>
          <w:p w:rsidR="00000000" w:rsidDel="00000000" w:rsidP="00000000" w:rsidRDefault="00000000" w:rsidRPr="00000000" w14:paraId="00002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Arrorró.</w:t>
            </w:r>
          </w:p>
        </w:tc>
      </w:tr>
      <w:tr>
        <w:tc>
          <w:tcPr/>
          <w:p w:rsidR="00000000" w:rsidDel="00000000" w:rsidP="00000000" w:rsidRDefault="00000000" w:rsidRPr="00000000" w14:paraId="00002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tres voces de mujer y piano(adaptación y armonización).</w:t>
            </w:r>
          </w:p>
        </w:tc>
      </w:tr>
      <w:tr>
        <w:tc>
          <w:tcPr/>
          <w:p w:rsidR="00000000" w:rsidDel="00000000" w:rsidP="00000000" w:rsidRDefault="00000000" w:rsidRPr="00000000" w14:paraId="00002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6-12-48.</w:t>
            </w:r>
          </w:p>
        </w:tc>
      </w:tr>
      <w:tr>
        <w:tc>
          <w:tcPr/>
          <w:p w:rsidR="00000000" w:rsidDel="00000000" w:rsidP="00000000" w:rsidRDefault="00000000" w:rsidRPr="00000000" w14:paraId="00002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2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2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Lento assai.</w:t>
            </w:r>
          </w:p>
        </w:tc>
      </w:tr>
      <w:tr>
        <w:tc>
          <w:tcPr/>
          <w:p w:rsidR="00000000" w:rsidDel="00000000" w:rsidP="00000000" w:rsidRDefault="00000000" w:rsidRPr="00000000" w14:paraId="00002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2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Sopranos, Mezzosopranos, Contraltos.</w:t>
            </w:r>
          </w:p>
        </w:tc>
      </w:tr>
      <w:tr>
        <w:tc>
          <w:tcPr/>
          <w:p w:rsidR="00000000" w:rsidDel="00000000" w:rsidP="00000000" w:rsidRDefault="00000000" w:rsidRPr="00000000" w14:paraId="00002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bl>
    <w:p w:rsidR="00000000" w:rsidDel="00000000" w:rsidP="00000000" w:rsidRDefault="00000000" w:rsidRPr="00000000" w14:paraId="00002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4EB">
      <w:pPr>
        <w:rPr/>
      </w:pPr>
      <w:r w:rsidDel="00000000" w:rsidR="00000000" w:rsidRPr="00000000">
        <w:rPr>
          <w:rtl w:val="0"/>
        </w:rPr>
      </w:r>
    </w:p>
    <w:tbl>
      <w:tblPr>
        <w:tblStyle w:val="Table8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EC">
            <w:pPr>
              <w:widowControl w:val="1"/>
              <w:jc w:val="both"/>
              <w:rPr>
                <w:sz w:val="22"/>
                <w:szCs w:val="22"/>
              </w:rPr>
            </w:pPr>
            <w:r w:rsidDel="00000000" w:rsidR="00000000" w:rsidRPr="00000000">
              <w:rPr>
                <w:b w:val="1"/>
                <w:sz w:val="22"/>
                <w:szCs w:val="22"/>
                <w:rtl w:val="0"/>
              </w:rPr>
              <w:t xml:space="preserve">Signatura: H3a.</w:t>
            </w:r>
            <w:r w:rsidDel="00000000" w:rsidR="00000000" w:rsidRPr="00000000">
              <w:rPr>
                <w:rtl w:val="0"/>
              </w:rPr>
            </w:r>
          </w:p>
        </w:tc>
      </w:tr>
      <w:tr>
        <w:tc>
          <w:tcPr/>
          <w:p w:rsidR="00000000" w:rsidDel="00000000" w:rsidP="00000000" w:rsidRDefault="00000000" w:rsidRPr="00000000" w14:paraId="000024E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HARTKNOCH, C. E.</w:t>
            </w:r>
          </w:p>
        </w:tc>
      </w:tr>
      <w:tr>
        <w:tc>
          <w:tcPr/>
          <w:p w:rsidR="00000000" w:rsidDel="00000000" w:rsidP="00000000" w:rsidRDefault="00000000" w:rsidRPr="00000000" w14:paraId="000024E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pour le pianoforte.</w:t>
            </w:r>
            <w:r w:rsidDel="00000000" w:rsidR="00000000" w:rsidRPr="00000000">
              <w:rPr>
                <w:rtl w:val="0"/>
              </w:rPr>
            </w:r>
          </w:p>
        </w:tc>
      </w:tr>
      <w:tr>
        <w:tc>
          <w:tcPr/>
          <w:p w:rsidR="00000000" w:rsidDel="00000000" w:rsidP="00000000" w:rsidRDefault="00000000" w:rsidRPr="00000000" w14:paraId="000024E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Monsieur Frederic Schneider par Hartknoch, eléve de J. N. Hummel.</w:t>
            </w:r>
          </w:p>
        </w:tc>
      </w:tr>
      <w:tr>
        <w:tc>
          <w:tcPr/>
          <w:p w:rsidR="00000000" w:rsidDel="00000000" w:rsidP="00000000" w:rsidRDefault="00000000" w:rsidRPr="00000000" w14:paraId="000024F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 F. Peters, Leipzig.</w:t>
            </w:r>
          </w:p>
        </w:tc>
      </w:tr>
      <w:tr>
        <w:tc>
          <w:tcPr/>
          <w:p w:rsidR="00000000" w:rsidDel="00000000" w:rsidP="00000000" w:rsidRDefault="00000000" w:rsidRPr="00000000" w14:paraId="000024F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4F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4F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583.</w:t>
            </w:r>
          </w:p>
        </w:tc>
      </w:tr>
    </w:tbl>
    <w:p w:rsidR="00000000" w:rsidDel="00000000" w:rsidP="00000000" w:rsidRDefault="00000000" w:rsidRPr="00000000" w14:paraId="000024F4">
      <w:pPr>
        <w:widowControl w:val="1"/>
        <w:jc w:val="both"/>
        <w:rPr>
          <w:sz w:val="22"/>
          <w:szCs w:val="22"/>
        </w:rPr>
      </w:pPr>
      <w:r w:rsidDel="00000000" w:rsidR="00000000" w:rsidRPr="00000000">
        <w:rPr>
          <w:rtl w:val="0"/>
        </w:rPr>
      </w:r>
    </w:p>
    <w:p w:rsidR="00000000" w:rsidDel="00000000" w:rsidP="00000000" w:rsidRDefault="00000000" w:rsidRPr="00000000" w14:paraId="000024F5">
      <w:pPr>
        <w:rPr/>
      </w:pPr>
      <w:r w:rsidDel="00000000" w:rsidR="00000000" w:rsidRPr="00000000">
        <w:rPr>
          <w:rtl w:val="0"/>
        </w:rPr>
      </w:r>
    </w:p>
    <w:tbl>
      <w:tblPr>
        <w:tblStyle w:val="Table8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4F6">
            <w:pPr>
              <w:widowControl w:val="1"/>
              <w:jc w:val="both"/>
              <w:rPr>
                <w:sz w:val="22"/>
                <w:szCs w:val="22"/>
              </w:rPr>
            </w:pPr>
            <w:r w:rsidDel="00000000" w:rsidR="00000000" w:rsidRPr="00000000">
              <w:rPr>
                <w:b w:val="1"/>
                <w:sz w:val="22"/>
                <w:szCs w:val="22"/>
                <w:rtl w:val="0"/>
              </w:rPr>
              <w:t xml:space="preserve">Signatura: H3a1.</w:t>
            </w:r>
            <w:r w:rsidDel="00000000" w:rsidR="00000000" w:rsidRPr="00000000">
              <w:rPr>
                <w:rtl w:val="0"/>
              </w:rPr>
            </w:r>
          </w:p>
        </w:tc>
      </w:tr>
      <w:tr>
        <w:tc>
          <w:tcPr/>
          <w:p w:rsidR="00000000" w:rsidDel="00000000" w:rsidP="00000000" w:rsidRDefault="00000000" w:rsidRPr="00000000" w14:paraId="000024F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HARTOG, Edouard (de).</w:t>
            </w:r>
          </w:p>
        </w:tc>
      </w:tr>
      <w:tr>
        <w:tc>
          <w:tcPr/>
          <w:p w:rsidR="00000000" w:rsidDel="00000000" w:rsidP="00000000" w:rsidRDefault="00000000" w:rsidRPr="00000000" w14:paraId="000024F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Souvenir de Pergolèse. Andante Religioso pour Violon, Violoncelle, Piano &amp; Orgue, Op. 28 bis.</w:t>
            </w:r>
            <w:r w:rsidDel="00000000" w:rsidR="00000000" w:rsidRPr="00000000">
              <w:rPr>
                <w:rtl w:val="0"/>
              </w:rPr>
            </w:r>
          </w:p>
        </w:tc>
      </w:tr>
      <w:tr>
        <w:tc>
          <w:tcPr/>
          <w:p w:rsidR="00000000" w:rsidDel="00000000" w:rsidP="00000000" w:rsidRDefault="00000000" w:rsidRPr="00000000" w14:paraId="000024F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 Joséphine Martin (Quando Corpus - Stabat Mater).</w:t>
            </w:r>
          </w:p>
        </w:tc>
      </w:tr>
      <w:tr>
        <w:tc>
          <w:tcPr/>
          <w:p w:rsidR="00000000" w:rsidDel="00000000" w:rsidP="00000000" w:rsidRDefault="00000000" w:rsidRPr="00000000" w14:paraId="000024F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París.</w:t>
            </w:r>
          </w:p>
        </w:tc>
      </w:tr>
      <w:tr>
        <w:tc>
          <w:tcPr/>
          <w:p w:rsidR="00000000" w:rsidDel="00000000" w:rsidP="00000000" w:rsidRDefault="00000000" w:rsidRPr="00000000" w14:paraId="000024F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4F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Órg (guion), Pf (guion), Vln, Vc.</w:t>
            </w:r>
          </w:p>
        </w:tc>
      </w:tr>
      <w:tr>
        <w:tc>
          <w:tcPr/>
          <w:p w:rsidR="00000000" w:rsidDel="00000000" w:rsidP="00000000" w:rsidRDefault="00000000" w:rsidRPr="00000000" w14:paraId="000024F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892. Sello de la Sociedad Filarmónica Málaga.</w:t>
            </w:r>
          </w:p>
        </w:tc>
      </w:tr>
    </w:tbl>
    <w:p w:rsidR="00000000" w:rsidDel="00000000" w:rsidP="00000000" w:rsidRDefault="00000000" w:rsidRPr="00000000" w14:paraId="000024FE">
      <w:pPr>
        <w:widowControl w:val="1"/>
        <w:jc w:val="both"/>
        <w:rPr>
          <w:sz w:val="22"/>
          <w:szCs w:val="22"/>
        </w:rPr>
      </w:pPr>
      <w:r w:rsidDel="00000000" w:rsidR="00000000" w:rsidRPr="00000000">
        <w:rPr>
          <w:rtl w:val="0"/>
        </w:rPr>
      </w:r>
    </w:p>
    <w:p w:rsidR="00000000" w:rsidDel="00000000" w:rsidP="00000000" w:rsidRDefault="00000000" w:rsidRPr="00000000" w14:paraId="000024FF">
      <w:pPr>
        <w:widowControl w:val="1"/>
        <w:jc w:val="both"/>
        <w:rPr>
          <w:sz w:val="22"/>
          <w:szCs w:val="22"/>
        </w:rPr>
      </w:pPr>
      <w:r w:rsidDel="00000000" w:rsidR="00000000" w:rsidRPr="00000000">
        <w:rPr>
          <w:rtl w:val="0"/>
        </w:rPr>
      </w:r>
    </w:p>
    <w:tbl>
      <w:tblPr>
        <w:tblStyle w:val="Table8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w:t>
            </w:r>
          </w:p>
        </w:tc>
      </w:tr>
      <w:tr>
        <w:tc>
          <w:tcPr/>
          <w:p w:rsidR="00000000" w:rsidDel="00000000" w:rsidP="00000000" w:rsidRDefault="00000000" w:rsidRPr="00000000" w14:paraId="00002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STEGMANN, Carl David (arreglo).</w:t>
            </w:r>
          </w:p>
        </w:tc>
      </w:tr>
      <w:tr>
        <w:tc>
          <w:tcPr/>
          <w:p w:rsidR="00000000" w:rsidDel="00000000" w:rsidP="00000000" w:rsidRDefault="00000000" w:rsidRPr="00000000" w14:paraId="00002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Nº6,Sinfonía.</w:t>
            </w:r>
          </w:p>
        </w:tc>
      </w:tr>
      <w:tr>
        <w:tc>
          <w:tcPr/>
          <w:p w:rsidR="00000000" w:rsidDel="00000000" w:rsidP="00000000" w:rsidRDefault="00000000" w:rsidRPr="00000000" w14:paraId="00002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piano.</w:t>
            </w:r>
          </w:p>
        </w:tc>
      </w:tr>
      <w:tr>
        <w:tc>
          <w:tcPr/>
          <w:p w:rsidR="00000000" w:rsidDel="00000000" w:rsidP="00000000" w:rsidRDefault="00000000" w:rsidRPr="00000000" w14:paraId="00002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N. Simrock à Bonn.</w:t>
            </w:r>
          </w:p>
        </w:tc>
      </w:tr>
      <w:tr>
        <w:tc>
          <w:tcPr/>
          <w:p w:rsidR="00000000" w:rsidDel="00000000" w:rsidP="00000000" w:rsidRDefault="00000000" w:rsidRPr="00000000" w14:paraId="00002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estado de conservación regular.</w:t>
            </w:r>
          </w:p>
        </w:tc>
      </w:tr>
      <w:tr>
        <w:tc>
          <w:tcPr/>
          <w:p w:rsidR="00000000" w:rsidDel="00000000" w:rsidP="00000000" w:rsidRDefault="00000000" w:rsidRPr="00000000" w14:paraId="00002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Vivace, Roxelane Allegretto, Finale Presto.</w:t>
            </w:r>
          </w:p>
        </w:tc>
      </w:tr>
      <w:tr>
        <w:tc>
          <w:tcPr/>
          <w:p w:rsidR="00000000" w:rsidDel="00000000" w:rsidP="00000000" w:rsidRDefault="00000000" w:rsidRPr="00000000" w14:paraId="00002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solo).</w:t>
            </w:r>
          </w:p>
        </w:tc>
      </w:tr>
      <w:tr>
        <w:tc>
          <w:tcPr/>
          <w:p w:rsidR="00000000" w:rsidDel="00000000" w:rsidP="00000000" w:rsidRDefault="00000000" w:rsidRPr="00000000" w14:paraId="00002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2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2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en uno de los manuscritos. Pergamino y un nº4 que hace referencia al número de sinfonía que ¿se refiere de Haydn?</w:t>
            </w:r>
          </w:p>
        </w:tc>
      </w:tr>
    </w:tbl>
    <w:p w:rsidR="00000000" w:rsidDel="00000000" w:rsidP="00000000" w:rsidRDefault="00000000" w:rsidRPr="00000000" w14:paraId="00002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w:t>
            </w:r>
          </w:p>
        </w:tc>
      </w:tr>
      <w:tr>
        <w:tc>
          <w:tcPr/>
          <w:p w:rsidR="00000000" w:rsidDel="00000000" w:rsidP="00000000" w:rsidRDefault="00000000" w:rsidRPr="00000000" w14:paraId="00002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BUCHARD, C. &amp; KLAGE, C.(arreglo).</w:t>
            </w:r>
          </w:p>
        </w:tc>
      </w:tr>
      <w:tr>
        <w:tc>
          <w:tcPr/>
          <w:p w:rsidR="00000000" w:rsidDel="00000000" w:rsidP="00000000" w:rsidRDefault="00000000" w:rsidRPr="00000000" w14:paraId="00002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Nº50.</w:t>
            </w:r>
          </w:p>
        </w:tc>
      </w:tr>
      <w:tr>
        <w:tc>
          <w:tcPr/>
          <w:p w:rsidR="00000000" w:rsidDel="00000000" w:rsidP="00000000" w:rsidRDefault="00000000" w:rsidRPr="00000000" w14:paraId="00002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 das Pianoforte zu vier Händen bearbeitet.</w:t>
            </w:r>
          </w:p>
        </w:tc>
      </w:tr>
      <w:tr>
        <w:tc>
          <w:tcPr/>
          <w:p w:rsidR="00000000" w:rsidDel="00000000" w:rsidP="00000000" w:rsidRDefault="00000000" w:rsidRPr="00000000" w14:paraId="00002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Magdeburg. Verlag der Heinrichshofen´schen Musikalienhandlung. Berlín.</w:t>
            </w:r>
          </w:p>
        </w:tc>
      </w:tr>
      <w:tr>
        <w:tc>
          <w:tcPr/>
          <w:p w:rsidR="00000000" w:rsidDel="00000000" w:rsidP="00000000" w:rsidRDefault="00000000" w:rsidRPr="00000000" w14:paraId="00002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estado de conservación regular.</w:t>
            </w:r>
          </w:p>
        </w:tc>
      </w:tr>
      <w:tr>
        <w:tc>
          <w:tcPr/>
          <w:p w:rsidR="00000000" w:rsidDel="00000000" w:rsidP="00000000" w:rsidRDefault="00000000" w:rsidRPr="00000000" w14:paraId="00002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di molto, Adagio, Menuetto, Finale.</w:t>
            </w:r>
          </w:p>
        </w:tc>
      </w:tr>
      <w:tr>
        <w:tc>
          <w:tcPr/>
          <w:p w:rsidR="00000000" w:rsidDel="00000000" w:rsidP="00000000" w:rsidRDefault="00000000" w:rsidRPr="00000000" w14:paraId="00002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 M.</w:t>
            </w:r>
          </w:p>
        </w:tc>
      </w:tr>
      <w:tr>
        <w:tc>
          <w:tcPr/>
          <w:p w:rsidR="00000000" w:rsidDel="00000000" w:rsidP="00000000" w:rsidRDefault="00000000" w:rsidRPr="00000000" w14:paraId="00002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a cuatro manos).</w:t>
            </w:r>
          </w:p>
        </w:tc>
      </w:tr>
      <w:tr>
        <w:tc>
          <w:tcPr/>
          <w:p w:rsidR="00000000" w:rsidDel="00000000" w:rsidP="00000000" w:rsidRDefault="00000000" w:rsidRPr="00000000" w14:paraId="00002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 ambas voces.</w:t>
            </w:r>
          </w:p>
        </w:tc>
      </w:tr>
      <w:tr>
        <w:tc>
          <w:tcPr/>
          <w:p w:rsidR="00000000" w:rsidDel="00000000" w:rsidP="00000000" w:rsidRDefault="00000000" w:rsidRPr="00000000" w14:paraId="00002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2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w:t>
            </w:r>
          </w:p>
        </w:tc>
      </w:tr>
      <w:tr>
        <w:tc>
          <w:tcPr/>
          <w:p w:rsidR="00000000" w:rsidDel="00000000" w:rsidP="00000000" w:rsidRDefault="00000000" w:rsidRPr="00000000" w14:paraId="00002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KLAGE, C. (arreglo).</w:t>
            </w:r>
          </w:p>
        </w:tc>
      </w:tr>
      <w:tr>
        <w:tc>
          <w:tcPr/>
          <w:p w:rsidR="00000000" w:rsidDel="00000000" w:rsidP="00000000" w:rsidRDefault="00000000" w:rsidRPr="00000000" w14:paraId="00002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Nº14.</w:t>
            </w:r>
          </w:p>
        </w:tc>
      </w:tr>
      <w:tr>
        <w:tc>
          <w:tcPr/>
          <w:p w:rsidR="00000000" w:rsidDel="00000000" w:rsidP="00000000" w:rsidRDefault="00000000" w:rsidRPr="00000000" w14:paraId="00002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 das Pianoforte zu vier Händen gesetzt. Jhhrer Majestät Elisabeth, der Königin von Preufsen.</w:t>
            </w:r>
          </w:p>
        </w:tc>
      </w:tr>
      <w:tr>
        <w:tc>
          <w:tcPr/>
          <w:p w:rsidR="00000000" w:rsidDel="00000000" w:rsidP="00000000" w:rsidRDefault="00000000" w:rsidRPr="00000000" w14:paraId="00002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Trautwein, Berlín.</w:t>
            </w:r>
          </w:p>
        </w:tc>
      </w:tr>
      <w:tr>
        <w:tc>
          <w:tcPr/>
          <w:p w:rsidR="00000000" w:rsidDel="00000000" w:rsidP="00000000" w:rsidRDefault="00000000" w:rsidRPr="00000000" w14:paraId="00002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estado de conservación regular.</w:t>
            </w:r>
          </w:p>
        </w:tc>
      </w:tr>
      <w:tr>
        <w:tc>
          <w:tcPr/>
          <w:p w:rsidR="00000000" w:rsidDel="00000000" w:rsidP="00000000" w:rsidRDefault="00000000" w:rsidRPr="00000000" w14:paraId="00002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Vivace assai, Allegretto, Menuetto, Finale Vivace assai.</w:t>
            </w:r>
          </w:p>
        </w:tc>
      </w:tr>
      <w:tr>
        <w:tc>
          <w:tcPr/>
          <w:p w:rsidR="00000000" w:rsidDel="00000000" w:rsidP="00000000" w:rsidRDefault="00000000" w:rsidRPr="00000000" w14:paraId="00002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solo a cuatro manos).</w:t>
            </w:r>
          </w:p>
        </w:tc>
      </w:tr>
      <w:tr>
        <w:tc>
          <w:tcPr/>
          <w:p w:rsidR="00000000" w:rsidDel="00000000" w:rsidP="00000000" w:rsidRDefault="00000000" w:rsidRPr="00000000" w14:paraId="00002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2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Pfcon ambas voces.</w:t>
            </w:r>
          </w:p>
        </w:tc>
      </w:tr>
      <w:tr>
        <w:tc>
          <w:tcPr/>
          <w:p w:rsidR="00000000" w:rsidDel="00000000" w:rsidP="00000000" w:rsidRDefault="00000000" w:rsidRPr="00000000" w14:paraId="00002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en uno de los manuscritos. En la portada escrito a plumilla pone Haydn, Sinfonía nº 25, pero impreso indica que es la 14.</w:t>
            </w:r>
          </w:p>
        </w:tc>
      </w:tr>
    </w:tbl>
    <w:p w:rsidR="00000000" w:rsidDel="00000000" w:rsidP="00000000" w:rsidRDefault="00000000" w:rsidRPr="00000000" w14:paraId="00002528">
      <w:pPr>
        <w:keepNext w:val="0"/>
        <w:keepLines w:val="0"/>
        <w:widowControl w:val="1"/>
        <w:pBdr>
          <w:top w:space="0" w:sz="0" w:val="nil"/>
          <w:left w:space="0" w:sz="0" w:val="nil"/>
          <w:bottom w:space="0" w:sz="0" w:val="nil"/>
          <w:right w:space="0" w:sz="0" w:val="nil"/>
          <w:between w:space="0" w:sz="0" w:val="nil"/>
        </w:pBdr>
        <w:shd w:fill="auto" w:val="clear"/>
        <w:tabs>
          <w:tab w:val="left" w:pos="1139"/>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2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H7.</w:t>
            </w:r>
          </w:p>
        </w:tc>
      </w:tr>
      <w:tr>
        <w:tc>
          <w:tcPr/>
          <w:p w:rsidR="00000000" w:rsidDel="00000000" w:rsidP="00000000" w:rsidRDefault="00000000" w:rsidRPr="00000000" w14:paraId="00002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CZERNY, Carl (arreglo).</w:t>
            </w:r>
          </w:p>
        </w:tc>
      </w:tr>
      <w:tr>
        <w:tc>
          <w:tcPr/>
          <w:p w:rsidR="00000000" w:rsidDel="00000000" w:rsidP="00000000" w:rsidRDefault="00000000" w:rsidRPr="00000000" w14:paraId="00002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Symphonics.</w:t>
            </w:r>
          </w:p>
        </w:tc>
      </w:tr>
      <w:tr>
        <w:tc>
          <w:tcPr/>
          <w:p w:rsidR="00000000" w:rsidDel="00000000" w:rsidP="00000000" w:rsidRDefault="00000000" w:rsidRPr="00000000" w14:paraId="00002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composées pour les concerts de Salomon á Londres.</w:t>
            </w:r>
          </w:p>
        </w:tc>
      </w:tr>
      <w:tr>
        <w:tc>
          <w:tcPr/>
          <w:p w:rsidR="00000000" w:rsidDel="00000000" w:rsidP="00000000" w:rsidRDefault="00000000" w:rsidRPr="00000000" w14:paraId="00002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piano à quatre mains.</w:t>
              <w:tab/>
              <w:tab/>
            </w:r>
          </w:p>
        </w:tc>
      </w:tr>
      <w:tr>
        <w:tc>
          <w:tcPr/>
          <w:p w:rsidR="00000000" w:rsidDel="00000000" w:rsidP="00000000" w:rsidRDefault="00000000" w:rsidRPr="00000000" w14:paraId="00002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Richault, ed. París.</w:t>
            </w:r>
          </w:p>
        </w:tc>
      </w:tr>
      <w:tr>
        <w:tc>
          <w:tcPr/>
          <w:p w:rsidR="00000000" w:rsidDel="00000000" w:rsidP="00000000" w:rsidRDefault="00000000" w:rsidRPr="00000000" w14:paraId="00002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estado de conservación aceptable.</w:t>
            </w:r>
          </w:p>
        </w:tc>
      </w:tr>
      <w:tr>
        <w:tc>
          <w:tcPr/>
          <w:p w:rsidR="00000000" w:rsidDel="00000000" w:rsidP="00000000" w:rsidRDefault="00000000" w:rsidRPr="00000000" w14:paraId="00002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nº6 (Adagio, Andante, Menuetto, Finale) y Sinfonía nº 1 (Adagio / Allegro vivace, Adagio non troppo, Menuetto, Finale Allegro assai.</w:t>
            </w:r>
          </w:p>
        </w:tc>
      </w:tr>
      <w:tr>
        <w:tc>
          <w:tcPr/>
          <w:p w:rsidR="00000000" w:rsidDel="00000000" w:rsidP="00000000" w:rsidRDefault="00000000" w:rsidRPr="00000000" w14:paraId="00002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a cuatro manos).</w:t>
            </w:r>
          </w:p>
        </w:tc>
      </w:tr>
      <w:tr>
        <w:tc>
          <w:tcPr/>
          <w:p w:rsidR="00000000" w:rsidDel="00000000" w:rsidP="00000000" w:rsidRDefault="00000000" w:rsidRPr="00000000" w14:paraId="00002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menor / Do M.</w:t>
            </w:r>
          </w:p>
        </w:tc>
      </w:tr>
      <w:tr>
        <w:tc>
          <w:tcPr/>
          <w:p w:rsidR="00000000" w:rsidDel="00000000" w:rsidP="00000000" w:rsidRDefault="00000000" w:rsidRPr="00000000" w14:paraId="00002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 ambas voces.</w:t>
            </w:r>
          </w:p>
        </w:tc>
      </w:tr>
      <w:tr>
        <w:tc>
          <w:tcPr/>
          <w:p w:rsidR="00000000" w:rsidDel="00000000" w:rsidP="00000000" w:rsidRDefault="00000000" w:rsidRPr="00000000" w14:paraId="00002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que no se logra identificar en la portada.</w:t>
            </w:r>
          </w:p>
        </w:tc>
      </w:tr>
    </w:tbl>
    <w:p w:rsidR="00000000" w:rsidDel="00000000" w:rsidP="00000000" w:rsidRDefault="00000000" w:rsidRPr="00000000" w14:paraId="00002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H8.</w:t>
            </w:r>
          </w:p>
        </w:tc>
      </w:tr>
      <w:tr>
        <w:tc>
          <w:tcPr/>
          <w:p w:rsidR="00000000" w:rsidDel="00000000" w:rsidP="00000000" w:rsidRDefault="00000000" w:rsidRPr="00000000" w14:paraId="00002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CZERNY, Carl (arreglo).</w:t>
            </w:r>
          </w:p>
        </w:tc>
      </w:tr>
      <w:tr>
        <w:tc>
          <w:tcPr/>
          <w:p w:rsidR="00000000" w:rsidDel="00000000" w:rsidP="00000000" w:rsidRDefault="00000000" w:rsidRPr="00000000" w14:paraId="00002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Symphonics (Sinfonías 2, 7 y 11).</w:t>
            </w:r>
          </w:p>
        </w:tc>
      </w:tr>
      <w:tr>
        <w:tc>
          <w:tcPr/>
          <w:p w:rsidR="00000000" w:rsidDel="00000000" w:rsidP="00000000" w:rsidRDefault="00000000" w:rsidRPr="00000000" w14:paraId="00002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composées pour les concerts de Salomon á Londres.</w:t>
            </w:r>
          </w:p>
        </w:tc>
      </w:tr>
      <w:tr>
        <w:tc>
          <w:tcPr/>
          <w:p w:rsidR="00000000" w:rsidDel="00000000" w:rsidP="00000000" w:rsidRDefault="00000000" w:rsidRPr="00000000" w14:paraId="00002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le piano à quatre mains.</w:t>
              <w:tab/>
              <w:tab/>
            </w:r>
          </w:p>
        </w:tc>
      </w:tr>
      <w:tr>
        <w:tc>
          <w:tcPr/>
          <w:p w:rsidR="00000000" w:rsidDel="00000000" w:rsidP="00000000" w:rsidRDefault="00000000" w:rsidRPr="00000000" w14:paraId="00002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Richault, ed. París.</w:t>
            </w:r>
          </w:p>
        </w:tc>
      </w:tr>
      <w:tr>
        <w:tc>
          <w:tcPr/>
          <w:p w:rsidR="00000000" w:rsidDel="00000000" w:rsidP="00000000" w:rsidRDefault="00000000" w:rsidRPr="00000000" w14:paraId="00002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estado relativamente aceptable.</w:t>
            </w:r>
          </w:p>
        </w:tc>
      </w:tr>
      <w:tr>
        <w:tc>
          <w:tcPr/>
          <w:p w:rsidR="00000000" w:rsidDel="00000000" w:rsidP="00000000" w:rsidRDefault="00000000" w:rsidRPr="00000000" w14:paraId="00002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nº2 (Adagio/Allegro assai, Largo, Menuetto, Finale). Sinfonía nº 7 (Adagio/Allegro, Andante, Menuetto, Finale). Sinfonía nº 11 (Adagio/Presto, Andante, Menuetto, Finale).</w:t>
            </w:r>
          </w:p>
        </w:tc>
      </w:tr>
      <w:tr>
        <w:tc>
          <w:tcPr/>
          <w:p w:rsidR="00000000" w:rsidDel="00000000" w:rsidP="00000000" w:rsidRDefault="00000000" w:rsidRPr="00000000" w14:paraId="00002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 a cuatro manos).</w:t>
            </w:r>
          </w:p>
        </w:tc>
      </w:tr>
      <w:tr>
        <w:tc>
          <w:tcPr/>
          <w:p w:rsidR="00000000" w:rsidDel="00000000" w:rsidP="00000000" w:rsidRDefault="00000000" w:rsidRPr="00000000" w14:paraId="00002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 ambas voces de las tres sinfonías.</w:t>
            </w:r>
          </w:p>
        </w:tc>
      </w:tr>
      <w:tr>
        <w:tc>
          <w:tcPr/>
          <w:p w:rsidR="00000000" w:rsidDel="00000000" w:rsidP="00000000" w:rsidRDefault="00000000" w:rsidRPr="00000000" w14:paraId="00002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que no se logra identificar en la portada. Antigua signatura: 577.</w:t>
            </w:r>
          </w:p>
        </w:tc>
      </w:tr>
    </w:tbl>
    <w:p w:rsidR="00000000" w:rsidDel="00000000" w:rsidP="00000000" w:rsidRDefault="00000000" w:rsidRPr="00000000" w14:paraId="00002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H9.</w:t>
            </w:r>
          </w:p>
        </w:tc>
      </w:tr>
      <w:tr>
        <w:tc>
          <w:tcPr/>
          <w:p w:rsidR="00000000" w:rsidDel="00000000" w:rsidP="00000000" w:rsidRDefault="00000000" w:rsidRPr="00000000" w14:paraId="00002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nº6 (Opera 80).</w:t>
            </w:r>
          </w:p>
        </w:tc>
      </w:tr>
      <w:tr>
        <w:tc>
          <w:tcPr/>
          <w:p w:rsidR="00000000" w:rsidDel="00000000" w:rsidP="00000000" w:rsidRDefault="00000000" w:rsidRPr="00000000" w14:paraId="00002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Schotz.</w:t>
            </w:r>
          </w:p>
        </w:tc>
      </w:tr>
      <w:tr>
        <w:tc>
          <w:tcPr/>
          <w:p w:rsidR="00000000" w:rsidDel="00000000" w:rsidP="00000000" w:rsidRDefault="00000000" w:rsidRPr="00000000" w14:paraId="00002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incompleta.</w:t>
            </w:r>
          </w:p>
        </w:tc>
      </w:tr>
      <w:tr>
        <w:tc>
          <w:tcPr/>
          <w:p w:rsidR="00000000" w:rsidDel="00000000" w:rsidP="00000000" w:rsidRDefault="00000000" w:rsidRPr="00000000" w14:paraId="00002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w:t>
            </w:r>
          </w:p>
        </w:tc>
      </w:tr>
      <w:tr>
        <w:tc>
          <w:tcPr/>
          <w:p w:rsidR="00000000" w:rsidDel="00000000" w:rsidP="00000000" w:rsidRDefault="00000000" w:rsidRPr="00000000" w14:paraId="00002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1, Vc/Cb, Ob 1, Ob 2, Tpa 2. </w:t>
            </w:r>
          </w:p>
        </w:tc>
      </w:tr>
      <w:tr>
        <w:tc>
          <w:tcPr/>
          <w:p w:rsidR="00000000" w:rsidDel="00000000" w:rsidP="00000000" w:rsidRDefault="00000000" w:rsidRPr="00000000" w14:paraId="00002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Apuntes en plumillas en algunas portadas de algunas particellas. Papel de pergamino.</w:t>
            </w:r>
          </w:p>
        </w:tc>
      </w:tr>
    </w:tbl>
    <w:p w:rsidR="00000000" w:rsidDel="00000000" w:rsidP="00000000" w:rsidRDefault="00000000" w:rsidRPr="00000000" w14:paraId="00002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H10.</w:t>
            </w:r>
          </w:p>
        </w:tc>
      </w:tr>
      <w:tr>
        <w:tc>
          <w:tcPr/>
          <w:p w:rsidR="00000000" w:rsidDel="00000000" w:rsidP="00000000" w:rsidRDefault="00000000" w:rsidRPr="00000000" w14:paraId="00002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WENINGER, Leopold (arreglo).</w:t>
            </w:r>
          </w:p>
        </w:tc>
      </w:tr>
      <w:tr>
        <w:tc>
          <w:tcPr/>
          <w:p w:rsidR="00000000" w:rsidDel="00000000" w:rsidP="00000000" w:rsidRDefault="00000000" w:rsidRPr="00000000" w14:paraId="00002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2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aur der Glocken-Symphonie.</w:t>
            </w:r>
          </w:p>
        </w:tc>
      </w:tr>
      <w:tr>
        <w:tc>
          <w:tcPr/>
          <w:p w:rsidR="00000000" w:rsidDel="00000000" w:rsidP="00000000" w:rsidRDefault="00000000" w:rsidRPr="00000000" w14:paraId="00002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Feldman, Londres.</w:t>
            </w:r>
          </w:p>
        </w:tc>
      </w:tr>
      <w:tr>
        <w:tc>
          <w:tcPr/>
          <w:p w:rsidR="00000000" w:rsidDel="00000000" w:rsidP="00000000" w:rsidRDefault="00000000" w:rsidRPr="00000000" w14:paraId="00002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2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director, Vln obligado, Va, Vc, Cb, Pf.</w:t>
            </w:r>
          </w:p>
        </w:tc>
      </w:tr>
      <w:tr>
        <w:tc>
          <w:tcPr/>
          <w:p w:rsidR="00000000" w:rsidDel="00000000" w:rsidP="00000000" w:rsidRDefault="00000000" w:rsidRPr="00000000" w14:paraId="00002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chelo, contrabajo y piano.</w:t>
            </w:r>
          </w:p>
        </w:tc>
      </w:tr>
      <w:tr>
        <w:tc>
          <w:tcPr/>
          <w:p w:rsidR="00000000" w:rsidDel="00000000" w:rsidP="00000000" w:rsidRDefault="00000000" w:rsidRPr="00000000" w14:paraId="00002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579.</w:t>
            </w:r>
          </w:p>
        </w:tc>
      </w:tr>
    </w:tbl>
    <w:p w:rsidR="00000000" w:rsidDel="00000000" w:rsidP="00000000" w:rsidRDefault="00000000" w:rsidRPr="00000000" w14:paraId="00002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H11.</w:t>
            </w:r>
            <w:r w:rsidDel="00000000" w:rsidR="00000000" w:rsidRPr="00000000">
              <w:rPr>
                <w:rtl w:val="0"/>
              </w:rPr>
            </w:r>
          </w:p>
        </w:tc>
      </w:tr>
      <w:tr>
        <w:tc>
          <w:tcPr/>
          <w:p w:rsidR="00000000" w:rsidDel="00000000" w:rsidP="00000000" w:rsidRDefault="00000000" w:rsidRPr="00000000" w14:paraId="00002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siete palabras de Cristo, op. 51.</w:t>
            </w:r>
          </w:p>
        </w:tc>
      </w:tr>
      <w:tr>
        <w:tc>
          <w:tcPr/>
          <w:p w:rsidR="00000000" w:rsidDel="00000000" w:rsidP="00000000" w:rsidRDefault="00000000" w:rsidRPr="00000000" w14:paraId="00002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Quatuors pour 2 Violons, Alto et violoncelle.</w:t>
            </w:r>
          </w:p>
        </w:tc>
      </w:tr>
      <w:tr>
        <w:tc>
          <w:tcPr/>
          <w:p w:rsidR="00000000" w:rsidDel="00000000" w:rsidP="00000000" w:rsidRDefault="00000000" w:rsidRPr="00000000" w14:paraId="00002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 (de 1902) y edición(Litolff, Paris).</w:t>
            </w:r>
          </w:p>
        </w:tc>
      </w:tr>
      <w:tr>
        <w:tc>
          <w:tcPr/>
          <w:p w:rsidR="00000000" w:rsidDel="00000000" w:rsidP="00000000" w:rsidRDefault="00000000" w:rsidRPr="00000000" w14:paraId="00002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sonatas.</w:t>
            </w:r>
          </w:p>
        </w:tc>
      </w:tr>
      <w:tr>
        <w:tc>
          <w:tcPr/>
          <w:p w:rsidR="00000000" w:rsidDel="00000000" w:rsidP="00000000" w:rsidRDefault="00000000" w:rsidRPr="00000000" w14:paraId="00002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guion, Vln 3 (defecto de viola), Cb. </w:t>
            </w:r>
          </w:p>
        </w:tc>
      </w:tr>
      <w:tr>
        <w:tc>
          <w:tcPr/>
          <w:p w:rsidR="00000000" w:rsidDel="00000000" w:rsidP="00000000" w:rsidRDefault="00000000" w:rsidRPr="00000000" w14:paraId="00002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y chelo (Adaptación, asimismo, para contrabajo).</w:t>
            </w:r>
          </w:p>
        </w:tc>
      </w:tr>
      <w:tr>
        <w:tc>
          <w:tcPr/>
          <w:p w:rsidR="00000000" w:rsidDel="00000000" w:rsidP="00000000" w:rsidRDefault="00000000" w:rsidRPr="00000000" w14:paraId="00002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1752.</w:t>
            </w:r>
          </w:p>
        </w:tc>
      </w:tr>
    </w:tbl>
    <w:p w:rsidR="00000000" w:rsidDel="00000000" w:rsidP="00000000" w:rsidRDefault="00000000" w:rsidRPr="00000000" w14:paraId="00002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6A">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H2</w:t>
      </w:r>
    </w:p>
    <w:p w:rsidR="00000000" w:rsidDel="00000000" w:rsidP="00000000" w:rsidRDefault="00000000" w:rsidRPr="00000000" w14:paraId="00002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H12.</w:t>
            </w:r>
            <w:r w:rsidDel="00000000" w:rsidR="00000000" w:rsidRPr="00000000">
              <w:rPr>
                <w:rtl w:val="0"/>
              </w:rPr>
            </w:r>
          </w:p>
        </w:tc>
      </w:tr>
      <w:tr>
        <w:tc>
          <w:tcPr/>
          <w:p w:rsidR="00000000" w:rsidDel="00000000" w:rsidP="00000000" w:rsidRDefault="00000000" w:rsidRPr="00000000" w14:paraId="00002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nº2.</w:t>
            </w:r>
          </w:p>
        </w:tc>
      </w:tr>
      <w:tr>
        <w:tc>
          <w:tcPr/>
          <w:p w:rsidR="00000000" w:rsidDel="00000000" w:rsidP="00000000" w:rsidRDefault="00000000" w:rsidRPr="00000000" w14:paraId="00002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 grand orchestre.</w:t>
            </w:r>
          </w:p>
        </w:tc>
      </w:tr>
      <w:tr>
        <w:tc>
          <w:tcPr/>
          <w:p w:rsidR="00000000" w:rsidDel="00000000" w:rsidP="00000000" w:rsidRDefault="00000000" w:rsidRPr="00000000" w14:paraId="00002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 (existen dos ediciones).</w:t>
            </w:r>
          </w:p>
        </w:tc>
      </w:tr>
      <w:tr>
        <w:tc>
          <w:tcPr/>
          <w:p w:rsidR="00000000" w:rsidDel="00000000" w:rsidP="00000000" w:rsidRDefault="00000000" w:rsidRPr="00000000" w14:paraId="00002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Allegro di molto, Adagio, Menuetto, Prestissimo.</w:t>
            </w:r>
          </w:p>
        </w:tc>
      </w:tr>
      <w:tr>
        <w:tc>
          <w:tcPr/>
          <w:p w:rsidR="00000000" w:rsidDel="00000000" w:rsidP="00000000" w:rsidRDefault="00000000" w:rsidRPr="00000000" w14:paraId="00002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2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una de ellas de una edición más antigua), Vln 2 (4), Va (2), Vc/Cb (3), Ob 1, Ob 2, Tpa D 1, Tpa D 2. </w:t>
            </w:r>
          </w:p>
        </w:tc>
      </w:tr>
      <w:tr>
        <w:tc>
          <w:tcPr/>
          <w:p w:rsidR="00000000" w:rsidDel="00000000" w:rsidP="00000000" w:rsidRDefault="00000000" w:rsidRPr="00000000" w14:paraId="00002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En algunas partichelas aparecen los nombres de los instrumentistas.Papel de pergamino.</w:t>
            </w:r>
          </w:p>
        </w:tc>
      </w:tr>
    </w:tbl>
    <w:p w:rsidR="00000000" w:rsidDel="00000000" w:rsidP="00000000" w:rsidRDefault="00000000" w:rsidRPr="00000000" w14:paraId="00002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H13.</w:t>
            </w:r>
            <w:r w:rsidDel="00000000" w:rsidR="00000000" w:rsidRPr="00000000">
              <w:rPr>
                <w:rtl w:val="0"/>
              </w:rPr>
            </w:r>
          </w:p>
        </w:tc>
      </w:tr>
      <w:tr>
        <w:tc>
          <w:tcPr/>
          <w:p w:rsidR="00000000" w:rsidDel="00000000" w:rsidP="00000000" w:rsidRDefault="00000000" w:rsidRPr="00000000" w14:paraId="00002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 de “La chasse”.</w:t>
            </w:r>
          </w:p>
        </w:tc>
      </w:tr>
      <w:tr>
        <w:tc>
          <w:tcPr/>
          <w:p w:rsidR="00000000" w:rsidDel="00000000" w:rsidP="00000000" w:rsidRDefault="00000000" w:rsidRPr="00000000" w14:paraId="00002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en harmnonie peur deux clarinettes, deux cors, deus bassons et flute obligée. Clarinette ripieno, trompette, trombone, serpent et timballes ad libitum.</w:t>
            </w:r>
          </w:p>
        </w:tc>
      </w:tr>
      <w:tr>
        <w:tc>
          <w:tcPr/>
          <w:p w:rsidR="00000000" w:rsidDel="00000000" w:rsidP="00000000" w:rsidRDefault="00000000" w:rsidRPr="00000000" w14:paraId="00002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V. Gambaro.</w:t>
            </w:r>
          </w:p>
        </w:tc>
      </w:tr>
      <w:tr>
        <w:tc>
          <w:tcPr/>
          <w:p w:rsidR="00000000" w:rsidDel="00000000" w:rsidP="00000000" w:rsidRDefault="00000000" w:rsidRPr="00000000" w14:paraId="00002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Gambaro, París y también manuscrita.</w:t>
            </w:r>
          </w:p>
        </w:tc>
      </w:tr>
      <w:tr>
        <w:tc>
          <w:tcPr/>
          <w:p w:rsidR="00000000" w:rsidDel="00000000" w:rsidP="00000000" w:rsidRDefault="00000000" w:rsidRPr="00000000" w14:paraId="00002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w:t>
            </w:r>
          </w:p>
        </w:tc>
      </w:tr>
      <w:tr>
        <w:tc>
          <w:tcPr/>
          <w:p w:rsidR="00000000" w:rsidDel="00000000" w:rsidP="00000000" w:rsidRDefault="00000000" w:rsidRPr="00000000" w14:paraId="00002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w:t>
            </w:r>
          </w:p>
        </w:tc>
      </w:tr>
      <w:tr>
        <w:tc>
          <w:tcPr/>
          <w:p w:rsidR="00000000" w:rsidDel="00000000" w:rsidP="00000000" w:rsidRDefault="00000000" w:rsidRPr="00000000" w14:paraId="00002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Editados:Fl, Cl 1, Cl 2, Cl Repiano, Fgt 1, Fgt 2, Tpa C 1, Tpa C 2, Trompt C, Trmb, Serpentón. Manuscritos: Requint, Cl Repiano,Fgt 2, Tromb,Bombo.</w:t>
            </w:r>
          </w:p>
        </w:tc>
      </w:tr>
      <w:tr>
        <w:tc>
          <w:tcPr/>
          <w:p w:rsidR="00000000" w:rsidDel="00000000" w:rsidP="00000000" w:rsidRDefault="00000000" w:rsidRPr="00000000" w14:paraId="00002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573, 1804, 840, 460, 785.11.</w:t>
            </w:r>
          </w:p>
        </w:tc>
      </w:tr>
    </w:tbl>
    <w:p w:rsidR="00000000" w:rsidDel="00000000" w:rsidP="00000000" w:rsidRDefault="00000000" w:rsidRPr="00000000" w14:paraId="00002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H14.</w:t>
            </w:r>
            <w:r w:rsidDel="00000000" w:rsidR="00000000" w:rsidRPr="00000000">
              <w:rPr>
                <w:rtl w:val="0"/>
              </w:rPr>
            </w:r>
          </w:p>
        </w:tc>
      </w:tr>
      <w:tr>
        <w:tc>
          <w:tcPr/>
          <w:p w:rsidR="00000000" w:rsidDel="00000000" w:rsidP="00000000" w:rsidRDefault="00000000" w:rsidRPr="00000000" w14:paraId="00002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 25.</w:t>
            </w:r>
          </w:p>
        </w:tc>
      </w:tr>
      <w:tr>
        <w:tc>
          <w:tcPr/>
          <w:p w:rsidR="00000000" w:rsidDel="00000000" w:rsidP="00000000" w:rsidRDefault="00000000" w:rsidRPr="00000000" w14:paraId="00002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w:t>
            </w:r>
          </w:p>
        </w:tc>
      </w:tr>
      <w:tr>
        <w:tc>
          <w:tcPr/>
          <w:p w:rsidR="00000000" w:rsidDel="00000000" w:rsidP="00000000" w:rsidRDefault="00000000" w:rsidRPr="00000000" w14:paraId="00002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Vivace, Allegretto, Menuetto un poco allegretto, Trio, Finale.</w:t>
            </w:r>
          </w:p>
        </w:tc>
      </w:tr>
      <w:tr>
        <w:tc>
          <w:tcPr/>
          <w:p w:rsidR="00000000" w:rsidDel="00000000" w:rsidP="00000000" w:rsidRDefault="00000000" w:rsidRPr="00000000" w14:paraId="00002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orquestal.</w:t>
            </w:r>
          </w:p>
        </w:tc>
      </w:tr>
      <w:tr>
        <w:tc>
          <w:tcPr/>
          <w:p w:rsidR="00000000" w:rsidDel="00000000" w:rsidP="00000000" w:rsidRDefault="00000000" w:rsidRPr="00000000" w14:paraId="00002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(4), Vln 2 (4), Va (2),Vc/Cb (3), Fl, Ob 1, Ob 2, Fgt, Tpa C 1, Tpa C 2, Clarino C 1, Clarino C 2, Timb.</w:t>
            </w:r>
          </w:p>
        </w:tc>
      </w:tr>
      <w:tr>
        <w:tc>
          <w:tcPr/>
          <w:p w:rsidR="00000000" w:rsidDel="00000000" w:rsidP="00000000" w:rsidRDefault="00000000" w:rsidRPr="00000000" w14:paraId="00002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2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H15.</w:t>
            </w:r>
            <w:r w:rsidDel="00000000" w:rsidR="00000000" w:rsidRPr="00000000">
              <w:rPr>
                <w:rtl w:val="0"/>
              </w:rPr>
            </w:r>
          </w:p>
        </w:tc>
      </w:tr>
      <w:tr>
        <w:tc>
          <w:tcPr/>
          <w:p w:rsidR="00000000" w:rsidDel="00000000" w:rsidP="00000000" w:rsidRDefault="00000000" w:rsidRPr="00000000" w14:paraId="00002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w:t>
            </w:r>
          </w:p>
        </w:tc>
      </w:tr>
      <w:tr>
        <w:tc>
          <w:tcPr/>
          <w:p w:rsidR="00000000" w:rsidDel="00000000" w:rsidP="00000000" w:rsidRDefault="00000000" w:rsidRPr="00000000" w14:paraId="00002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 y edición: Ricordi, Milán.</w:t>
            </w:r>
          </w:p>
        </w:tc>
      </w:tr>
      <w:tr>
        <w:tc>
          <w:tcPr/>
          <w:p w:rsidR="00000000" w:rsidDel="00000000" w:rsidP="00000000" w:rsidRDefault="00000000" w:rsidRPr="00000000" w14:paraId="00002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presuntamente, completa.</w:t>
            </w:r>
          </w:p>
        </w:tc>
      </w:tr>
      <w:tr>
        <w:tc>
          <w:tcPr/>
          <w:p w:rsidR="00000000" w:rsidDel="00000000" w:rsidP="00000000" w:rsidRDefault="00000000" w:rsidRPr="00000000" w14:paraId="00002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Andante cantabile.</w:t>
            </w:r>
          </w:p>
        </w:tc>
      </w:tr>
      <w:tr>
        <w:tc>
          <w:tcPr/>
          <w:p w:rsidR="00000000" w:rsidDel="00000000" w:rsidP="00000000" w:rsidRDefault="00000000" w:rsidRPr="00000000" w14:paraId="00002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Editados: Pf, Vln 1 (4), Vc, Cb. Manuscritos: Vln 2 (5), Vln 3 (3).</w:t>
            </w:r>
          </w:p>
        </w:tc>
      </w:tr>
      <w:tr>
        <w:tc>
          <w:tcPr/>
          <w:p w:rsidR="00000000" w:rsidDel="00000000" w:rsidP="00000000" w:rsidRDefault="00000000" w:rsidRPr="00000000" w14:paraId="00002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2110, 546.</w:t>
            </w:r>
          </w:p>
        </w:tc>
      </w:tr>
    </w:tbl>
    <w:p w:rsidR="00000000" w:rsidDel="00000000" w:rsidP="00000000" w:rsidRDefault="00000000" w:rsidRPr="00000000" w14:paraId="00002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H16.</w:t>
            </w:r>
            <w:r w:rsidDel="00000000" w:rsidR="00000000" w:rsidRPr="00000000">
              <w:rPr>
                <w:rtl w:val="0"/>
              </w:rPr>
            </w:r>
          </w:p>
        </w:tc>
      </w:tr>
      <w:tr>
        <w:tc>
          <w:tcPr/>
          <w:p w:rsidR="00000000" w:rsidDel="00000000" w:rsidP="00000000" w:rsidRDefault="00000000" w:rsidRPr="00000000" w14:paraId="00002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Deux simphonies a Grand Orchestre.</w:t>
            </w:r>
          </w:p>
        </w:tc>
      </w:tr>
      <w:tr>
        <w:tc>
          <w:tcPr/>
          <w:p w:rsidR="00000000" w:rsidDel="00000000" w:rsidP="00000000" w:rsidRDefault="00000000" w:rsidRPr="00000000" w14:paraId="00002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Libro II, Oeuvre XVIII. Sinfonías X, IV y III.</w:t>
            </w:r>
          </w:p>
        </w:tc>
      </w:tr>
      <w:tr>
        <w:tc>
          <w:tcPr/>
          <w:p w:rsidR="00000000" w:rsidDel="00000000" w:rsidP="00000000" w:rsidRDefault="00000000" w:rsidRPr="00000000" w14:paraId="00002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Berlín.</w:t>
            </w:r>
          </w:p>
        </w:tc>
      </w:tr>
      <w:tr>
        <w:tc>
          <w:tcPr/>
          <w:p w:rsidR="00000000" w:rsidDel="00000000" w:rsidP="00000000" w:rsidRDefault="00000000" w:rsidRPr="00000000" w14:paraId="00002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2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10 (Allegro, Andante, Menuetto, Finale andante).Sinfonía 3 (Vivace con brio, Andante, Minuetto, Allegro con brio), Sinfonía 4 (Adagio-Allegro con brio, Adagio con variazioni, Minuetto, Vivace).</w:t>
            </w:r>
          </w:p>
        </w:tc>
      </w:tr>
      <w:tr>
        <w:tc>
          <w:tcPr/>
          <w:p w:rsidR="00000000" w:rsidDel="00000000" w:rsidP="00000000" w:rsidRDefault="00000000" w:rsidRPr="00000000" w14:paraId="00002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Sinfónico.</w:t>
            </w:r>
          </w:p>
        </w:tc>
      </w:tr>
      <w:tr>
        <w:tc>
          <w:tcPr/>
          <w:p w:rsidR="00000000" w:rsidDel="00000000" w:rsidP="00000000" w:rsidRDefault="00000000" w:rsidRPr="00000000" w14:paraId="00002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w:t>
            </w:r>
          </w:p>
        </w:tc>
      </w:tr>
      <w:tr>
        <w:tc>
          <w:tcPr/>
          <w:p w:rsidR="00000000" w:rsidDel="00000000" w:rsidP="00000000" w:rsidRDefault="00000000" w:rsidRPr="00000000" w14:paraId="00002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w:t>
            </w:r>
          </w:p>
        </w:tc>
      </w:tr>
      <w:tr>
        <w:tc>
          <w:tcPr/>
          <w:p w:rsidR="00000000" w:rsidDel="00000000" w:rsidP="00000000" w:rsidRDefault="00000000" w:rsidRPr="00000000" w14:paraId="00002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2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H17.</w:t>
            </w:r>
            <w:r w:rsidDel="00000000" w:rsidR="00000000" w:rsidRPr="00000000">
              <w:rPr>
                <w:rtl w:val="0"/>
              </w:rPr>
            </w:r>
          </w:p>
        </w:tc>
      </w:tr>
      <w:tr>
        <w:tc>
          <w:tcPr/>
          <w:p w:rsidR="00000000" w:rsidDel="00000000" w:rsidP="00000000" w:rsidRDefault="00000000" w:rsidRPr="00000000" w14:paraId="00002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Nº4.</w:t>
            </w:r>
          </w:p>
        </w:tc>
      </w:tr>
      <w:tr>
        <w:tc>
          <w:tcPr/>
          <w:p w:rsidR="00000000" w:rsidDel="00000000" w:rsidP="00000000" w:rsidRDefault="00000000" w:rsidRPr="00000000" w14:paraId="00002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do My.</w:t>
            </w:r>
          </w:p>
        </w:tc>
      </w:tr>
      <w:tr>
        <w:tc>
          <w:tcPr/>
          <w:p w:rsidR="00000000" w:rsidDel="00000000" w:rsidP="00000000" w:rsidRDefault="00000000" w:rsidRPr="00000000" w14:paraId="00002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w:t>
            </w:r>
          </w:p>
        </w:tc>
      </w:tr>
      <w:tr>
        <w:tc>
          <w:tcPr/>
          <w:p w:rsidR="00000000" w:rsidDel="00000000" w:rsidP="00000000" w:rsidRDefault="00000000" w:rsidRPr="00000000" w14:paraId="00002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2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Vivace, Allegretto o piu tosto Allegro, Menuetto, Trio, Presto (Finale).</w:t>
            </w:r>
          </w:p>
        </w:tc>
      </w:tr>
      <w:tr>
        <w:tc>
          <w:tcPr/>
          <w:p w:rsidR="00000000" w:rsidDel="00000000" w:rsidP="00000000" w:rsidRDefault="00000000" w:rsidRPr="00000000" w14:paraId="00002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2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(4), Vln 2 (4), Va (2), Vc/Cb (3), Fl, Ob 1, Ob 2, Fgt, Tpa C 1, Tpa C 2.</w:t>
            </w:r>
          </w:p>
        </w:tc>
      </w:tr>
      <w:tr>
        <w:tc>
          <w:tcPr/>
          <w:p w:rsidR="00000000" w:rsidDel="00000000" w:rsidP="00000000" w:rsidRDefault="00000000" w:rsidRPr="00000000" w14:paraId="00002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Málaga.Papel de pergamino.</w:t>
            </w:r>
          </w:p>
        </w:tc>
      </w:tr>
    </w:tbl>
    <w:p w:rsidR="00000000" w:rsidDel="00000000" w:rsidP="00000000" w:rsidRDefault="00000000" w:rsidRPr="00000000" w14:paraId="00002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H18.</w:t>
            </w:r>
            <w:r w:rsidDel="00000000" w:rsidR="00000000" w:rsidRPr="00000000">
              <w:rPr>
                <w:rtl w:val="0"/>
              </w:rPr>
            </w:r>
          </w:p>
        </w:tc>
      </w:tr>
      <w:tr>
        <w:tc>
          <w:tcPr/>
          <w:p w:rsidR="00000000" w:rsidDel="00000000" w:rsidP="00000000" w:rsidRDefault="00000000" w:rsidRPr="00000000" w14:paraId="00002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 pour le Clavecin ou Piano forte avec accompagnement d´une flute ou violon obligé.</w:t>
            </w:r>
          </w:p>
        </w:tc>
      </w:tr>
      <w:tr>
        <w:tc>
          <w:tcPr/>
          <w:p w:rsidR="00000000" w:rsidDel="00000000" w:rsidP="00000000" w:rsidRDefault="00000000" w:rsidRPr="00000000" w14:paraId="00002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Kouvre 87 (Nº9).</w:t>
            </w:r>
          </w:p>
        </w:tc>
      </w:tr>
      <w:tr>
        <w:tc>
          <w:tcPr/>
          <w:p w:rsidR="00000000" w:rsidDel="00000000" w:rsidP="00000000" w:rsidRDefault="00000000" w:rsidRPr="00000000" w14:paraId="00002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Leipzig.</w:t>
            </w:r>
          </w:p>
        </w:tc>
      </w:tr>
      <w:tr>
        <w:tc>
          <w:tcPr/>
          <w:p w:rsidR="00000000" w:rsidDel="00000000" w:rsidP="00000000" w:rsidRDefault="00000000" w:rsidRPr="00000000" w14:paraId="00002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w:t>
            </w:r>
          </w:p>
        </w:tc>
      </w:tr>
      <w:tr>
        <w:tc>
          <w:tcPr/>
          <w:p w:rsidR="00000000" w:rsidDel="00000000" w:rsidP="00000000" w:rsidRDefault="00000000" w:rsidRPr="00000000" w14:paraId="00002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Andantino grazioso, Vivace.</w:t>
            </w:r>
          </w:p>
        </w:tc>
      </w:tr>
      <w:tr>
        <w:tc>
          <w:tcPr/>
          <w:p w:rsidR="00000000" w:rsidDel="00000000" w:rsidP="00000000" w:rsidRDefault="00000000" w:rsidRPr="00000000" w14:paraId="00002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2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Nº59, 554. Papel de pergamino.</w:t>
            </w:r>
          </w:p>
        </w:tc>
      </w:tr>
    </w:tbl>
    <w:p w:rsidR="00000000" w:rsidDel="00000000" w:rsidP="00000000" w:rsidRDefault="00000000" w:rsidRPr="00000000" w14:paraId="00002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H19.</w:t>
            </w:r>
            <w:r w:rsidDel="00000000" w:rsidR="00000000" w:rsidRPr="00000000">
              <w:rPr>
                <w:rtl w:val="0"/>
              </w:rPr>
            </w:r>
          </w:p>
        </w:tc>
      </w:tr>
      <w:tr>
        <w:tc>
          <w:tcPr/>
          <w:p w:rsidR="00000000" w:rsidDel="00000000" w:rsidP="00000000" w:rsidRDefault="00000000" w:rsidRPr="00000000" w14:paraId="00002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Simphonie Periodique (Nº13).</w:t>
            </w:r>
          </w:p>
        </w:tc>
      </w:tr>
      <w:tr>
        <w:tc>
          <w:tcPr/>
          <w:p w:rsidR="00000000" w:rsidDel="00000000" w:rsidP="00000000" w:rsidRDefault="00000000" w:rsidRPr="00000000" w14:paraId="00002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 deux violons alto &amp; basse. Deux hautbois &amp; deux cors.</w:t>
            </w:r>
          </w:p>
        </w:tc>
      </w:tr>
      <w:tr>
        <w:tc>
          <w:tcPr/>
          <w:p w:rsidR="00000000" w:rsidDel="00000000" w:rsidP="00000000" w:rsidRDefault="00000000" w:rsidRPr="00000000" w14:paraId="00002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Leduc, París.</w:t>
            </w:r>
          </w:p>
        </w:tc>
      </w:tr>
      <w:tr>
        <w:tc>
          <w:tcPr/>
          <w:p w:rsidR="00000000" w:rsidDel="00000000" w:rsidP="00000000" w:rsidRDefault="00000000" w:rsidRPr="00000000" w14:paraId="00002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(faltan Ob 1 y Tpa 1).</w:t>
            </w:r>
          </w:p>
        </w:tc>
      </w:tr>
      <w:tr>
        <w:tc>
          <w:tcPr/>
          <w:p w:rsidR="00000000" w:rsidDel="00000000" w:rsidP="00000000" w:rsidRDefault="00000000" w:rsidRPr="00000000" w14:paraId="00002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Adagio, Menuetto, Allegro finale.</w:t>
            </w:r>
          </w:p>
        </w:tc>
      </w:tr>
      <w:tr>
        <w:tc>
          <w:tcPr/>
          <w:p w:rsidR="00000000" w:rsidDel="00000000" w:rsidP="00000000" w:rsidRDefault="00000000" w:rsidRPr="00000000" w14:paraId="00002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Sinfónico.</w:t>
            </w:r>
          </w:p>
        </w:tc>
      </w:tr>
      <w:tr>
        <w:tc>
          <w:tcPr/>
          <w:p w:rsidR="00000000" w:rsidDel="00000000" w:rsidP="00000000" w:rsidRDefault="00000000" w:rsidRPr="00000000" w14:paraId="00002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Bajo, Ob 2, Tpa 2.</w:t>
            </w:r>
          </w:p>
        </w:tc>
      </w:tr>
      <w:tr>
        <w:tc>
          <w:tcPr/>
          <w:p w:rsidR="00000000" w:rsidDel="00000000" w:rsidP="00000000" w:rsidRDefault="00000000" w:rsidRPr="00000000" w14:paraId="00002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2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H20.</w:t>
            </w:r>
            <w:r w:rsidDel="00000000" w:rsidR="00000000" w:rsidRPr="00000000">
              <w:rPr>
                <w:rtl w:val="0"/>
              </w:rPr>
            </w:r>
          </w:p>
        </w:tc>
      </w:tr>
      <w:tr>
        <w:tc>
          <w:tcPr/>
          <w:p w:rsidR="00000000" w:rsidDel="00000000" w:rsidP="00000000" w:rsidRDefault="00000000" w:rsidRPr="00000000" w14:paraId="00002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HAYDN, Joseph.</w:t>
            </w:r>
          </w:p>
        </w:tc>
      </w:tr>
      <w:tr>
        <w:tc>
          <w:tcPr/>
          <w:p w:rsidR="00000000" w:rsidDel="00000000" w:rsidP="00000000" w:rsidRDefault="00000000" w:rsidRPr="00000000" w14:paraId="00002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Nº1.</w:t>
            </w:r>
          </w:p>
        </w:tc>
      </w:tr>
      <w:tr>
        <w:tc>
          <w:tcPr/>
          <w:p w:rsidR="00000000" w:rsidDel="00000000" w:rsidP="00000000" w:rsidRDefault="00000000" w:rsidRPr="00000000" w14:paraId="00002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80, nº5.</w:t>
            </w:r>
          </w:p>
        </w:tc>
      </w:tr>
      <w:tr>
        <w:tc>
          <w:tcPr/>
          <w:p w:rsidR="00000000" w:rsidDel="00000000" w:rsidP="00000000" w:rsidRDefault="00000000" w:rsidRPr="00000000" w14:paraId="00002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y manuscrita.</w:t>
            </w:r>
          </w:p>
        </w:tc>
      </w:tr>
      <w:tr>
        <w:tc>
          <w:tcPr/>
          <w:p w:rsidR="00000000" w:rsidDel="00000000" w:rsidP="00000000" w:rsidRDefault="00000000" w:rsidRPr="00000000" w14:paraId="00002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w:t>
            </w:r>
          </w:p>
        </w:tc>
      </w:tr>
      <w:tr>
        <w:tc>
          <w:tcPr/>
          <w:p w:rsidR="00000000" w:rsidDel="00000000" w:rsidP="00000000" w:rsidRDefault="00000000" w:rsidRPr="00000000" w14:paraId="00002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Adagio-Allegro, Adagio ma non troppo, Minuetto, Finale.</w:t>
            </w:r>
          </w:p>
        </w:tc>
      </w:tr>
      <w:tr>
        <w:tc>
          <w:tcPr/>
          <w:p w:rsidR="00000000" w:rsidDel="00000000" w:rsidP="00000000" w:rsidRDefault="00000000" w:rsidRPr="00000000" w14:paraId="00002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2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Vc, Cb. </w:t>
            </w:r>
          </w:p>
        </w:tc>
      </w:tr>
    </w:tbl>
    <w:p w:rsidR="00000000" w:rsidDel="00000000" w:rsidP="00000000" w:rsidRDefault="00000000" w:rsidRPr="00000000" w14:paraId="00002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D8">
            <w:pPr>
              <w:widowControl w:val="1"/>
              <w:jc w:val="both"/>
              <w:rPr>
                <w:b w:val="1"/>
                <w:sz w:val="22"/>
                <w:szCs w:val="22"/>
              </w:rPr>
            </w:pPr>
            <w:r w:rsidDel="00000000" w:rsidR="00000000" w:rsidRPr="00000000">
              <w:rPr>
                <w:b w:val="1"/>
                <w:sz w:val="22"/>
                <w:szCs w:val="22"/>
                <w:rtl w:val="0"/>
              </w:rPr>
              <w:t xml:space="preserve">Signatura: H21.</w:t>
            </w:r>
          </w:p>
        </w:tc>
      </w:tr>
      <w:tr>
        <w:tc>
          <w:tcPr/>
          <w:p w:rsidR="00000000" w:rsidDel="00000000" w:rsidP="00000000" w:rsidRDefault="00000000" w:rsidRPr="00000000" w14:paraId="000025D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5DA">
            <w:pPr>
              <w:widowControl w:val="1"/>
              <w:jc w:val="both"/>
              <w:rPr>
                <w:b w:val="1"/>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WENINGER, Leopold y LESCHETIZKY, A. (arr.).</w:t>
            </w:r>
            <w:r w:rsidDel="00000000" w:rsidR="00000000" w:rsidRPr="00000000">
              <w:rPr>
                <w:rtl w:val="0"/>
              </w:rPr>
            </w:r>
          </w:p>
        </w:tc>
      </w:tr>
      <w:tr>
        <w:tc>
          <w:tcPr/>
          <w:p w:rsidR="00000000" w:rsidDel="00000000" w:rsidP="00000000" w:rsidRDefault="00000000" w:rsidRPr="00000000" w14:paraId="000025D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Ochsenmenuett y Menuetto aus der III. Symphonie (Es dur).</w:t>
            </w:r>
          </w:p>
        </w:tc>
      </w:tr>
      <w:tr>
        <w:tc>
          <w:tcPr/>
          <w:p w:rsidR="00000000" w:rsidDel="00000000" w:rsidP="00000000" w:rsidRDefault="00000000" w:rsidRPr="00000000" w14:paraId="000025DC">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Menuett du Boeuf-Oxen Menuet.</w:t>
            </w:r>
          </w:p>
        </w:tc>
      </w:tr>
      <w:tr>
        <w:tc>
          <w:tcPr/>
          <w:p w:rsidR="00000000" w:rsidDel="00000000" w:rsidP="00000000" w:rsidRDefault="00000000" w:rsidRPr="00000000" w14:paraId="000025DD">
            <w:pPr>
              <w:widowControl w:val="1"/>
              <w:jc w:val="both"/>
              <w:rPr>
                <w:sz w:val="22"/>
                <w:szCs w:val="22"/>
              </w:rPr>
            </w:pPr>
            <w:r w:rsidDel="00000000" w:rsidR="00000000" w:rsidRPr="00000000">
              <w:rPr>
                <w:b w:val="1"/>
                <w:sz w:val="22"/>
                <w:szCs w:val="22"/>
                <w:rtl w:val="0"/>
              </w:rPr>
              <w:t xml:space="preserve">Año/época:</w:t>
            </w:r>
            <w:r w:rsidDel="00000000" w:rsidR="00000000" w:rsidRPr="00000000">
              <w:rPr>
                <w:sz w:val="22"/>
                <w:szCs w:val="22"/>
                <w:rtl w:val="0"/>
              </w:rPr>
              <w:t xml:space="preserve"> 1922.</w:t>
            </w:r>
          </w:p>
        </w:tc>
      </w:tr>
      <w:tr>
        <w:tc>
          <w:tcPr/>
          <w:p w:rsidR="00000000" w:rsidDel="00000000" w:rsidP="00000000" w:rsidRDefault="00000000" w:rsidRPr="00000000" w14:paraId="000025D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 J. Benjamin, Hamburgo.</w:t>
            </w:r>
          </w:p>
        </w:tc>
      </w:tr>
      <w:tr>
        <w:tc>
          <w:tcPr/>
          <w:p w:rsidR="00000000" w:rsidDel="00000000" w:rsidP="00000000" w:rsidRDefault="00000000" w:rsidRPr="00000000" w14:paraId="00002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buen estado.</w:t>
            </w:r>
          </w:p>
        </w:tc>
      </w:tr>
      <w:tr>
        <w:tc>
          <w:tcPr/>
          <w:p w:rsidR="00000000" w:rsidDel="00000000" w:rsidP="00000000" w:rsidRDefault="00000000" w:rsidRPr="00000000" w14:paraId="00002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 Vln dir., Vln obbl, Va, Vc, Cb.</w:t>
            </w:r>
          </w:p>
        </w:tc>
      </w:tr>
      <w:tr>
        <w:tc>
          <w:tcPr/>
          <w:p w:rsidR="00000000" w:rsidDel="00000000" w:rsidP="00000000" w:rsidRDefault="00000000" w:rsidRPr="00000000" w14:paraId="00002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589. Sello de José Sancho Toro.</w:t>
            </w:r>
          </w:p>
        </w:tc>
      </w:tr>
    </w:tbl>
    <w:p w:rsidR="00000000" w:rsidDel="00000000" w:rsidP="00000000" w:rsidRDefault="00000000" w:rsidRPr="00000000" w14:paraId="000025E2">
      <w:pPr>
        <w:widowControl w:val="1"/>
        <w:jc w:val="both"/>
        <w:rPr>
          <w:color w:val="ff0000"/>
          <w:sz w:val="22"/>
          <w:szCs w:val="22"/>
        </w:rPr>
      </w:pPr>
      <w:r w:rsidDel="00000000" w:rsidR="00000000" w:rsidRPr="00000000">
        <w:rPr>
          <w:rtl w:val="0"/>
        </w:rPr>
      </w:r>
    </w:p>
    <w:p w:rsidR="00000000" w:rsidDel="00000000" w:rsidP="00000000" w:rsidRDefault="00000000" w:rsidRPr="00000000" w14:paraId="000025E3">
      <w:pPr>
        <w:widowControl w:val="1"/>
        <w:jc w:val="both"/>
        <w:rPr>
          <w:color w:val="ff0000"/>
          <w:sz w:val="22"/>
          <w:szCs w:val="22"/>
        </w:rPr>
      </w:pPr>
      <w:r w:rsidDel="00000000" w:rsidR="00000000" w:rsidRPr="00000000">
        <w:rPr>
          <w:rtl w:val="0"/>
        </w:rPr>
      </w:r>
    </w:p>
    <w:tbl>
      <w:tblPr>
        <w:tblStyle w:val="Table8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E4">
            <w:pPr>
              <w:widowControl w:val="1"/>
              <w:jc w:val="both"/>
              <w:rPr>
                <w:b w:val="1"/>
                <w:sz w:val="22"/>
                <w:szCs w:val="22"/>
              </w:rPr>
            </w:pPr>
            <w:r w:rsidDel="00000000" w:rsidR="00000000" w:rsidRPr="00000000">
              <w:rPr>
                <w:b w:val="1"/>
                <w:sz w:val="22"/>
                <w:szCs w:val="22"/>
                <w:rtl w:val="0"/>
              </w:rPr>
              <w:t xml:space="preserve">Signatura: H22.</w:t>
            </w:r>
          </w:p>
        </w:tc>
      </w:tr>
      <w:tr>
        <w:tc>
          <w:tcPr/>
          <w:p w:rsidR="00000000" w:rsidDel="00000000" w:rsidP="00000000" w:rsidRDefault="00000000" w:rsidRPr="00000000" w14:paraId="000025E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5E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Sinfonie as Performed at the nobilitys concert for a Grand Orchestre.</w:t>
            </w:r>
          </w:p>
        </w:tc>
      </w:tr>
      <w:tr>
        <w:tc>
          <w:tcPr/>
          <w:p w:rsidR="00000000" w:rsidDel="00000000" w:rsidP="00000000" w:rsidRDefault="00000000" w:rsidRPr="00000000" w14:paraId="000025E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Sinfonía nº 8.</w:t>
            </w:r>
          </w:p>
        </w:tc>
      </w:tr>
      <w:tr>
        <w:tc>
          <w:tcPr/>
          <w:p w:rsidR="00000000" w:rsidDel="00000000" w:rsidP="00000000" w:rsidRDefault="00000000" w:rsidRPr="00000000" w14:paraId="000025E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J. Bland, Londres.El Cb está manuscrito.</w:t>
            </w:r>
          </w:p>
        </w:tc>
      </w:tr>
      <w:tr>
        <w:tc>
          <w:tcPr/>
          <w:p w:rsidR="00000000" w:rsidDel="00000000" w:rsidP="00000000" w:rsidRDefault="00000000" w:rsidRPr="00000000" w14:paraId="00002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parece que completo. </w:t>
            </w:r>
          </w:p>
        </w:tc>
      </w:tr>
      <w:tr>
        <w:tc>
          <w:tcPr/>
          <w:p w:rsidR="00000000" w:rsidDel="00000000" w:rsidP="00000000" w:rsidRDefault="00000000" w:rsidRPr="00000000" w14:paraId="00002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Va, Vc, Cb (manuscrito), Fl, Ob, Fgt, Tpa D 1, Tpa D 2, Tim.</w:t>
            </w:r>
          </w:p>
        </w:tc>
      </w:tr>
      <w:tr>
        <w:tc>
          <w:tcPr/>
          <w:p w:rsidR="00000000" w:rsidDel="00000000" w:rsidP="00000000" w:rsidRDefault="00000000" w:rsidRPr="00000000" w14:paraId="00002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 signatura: 583.</w:t>
            </w:r>
          </w:p>
        </w:tc>
      </w:tr>
    </w:tbl>
    <w:p w:rsidR="00000000" w:rsidDel="00000000" w:rsidP="00000000" w:rsidRDefault="00000000" w:rsidRPr="00000000" w14:paraId="000025EC">
      <w:pPr>
        <w:widowControl w:val="1"/>
        <w:jc w:val="both"/>
        <w:rPr>
          <w:color w:val="ff0000"/>
          <w:sz w:val="22"/>
          <w:szCs w:val="22"/>
        </w:rPr>
      </w:pPr>
      <w:r w:rsidDel="00000000" w:rsidR="00000000" w:rsidRPr="00000000">
        <w:rPr>
          <w:rtl w:val="0"/>
        </w:rPr>
      </w:r>
    </w:p>
    <w:p w:rsidR="00000000" w:rsidDel="00000000" w:rsidP="00000000" w:rsidRDefault="00000000" w:rsidRPr="00000000" w14:paraId="000025ED">
      <w:pPr>
        <w:widowControl w:val="1"/>
        <w:jc w:val="both"/>
        <w:rPr>
          <w:color w:val="ff0000"/>
          <w:sz w:val="22"/>
          <w:szCs w:val="22"/>
        </w:rPr>
      </w:pPr>
      <w:r w:rsidDel="00000000" w:rsidR="00000000" w:rsidRPr="00000000">
        <w:rPr>
          <w:rtl w:val="0"/>
        </w:rPr>
      </w:r>
    </w:p>
    <w:tbl>
      <w:tblPr>
        <w:tblStyle w:val="Table8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EE">
            <w:pPr>
              <w:widowControl w:val="1"/>
              <w:jc w:val="both"/>
              <w:rPr>
                <w:b w:val="1"/>
                <w:sz w:val="22"/>
                <w:szCs w:val="22"/>
              </w:rPr>
            </w:pPr>
            <w:r w:rsidDel="00000000" w:rsidR="00000000" w:rsidRPr="00000000">
              <w:rPr>
                <w:b w:val="1"/>
                <w:sz w:val="22"/>
                <w:szCs w:val="22"/>
                <w:rtl w:val="0"/>
              </w:rPr>
              <w:t xml:space="preserve">Signatura: H23.</w:t>
            </w:r>
          </w:p>
        </w:tc>
      </w:tr>
      <w:tr>
        <w:tc>
          <w:tcPr/>
          <w:p w:rsidR="00000000" w:rsidDel="00000000" w:rsidP="00000000" w:rsidRDefault="00000000" w:rsidRPr="00000000" w14:paraId="000025E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5F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Sinfonie Périodique à deux Violons Alto &amp; Basse deux hautboi &amp; deux cors.</w:t>
            </w:r>
          </w:p>
        </w:tc>
      </w:tr>
      <w:tr>
        <w:tc>
          <w:tcPr/>
          <w:p w:rsidR="00000000" w:rsidDel="00000000" w:rsidP="00000000" w:rsidRDefault="00000000" w:rsidRPr="00000000" w14:paraId="000025F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Sinfonía nº 18.</w:t>
            </w:r>
          </w:p>
        </w:tc>
      </w:tr>
      <w:tr>
        <w:tc>
          <w:tcPr/>
          <w:p w:rsidR="00000000" w:rsidDel="00000000" w:rsidP="00000000" w:rsidRDefault="00000000" w:rsidRPr="00000000" w14:paraId="000025F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Imbault, París.</w:t>
            </w:r>
          </w:p>
        </w:tc>
      </w:tr>
      <w:tr>
        <w:tc>
          <w:tcPr/>
          <w:p w:rsidR="00000000" w:rsidDel="00000000" w:rsidP="00000000" w:rsidRDefault="00000000" w:rsidRPr="00000000" w14:paraId="00002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 (faltan Vc, Ob 1 y Tpa 1).</w:t>
            </w:r>
            <w:r w:rsidDel="00000000" w:rsidR="00000000" w:rsidRPr="00000000">
              <w:rPr>
                <w:rtl w:val="0"/>
              </w:rPr>
            </w:r>
          </w:p>
        </w:tc>
      </w:tr>
      <w:tr>
        <w:tc>
          <w:tcPr/>
          <w:p w:rsidR="00000000" w:rsidDel="00000000" w:rsidP="00000000" w:rsidRDefault="00000000" w:rsidRPr="00000000" w14:paraId="00002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Ob 2, Tpa 2.</w:t>
            </w:r>
          </w:p>
        </w:tc>
      </w:tr>
      <w:tr>
        <w:tc>
          <w:tcPr/>
          <w:p w:rsidR="00000000" w:rsidDel="00000000" w:rsidP="00000000" w:rsidRDefault="00000000" w:rsidRPr="00000000" w14:paraId="00002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 585.</w:t>
            </w:r>
          </w:p>
        </w:tc>
      </w:tr>
    </w:tbl>
    <w:p w:rsidR="00000000" w:rsidDel="00000000" w:rsidP="00000000" w:rsidRDefault="00000000" w:rsidRPr="00000000" w14:paraId="000025F6">
      <w:pPr>
        <w:widowControl w:val="1"/>
        <w:jc w:val="both"/>
        <w:rPr>
          <w:color w:val="ff0000"/>
          <w:sz w:val="22"/>
          <w:szCs w:val="22"/>
        </w:rPr>
      </w:pPr>
      <w:r w:rsidDel="00000000" w:rsidR="00000000" w:rsidRPr="00000000">
        <w:rPr>
          <w:rtl w:val="0"/>
        </w:rPr>
      </w:r>
    </w:p>
    <w:p w:rsidR="00000000" w:rsidDel="00000000" w:rsidP="00000000" w:rsidRDefault="00000000" w:rsidRPr="00000000" w14:paraId="000025F7">
      <w:pPr>
        <w:widowControl w:val="1"/>
        <w:jc w:val="both"/>
        <w:rPr>
          <w:color w:val="ff0000"/>
          <w:sz w:val="22"/>
          <w:szCs w:val="22"/>
        </w:rPr>
      </w:pPr>
      <w:r w:rsidDel="00000000" w:rsidR="00000000" w:rsidRPr="00000000">
        <w:rPr>
          <w:rtl w:val="0"/>
        </w:rPr>
      </w:r>
    </w:p>
    <w:tbl>
      <w:tblPr>
        <w:tblStyle w:val="Table8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5F8">
            <w:pPr>
              <w:widowControl w:val="1"/>
              <w:jc w:val="both"/>
              <w:rPr>
                <w:b w:val="1"/>
                <w:sz w:val="22"/>
                <w:szCs w:val="22"/>
              </w:rPr>
            </w:pPr>
            <w:r w:rsidDel="00000000" w:rsidR="00000000" w:rsidRPr="00000000">
              <w:rPr>
                <w:b w:val="1"/>
                <w:sz w:val="22"/>
                <w:szCs w:val="22"/>
                <w:rtl w:val="0"/>
              </w:rPr>
              <w:t xml:space="preserve">Signatura: H24.</w:t>
            </w:r>
          </w:p>
        </w:tc>
      </w:tr>
      <w:tr>
        <w:tc>
          <w:tcPr/>
          <w:p w:rsidR="00000000" w:rsidDel="00000000" w:rsidP="00000000" w:rsidRDefault="00000000" w:rsidRPr="00000000" w14:paraId="000025F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5F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nº 10 en Mi b mayor.</w:t>
            </w:r>
          </w:p>
        </w:tc>
      </w:tr>
      <w:tr>
        <w:tc>
          <w:tcPr/>
          <w:p w:rsidR="00000000" w:rsidDel="00000000" w:rsidP="00000000" w:rsidRDefault="00000000" w:rsidRPr="00000000" w14:paraId="000025F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2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e incompleto.</w:t>
            </w:r>
          </w:p>
        </w:tc>
      </w:tr>
      <w:tr>
        <w:tc>
          <w:tcPr/>
          <w:p w:rsidR="00000000" w:rsidDel="00000000" w:rsidP="00000000" w:rsidRDefault="00000000" w:rsidRPr="00000000" w14:paraId="00002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Vc.</w:t>
            </w:r>
          </w:p>
        </w:tc>
      </w:tr>
      <w:tr>
        <w:tc>
          <w:tcPr/>
          <w:p w:rsidR="00000000" w:rsidDel="00000000" w:rsidP="00000000" w:rsidRDefault="00000000" w:rsidRPr="00000000" w14:paraId="00002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Existen partituras de Pf de otras sinfonías de Haydn y de otra edición.</w:t>
            </w:r>
          </w:p>
        </w:tc>
      </w:tr>
    </w:tbl>
    <w:p w:rsidR="00000000" w:rsidDel="00000000" w:rsidP="00000000" w:rsidRDefault="00000000" w:rsidRPr="00000000" w14:paraId="000025FF">
      <w:pPr>
        <w:widowControl w:val="1"/>
        <w:jc w:val="both"/>
        <w:rPr>
          <w:color w:val="ff0000"/>
          <w:sz w:val="22"/>
          <w:szCs w:val="22"/>
        </w:rPr>
      </w:pPr>
      <w:r w:rsidDel="00000000" w:rsidR="00000000" w:rsidRPr="00000000">
        <w:rPr>
          <w:rtl w:val="0"/>
        </w:rPr>
      </w:r>
    </w:p>
    <w:p w:rsidR="00000000" w:rsidDel="00000000" w:rsidP="00000000" w:rsidRDefault="00000000" w:rsidRPr="00000000" w14:paraId="00002600">
      <w:pPr>
        <w:widowControl w:val="1"/>
        <w:jc w:val="both"/>
        <w:rPr>
          <w:color w:val="ff0000"/>
          <w:sz w:val="22"/>
          <w:szCs w:val="22"/>
        </w:rPr>
      </w:pPr>
      <w:r w:rsidDel="00000000" w:rsidR="00000000" w:rsidRPr="00000000">
        <w:rPr>
          <w:rtl w:val="0"/>
        </w:rPr>
      </w:r>
    </w:p>
    <w:tbl>
      <w:tblPr>
        <w:tblStyle w:val="Table8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01">
            <w:pPr>
              <w:widowControl w:val="1"/>
              <w:jc w:val="both"/>
              <w:rPr>
                <w:b w:val="1"/>
                <w:sz w:val="22"/>
                <w:szCs w:val="22"/>
              </w:rPr>
            </w:pPr>
            <w:r w:rsidDel="00000000" w:rsidR="00000000" w:rsidRPr="00000000">
              <w:rPr>
                <w:b w:val="1"/>
                <w:sz w:val="22"/>
                <w:szCs w:val="22"/>
                <w:rtl w:val="0"/>
              </w:rPr>
              <w:t xml:space="preserve">Signatura: H25.</w:t>
            </w:r>
          </w:p>
        </w:tc>
      </w:tr>
      <w:tr>
        <w:tc>
          <w:tcPr/>
          <w:p w:rsidR="00000000" w:rsidDel="00000000" w:rsidP="00000000" w:rsidRDefault="00000000" w:rsidRPr="00000000" w14:paraId="00002602">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03">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nº 15 en Mi b mayor.</w:t>
            </w:r>
          </w:p>
        </w:tc>
      </w:tr>
      <w:tr>
        <w:tc>
          <w:tcPr/>
          <w:p w:rsidR="00000000" w:rsidDel="00000000" w:rsidP="00000000" w:rsidRDefault="00000000" w:rsidRPr="00000000" w14:paraId="00002604">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Sinfonie a grand orchestre, op. 66. liv. 3.</w:t>
            </w:r>
          </w:p>
        </w:tc>
      </w:tr>
      <w:tr>
        <w:tc>
          <w:tcPr/>
          <w:p w:rsidR="00000000" w:rsidDel="00000000" w:rsidP="00000000" w:rsidRDefault="00000000" w:rsidRPr="00000000" w14:paraId="0000260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André, Offenbach, París y otra edición  no localizada.</w:t>
            </w:r>
          </w:p>
        </w:tc>
      </w:tr>
      <w:tr>
        <w:tc>
          <w:tcPr/>
          <w:p w:rsidR="00000000" w:rsidDel="00000000" w:rsidP="00000000" w:rsidRDefault="00000000" w:rsidRPr="00000000" w14:paraId="00002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2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Vln1 (otra edición que adjunta otra sinfonía a parte de Haydn), Vln 2 (otra edición que adjunta otra sinfonía a parte de Haydn), Vln 1, Vln 2, Va, Cb (2), Fl, Ob 1, Ob 2, Fgt, Tpa Eb 1, Tpa Eb 2.</w:t>
            </w:r>
          </w:p>
        </w:tc>
      </w:tr>
    </w:tbl>
    <w:p w:rsidR="00000000" w:rsidDel="00000000" w:rsidP="00000000" w:rsidRDefault="00000000" w:rsidRPr="00000000" w14:paraId="00002608">
      <w:pPr>
        <w:widowControl w:val="1"/>
        <w:jc w:val="both"/>
        <w:rPr>
          <w:color w:val="ff0000"/>
          <w:sz w:val="22"/>
          <w:szCs w:val="22"/>
        </w:rPr>
      </w:pPr>
      <w:r w:rsidDel="00000000" w:rsidR="00000000" w:rsidRPr="00000000">
        <w:rPr>
          <w:rtl w:val="0"/>
        </w:rPr>
      </w:r>
    </w:p>
    <w:p w:rsidR="00000000" w:rsidDel="00000000" w:rsidP="00000000" w:rsidRDefault="00000000" w:rsidRPr="00000000" w14:paraId="00002609">
      <w:pPr>
        <w:widowControl w:val="1"/>
        <w:jc w:val="both"/>
        <w:rPr>
          <w:color w:val="ff0000"/>
          <w:sz w:val="22"/>
          <w:szCs w:val="22"/>
        </w:rPr>
      </w:pPr>
      <w:r w:rsidDel="00000000" w:rsidR="00000000" w:rsidRPr="00000000">
        <w:rPr>
          <w:rtl w:val="0"/>
        </w:rPr>
      </w:r>
    </w:p>
    <w:tbl>
      <w:tblPr>
        <w:tblStyle w:val="Table8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0A">
            <w:pPr>
              <w:widowControl w:val="1"/>
              <w:jc w:val="both"/>
              <w:rPr>
                <w:b w:val="1"/>
                <w:sz w:val="22"/>
                <w:szCs w:val="22"/>
              </w:rPr>
            </w:pPr>
            <w:r w:rsidDel="00000000" w:rsidR="00000000" w:rsidRPr="00000000">
              <w:rPr>
                <w:b w:val="1"/>
                <w:sz w:val="22"/>
                <w:szCs w:val="22"/>
                <w:rtl w:val="0"/>
              </w:rPr>
              <w:t xml:space="preserve">Signatura: H26.</w:t>
            </w:r>
          </w:p>
        </w:tc>
      </w:tr>
      <w:tr>
        <w:tc>
          <w:tcPr/>
          <w:p w:rsidR="00000000" w:rsidDel="00000000" w:rsidP="00000000" w:rsidRDefault="00000000" w:rsidRPr="00000000" w14:paraId="0000260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0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nº 2 en Re Mayor.</w:t>
            </w:r>
          </w:p>
        </w:tc>
      </w:tr>
      <w:tr>
        <w:tc>
          <w:tcPr/>
          <w:p w:rsidR="00000000" w:rsidDel="00000000" w:rsidP="00000000" w:rsidRDefault="00000000" w:rsidRPr="00000000" w14:paraId="0000260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2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e incompleta.</w:t>
            </w:r>
          </w:p>
        </w:tc>
      </w:tr>
      <w:tr>
        <w:tc>
          <w:tcPr/>
          <w:p w:rsidR="00000000" w:rsidDel="00000000" w:rsidP="00000000" w:rsidRDefault="00000000" w:rsidRPr="00000000" w14:paraId="00002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Vc.</w:t>
            </w:r>
          </w:p>
        </w:tc>
      </w:tr>
    </w:tbl>
    <w:p w:rsidR="00000000" w:rsidDel="00000000" w:rsidP="00000000" w:rsidRDefault="00000000" w:rsidRPr="00000000" w14:paraId="00002610">
      <w:pPr>
        <w:widowControl w:val="1"/>
        <w:jc w:val="both"/>
        <w:rPr>
          <w:color w:val="ff0000"/>
          <w:sz w:val="22"/>
          <w:szCs w:val="22"/>
        </w:rPr>
      </w:pPr>
      <w:r w:rsidDel="00000000" w:rsidR="00000000" w:rsidRPr="00000000">
        <w:rPr>
          <w:rtl w:val="0"/>
        </w:rPr>
      </w:r>
    </w:p>
    <w:p w:rsidR="00000000" w:rsidDel="00000000" w:rsidP="00000000" w:rsidRDefault="00000000" w:rsidRPr="00000000" w14:paraId="00002611">
      <w:pPr>
        <w:widowControl w:val="1"/>
        <w:jc w:val="both"/>
        <w:rPr>
          <w:color w:val="ff0000"/>
          <w:sz w:val="22"/>
          <w:szCs w:val="22"/>
        </w:rPr>
      </w:pPr>
      <w:r w:rsidDel="00000000" w:rsidR="00000000" w:rsidRPr="00000000">
        <w:rPr>
          <w:rtl w:val="0"/>
        </w:rPr>
      </w:r>
    </w:p>
    <w:tbl>
      <w:tblPr>
        <w:tblStyle w:val="Table8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12">
            <w:pPr>
              <w:widowControl w:val="1"/>
              <w:jc w:val="both"/>
              <w:rPr>
                <w:b w:val="1"/>
                <w:sz w:val="22"/>
                <w:szCs w:val="22"/>
              </w:rPr>
            </w:pPr>
            <w:r w:rsidDel="00000000" w:rsidR="00000000" w:rsidRPr="00000000">
              <w:rPr>
                <w:b w:val="1"/>
                <w:sz w:val="22"/>
                <w:szCs w:val="22"/>
                <w:rtl w:val="0"/>
              </w:rPr>
              <w:t xml:space="preserve">Signatura: H27.</w:t>
            </w:r>
          </w:p>
        </w:tc>
      </w:tr>
      <w:tr>
        <w:tc>
          <w:tcPr/>
          <w:p w:rsidR="00000000" w:rsidDel="00000000" w:rsidP="00000000" w:rsidRDefault="00000000" w:rsidRPr="00000000" w14:paraId="0000261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1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nº 5 en Mi bemol Mayor.</w:t>
            </w:r>
          </w:p>
        </w:tc>
      </w:tr>
      <w:tr>
        <w:tc>
          <w:tcPr/>
          <w:p w:rsidR="00000000" w:rsidDel="00000000" w:rsidP="00000000" w:rsidRDefault="00000000" w:rsidRPr="00000000" w14:paraId="0000261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(dos distintas).</w:t>
            </w:r>
          </w:p>
        </w:tc>
      </w:tr>
      <w:tr>
        <w:tc>
          <w:tcPr/>
          <w:p w:rsidR="00000000" w:rsidDel="00000000" w:rsidP="00000000" w:rsidRDefault="00000000" w:rsidRPr="00000000" w14:paraId="00002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e incompleta.</w:t>
            </w:r>
          </w:p>
        </w:tc>
      </w:tr>
      <w:tr>
        <w:tc>
          <w:tcPr/>
          <w:p w:rsidR="00000000" w:rsidDel="00000000" w:rsidP="00000000" w:rsidRDefault="00000000" w:rsidRPr="00000000" w14:paraId="00002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Vc, Vln 1 y 2 (en otra edición).</w:t>
            </w:r>
          </w:p>
        </w:tc>
      </w:tr>
    </w:tbl>
    <w:p w:rsidR="00000000" w:rsidDel="00000000" w:rsidP="00000000" w:rsidRDefault="00000000" w:rsidRPr="00000000" w14:paraId="00002618">
      <w:pPr>
        <w:widowControl w:val="1"/>
        <w:jc w:val="both"/>
        <w:rPr>
          <w:color w:val="ff0000"/>
          <w:sz w:val="22"/>
          <w:szCs w:val="22"/>
        </w:rPr>
      </w:pPr>
      <w:r w:rsidDel="00000000" w:rsidR="00000000" w:rsidRPr="00000000">
        <w:rPr>
          <w:rtl w:val="0"/>
        </w:rPr>
      </w:r>
    </w:p>
    <w:p w:rsidR="00000000" w:rsidDel="00000000" w:rsidP="00000000" w:rsidRDefault="00000000" w:rsidRPr="00000000" w14:paraId="00002619">
      <w:pPr>
        <w:widowControl w:val="1"/>
        <w:jc w:val="both"/>
        <w:rPr>
          <w:color w:val="ff0000"/>
          <w:sz w:val="22"/>
          <w:szCs w:val="22"/>
        </w:rPr>
      </w:pPr>
      <w:r w:rsidDel="00000000" w:rsidR="00000000" w:rsidRPr="00000000">
        <w:rPr>
          <w:rtl w:val="0"/>
        </w:rPr>
      </w:r>
    </w:p>
    <w:tbl>
      <w:tblPr>
        <w:tblStyle w:val="Table8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1A">
            <w:pPr>
              <w:widowControl w:val="1"/>
              <w:jc w:val="both"/>
              <w:rPr>
                <w:b w:val="1"/>
                <w:sz w:val="22"/>
                <w:szCs w:val="22"/>
              </w:rPr>
            </w:pPr>
            <w:r w:rsidDel="00000000" w:rsidR="00000000" w:rsidRPr="00000000">
              <w:rPr>
                <w:b w:val="1"/>
                <w:sz w:val="22"/>
                <w:szCs w:val="22"/>
                <w:rtl w:val="0"/>
              </w:rPr>
              <w:t xml:space="preserve">Signatura: H28.</w:t>
            </w:r>
          </w:p>
        </w:tc>
      </w:tr>
      <w:tr>
        <w:tc>
          <w:tcPr/>
          <w:p w:rsidR="00000000" w:rsidDel="00000000" w:rsidP="00000000" w:rsidRDefault="00000000" w:rsidRPr="00000000" w14:paraId="0000261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1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Sinfonía nº 10 en Re Mayor.</w:t>
            </w:r>
          </w:p>
        </w:tc>
      </w:tr>
      <w:tr>
        <w:tc>
          <w:tcPr/>
          <w:p w:rsidR="00000000" w:rsidDel="00000000" w:rsidP="00000000" w:rsidRDefault="00000000" w:rsidRPr="00000000" w14:paraId="0000261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Sinfonia X Concertante.</w:t>
            </w:r>
          </w:p>
        </w:tc>
      </w:tr>
      <w:tr>
        <w:tc>
          <w:tcPr/>
          <w:p w:rsidR="00000000" w:rsidDel="00000000" w:rsidP="00000000" w:rsidRDefault="00000000" w:rsidRPr="00000000" w14:paraId="0000261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p>
        </w:tc>
      </w:tr>
      <w:tr>
        <w:tc>
          <w:tcPr/>
          <w:p w:rsidR="00000000" w:rsidDel="00000000" w:rsidP="00000000" w:rsidRDefault="00000000" w:rsidRPr="00000000" w14:paraId="00002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incompleta.</w:t>
            </w:r>
          </w:p>
        </w:tc>
      </w:tr>
      <w:tr>
        <w:tc>
          <w:tcPr/>
          <w:p w:rsidR="00000000" w:rsidDel="00000000" w:rsidP="00000000" w:rsidRDefault="00000000" w:rsidRPr="00000000" w14:paraId="00002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Va, Vc, Ob 2, Tpas 2 y 4.</w:t>
            </w:r>
          </w:p>
        </w:tc>
      </w:tr>
    </w:tbl>
    <w:p w:rsidR="00000000" w:rsidDel="00000000" w:rsidP="00000000" w:rsidRDefault="00000000" w:rsidRPr="00000000" w14:paraId="00002621">
      <w:pPr>
        <w:widowControl w:val="1"/>
        <w:jc w:val="both"/>
        <w:rPr>
          <w:color w:val="ff0000"/>
          <w:sz w:val="22"/>
          <w:szCs w:val="22"/>
        </w:rPr>
      </w:pPr>
      <w:r w:rsidDel="00000000" w:rsidR="00000000" w:rsidRPr="00000000">
        <w:rPr>
          <w:rtl w:val="0"/>
        </w:rPr>
      </w:r>
    </w:p>
    <w:p w:rsidR="00000000" w:rsidDel="00000000" w:rsidP="00000000" w:rsidRDefault="00000000" w:rsidRPr="00000000" w14:paraId="00002622">
      <w:pPr>
        <w:widowControl w:val="1"/>
        <w:jc w:val="both"/>
        <w:rPr>
          <w:color w:val="ff0000"/>
          <w:sz w:val="22"/>
          <w:szCs w:val="22"/>
        </w:rPr>
      </w:pPr>
      <w:r w:rsidDel="00000000" w:rsidR="00000000" w:rsidRPr="00000000">
        <w:rPr>
          <w:rtl w:val="0"/>
        </w:rPr>
      </w:r>
    </w:p>
    <w:tbl>
      <w:tblPr>
        <w:tblStyle w:val="Table8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23">
            <w:pPr>
              <w:widowControl w:val="1"/>
              <w:jc w:val="both"/>
              <w:rPr>
                <w:b w:val="1"/>
                <w:sz w:val="22"/>
                <w:szCs w:val="22"/>
              </w:rPr>
            </w:pPr>
            <w:r w:rsidDel="00000000" w:rsidR="00000000" w:rsidRPr="00000000">
              <w:rPr>
                <w:b w:val="1"/>
                <w:sz w:val="22"/>
                <w:szCs w:val="22"/>
                <w:rtl w:val="0"/>
              </w:rPr>
              <w:t xml:space="preserve">Signatura: H29.</w:t>
            </w:r>
          </w:p>
        </w:tc>
      </w:tr>
      <w:tr>
        <w:tc>
          <w:tcPr/>
          <w:p w:rsidR="00000000" w:rsidDel="00000000" w:rsidP="00000000" w:rsidRDefault="00000000" w:rsidRPr="00000000" w14:paraId="0000262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2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Trois Simphonies a deux Violons, Alto et Basse, cor el hautbois, composées par G. Heyden.</w:t>
            </w:r>
          </w:p>
        </w:tc>
      </w:tr>
      <w:tr>
        <w:tc>
          <w:tcPr/>
          <w:p w:rsidR="00000000" w:rsidDel="00000000" w:rsidP="00000000" w:rsidRDefault="00000000" w:rsidRPr="00000000" w14:paraId="00002626">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Sinfonia I, II y III.</w:t>
            </w:r>
          </w:p>
        </w:tc>
      </w:tr>
      <w:tr>
        <w:tc>
          <w:tcPr/>
          <w:p w:rsidR="00000000" w:rsidDel="00000000" w:rsidP="00000000" w:rsidRDefault="00000000" w:rsidRPr="00000000" w14:paraId="0000262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Castaud, Lyon.</w:t>
            </w:r>
          </w:p>
        </w:tc>
      </w:tr>
      <w:tr>
        <w:tc>
          <w:tcPr/>
          <w:p w:rsidR="00000000" w:rsidDel="00000000" w:rsidP="00000000" w:rsidRDefault="00000000" w:rsidRPr="00000000" w14:paraId="00002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2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Ob 2 y Tpa 2.</w:t>
            </w:r>
          </w:p>
        </w:tc>
      </w:tr>
      <w:tr>
        <w:tc>
          <w:tcPr/>
          <w:p w:rsidR="00000000" w:rsidDel="00000000" w:rsidP="00000000" w:rsidRDefault="00000000" w:rsidRPr="00000000" w14:paraId="00002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w:t>
            </w:r>
          </w:p>
        </w:tc>
      </w:tr>
    </w:tbl>
    <w:p w:rsidR="00000000" w:rsidDel="00000000" w:rsidP="00000000" w:rsidRDefault="00000000" w:rsidRPr="00000000" w14:paraId="0000262B">
      <w:pPr>
        <w:widowControl w:val="1"/>
        <w:jc w:val="both"/>
        <w:rPr>
          <w:color w:val="ff0000"/>
          <w:sz w:val="22"/>
          <w:szCs w:val="22"/>
        </w:rPr>
      </w:pPr>
      <w:r w:rsidDel="00000000" w:rsidR="00000000" w:rsidRPr="00000000">
        <w:rPr>
          <w:rtl w:val="0"/>
        </w:rPr>
      </w:r>
    </w:p>
    <w:p w:rsidR="00000000" w:rsidDel="00000000" w:rsidP="00000000" w:rsidRDefault="00000000" w:rsidRPr="00000000" w14:paraId="0000262C">
      <w:pPr>
        <w:widowControl w:val="1"/>
        <w:jc w:val="both"/>
        <w:rPr>
          <w:color w:val="ff0000"/>
          <w:sz w:val="22"/>
          <w:szCs w:val="22"/>
        </w:rPr>
      </w:pPr>
      <w:r w:rsidDel="00000000" w:rsidR="00000000" w:rsidRPr="00000000">
        <w:rPr>
          <w:rtl w:val="0"/>
        </w:rPr>
      </w:r>
    </w:p>
    <w:tbl>
      <w:tblPr>
        <w:tblStyle w:val="Table8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2D">
            <w:pPr>
              <w:widowControl w:val="1"/>
              <w:jc w:val="both"/>
              <w:rPr>
                <w:b w:val="1"/>
                <w:sz w:val="22"/>
                <w:szCs w:val="22"/>
              </w:rPr>
            </w:pPr>
            <w:r w:rsidDel="00000000" w:rsidR="00000000" w:rsidRPr="00000000">
              <w:rPr>
                <w:b w:val="1"/>
                <w:sz w:val="22"/>
                <w:szCs w:val="22"/>
                <w:rtl w:val="0"/>
              </w:rPr>
              <w:t xml:space="preserve">Signatura: H30.</w:t>
            </w:r>
          </w:p>
        </w:tc>
      </w:tr>
      <w:tr>
        <w:tc>
          <w:tcPr/>
          <w:p w:rsidR="00000000" w:rsidDel="00000000" w:rsidP="00000000" w:rsidRDefault="00000000" w:rsidRPr="00000000" w14:paraId="0000262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2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IV Sinfonie é Quartetti per due Violini, Alto e Basso obligatti, obboe e Corni ad libitum.</w:t>
            </w:r>
          </w:p>
        </w:tc>
      </w:tr>
      <w:tr>
        <w:tc>
          <w:tcPr/>
          <w:p w:rsidR="00000000" w:rsidDel="00000000" w:rsidP="00000000" w:rsidRDefault="00000000" w:rsidRPr="00000000" w14:paraId="00002630">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Composte dall Sig.Giusseppe Hayden. Maestro di Capella ala Corte di Viena. Opera XII (Sinfonías 1 y 3).</w:t>
            </w:r>
          </w:p>
        </w:tc>
      </w:tr>
      <w:tr>
        <w:tc>
          <w:tcPr/>
          <w:p w:rsidR="00000000" w:rsidDel="00000000" w:rsidP="00000000" w:rsidRDefault="00000000" w:rsidRPr="00000000" w14:paraId="0000263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Venier, París.</w:t>
            </w:r>
          </w:p>
        </w:tc>
      </w:tr>
      <w:tr>
        <w:tc>
          <w:tcPr/>
          <w:p w:rsidR="00000000" w:rsidDel="00000000" w:rsidP="00000000" w:rsidRDefault="00000000" w:rsidRPr="00000000" w14:paraId="00002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2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Vc/Cb, Ob 2 y Tpa 2.</w:t>
            </w:r>
          </w:p>
        </w:tc>
      </w:tr>
    </w:tbl>
    <w:p w:rsidR="00000000" w:rsidDel="00000000" w:rsidP="00000000" w:rsidRDefault="00000000" w:rsidRPr="00000000" w14:paraId="00002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36">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H3</w:t>
      </w:r>
    </w:p>
    <w:p w:rsidR="00000000" w:rsidDel="00000000" w:rsidP="00000000" w:rsidRDefault="00000000" w:rsidRPr="00000000" w14:paraId="00002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8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H31.</w:t>
            </w:r>
          </w:p>
        </w:tc>
      </w:tr>
      <w:tr>
        <w:tc>
          <w:tcPr/>
          <w:p w:rsidR="00000000" w:rsidDel="00000000" w:rsidP="00000000" w:rsidRDefault="00000000" w:rsidRPr="00000000" w14:paraId="00002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HAYDN, Joseph.</w:t>
            </w:r>
          </w:p>
        </w:tc>
      </w:tr>
      <w:tr>
        <w:tc>
          <w:tcPr/>
          <w:p w:rsidR="00000000" w:rsidDel="00000000" w:rsidP="00000000" w:rsidRDefault="00000000" w:rsidRPr="00000000" w14:paraId="00002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Trois Simphonies a grand orchestre. Oeuvre XXIV.</w:t>
            </w:r>
          </w:p>
        </w:tc>
      </w:tr>
      <w:tr>
        <w:tc>
          <w:tcPr/>
          <w:p w:rsidR="00000000" w:rsidDel="00000000" w:rsidP="00000000" w:rsidRDefault="00000000" w:rsidRPr="00000000" w14:paraId="00002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Sinfonías 1, 2 y 3.</w:t>
            </w:r>
          </w:p>
        </w:tc>
      </w:tr>
      <w:tr>
        <w:tc>
          <w:tcPr/>
          <w:p w:rsidR="00000000" w:rsidDel="00000000" w:rsidP="00000000" w:rsidRDefault="00000000" w:rsidRPr="00000000" w14:paraId="00002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Berlín.</w:t>
            </w:r>
          </w:p>
        </w:tc>
      </w:tr>
      <w:tr>
        <w:tc>
          <w:tcPr/>
          <w:p w:rsidR="00000000" w:rsidDel="00000000" w:rsidP="00000000" w:rsidRDefault="00000000" w:rsidRPr="00000000" w14:paraId="00002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completa.</w:t>
            </w:r>
            <w:r w:rsidDel="00000000" w:rsidR="00000000" w:rsidRPr="00000000">
              <w:rPr>
                <w:rtl w:val="0"/>
              </w:rPr>
            </w:r>
          </w:p>
        </w:tc>
      </w:tr>
      <w:tr>
        <w:tc>
          <w:tcPr/>
          <w:p w:rsidR="00000000" w:rsidDel="00000000" w:rsidP="00000000" w:rsidRDefault="00000000" w:rsidRPr="00000000" w14:paraId="00002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Vc/Cb, Fl, Ob 1, Ob 2.</w:t>
            </w:r>
          </w:p>
        </w:tc>
      </w:tr>
      <w:tr>
        <w:tc>
          <w:tcPr/>
          <w:p w:rsidR="00000000" w:rsidDel="00000000" w:rsidP="00000000" w:rsidRDefault="00000000" w:rsidRPr="00000000" w14:paraId="00002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591.</w:t>
            </w:r>
          </w:p>
        </w:tc>
      </w:tr>
    </w:tbl>
    <w:p w:rsidR="00000000" w:rsidDel="00000000" w:rsidP="00000000" w:rsidRDefault="00000000" w:rsidRPr="00000000" w14:paraId="00002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8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H32.</w:t>
            </w:r>
          </w:p>
        </w:tc>
      </w:tr>
      <w:tr>
        <w:tc>
          <w:tcPr/>
          <w:p w:rsidR="00000000" w:rsidDel="00000000" w:rsidP="00000000" w:rsidRDefault="00000000" w:rsidRPr="00000000" w14:paraId="00002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HAYDN, Joseph.</w:t>
            </w:r>
          </w:p>
        </w:tc>
      </w:tr>
      <w:tr>
        <w:tc>
          <w:tcPr/>
          <w:p w:rsidR="00000000" w:rsidDel="00000000" w:rsidP="00000000" w:rsidRDefault="00000000" w:rsidRPr="00000000" w14:paraId="00002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Sinfonía de Hayden[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2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e incompleto.</w:t>
            </w:r>
          </w:p>
        </w:tc>
      </w:tr>
      <w:tr>
        <w:tc>
          <w:tcPr/>
          <w:p w:rsidR="00000000" w:rsidDel="00000000" w:rsidP="00000000" w:rsidRDefault="00000000" w:rsidRPr="00000000" w14:paraId="00002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las partes (Vln 1, Vln 2, Va, Vc/Cb, Ob 1, Ob 2, Tpa 1).</w:t>
            </w:r>
          </w:p>
        </w:tc>
      </w:tr>
      <w:tr>
        <w:tc>
          <w:tcPr/>
          <w:p w:rsidR="00000000" w:rsidDel="00000000" w:rsidP="00000000" w:rsidRDefault="00000000" w:rsidRPr="00000000" w14:paraId="00002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w:t>
            </w:r>
          </w:p>
        </w:tc>
      </w:tr>
    </w:tbl>
    <w:p w:rsidR="00000000" w:rsidDel="00000000" w:rsidP="00000000" w:rsidRDefault="00000000" w:rsidRPr="00000000" w14:paraId="00002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8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H33.</w:t>
            </w:r>
          </w:p>
        </w:tc>
      </w:tr>
      <w:tr>
        <w:tc>
          <w:tcPr/>
          <w:p w:rsidR="00000000" w:rsidDel="00000000" w:rsidP="00000000" w:rsidRDefault="00000000" w:rsidRPr="00000000" w14:paraId="00002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HAYDN, Joseph.</w:t>
            </w:r>
          </w:p>
        </w:tc>
      </w:tr>
      <w:tr>
        <w:tc>
          <w:tcPr/>
          <w:p w:rsidR="00000000" w:rsidDel="00000000" w:rsidP="00000000" w:rsidRDefault="00000000" w:rsidRPr="00000000" w14:paraId="00002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Trois simphonies a deux violons, alto et basse, cor el hautbois.</w:t>
            </w:r>
          </w:p>
        </w:tc>
      </w:tr>
      <w:tr>
        <w:tc>
          <w:tcPr/>
          <w:p w:rsidR="00000000" w:rsidDel="00000000" w:rsidP="00000000" w:rsidRDefault="00000000" w:rsidRPr="00000000" w14:paraId="00002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Sinfonías 1 (MibM), 2 (Dom), 3 (SolM).</w:t>
            </w:r>
          </w:p>
        </w:tc>
      </w:tr>
      <w:tr>
        <w:tc>
          <w:tcPr/>
          <w:p w:rsidR="00000000" w:rsidDel="00000000" w:rsidP="00000000" w:rsidRDefault="00000000" w:rsidRPr="00000000" w14:paraId="00002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Chez le Sr Sieber, Lyon.</w:t>
            </w:r>
          </w:p>
        </w:tc>
      </w:tr>
      <w:tr>
        <w:tc>
          <w:tcPr/>
          <w:p w:rsidR="00000000" w:rsidDel="00000000" w:rsidP="00000000" w:rsidRDefault="00000000" w:rsidRPr="00000000" w14:paraId="00002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2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Basso, Ob 2, Tpa 2.</w:t>
            </w:r>
          </w:p>
        </w:tc>
      </w:tr>
      <w:tr>
        <w:tc>
          <w:tcPr/>
          <w:p w:rsidR="00000000" w:rsidDel="00000000" w:rsidP="00000000" w:rsidRDefault="00000000" w:rsidRPr="00000000" w14:paraId="00002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w:t>
            </w:r>
          </w:p>
        </w:tc>
      </w:tr>
    </w:tbl>
    <w:p w:rsidR="00000000" w:rsidDel="00000000" w:rsidP="00000000" w:rsidRDefault="00000000" w:rsidRPr="00000000" w14:paraId="00002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2"/>
          <w:szCs w:val="22"/>
        </w:rPr>
      </w:pPr>
      <w:r w:rsidDel="00000000" w:rsidR="00000000" w:rsidRPr="00000000">
        <w:rPr>
          <w:rtl w:val="0"/>
        </w:rPr>
      </w:r>
    </w:p>
    <w:p w:rsidR="00000000" w:rsidDel="00000000" w:rsidP="00000000" w:rsidRDefault="00000000" w:rsidRPr="00000000" w14:paraId="00002655">
      <w:pPr>
        <w:widowControl w:val="1"/>
        <w:jc w:val="both"/>
        <w:rPr>
          <w:color w:val="ff0000"/>
          <w:sz w:val="22"/>
          <w:szCs w:val="22"/>
        </w:rPr>
      </w:pPr>
      <w:r w:rsidDel="00000000" w:rsidR="00000000" w:rsidRPr="00000000">
        <w:rPr>
          <w:rtl w:val="0"/>
        </w:rPr>
      </w:r>
    </w:p>
    <w:tbl>
      <w:tblPr>
        <w:tblStyle w:val="Table8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56">
            <w:pPr>
              <w:widowControl w:val="1"/>
              <w:jc w:val="both"/>
              <w:rPr>
                <w:b w:val="1"/>
                <w:sz w:val="22"/>
                <w:szCs w:val="22"/>
              </w:rPr>
            </w:pPr>
            <w:r w:rsidDel="00000000" w:rsidR="00000000" w:rsidRPr="00000000">
              <w:rPr>
                <w:b w:val="1"/>
                <w:sz w:val="22"/>
                <w:szCs w:val="22"/>
                <w:rtl w:val="0"/>
              </w:rPr>
              <w:t xml:space="preserve">Signatura: H33a</w:t>
            </w:r>
          </w:p>
        </w:tc>
      </w:tr>
      <w:tr>
        <w:tc>
          <w:tcPr/>
          <w:p w:rsidR="00000000" w:rsidDel="00000000" w:rsidP="00000000" w:rsidRDefault="00000000" w:rsidRPr="00000000" w14:paraId="0000265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HAYDN, Joseph.</w:t>
            </w:r>
          </w:p>
        </w:tc>
      </w:tr>
      <w:tr>
        <w:tc>
          <w:tcPr/>
          <w:p w:rsidR="00000000" w:rsidDel="00000000" w:rsidP="00000000" w:rsidRDefault="00000000" w:rsidRPr="00000000" w14:paraId="0000265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Trois sonates pour le clavecin ou fortepiano, nº X</w:t>
            </w:r>
          </w:p>
        </w:tc>
      </w:tr>
      <w:tr>
        <w:tc>
          <w:tcPr/>
          <w:p w:rsidR="00000000" w:rsidDel="00000000" w:rsidP="00000000" w:rsidRDefault="00000000" w:rsidRPr="00000000" w14:paraId="0000265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w:t>
            </w:r>
            <w:r w:rsidDel="00000000" w:rsidR="00000000" w:rsidRPr="00000000">
              <w:rPr>
                <w:b w:val="1"/>
                <w:sz w:val="22"/>
                <w:szCs w:val="22"/>
                <w:rtl w:val="0"/>
              </w:rPr>
              <w:t xml:space="preserve"> </w:t>
            </w:r>
            <w:r w:rsidDel="00000000" w:rsidR="00000000" w:rsidRPr="00000000">
              <w:rPr>
                <w:sz w:val="22"/>
                <w:szCs w:val="22"/>
                <w:rtl w:val="0"/>
              </w:rPr>
              <w:t xml:space="preserve">Lehmann, Leipzig</w:t>
            </w:r>
            <w:r w:rsidDel="00000000" w:rsidR="00000000" w:rsidRPr="00000000">
              <w:rPr>
                <w:rtl w:val="0"/>
              </w:rPr>
            </w:r>
          </w:p>
        </w:tc>
      </w:tr>
      <w:tr>
        <w:tc>
          <w:tcPr/>
          <w:p w:rsidR="00000000" w:rsidDel="00000000" w:rsidP="00000000" w:rsidRDefault="00000000" w:rsidRPr="00000000" w14:paraId="0000265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Estado regular</w:t>
            </w:r>
          </w:p>
        </w:tc>
      </w:tr>
      <w:tr>
        <w:tc>
          <w:tcPr/>
          <w:p w:rsidR="00000000" w:rsidDel="00000000" w:rsidP="00000000" w:rsidRDefault="00000000" w:rsidRPr="00000000" w14:paraId="0000265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265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 </w:t>
            </w:r>
            <w:r w:rsidDel="00000000" w:rsidR="00000000" w:rsidRPr="00000000">
              <w:rPr>
                <w:sz w:val="22"/>
                <w:szCs w:val="22"/>
                <w:rtl w:val="0"/>
              </w:rPr>
              <w:t xml:space="preserve">Antigua signatura: 592</w:t>
            </w:r>
          </w:p>
        </w:tc>
      </w:tr>
    </w:tbl>
    <w:p w:rsidR="00000000" w:rsidDel="00000000" w:rsidP="00000000" w:rsidRDefault="00000000" w:rsidRPr="00000000" w14:paraId="0000265D">
      <w:pPr>
        <w:widowControl w:val="1"/>
        <w:jc w:val="both"/>
        <w:rPr>
          <w:color w:val="ff0000"/>
          <w:sz w:val="22"/>
          <w:szCs w:val="22"/>
        </w:rPr>
      </w:pPr>
      <w:r w:rsidDel="00000000" w:rsidR="00000000" w:rsidRPr="00000000">
        <w:rPr>
          <w:rtl w:val="0"/>
        </w:rPr>
      </w:r>
    </w:p>
    <w:p w:rsidR="00000000" w:rsidDel="00000000" w:rsidP="00000000" w:rsidRDefault="00000000" w:rsidRPr="00000000" w14:paraId="00002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8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H34.</w:t>
            </w:r>
          </w:p>
        </w:tc>
      </w:tr>
      <w:tr>
        <w:tc>
          <w:tcPr/>
          <w:p w:rsidR="00000000" w:rsidDel="00000000" w:rsidP="00000000" w:rsidRDefault="00000000" w:rsidRPr="00000000" w14:paraId="00002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HAYDN, Joseph. </w:t>
            </w:r>
          </w:p>
        </w:tc>
      </w:tr>
      <w:tr>
        <w:tc>
          <w:tcPr/>
          <w:p w:rsidR="00000000" w:rsidDel="00000000" w:rsidP="00000000" w:rsidRDefault="00000000" w:rsidRPr="00000000" w14:paraId="00002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WENINGER, V. L. (arr.).</w:t>
            </w:r>
          </w:p>
        </w:tc>
      </w:tr>
      <w:tr>
        <w:tc>
          <w:tcPr/>
          <w:p w:rsidR="00000000" w:rsidDel="00000000" w:rsidP="00000000" w:rsidRDefault="00000000" w:rsidRPr="00000000" w14:paraId="00002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Andante aus der Symphonie Nº2 in D-dur (Londoner).Re My.</w:t>
            </w:r>
          </w:p>
        </w:tc>
      </w:tr>
      <w:tr>
        <w:tc>
          <w:tcPr/>
          <w:p w:rsidR="00000000" w:rsidDel="00000000" w:rsidP="00000000" w:rsidRDefault="00000000" w:rsidRPr="00000000" w14:paraId="00002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Lyra No. 3163.</w:t>
            </w:r>
          </w:p>
        </w:tc>
      </w:tr>
      <w:tr>
        <w:tc>
          <w:tcPr/>
          <w:p w:rsidR="00000000" w:rsidDel="00000000" w:rsidP="00000000" w:rsidRDefault="00000000" w:rsidRPr="00000000" w14:paraId="00002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Anton J. Benjamin, Hamburgo.</w:t>
            </w:r>
          </w:p>
        </w:tc>
      </w:tr>
      <w:tr>
        <w:tc>
          <w:tcPr/>
          <w:p w:rsidR="00000000" w:rsidDel="00000000" w:rsidP="00000000" w:rsidRDefault="00000000" w:rsidRPr="00000000" w14:paraId="00002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 Antigua signatura: 581.</w:t>
            </w:r>
          </w:p>
        </w:tc>
      </w:tr>
    </w:tbl>
    <w:p w:rsidR="00000000" w:rsidDel="00000000" w:rsidP="00000000" w:rsidRDefault="00000000" w:rsidRPr="00000000" w14:paraId="00002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8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H35.</w:t>
            </w:r>
          </w:p>
        </w:tc>
      </w:tr>
      <w:tr>
        <w:tc>
          <w:tcPr/>
          <w:p w:rsidR="00000000" w:rsidDel="00000000" w:rsidP="00000000" w:rsidRDefault="00000000" w:rsidRPr="00000000" w14:paraId="00002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HAYDN, Joseph. </w:t>
            </w:r>
          </w:p>
        </w:tc>
      </w:tr>
      <w:tr>
        <w:tc>
          <w:tcPr/>
          <w:p w:rsidR="00000000" w:rsidDel="00000000" w:rsidP="00000000" w:rsidRDefault="00000000" w:rsidRPr="00000000" w14:paraId="00002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CZERNY, Carl (arr.).</w:t>
            </w:r>
          </w:p>
        </w:tc>
      </w:tr>
      <w:tr>
        <w:tc>
          <w:tcPr/>
          <w:p w:rsidR="00000000" w:rsidDel="00000000" w:rsidP="00000000" w:rsidRDefault="00000000" w:rsidRPr="00000000" w14:paraId="00002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Sinfonías.</w:t>
            </w:r>
          </w:p>
        </w:tc>
      </w:tr>
      <w:tr>
        <w:tc>
          <w:tcPr/>
          <w:p w:rsidR="00000000" w:rsidDel="00000000" w:rsidP="00000000" w:rsidRDefault="00000000" w:rsidRPr="00000000" w14:paraId="00002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8. Arrangeé a 4 mains.</w:t>
            </w:r>
          </w:p>
        </w:tc>
      </w:tr>
      <w:tr>
        <w:tc>
          <w:tcPr/>
          <w:p w:rsidR="00000000" w:rsidDel="00000000" w:rsidP="00000000" w:rsidRDefault="00000000" w:rsidRPr="00000000" w14:paraId="00002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 Chiarini, París.</w:t>
            </w:r>
          </w:p>
        </w:tc>
      </w:tr>
      <w:tr>
        <w:tc>
          <w:tcPr/>
          <w:p w:rsidR="00000000" w:rsidDel="00000000" w:rsidP="00000000" w:rsidRDefault="00000000" w:rsidRPr="00000000" w14:paraId="00002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y completo.</w:t>
            </w:r>
          </w:p>
        </w:tc>
      </w:tr>
      <w:tr>
        <w:tc>
          <w:tcPr/>
          <w:p w:rsidR="00000000" w:rsidDel="00000000" w:rsidP="00000000" w:rsidRDefault="00000000" w:rsidRPr="00000000" w14:paraId="00002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1, Pf 2.</w:t>
            </w:r>
          </w:p>
        </w:tc>
      </w:tr>
    </w:tbl>
    <w:p w:rsidR="00000000" w:rsidDel="00000000" w:rsidP="00000000" w:rsidRDefault="00000000" w:rsidRPr="00000000" w14:paraId="00002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73">
      <w:pPr>
        <w:rPr/>
      </w:pPr>
      <w:r w:rsidDel="00000000" w:rsidR="00000000" w:rsidRPr="00000000">
        <w:rPr>
          <w:rtl w:val="0"/>
        </w:rPr>
      </w:r>
    </w:p>
    <w:tbl>
      <w:tblPr>
        <w:tblStyle w:val="Table8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74">
            <w:pPr>
              <w:widowControl w:val="1"/>
              <w:jc w:val="both"/>
              <w:rPr>
                <w:sz w:val="22"/>
                <w:szCs w:val="22"/>
              </w:rPr>
            </w:pPr>
            <w:r w:rsidDel="00000000" w:rsidR="00000000" w:rsidRPr="00000000">
              <w:rPr>
                <w:b w:val="1"/>
                <w:sz w:val="22"/>
                <w:szCs w:val="22"/>
                <w:rtl w:val="0"/>
              </w:rPr>
              <w:t xml:space="preserve">Signatura: H35a.</w:t>
            </w:r>
            <w:r w:rsidDel="00000000" w:rsidR="00000000" w:rsidRPr="00000000">
              <w:rPr>
                <w:rtl w:val="0"/>
              </w:rPr>
            </w:r>
          </w:p>
        </w:tc>
      </w:tr>
      <w:tr>
        <w:tc>
          <w:tcPr/>
          <w:p w:rsidR="00000000" w:rsidDel="00000000" w:rsidP="00000000" w:rsidRDefault="00000000" w:rsidRPr="00000000" w14:paraId="0000267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r w:rsidDel="00000000" w:rsidR="00000000" w:rsidRPr="00000000">
              <w:rPr>
                <w:rtl w:val="0"/>
              </w:rPr>
            </w:r>
          </w:p>
        </w:tc>
      </w:tr>
      <w:tr>
        <w:tc>
          <w:tcPr/>
          <w:p w:rsidR="00000000" w:rsidDel="00000000" w:rsidP="00000000" w:rsidRDefault="00000000" w:rsidRPr="00000000" w14:paraId="0000267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Serenata (Baile del siglo XVIII).</w:t>
            </w:r>
            <w:r w:rsidDel="00000000" w:rsidR="00000000" w:rsidRPr="00000000">
              <w:rPr>
                <w:rtl w:val="0"/>
              </w:rPr>
            </w:r>
          </w:p>
        </w:tc>
      </w:tr>
      <w:tr>
        <w:tc>
          <w:tcPr/>
          <w:p w:rsidR="00000000" w:rsidDel="00000000" w:rsidP="00000000" w:rsidRDefault="00000000" w:rsidRPr="00000000" w14:paraId="0000267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Editorial Magisterio Español, Madrid.</w:t>
            </w:r>
          </w:p>
        </w:tc>
      </w:tr>
      <w:tr>
        <w:tc>
          <w:tcPr/>
          <w:p w:rsidR="00000000" w:rsidDel="00000000" w:rsidP="00000000" w:rsidRDefault="00000000" w:rsidRPr="00000000" w14:paraId="0000267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7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67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591. Formaba parte de una revista.</w:t>
            </w:r>
          </w:p>
        </w:tc>
      </w:tr>
    </w:tbl>
    <w:p w:rsidR="00000000" w:rsidDel="00000000" w:rsidP="00000000" w:rsidRDefault="00000000" w:rsidRPr="00000000" w14:paraId="0000267B">
      <w:pPr>
        <w:widowControl w:val="1"/>
        <w:jc w:val="both"/>
        <w:rPr>
          <w:sz w:val="22"/>
          <w:szCs w:val="22"/>
        </w:rPr>
      </w:pPr>
      <w:r w:rsidDel="00000000" w:rsidR="00000000" w:rsidRPr="00000000">
        <w:rPr>
          <w:rtl w:val="0"/>
        </w:rPr>
      </w:r>
    </w:p>
    <w:p w:rsidR="00000000" w:rsidDel="00000000" w:rsidP="00000000" w:rsidRDefault="00000000" w:rsidRPr="00000000" w14:paraId="0000267C">
      <w:pPr>
        <w:rPr/>
      </w:pPr>
      <w:r w:rsidDel="00000000" w:rsidR="00000000" w:rsidRPr="00000000">
        <w:rPr>
          <w:rtl w:val="0"/>
        </w:rPr>
      </w:r>
    </w:p>
    <w:tbl>
      <w:tblPr>
        <w:tblStyle w:val="Table8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7D">
            <w:pPr>
              <w:widowControl w:val="1"/>
              <w:jc w:val="both"/>
              <w:rPr>
                <w:sz w:val="22"/>
                <w:szCs w:val="22"/>
              </w:rPr>
            </w:pPr>
            <w:r w:rsidDel="00000000" w:rsidR="00000000" w:rsidRPr="00000000">
              <w:rPr>
                <w:b w:val="1"/>
                <w:sz w:val="22"/>
                <w:szCs w:val="22"/>
                <w:rtl w:val="0"/>
              </w:rPr>
              <w:t xml:space="preserve">Signatura: H35b.</w:t>
            </w:r>
            <w:r w:rsidDel="00000000" w:rsidR="00000000" w:rsidRPr="00000000">
              <w:rPr>
                <w:rtl w:val="0"/>
              </w:rPr>
            </w:r>
          </w:p>
        </w:tc>
      </w:tr>
      <w:tr>
        <w:tc>
          <w:tcPr/>
          <w:p w:rsidR="00000000" w:rsidDel="00000000" w:rsidP="00000000" w:rsidRDefault="00000000" w:rsidRPr="00000000" w14:paraId="0000267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r w:rsidDel="00000000" w:rsidR="00000000" w:rsidRPr="00000000">
              <w:rPr>
                <w:rtl w:val="0"/>
              </w:rPr>
            </w:r>
          </w:p>
        </w:tc>
      </w:tr>
      <w:tr>
        <w:tc>
          <w:tcPr/>
          <w:p w:rsidR="00000000" w:rsidDel="00000000" w:rsidP="00000000" w:rsidRDefault="00000000" w:rsidRPr="00000000" w14:paraId="0000267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Andante favourit pour le pianoforte.</w:t>
            </w:r>
            <w:r w:rsidDel="00000000" w:rsidR="00000000" w:rsidRPr="00000000">
              <w:rPr>
                <w:rtl w:val="0"/>
              </w:rPr>
            </w:r>
          </w:p>
        </w:tc>
      </w:tr>
      <w:tr>
        <w:tc>
          <w:tcPr/>
          <w:p w:rsidR="00000000" w:rsidDel="00000000" w:rsidP="00000000" w:rsidRDefault="00000000" w:rsidRPr="00000000" w14:paraId="0000268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Nolting, Amsterdam.</w:t>
            </w:r>
          </w:p>
        </w:tc>
      </w:tr>
      <w:tr>
        <w:tc>
          <w:tcPr/>
          <w:p w:rsidR="00000000" w:rsidDel="00000000" w:rsidP="00000000" w:rsidRDefault="00000000" w:rsidRPr="00000000" w14:paraId="0000268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8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68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584.</w:t>
            </w:r>
          </w:p>
        </w:tc>
      </w:tr>
    </w:tbl>
    <w:p w:rsidR="00000000" w:rsidDel="00000000" w:rsidP="00000000" w:rsidRDefault="00000000" w:rsidRPr="00000000" w14:paraId="00002684">
      <w:pPr>
        <w:widowControl w:val="1"/>
        <w:jc w:val="both"/>
        <w:rPr>
          <w:sz w:val="22"/>
          <w:szCs w:val="22"/>
        </w:rPr>
      </w:pPr>
      <w:r w:rsidDel="00000000" w:rsidR="00000000" w:rsidRPr="00000000">
        <w:rPr>
          <w:rtl w:val="0"/>
        </w:rPr>
      </w:r>
    </w:p>
    <w:p w:rsidR="00000000" w:rsidDel="00000000" w:rsidP="00000000" w:rsidRDefault="00000000" w:rsidRPr="00000000" w14:paraId="00002685">
      <w:pPr>
        <w:rPr/>
      </w:pPr>
      <w:r w:rsidDel="00000000" w:rsidR="00000000" w:rsidRPr="00000000">
        <w:rPr>
          <w:rtl w:val="0"/>
        </w:rPr>
      </w:r>
    </w:p>
    <w:tbl>
      <w:tblPr>
        <w:tblStyle w:val="Table8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86">
            <w:pPr>
              <w:widowControl w:val="1"/>
              <w:jc w:val="both"/>
              <w:rPr>
                <w:sz w:val="22"/>
                <w:szCs w:val="22"/>
              </w:rPr>
            </w:pPr>
            <w:r w:rsidDel="00000000" w:rsidR="00000000" w:rsidRPr="00000000">
              <w:rPr>
                <w:b w:val="1"/>
                <w:sz w:val="22"/>
                <w:szCs w:val="22"/>
                <w:rtl w:val="0"/>
              </w:rPr>
              <w:t xml:space="preserve">Signatura: H35c.</w:t>
            </w:r>
            <w:r w:rsidDel="00000000" w:rsidR="00000000" w:rsidRPr="00000000">
              <w:rPr>
                <w:rtl w:val="0"/>
              </w:rPr>
            </w:r>
          </w:p>
        </w:tc>
      </w:tr>
      <w:tr>
        <w:tc>
          <w:tcPr/>
          <w:p w:rsidR="00000000" w:rsidDel="00000000" w:rsidP="00000000" w:rsidRDefault="00000000" w:rsidRPr="00000000" w14:paraId="0000268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8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CZERNY, Charles.</w:t>
            </w:r>
          </w:p>
        </w:tc>
      </w:tr>
      <w:tr>
        <w:tc>
          <w:tcPr/>
          <w:p w:rsidR="00000000" w:rsidDel="00000000" w:rsidP="00000000" w:rsidRDefault="00000000" w:rsidRPr="00000000" w14:paraId="0000268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Haydn´s 12 Grand Symphonies composed for Salomon´s Concerts, arranged in the modern style for the Pianoforte, either as solos or Duets, with an Accompaniment for a Flute, Violin &amp; Violoncello ad lib., and dedicated to F. Perkins EsQre.</w:t>
            </w:r>
            <w:r w:rsidDel="00000000" w:rsidR="00000000" w:rsidRPr="00000000">
              <w:rPr>
                <w:rtl w:val="0"/>
              </w:rPr>
            </w:r>
          </w:p>
        </w:tc>
      </w:tr>
      <w:tr>
        <w:tc>
          <w:tcPr/>
          <w:p w:rsidR="00000000" w:rsidDel="00000000" w:rsidP="00000000" w:rsidRDefault="00000000" w:rsidRPr="00000000" w14:paraId="0000268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Cocks, Londres.</w:t>
            </w:r>
          </w:p>
        </w:tc>
      </w:tr>
      <w:tr>
        <w:tc>
          <w:tcPr/>
          <w:p w:rsidR="00000000" w:rsidDel="00000000" w:rsidP="00000000" w:rsidRDefault="00000000" w:rsidRPr="00000000" w14:paraId="0000268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8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68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589.</w:t>
            </w:r>
          </w:p>
        </w:tc>
      </w:tr>
    </w:tbl>
    <w:p w:rsidR="00000000" w:rsidDel="00000000" w:rsidP="00000000" w:rsidRDefault="00000000" w:rsidRPr="00000000" w14:paraId="0000268E">
      <w:pPr>
        <w:widowControl w:val="1"/>
        <w:jc w:val="both"/>
        <w:rPr>
          <w:sz w:val="22"/>
          <w:szCs w:val="22"/>
        </w:rPr>
      </w:pPr>
      <w:r w:rsidDel="00000000" w:rsidR="00000000" w:rsidRPr="00000000">
        <w:rPr>
          <w:rtl w:val="0"/>
        </w:rPr>
      </w:r>
    </w:p>
    <w:p w:rsidR="00000000" w:rsidDel="00000000" w:rsidP="00000000" w:rsidRDefault="00000000" w:rsidRPr="00000000" w14:paraId="0000268F">
      <w:pPr>
        <w:rPr/>
      </w:pPr>
      <w:r w:rsidDel="00000000" w:rsidR="00000000" w:rsidRPr="00000000">
        <w:rPr>
          <w:rtl w:val="0"/>
        </w:rPr>
      </w:r>
    </w:p>
    <w:tbl>
      <w:tblPr>
        <w:tblStyle w:val="Table8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90">
            <w:pPr>
              <w:widowControl w:val="1"/>
              <w:jc w:val="both"/>
              <w:rPr>
                <w:sz w:val="22"/>
                <w:szCs w:val="22"/>
              </w:rPr>
            </w:pPr>
            <w:r w:rsidDel="00000000" w:rsidR="00000000" w:rsidRPr="00000000">
              <w:rPr>
                <w:b w:val="1"/>
                <w:sz w:val="22"/>
                <w:szCs w:val="22"/>
                <w:rtl w:val="0"/>
              </w:rPr>
              <w:t xml:space="preserve">Signatura: H35d.</w:t>
            </w:r>
            <w:r w:rsidDel="00000000" w:rsidR="00000000" w:rsidRPr="00000000">
              <w:rPr>
                <w:rtl w:val="0"/>
              </w:rPr>
            </w:r>
          </w:p>
        </w:tc>
      </w:tr>
      <w:tr>
        <w:tc>
          <w:tcPr/>
          <w:p w:rsidR="00000000" w:rsidDel="00000000" w:rsidP="00000000" w:rsidRDefault="00000000" w:rsidRPr="00000000" w14:paraId="0000269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9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XVIII.</w:t>
            </w:r>
            <w:r w:rsidDel="00000000" w:rsidR="00000000" w:rsidRPr="00000000">
              <w:rPr>
                <w:rtl w:val="0"/>
              </w:rPr>
            </w:r>
          </w:p>
        </w:tc>
      </w:tr>
      <w:tr>
        <w:tc>
          <w:tcPr/>
          <w:p w:rsidR="00000000" w:rsidDel="00000000" w:rsidP="00000000" w:rsidRDefault="00000000" w:rsidRPr="00000000" w14:paraId="0000269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Catalogues des 18 Sonates d´Haydn.</w:t>
            </w:r>
          </w:p>
        </w:tc>
      </w:tr>
      <w:tr>
        <w:tc>
          <w:tcPr/>
          <w:p w:rsidR="00000000" w:rsidDel="00000000" w:rsidP="00000000" w:rsidRDefault="00000000" w:rsidRPr="00000000" w14:paraId="0000269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Hallberger, Stuttgart. Moscheles, Leipzig.</w:t>
            </w:r>
          </w:p>
        </w:tc>
      </w:tr>
      <w:tr>
        <w:tc>
          <w:tcPr/>
          <w:p w:rsidR="00000000" w:rsidDel="00000000" w:rsidP="00000000" w:rsidRDefault="00000000" w:rsidRPr="00000000" w14:paraId="0000269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9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bl>
    <w:p w:rsidR="00000000" w:rsidDel="00000000" w:rsidP="00000000" w:rsidRDefault="00000000" w:rsidRPr="00000000" w14:paraId="00002697">
      <w:pPr>
        <w:rPr>
          <w:sz w:val="22"/>
          <w:szCs w:val="22"/>
        </w:rPr>
      </w:pPr>
      <w:r w:rsidDel="00000000" w:rsidR="00000000" w:rsidRPr="00000000">
        <w:rPr>
          <w:rtl w:val="0"/>
        </w:rPr>
      </w:r>
    </w:p>
    <w:p w:rsidR="00000000" w:rsidDel="00000000" w:rsidP="00000000" w:rsidRDefault="00000000" w:rsidRPr="00000000" w14:paraId="00002698">
      <w:pPr>
        <w:rPr>
          <w:sz w:val="22"/>
          <w:szCs w:val="22"/>
        </w:rPr>
      </w:pPr>
      <w:r w:rsidDel="00000000" w:rsidR="00000000" w:rsidRPr="00000000">
        <w:rPr>
          <w:rtl w:val="0"/>
        </w:rPr>
      </w:r>
    </w:p>
    <w:tbl>
      <w:tblPr>
        <w:tblStyle w:val="Table8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99">
            <w:pPr>
              <w:widowControl w:val="1"/>
              <w:jc w:val="both"/>
              <w:rPr>
                <w:sz w:val="22"/>
                <w:szCs w:val="22"/>
              </w:rPr>
            </w:pPr>
            <w:r w:rsidDel="00000000" w:rsidR="00000000" w:rsidRPr="00000000">
              <w:rPr>
                <w:b w:val="1"/>
                <w:sz w:val="22"/>
                <w:szCs w:val="22"/>
                <w:rtl w:val="0"/>
              </w:rPr>
              <w:t xml:space="preserve">Signatura: H35e.</w:t>
            </w:r>
            <w:r w:rsidDel="00000000" w:rsidR="00000000" w:rsidRPr="00000000">
              <w:rPr>
                <w:rtl w:val="0"/>
              </w:rPr>
            </w:r>
          </w:p>
        </w:tc>
      </w:tr>
      <w:tr>
        <w:tc>
          <w:tcPr/>
          <w:p w:rsidR="00000000" w:rsidDel="00000000" w:rsidP="00000000" w:rsidRDefault="00000000" w:rsidRPr="00000000" w14:paraId="0000269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9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XVII.</w:t>
            </w:r>
          </w:p>
        </w:tc>
      </w:tr>
      <w:tr>
        <w:tc>
          <w:tcPr/>
          <w:p w:rsidR="00000000" w:rsidDel="00000000" w:rsidP="00000000" w:rsidRDefault="00000000" w:rsidRPr="00000000" w14:paraId="0000269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Catalogues des 18 Sonates d´Haydn.</w:t>
            </w:r>
          </w:p>
        </w:tc>
      </w:tr>
      <w:tr>
        <w:tc>
          <w:tcPr/>
          <w:p w:rsidR="00000000" w:rsidDel="00000000" w:rsidP="00000000" w:rsidRDefault="00000000" w:rsidRPr="00000000" w14:paraId="0000269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Hallberger, Stuttgart. Moscheles, Leipzig.</w:t>
            </w:r>
          </w:p>
        </w:tc>
      </w:tr>
      <w:tr>
        <w:tc>
          <w:tcPr/>
          <w:p w:rsidR="00000000" w:rsidDel="00000000" w:rsidP="00000000" w:rsidRDefault="00000000" w:rsidRPr="00000000" w14:paraId="0000269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9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6A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595.</w:t>
            </w:r>
          </w:p>
        </w:tc>
      </w:tr>
    </w:tbl>
    <w:p w:rsidR="00000000" w:rsidDel="00000000" w:rsidP="00000000" w:rsidRDefault="00000000" w:rsidRPr="00000000" w14:paraId="000026A1">
      <w:pPr>
        <w:widowControl w:val="1"/>
        <w:jc w:val="both"/>
        <w:rPr>
          <w:sz w:val="22"/>
          <w:szCs w:val="22"/>
        </w:rPr>
      </w:pPr>
      <w:r w:rsidDel="00000000" w:rsidR="00000000" w:rsidRPr="00000000">
        <w:rPr>
          <w:rtl w:val="0"/>
        </w:rPr>
      </w:r>
    </w:p>
    <w:p w:rsidR="00000000" w:rsidDel="00000000" w:rsidP="00000000" w:rsidRDefault="00000000" w:rsidRPr="00000000" w14:paraId="000026A2">
      <w:pPr>
        <w:rPr/>
      </w:pPr>
      <w:r w:rsidDel="00000000" w:rsidR="00000000" w:rsidRPr="00000000">
        <w:rPr>
          <w:rtl w:val="0"/>
        </w:rPr>
      </w:r>
    </w:p>
    <w:tbl>
      <w:tblPr>
        <w:tblStyle w:val="Table8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A3">
            <w:pPr>
              <w:widowControl w:val="1"/>
              <w:jc w:val="both"/>
              <w:rPr>
                <w:sz w:val="22"/>
                <w:szCs w:val="22"/>
              </w:rPr>
            </w:pPr>
            <w:r w:rsidDel="00000000" w:rsidR="00000000" w:rsidRPr="00000000">
              <w:rPr>
                <w:b w:val="1"/>
                <w:sz w:val="22"/>
                <w:szCs w:val="22"/>
                <w:rtl w:val="0"/>
              </w:rPr>
              <w:t xml:space="preserve">Signatura: H35f.</w:t>
            </w:r>
            <w:r w:rsidDel="00000000" w:rsidR="00000000" w:rsidRPr="00000000">
              <w:rPr>
                <w:rtl w:val="0"/>
              </w:rPr>
            </w:r>
          </w:p>
        </w:tc>
      </w:tr>
      <w:tr>
        <w:tc>
          <w:tcPr/>
          <w:p w:rsidR="00000000" w:rsidDel="00000000" w:rsidP="00000000" w:rsidRDefault="00000000" w:rsidRPr="00000000" w14:paraId="000026A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A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VI.</w:t>
            </w:r>
          </w:p>
        </w:tc>
      </w:tr>
      <w:tr>
        <w:tc>
          <w:tcPr/>
          <w:p w:rsidR="00000000" w:rsidDel="00000000" w:rsidP="00000000" w:rsidRDefault="00000000" w:rsidRPr="00000000" w14:paraId="000026A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Catalogues des 18 Sonates d´Haydn.</w:t>
            </w:r>
          </w:p>
        </w:tc>
      </w:tr>
      <w:tr>
        <w:tc>
          <w:tcPr/>
          <w:p w:rsidR="00000000" w:rsidDel="00000000" w:rsidP="00000000" w:rsidRDefault="00000000" w:rsidRPr="00000000" w14:paraId="000026A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Hallberger, Stuttgart. Moscheles, Leipzig.</w:t>
            </w:r>
          </w:p>
        </w:tc>
      </w:tr>
      <w:tr>
        <w:tc>
          <w:tcPr/>
          <w:p w:rsidR="00000000" w:rsidDel="00000000" w:rsidP="00000000" w:rsidRDefault="00000000" w:rsidRPr="00000000" w14:paraId="000026A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A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6A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593.</w:t>
            </w:r>
          </w:p>
        </w:tc>
      </w:tr>
    </w:tbl>
    <w:p w:rsidR="00000000" w:rsidDel="00000000" w:rsidP="00000000" w:rsidRDefault="00000000" w:rsidRPr="00000000" w14:paraId="000026AB">
      <w:pPr>
        <w:widowControl w:val="1"/>
        <w:jc w:val="both"/>
        <w:rPr>
          <w:sz w:val="22"/>
          <w:szCs w:val="22"/>
        </w:rPr>
      </w:pPr>
      <w:r w:rsidDel="00000000" w:rsidR="00000000" w:rsidRPr="00000000">
        <w:rPr>
          <w:rtl w:val="0"/>
        </w:rPr>
      </w:r>
    </w:p>
    <w:p w:rsidR="00000000" w:rsidDel="00000000" w:rsidP="00000000" w:rsidRDefault="00000000" w:rsidRPr="00000000" w14:paraId="000026AC">
      <w:pPr>
        <w:rPr/>
      </w:pPr>
      <w:r w:rsidDel="00000000" w:rsidR="00000000" w:rsidRPr="00000000">
        <w:rPr>
          <w:rtl w:val="0"/>
        </w:rPr>
      </w:r>
    </w:p>
    <w:tbl>
      <w:tblPr>
        <w:tblStyle w:val="Table8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AD">
            <w:pPr>
              <w:widowControl w:val="1"/>
              <w:jc w:val="both"/>
              <w:rPr>
                <w:sz w:val="22"/>
                <w:szCs w:val="22"/>
              </w:rPr>
            </w:pPr>
            <w:r w:rsidDel="00000000" w:rsidR="00000000" w:rsidRPr="00000000">
              <w:rPr>
                <w:b w:val="1"/>
                <w:sz w:val="22"/>
                <w:szCs w:val="22"/>
                <w:rtl w:val="0"/>
              </w:rPr>
              <w:t xml:space="preserve">Signatura: H35g.</w:t>
            </w:r>
            <w:r w:rsidDel="00000000" w:rsidR="00000000" w:rsidRPr="00000000">
              <w:rPr>
                <w:rtl w:val="0"/>
              </w:rPr>
            </w:r>
          </w:p>
        </w:tc>
      </w:tr>
      <w:tr>
        <w:tc>
          <w:tcPr/>
          <w:p w:rsidR="00000000" w:rsidDel="00000000" w:rsidP="00000000" w:rsidRDefault="00000000" w:rsidRPr="00000000" w14:paraId="000026A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A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Sonates X, XI, XII, XIII, XIV, XV.</w:t>
            </w:r>
          </w:p>
        </w:tc>
      </w:tr>
      <w:tr>
        <w:tc>
          <w:tcPr/>
          <w:p w:rsidR="00000000" w:rsidDel="00000000" w:rsidP="00000000" w:rsidRDefault="00000000" w:rsidRPr="00000000" w14:paraId="000026B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Catalogues des 18 Sonates d´Haydn.</w:t>
            </w:r>
          </w:p>
        </w:tc>
      </w:tr>
      <w:tr>
        <w:tc>
          <w:tcPr/>
          <w:p w:rsidR="00000000" w:rsidDel="00000000" w:rsidP="00000000" w:rsidRDefault="00000000" w:rsidRPr="00000000" w14:paraId="000026B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Hallberger, Stuttgart. Moscheles, Leipzig.</w:t>
            </w:r>
          </w:p>
        </w:tc>
      </w:tr>
      <w:tr>
        <w:tc>
          <w:tcPr/>
          <w:p w:rsidR="00000000" w:rsidDel="00000000" w:rsidP="00000000" w:rsidRDefault="00000000" w:rsidRPr="00000000" w14:paraId="000026B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B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6B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594.</w:t>
            </w:r>
          </w:p>
        </w:tc>
      </w:tr>
    </w:tbl>
    <w:p w:rsidR="00000000" w:rsidDel="00000000" w:rsidP="00000000" w:rsidRDefault="00000000" w:rsidRPr="00000000" w14:paraId="000026B5">
      <w:pPr>
        <w:widowControl w:val="1"/>
        <w:jc w:val="both"/>
        <w:rPr>
          <w:sz w:val="22"/>
          <w:szCs w:val="22"/>
        </w:rPr>
      </w:pPr>
      <w:r w:rsidDel="00000000" w:rsidR="00000000" w:rsidRPr="00000000">
        <w:rPr>
          <w:rtl w:val="0"/>
        </w:rPr>
      </w:r>
    </w:p>
    <w:p w:rsidR="00000000" w:rsidDel="00000000" w:rsidP="00000000" w:rsidRDefault="00000000" w:rsidRPr="00000000" w14:paraId="000026B6">
      <w:pPr>
        <w:rPr/>
      </w:pPr>
      <w:r w:rsidDel="00000000" w:rsidR="00000000" w:rsidRPr="00000000">
        <w:rPr>
          <w:rtl w:val="0"/>
        </w:rPr>
      </w:r>
    </w:p>
    <w:tbl>
      <w:tblPr>
        <w:tblStyle w:val="Table8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B7">
            <w:pPr>
              <w:widowControl w:val="1"/>
              <w:jc w:val="both"/>
              <w:rPr>
                <w:sz w:val="22"/>
                <w:szCs w:val="22"/>
              </w:rPr>
            </w:pPr>
            <w:r w:rsidDel="00000000" w:rsidR="00000000" w:rsidRPr="00000000">
              <w:rPr>
                <w:b w:val="1"/>
                <w:sz w:val="22"/>
                <w:szCs w:val="22"/>
                <w:rtl w:val="0"/>
              </w:rPr>
              <w:t xml:space="preserve">Signatura: H35g1.</w:t>
            </w:r>
            <w:r w:rsidDel="00000000" w:rsidR="00000000" w:rsidRPr="00000000">
              <w:rPr>
                <w:rtl w:val="0"/>
              </w:rPr>
            </w:r>
          </w:p>
        </w:tc>
      </w:tr>
      <w:tr>
        <w:tc>
          <w:tcPr/>
          <w:p w:rsidR="00000000" w:rsidDel="00000000" w:rsidP="00000000" w:rsidRDefault="00000000" w:rsidRPr="00000000" w14:paraId="000026B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B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Périodique, nº 14.</w:t>
            </w:r>
            <w:r w:rsidDel="00000000" w:rsidR="00000000" w:rsidRPr="00000000">
              <w:rPr>
                <w:rtl w:val="0"/>
              </w:rPr>
            </w:r>
          </w:p>
        </w:tc>
      </w:tr>
      <w:tr>
        <w:tc>
          <w:tcPr/>
          <w:p w:rsidR="00000000" w:rsidDel="00000000" w:rsidP="00000000" w:rsidRDefault="00000000" w:rsidRPr="00000000" w14:paraId="000026B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deux Violons, Alto &amp; Basse, deux Hautbois et Deux Cons.</w:t>
            </w:r>
            <w:r w:rsidDel="00000000" w:rsidR="00000000" w:rsidRPr="00000000">
              <w:rPr>
                <w:rtl w:val="0"/>
              </w:rPr>
            </w:r>
          </w:p>
        </w:tc>
      </w:tr>
      <w:tr>
        <w:tc>
          <w:tcPr/>
          <w:p w:rsidR="00000000" w:rsidDel="00000000" w:rsidP="00000000" w:rsidRDefault="00000000" w:rsidRPr="00000000" w14:paraId="000026B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Imbault, París.</w:t>
            </w:r>
          </w:p>
        </w:tc>
      </w:tr>
      <w:tr>
        <w:tc>
          <w:tcPr/>
          <w:p w:rsidR="00000000" w:rsidDel="00000000" w:rsidP="00000000" w:rsidRDefault="00000000" w:rsidRPr="00000000" w14:paraId="000026B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6B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Vln 2, Va, Cb, Ob 2, Tpa 2.</w:t>
            </w:r>
          </w:p>
        </w:tc>
      </w:tr>
      <w:tr>
        <w:tc>
          <w:tcPr/>
          <w:p w:rsidR="00000000" w:rsidDel="00000000" w:rsidP="00000000" w:rsidRDefault="00000000" w:rsidRPr="00000000" w14:paraId="000026B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 Ob 1, Tpa 1.</w:t>
            </w:r>
            <w:r w:rsidDel="00000000" w:rsidR="00000000" w:rsidRPr="00000000">
              <w:rPr>
                <w:rtl w:val="0"/>
              </w:rPr>
            </w:r>
          </w:p>
        </w:tc>
      </w:tr>
    </w:tbl>
    <w:p w:rsidR="00000000" w:rsidDel="00000000" w:rsidP="00000000" w:rsidRDefault="00000000" w:rsidRPr="00000000" w14:paraId="000026BF">
      <w:pPr>
        <w:widowControl w:val="1"/>
        <w:jc w:val="both"/>
        <w:rPr>
          <w:sz w:val="22"/>
          <w:szCs w:val="22"/>
        </w:rPr>
      </w:pPr>
      <w:r w:rsidDel="00000000" w:rsidR="00000000" w:rsidRPr="00000000">
        <w:rPr>
          <w:rtl w:val="0"/>
        </w:rPr>
      </w:r>
    </w:p>
    <w:p w:rsidR="00000000" w:rsidDel="00000000" w:rsidP="00000000" w:rsidRDefault="00000000" w:rsidRPr="00000000" w14:paraId="000026C0">
      <w:pPr>
        <w:rPr/>
      </w:pPr>
      <w:r w:rsidDel="00000000" w:rsidR="00000000" w:rsidRPr="00000000">
        <w:rPr>
          <w:rtl w:val="0"/>
        </w:rPr>
      </w:r>
    </w:p>
    <w:tbl>
      <w:tblPr>
        <w:tblStyle w:val="Table8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C1">
            <w:pPr>
              <w:widowControl w:val="1"/>
              <w:jc w:val="both"/>
              <w:rPr>
                <w:sz w:val="22"/>
                <w:szCs w:val="22"/>
              </w:rPr>
            </w:pPr>
            <w:r w:rsidDel="00000000" w:rsidR="00000000" w:rsidRPr="00000000">
              <w:rPr>
                <w:b w:val="1"/>
                <w:sz w:val="22"/>
                <w:szCs w:val="22"/>
                <w:rtl w:val="0"/>
              </w:rPr>
              <w:t xml:space="preserve">Signatura: H35g2.</w:t>
            </w:r>
            <w:r w:rsidDel="00000000" w:rsidR="00000000" w:rsidRPr="00000000">
              <w:rPr>
                <w:rtl w:val="0"/>
              </w:rPr>
            </w:r>
          </w:p>
        </w:tc>
      </w:tr>
      <w:tr>
        <w:tc>
          <w:tcPr/>
          <w:p w:rsidR="00000000" w:rsidDel="00000000" w:rsidP="00000000" w:rsidRDefault="00000000" w:rsidRPr="00000000" w14:paraId="000026C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C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Sinfonía</w:t>
            </w:r>
            <w:r w:rsidDel="00000000" w:rsidR="00000000" w:rsidRPr="00000000">
              <w:rPr>
                <w:sz w:val="22"/>
                <w:szCs w:val="22"/>
                <w:rtl w:val="0"/>
              </w:rPr>
              <w:t xml:space="preserve">, nº 7.</w:t>
            </w:r>
          </w:p>
        </w:tc>
      </w:tr>
      <w:tr>
        <w:tc>
          <w:tcPr/>
          <w:p w:rsidR="00000000" w:rsidDel="00000000" w:rsidP="00000000" w:rsidRDefault="00000000" w:rsidRPr="00000000" w14:paraId="000026C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as performed at the Nobilihps Concert for a Grabd Orchestre.</w:t>
            </w:r>
            <w:r w:rsidDel="00000000" w:rsidR="00000000" w:rsidRPr="00000000">
              <w:rPr>
                <w:rtl w:val="0"/>
              </w:rPr>
            </w:r>
          </w:p>
        </w:tc>
      </w:tr>
      <w:tr>
        <w:tc>
          <w:tcPr/>
          <w:p w:rsidR="00000000" w:rsidDel="00000000" w:rsidP="00000000" w:rsidRDefault="00000000" w:rsidRPr="00000000" w14:paraId="000026C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Bland, Londres.</w:t>
            </w:r>
            <w:r w:rsidDel="00000000" w:rsidR="00000000" w:rsidRPr="00000000">
              <w:rPr>
                <w:rtl w:val="0"/>
              </w:rPr>
            </w:r>
          </w:p>
        </w:tc>
      </w:tr>
      <w:tr>
        <w:tc>
          <w:tcPr/>
          <w:p w:rsidR="00000000" w:rsidDel="00000000" w:rsidP="00000000" w:rsidRDefault="00000000" w:rsidRPr="00000000" w14:paraId="000026C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6C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Vln 2, Va, Cb, Ob 2, Tpa 2.</w:t>
            </w:r>
          </w:p>
        </w:tc>
      </w:tr>
      <w:tr>
        <w:tc>
          <w:tcPr/>
          <w:p w:rsidR="00000000" w:rsidDel="00000000" w:rsidP="00000000" w:rsidRDefault="00000000" w:rsidRPr="00000000" w14:paraId="000026C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 Ob 1, Tpa 1. Hay varias ediciones en algunas partituras.</w:t>
            </w:r>
          </w:p>
        </w:tc>
      </w:tr>
    </w:tbl>
    <w:p w:rsidR="00000000" w:rsidDel="00000000" w:rsidP="00000000" w:rsidRDefault="00000000" w:rsidRPr="00000000" w14:paraId="000026C9">
      <w:pPr>
        <w:widowControl w:val="1"/>
        <w:jc w:val="both"/>
        <w:rPr>
          <w:sz w:val="22"/>
          <w:szCs w:val="22"/>
        </w:rPr>
      </w:pPr>
      <w:r w:rsidDel="00000000" w:rsidR="00000000" w:rsidRPr="00000000">
        <w:rPr>
          <w:rtl w:val="0"/>
        </w:rPr>
      </w:r>
    </w:p>
    <w:p w:rsidR="00000000" w:rsidDel="00000000" w:rsidP="00000000" w:rsidRDefault="00000000" w:rsidRPr="00000000" w14:paraId="000026CA">
      <w:pPr>
        <w:rPr/>
      </w:pPr>
      <w:r w:rsidDel="00000000" w:rsidR="00000000" w:rsidRPr="00000000">
        <w:rPr>
          <w:rtl w:val="0"/>
        </w:rPr>
      </w:r>
    </w:p>
    <w:tbl>
      <w:tblPr>
        <w:tblStyle w:val="Table8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CB">
            <w:pPr>
              <w:widowControl w:val="1"/>
              <w:jc w:val="both"/>
              <w:rPr>
                <w:sz w:val="22"/>
                <w:szCs w:val="22"/>
              </w:rPr>
            </w:pPr>
            <w:r w:rsidDel="00000000" w:rsidR="00000000" w:rsidRPr="00000000">
              <w:rPr>
                <w:b w:val="1"/>
                <w:sz w:val="22"/>
                <w:szCs w:val="22"/>
                <w:rtl w:val="0"/>
              </w:rPr>
              <w:t xml:space="preserve">Signatura: H35g3.</w:t>
            </w:r>
            <w:r w:rsidDel="00000000" w:rsidR="00000000" w:rsidRPr="00000000">
              <w:rPr>
                <w:rtl w:val="0"/>
              </w:rPr>
            </w:r>
          </w:p>
        </w:tc>
      </w:tr>
      <w:tr>
        <w:tc>
          <w:tcPr/>
          <w:p w:rsidR="00000000" w:rsidDel="00000000" w:rsidP="00000000" w:rsidRDefault="00000000" w:rsidRPr="00000000" w14:paraId="000026C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C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3.</w:t>
            </w:r>
          </w:p>
        </w:tc>
      </w:tr>
      <w:tr>
        <w:tc>
          <w:tcPr/>
          <w:p w:rsidR="00000000" w:rsidDel="00000000" w:rsidP="00000000" w:rsidRDefault="00000000" w:rsidRPr="00000000" w14:paraId="000026C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Six Nouvelles Sinfonies. Grand Orchestre.</w:t>
            </w:r>
            <w:r w:rsidDel="00000000" w:rsidR="00000000" w:rsidRPr="00000000">
              <w:rPr>
                <w:rtl w:val="0"/>
              </w:rPr>
            </w:r>
          </w:p>
        </w:tc>
      </w:tr>
      <w:tr>
        <w:tc>
          <w:tcPr/>
          <w:p w:rsidR="00000000" w:rsidDel="00000000" w:rsidP="00000000" w:rsidRDefault="00000000" w:rsidRPr="00000000" w14:paraId="000026C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Imbault, París.</w:t>
            </w:r>
          </w:p>
        </w:tc>
      </w:tr>
      <w:tr>
        <w:tc>
          <w:tcPr/>
          <w:p w:rsidR="00000000" w:rsidDel="00000000" w:rsidP="00000000" w:rsidRDefault="00000000" w:rsidRPr="00000000" w14:paraId="000026D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6D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Vln 2 (2 ejemplares), Va (2 ejemplares), Vc, Cb, Ob 2, Tpa 2.</w:t>
            </w:r>
          </w:p>
        </w:tc>
      </w:tr>
      <w:tr>
        <w:tc>
          <w:tcPr/>
          <w:p w:rsidR="00000000" w:rsidDel="00000000" w:rsidP="00000000" w:rsidRDefault="00000000" w:rsidRPr="00000000" w14:paraId="000026D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 Tpa 1. Antigua signatura: 503. Hay varias ediciones en algunas partituras.</w:t>
            </w:r>
          </w:p>
        </w:tc>
      </w:tr>
    </w:tbl>
    <w:p w:rsidR="00000000" w:rsidDel="00000000" w:rsidP="00000000" w:rsidRDefault="00000000" w:rsidRPr="00000000" w14:paraId="000026D3">
      <w:pPr>
        <w:widowControl w:val="1"/>
        <w:jc w:val="both"/>
        <w:rPr>
          <w:sz w:val="22"/>
          <w:szCs w:val="22"/>
        </w:rPr>
      </w:pPr>
      <w:r w:rsidDel="00000000" w:rsidR="00000000" w:rsidRPr="00000000">
        <w:rPr>
          <w:rtl w:val="0"/>
        </w:rPr>
      </w:r>
    </w:p>
    <w:p w:rsidR="00000000" w:rsidDel="00000000" w:rsidP="00000000" w:rsidRDefault="00000000" w:rsidRPr="00000000" w14:paraId="000026D4">
      <w:pPr>
        <w:rPr/>
      </w:pPr>
      <w:r w:rsidDel="00000000" w:rsidR="00000000" w:rsidRPr="00000000">
        <w:rPr>
          <w:rtl w:val="0"/>
        </w:rPr>
      </w:r>
    </w:p>
    <w:tbl>
      <w:tblPr>
        <w:tblStyle w:val="Table8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D5">
            <w:pPr>
              <w:widowControl w:val="1"/>
              <w:jc w:val="both"/>
              <w:rPr>
                <w:sz w:val="22"/>
                <w:szCs w:val="22"/>
              </w:rPr>
            </w:pPr>
            <w:r w:rsidDel="00000000" w:rsidR="00000000" w:rsidRPr="00000000">
              <w:rPr>
                <w:b w:val="1"/>
                <w:sz w:val="22"/>
                <w:szCs w:val="22"/>
                <w:rtl w:val="0"/>
              </w:rPr>
              <w:t xml:space="preserve">Signatura: H35g4.</w:t>
            </w:r>
            <w:r w:rsidDel="00000000" w:rsidR="00000000" w:rsidRPr="00000000">
              <w:rPr>
                <w:rtl w:val="0"/>
              </w:rPr>
            </w:r>
          </w:p>
        </w:tc>
      </w:tr>
      <w:tr>
        <w:tc>
          <w:tcPr/>
          <w:p w:rsidR="00000000" w:rsidDel="00000000" w:rsidP="00000000" w:rsidRDefault="00000000" w:rsidRPr="00000000" w14:paraId="000026D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D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12.</w:t>
            </w:r>
          </w:p>
        </w:tc>
      </w:tr>
      <w:tr>
        <w:tc>
          <w:tcPr/>
          <w:p w:rsidR="00000000" w:rsidDel="00000000" w:rsidP="00000000" w:rsidRDefault="00000000" w:rsidRPr="00000000" w14:paraId="000026D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26D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w:t>
            </w:r>
            <w:r w:rsidDel="00000000" w:rsidR="00000000" w:rsidRPr="00000000">
              <w:rPr>
                <w:sz w:val="22"/>
                <w:szCs w:val="22"/>
                <w:rtl w:val="0"/>
              </w:rPr>
              <w:t xml:space="preserve">egular e incompleto.</w:t>
            </w:r>
          </w:p>
        </w:tc>
      </w:tr>
      <w:tr>
        <w:tc>
          <w:tcPr/>
          <w:p w:rsidR="00000000" w:rsidDel="00000000" w:rsidP="00000000" w:rsidRDefault="00000000" w:rsidRPr="00000000" w14:paraId="000026D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Vc.</w:t>
            </w:r>
          </w:p>
        </w:tc>
      </w:tr>
      <w:tr>
        <w:tc>
          <w:tcPr/>
          <w:p w:rsidR="00000000" w:rsidDel="00000000" w:rsidP="00000000" w:rsidRDefault="00000000" w:rsidRPr="00000000" w14:paraId="000026D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Faltan voces. Antigua signatura: 604.</w:t>
            </w:r>
          </w:p>
        </w:tc>
      </w:tr>
    </w:tbl>
    <w:p w:rsidR="00000000" w:rsidDel="00000000" w:rsidP="00000000" w:rsidRDefault="00000000" w:rsidRPr="00000000" w14:paraId="000026DC">
      <w:pPr>
        <w:widowControl w:val="1"/>
        <w:jc w:val="both"/>
        <w:rPr>
          <w:sz w:val="22"/>
          <w:szCs w:val="22"/>
        </w:rPr>
      </w:pPr>
      <w:r w:rsidDel="00000000" w:rsidR="00000000" w:rsidRPr="00000000">
        <w:rPr>
          <w:rtl w:val="0"/>
        </w:rPr>
      </w:r>
    </w:p>
    <w:p w:rsidR="00000000" w:rsidDel="00000000" w:rsidP="00000000" w:rsidRDefault="00000000" w:rsidRPr="00000000" w14:paraId="000026DD">
      <w:pPr>
        <w:rPr/>
      </w:pPr>
      <w:r w:rsidDel="00000000" w:rsidR="00000000" w:rsidRPr="00000000">
        <w:rPr>
          <w:rtl w:val="0"/>
        </w:rPr>
      </w:r>
    </w:p>
    <w:tbl>
      <w:tblPr>
        <w:tblStyle w:val="Table8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DE">
            <w:pPr>
              <w:widowControl w:val="1"/>
              <w:jc w:val="both"/>
              <w:rPr>
                <w:sz w:val="22"/>
                <w:szCs w:val="22"/>
              </w:rPr>
            </w:pPr>
            <w:r w:rsidDel="00000000" w:rsidR="00000000" w:rsidRPr="00000000">
              <w:rPr>
                <w:b w:val="1"/>
                <w:sz w:val="22"/>
                <w:szCs w:val="22"/>
                <w:rtl w:val="0"/>
              </w:rPr>
              <w:t xml:space="preserve">Signatura: H35g5.</w:t>
            </w:r>
            <w:r w:rsidDel="00000000" w:rsidR="00000000" w:rsidRPr="00000000">
              <w:rPr>
                <w:rtl w:val="0"/>
              </w:rPr>
            </w:r>
          </w:p>
        </w:tc>
      </w:tr>
      <w:tr>
        <w:tc>
          <w:tcPr/>
          <w:p w:rsidR="00000000" w:rsidDel="00000000" w:rsidP="00000000" w:rsidRDefault="00000000" w:rsidRPr="00000000" w14:paraId="000026D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E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CZERNY, Ch.</w:t>
            </w:r>
          </w:p>
        </w:tc>
      </w:tr>
      <w:tr>
        <w:tc>
          <w:tcPr/>
          <w:p w:rsidR="00000000" w:rsidDel="00000000" w:rsidP="00000000" w:rsidRDefault="00000000" w:rsidRPr="00000000" w14:paraId="000026E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12.</w:t>
            </w:r>
          </w:p>
        </w:tc>
      </w:tr>
      <w:tr>
        <w:tc>
          <w:tcPr/>
          <w:p w:rsidR="00000000" w:rsidDel="00000000" w:rsidP="00000000" w:rsidRDefault="00000000" w:rsidRPr="00000000" w14:paraId="000026E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12 Symphonies composées pour le Piano à 4 mains.</w:t>
            </w:r>
            <w:r w:rsidDel="00000000" w:rsidR="00000000" w:rsidRPr="00000000">
              <w:rPr>
                <w:rtl w:val="0"/>
              </w:rPr>
            </w:r>
          </w:p>
        </w:tc>
      </w:tr>
      <w:tr>
        <w:tc>
          <w:tcPr/>
          <w:p w:rsidR="00000000" w:rsidDel="00000000" w:rsidP="00000000" w:rsidRDefault="00000000" w:rsidRPr="00000000" w14:paraId="000026E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Richault, París.</w:t>
            </w:r>
          </w:p>
        </w:tc>
      </w:tr>
      <w:tr>
        <w:tc>
          <w:tcPr/>
          <w:p w:rsidR="00000000" w:rsidDel="00000000" w:rsidP="00000000" w:rsidRDefault="00000000" w:rsidRPr="00000000" w14:paraId="000026E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E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Primo &amp; Secondo.</w:t>
            </w:r>
          </w:p>
        </w:tc>
      </w:tr>
    </w:tbl>
    <w:p w:rsidR="00000000" w:rsidDel="00000000" w:rsidP="00000000" w:rsidRDefault="00000000" w:rsidRPr="00000000" w14:paraId="000026E6">
      <w:pPr>
        <w:widowControl w:val="1"/>
        <w:jc w:val="both"/>
        <w:rPr>
          <w:sz w:val="22"/>
          <w:szCs w:val="22"/>
        </w:rPr>
      </w:pPr>
      <w:r w:rsidDel="00000000" w:rsidR="00000000" w:rsidRPr="00000000">
        <w:rPr>
          <w:rtl w:val="0"/>
        </w:rPr>
      </w:r>
    </w:p>
    <w:p w:rsidR="00000000" w:rsidDel="00000000" w:rsidP="00000000" w:rsidRDefault="00000000" w:rsidRPr="00000000" w14:paraId="000026E7">
      <w:pPr>
        <w:rPr/>
      </w:pPr>
      <w:r w:rsidDel="00000000" w:rsidR="00000000" w:rsidRPr="00000000">
        <w:rPr>
          <w:rtl w:val="0"/>
        </w:rPr>
      </w:r>
    </w:p>
    <w:tbl>
      <w:tblPr>
        <w:tblStyle w:val="Table8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E8">
            <w:pPr>
              <w:widowControl w:val="1"/>
              <w:jc w:val="both"/>
              <w:rPr>
                <w:sz w:val="22"/>
                <w:szCs w:val="22"/>
              </w:rPr>
            </w:pPr>
            <w:r w:rsidDel="00000000" w:rsidR="00000000" w:rsidRPr="00000000">
              <w:rPr>
                <w:b w:val="1"/>
                <w:sz w:val="22"/>
                <w:szCs w:val="22"/>
                <w:rtl w:val="0"/>
              </w:rPr>
              <w:t xml:space="preserve">Signatura: H35g6.</w:t>
            </w:r>
            <w:r w:rsidDel="00000000" w:rsidR="00000000" w:rsidRPr="00000000">
              <w:rPr>
                <w:rtl w:val="0"/>
              </w:rPr>
            </w:r>
          </w:p>
        </w:tc>
      </w:tr>
      <w:tr>
        <w:tc>
          <w:tcPr/>
          <w:p w:rsidR="00000000" w:rsidDel="00000000" w:rsidP="00000000" w:rsidRDefault="00000000" w:rsidRPr="00000000" w14:paraId="000026E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E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14.</w:t>
            </w:r>
          </w:p>
        </w:tc>
      </w:tr>
      <w:tr>
        <w:tc>
          <w:tcPr/>
          <w:p w:rsidR="00000000" w:rsidDel="00000000" w:rsidP="00000000" w:rsidRDefault="00000000" w:rsidRPr="00000000" w14:paraId="000026E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Sinfonie á Grand Orchestre, op. 66.</w:t>
            </w:r>
          </w:p>
        </w:tc>
      </w:tr>
      <w:tr>
        <w:tc>
          <w:tcPr/>
          <w:p w:rsidR="00000000" w:rsidDel="00000000" w:rsidP="00000000" w:rsidRDefault="00000000" w:rsidRPr="00000000" w14:paraId="000026E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Offenbach.</w:t>
            </w:r>
          </w:p>
        </w:tc>
      </w:tr>
      <w:tr>
        <w:tc>
          <w:tcPr/>
          <w:p w:rsidR="00000000" w:rsidDel="00000000" w:rsidP="00000000" w:rsidRDefault="00000000" w:rsidRPr="00000000" w14:paraId="000026E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6E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Vln 2, Va, Cb (2 ejemplares), Fl, Fgt, Tpa 1.</w:t>
            </w:r>
          </w:p>
        </w:tc>
      </w:tr>
      <w:tr>
        <w:tc>
          <w:tcPr/>
          <w:p w:rsidR="00000000" w:rsidDel="00000000" w:rsidP="00000000" w:rsidRDefault="00000000" w:rsidRPr="00000000" w14:paraId="000026E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Faltan voces. Antigua signatura: 605. </w:t>
            </w:r>
          </w:p>
        </w:tc>
      </w:tr>
    </w:tbl>
    <w:p w:rsidR="00000000" w:rsidDel="00000000" w:rsidP="00000000" w:rsidRDefault="00000000" w:rsidRPr="00000000" w14:paraId="000026F0">
      <w:pPr>
        <w:widowControl w:val="1"/>
        <w:jc w:val="both"/>
        <w:rPr>
          <w:sz w:val="22"/>
          <w:szCs w:val="22"/>
        </w:rPr>
      </w:pPr>
      <w:r w:rsidDel="00000000" w:rsidR="00000000" w:rsidRPr="00000000">
        <w:rPr>
          <w:rtl w:val="0"/>
        </w:rPr>
      </w:r>
    </w:p>
    <w:p w:rsidR="00000000" w:rsidDel="00000000" w:rsidP="00000000" w:rsidRDefault="00000000" w:rsidRPr="00000000" w14:paraId="000026F1">
      <w:pPr>
        <w:rPr/>
      </w:pPr>
      <w:r w:rsidDel="00000000" w:rsidR="00000000" w:rsidRPr="00000000">
        <w:rPr>
          <w:rtl w:val="0"/>
        </w:rPr>
      </w:r>
    </w:p>
    <w:tbl>
      <w:tblPr>
        <w:tblStyle w:val="Table8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F2">
            <w:pPr>
              <w:widowControl w:val="1"/>
              <w:jc w:val="both"/>
              <w:rPr>
                <w:sz w:val="22"/>
                <w:szCs w:val="22"/>
              </w:rPr>
            </w:pPr>
            <w:r w:rsidDel="00000000" w:rsidR="00000000" w:rsidRPr="00000000">
              <w:rPr>
                <w:b w:val="1"/>
                <w:sz w:val="22"/>
                <w:szCs w:val="22"/>
                <w:rtl w:val="0"/>
              </w:rPr>
              <w:t xml:space="preserve">Signatura: H35g7.</w:t>
            </w:r>
            <w:r w:rsidDel="00000000" w:rsidR="00000000" w:rsidRPr="00000000">
              <w:rPr>
                <w:rtl w:val="0"/>
              </w:rPr>
            </w:r>
          </w:p>
        </w:tc>
      </w:tr>
      <w:tr>
        <w:tc>
          <w:tcPr/>
          <w:p w:rsidR="00000000" w:rsidDel="00000000" w:rsidP="00000000" w:rsidRDefault="00000000" w:rsidRPr="00000000" w14:paraId="000026F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F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14.</w:t>
            </w:r>
          </w:p>
        </w:tc>
      </w:tr>
      <w:tr>
        <w:tc>
          <w:tcPr/>
          <w:p w:rsidR="00000000" w:rsidDel="00000000" w:rsidP="00000000" w:rsidRDefault="00000000" w:rsidRPr="00000000" w14:paraId="000026F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26F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6F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Primo &amp; Secondo.</w:t>
            </w:r>
          </w:p>
        </w:tc>
      </w:tr>
      <w:tr>
        <w:tc>
          <w:tcPr/>
          <w:p w:rsidR="00000000" w:rsidDel="00000000" w:rsidP="00000000" w:rsidRDefault="00000000" w:rsidRPr="00000000" w14:paraId="000026F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Parece extraido de un libro a parte. Para piano a 4 manos.</w:t>
            </w:r>
            <w:r w:rsidDel="00000000" w:rsidR="00000000" w:rsidRPr="00000000">
              <w:rPr>
                <w:rtl w:val="0"/>
              </w:rPr>
            </w:r>
          </w:p>
        </w:tc>
      </w:tr>
    </w:tbl>
    <w:p w:rsidR="00000000" w:rsidDel="00000000" w:rsidP="00000000" w:rsidRDefault="00000000" w:rsidRPr="00000000" w14:paraId="000026F9">
      <w:pPr>
        <w:widowControl w:val="1"/>
        <w:jc w:val="both"/>
        <w:rPr>
          <w:sz w:val="22"/>
          <w:szCs w:val="22"/>
        </w:rPr>
      </w:pPr>
      <w:r w:rsidDel="00000000" w:rsidR="00000000" w:rsidRPr="00000000">
        <w:rPr>
          <w:rtl w:val="0"/>
        </w:rPr>
      </w:r>
    </w:p>
    <w:p w:rsidR="00000000" w:rsidDel="00000000" w:rsidP="00000000" w:rsidRDefault="00000000" w:rsidRPr="00000000" w14:paraId="000026FA">
      <w:pPr>
        <w:rPr/>
      </w:pPr>
      <w:r w:rsidDel="00000000" w:rsidR="00000000" w:rsidRPr="00000000">
        <w:rPr>
          <w:rtl w:val="0"/>
        </w:rPr>
      </w:r>
    </w:p>
    <w:tbl>
      <w:tblPr>
        <w:tblStyle w:val="Table8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6FB">
            <w:pPr>
              <w:widowControl w:val="1"/>
              <w:jc w:val="both"/>
              <w:rPr>
                <w:sz w:val="22"/>
                <w:szCs w:val="22"/>
              </w:rPr>
            </w:pPr>
            <w:r w:rsidDel="00000000" w:rsidR="00000000" w:rsidRPr="00000000">
              <w:rPr>
                <w:b w:val="1"/>
                <w:sz w:val="22"/>
                <w:szCs w:val="22"/>
                <w:rtl w:val="0"/>
              </w:rPr>
              <w:t xml:space="preserve">Signatura: H35g8.</w:t>
            </w:r>
            <w:r w:rsidDel="00000000" w:rsidR="00000000" w:rsidRPr="00000000">
              <w:rPr>
                <w:rtl w:val="0"/>
              </w:rPr>
            </w:r>
          </w:p>
        </w:tc>
      </w:tr>
      <w:tr>
        <w:tc>
          <w:tcPr/>
          <w:p w:rsidR="00000000" w:rsidDel="00000000" w:rsidP="00000000" w:rsidRDefault="00000000" w:rsidRPr="00000000" w14:paraId="000026F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6F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1, Op. 15.</w:t>
            </w:r>
          </w:p>
        </w:tc>
      </w:tr>
      <w:tr>
        <w:tc>
          <w:tcPr/>
          <w:p w:rsidR="00000000" w:rsidDel="00000000" w:rsidP="00000000" w:rsidRDefault="00000000" w:rsidRPr="00000000" w14:paraId="000026F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Sinfonie á Grand Orchestre, op. 66.</w:t>
            </w:r>
          </w:p>
        </w:tc>
      </w:tr>
      <w:tr>
        <w:tc>
          <w:tcPr/>
          <w:p w:rsidR="00000000" w:rsidDel="00000000" w:rsidP="00000000" w:rsidRDefault="00000000" w:rsidRPr="00000000" w14:paraId="000026F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Offenbach.</w:t>
            </w:r>
          </w:p>
        </w:tc>
      </w:tr>
      <w:tr>
        <w:tc>
          <w:tcPr/>
          <w:p w:rsidR="00000000" w:rsidDel="00000000" w:rsidP="00000000" w:rsidRDefault="00000000" w:rsidRPr="00000000" w14:paraId="0000270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70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(2 ejemplares), Vln 2 (2 ejemplares), Va, Cb (3 ejemplares), Ob 1, Ob 2, Tpa 1, Tpa 2.</w:t>
            </w:r>
          </w:p>
        </w:tc>
      </w:tr>
      <w:tr>
        <w:tc>
          <w:tcPr/>
          <w:p w:rsidR="00000000" w:rsidDel="00000000" w:rsidP="00000000" w:rsidRDefault="00000000" w:rsidRPr="00000000" w14:paraId="0000270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Posiblemente Faltan voces. Antigua signatura: 606. </w:t>
            </w:r>
          </w:p>
        </w:tc>
      </w:tr>
    </w:tbl>
    <w:p w:rsidR="00000000" w:rsidDel="00000000" w:rsidP="00000000" w:rsidRDefault="00000000" w:rsidRPr="00000000" w14:paraId="00002703">
      <w:pPr>
        <w:widowControl w:val="1"/>
        <w:jc w:val="both"/>
        <w:rPr>
          <w:sz w:val="22"/>
          <w:szCs w:val="22"/>
        </w:rPr>
      </w:pPr>
      <w:r w:rsidDel="00000000" w:rsidR="00000000" w:rsidRPr="00000000">
        <w:rPr>
          <w:rtl w:val="0"/>
        </w:rPr>
      </w:r>
    </w:p>
    <w:p w:rsidR="00000000" w:rsidDel="00000000" w:rsidP="00000000" w:rsidRDefault="00000000" w:rsidRPr="00000000" w14:paraId="00002704">
      <w:pPr>
        <w:rPr/>
      </w:pPr>
      <w:r w:rsidDel="00000000" w:rsidR="00000000" w:rsidRPr="00000000">
        <w:rPr>
          <w:rtl w:val="0"/>
        </w:rPr>
      </w:r>
    </w:p>
    <w:tbl>
      <w:tblPr>
        <w:tblStyle w:val="Table8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05">
            <w:pPr>
              <w:widowControl w:val="1"/>
              <w:jc w:val="both"/>
              <w:rPr>
                <w:sz w:val="22"/>
                <w:szCs w:val="22"/>
              </w:rPr>
            </w:pPr>
            <w:r w:rsidDel="00000000" w:rsidR="00000000" w:rsidRPr="00000000">
              <w:rPr>
                <w:b w:val="1"/>
                <w:sz w:val="22"/>
                <w:szCs w:val="22"/>
                <w:rtl w:val="0"/>
              </w:rPr>
              <w:t xml:space="preserve">Signatura: H35g9.</w:t>
            </w:r>
            <w:r w:rsidDel="00000000" w:rsidR="00000000" w:rsidRPr="00000000">
              <w:rPr>
                <w:rtl w:val="0"/>
              </w:rPr>
            </w:r>
          </w:p>
        </w:tc>
      </w:tr>
      <w:tr>
        <w:tc>
          <w:tcPr/>
          <w:p w:rsidR="00000000" w:rsidDel="00000000" w:rsidP="00000000" w:rsidRDefault="00000000" w:rsidRPr="00000000" w14:paraId="0000270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70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Simphonie, nº 3 y 4.</w:t>
            </w:r>
          </w:p>
        </w:tc>
      </w:tr>
      <w:tr>
        <w:tc>
          <w:tcPr/>
          <w:p w:rsidR="00000000" w:rsidDel="00000000" w:rsidP="00000000" w:rsidRDefault="00000000" w:rsidRPr="00000000" w14:paraId="0000270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Deux Simphonies a Grand Orchestre, libro II, Oeuvre XVIII</w:t>
            </w:r>
            <w:r w:rsidDel="00000000" w:rsidR="00000000" w:rsidRPr="00000000">
              <w:rPr>
                <w:rtl w:val="0"/>
              </w:rPr>
            </w:r>
          </w:p>
        </w:tc>
      </w:tr>
      <w:tr>
        <w:tc>
          <w:tcPr/>
          <w:p w:rsidR="00000000" w:rsidDel="00000000" w:rsidP="00000000" w:rsidRDefault="00000000" w:rsidRPr="00000000" w14:paraId="00002709">
            <w:pPr>
              <w:widowControl w:val="1"/>
              <w:jc w:val="both"/>
              <w:rPr>
                <w:sz w:val="22"/>
                <w:szCs w:val="22"/>
                <w:vertAlign w:val="superscript"/>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J. J. Hummel, Berlín.</w:t>
            </w:r>
            <w:r w:rsidDel="00000000" w:rsidR="00000000" w:rsidRPr="00000000">
              <w:rPr>
                <w:rtl w:val="0"/>
              </w:rPr>
            </w:r>
          </w:p>
        </w:tc>
      </w:tr>
      <w:tr>
        <w:tc>
          <w:tcPr/>
          <w:p w:rsidR="00000000" w:rsidDel="00000000" w:rsidP="00000000" w:rsidRDefault="00000000" w:rsidRPr="00000000" w14:paraId="0000270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70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Va, Cb, Ob 1, Ob 2, Tpa 2.</w:t>
            </w:r>
          </w:p>
        </w:tc>
      </w:tr>
      <w:tr>
        <w:tc>
          <w:tcPr/>
          <w:p w:rsidR="00000000" w:rsidDel="00000000" w:rsidP="00000000" w:rsidRDefault="00000000" w:rsidRPr="00000000" w14:paraId="0000270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Faltan voces. Antigua signatura: 607. </w:t>
            </w:r>
          </w:p>
        </w:tc>
      </w:tr>
    </w:tbl>
    <w:p w:rsidR="00000000" w:rsidDel="00000000" w:rsidP="00000000" w:rsidRDefault="00000000" w:rsidRPr="00000000" w14:paraId="0000270D">
      <w:pPr>
        <w:widowControl w:val="1"/>
        <w:jc w:val="both"/>
        <w:rPr>
          <w:sz w:val="22"/>
          <w:szCs w:val="22"/>
        </w:rPr>
      </w:pPr>
      <w:r w:rsidDel="00000000" w:rsidR="00000000" w:rsidRPr="00000000">
        <w:rPr>
          <w:rtl w:val="0"/>
        </w:rPr>
      </w:r>
    </w:p>
    <w:p w:rsidR="00000000" w:rsidDel="00000000" w:rsidP="00000000" w:rsidRDefault="00000000" w:rsidRPr="00000000" w14:paraId="0000270E">
      <w:pPr>
        <w:rPr/>
      </w:pPr>
      <w:r w:rsidDel="00000000" w:rsidR="00000000" w:rsidRPr="00000000">
        <w:rPr>
          <w:rtl w:val="0"/>
        </w:rPr>
      </w:r>
    </w:p>
    <w:tbl>
      <w:tblPr>
        <w:tblStyle w:val="Table8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0F">
            <w:pPr>
              <w:widowControl w:val="1"/>
              <w:jc w:val="both"/>
              <w:rPr>
                <w:sz w:val="22"/>
                <w:szCs w:val="22"/>
              </w:rPr>
            </w:pPr>
            <w:r w:rsidDel="00000000" w:rsidR="00000000" w:rsidRPr="00000000">
              <w:rPr>
                <w:b w:val="1"/>
                <w:sz w:val="22"/>
                <w:szCs w:val="22"/>
                <w:rtl w:val="0"/>
              </w:rPr>
              <w:t xml:space="preserve">Signatura: H35g10.</w:t>
            </w:r>
            <w:r w:rsidDel="00000000" w:rsidR="00000000" w:rsidRPr="00000000">
              <w:rPr>
                <w:rtl w:val="0"/>
              </w:rPr>
            </w:r>
          </w:p>
        </w:tc>
      </w:tr>
      <w:tr>
        <w:tc>
          <w:tcPr/>
          <w:p w:rsidR="00000000" w:rsidDel="00000000" w:rsidP="00000000" w:rsidRDefault="00000000" w:rsidRPr="00000000" w14:paraId="0000271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711">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GAMBARO, V.</w:t>
            </w:r>
          </w:p>
        </w:tc>
      </w:tr>
      <w:tr>
        <w:tc>
          <w:tcPr/>
          <w:p w:rsidR="00000000" w:rsidDel="00000000" w:rsidP="00000000" w:rsidRDefault="00000000" w:rsidRPr="00000000" w14:paraId="0000271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Harmonie.</w:t>
            </w:r>
            <w:r w:rsidDel="00000000" w:rsidR="00000000" w:rsidRPr="00000000">
              <w:rPr>
                <w:rtl w:val="0"/>
              </w:rPr>
            </w:r>
          </w:p>
        </w:tc>
      </w:tr>
      <w:tr>
        <w:tc>
          <w:tcPr/>
          <w:p w:rsidR="00000000" w:rsidDel="00000000" w:rsidP="00000000" w:rsidRDefault="00000000" w:rsidRPr="00000000" w14:paraId="0000271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Tirée des Ouvres de Haydn pour 2 Clarinettes en Si, 2 Flûtes, deux Cors et 2 Bassons obligés, Trompette, Serpent et Trombone ad libitum.</w:t>
            </w:r>
            <w:r w:rsidDel="00000000" w:rsidR="00000000" w:rsidRPr="00000000">
              <w:rPr>
                <w:rtl w:val="0"/>
              </w:rPr>
            </w:r>
          </w:p>
        </w:tc>
      </w:tr>
      <w:tr>
        <w:tc>
          <w:tcPr/>
          <w:p w:rsidR="00000000" w:rsidDel="00000000" w:rsidP="00000000" w:rsidRDefault="00000000" w:rsidRPr="00000000" w14:paraId="00002714">
            <w:pPr>
              <w:widowControl w:val="1"/>
              <w:jc w:val="both"/>
              <w:rPr>
                <w:sz w:val="22"/>
                <w:szCs w:val="22"/>
                <w:vertAlign w:val="superscript"/>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Gambaro, París.</w:t>
            </w:r>
            <w:r w:rsidDel="00000000" w:rsidR="00000000" w:rsidRPr="00000000">
              <w:rPr>
                <w:rtl w:val="0"/>
              </w:rPr>
            </w:r>
          </w:p>
        </w:tc>
      </w:tr>
      <w:tr>
        <w:tc>
          <w:tcPr/>
          <w:p w:rsidR="00000000" w:rsidDel="00000000" w:rsidP="00000000" w:rsidRDefault="00000000" w:rsidRPr="00000000" w14:paraId="0000271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71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Fl 1, Fl 2, Cl 1, Cl 2, Tpas 1 y 2, Fgt 1, Fgt 2, Tpas, Trbn, Serpt.</w:t>
            </w:r>
          </w:p>
        </w:tc>
      </w:tr>
      <w:tr>
        <w:tc>
          <w:tcPr/>
          <w:p w:rsidR="00000000" w:rsidDel="00000000" w:rsidP="00000000" w:rsidRDefault="00000000" w:rsidRPr="00000000" w14:paraId="0000271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w:t>
            </w:r>
          </w:p>
        </w:tc>
      </w:tr>
    </w:tbl>
    <w:p w:rsidR="00000000" w:rsidDel="00000000" w:rsidP="00000000" w:rsidRDefault="00000000" w:rsidRPr="00000000" w14:paraId="00002718">
      <w:pPr>
        <w:widowControl w:val="1"/>
        <w:jc w:val="both"/>
        <w:rPr>
          <w:sz w:val="22"/>
          <w:szCs w:val="22"/>
        </w:rPr>
      </w:pPr>
      <w:r w:rsidDel="00000000" w:rsidR="00000000" w:rsidRPr="00000000">
        <w:rPr>
          <w:rtl w:val="0"/>
        </w:rPr>
      </w:r>
    </w:p>
    <w:p w:rsidR="00000000" w:rsidDel="00000000" w:rsidP="00000000" w:rsidRDefault="00000000" w:rsidRPr="00000000" w14:paraId="00002719">
      <w:pPr>
        <w:rPr/>
      </w:pPr>
      <w:r w:rsidDel="00000000" w:rsidR="00000000" w:rsidRPr="00000000">
        <w:rPr>
          <w:rtl w:val="0"/>
        </w:rPr>
      </w:r>
    </w:p>
    <w:tbl>
      <w:tblPr>
        <w:tblStyle w:val="Table8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1A">
            <w:pPr>
              <w:widowControl w:val="1"/>
              <w:jc w:val="both"/>
              <w:rPr>
                <w:sz w:val="22"/>
                <w:szCs w:val="22"/>
              </w:rPr>
            </w:pPr>
            <w:r w:rsidDel="00000000" w:rsidR="00000000" w:rsidRPr="00000000">
              <w:rPr>
                <w:b w:val="1"/>
                <w:sz w:val="22"/>
                <w:szCs w:val="22"/>
                <w:rtl w:val="0"/>
              </w:rPr>
              <w:t xml:space="preserve">Signatura: H35g11.</w:t>
            </w:r>
            <w:r w:rsidDel="00000000" w:rsidR="00000000" w:rsidRPr="00000000">
              <w:rPr>
                <w:rtl w:val="0"/>
              </w:rPr>
            </w:r>
          </w:p>
        </w:tc>
      </w:tr>
      <w:tr>
        <w:tc>
          <w:tcPr/>
          <w:p w:rsidR="00000000" w:rsidDel="00000000" w:rsidP="00000000" w:rsidRDefault="00000000" w:rsidRPr="00000000" w14:paraId="0000271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HAYDN, Joseph. </w:t>
            </w:r>
          </w:p>
        </w:tc>
      </w:tr>
      <w:tr>
        <w:tc>
          <w:tcPr/>
          <w:p w:rsidR="00000000" w:rsidDel="00000000" w:rsidP="00000000" w:rsidRDefault="00000000" w:rsidRPr="00000000" w14:paraId="0000271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Sinfonía nº 3.</w:t>
            </w:r>
            <w:r w:rsidDel="00000000" w:rsidR="00000000" w:rsidRPr="00000000">
              <w:rPr>
                <w:rtl w:val="0"/>
              </w:rPr>
            </w:r>
          </w:p>
        </w:tc>
      </w:tr>
      <w:tr>
        <w:tc>
          <w:tcPr/>
          <w:p w:rsidR="00000000" w:rsidDel="00000000" w:rsidP="00000000" w:rsidRDefault="00000000" w:rsidRPr="00000000" w14:paraId="0000271D">
            <w:pPr>
              <w:widowControl w:val="1"/>
              <w:jc w:val="both"/>
              <w:rPr>
                <w:sz w:val="22"/>
                <w:szCs w:val="22"/>
                <w:vertAlign w:val="superscript"/>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271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71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1, Vln 2, Va, Ob 1, Ob 2, Tpa 1, Tpa 2.</w:t>
            </w:r>
          </w:p>
        </w:tc>
      </w:tr>
      <w:tr>
        <w:tc>
          <w:tcPr/>
          <w:p w:rsidR="00000000" w:rsidDel="00000000" w:rsidP="00000000" w:rsidRDefault="00000000" w:rsidRPr="00000000" w14:paraId="0000272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la Sociedad Filarmónica Málaga. Falta voz de Bajo.</w:t>
            </w:r>
          </w:p>
        </w:tc>
      </w:tr>
    </w:tbl>
    <w:p w:rsidR="00000000" w:rsidDel="00000000" w:rsidP="00000000" w:rsidRDefault="00000000" w:rsidRPr="00000000" w14:paraId="00002721">
      <w:pPr>
        <w:widowControl w:val="1"/>
        <w:jc w:val="both"/>
        <w:rPr>
          <w:sz w:val="22"/>
          <w:szCs w:val="22"/>
        </w:rPr>
      </w:pPr>
      <w:r w:rsidDel="00000000" w:rsidR="00000000" w:rsidRPr="00000000">
        <w:rPr>
          <w:rtl w:val="0"/>
        </w:rPr>
      </w:r>
    </w:p>
    <w:p w:rsidR="00000000" w:rsidDel="00000000" w:rsidP="00000000" w:rsidRDefault="00000000" w:rsidRPr="00000000" w14:paraId="00002722">
      <w:pPr>
        <w:widowControl w:val="1"/>
        <w:jc w:val="both"/>
        <w:rPr>
          <w:sz w:val="22"/>
          <w:szCs w:val="22"/>
        </w:rPr>
      </w:pPr>
      <w:r w:rsidDel="00000000" w:rsidR="00000000" w:rsidRPr="00000000">
        <w:rPr>
          <w:rtl w:val="0"/>
        </w:rPr>
      </w:r>
    </w:p>
    <w:tbl>
      <w:tblPr>
        <w:tblStyle w:val="Table8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shd w:fill="ff0000" w:val="clear"/>
          </w:tcPr>
          <w:p w:rsidR="00000000" w:rsidDel="00000000" w:rsidP="00000000" w:rsidRDefault="00000000" w:rsidRPr="00000000" w14:paraId="00002723">
            <w:pPr>
              <w:widowControl w:val="1"/>
              <w:jc w:val="both"/>
              <w:rPr>
                <w:sz w:val="22"/>
                <w:szCs w:val="22"/>
              </w:rPr>
            </w:pPr>
            <w:r w:rsidDel="00000000" w:rsidR="00000000" w:rsidRPr="00000000">
              <w:rPr>
                <w:b w:val="1"/>
                <w:sz w:val="22"/>
                <w:szCs w:val="22"/>
                <w:rtl w:val="0"/>
              </w:rPr>
              <w:t xml:space="preserve">Signatura: H35d (está mal, sería H35h)</w:t>
            </w:r>
            <w:r w:rsidDel="00000000" w:rsidR="00000000" w:rsidRPr="00000000">
              <w:rPr>
                <w:rtl w:val="0"/>
              </w:rPr>
            </w:r>
          </w:p>
        </w:tc>
      </w:tr>
      <w:tr>
        <w:tc>
          <w:tcPr/>
          <w:p w:rsidR="00000000" w:rsidDel="00000000" w:rsidP="00000000" w:rsidRDefault="00000000" w:rsidRPr="00000000" w14:paraId="0000272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HECKEL, J.J.</w:t>
            </w:r>
          </w:p>
        </w:tc>
      </w:tr>
      <w:tr>
        <w:tc>
          <w:tcPr/>
          <w:p w:rsidR="00000000" w:rsidDel="00000000" w:rsidP="00000000" w:rsidRDefault="00000000" w:rsidRPr="00000000" w14:paraId="0000272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voyage</w:t>
            </w:r>
          </w:p>
        </w:tc>
      </w:tr>
      <w:tr>
        <w:tc>
          <w:tcPr/>
          <w:p w:rsidR="00000000" w:rsidDel="00000000" w:rsidP="00000000" w:rsidRDefault="00000000" w:rsidRPr="00000000" w14:paraId="0000272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Rondo</w:t>
            </w:r>
          </w:p>
        </w:tc>
      </w:tr>
      <w:tr>
        <w:tc>
          <w:tcPr/>
          <w:p w:rsidR="00000000" w:rsidDel="00000000" w:rsidP="00000000" w:rsidRDefault="00000000" w:rsidRPr="00000000" w14:paraId="0000272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Heckel, Mannheim</w:t>
            </w:r>
          </w:p>
        </w:tc>
      </w:tr>
      <w:tr>
        <w:tc>
          <w:tcPr/>
          <w:p w:rsidR="00000000" w:rsidDel="00000000" w:rsidP="00000000" w:rsidRDefault="00000000" w:rsidRPr="00000000" w14:paraId="0000272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72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rPr>
          <w:trHeight w:val="237.978515625" w:hRule="atLeast"/>
        </w:trPr>
        <w:tc>
          <w:tcPr/>
          <w:p w:rsidR="00000000" w:rsidDel="00000000" w:rsidP="00000000" w:rsidRDefault="00000000" w:rsidRPr="00000000" w14:paraId="0000272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598.</w:t>
            </w:r>
          </w:p>
        </w:tc>
      </w:tr>
    </w:tbl>
    <w:p w:rsidR="00000000" w:rsidDel="00000000" w:rsidP="00000000" w:rsidRDefault="00000000" w:rsidRPr="00000000" w14:paraId="0000272B">
      <w:pPr>
        <w:widowControl w:val="1"/>
        <w:jc w:val="both"/>
        <w:rPr>
          <w:sz w:val="22"/>
          <w:szCs w:val="22"/>
        </w:rPr>
      </w:pPr>
      <w:r w:rsidDel="00000000" w:rsidR="00000000" w:rsidRPr="00000000">
        <w:rPr>
          <w:rtl w:val="0"/>
        </w:rPr>
      </w:r>
    </w:p>
    <w:tbl>
      <w:tblPr>
        <w:tblStyle w:val="Table8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H36.</w:t>
            </w:r>
            <w:r w:rsidDel="00000000" w:rsidR="00000000" w:rsidRPr="00000000">
              <w:rPr>
                <w:rtl w:val="0"/>
              </w:rPr>
            </w:r>
          </w:p>
        </w:tc>
      </w:tr>
      <w:tr>
        <w:tc>
          <w:tcPr/>
          <w:p w:rsidR="00000000" w:rsidDel="00000000" w:rsidP="00000000" w:rsidRDefault="00000000" w:rsidRPr="00000000" w14:paraId="00002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HEIGEL, Max.</w:t>
            </w:r>
          </w:p>
        </w:tc>
      </w:tr>
      <w:tr>
        <w:tc>
          <w:tcPr/>
          <w:p w:rsidR="00000000" w:rsidDel="00000000" w:rsidP="00000000" w:rsidRDefault="00000000" w:rsidRPr="00000000" w14:paraId="00002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 den armen Minnesänger.</w:t>
            </w:r>
          </w:p>
        </w:tc>
      </w:tr>
      <w:tr>
        <w:tc>
          <w:tcPr/>
          <w:p w:rsidR="00000000" w:rsidDel="00000000" w:rsidP="00000000" w:rsidRDefault="00000000" w:rsidRPr="00000000" w14:paraId="00002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von Kotzebue.</w:t>
            </w:r>
          </w:p>
        </w:tc>
      </w:tr>
      <w:tr>
        <w:tc>
          <w:tcPr/>
          <w:p w:rsidR="00000000" w:rsidDel="00000000" w:rsidP="00000000" w:rsidRDefault="00000000" w:rsidRPr="00000000" w14:paraId="00002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w:t>
            </w:r>
          </w:p>
        </w:tc>
      </w:tr>
      <w:tr>
        <w:tc>
          <w:tcPr/>
          <w:p w:rsidR="00000000" w:rsidDel="00000000" w:rsidP="00000000" w:rsidRDefault="00000000" w:rsidRPr="00000000" w14:paraId="00002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partitura editada a modo de guion.</w:t>
            </w:r>
          </w:p>
        </w:tc>
      </w:tr>
      <w:tr>
        <w:tc>
          <w:tcPr/>
          <w:p w:rsidR="00000000" w:rsidDel="00000000" w:rsidP="00000000" w:rsidRDefault="00000000" w:rsidRPr="00000000" w14:paraId="00002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guitarra y piano.</w:t>
            </w:r>
          </w:p>
        </w:tc>
      </w:tr>
      <w:tr>
        <w:trPr>
          <w:trHeight w:val="237.978515625" w:hRule="atLeast"/>
        </w:trPr>
        <w:tc>
          <w:tcPr/>
          <w:p w:rsidR="00000000" w:rsidDel="00000000" w:rsidP="00000000" w:rsidRDefault="00000000" w:rsidRPr="00000000" w14:paraId="00002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244. Texto en alem</w:t>
            </w:r>
            <w:r w:rsidDel="00000000" w:rsidR="00000000" w:rsidRPr="00000000">
              <w:rPr>
                <w:sz w:val="22"/>
                <w:szCs w:val="22"/>
                <w:rtl w:val="0"/>
              </w:rPr>
              <w:t xml:space="preserve">á</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en la portada.</w:t>
            </w:r>
          </w:p>
        </w:tc>
      </w:tr>
    </w:tbl>
    <w:p w:rsidR="00000000" w:rsidDel="00000000" w:rsidP="00000000" w:rsidRDefault="00000000" w:rsidRPr="00000000" w14:paraId="00002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38">
      <w:pPr>
        <w:widowControl w:val="1"/>
        <w:jc w:val="both"/>
        <w:rPr>
          <w:sz w:val="22"/>
          <w:szCs w:val="22"/>
        </w:rPr>
      </w:pPr>
      <w:r w:rsidDel="00000000" w:rsidR="00000000" w:rsidRPr="00000000">
        <w:rPr>
          <w:rtl w:val="0"/>
        </w:rPr>
      </w:r>
    </w:p>
    <w:tbl>
      <w:tblPr>
        <w:tblStyle w:val="Table8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39">
            <w:pPr>
              <w:widowControl w:val="1"/>
              <w:jc w:val="both"/>
              <w:rPr>
                <w:sz w:val="22"/>
                <w:szCs w:val="22"/>
              </w:rPr>
            </w:pPr>
            <w:r w:rsidDel="00000000" w:rsidR="00000000" w:rsidRPr="00000000">
              <w:rPr>
                <w:b w:val="1"/>
                <w:sz w:val="22"/>
                <w:szCs w:val="22"/>
                <w:rtl w:val="0"/>
              </w:rPr>
              <w:t xml:space="preserve">Signatura: H36a.</w:t>
            </w:r>
            <w:r w:rsidDel="00000000" w:rsidR="00000000" w:rsidRPr="00000000">
              <w:rPr>
                <w:rtl w:val="0"/>
              </w:rPr>
            </w:r>
          </w:p>
        </w:tc>
      </w:tr>
      <w:tr>
        <w:tc>
          <w:tcPr/>
          <w:p w:rsidR="00000000" w:rsidDel="00000000" w:rsidP="00000000" w:rsidRDefault="00000000" w:rsidRPr="00000000" w14:paraId="0000273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3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24 Études, Op. 16</w:t>
            </w:r>
            <w:r w:rsidDel="00000000" w:rsidR="00000000" w:rsidRPr="00000000">
              <w:rPr>
                <w:rtl w:val="0"/>
              </w:rPr>
            </w:r>
          </w:p>
        </w:tc>
      </w:tr>
      <w:tr>
        <w:tc>
          <w:tcPr/>
          <w:p w:rsidR="00000000" w:rsidDel="00000000" w:rsidP="00000000" w:rsidRDefault="00000000" w:rsidRPr="00000000" w14:paraId="0000273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12 Livre, L´Art de Phraser. 7º Cahier. </w:t>
            </w:r>
            <w:r w:rsidDel="00000000" w:rsidR="00000000" w:rsidRPr="00000000">
              <w:rPr>
                <w:rtl w:val="0"/>
              </w:rPr>
            </w:r>
          </w:p>
        </w:tc>
      </w:tr>
      <w:tr>
        <w:tc>
          <w:tcPr/>
          <w:p w:rsidR="00000000" w:rsidDel="00000000" w:rsidP="00000000" w:rsidRDefault="00000000" w:rsidRPr="00000000" w14:paraId="0000273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Lemoine, París.</w:t>
            </w:r>
            <w:r w:rsidDel="00000000" w:rsidR="00000000" w:rsidRPr="00000000">
              <w:rPr>
                <w:rtl w:val="0"/>
              </w:rPr>
            </w:r>
          </w:p>
        </w:tc>
      </w:tr>
      <w:tr>
        <w:tc>
          <w:tcPr/>
          <w:p w:rsidR="00000000" w:rsidDel="00000000" w:rsidP="00000000" w:rsidRDefault="00000000" w:rsidRPr="00000000" w14:paraId="0000273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completa.</w:t>
            </w:r>
          </w:p>
        </w:tc>
      </w:tr>
      <w:tr>
        <w:tc>
          <w:tcPr/>
          <w:p w:rsidR="00000000" w:rsidDel="00000000" w:rsidP="00000000" w:rsidRDefault="00000000" w:rsidRPr="00000000" w14:paraId="0000273F">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13 Allemande; nº 14 Leid; nº 15 Feuillet d´Album; nº 16 Capriccio; nº 17 Eglogue; nº 18 Intermezzo; nº 19 Rondeau; nº 20 Improvisata; nº 21 Lied; nº 22 Esquisse; nº 23 Lied; nº 24 Toccatina. </w:t>
            </w:r>
            <w:r w:rsidDel="00000000" w:rsidR="00000000" w:rsidRPr="00000000">
              <w:rPr>
                <w:rtl w:val="0"/>
              </w:rPr>
            </w:r>
          </w:p>
        </w:tc>
      </w:tr>
      <w:tr>
        <w:tc>
          <w:tcPr/>
          <w:p w:rsidR="00000000" w:rsidDel="00000000" w:rsidP="00000000" w:rsidRDefault="00000000" w:rsidRPr="00000000" w14:paraId="00002740">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r w:rsidDel="00000000" w:rsidR="00000000" w:rsidRPr="00000000">
              <w:rPr>
                <w:rtl w:val="0"/>
              </w:rPr>
            </w:r>
          </w:p>
        </w:tc>
      </w:tr>
    </w:tbl>
    <w:p w:rsidR="00000000" w:rsidDel="00000000" w:rsidP="00000000" w:rsidRDefault="00000000" w:rsidRPr="00000000" w14:paraId="00002741">
      <w:pPr>
        <w:widowControl w:val="1"/>
        <w:jc w:val="both"/>
        <w:rPr>
          <w:sz w:val="22"/>
          <w:szCs w:val="22"/>
        </w:rPr>
      </w:pPr>
      <w:r w:rsidDel="00000000" w:rsidR="00000000" w:rsidRPr="00000000">
        <w:rPr>
          <w:rtl w:val="0"/>
        </w:rPr>
      </w:r>
    </w:p>
    <w:p w:rsidR="00000000" w:rsidDel="00000000" w:rsidP="00000000" w:rsidRDefault="00000000" w:rsidRPr="00000000" w14:paraId="00002742">
      <w:pPr>
        <w:widowControl w:val="1"/>
        <w:jc w:val="both"/>
        <w:rPr>
          <w:sz w:val="22"/>
          <w:szCs w:val="22"/>
        </w:rPr>
      </w:pPr>
      <w:r w:rsidDel="00000000" w:rsidR="00000000" w:rsidRPr="00000000">
        <w:rPr>
          <w:rtl w:val="0"/>
        </w:rPr>
      </w:r>
    </w:p>
    <w:p w:rsidR="00000000" w:rsidDel="00000000" w:rsidP="00000000" w:rsidRDefault="00000000" w:rsidRPr="00000000" w14:paraId="00002743">
      <w:pPr>
        <w:widowControl w:val="1"/>
        <w:jc w:val="both"/>
        <w:rPr>
          <w:sz w:val="22"/>
          <w:szCs w:val="22"/>
        </w:rPr>
      </w:pPr>
      <w:r w:rsidDel="00000000" w:rsidR="00000000" w:rsidRPr="00000000">
        <w:rPr>
          <w:rtl w:val="0"/>
        </w:rPr>
      </w:r>
    </w:p>
    <w:tbl>
      <w:tblPr>
        <w:tblStyle w:val="Table8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44">
            <w:pPr>
              <w:widowControl w:val="1"/>
              <w:jc w:val="both"/>
              <w:rPr>
                <w:sz w:val="22"/>
                <w:szCs w:val="22"/>
              </w:rPr>
            </w:pPr>
            <w:r w:rsidDel="00000000" w:rsidR="00000000" w:rsidRPr="00000000">
              <w:rPr>
                <w:b w:val="1"/>
                <w:sz w:val="22"/>
                <w:szCs w:val="22"/>
                <w:rtl w:val="0"/>
              </w:rPr>
              <w:t xml:space="preserve">Signatura: H36a0.</w:t>
            </w:r>
            <w:r w:rsidDel="00000000" w:rsidR="00000000" w:rsidRPr="00000000">
              <w:rPr>
                <w:rtl w:val="0"/>
              </w:rPr>
            </w:r>
          </w:p>
        </w:tc>
      </w:tr>
      <w:tr>
        <w:tc>
          <w:tcPr/>
          <w:p w:rsidR="00000000" w:rsidDel="00000000" w:rsidP="00000000" w:rsidRDefault="00000000" w:rsidRPr="00000000" w14:paraId="0000274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4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24 Estudios, Op. 16</w:t>
            </w:r>
          </w:p>
        </w:tc>
      </w:tr>
      <w:tr>
        <w:tc>
          <w:tcPr/>
          <w:p w:rsidR="00000000" w:rsidDel="00000000" w:rsidP="00000000" w:rsidRDefault="00000000" w:rsidRPr="00000000" w14:paraId="0000274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El arte de frasear, </w:t>
            </w:r>
            <w:r w:rsidDel="00000000" w:rsidR="00000000" w:rsidRPr="00000000">
              <w:rPr>
                <w:sz w:val="22"/>
                <w:szCs w:val="22"/>
                <w:rtl w:val="0"/>
              </w:rPr>
              <w:t xml:space="preserve">1º libro. </w:t>
            </w:r>
          </w:p>
        </w:tc>
      </w:tr>
      <w:tr>
        <w:tc>
          <w:tcPr/>
          <w:p w:rsidR="00000000" w:rsidDel="00000000" w:rsidP="00000000" w:rsidRDefault="00000000" w:rsidRPr="00000000" w14:paraId="0000274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Romero, Madrid</w:t>
            </w:r>
          </w:p>
        </w:tc>
      </w:tr>
      <w:tr>
        <w:tc>
          <w:tcPr/>
          <w:p w:rsidR="00000000" w:rsidDel="00000000" w:rsidP="00000000" w:rsidRDefault="00000000" w:rsidRPr="00000000" w14:paraId="0000274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Excepto un par de copias en buen estado, las otras 3 copias presentan un estado inadeacado</w:t>
            </w:r>
            <w:r w:rsidDel="00000000" w:rsidR="00000000" w:rsidRPr="00000000">
              <w:rPr>
                <w:rtl w:val="0"/>
              </w:rPr>
            </w:r>
          </w:p>
        </w:tc>
      </w:tr>
      <w:tr>
        <w:tc>
          <w:tcPr/>
          <w:p w:rsidR="00000000" w:rsidDel="00000000" w:rsidP="00000000" w:rsidRDefault="00000000" w:rsidRPr="00000000" w14:paraId="0000274A">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 Preludio; nº 2 Impromptu; nº 3 Canzonetta; nº 4 Romanza; nº 5 Lied; nº 6 Esquisse; nº 7 Egloga; nº 8 Impromptu; nº 9 Lied; nº 10 Nocturno; nº 11 Scherzo; nº 12 Capricho. </w:t>
            </w:r>
          </w:p>
        </w:tc>
      </w:tr>
      <w:tr>
        <w:tc>
          <w:tcPr/>
          <w:p w:rsidR="00000000" w:rsidDel="00000000" w:rsidP="00000000" w:rsidRDefault="00000000" w:rsidRPr="00000000" w14:paraId="0000274B">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4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Hay 5 copias de la misma edición y obra./ Antigua signatura: 603</w:t>
            </w:r>
          </w:p>
        </w:tc>
      </w:tr>
    </w:tbl>
    <w:p w:rsidR="00000000" w:rsidDel="00000000" w:rsidP="00000000" w:rsidRDefault="00000000" w:rsidRPr="00000000" w14:paraId="0000274D">
      <w:pPr>
        <w:widowControl w:val="1"/>
        <w:jc w:val="both"/>
        <w:rPr>
          <w:sz w:val="22"/>
          <w:szCs w:val="22"/>
        </w:rPr>
      </w:pPr>
      <w:r w:rsidDel="00000000" w:rsidR="00000000" w:rsidRPr="00000000">
        <w:rPr>
          <w:rtl w:val="0"/>
        </w:rPr>
      </w:r>
    </w:p>
    <w:p w:rsidR="00000000" w:rsidDel="00000000" w:rsidP="00000000" w:rsidRDefault="00000000" w:rsidRPr="00000000" w14:paraId="0000274E">
      <w:pPr>
        <w:widowControl w:val="1"/>
        <w:jc w:val="both"/>
        <w:rPr>
          <w:sz w:val="22"/>
          <w:szCs w:val="22"/>
        </w:rPr>
      </w:pPr>
      <w:r w:rsidDel="00000000" w:rsidR="00000000" w:rsidRPr="00000000">
        <w:rPr>
          <w:rtl w:val="0"/>
        </w:rPr>
      </w:r>
    </w:p>
    <w:tbl>
      <w:tblPr>
        <w:tblStyle w:val="Table8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4F">
            <w:pPr>
              <w:widowControl w:val="1"/>
              <w:jc w:val="both"/>
              <w:rPr>
                <w:sz w:val="22"/>
                <w:szCs w:val="22"/>
              </w:rPr>
            </w:pPr>
            <w:r w:rsidDel="00000000" w:rsidR="00000000" w:rsidRPr="00000000">
              <w:rPr>
                <w:b w:val="1"/>
                <w:sz w:val="22"/>
                <w:szCs w:val="22"/>
                <w:rtl w:val="0"/>
              </w:rPr>
              <w:t xml:space="preserve">Signatura: H36a0a.</w:t>
            </w:r>
            <w:r w:rsidDel="00000000" w:rsidR="00000000" w:rsidRPr="00000000">
              <w:rPr>
                <w:rtl w:val="0"/>
              </w:rPr>
            </w:r>
          </w:p>
        </w:tc>
      </w:tr>
      <w:tr>
        <w:tc>
          <w:tcPr/>
          <w:p w:rsidR="00000000" w:rsidDel="00000000" w:rsidP="00000000" w:rsidRDefault="00000000" w:rsidRPr="00000000" w14:paraId="0000275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5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24 Estudies, Op. 16</w:t>
            </w:r>
          </w:p>
        </w:tc>
      </w:tr>
      <w:tr>
        <w:tc>
          <w:tcPr/>
          <w:p w:rsidR="00000000" w:rsidDel="00000000" w:rsidP="00000000" w:rsidRDefault="00000000" w:rsidRPr="00000000" w14:paraId="0000275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El arte de frasear,</w:t>
            </w:r>
            <w:r w:rsidDel="00000000" w:rsidR="00000000" w:rsidRPr="00000000">
              <w:rPr>
                <w:sz w:val="22"/>
                <w:szCs w:val="22"/>
                <w:rtl w:val="0"/>
              </w:rPr>
              <w:t xml:space="preserve"> 2º libro. </w:t>
            </w:r>
          </w:p>
        </w:tc>
      </w:tr>
      <w:tr>
        <w:tc>
          <w:tcPr/>
          <w:p w:rsidR="00000000" w:rsidDel="00000000" w:rsidP="00000000" w:rsidRDefault="00000000" w:rsidRPr="00000000" w14:paraId="0000275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Alier, Madrid.</w:t>
            </w:r>
          </w:p>
        </w:tc>
      </w:tr>
      <w:tr>
        <w:tc>
          <w:tcPr/>
          <w:p w:rsidR="00000000" w:rsidDel="00000000" w:rsidP="00000000" w:rsidRDefault="00000000" w:rsidRPr="00000000" w14:paraId="0000275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55">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nº 13 Allemande; nº 14 Lied; nº 15 Feuillet d´Album; nº 16 Capriccio; nº 17 Eglogue; nº 18 Intermezzo; nº 19 Rondeau; nº 20 Improvisata; nº 21 Lied; nº 22 Esquisse; nº 23 Lied; nº 24 Toccatina. </w:t>
            </w:r>
          </w:p>
        </w:tc>
      </w:tr>
      <w:tr>
        <w:tc>
          <w:tcPr/>
          <w:p w:rsidR="00000000" w:rsidDel="00000000" w:rsidP="00000000" w:rsidRDefault="00000000" w:rsidRPr="00000000" w14:paraId="00002756">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5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Es otra  edición de H36a</w:t>
            </w:r>
          </w:p>
        </w:tc>
      </w:tr>
    </w:tbl>
    <w:p w:rsidR="00000000" w:rsidDel="00000000" w:rsidP="00000000" w:rsidRDefault="00000000" w:rsidRPr="00000000" w14:paraId="00002758">
      <w:pPr>
        <w:widowControl w:val="1"/>
        <w:jc w:val="both"/>
        <w:rPr>
          <w:sz w:val="22"/>
          <w:szCs w:val="22"/>
        </w:rPr>
      </w:pPr>
      <w:r w:rsidDel="00000000" w:rsidR="00000000" w:rsidRPr="00000000">
        <w:rPr>
          <w:rtl w:val="0"/>
        </w:rPr>
      </w:r>
    </w:p>
    <w:p w:rsidR="00000000" w:rsidDel="00000000" w:rsidP="00000000" w:rsidRDefault="00000000" w:rsidRPr="00000000" w14:paraId="00002759">
      <w:pPr>
        <w:widowControl w:val="1"/>
        <w:jc w:val="both"/>
        <w:rPr>
          <w:sz w:val="22"/>
          <w:szCs w:val="22"/>
        </w:rPr>
      </w:pPr>
      <w:r w:rsidDel="00000000" w:rsidR="00000000" w:rsidRPr="00000000">
        <w:rPr>
          <w:rtl w:val="0"/>
        </w:rPr>
      </w:r>
    </w:p>
    <w:tbl>
      <w:tblPr>
        <w:tblStyle w:val="Table8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5A">
            <w:pPr>
              <w:widowControl w:val="1"/>
              <w:jc w:val="both"/>
              <w:rPr>
                <w:sz w:val="22"/>
                <w:szCs w:val="22"/>
              </w:rPr>
            </w:pPr>
            <w:r w:rsidDel="00000000" w:rsidR="00000000" w:rsidRPr="00000000">
              <w:rPr>
                <w:b w:val="1"/>
                <w:sz w:val="22"/>
                <w:szCs w:val="22"/>
                <w:rtl w:val="0"/>
              </w:rPr>
              <w:t xml:space="preserve">Signatura: H36a1.</w:t>
            </w:r>
            <w:r w:rsidDel="00000000" w:rsidR="00000000" w:rsidRPr="00000000">
              <w:rPr>
                <w:rtl w:val="0"/>
              </w:rPr>
            </w:r>
          </w:p>
        </w:tc>
      </w:tr>
      <w:tr>
        <w:tc>
          <w:tcPr/>
          <w:p w:rsidR="00000000" w:rsidDel="00000000" w:rsidP="00000000" w:rsidRDefault="00000000" w:rsidRPr="00000000" w14:paraId="0000275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5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25 Études, Op. 47, nº 1 y 2.</w:t>
            </w:r>
          </w:p>
        </w:tc>
      </w:tr>
      <w:tr>
        <w:tc>
          <w:tcPr/>
          <w:p w:rsidR="00000000" w:rsidDel="00000000" w:rsidP="00000000" w:rsidRDefault="00000000" w:rsidRPr="00000000" w14:paraId="0000275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former au sentiment du rhtythme et á l´expression.</w:t>
            </w:r>
            <w:r w:rsidDel="00000000" w:rsidR="00000000" w:rsidRPr="00000000">
              <w:rPr>
                <w:rtl w:val="0"/>
              </w:rPr>
            </w:r>
          </w:p>
        </w:tc>
      </w:tr>
      <w:tr>
        <w:tc>
          <w:tcPr/>
          <w:p w:rsidR="00000000" w:rsidDel="00000000" w:rsidP="00000000" w:rsidRDefault="00000000" w:rsidRPr="00000000" w14:paraId="0000275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Schlesinger´schen Buch, Berlín.</w:t>
            </w:r>
          </w:p>
        </w:tc>
      </w:tr>
      <w:tr>
        <w:tc>
          <w:tcPr/>
          <w:p w:rsidR="00000000" w:rsidDel="00000000" w:rsidP="00000000" w:rsidRDefault="00000000" w:rsidRPr="00000000" w14:paraId="0000275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60">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bl>
    <w:p w:rsidR="00000000" w:rsidDel="00000000" w:rsidP="00000000" w:rsidRDefault="00000000" w:rsidRPr="00000000" w14:paraId="00002761">
      <w:pPr>
        <w:widowControl w:val="1"/>
        <w:jc w:val="both"/>
        <w:rPr>
          <w:sz w:val="22"/>
          <w:szCs w:val="22"/>
        </w:rPr>
      </w:pPr>
      <w:r w:rsidDel="00000000" w:rsidR="00000000" w:rsidRPr="00000000">
        <w:rPr>
          <w:rtl w:val="0"/>
        </w:rPr>
      </w:r>
    </w:p>
    <w:p w:rsidR="00000000" w:rsidDel="00000000" w:rsidP="00000000" w:rsidRDefault="00000000" w:rsidRPr="00000000" w14:paraId="00002762">
      <w:pPr>
        <w:widowControl w:val="1"/>
        <w:jc w:val="both"/>
        <w:rPr>
          <w:sz w:val="22"/>
          <w:szCs w:val="22"/>
        </w:rPr>
      </w:pPr>
      <w:r w:rsidDel="00000000" w:rsidR="00000000" w:rsidRPr="00000000">
        <w:rPr>
          <w:rtl w:val="0"/>
        </w:rPr>
      </w:r>
    </w:p>
    <w:tbl>
      <w:tblPr>
        <w:tblStyle w:val="Table8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63">
            <w:pPr>
              <w:widowControl w:val="1"/>
              <w:jc w:val="both"/>
              <w:rPr>
                <w:sz w:val="22"/>
                <w:szCs w:val="22"/>
              </w:rPr>
            </w:pPr>
            <w:r w:rsidDel="00000000" w:rsidR="00000000" w:rsidRPr="00000000">
              <w:rPr>
                <w:b w:val="1"/>
                <w:sz w:val="22"/>
                <w:szCs w:val="22"/>
                <w:rtl w:val="0"/>
              </w:rPr>
              <w:t xml:space="preserve">Signatura: H36a2.</w:t>
            </w:r>
            <w:r w:rsidDel="00000000" w:rsidR="00000000" w:rsidRPr="00000000">
              <w:rPr>
                <w:rtl w:val="0"/>
              </w:rPr>
            </w:r>
          </w:p>
        </w:tc>
      </w:tr>
      <w:tr>
        <w:tc>
          <w:tcPr/>
          <w:p w:rsidR="00000000" w:rsidDel="00000000" w:rsidP="00000000" w:rsidRDefault="00000000" w:rsidRPr="00000000" w14:paraId="0000276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6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25 Studi, Op. 47.</w:t>
            </w:r>
          </w:p>
        </w:tc>
      </w:tr>
      <w:tr>
        <w:tc>
          <w:tcPr/>
          <w:p w:rsidR="00000000" w:rsidDel="00000000" w:rsidP="00000000" w:rsidRDefault="00000000" w:rsidRPr="00000000" w14:paraId="0000276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per il ritmo e l´espressione. Libro I.</w:t>
            </w:r>
            <w:r w:rsidDel="00000000" w:rsidR="00000000" w:rsidRPr="00000000">
              <w:rPr>
                <w:rtl w:val="0"/>
              </w:rPr>
            </w:r>
          </w:p>
        </w:tc>
      </w:tr>
      <w:tr>
        <w:tc>
          <w:tcPr/>
          <w:p w:rsidR="00000000" w:rsidDel="00000000" w:rsidP="00000000" w:rsidRDefault="00000000" w:rsidRPr="00000000" w14:paraId="0000276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Ricordi, Milán.</w:t>
            </w:r>
          </w:p>
        </w:tc>
      </w:tr>
      <w:tr>
        <w:tc>
          <w:tcPr/>
          <w:p w:rsidR="00000000" w:rsidDel="00000000" w:rsidP="00000000" w:rsidRDefault="00000000" w:rsidRPr="00000000" w14:paraId="0000276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6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estudios 1 al 13.</w:t>
            </w:r>
            <w:r w:rsidDel="00000000" w:rsidR="00000000" w:rsidRPr="00000000">
              <w:rPr>
                <w:rtl w:val="0"/>
              </w:rPr>
            </w:r>
          </w:p>
        </w:tc>
      </w:tr>
      <w:tr>
        <w:tc>
          <w:tcPr/>
          <w:p w:rsidR="00000000" w:rsidDel="00000000" w:rsidP="00000000" w:rsidRDefault="00000000" w:rsidRPr="00000000" w14:paraId="0000276A">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 (3 ejemplares).</w:t>
            </w:r>
          </w:p>
        </w:tc>
      </w:tr>
      <w:tr>
        <w:tc>
          <w:tcPr/>
          <w:p w:rsidR="00000000" w:rsidDel="00000000" w:rsidP="00000000" w:rsidRDefault="00000000" w:rsidRPr="00000000" w14:paraId="0000276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605.</w:t>
            </w:r>
          </w:p>
        </w:tc>
      </w:tr>
    </w:tbl>
    <w:p w:rsidR="00000000" w:rsidDel="00000000" w:rsidP="00000000" w:rsidRDefault="00000000" w:rsidRPr="00000000" w14:paraId="0000276C">
      <w:pPr>
        <w:widowControl w:val="1"/>
        <w:jc w:val="both"/>
        <w:rPr>
          <w:sz w:val="22"/>
          <w:szCs w:val="22"/>
        </w:rPr>
      </w:pPr>
      <w:r w:rsidDel="00000000" w:rsidR="00000000" w:rsidRPr="00000000">
        <w:rPr>
          <w:rtl w:val="0"/>
        </w:rPr>
      </w:r>
    </w:p>
    <w:p w:rsidR="00000000" w:rsidDel="00000000" w:rsidP="00000000" w:rsidRDefault="00000000" w:rsidRPr="00000000" w14:paraId="0000276D">
      <w:pPr>
        <w:widowControl w:val="1"/>
        <w:jc w:val="both"/>
        <w:rPr>
          <w:sz w:val="22"/>
          <w:szCs w:val="22"/>
        </w:rPr>
      </w:pPr>
      <w:r w:rsidDel="00000000" w:rsidR="00000000" w:rsidRPr="00000000">
        <w:rPr>
          <w:rtl w:val="0"/>
        </w:rPr>
      </w:r>
    </w:p>
    <w:tbl>
      <w:tblPr>
        <w:tblStyle w:val="Table8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6E">
            <w:pPr>
              <w:widowControl w:val="1"/>
              <w:jc w:val="both"/>
              <w:rPr>
                <w:sz w:val="22"/>
                <w:szCs w:val="22"/>
              </w:rPr>
            </w:pPr>
            <w:r w:rsidDel="00000000" w:rsidR="00000000" w:rsidRPr="00000000">
              <w:rPr>
                <w:b w:val="1"/>
                <w:sz w:val="22"/>
                <w:szCs w:val="22"/>
                <w:rtl w:val="0"/>
              </w:rPr>
              <w:t xml:space="preserve">Signatura: H36a3.</w:t>
            </w:r>
            <w:r w:rsidDel="00000000" w:rsidR="00000000" w:rsidRPr="00000000">
              <w:rPr>
                <w:rtl w:val="0"/>
              </w:rPr>
            </w:r>
          </w:p>
        </w:tc>
      </w:tr>
      <w:tr>
        <w:tc>
          <w:tcPr/>
          <w:p w:rsidR="00000000" w:rsidDel="00000000" w:rsidP="00000000" w:rsidRDefault="00000000" w:rsidRPr="00000000" w14:paraId="0000276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7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25 Estudios para piano, Op. 47, nº 1 y 2.</w:t>
            </w:r>
            <w:r w:rsidDel="00000000" w:rsidR="00000000" w:rsidRPr="00000000">
              <w:rPr>
                <w:rtl w:val="0"/>
              </w:rPr>
            </w:r>
          </w:p>
        </w:tc>
      </w:tr>
      <w:tr>
        <w:tc>
          <w:tcPr/>
          <w:p w:rsidR="00000000" w:rsidDel="00000000" w:rsidP="00000000" w:rsidRDefault="00000000" w:rsidRPr="00000000" w14:paraId="0000277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para formar el sentimiento del rtimo y de la expresión</w:t>
            </w:r>
            <w:r w:rsidDel="00000000" w:rsidR="00000000" w:rsidRPr="00000000">
              <w:rPr>
                <w:sz w:val="22"/>
                <w:szCs w:val="22"/>
                <w:rtl w:val="0"/>
              </w:rPr>
              <w:t xml:space="preserve">. </w:t>
            </w:r>
          </w:p>
        </w:tc>
      </w:tr>
      <w:tr>
        <w:tc>
          <w:tcPr/>
          <w:p w:rsidR="00000000" w:rsidDel="00000000" w:rsidP="00000000" w:rsidRDefault="00000000" w:rsidRPr="00000000" w14:paraId="0000277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Iberia Musical, Barcelona.</w:t>
            </w:r>
          </w:p>
        </w:tc>
      </w:tr>
      <w:tr>
        <w:tc>
          <w:tcPr/>
          <w:p w:rsidR="00000000" w:rsidDel="00000000" w:rsidP="00000000" w:rsidRDefault="00000000" w:rsidRPr="00000000" w14:paraId="0000277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74">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7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605. Sello de Faustino Fuentes, Madrid.</w:t>
            </w:r>
          </w:p>
        </w:tc>
      </w:tr>
    </w:tbl>
    <w:p w:rsidR="00000000" w:rsidDel="00000000" w:rsidP="00000000" w:rsidRDefault="00000000" w:rsidRPr="00000000" w14:paraId="00002776">
      <w:pPr>
        <w:widowControl w:val="1"/>
        <w:jc w:val="both"/>
        <w:rPr>
          <w:sz w:val="22"/>
          <w:szCs w:val="22"/>
        </w:rPr>
      </w:pPr>
      <w:r w:rsidDel="00000000" w:rsidR="00000000" w:rsidRPr="00000000">
        <w:rPr>
          <w:rtl w:val="0"/>
        </w:rPr>
      </w:r>
    </w:p>
    <w:p w:rsidR="00000000" w:rsidDel="00000000" w:rsidP="00000000" w:rsidRDefault="00000000" w:rsidRPr="00000000" w14:paraId="00002777">
      <w:pPr>
        <w:widowControl w:val="1"/>
        <w:jc w:val="both"/>
        <w:rPr>
          <w:sz w:val="22"/>
          <w:szCs w:val="22"/>
        </w:rPr>
      </w:pPr>
      <w:r w:rsidDel="00000000" w:rsidR="00000000" w:rsidRPr="00000000">
        <w:rPr>
          <w:rtl w:val="0"/>
        </w:rPr>
      </w:r>
    </w:p>
    <w:tbl>
      <w:tblPr>
        <w:tblStyle w:val="Table8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78">
            <w:pPr>
              <w:widowControl w:val="1"/>
              <w:jc w:val="both"/>
              <w:rPr>
                <w:sz w:val="22"/>
                <w:szCs w:val="22"/>
              </w:rPr>
            </w:pPr>
            <w:r w:rsidDel="00000000" w:rsidR="00000000" w:rsidRPr="00000000">
              <w:rPr>
                <w:b w:val="1"/>
                <w:sz w:val="22"/>
                <w:szCs w:val="22"/>
                <w:rtl w:val="0"/>
              </w:rPr>
              <w:t xml:space="preserve">Signatura: H36a3a</w:t>
            </w:r>
            <w:r w:rsidDel="00000000" w:rsidR="00000000" w:rsidRPr="00000000">
              <w:rPr>
                <w:rtl w:val="0"/>
              </w:rPr>
            </w:r>
          </w:p>
        </w:tc>
      </w:tr>
      <w:tr>
        <w:tc>
          <w:tcPr/>
          <w:p w:rsidR="00000000" w:rsidDel="00000000" w:rsidP="00000000" w:rsidRDefault="00000000" w:rsidRPr="00000000" w14:paraId="0000277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7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2 Tarantellas para piano, Op. 85</w:t>
            </w:r>
          </w:p>
        </w:tc>
      </w:tr>
      <w:tr>
        <w:tc>
          <w:tcPr/>
          <w:p w:rsidR="00000000" w:rsidDel="00000000" w:rsidP="00000000" w:rsidRDefault="00000000" w:rsidRPr="00000000" w14:paraId="0000277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Amelle, París</w:t>
            </w:r>
          </w:p>
        </w:tc>
      </w:tr>
      <w:tr>
        <w:tc>
          <w:tcPr/>
          <w:p w:rsidR="00000000" w:rsidDel="00000000" w:rsidP="00000000" w:rsidRDefault="00000000" w:rsidRPr="00000000" w14:paraId="0000277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7D">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7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599/</w:t>
            </w:r>
          </w:p>
        </w:tc>
      </w:tr>
    </w:tbl>
    <w:p w:rsidR="00000000" w:rsidDel="00000000" w:rsidP="00000000" w:rsidRDefault="00000000" w:rsidRPr="00000000" w14:paraId="0000277F">
      <w:pPr>
        <w:widowControl w:val="1"/>
        <w:jc w:val="both"/>
        <w:rPr>
          <w:sz w:val="22"/>
          <w:szCs w:val="22"/>
        </w:rPr>
      </w:pPr>
      <w:r w:rsidDel="00000000" w:rsidR="00000000" w:rsidRPr="00000000">
        <w:rPr>
          <w:rtl w:val="0"/>
        </w:rPr>
      </w:r>
    </w:p>
    <w:p w:rsidR="00000000" w:rsidDel="00000000" w:rsidP="00000000" w:rsidRDefault="00000000" w:rsidRPr="00000000" w14:paraId="00002780">
      <w:pPr>
        <w:widowControl w:val="1"/>
        <w:jc w:val="both"/>
        <w:rPr>
          <w:sz w:val="22"/>
          <w:szCs w:val="22"/>
        </w:rPr>
      </w:pPr>
      <w:r w:rsidDel="00000000" w:rsidR="00000000" w:rsidRPr="00000000">
        <w:rPr>
          <w:rtl w:val="0"/>
        </w:rPr>
      </w:r>
    </w:p>
    <w:tbl>
      <w:tblPr>
        <w:tblStyle w:val="Table8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81">
            <w:pPr>
              <w:widowControl w:val="1"/>
              <w:jc w:val="both"/>
              <w:rPr>
                <w:sz w:val="22"/>
                <w:szCs w:val="22"/>
              </w:rPr>
            </w:pPr>
            <w:r w:rsidDel="00000000" w:rsidR="00000000" w:rsidRPr="00000000">
              <w:rPr>
                <w:b w:val="1"/>
                <w:sz w:val="22"/>
                <w:szCs w:val="22"/>
                <w:rtl w:val="0"/>
              </w:rPr>
              <w:t xml:space="preserve">Signatura: H36a3b</w:t>
            </w:r>
            <w:r w:rsidDel="00000000" w:rsidR="00000000" w:rsidRPr="00000000">
              <w:rPr>
                <w:rtl w:val="0"/>
              </w:rPr>
            </w:r>
          </w:p>
        </w:tc>
      </w:tr>
      <w:tr>
        <w:tc>
          <w:tcPr/>
          <w:p w:rsidR="00000000" w:rsidDel="00000000" w:rsidP="00000000" w:rsidRDefault="00000000" w:rsidRPr="00000000" w14:paraId="0000278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8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Caprice brillante</w:t>
            </w:r>
            <w:r w:rsidDel="00000000" w:rsidR="00000000" w:rsidRPr="00000000">
              <w:rPr>
                <w:sz w:val="22"/>
                <w:szCs w:val="22"/>
                <w:rtl w:val="0"/>
              </w:rPr>
              <w:t xml:space="preserve"> para piano, Op. 51</w:t>
            </w:r>
          </w:p>
        </w:tc>
      </w:tr>
      <w:tr>
        <w:tc>
          <w:tcPr/>
          <w:p w:rsidR="00000000" w:rsidDel="00000000" w:rsidP="00000000" w:rsidRDefault="00000000" w:rsidRPr="00000000" w14:paraId="0000278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sur la Marche de la Caravane et la reverie du desert. Ode-Symphonie de Felicien David</w:t>
            </w:r>
            <w:r w:rsidDel="00000000" w:rsidR="00000000" w:rsidRPr="00000000">
              <w:rPr>
                <w:rtl w:val="0"/>
              </w:rPr>
            </w:r>
          </w:p>
        </w:tc>
      </w:tr>
      <w:tr>
        <w:tc>
          <w:tcPr/>
          <w:p w:rsidR="00000000" w:rsidDel="00000000" w:rsidP="00000000" w:rsidRDefault="00000000" w:rsidRPr="00000000" w14:paraId="0000278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Stern and co., Berlin.</w:t>
            </w:r>
          </w:p>
        </w:tc>
      </w:tr>
      <w:tr>
        <w:tc>
          <w:tcPr/>
          <w:p w:rsidR="00000000" w:rsidDel="00000000" w:rsidP="00000000" w:rsidRDefault="00000000" w:rsidRPr="00000000" w14:paraId="0000278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87">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8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600. </w:t>
            </w:r>
          </w:p>
        </w:tc>
      </w:tr>
    </w:tbl>
    <w:p w:rsidR="00000000" w:rsidDel="00000000" w:rsidP="00000000" w:rsidRDefault="00000000" w:rsidRPr="00000000" w14:paraId="00002789">
      <w:pPr>
        <w:widowControl w:val="1"/>
        <w:jc w:val="both"/>
        <w:rPr>
          <w:sz w:val="22"/>
          <w:szCs w:val="22"/>
        </w:rPr>
      </w:pPr>
      <w:r w:rsidDel="00000000" w:rsidR="00000000" w:rsidRPr="00000000">
        <w:rPr>
          <w:rtl w:val="0"/>
        </w:rPr>
      </w:r>
    </w:p>
    <w:p w:rsidR="00000000" w:rsidDel="00000000" w:rsidP="00000000" w:rsidRDefault="00000000" w:rsidRPr="00000000" w14:paraId="0000278A">
      <w:pPr>
        <w:widowControl w:val="1"/>
        <w:jc w:val="both"/>
        <w:rPr>
          <w:sz w:val="22"/>
          <w:szCs w:val="22"/>
        </w:rPr>
      </w:pPr>
      <w:r w:rsidDel="00000000" w:rsidR="00000000" w:rsidRPr="00000000">
        <w:rPr>
          <w:rtl w:val="0"/>
        </w:rPr>
      </w:r>
    </w:p>
    <w:tbl>
      <w:tblPr>
        <w:tblStyle w:val="Table8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8B">
            <w:pPr>
              <w:widowControl w:val="1"/>
              <w:jc w:val="both"/>
              <w:rPr>
                <w:sz w:val="22"/>
                <w:szCs w:val="22"/>
              </w:rPr>
            </w:pPr>
            <w:r w:rsidDel="00000000" w:rsidR="00000000" w:rsidRPr="00000000">
              <w:rPr>
                <w:b w:val="1"/>
                <w:sz w:val="22"/>
                <w:szCs w:val="22"/>
                <w:rtl w:val="0"/>
              </w:rPr>
              <w:t xml:space="preserve">Signatura: H36a3c.</w:t>
            </w:r>
            <w:r w:rsidDel="00000000" w:rsidR="00000000" w:rsidRPr="00000000">
              <w:rPr>
                <w:rtl w:val="0"/>
              </w:rPr>
            </w:r>
          </w:p>
        </w:tc>
      </w:tr>
      <w:tr>
        <w:tc>
          <w:tcPr/>
          <w:p w:rsidR="00000000" w:rsidDel="00000000" w:rsidP="00000000" w:rsidRDefault="00000000" w:rsidRPr="00000000" w14:paraId="0000278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Stephen</w:t>
            </w:r>
          </w:p>
        </w:tc>
      </w:tr>
      <w:tr>
        <w:tc>
          <w:tcPr/>
          <w:p w:rsidR="00000000" w:rsidDel="00000000" w:rsidP="00000000" w:rsidRDefault="00000000" w:rsidRPr="00000000" w14:paraId="0000278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Prière</w:t>
            </w:r>
            <w:r w:rsidDel="00000000" w:rsidR="00000000" w:rsidRPr="00000000">
              <w:rPr>
                <w:rtl w:val="0"/>
              </w:rPr>
            </w:r>
          </w:p>
        </w:tc>
      </w:tr>
      <w:tr>
        <w:tc>
          <w:tcPr/>
          <w:p w:rsidR="00000000" w:rsidDel="00000000" w:rsidP="00000000" w:rsidRDefault="00000000" w:rsidRPr="00000000" w14:paraId="0000278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Andante pour le piano.</w:t>
            </w:r>
            <w:r w:rsidDel="00000000" w:rsidR="00000000" w:rsidRPr="00000000">
              <w:rPr>
                <w:sz w:val="22"/>
                <w:szCs w:val="22"/>
                <w:rtl w:val="0"/>
              </w:rPr>
              <w:t xml:space="preserve"> </w:t>
            </w:r>
          </w:p>
        </w:tc>
      </w:tr>
      <w:tr>
        <w:tc>
          <w:tcPr/>
          <w:p w:rsidR="00000000" w:rsidDel="00000000" w:rsidP="00000000" w:rsidRDefault="00000000" w:rsidRPr="00000000" w14:paraId="0000278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Winterhour, Londres</w:t>
            </w:r>
          </w:p>
        </w:tc>
      </w:tr>
      <w:tr>
        <w:tc>
          <w:tcPr/>
          <w:p w:rsidR="00000000" w:rsidDel="00000000" w:rsidP="00000000" w:rsidRDefault="00000000" w:rsidRPr="00000000" w14:paraId="0000279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91">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9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601</w:t>
            </w:r>
          </w:p>
        </w:tc>
      </w:tr>
    </w:tbl>
    <w:p w:rsidR="00000000" w:rsidDel="00000000" w:rsidP="00000000" w:rsidRDefault="00000000" w:rsidRPr="00000000" w14:paraId="00002793">
      <w:pPr>
        <w:widowControl w:val="1"/>
        <w:jc w:val="both"/>
        <w:rPr>
          <w:sz w:val="22"/>
          <w:szCs w:val="22"/>
        </w:rPr>
      </w:pPr>
      <w:r w:rsidDel="00000000" w:rsidR="00000000" w:rsidRPr="00000000">
        <w:rPr>
          <w:rtl w:val="0"/>
        </w:rPr>
      </w:r>
    </w:p>
    <w:p w:rsidR="00000000" w:rsidDel="00000000" w:rsidP="00000000" w:rsidRDefault="00000000" w:rsidRPr="00000000" w14:paraId="00002794">
      <w:pPr>
        <w:widowControl w:val="1"/>
        <w:jc w:val="both"/>
        <w:rPr>
          <w:sz w:val="22"/>
          <w:szCs w:val="22"/>
        </w:rPr>
      </w:pPr>
      <w:r w:rsidDel="00000000" w:rsidR="00000000" w:rsidRPr="00000000">
        <w:rPr>
          <w:rtl w:val="0"/>
        </w:rPr>
      </w:r>
    </w:p>
    <w:tbl>
      <w:tblPr>
        <w:tblStyle w:val="Table8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95">
            <w:pPr>
              <w:widowControl w:val="1"/>
              <w:jc w:val="both"/>
              <w:rPr>
                <w:sz w:val="22"/>
                <w:szCs w:val="22"/>
              </w:rPr>
            </w:pPr>
            <w:r w:rsidDel="00000000" w:rsidR="00000000" w:rsidRPr="00000000">
              <w:rPr>
                <w:b w:val="1"/>
                <w:sz w:val="22"/>
                <w:szCs w:val="22"/>
                <w:rtl w:val="0"/>
              </w:rPr>
              <w:t xml:space="preserve">Signatura: H36a3d.</w:t>
            </w:r>
            <w:r w:rsidDel="00000000" w:rsidR="00000000" w:rsidRPr="00000000">
              <w:rPr>
                <w:rtl w:val="0"/>
              </w:rPr>
            </w:r>
          </w:p>
        </w:tc>
      </w:tr>
      <w:tr>
        <w:tc>
          <w:tcPr/>
          <w:p w:rsidR="00000000" w:rsidDel="00000000" w:rsidP="00000000" w:rsidRDefault="00000000" w:rsidRPr="00000000" w14:paraId="0000279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HELLER, Stephan</w:t>
            </w:r>
          </w:p>
        </w:tc>
      </w:tr>
      <w:tr>
        <w:tc>
          <w:tcPr/>
          <w:p w:rsidR="00000000" w:rsidDel="00000000" w:rsidP="00000000" w:rsidRDefault="00000000" w:rsidRPr="00000000" w14:paraId="0000279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Fantasie</w:t>
            </w:r>
            <w:r w:rsidDel="00000000" w:rsidR="00000000" w:rsidRPr="00000000">
              <w:rPr>
                <w:sz w:val="22"/>
                <w:szCs w:val="22"/>
                <w:rtl w:val="0"/>
              </w:rPr>
              <w:t xml:space="preserve">, Op. 69, nº 1 y 2.</w:t>
            </w:r>
          </w:p>
        </w:tc>
      </w:tr>
      <w:tr>
        <w:tc>
          <w:tcPr/>
          <w:p w:rsidR="00000000" w:rsidDel="00000000" w:rsidP="00000000" w:rsidRDefault="00000000" w:rsidRPr="00000000" w14:paraId="0000279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para pianoforte en forma de sonata</w:t>
            </w:r>
            <w:r w:rsidDel="00000000" w:rsidR="00000000" w:rsidRPr="00000000">
              <w:rPr>
                <w:sz w:val="22"/>
                <w:szCs w:val="22"/>
                <w:rtl w:val="0"/>
              </w:rPr>
              <w:t xml:space="preserve">. </w:t>
            </w:r>
          </w:p>
        </w:tc>
      </w:tr>
      <w:tr>
        <w:tc>
          <w:tcPr/>
          <w:p w:rsidR="00000000" w:rsidDel="00000000" w:rsidP="00000000" w:rsidRDefault="00000000" w:rsidRPr="00000000" w14:paraId="0000279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Bote and C. Bock, Berlin.</w:t>
            </w:r>
          </w:p>
        </w:tc>
      </w:tr>
      <w:tr>
        <w:tc>
          <w:tcPr/>
          <w:p w:rsidR="00000000" w:rsidDel="00000000" w:rsidP="00000000" w:rsidRDefault="00000000" w:rsidRPr="00000000" w14:paraId="0000279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9B">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9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602</w:t>
            </w:r>
          </w:p>
        </w:tc>
      </w:tr>
    </w:tbl>
    <w:p w:rsidR="00000000" w:rsidDel="00000000" w:rsidP="00000000" w:rsidRDefault="00000000" w:rsidRPr="00000000" w14:paraId="0000279D">
      <w:pPr>
        <w:widowControl w:val="1"/>
        <w:jc w:val="both"/>
        <w:rPr>
          <w:sz w:val="22"/>
          <w:szCs w:val="22"/>
        </w:rPr>
      </w:pPr>
      <w:r w:rsidDel="00000000" w:rsidR="00000000" w:rsidRPr="00000000">
        <w:rPr>
          <w:rtl w:val="0"/>
        </w:rPr>
      </w:r>
    </w:p>
    <w:p w:rsidR="00000000" w:rsidDel="00000000" w:rsidP="00000000" w:rsidRDefault="00000000" w:rsidRPr="00000000" w14:paraId="0000279E">
      <w:pPr>
        <w:widowControl w:val="1"/>
        <w:jc w:val="both"/>
        <w:rPr>
          <w:sz w:val="22"/>
          <w:szCs w:val="22"/>
        </w:rPr>
      </w:pPr>
      <w:r w:rsidDel="00000000" w:rsidR="00000000" w:rsidRPr="00000000">
        <w:rPr>
          <w:rtl w:val="0"/>
        </w:rPr>
      </w:r>
    </w:p>
    <w:p w:rsidR="00000000" w:rsidDel="00000000" w:rsidP="00000000" w:rsidRDefault="00000000" w:rsidRPr="00000000" w14:paraId="0000279F">
      <w:pPr>
        <w:widowControl w:val="1"/>
        <w:jc w:val="both"/>
        <w:rPr>
          <w:sz w:val="22"/>
          <w:szCs w:val="22"/>
        </w:rPr>
      </w:pPr>
      <w:r w:rsidDel="00000000" w:rsidR="00000000" w:rsidRPr="00000000">
        <w:rPr>
          <w:rtl w:val="0"/>
        </w:rPr>
      </w:r>
    </w:p>
    <w:tbl>
      <w:tblPr>
        <w:tblStyle w:val="Table8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A0">
            <w:pPr>
              <w:widowControl w:val="1"/>
              <w:jc w:val="both"/>
              <w:rPr>
                <w:sz w:val="22"/>
                <w:szCs w:val="22"/>
              </w:rPr>
            </w:pPr>
            <w:r w:rsidDel="00000000" w:rsidR="00000000" w:rsidRPr="00000000">
              <w:rPr>
                <w:b w:val="1"/>
                <w:sz w:val="22"/>
                <w:szCs w:val="22"/>
                <w:rtl w:val="0"/>
              </w:rPr>
              <w:t xml:space="preserve">Signatura: H36a4.</w:t>
            </w:r>
            <w:r w:rsidDel="00000000" w:rsidR="00000000" w:rsidRPr="00000000">
              <w:rPr>
                <w:rtl w:val="0"/>
              </w:rPr>
            </w:r>
          </w:p>
        </w:tc>
      </w:tr>
      <w:tr>
        <w:tc>
          <w:tcPr/>
          <w:p w:rsidR="00000000" w:rsidDel="00000000" w:rsidP="00000000" w:rsidRDefault="00000000" w:rsidRPr="00000000" w14:paraId="000027A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HENSELT, Adolphe.</w:t>
            </w:r>
          </w:p>
        </w:tc>
      </w:tr>
      <w:tr>
        <w:tc>
          <w:tcPr/>
          <w:p w:rsidR="00000000" w:rsidDel="00000000" w:rsidP="00000000" w:rsidRDefault="00000000" w:rsidRPr="00000000" w14:paraId="000027A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Quatre Romances pour piano, Op. 18.</w:t>
            </w:r>
            <w:r w:rsidDel="00000000" w:rsidR="00000000" w:rsidRPr="00000000">
              <w:rPr>
                <w:rtl w:val="0"/>
              </w:rPr>
            </w:r>
          </w:p>
        </w:tc>
      </w:tr>
      <w:tr>
        <w:tc>
          <w:tcPr/>
          <w:p w:rsidR="00000000" w:rsidDel="00000000" w:rsidP="00000000" w:rsidRDefault="00000000" w:rsidRPr="00000000" w14:paraId="000027A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 Elise Wendling à Munich.</w:t>
            </w:r>
            <w:r w:rsidDel="00000000" w:rsidR="00000000" w:rsidRPr="00000000">
              <w:rPr>
                <w:rtl w:val="0"/>
              </w:rPr>
            </w:r>
          </w:p>
        </w:tc>
      </w:tr>
      <w:tr>
        <w:tc>
          <w:tcPr/>
          <w:p w:rsidR="00000000" w:rsidDel="00000000" w:rsidP="00000000" w:rsidRDefault="00000000" w:rsidRPr="00000000" w14:paraId="000027A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Mercheti, Viena.</w:t>
            </w:r>
          </w:p>
        </w:tc>
      </w:tr>
      <w:tr>
        <w:tc>
          <w:tcPr/>
          <w:p w:rsidR="00000000" w:rsidDel="00000000" w:rsidP="00000000" w:rsidRDefault="00000000" w:rsidRPr="00000000" w14:paraId="000027A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A6">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A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606.</w:t>
            </w:r>
          </w:p>
        </w:tc>
      </w:tr>
    </w:tbl>
    <w:p w:rsidR="00000000" w:rsidDel="00000000" w:rsidP="00000000" w:rsidRDefault="00000000" w:rsidRPr="00000000" w14:paraId="000027A8">
      <w:pPr>
        <w:widowControl w:val="1"/>
        <w:jc w:val="both"/>
        <w:rPr>
          <w:sz w:val="22"/>
          <w:szCs w:val="22"/>
        </w:rPr>
      </w:pPr>
      <w:r w:rsidDel="00000000" w:rsidR="00000000" w:rsidRPr="00000000">
        <w:rPr>
          <w:rtl w:val="0"/>
        </w:rPr>
      </w:r>
    </w:p>
    <w:p w:rsidR="00000000" w:rsidDel="00000000" w:rsidP="00000000" w:rsidRDefault="00000000" w:rsidRPr="00000000" w14:paraId="000027A9">
      <w:pPr>
        <w:widowControl w:val="1"/>
        <w:jc w:val="both"/>
        <w:rPr>
          <w:sz w:val="22"/>
          <w:szCs w:val="22"/>
        </w:rPr>
      </w:pPr>
      <w:r w:rsidDel="00000000" w:rsidR="00000000" w:rsidRPr="00000000">
        <w:rPr>
          <w:rtl w:val="0"/>
        </w:rPr>
      </w:r>
    </w:p>
    <w:tbl>
      <w:tblPr>
        <w:tblStyle w:val="Table8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AA">
            <w:pPr>
              <w:widowControl w:val="1"/>
              <w:jc w:val="both"/>
              <w:rPr>
                <w:sz w:val="22"/>
                <w:szCs w:val="22"/>
              </w:rPr>
            </w:pPr>
            <w:r w:rsidDel="00000000" w:rsidR="00000000" w:rsidRPr="00000000">
              <w:rPr>
                <w:b w:val="1"/>
                <w:sz w:val="22"/>
                <w:szCs w:val="22"/>
                <w:rtl w:val="0"/>
              </w:rPr>
              <w:t xml:space="preserve">Signatura: H36a5.</w:t>
            </w:r>
            <w:r w:rsidDel="00000000" w:rsidR="00000000" w:rsidRPr="00000000">
              <w:rPr>
                <w:rtl w:val="0"/>
              </w:rPr>
            </w:r>
          </w:p>
        </w:tc>
      </w:tr>
      <w:tr>
        <w:tc>
          <w:tcPr/>
          <w:p w:rsidR="00000000" w:rsidDel="00000000" w:rsidP="00000000" w:rsidRDefault="00000000" w:rsidRPr="00000000" w14:paraId="000027A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HENSELT, Adolphe.</w:t>
            </w:r>
          </w:p>
        </w:tc>
      </w:tr>
      <w:tr>
        <w:tc>
          <w:tcPr/>
          <w:p w:rsidR="00000000" w:rsidDel="00000000" w:rsidP="00000000" w:rsidRDefault="00000000" w:rsidRPr="00000000" w14:paraId="000027A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Ballade</w:t>
            </w:r>
            <w:r w:rsidDel="00000000" w:rsidR="00000000" w:rsidRPr="00000000">
              <w:rPr>
                <w:sz w:val="22"/>
                <w:szCs w:val="22"/>
                <w:rtl w:val="0"/>
              </w:rPr>
              <w:t xml:space="preserve"> pour le piano, Op. 31.</w:t>
            </w:r>
          </w:p>
        </w:tc>
      </w:tr>
      <w:tr>
        <w:tc>
          <w:tcPr/>
          <w:p w:rsidR="00000000" w:rsidDel="00000000" w:rsidP="00000000" w:rsidRDefault="00000000" w:rsidRPr="00000000" w14:paraId="000027A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son Altesse Imperlile M. la Grande Duchesse Cesarewna Marie Alexandrowna..</w:t>
            </w:r>
          </w:p>
        </w:tc>
      </w:tr>
      <w:tr>
        <w:tc>
          <w:tcPr/>
          <w:p w:rsidR="00000000" w:rsidDel="00000000" w:rsidP="00000000" w:rsidRDefault="00000000" w:rsidRPr="00000000" w14:paraId="000027A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Schlesinger, Berlín.</w:t>
            </w:r>
          </w:p>
        </w:tc>
      </w:tr>
      <w:tr>
        <w:tc>
          <w:tcPr/>
          <w:p w:rsidR="00000000" w:rsidDel="00000000" w:rsidP="00000000" w:rsidRDefault="00000000" w:rsidRPr="00000000" w14:paraId="000027A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B0">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B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607.</w:t>
            </w:r>
          </w:p>
        </w:tc>
      </w:tr>
    </w:tbl>
    <w:p w:rsidR="00000000" w:rsidDel="00000000" w:rsidP="00000000" w:rsidRDefault="00000000" w:rsidRPr="00000000" w14:paraId="000027B2">
      <w:pPr>
        <w:widowControl w:val="1"/>
        <w:jc w:val="both"/>
        <w:rPr>
          <w:sz w:val="22"/>
          <w:szCs w:val="22"/>
        </w:rPr>
      </w:pPr>
      <w:r w:rsidDel="00000000" w:rsidR="00000000" w:rsidRPr="00000000">
        <w:rPr>
          <w:rtl w:val="0"/>
        </w:rPr>
      </w:r>
    </w:p>
    <w:p w:rsidR="00000000" w:rsidDel="00000000" w:rsidP="00000000" w:rsidRDefault="00000000" w:rsidRPr="00000000" w14:paraId="000027B3">
      <w:pPr>
        <w:widowControl w:val="1"/>
        <w:jc w:val="both"/>
        <w:rPr>
          <w:sz w:val="22"/>
          <w:szCs w:val="22"/>
        </w:rPr>
      </w:pPr>
      <w:r w:rsidDel="00000000" w:rsidR="00000000" w:rsidRPr="00000000">
        <w:rPr>
          <w:rtl w:val="0"/>
        </w:rPr>
      </w:r>
    </w:p>
    <w:tbl>
      <w:tblPr>
        <w:tblStyle w:val="Table8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B4">
            <w:pPr>
              <w:widowControl w:val="1"/>
              <w:jc w:val="both"/>
              <w:rPr>
                <w:sz w:val="22"/>
                <w:szCs w:val="22"/>
              </w:rPr>
            </w:pPr>
            <w:r w:rsidDel="00000000" w:rsidR="00000000" w:rsidRPr="00000000">
              <w:rPr>
                <w:b w:val="1"/>
                <w:sz w:val="22"/>
                <w:szCs w:val="22"/>
                <w:rtl w:val="0"/>
              </w:rPr>
              <w:t xml:space="preserve">Signatura: H36a6.</w:t>
            </w:r>
            <w:r w:rsidDel="00000000" w:rsidR="00000000" w:rsidRPr="00000000">
              <w:rPr>
                <w:rtl w:val="0"/>
              </w:rPr>
            </w:r>
          </w:p>
        </w:tc>
      </w:tr>
      <w:tr>
        <w:tc>
          <w:tcPr/>
          <w:p w:rsidR="00000000" w:rsidDel="00000000" w:rsidP="00000000" w:rsidRDefault="00000000" w:rsidRPr="00000000" w14:paraId="000027B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HENSELT, Adolphe.</w:t>
            </w:r>
          </w:p>
        </w:tc>
      </w:tr>
      <w:tr>
        <w:tc>
          <w:tcPr/>
          <w:p w:rsidR="00000000" w:rsidDel="00000000" w:rsidP="00000000" w:rsidRDefault="00000000" w:rsidRPr="00000000" w14:paraId="000027B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Fontaine, Nocturne.</w:t>
            </w:r>
            <w:r w:rsidDel="00000000" w:rsidR="00000000" w:rsidRPr="00000000">
              <w:rPr>
                <w:rtl w:val="0"/>
              </w:rPr>
            </w:r>
          </w:p>
        </w:tc>
      </w:tr>
      <w:tr>
        <w:tc>
          <w:tcPr/>
          <w:p w:rsidR="00000000" w:rsidDel="00000000" w:rsidP="00000000" w:rsidRDefault="00000000" w:rsidRPr="00000000" w14:paraId="000027B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La Cítara, Madrid.</w:t>
            </w:r>
          </w:p>
        </w:tc>
      </w:tr>
      <w:tr>
        <w:tc>
          <w:tcPr/>
          <w:p w:rsidR="00000000" w:rsidDel="00000000" w:rsidP="00000000" w:rsidRDefault="00000000" w:rsidRPr="00000000" w14:paraId="000027B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27B9">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27B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608.</w:t>
            </w:r>
          </w:p>
        </w:tc>
      </w:tr>
    </w:tbl>
    <w:p w:rsidR="00000000" w:rsidDel="00000000" w:rsidP="00000000" w:rsidRDefault="00000000" w:rsidRPr="00000000" w14:paraId="000027BB">
      <w:pPr>
        <w:widowControl w:val="1"/>
        <w:jc w:val="both"/>
        <w:rPr>
          <w:sz w:val="22"/>
          <w:szCs w:val="22"/>
        </w:rPr>
      </w:pPr>
      <w:r w:rsidDel="00000000" w:rsidR="00000000" w:rsidRPr="00000000">
        <w:rPr>
          <w:rtl w:val="0"/>
        </w:rPr>
      </w:r>
    </w:p>
    <w:p w:rsidR="00000000" w:rsidDel="00000000" w:rsidP="00000000" w:rsidRDefault="00000000" w:rsidRPr="00000000" w14:paraId="000027BC">
      <w:pPr>
        <w:widowControl w:val="1"/>
        <w:jc w:val="both"/>
        <w:rPr>
          <w:b w:val="1"/>
          <w:sz w:val="22"/>
          <w:szCs w:val="22"/>
        </w:rPr>
      </w:pPr>
      <w:r w:rsidDel="00000000" w:rsidR="00000000" w:rsidRPr="00000000">
        <w:rPr>
          <w:rtl w:val="0"/>
        </w:rPr>
      </w:r>
    </w:p>
    <w:tbl>
      <w:tblPr>
        <w:tblStyle w:val="Table8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BD">
            <w:pPr>
              <w:widowControl w:val="1"/>
              <w:jc w:val="both"/>
              <w:rPr>
                <w:sz w:val="22"/>
                <w:szCs w:val="22"/>
              </w:rPr>
            </w:pPr>
            <w:r w:rsidDel="00000000" w:rsidR="00000000" w:rsidRPr="00000000">
              <w:rPr>
                <w:b w:val="1"/>
                <w:sz w:val="22"/>
                <w:szCs w:val="22"/>
                <w:rtl w:val="0"/>
              </w:rPr>
              <w:t xml:space="preserve">Signatura: H36a7.</w:t>
            </w:r>
            <w:r w:rsidDel="00000000" w:rsidR="00000000" w:rsidRPr="00000000">
              <w:rPr>
                <w:rtl w:val="0"/>
              </w:rPr>
            </w:r>
          </w:p>
        </w:tc>
      </w:tr>
      <w:tr>
        <w:tc>
          <w:tcPr/>
          <w:p w:rsidR="00000000" w:rsidDel="00000000" w:rsidP="00000000" w:rsidRDefault="00000000" w:rsidRPr="00000000" w14:paraId="000027B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HERNÁNDEZ, A. G.</w:t>
              <w:tab/>
            </w:r>
          </w:p>
        </w:tc>
      </w:tr>
      <w:tr>
        <w:tc>
          <w:tcPr/>
          <w:p w:rsidR="00000000" w:rsidDel="00000000" w:rsidP="00000000" w:rsidRDefault="00000000" w:rsidRPr="00000000" w14:paraId="000027B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Revertito.</w:t>
            </w:r>
            <w:r w:rsidDel="00000000" w:rsidR="00000000" w:rsidRPr="00000000">
              <w:rPr>
                <w:rtl w:val="0"/>
              </w:rPr>
            </w:r>
          </w:p>
        </w:tc>
      </w:tr>
      <w:tr>
        <w:tc>
          <w:tcPr/>
          <w:p w:rsidR="00000000" w:rsidDel="00000000" w:rsidP="00000000" w:rsidRDefault="00000000" w:rsidRPr="00000000" w14:paraId="000027C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Pasodoble torero para piano. A Manuel García Revertito.</w:t>
            </w:r>
            <w:r w:rsidDel="00000000" w:rsidR="00000000" w:rsidRPr="00000000">
              <w:rPr>
                <w:rtl w:val="0"/>
              </w:rPr>
            </w:r>
          </w:p>
        </w:tc>
      </w:tr>
      <w:tr>
        <w:tc>
          <w:tcPr/>
          <w:p w:rsidR="00000000" w:rsidDel="00000000" w:rsidP="00000000" w:rsidRDefault="00000000" w:rsidRPr="00000000" w14:paraId="000027C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I. Alier</w:t>
            </w:r>
            <w:r w:rsidDel="00000000" w:rsidR="00000000" w:rsidRPr="00000000">
              <w:rPr>
                <w:sz w:val="22"/>
                <w:szCs w:val="22"/>
                <w:rtl w:val="0"/>
              </w:rPr>
              <w:t xml:space="preserve">, Madrid.</w:t>
            </w:r>
          </w:p>
        </w:tc>
      </w:tr>
      <w:tr>
        <w:tc>
          <w:tcPr/>
          <w:p w:rsidR="00000000" w:rsidDel="00000000" w:rsidP="00000000" w:rsidRDefault="00000000" w:rsidRPr="00000000" w14:paraId="000027C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w:t>
            </w:r>
            <w:r w:rsidDel="00000000" w:rsidR="00000000" w:rsidRPr="00000000">
              <w:rPr>
                <w:sz w:val="22"/>
                <w:szCs w:val="22"/>
                <w:rtl w:val="0"/>
              </w:rPr>
              <w:t xml:space="preserve"> y completo.</w:t>
            </w:r>
          </w:p>
        </w:tc>
      </w:tr>
      <w:tr>
        <w:tc>
          <w:tcPr/>
          <w:p w:rsidR="00000000" w:rsidDel="00000000" w:rsidP="00000000" w:rsidRDefault="00000000" w:rsidRPr="00000000" w14:paraId="000027C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w:t>
            </w:r>
            <w:r w:rsidDel="00000000" w:rsidR="00000000" w:rsidRPr="00000000">
              <w:rPr>
                <w:sz w:val="22"/>
                <w:szCs w:val="22"/>
                <w:rtl w:val="0"/>
              </w:rPr>
              <w:t xml:space="preserve">Pf.</w:t>
            </w:r>
          </w:p>
        </w:tc>
      </w:tr>
      <w:tr>
        <w:tc>
          <w:tcPr/>
          <w:p w:rsidR="00000000" w:rsidDel="00000000" w:rsidP="00000000" w:rsidRDefault="00000000" w:rsidRPr="00000000" w14:paraId="000027C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Antiguas signaturas: 611.</w:t>
            </w:r>
          </w:p>
        </w:tc>
      </w:tr>
    </w:tbl>
    <w:p w:rsidR="00000000" w:rsidDel="00000000" w:rsidP="00000000" w:rsidRDefault="00000000" w:rsidRPr="00000000" w14:paraId="000027C5">
      <w:pPr>
        <w:widowControl w:val="1"/>
        <w:jc w:val="both"/>
        <w:rPr>
          <w:sz w:val="22"/>
          <w:szCs w:val="22"/>
        </w:rPr>
      </w:pPr>
      <w:r w:rsidDel="00000000" w:rsidR="00000000" w:rsidRPr="00000000">
        <w:rPr>
          <w:rtl w:val="0"/>
        </w:rPr>
      </w:r>
    </w:p>
    <w:p w:rsidR="00000000" w:rsidDel="00000000" w:rsidP="00000000" w:rsidRDefault="00000000" w:rsidRPr="00000000" w14:paraId="000027C6">
      <w:pPr>
        <w:widowControl w:val="1"/>
        <w:jc w:val="both"/>
        <w:rPr>
          <w:sz w:val="22"/>
          <w:szCs w:val="22"/>
        </w:rPr>
      </w:pPr>
      <w:r w:rsidDel="00000000" w:rsidR="00000000" w:rsidRPr="00000000">
        <w:rPr>
          <w:rtl w:val="0"/>
        </w:rPr>
      </w:r>
    </w:p>
    <w:tbl>
      <w:tblPr>
        <w:tblStyle w:val="Table8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H37.</w:t>
            </w:r>
            <w:r w:rsidDel="00000000" w:rsidR="00000000" w:rsidRPr="00000000">
              <w:rPr>
                <w:rtl w:val="0"/>
              </w:rPr>
            </w:r>
          </w:p>
        </w:tc>
      </w:tr>
      <w:tr>
        <w:tc>
          <w:tcPr/>
          <w:p w:rsidR="00000000" w:rsidDel="00000000" w:rsidP="00000000" w:rsidRDefault="00000000" w:rsidRPr="00000000" w14:paraId="00002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HERNÁNDEZ, Isidoro.</w:t>
            </w:r>
          </w:p>
        </w:tc>
      </w:tr>
      <w:tr>
        <w:tc>
          <w:tcPr/>
          <w:p w:rsidR="00000000" w:rsidDel="00000000" w:rsidP="00000000" w:rsidRDefault="00000000" w:rsidRPr="00000000" w14:paraId="00002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Flores de España.</w:t>
            </w:r>
          </w:p>
        </w:tc>
      </w:tr>
      <w:tr>
        <w:tc>
          <w:tcPr/>
          <w:p w:rsidR="00000000" w:rsidDel="00000000" w:rsidP="00000000" w:rsidRDefault="00000000" w:rsidRPr="00000000" w14:paraId="00002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y letra.</w:t>
            </w:r>
          </w:p>
        </w:tc>
      </w:tr>
      <w:tr>
        <w:tc>
          <w:tcPr/>
          <w:p w:rsidR="00000000" w:rsidDel="00000000" w:rsidP="00000000" w:rsidRDefault="00000000" w:rsidRPr="00000000" w14:paraId="00002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Casa Dotesio, Madrid.</w:t>
            </w:r>
          </w:p>
        </w:tc>
      </w:tr>
      <w:tr>
        <w:tc>
          <w:tcPr/>
          <w:p w:rsidR="00000000" w:rsidDel="00000000" w:rsidP="00000000" w:rsidRDefault="00000000" w:rsidRPr="00000000" w14:paraId="00002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Tirana (de Gomis), Jarabe (Baile), La cachucha, El zorongo, La caña, El trípili, El vejuquito (canción americana), Boleras-sevillanas, Alborada asturiana, Jota de los quintos, Fandango, Seguidillas murcianas, Javeras, Rondeña-malagueña, Jaleo jerezano, Peteneras sevillanas, Seguidillas manchegas, La camisa de la Lola (el capotín y no me mates), El paño moruno, Polo (de Manuel García), Bolero del déjame, El vito, Gallegada, Tirana, Jota aragonesa, El ole, Malagueña, Soleá gitana, Playeras, Panaderos, Caleseras, Corraleras sevillanas, Granadina, Zapateado, Merengazo y amarillo si, Guaracha, Zortzico.</w:t>
            </w:r>
          </w:p>
        </w:tc>
      </w:tr>
      <w:tr>
        <w:tc>
          <w:tcPr/>
          <w:p w:rsidR="00000000" w:rsidDel="00000000" w:rsidP="00000000" w:rsidRDefault="00000000" w:rsidRPr="00000000" w14:paraId="00002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246.</w:t>
            </w:r>
          </w:p>
        </w:tc>
      </w:tr>
    </w:tbl>
    <w:p w:rsidR="00000000" w:rsidDel="00000000" w:rsidP="00000000" w:rsidRDefault="00000000" w:rsidRPr="00000000" w14:paraId="00002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8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H38.</w:t>
            </w:r>
            <w:r w:rsidDel="00000000" w:rsidR="00000000" w:rsidRPr="00000000">
              <w:rPr>
                <w:rtl w:val="0"/>
              </w:rPr>
            </w:r>
          </w:p>
        </w:tc>
      </w:tr>
      <w:tr>
        <w:tc>
          <w:tcPr/>
          <w:p w:rsidR="00000000" w:rsidDel="00000000" w:rsidP="00000000" w:rsidRDefault="00000000" w:rsidRPr="00000000" w14:paraId="00002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HERNÁNDEZ, Isidoro.</w:t>
              <w:tab/>
            </w:r>
          </w:p>
        </w:tc>
      </w:tr>
      <w:tr>
        <w:tc>
          <w:tcPr/>
          <w:p w:rsidR="00000000" w:rsidDel="00000000" w:rsidP="00000000" w:rsidRDefault="00000000" w:rsidRPr="00000000" w14:paraId="00002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Andalucía.</w:t>
            </w:r>
          </w:p>
        </w:tc>
      </w:tr>
      <w:tr>
        <w:tc>
          <w:tcPr/>
          <w:p w:rsidR="00000000" w:rsidDel="00000000" w:rsidP="00000000" w:rsidRDefault="00000000" w:rsidRPr="00000000" w14:paraId="00002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de canto.</w:t>
            </w:r>
          </w:p>
        </w:tc>
      </w:tr>
      <w:tr>
        <w:tc>
          <w:tcPr/>
          <w:p w:rsidR="00000000" w:rsidDel="00000000" w:rsidP="00000000" w:rsidRDefault="00000000" w:rsidRPr="00000000" w14:paraId="00002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Madrid.</w:t>
            </w:r>
          </w:p>
        </w:tc>
      </w:tr>
      <w:tr>
        <w:tc>
          <w:tcPr/>
          <w:p w:rsidR="00000000" w:rsidDel="00000000" w:rsidP="00000000" w:rsidRDefault="00000000" w:rsidRPr="00000000" w14:paraId="00002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Malagueña (canto popular).</w:t>
            </w:r>
          </w:p>
        </w:tc>
      </w:tr>
      <w:tr>
        <w:tc>
          <w:tcPr/>
          <w:p w:rsidR="00000000" w:rsidDel="00000000" w:rsidP="00000000" w:rsidRDefault="00000000" w:rsidRPr="00000000" w14:paraId="00002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signaturas: 597, 1055, 784.4</w:t>
            </w:r>
          </w:p>
        </w:tc>
      </w:tr>
    </w:tbl>
    <w:p w:rsidR="00000000" w:rsidDel="00000000" w:rsidP="00000000" w:rsidRDefault="00000000" w:rsidRPr="00000000" w14:paraId="00002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27E0">
      <w:pPr>
        <w:widowControl w:val="1"/>
        <w:jc w:val="both"/>
        <w:rPr>
          <w:b w:val="1"/>
          <w:sz w:val="22"/>
          <w:szCs w:val="22"/>
        </w:rPr>
      </w:pPr>
      <w:r w:rsidDel="00000000" w:rsidR="00000000" w:rsidRPr="00000000">
        <w:rPr>
          <w:rtl w:val="0"/>
        </w:rPr>
      </w:r>
    </w:p>
    <w:tbl>
      <w:tblPr>
        <w:tblStyle w:val="Table8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E1">
            <w:pPr>
              <w:widowControl w:val="1"/>
              <w:jc w:val="both"/>
              <w:rPr>
                <w:sz w:val="22"/>
                <w:szCs w:val="22"/>
              </w:rPr>
            </w:pPr>
            <w:r w:rsidDel="00000000" w:rsidR="00000000" w:rsidRPr="00000000">
              <w:rPr>
                <w:b w:val="1"/>
                <w:sz w:val="22"/>
                <w:szCs w:val="22"/>
                <w:rtl w:val="0"/>
              </w:rPr>
              <w:t xml:space="preserve">Signatura: H38-0a.</w:t>
            </w:r>
            <w:r w:rsidDel="00000000" w:rsidR="00000000" w:rsidRPr="00000000">
              <w:rPr>
                <w:rtl w:val="0"/>
              </w:rPr>
            </w:r>
          </w:p>
        </w:tc>
      </w:tr>
      <w:tr>
        <w:tc>
          <w:tcPr/>
          <w:p w:rsidR="00000000" w:rsidDel="00000000" w:rsidP="00000000" w:rsidRDefault="00000000" w:rsidRPr="00000000" w14:paraId="000027E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HERNÁNDEZ, Isidoro.</w:t>
              <w:tab/>
            </w:r>
          </w:p>
        </w:tc>
      </w:tr>
      <w:tr>
        <w:tc>
          <w:tcPr/>
          <w:p w:rsidR="00000000" w:rsidDel="00000000" w:rsidP="00000000" w:rsidRDefault="00000000" w:rsidRPr="00000000" w14:paraId="000027E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Flores de España: Panaderos.</w:t>
            </w:r>
            <w:r w:rsidDel="00000000" w:rsidR="00000000" w:rsidRPr="00000000">
              <w:rPr>
                <w:rtl w:val="0"/>
              </w:rPr>
            </w:r>
          </w:p>
        </w:tc>
      </w:tr>
      <w:tr>
        <w:tc>
          <w:tcPr/>
          <w:p w:rsidR="00000000" w:rsidDel="00000000" w:rsidP="00000000" w:rsidRDefault="00000000" w:rsidRPr="00000000" w14:paraId="000027E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Álbum</w:t>
            </w:r>
            <w:r w:rsidDel="00000000" w:rsidR="00000000" w:rsidRPr="00000000">
              <w:rPr>
                <w:sz w:val="22"/>
                <w:szCs w:val="22"/>
                <w:rtl w:val="0"/>
              </w:rPr>
              <w:t xml:space="preserve"> de canto y aires populares. 1ª serie. Trascritos para piano con letra por I. Hernández.</w:t>
            </w:r>
          </w:p>
        </w:tc>
      </w:tr>
      <w:tr>
        <w:tc>
          <w:tcPr/>
          <w:p w:rsidR="00000000" w:rsidDel="00000000" w:rsidP="00000000" w:rsidRDefault="00000000" w:rsidRPr="00000000" w14:paraId="000027E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Pablo</w:t>
            </w:r>
            <w:r w:rsidDel="00000000" w:rsidR="00000000" w:rsidRPr="00000000">
              <w:rPr>
                <w:sz w:val="22"/>
                <w:szCs w:val="22"/>
                <w:rtl w:val="0"/>
              </w:rPr>
              <w:t xml:space="preserve"> Martín, Madrid.</w:t>
            </w:r>
          </w:p>
        </w:tc>
      </w:tr>
      <w:tr>
        <w:tc>
          <w:tcPr/>
          <w:p w:rsidR="00000000" w:rsidDel="00000000" w:rsidP="00000000" w:rsidRDefault="00000000" w:rsidRPr="00000000" w14:paraId="000027E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completo.</w:t>
            </w:r>
          </w:p>
        </w:tc>
      </w:tr>
      <w:tr>
        <w:tc>
          <w:tcPr/>
          <w:p w:rsidR="00000000" w:rsidDel="00000000" w:rsidP="00000000" w:rsidRDefault="00000000" w:rsidRPr="00000000" w14:paraId="000027E7">
            <w:pPr>
              <w:widowControl w:val="1"/>
              <w:jc w:val="both"/>
              <w:rPr>
                <w:sz w:val="22"/>
                <w:szCs w:val="22"/>
              </w:rPr>
            </w:pPr>
            <w:r w:rsidDel="00000000" w:rsidR="00000000" w:rsidRPr="00000000">
              <w:rPr>
                <w:b w:val="1"/>
                <w:sz w:val="22"/>
                <w:szCs w:val="22"/>
                <w:rtl w:val="0"/>
              </w:rPr>
              <w:t xml:space="preserve">Movimientos:</w:t>
            </w:r>
            <w:r w:rsidDel="00000000" w:rsidR="00000000" w:rsidRPr="00000000">
              <w:rPr>
                <w:sz w:val="22"/>
                <w:szCs w:val="22"/>
                <w:rtl w:val="0"/>
              </w:rPr>
              <w:t xml:space="preserve">Malagueña (canto popular).</w:t>
            </w:r>
          </w:p>
        </w:tc>
      </w:tr>
      <w:tr>
        <w:tc>
          <w:tcPr/>
          <w:p w:rsidR="00000000" w:rsidDel="00000000" w:rsidP="00000000" w:rsidRDefault="00000000" w:rsidRPr="00000000" w14:paraId="000027E8">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Música de Cámara.</w:t>
            </w:r>
          </w:p>
        </w:tc>
      </w:tr>
      <w:tr>
        <w:tc>
          <w:tcPr/>
          <w:p w:rsidR="00000000" w:rsidDel="00000000" w:rsidP="00000000" w:rsidRDefault="00000000" w:rsidRPr="00000000" w14:paraId="000027E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Guion Pf/Voz.</w:t>
            </w:r>
          </w:p>
        </w:tc>
      </w:tr>
      <w:tr>
        <w:tc>
          <w:tcPr/>
          <w:p w:rsidR="00000000" w:rsidDel="00000000" w:rsidP="00000000" w:rsidRDefault="00000000" w:rsidRPr="00000000" w14:paraId="000027EA">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Voz y Piano.</w:t>
            </w:r>
          </w:p>
        </w:tc>
      </w:tr>
      <w:tr>
        <w:tc>
          <w:tcPr/>
          <w:p w:rsidR="00000000" w:rsidDel="00000000" w:rsidP="00000000" w:rsidRDefault="00000000" w:rsidRPr="00000000" w14:paraId="000027E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 Conseravtorio profesional de Málaga. Antiguas signaturas: 610, 1738.</w:t>
            </w:r>
          </w:p>
        </w:tc>
      </w:tr>
    </w:tbl>
    <w:p w:rsidR="00000000" w:rsidDel="00000000" w:rsidP="00000000" w:rsidRDefault="00000000" w:rsidRPr="00000000" w14:paraId="000027EC">
      <w:pPr>
        <w:widowControl w:val="1"/>
        <w:jc w:val="both"/>
        <w:rPr>
          <w:sz w:val="22"/>
          <w:szCs w:val="22"/>
        </w:rPr>
      </w:pPr>
      <w:r w:rsidDel="00000000" w:rsidR="00000000" w:rsidRPr="00000000">
        <w:rPr>
          <w:rtl w:val="0"/>
        </w:rPr>
      </w:r>
    </w:p>
    <w:p w:rsidR="00000000" w:rsidDel="00000000" w:rsidP="00000000" w:rsidRDefault="00000000" w:rsidRPr="00000000" w14:paraId="000027ED">
      <w:pPr>
        <w:rPr/>
      </w:pPr>
      <w:r w:rsidDel="00000000" w:rsidR="00000000" w:rsidRPr="00000000">
        <w:rPr>
          <w:rtl w:val="0"/>
        </w:rPr>
      </w:r>
    </w:p>
    <w:tbl>
      <w:tblPr>
        <w:tblStyle w:val="Table8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EE">
            <w:pPr>
              <w:widowControl w:val="1"/>
              <w:jc w:val="both"/>
              <w:rPr>
                <w:sz w:val="22"/>
                <w:szCs w:val="22"/>
              </w:rPr>
            </w:pPr>
            <w:r w:rsidDel="00000000" w:rsidR="00000000" w:rsidRPr="00000000">
              <w:rPr>
                <w:b w:val="1"/>
                <w:sz w:val="22"/>
                <w:szCs w:val="22"/>
                <w:rtl w:val="0"/>
              </w:rPr>
              <w:t xml:space="preserve">Signatura: H38a.</w:t>
            </w:r>
            <w:r w:rsidDel="00000000" w:rsidR="00000000" w:rsidRPr="00000000">
              <w:rPr>
                <w:rtl w:val="0"/>
              </w:rPr>
            </w:r>
          </w:p>
        </w:tc>
      </w:tr>
      <w:tr>
        <w:tc>
          <w:tcPr/>
          <w:p w:rsidR="00000000" w:rsidDel="00000000" w:rsidP="00000000" w:rsidRDefault="00000000" w:rsidRPr="00000000" w14:paraId="000027E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HERZ, Henri.</w:t>
            </w:r>
          </w:p>
        </w:tc>
      </w:tr>
      <w:tr>
        <w:tc>
          <w:tcPr/>
          <w:p w:rsidR="00000000" w:rsidDel="00000000" w:rsidP="00000000" w:rsidRDefault="00000000" w:rsidRPr="00000000" w14:paraId="000027F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ROSSINI, G.</w:t>
            </w:r>
          </w:p>
        </w:tc>
      </w:tr>
      <w:tr>
        <w:tc>
          <w:tcPr/>
          <w:p w:rsidR="00000000" w:rsidDel="00000000" w:rsidP="00000000" w:rsidRDefault="00000000" w:rsidRPr="00000000" w14:paraId="000027F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 pour le Piano Forte, Choeur favori de l´opera: Moïse de Rossini, Op. 37.</w:t>
            </w:r>
            <w:r w:rsidDel="00000000" w:rsidR="00000000" w:rsidRPr="00000000">
              <w:rPr>
                <w:rtl w:val="0"/>
              </w:rPr>
            </w:r>
          </w:p>
        </w:tc>
      </w:tr>
      <w:tr>
        <w:tc>
          <w:tcPr/>
          <w:p w:rsidR="00000000" w:rsidDel="00000000" w:rsidP="00000000" w:rsidRDefault="00000000" w:rsidRPr="00000000" w14:paraId="000027F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dedié a Miss Louisa Vernon.</w:t>
            </w:r>
            <w:r w:rsidDel="00000000" w:rsidR="00000000" w:rsidRPr="00000000">
              <w:rPr>
                <w:rtl w:val="0"/>
              </w:rPr>
            </w:r>
          </w:p>
        </w:tc>
      </w:tr>
      <w:tr>
        <w:tc>
          <w:tcPr/>
          <w:p w:rsidR="00000000" w:rsidDel="00000000" w:rsidP="00000000" w:rsidRDefault="00000000" w:rsidRPr="00000000" w14:paraId="000027F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Simrock, Londres.</w:t>
            </w:r>
          </w:p>
        </w:tc>
      </w:tr>
      <w:tr>
        <w:tc>
          <w:tcPr/>
          <w:p w:rsidR="00000000" w:rsidDel="00000000" w:rsidP="00000000" w:rsidRDefault="00000000" w:rsidRPr="00000000" w14:paraId="000027F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7F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7F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619.</w:t>
            </w:r>
          </w:p>
        </w:tc>
      </w:tr>
    </w:tbl>
    <w:p w:rsidR="00000000" w:rsidDel="00000000" w:rsidP="00000000" w:rsidRDefault="00000000" w:rsidRPr="00000000" w14:paraId="000027F7">
      <w:pPr>
        <w:widowControl w:val="1"/>
        <w:jc w:val="both"/>
        <w:rPr>
          <w:sz w:val="22"/>
          <w:szCs w:val="22"/>
        </w:rPr>
      </w:pPr>
      <w:r w:rsidDel="00000000" w:rsidR="00000000" w:rsidRPr="00000000">
        <w:rPr>
          <w:rtl w:val="0"/>
        </w:rPr>
      </w:r>
    </w:p>
    <w:p w:rsidR="00000000" w:rsidDel="00000000" w:rsidP="00000000" w:rsidRDefault="00000000" w:rsidRPr="00000000" w14:paraId="000027F8">
      <w:pPr>
        <w:rPr/>
      </w:pPr>
      <w:r w:rsidDel="00000000" w:rsidR="00000000" w:rsidRPr="00000000">
        <w:rPr>
          <w:rtl w:val="0"/>
        </w:rPr>
      </w:r>
    </w:p>
    <w:tbl>
      <w:tblPr>
        <w:tblStyle w:val="Table8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7F9">
            <w:pPr>
              <w:widowControl w:val="1"/>
              <w:jc w:val="both"/>
              <w:rPr>
                <w:sz w:val="22"/>
                <w:szCs w:val="22"/>
              </w:rPr>
            </w:pPr>
            <w:r w:rsidDel="00000000" w:rsidR="00000000" w:rsidRPr="00000000">
              <w:rPr>
                <w:b w:val="1"/>
                <w:sz w:val="22"/>
                <w:szCs w:val="22"/>
                <w:rtl w:val="0"/>
              </w:rPr>
              <w:t xml:space="preserve">Signatura: H38b.</w:t>
            </w:r>
            <w:r w:rsidDel="00000000" w:rsidR="00000000" w:rsidRPr="00000000">
              <w:rPr>
                <w:rtl w:val="0"/>
              </w:rPr>
            </w:r>
          </w:p>
        </w:tc>
      </w:tr>
      <w:tr>
        <w:tc>
          <w:tcPr/>
          <w:p w:rsidR="00000000" w:rsidDel="00000000" w:rsidP="00000000" w:rsidRDefault="00000000" w:rsidRPr="00000000" w14:paraId="000027F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HERZ, Henri.</w:t>
            </w:r>
          </w:p>
        </w:tc>
      </w:tr>
      <w:tr>
        <w:tc>
          <w:tcPr/>
          <w:p w:rsidR="00000000" w:rsidDel="00000000" w:rsidP="00000000" w:rsidRDefault="00000000" w:rsidRPr="00000000" w14:paraId="000027F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Rondoletto pour le Piano Forte, Op. 40.</w:t>
            </w:r>
          </w:p>
        </w:tc>
      </w:tr>
      <w:tr>
        <w:tc>
          <w:tcPr/>
          <w:p w:rsidR="00000000" w:rsidDel="00000000" w:rsidP="00000000" w:rsidRDefault="00000000" w:rsidRPr="00000000" w14:paraId="000027F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dedié a Louise de Bellime.</w:t>
            </w:r>
          </w:p>
        </w:tc>
      </w:tr>
      <w:tr>
        <w:tc>
          <w:tcPr/>
          <w:p w:rsidR="00000000" w:rsidDel="00000000" w:rsidP="00000000" w:rsidRDefault="00000000" w:rsidRPr="00000000" w14:paraId="000027F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Simrock, Londres.</w:t>
            </w:r>
          </w:p>
        </w:tc>
      </w:tr>
      <w:tr>
        <w:tc>
          <w:tcPr/>
          <w:p w:rsidR="00000000" w:rsidDel="00000000" w:rsidP="00000000" w:rsidRDefault="00000000" w:rsidRPr="00000000" w14:paraId="000027F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7F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0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624.</w:t>
            </w:r>
          </w:p>
        </w:tc>
      </w:tr>
    </w:tbl>
    <w:p w:rsidR="00000000" w:rsidDel="00000000" w:rsidP="00000000" w:rsidRDefault="00000000" w:rsidRPr="00000000" w14:paraId="00002801">
      <w:pPr>
        <w:widowControl w:val="1"/>
        <w:jc w:val="both"/>
        <w:rPr>
          <w:sz w:val="22"/>
          <w:szCs w:val="22"/>
        </w:rPr>
      </w:pPr>
      <w:r w:rsidDel="00000000" w:rsidR="00000000" w:rsidRPr="00000000">
        <w:rPr>
          <w:rtl w:val="0"/>
        </w:rPr>
      </w:r>
    </w:p>
    <w:p w:rsidR="00000000" w:rsidDel="00000000" w:rsidP="00000000" w:rsidRDefault="00000000" w:rsidRPr="00000000" w14:paraId="00002802">
      <w:pPr>
        <w:widowControl w:val="1"/>
        <w:jc w:val="both"/>
        <w:rPr>
          <w:sz w:val="22"/>
          <w:szCs w:val="22"/>
        </w:rPr>
      </w:pPr>
      <w:r w:rsidDel="00000000" w:rsidR="00000000" w:rsidRPr="00000000">
        <w:rPr>
          <w:rtl w:val="0"/>
        </w:rPr>
      </w:r>
    </w:p>
    <w:p w:rsidR="00000000" w:rsidDel="00000000" w:rsidP="00000000" w:rsidRDefault="00000000" w:rsidRPr="00000000" w14:paraId="00002803">
      <w:pPr>
        <w:rPr/>
      </w:pPr>
      <w:r w:rsidDel="00000000" w:rsidR="00000000" w:rsidRPr="00000000">
        <w:rPr>
          <w:rtl w:val="0"/>
        </w:rPr>
      </w:r>
    </w:p>
    <w:tbl>
      <w:tblPr>
        <w:tblStyle w:val="Table8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04">
            <w:pPr>
              <w:widowControl w:val="1"/>
              <w:jc w:val="both"/>
              <w:rPr>
                <w:sz w:val="22"/>
                <w:szCs w:val="22"/>
              </w:rPr>
            </w:pPr>
            <w:r w:rsidDel="00000000" w:rsidR="00000000" w:rsidRPr="00000000">
              <w:rPr>
                <w:b w:val="1"/>
                <w:sz w:val="22"/>
                <w:szCs w:val="22"/>
                <w:rtl w:val="0"/>
              </w:rPr>
              <w:t xml:space="preserve">Signatura: H38c.</w:t>
            </w:r>
            <w:r w:rsidDel="00000000" w:rsidR="00000000" w:rsidRPr="00000000">
              <w:rPr>
                <w:rtl w:val="0"/>
              </w:rPr>
            </w:r>
          </w:p>
        </w:tc>
      </w:tr>
      <w:tr>
        <w:tc>
          <w:tcPr/>
          <w:p w:rsidR="00000000" w:rsidDel="00000000" w:rsidP="00000000" w:rsidRDefault="00000000" w:rsidRPr="00000000" w14:paraId="0000280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HERZ, Henri.</w:t>
            </w:r>
          </w:p>
        </w:tc>
      </w:tr>
      <w:tr>
        <w:tc>
          <w:tcPr/>
          <w:p w:rsidR="00000000" w:rsidDel="00000000" w:rsidP="00000000" w:rsidRDefault="00000000" w:rsidRPr="00000000" w14:paraId="0000280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Nocturnes caractéristiques pour le Piano Forte, Op. 45.</w:t>
            </w:r>
            <w:r w:rsidDel="00000000" w:rsidR="00000000" w:rsidRPr="00000000">
              <w:rPr>
                <w:rtl w:val="0"/>
              </w:rPr>
            </w:r>
          </w:p>
        </w:tc>
      </w:tr>
      <w:tr>
        <w:tc>
          <w:tcPr/>
          <w:p w:rsidR="00000000" w:rsidDel="00000000" w:rsidP="00000000" w:rsidRDefault="00000000" w:rsidRPr="00000000" w14:paraId="0000280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dedié a Eudoxie Cordel.. </w:t>
            </w:r>
          </w:p>
        </w:tc>
      </w:tr>
      <w:tr>
        <w:tc>
          <w:tcPr/>
          <w:p w:rsidR="00000000" w:rsidDel="00000000" w:rsidP="00000000" w:rsidRDefault="00000000" w:rsidRPr="00000000" w14:paraId="0000280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Pennaucr, Viena.</w:t>
            </w:r>
          </w:p>
        </w:tc>
      </w:tr>
      <w:tr>
        <w:tc>
          <w:tcPr/>
          <w:p w:rsidR="00000000" w:rsidDel="00000000" w:rsidP="00000000" w:rsidRDefault="00000000" w:rsidRPr="00000000" w14:paraId="0000280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80A">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La dolcezza, La mélanconia, La simplicita.</w:t>
            </w:r>
          </w:p>
        </w:tc>
      </w:tr>
      <w:tr>
        <w:tc>
          <w:tcPr/>
          <w:p w:rsidR="00000000" w:rsidDel="00000000" w:rsidP="00000000" w:rsidRDefault="00000000" w:rsidRPr="00000000" w14:paraId="0000280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0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625.</w:t>
            </w:r>
          </w:p>
        </w:tc>
      </w:tr>
    </w:tbl>
    <w:p w:rsidR="00000000" w:rsidDel="00000000" w:rsidP="00000000" w:rsidRDefault="00000000" w:rsidRPr="00000000" w14:paraId="0000280D">
      <w:pPr>
        <w:widowControl w:val="1"/>
        <w:jc w:val="both"/>
        <w:rPr>
          <w:sz w:val="22"/>
          <w:szCs w:val="22"/>
        </w:rPr>
      </w:pPr>
      <w:r w:rsidDel="00000000" w:rsidR="00000000" w:rsidRPr="00000000">
        <w:rPr>
          <w:rtl w:val="0"/>
        </w:rPr>
      </w:r>
    </w:p>
    <w:p w:rsidR="00000000" w:rsidDel="00000000" w:rsidP="00000000" w:rsidRDefault="00000000" w:rsidRPr="00000000" w14:paraId="0000280E">
      <w:pPr>
        <w:rPr/>
      </w:pPr>
      <w:r w:rsidDel="00000000" w:rsidR="00000000" w:rsidRPr="00000000">
        <w:rPr>
          <w:rtl w:val="0"/>
        </w:rPr>
      </w:r>
    </w:p>
    <w:tbl>
      <w:tblPr>
        <w:tblStyle w:val="Table8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0F">
            <w:pPr>
              <w:widowControl w:val="1"/>
              <w:jc w:val="both"/>
              <w:rPr>
                <w:sz w:val="22"/>
                <w:szCs w:val="22"/>
              </w:rPr>
            </w:pPr>
            <w:r w:rsidDel="00000000" w:rsidR="00000000" w:rsidRPr="00000000">
              <w:rPr>
                <w:b w:val="1"/>
                <w:sz w:val="22"/>
                <w:szCs w:val="22"/>
                <w:rtl w:val="0"/>
              </w:rPr>
              <w:t xml:space="preserve">Signatura: H38d.</w:t>
            </w:r>
            <w:r w:rsidDel="00000000" w:rsidR="00000000" w:rsidRPr="00000000">
              <w:rPr>
                <w:rtl w:val="0"/>
              </w:rPr>
            </w:r>
          </w:p>
        </w:tc>
      </w:tr>
      <w:tr>
        <w:tc>
          <w:tcPr/>
          <w:p w:rsidR="00000000" w:rsidDel="00000000" w:rsidP="00000000" w:rsidRDefault="00000000" w:rsidRPr="00000000" w14:paraId="0000281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HERZ, Henri.</w:t>
            </w:r>
          </w:p>
        </w:tc>
      </w:tr>
      <w:tr>
        <w:tc>
          <w:tcPr/>
          <w:p w:rsidR="00000000" w:rsidDel="00000000" w:rsidP="00000000" w:rsidRDefault="00000000" w:rsidRPr="00000000" w14:paraId="0000281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fete Pastorale (Das Hirtenfest). Grosse Fantasie für das Piano-Forte allein</w:t>
            </w:r>
            <w:r w:rsidDel="00000000" w:rsidR="00000000" w:rsidRPr="00000000">
              <w:rPr>
                <w:rtl w:val="0"/>
              </w:rPr>
            </w:r>
          </w:p>
        </w:tc>
      </w:tr>
      <w:tr>
        <w:tc>
          <w:tcPr/>
          <w:p w:rsidR="00000000" w:rsidDel="00000000" w:rsidP="00000000" w:rsidRDefault="00000000" w:rsidRPr="00000000" w14:paraId="0000281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Componirt, und der Hochgebornen frau Gräfinn Eugenie Lanjuinais</w:t>
            </w:r>
            <w:r w:rsidDel="00000000" w:rsidR="00000000" w:rsidRPr="00000000">
              <w:rPr>
                <w:sz w:val="22"/>
                <w:szCs w:val="22"/>
                <w:rtl w:val="0"/>
              </w:rPr>
              <w:t xml:space="preserve">.</w:t>
            </w:r>
          </w:p>
        </w:tc>
      </w:tr>
      <w:tr>
        <w:tc>
          <w:tcPr/>
          <w:p w:rsidR="00000000" w:rsidDel="00000000" w:rsidP="00000000" w:rsidRDefault="00000000" w:rsidRPr="00000000" w14:paraId="0000281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T. Haslinger, Viena.</w:t>
            </w:r>
          </w:p>
        </w:tc>
      </w:tr>
      <w:tr>
        <w:tc>
          <w:tcPr/>
          <w:p w:rsidR="00000000" w:rsidDel="00000000" w:rsidP="00000000" w:rsidRDefault="00000000" w:rsidRPr="00000000" w14:paraId="0000281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81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1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620.</w:t>
            </w:r>
          </w:p>
        </w:tc>
      </w:tr>
    </w:tbl>
    <w:p w:rsidR="00000000" w:rsidDel="00000000" w:rsidP="00000000" w:rsidRDefault="00000000" w:rsidRPr="00000000" w14:paraId="00002817">
      <w:pPr>
        <w:widowControl w:val="1"/>
        <w:jc w:val="both"/>
        <w:rPr>
          <w:sz w:val="22"/>
          <w:szCs w:val="22"/>
        </w:rPr>
      </w:pPr>
      <w:r w:rsidDel="00000000" w:rsidR="00000000" w:rsidRPr="00000000">
        <w:rPr>
          <w:rtl w:val="0"/>
        </w:rPr>
      </w:r>
    </w:p>
    <w:p w:rsidR="00000000" w:rsidDel="00000000" w:rsidP="00000000" w:rsidRDefault="00000000" w:rsidRPr="00000000" w14:paraId="00002818">
      <w:pPr>
        <w:rPr/>
      </w:pPr>
      <w:r w:rsidDel="00000000" w:rsidR="00000000" w:rsidRPr="00000000">
        <w:rPr>
          <w:rtl w:val="0"/>
        </w:rPr>
      </w:r>
    </w:p>
    <w:tbl>
      <w:tblPr>
        <w:tblStyle w:val="Table8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19">
            <w:pPr>
              <w:widowControl w:val="1"/>
              <w:jc w:val="both"/>
              <w:rPr>
                <w:sz w:val="22"/>
                <w:szCs w:val="22"/>
              </w:rPr>
            </w:pPr>
            <w:r w:rsidDel="00000000" w:rsidR="00000000" w:rsidRPr="00000000">
              <w:rPr>
                <w:b w:val="1"/>
                <w:sz w:val="22"/>
                <w:szCs w:val="22"/>
                <w:rtl w:val="0"/>
              </w:rPr>
              <w:t xml:space="preserve">Signatura: H38e.</w:t>
            </w:r>
            <w:r w:rsidDel="00000000" w:rsidR="00000000" w:rsidRPr="00000000">
              <w:rPr>
                <w:rtl w:val="0"/>
              </w:rPr>
            </w:r>
          </w:p>
        </w:tc>
      </w:tr>
      <w:tr>
        <w:tc>
          <w:tcPr/>
          <w:p w:rsidR="00000000" w:rsidDel="00000000" w:rsidP="00000000" w:rsidRDefault="00000000" w:rsidRPr="00000000" w14:paraId="0000281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HERZ, Henri.</w:t>
            </w:r>
          </w:p>
        </w:tc>
      </w:tr>
      <w:tr>
        <w:tc>
          <w:tcPr/>
          <w:p w:rsidR="00000000" w:rsidDel="00000000" w:rsidP="00000000" w:rsidRDefault="00000000" w:rsidRPr="00000000" w14:paraId="0000281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Amphion.</w:t>
            </w:r>
            <w:r w:rsidDel="00000000" w:rsidR="00000000" w:rsidRPr="00000000">
              <w:rPr>
                <w:rtl w:val="0"/>
              </w:rPr>
            </w:r>
          </w:p>
        </w:tc>
      </w:tr>
      <w:tr>
        <w:tc>
          <w:tcPr/>
          <w:p w:rsidR="00000000" w:rsidDel="00000000" w:rsidP="00000000" w:rsidRDefault="00000000" w:rsidRPr="00000000" w14:paraId="0000281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unterhaltungsblatt für Pianoforte.</w:t>
            </w:r>
            <w:r w:rsidDel="00000000" w:rsidR="00000000" w:rsidRPr="00000000">
              <w:rPr>
                <w:rtl w:val="0"/>
              </w:rPr>
            </w:r>
          </w:p>
        </w:tc>
      </w:tr>
      <w:tr>
        <w:tc>
          <w:tcPr/>
          <w:p w:rsidR="00000000" w:rsidDel="00000000" w:rsidP="00000000" w:rsidRDefault="00000000" w:rsidRPr="00000000" w14:paraId="0000281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J. G. Stock, Bremen.</w:t>
            </w:r>
          </w:p>
        </w:tc>
      </w:tr>
      <w:tr>
        <w:tc>
          <w:tcPr/>
          <w:p w:rsidR="00000000" w:rsidDel="00000000" w:rsidP="00000000" w:rsidRDefault="00000000" w:rsidRPr="00000000" w14:paraId="0000281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parece que incompleto.</w:t>
            </w:r>
          </w:p>
        </w:tc>
      </w:tr>
      <w:tr>
        <w:tc>
          <w:tcPr/>
          <w:p w:rsidR="00000000" w:rsidDel="00000000" w:rsidP="00000000" w:rsidRDefault="00000000" w:rsidRPr="00000000" w14:paraId="0000281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2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623. Solo aparecen desde los números 5 al 7.</w:t>
            </w:r>
          </w:p>
        </w:tc>
      </w:tr>
    </w:tbl>
    <w:p w:rsidR="00000000" w:rsidDel="00000000" w:rsidP="00000000" w:rsidRDefault="00000000" w:rsidRPr="00000000" w14:paraId="00002821">
      <w:pPr>
        <w:widowControl w:val="1"/>
        <w:jc w:val="both"/>
        <w:rPr>
          <w:sz w:val="22"/>
          <w:szCs w:val="22"/>
        </w:rPr>
      </w:pPr>
      <w:r w:rsidDel="00000000" w:rsidR="00000000" w:rsidRPr="00000000">
        <w:rPr>
          <w:rtl w:val="0"/>
        </w:rPr>
      </w:r>
    </w:p>
    <w:p w:rsidR="00000000" w:rsidDel="00000000" w:rsidP="00000000" w:rsidRDefault="00000000" w:rsidRPr="00000000" w14:paraId="00002822">
      <w:pPr>
        <w:rPr/>
      </w:pPr>
      <w:r w:rsidDel="00000000" w:rsidR="00000000" w:rsidRPr="00000000">
        <w:rPr>
          <w:rtl w:val="0"/>
        </w:rPr>
      </w:r>
    </w:p>
    <w:tbl>
      <w:tblPr>
        <w:tblStyle w:val="Table8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23">
            <w:pPr>
              <w:widowControl w:val="1"/>
              <w:jc w:val="both"/>
              <w:rPr>
                <w:sz w:val="22"/>
                <w:szCs w:val="22"/>
              </w:rPr>
            </w:pPr>
            <w:r w:rsidDel="00000000" w:rsidR="00000000" w:rsidRPr="00000000">
              <w:rPr>
                <w:b w:val="1"/>
                <w:sz w:val="22"/>
                <w:szCs w:val="22"/>
                <w:rtl w:val="0"/>
              </w:rPr>
              <w:t xml:space="preserve">Signatura: H38f.</w:t>
            </w:r>
            <w:r w:rsidDel="00000000" w:rsidR="00000000" w:rsidRPr="00000000">
              <w:rPr>
                <w:rtl w:val="0"/>
              </w:rPr>
            </w:r>
          </w:p>
        </w:tc>
      </w:tr>
      <w:tr>
        <w:tc>
          <w:tcPr/>
          <w:p w:rsidR="00000000" w:rsidDel="00000000" w:rsidP="00000000" w:rsidRDefault="00000000" w:rsidRPr="00000000" w14:paraId="0000282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HESS, Ch.</w:t>
            </w:r>
          </w:p>
        </w:tc>
      </w:tr>
      <w:tr>
        <w:tc>
          <w:tcPr/>
          <w:p w:rsidR="00000000" w:rsidDel="00000000" w:rsidP="00000000" w:rsidRDefault="00000000" w:rsidRPr="00000000" w14:paraId="0000282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Bretonne. Varsoviana.</w:t>
            </w:r>
            <w:r w:rsidDel="00000000" w:rsidR="00000000" w:rsidRPr="00000000">
              <w:rPr>
                <w:rtl w:val="0"/>
              </w:rPr>
            </w:r>
          </w:p>
        </w:tc>
      </w:tr>
      <w:tr>
        <w:tc>
          <w:tcPr/>
          <w:p w:rsidR="00000000" w:rsidDel="00000000" w:rsidP="00000000" w:rsidRDefault="00000000" w:rsidRPr="00000000" w14:paraId="0000282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282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82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2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626.</w:t>
            </w:r>
          </w:p>
        </w:tc>
      </w:tr>
    </w:tbl>
    <w:p w:rsidR="00000000" w:rsidDel="00000000" w:rsidP="00000000" w:rsidRDefault="00000000" w:rsidRPr="00000000" w14:paraId="0000282A">
      <w:pPr>
        <w:widowControl w:val="1"/>
        <w:jc w:val="both"/>
        <w:rPr>
          <w:sz w:val="22"/>
          <w:szCs w:val="22"/>
        </w:rPr>
      </w:pPr>
      <w:r w:rsidDel="00000000" w:rsidR="00000000" w:rsidRPr="00000000">
        <w:rPr>
          <w:rtl w:val="0"/>
        </w:rPr>
      </w:r>
    </w:p>
    <w:p w:rsidR="00000000" w:rsidDel="00000000" w:rsidP="00000000" w:rsidRDefault="00000000" w:rsidRPr="00000000" w14:paraId="0000282B">
      <w:pPr>
        <w:rPr/>
      </w:pPr>
      <w:r w:rsidDel="00000000" w:rsidR="00000000" w:rsidRPr="00000000">
        <w:rPr>
          <w:rtl w:val="0"/>
        </w:rPr>
      </w:r>
    </w:p>
    <w:tbl>
      <w:tblPr>
        <w:tblStyle w:val="Table8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2C">
            <w:pPr>
              <w:widowControl w:val="1"/>
              <w:jc w:val="both"/>
              <w:rPr>
                <w:sz w:val="22"/>
                <w:szCs w:val="22"/>
              </w:rPr>
            </w:pPr>
            <w:r w:rsidDel="00000000" w:rsidR="00000000" w:rsidRPr="00000000">
              <w:rPr>
                <w:b w:val="1"/>
                <w:sz w:val="22"/>
                <w:szCs w:val="22"/>
                <w:rtl w:val="0"/>
              </w:rPr>
              <w:t xml:space="preserve">Signatura: H38g.</w:t>
            </w:r>
            <w:r w:rsidDel="00000000" w:rsidR="00000000" w:rsidRPr="00000000">
              <w:rPr>
                <w:rtl w:val="0"/>
              </w:rPr>
            </w:r>
          </w:p>
        </w:tc>
      </w:tr>
      <w:tr>
        <w:tc>
          <w:tcPr/>
          <w:p w:rsidR="00000000" w:rsidDel="00000000" w:rsidP="00000000" w:rsidRDefault="00000000" w:rsidRPr="00000000" w14:paraId="0000282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HESS, J. H.</w:t>
            </w:r>
          </w:p>
        </w:tc>
      </w:tr>
      <w:tr>
        <w:tc>
          <w:tcPr/>
          <w:p w:rsidR="00000000" w:rsidDel="00000000" w:rsidP="00000000" w:rsidRDefault="00000000" w:rsidRPr="00000000" w14:paraId="0000282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Carnaval de Venecia.</w:t>
            </w:r>
            <w:r w:rsidDel="00000000" w:rsidR="00000000" w:rsidRPr="00000000">
              <w:rPr>
                <w:rtl w:val="0"/>
              </w:rPr>
            </w:r>
          </w:p>
        </w:tc>
      </w:tr>
      <w:tr>
        <w:tc>
          <w:tcPr/>
          <w:p w:rsidR="00000000" w:rsidDel="00000000" w:rsidP="00000000" w:rsidRDefault="00000000" w:rsidRPr="00000000" w14:paraId="0000282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Manuscrito, 20/1/1899.</w:t>
            </w:r>
          </w:p>
        </w:tc>
      </w:tr>
      <w:tr>
        <w:tc>
          <w:tcPr/>
          <w:p w:rsidR="00000000" w:rsidDel="00000000" w:rsidP="00000000" w:rsidRDefault="00000000" w:rsidRPr="00000000" w14:paraId="0000283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83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3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627. Sello de Adelaida Guijarro Giménez, Melilla.</w:t>
            </w:r>
          </w:p>
        </w:tc>
      </w:tr>
    </w:tbl>
    <w:p w:rsidR="00000000" w:rsidDel="00000000" w:rsidP="00000000" w:rsidRDefault="00000000" w:rsidRPr="00000000" w14:paraId="00002833">
      <w:pPr>
        <w:widowControl w:val="1"/>
        <w:jc w:val="both"/>
        <w:rPr>
          <w:sz w:val="22"/>
          <w:szCs w:val="22"/>
        </w:rPr>
      </w:pPr>
      <w:r w:rsidDel="00000000" w:rsidR="00000000" w:rsidRPr="00000000">
        <w:rPr>
          <w:rtl w:val="0"/>
        </w:rPr>
      </w:r>
    </w:p>
    <w:p w:rsidR="00000000" w:rsidDel="00000000" w:rsidP="00000000" w:rsidRDefault="00000000" w:rsidRPr="00000000" w14:paraId="00002834">
      <w:pPr>
        <w:widowControl w:val="1"/>
        <w:jc w:val="both"/>
        <w:rPr>
          <w:sz w:val="22"/>
          <w:szCs w:val="22"/>
        </w:rPr>
      </w:pPr>
      <w:r w:rsidDel="00000000" w:rsidR="00000000" w:rsidRPr="00000000">
        <w:rPr>
          <w:rtl w:val="0"/>
        </w:rPr>
      </w:r>
    </w:p>
    <w:tbl>
      <w:tblPr>
        <w:tblStyle w:val="Table8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H39.</w:t>
            </w:r>
            <w:r w:rsidDel="00000000" w:rsidR="00000000" w:rsidRPr="00000000">
              <w:rPr>
                <w:rtl w:val="0"/>
              </w:rPr>
            </w:r>
          </w:p>
        </w:tc>
      </w:tr>
      <w:tr>
        <w:tc>
          <w:tcPr/>
          <w:p w:rsidR="00000000" w:rsidDel="00000000" w:rsidP="00000000" w:rsidRDefault="00000000" w:rsidRPr="00000000" w14:paraId="00002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HEUSER, Gustav.</w:t>
            </w:r>
          </w:p>
        </w:tc>
      </w:tr>
      <w:tr>
        <w:tc>
          <w:tcPr/>
          <w:p w:rsidR="00000000" w:rsidDel="00000000" w:rsidP="00000000" w:rsidRDefault="00000000" w:rsidRPr="00000000" w14:paraId="00002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Geburtstags und Weihnachtmusik für Gesang.</w:t>
            </w:r>
          </w:p>
        </w:tc>
      </w:tr>
      <w:tr>
        <w:tc>
          <w:tcPr/>
          <w:p w:rsidR="00000000" w:rsidDel="00000000" w:rsidP="00000000" w:rsidRDefault="00000000" w:rsidRPr="00000000" w14:paraId="00002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 alt, tenor und bass.Pianoforte und sechs kinderintrumente (Kuckuk, trompete, trommel, knarre, becken, waldteufel).</w:t>
            </w:r>
          </w:p>
        </w:tc>
      </w:tr>
      <w:tr>
        <w:tc>
          <w:tcPr/>
          <w:p w:rsidR="00000000" w:rsidDel="00000000" w:rsidP="00000000" w:rsidRDefault="00000000" w:rsidRPr="00000000" w14:paraId="00002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componirt und Madame Caroline Wolff.</w:t>
            </w:r>
          </w:p>
        </w:tc>
      </w:tr>
      <w:tr>
        <w:tc>
          <w:tcPr/>
          <w:p w:rsidR="00000000" w:rsidDel="00000000" w:rsidP="00000000" w:rsidRDefault="00000000" w:rsidRPr="00000000" w14:paraId="00002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Schlesinger, Berlín.</w:t>
            </w:r>
          </w:p>
        </w:tc>
      </w:tr>
      <w:tr>
        <w:tc>
          <w:tcPr/>
          <w:p w:rsidR="00000000" w:rsidDel="00000000" w:rsidP="00000000" w:rsidRDefault="00000000" w:rsidRPr="00000000" w14:paraId="00002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2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voces e instrumentos de juguete.</w:t>
            </w:r>
          </w:p>
        </w:tc>
      </w:tr>
      <w:tr>
        <w:tc>
          <w:tcPr/>
          <w:p w:rsidR="00000000" w:rsidDel="00000000" w:rsidP="00000000" w:rsidRDefault="00000000" w:rsidRPr="00000000" w14:paraId="00002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247.</w:t>
            </w:r>
          </w:p>
        </w:tc>
      </w:tr>
    </w:tbl>
    <w:p w:rsidR="00000000" w:rsidDel="00000000" w:rsidP="00000000" w:rsidRDefault="00000000" w:rsidRPr="00000000" w14:paraId="00002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2842">
      <w:pPr>
        <w:widowControl w:val="1"/>
        <w:jc w:val="both"/>
        <w:rPr>
          <w:sz w:val="22"/>
          <w:szCs w:val="22"/>
        </w:rPr>
      </w:pPr>
      <w:r w:rsidDel="00000000" w:rsidR="00000000" w:rsidRPr="00000000">
        <w:rPr>
          <w:rtl w:val="0"/>
        </w:rPr>
      </w:r>
    </w:p>
    <w:tbl>
      <w:tblPr>
        <w:tblStyle w:val="Table8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43">
            <w:pPr>
              <w:widowControl w:val="1"/>
              <w:jc w:val="both"/>
              <w:rPr>
                <w:sz w:val="22"/>
                <w:szCs w:val="22"/>
              </w:rPr>
            </w:pPr>
            <w:r w:rsidDel="00000000" w:rsidR="00000000" w:rsidRPr="00000000">
              <w:rPr>
                <w:b w:val="1"/>
                <w:sz w:val="22"/>
                <w:szCs w:val="22"/>
                <w:rtl w:val="0"/>
              </w:rPr>
              <w:t xml:space="preserve">Signatura: H39a.</w:t>
            </w:r>
            <w:r w:rsidDel="00000000" w:rsidR="00000000" w:rsidRPr="00000000">
              <w:rPr>
                <w:rtl w:val="0"/>
              </w:rPr>
            </w:r>
          </w:p>
        </w:tc>
      </w:tr>
      <w:tr>
        <w:tc>
          <w:tcPr/>
          <w:p w:rsidR="00000000" w:rsidDel="00000000" w:rsidP="00000000" w:rsidRDefault="00000000" w:rsidRPr="00000000" w14:paraId="0000284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HIDALGO, A.</w:t>
            </w:r>
          </w:p>
        </w:tc>
      </w:tr>
      <w:tr>
        <w:tc>
          <w:tcPr/>
          <w:p w:rsidR="00000000" w:rsidDel="00000000" w:rsidP="00000000" w:rsidRDefault="00000000" w:rsidRPr="00000000" w14:paraId="0000284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Meridional. Serie de bocetos pianísticos.</w:t>
            </w:r>
            <w:r w:rsidDel="00000000" w:rsidR="00000000" w:rsidRPr="00000000">
              <w:rPr>
                <w:rtl w:val="0"/>
              </w:rPr>
            </w:r>
          </w:p>
        </w:tc>
      </w:tr>
      <w:tr>
        <w:tc>
          <w:tcPr/>
          <w:p w:rsidR="00000000" w:rsidDel="00000000" w:rsidP="00000000" w:rsidRDefault="00000000" w:rsidRPr="00000000" w14:paraId="0000284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IV. Mi Seviyilla.</w:t>
            </w:r>
            <w:r w:rsidDel="00000000" w:rsidR="00000000" w:rsidRPr="00000000">
              <w:rPr>
                <w:rtl w:val="0"/>
              </w:rPr>
            </w:r>
          </w:p>
        </w:tc>
      </w:tr>
      <w:tr>
        <w:tc>
          <w:tcPr/>
          <w:p w:rsidR="00000000" w:rsidDel="00000000" w:rsidP="00000000" w:rsidRDefault="00000000" w:rsidRPr="00000000" w14:paraId="0000284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La Ibérica, Málaga.</w:t>
            </w:r>
            <w:r w:rsidDel="00000000" w:rsidR="00000000" w:rsidRPr="00000000">
              <w:rPr>
                <w:rtl w:val="0"/>
              </w:rPr>
            </w:r>
          </w:p>
        </w:tc>
      </w:tr>
      <w:tr>
        <w:tc>
          <w:tcPr/>
          <w:p w:rsidR="00000000" w:rsidDel="00000000" w:rsidP="00000000" w:rsidRDefault="00000000" w:rsidRPr="00000000" w14:paraId="0000284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completo.</w:t>
            </w:r>
          </w:p>
        </w:tc>
      </w:tr>
      <w:tr>
        <w:tc>
          <w:tcPr/>
          <w:p w:rsidR="00000000" w:rsidDel="00000000" w:rsidP="00000000" w:rsidRDefault="00000000" w:rsidRPr="00000000" w14:paraId="0000284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284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628.</w:t>
            </w:r>
          </w:p>
        </w:tc>
      </w:tr>
    </w:tbl>
    <w:p w:rsidR="00000000" w:rsidDel="00000000" w:rsidP="00000000" w:rsidRDefault="00000000" w:rsidRPr="00000000" w14:paraId="0000284B">
      <w:pPr>
        <w:widowControl w:val="1"/>
        <w:jc w:val="both"/>
        <w:rPr>
          <w:sz w:val="22"/>
          <w:szCs w:val="22"/>
        </w:rPr>
      </w:pPr>
      <w:r w:rsidDel="00000000" w:rsidR="00000000" w:rsidRPr="00000000">
        <w:rPr>
          <w:rtl w:val="0"/>
        </w:rPr>
      </w:r>
    </w:p>
    <w:p w:rsidR="00000000" w:rsidDel="00000000" w:rsidP="00000000" w:rsidRDefault="00000000" w:rsidRPr="00000000" w14:paraId="0000284C">
      <w:pPr>
        <w:widowControl w:val="1"/>
        <w:jc w:val="both"/>
        <w:rPr>
          <w:sz w:val="22"/>
          <w:szCs w:val="22"/>
        </w:rPr>
      </w:pPr>
      <w:r w:rsidDel="00000000" w:rsidR="00000000" w:rsidRPr="00000000">
        <w:rPr>
          <w:rtl w:val="0"/>
        </w:rPr>
      </w:r>
    </w:p>
    <w:tbl>
      <w:tblPr>
        <w:tblStyle w:val="Table8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4D">
            <w:pPr>
              <w:widowControl w:val="1"/>
              <w:jc w:val="both"/>
              <w:rPr>
                <w:sz w:val="22"/>
                <w:szCs w:val="22"/>
              </w:rPr>
            </w:pPr>
            <w:r w:rsidDel="00000000" w:rsidR="00000000" w:rsidRPr="00000000">
              <w:rPr>
                <w:b w:val="1"/>
                <w:sz w:val="22"/>
                <w:szCs w:val="22"/>
                <w:rtl w:val="0"/>
              </w:rPr>
              <w:t xml:space="preserve">Signatura: H39a1.</w:t>
            </w:r>
            <w:r w:rsidDel="00000000" w:rsidR="00000000" w:rsidRPr="00000000">
              <w:rPr>
                <w:rtl w:val="0"/>
              </w:rPr>
            </w:r>
          </w:p>
        </w:tc>
      </w:tr>
      <w:tr>
        <w:tc>
          <w:tcPr/>
          <w:p w:rsidR="00000000" w:rsidDel="00000000" w:rsidP="00000000" w:rsidRDefault="00000000" w:rsidRPr="00000000" w14:paraId="0000284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HILLER, Ferdinand.</w:t>
            </w:r>
          </w:p>
        </w:tc>
      </w:tr>
      <w:tr>
        <w:tc>
          <w:tcPr/>
          <w:p w:rsidR="00000000" w:rsidDel="00000000" w:rsidP="00000000" w:rsidRDefault="00000000" w:rsidRPr="00000000" w14:paraId="0000284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Marches pour le piano, Op. 55.</w:t>
            </w:r>
            <w:r w:rsidDel="00000000" w:rsidR="00000000" w:rsidRPr="00000000">
              <w:rPr>
                <w:rtl w:val="0"/>
              </w:rPr>
            </w:r>
          </w:p>
        </w:tc>
      </w:tr>
      <w:tr>
        <w:tc>
          <w:tcPr/>
          <w:p w:rsidR="00000000" w:rsidDel="00000000" w:rsidP="00000000" w:rsidRDefault="00000000" w:rsidRPr="00000000" w14:paraId="0000285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dédiées à M. P. Lenormant.</w:t>
            </w:r>
            <w:r w:rsidDel="00000000" w:rsidR="00000000" w:rsidRPr="00000000">
              <w:rPr>
                <w:sz w:val="22"/>
                <w:szCs w:val="22"/>
                <w:rtl w:val="0"/>
              </w:rPr>
              <w:t xml:space="preserve">.</w:t>
            </w:r>
          </w:p>
        </w:tc>
      </w:tr>
      <w:tr>
        <w:tc>
          <w:tcPr/>
          <w:p w:rsidR="00000000" w:rsidDel="00000000" w:rsidP="00000000" w:rsidRDefault="00000000" w:rsidRPr="00000000" w14:paraId="0000285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Schlesinger, Berlín.</w:t>
            </w:r>
          </w:p>
        </w:tc>
      </w:tr>
      <w:tr>
        <w:tc>
          <w:tcPr/>
          <w:p w:rsidR="00000000" w:rsidDel="00000000" w:rsidP="00000000" w:rsidRDefault="00000000" w:rsidRPr="00000000" w14:paraId="0000285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853">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1. Marcia Giocosa; 2. Marcia Elegiaca; 3. Marcia Scherzosa.</w:t>
            </w:r>
          </w:p>
        </w:tc>
      </w:tr>
      <w:tr>
        <w:tc>
          <w:tcPr/>
          <w:p w:rsidR="00000000" w:rsidDel="00000000" w:rsidP="00000000" w:rsidRDefault="00000000" w:rsidRPr="00000000" w14:paraId="0000285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5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629. Sello de Roose y Ordóñez.</w:t>
            </w:r>
          </w:p>
        </w:tc>
      </w:tr>
    </w:tbl>
    <w:p w:rsidR="00000000" w:rsidDel="00000000" w:rsidP="00000000" w:rsidRDefault="00000000" w:rsidRPr="00000000" w14:paraId="00002856">
      <w:pPr>
        <w:widowControl w:val="1"/>
        <w:jc w:val="both"/>
        <w:rPr>
          <w:sz w:val="22"/>
          <w:szCs w:val="22"/>
        </w:rPr>
      </w:pPr>
      <w:r w:rsidDel="00000000" w:rsidR="00000000" w:rsidRPr="00000000">
        <w:rPr>
          <w:rtl w:val="0"/>
        </w:rPr>
      </w:r>
    </w:p>
    <w:p w:rsidR="00000000" w:rsidDel="00000000" w:rsidP="00000000" w:rsidRDefault="00000000" w:rsidRPr="00000000" w14:paraId="00002857">
      <w:pPr>
        <w:widowControl w:val="1"/>
        <w:jc w:val="both"/>
        <w:rPr>
          <w:sz w:val="22"/>
          <w:szCs w:val="22"/>
        </w:rPr>
      </w:pPr>
      <w:r w:rsidDel="00000000" w:rsidR="00000000" w:rsidRPr="00000000">
        <w:rPr>
          <w:rtl w:val="0"/>
        </w:rPr>
      </w:r>
    </w:p>
    <w:tbl>
      <w:tblPr>
        <w:tblStyle w:val="Table8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H40.</w:t>
            </w:r>
            <w:r w:rsidDel="00000000" w:rsidR="00000000" w:rsidRPr="00000000">
              <w:rPr>
                <w:rtl w:val="0"/>
              </w:rPr>
            </w:r>
          </w:p>
        </w:tc>
      </w:tr>
      <w:tr>
        <w:tc>
          <w:tcPr/>
          <w:p w:rsidR="00000000" w:rsidDel="00000000" w:rsidP="00000000" w:rsidRDefault="00000000" w:rsidRPr="00000000" w14:paraId="00002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HIMMEL, Friedrich Heinrich.</w:t>
            </w:r>
          </w:p>
        </w:tc>
      </w:tr>
      <w:tr>
        <w:tc>
          <w:tcPr/>
          <w:p w:rsidR="00000000" w:rsidDel="00000000" w:rsidP="00000000" w:rsidRDefault="00000000" w:rsidRPr="00000000" w14:paraId="00002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KORNER, Theodor.</w:t>
            </w:r>
            <w:r w:rsidDel="00000000" w:rsidR="00000000" w:rsidRPr="00000000">
              <w:rPr>
                <w:rtl w:val="0"/>
              </w:rPr>
            </w:r>
          </w:p>
        </w:tc>
      </w:tr>
      <w:tr>
        <w:tc>
          <w:tcPr/>
          <w:p w:rsidR="00000000" w:rsidDel="00000000" w:rsidP="00000000" w:rsidRDefault="00000000" w:rsidRPr="00000000" w14:paraId="00002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Gebet.</w:t>
            </w:r>
          </w:p>
        </w:tc>
      </w:tr>
      <w:tr>
        <w:tc>
          <w:tcPr/>
          <w:p w:rsidR="00000000" w:rsidDel="00000000" w:rsidP="00000000" w:rsidRDefault="00000000" w:rsidRPr="00000000" w14:paraId="00002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Wahrend der schlacht.</w:t>
            </w:r>
          </w:p>
        </w:tc>
      </w:tr>
      <w:tr>
        <w:tc>
          <w:tcPr/>
          <w:p w:rsidR="00000000" w:rsidDel="00000000" w:rsidP="00000000" w:rsidRDefault="00000000" w:rsidRPr="00000000" w14:paraId="00002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Bohme, Hamburgo.</w:t>
            </w:r>
          </w:p>
        </w:tc>
      </w:tr>
      <w:tr>
        <w:tc>
          <w:tcPr/>
          <w:p w:rsidR="00000000" w:rsidDel="00000000" w:rsidP="00000000" w:rsidRDefault="00000000" w:rsidRPr="00000000" w14:paraId="00002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2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2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2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248.</w:t>
            </w:r>
          </w:p>
        </w:tc>
      </w:tr>
    </w:tbl>
    <w:p w:rsidR="00000000" w:rsidDel="00000000" w:rsidP="00000000" w:rsidRDefault="00000000" w:rsidRPr="00000000" w14:paraId="00002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65">
      <w:pPr>
        <w:widowControl w:val="1"/>
        <w:jc w:val="both"/>
        <w:rPr>
          <w:sz w:val="22"/>
          <w:szCs w:val="22"/>
        </w:rPr>
      </w:pPr>
      <w:r w:rsidDel="00000000" w:rsidR="00000000" w:rsidRPr="00000000">
        <w:rPr>
          <w:rtl w:val="0"/>
        </w:rPr>
      </w:r>
    </w:p>
    <w:tbl>
      <w:tblPr>
        <w:tblStyle w:val="Table9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66">
            <w:pPr>
              <w:widowControl w:val="1"/>
              <w:jc w:val="both"/>
              <w:rPr>
                <w:sz w:val="22"/>
                <w:szCs w:val="22"/>
              </w:rPr>
            </w:pPr>
            <w:r w:rsidDel="00000000" w:rsidR="00000000" w:rsidRPr="00000000">
              <w:rPr>
                <w:b w:val="1"/>
                <w:sz w:val="22"/>
                <w:szCs w:val="22"/>
                <w:rtl w:val="0"/>
              </w:rPr>
              <w:t xml:space="preserve">Signatura: H40a.</w:t>
            </w:r>
            <w:r w:rsidDel="00000000" w:rsidR="00000000" w:rsidRPr="00000000">
              <w:rPr>
                <w:rtl w:val="0"/>
              </w:rPr>
            </w:r>
          </w:p>
        </w:tc>
      </w:tr>
      <w:tr>
        <w:tc>
          <w:tcPr/>
          <w:p w:rsidR="00000000" w:rsidDel="00000000" w:rsidP="00000000" w:rsidRDefault="00000000" w:rsidRPr="00000000" w14:paraId="0000286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HITZ, Franz.</w:t>
            </w:r>
          </w:p>
        </w:tc>
      </w:tr>
      <w:tr>
        <w:tc>
          <w:tcPr/>
          <w:p w:rsidR="00000000" w:rsidDel="00000000" w:rsidP="00000000" w:rsidRDefault="00000000" w:rsidRPr="00000000" w14:paraId="0000286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Pluie de soleil, Op. 219.</w:t>
            </w:r>
            <w:r w:rsidDel="00000000" w:rsidR="00000000" w:rsidRPr="00000000">
              <w:rPr>
                <w:rtl w:val="0"/>
              </w:rPr>
            </w:r>
          </w:p>
        </w:tc>
      </w:tr>
      <w:tr>
        <w:tc>
          <w:tcPr/>
          <w:p w:rsidR="00000000" w:rsidDel="00000000" w:rsidP="00000000" w:rsidRDefault="00000000" w:rsidRPr="00000000" w14:paraId="00002869">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 mon ami J. Blot.</w:t>
            </w:r>
            <w:r w:rsidDel="00000000" w:rsidR="00000000" w:rsidRPr="00000000">
              <w:rPr>
                <w:rtl w:val="0"/>
              </w:rPr>
            </w:r>
          </w:p>
        </w:tc>
      </w:tr>
      <w:tr>
        <w:tc>
          <w:tcPr/>
          <w:p w:rsidR="00000000" w:rsidDel="00000000" w:rsidP="00000000" w:rsidRDefault="00000000" w:rsidRPr="00000000" w14:paraId="0000286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Andrés Vidal, Madrid. E. Minier, París.</w:t>
            </w:r>
          </w:p>
        </w:tc>
      </w:tr>
      <w:tr>
        <w:tc>
          <w:tcPr/>
          <w:p w:rsidR="00000000" w:rsidDel="00000000" w:rsidP="00000000" w:rsidRDefault="00000000" w:rsidRPr="00000000" w14:paraId="0000286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86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86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631.</w:t>
            </w:r>
          </w:p>
        </w:tc>
      </w:tr>
    </w:tbl>
    <w:p w:rsidR="00000000" w:rsidDel="00000000" w:rsidP="00000000" w:rsidRDefault="00000000" w:rsidRPr="00000000" w14:paraId="0000286E">
      <w:pPr>
        <w:widowControl w:val="1"/>
        <w:jc w:val="both"/>
        <w:rPr>
          <w:sz w:val="22"/>
          <w:szCs w:val="22"/>
        </w:rPr>
      </w:pPr>
      <w:r w:rsidDel="00000000" w:rsidR="00000000" w:rsidRPr="00000000">
        <w:rPr>
          <w:rtl w:val="0"/>
        </w:rPr>
      </w:r>
    </w:p>
    <w:p w:rsidR="00000000" w:rsidDel="00000000" w:rsidP="00000000" w:rsidRDefault="00000000" w:rsidRPr="00000000" w14:paraId="0000286F">
      <w:pPr>
        <w:widowControl w:val="1"/>
        <w:jc w:val="both"/>
        <w:rPr>
          <w:sz w:val="22"/>
          <w:szCs w:val="22"/>
        </w:rPr>
      </w:pPr>
      <w:r w:rsidDel="00000000" w:rsidR="00000000" w:rsidRPr="00000000">
        <w:rPr>
          <w:rtl w:val="0"/>
        </w:rPr>
      </w:r>
    </w:p>
    <w:tbl>
      <w:tblPr>
        <w:tblStyle w:val="Table9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H41.</w:t>
            </w:r>
          </w:p>
        </w:tc>
      </w:tr>
      <w:tr>
        <w:tc>
          <w:tcPr/>
          <w:p w:rsidR="00000000" w:rsidDel="00000000" w:rsidP="00000000" w:rsidRDefault="00000000" w:rsidRPr="00000000" w14:paraId="00002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 F.</w:t>
              <w:tab/>
            </w:r>
          </w:p>
        </w:tc>
      </w:tr>
      <w:tr>
        <w:tc>
          <w:tcPr/>
          <w:p w:rsidR="00000000" w:rsidDel="00000000" w:rsidP="00000000" w:rsidRDefault="00000000" w:rsidRPr="00000000" w14:paraId="00002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Danse Espagnole.</w:t>
            </w:r>
          </w:p>
        </w:tc>
      </w:tr>
      <w:tr>
        <w:tc>
          <w:tcPr/>
          <w:p w:rsidR="00000000" w:rsidDel="00000000" w:rsidP="00000000" w:rsidRDefault="00000000" w:rsidRPr="00000000" w14:paraId="00002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2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Nº55. </w:t>
              <w:tab/>
              <w:tab/>
            </w:r>
          </w:p>
        </w:tc>
      </w:tr>
      <w:tr>
        <w:tc>
          <w:tcPr/>
          <w:p w:rsidR="00000000" w:rsidDel="00000000" w:rsidP="00000000" w:rsidRDefault="00000000" w:rsidRPr="00000000" w14:paraId="00002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2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2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 di bolero.</w:t>
            </w:r>
          </w:p>
        </w:tc>
      </w:tr>
      <w:tr>
        <w:tc>
          <w:tcPr/>
          <w:p w:rsidR="00000000" w:rsidDel="00000000" w:rsidP="00000000" w:rsidRDefault="00000000" w:rsidRPr="00000000" w14:paraId="00002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2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ejemplares originales de cuaderno con música para Pf.</w:t>
            </w:r>
          </w:p>
        </w:tc>
      </w:tr>
      <w:tr>
        <w:tc>
          <w:tcPr/>
          <w:p w:rsidR="00000000" w:rsidDel="00000000" w:rsidP="00000000" w:rsidRDefault="00000000" w:rsidRPr="00000000" w14:paraId="00002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196, 1555.</w:t>
            </w:r>
          </w:p>
        </w:tc>
      </w:tr>
    </w:tbl>
    <w:p w:rsidR="00000000" w:rsidDel="00000000" w:rsidP="00000000" w:rsidRDefault="00000000" w:rsidRPr="00000000" w14:paraId="00002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H42.</w:t>
            </w:r>
          </w:p>
        </w:tc>
      </w:tr>
      <w:tr>
        <w:tc>
          <w:tcPr/>
          <w:p w:rsidR="00000000" w:rsidDel="00000000" w:rsidP="00000000" w:rsidRDefault="00000000" w:rsidRPr="00000000" w14:paraId="00002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 Richard.</w:t>
              <w:tab/>
            </w:r>
          </w:p>
        </w:tc>
      </w:tr>
      <w:tr>
        <w:tc>
          <w:tcPr/>
          <w:p w:rsidR="00000000" w:rsidDel="00000000" w:rsidP="00000000" w:rsidRDefault="00000000" w:rsidRPr="00000000" w14:paraId="00002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Souvenir. Romance sans paroles.</w:t>
            </w:r>
          </w:p>
        </w:tc>
      </w:tr>
      <w:tr>
        <w:tc>
          <w:tcPr/>
          <w:p w:rsidR="00000000" w:rsidDel="00000000" w:rsidP="00000000" w:rsidRDefault="00000000" w:rsidRPr="00000000" w14:paraId="00002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2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Nº52. </w:t>
              <w:tab/>
              <w:tab/>
            </w:r>
          </w:p>
        </w:tc>
      </w:tr>
      <w:tr>
        <w:tc>
          <w:tcPr/>
          <w:p w:rsidR="00000000" w:rsidDel="00000000" w:rsidP="00000000" w:rsidRDefault="00000000" w:rsidRPr="00000000" w14:paraId="00002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2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2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completa.</w:t>
            </w:r>
          </w:p>
        </w:tc>
      </w:tr>
      <w:tr>
        <w:tc>
          <w:tcPr/>
          <w:p w:rsidR="00000000" w:rsidDel="00000000" w:rsidP="00000000" w:rsidRDefault="00000000" w:rsidRPr="00000000" w14:paraId="00002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quasi Allegretto.</w:t>
            </w:r>
          </w:p>
        </w:tc>
      </w:tr>
      <w:tr>
        <w:tc>
          <w:tcPr/>
          <w:p w:rsidR="00000000" w:rsidDel="00000000" w:rsidP="00000000" w:rsidRDefault="00000000" w:rsidRPr="00000000" w14:paraId="00002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2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ejemplares originales de cuaderno con música para Pf.</w:t>
            </w:r>
          </w:p>
        </w:tc>
      </w:tr>
      <w:tr>
        <w:tc>
          <w:tcPr/>
          <w:p w:rsidR="00000000" w:rsidDel="00000000" w:rsidP="00000000" w:rsidRDefault="00000000" w:rsidRPr="00000000" w14:paraId="00002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193, 1552.</w:t>
            </w:r>
          </w:p>
        </w:tc>
      </w:tr>
    </w:tbl>
    <w:p w:rsidR="00000000" w:rsidDel="00000000" w:rsidP="00000000" w:rsidRDefault="00000000" w:rsidRPr="00000000" w14:paraId="00002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H43.</w:t>
            </w:r>
            <w:r w:rsidDel="00000000" w:rsidR="00000000" w:rsidRPr="00000000">
              <w:rPr>
                <w:rtl w:val="0"/>
              </w:rPr>
            </w:r>
          </w:p>
        </w:tc>
      </w:tr>
      <w:tr>
        <w:tc>
          <w:tcPr/>
          <w:p w:rsidR="00000000" w:rsidDel="00000000" w:rsidP="00000000" w:rsidRDefault="00000000" w:rsidRPr="00000000" w14:paraId="00002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HOLMES, A. Z.</w:t>
            </w:r>
          </w:p>
        </w:tc>
      </w:tr>
      <w:tr>
        <w:tc>
          <w:tcPr/>
          <w:p w:rsidR="00000000" w:rsidDel="00000000" w:rsidP="00000000" w:rsidRDefault="00000000" w:rsidRPr="00000000" w14:paraId="00002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Mélodies.</w:t>
            </w:r>
          </w:p>
        </w:tc>
      </w:tr>
      <w:tr>
        <w:tc>
          <w:tcPr/>
          <w:p w:rsidR="00000000" w:rsidDel="00000000" w:rsidP="00000000" w:rsidRDefault="00000000" w:rsidRPr="00000000" w14:paraId="00002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 Nox....Amor.</w:t>
            </w:r>
          </w:p>
        </w:tc>
      </w:tr>
      <w:tr>
        <w:tc>
          <w:tcPr/>
          <w:p w:rsidR="00000000" w:rsidDel="00000000" w:rsidP="00000000" w:rsidRDefault="00000000" w:rsidRPr="00000000" w14:paraId="00002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Madame Trélat.</w:t>
            </w:r>
          </w:p>
        </w:tc>
      </w:tr>
      <w:tr>
        <w:tc>
          <w:tcPr/>
          <w:p w:rsidR="00000000" w:rsidDel="00000000" w:rsidP="00000000" w:rsidRDefault="00000000" w:rsidRPr="00000000" w14:paraId="00002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Flaxland, París.</w:t>
            </w:r>
          </w:p>
        </w:tc>
      </w:tr>
      <w:tr>
        <w:tc>
          <w:tcPr/>
          <w:p w:rsidR="00000000" w:rsidDel="00000000" w:rsidP="00000000" w:rsidRDefault="00000000" w:rsidRPr="00000000" w14:paraId="00002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249, R-409, 784.33.</w:t>
            </w:r>
          </w:p>
        </w:tc>
      </w:tr>
    </w:tbl>
    <w:p w:rsidR="00000000" w:rsidDel="00000000" w:rsidP="00000000" w:rsidRDefault="00000000" w:rsidRPr="00000000" w14:paraId="00002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H44.</w:t>
            </w:r>
            <w:r w:rsidDel="00000000" w:rsidR="00000000" w:rsidRPr="00000000">
              <w:rPr>
                <w:rtl w:val="0"/>
              </w:rPr>
            </w:r>
          </w:p>
        </w:tc>
      </w:tr>
      <w:tr>
        <w:tc>
          <w:tcPr/>
          <w:p w:rsidR="00000000" w:rsidDel="00000000" w:rsidP="00000000" w:rsidRDefault="00000000" w:rsidRPr="00000000" w14:paraId="00002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HOLSTEIN, Franz (von).</w:t>
            </w:r>
          </w:p>
        </w:tc>
      </w:tr>
      <w:tr>
        <w:tc>
          <w:tcPr/>
          <w:p w:rsidR="00000000" w:rsidDel="00000000" w:rsidP="00000000" w:rsidRDefault="00000000" w:rsidRPr="00000000" w14:paraId="00002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Reue, op.6.</w:t>
            </w:r>
          </w:p>
        </w:tc>
      </w:tr>
      <w:tr>
        <w:tc>
          <w:tcPr/>
          <w:p w:rsidR="00000000" w:rsidDel="00000000" w:rsidP="00000000" w:rsidRDefault="00000000" w:rsidRPr="00000000" w14:paraId="00002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seinen Freund R. Weber. Gedicht von August Graf von Platen für eine Bass oder Bariton, stimme.</w:t>
            </w:r>
          </w:p>
        </w:tc>
      </w:tr>
      <w:tr>
        <w:tc>
          <w:tcPr/>
          <w:p w:rsidR="00000000" w:rsidDel="00000000" w:rsidP="00000000" w:rsidRDefault="00000000" w:rsidRPr="00000000" w14:paraId="00002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 begleitung des piano-forte.</w:t>
            </w:r>
          </w:p>
        </w:tc>
      </w:tr>
      <w:tr>
        <w:tc>
          <w:tcPr/>
          <w:p w:rsidR="00000000" w:rsidDel="00000000" w:rsidP="00000000" w:rsidRDefault="00000000" w:rsidRPr="00000000" w14:paraId="00002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 Braunschweig.</w:t>
            </w:r>
          </w:p>
        </w:tc>
      </w:tr>
      <w:tr>
        <w:tc>
          <w:tcPr/>
          <w:p w:rsidR="00000000" w:rsidDel="00000000" w:rsidP="00000000" w:rsidRDefault="00000000" w:rsidRPr="00000000" w14:paraId="00002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250.</w:t>
            </w:r>
          </w:p>
        </w:tc>
      </w:tr>
    </w:tbl>
    <w:p w:rsidR="00000000" w:rsidDel="00000000" w:rsidP="00000000" w:rsidRDefault="00000000" w:rsidRPr="00000000" w14:paraId="00002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H45.</w:t>
            </w:r>
            <w:r w:rsidDel="00000000" w:rsidR="00000000" w:rsidRPr="00000000">
              <w:rPr>
                <w:rtl w:val="0"/>
              </w:rPr>
            </w:r>
          </w:p>
        </w:tc>
      </w:tr>
      <w:tr>
        <w:tc>
          <w:tcPr/>
          <w:p w:rsidR="00000000" w:rsidDel="00000000" w:rsidP="00000000" w:rsidRDefault="00000000" w:rsidRPr="00000000" w14:paraId="00002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HOMER, Sidney.</w:t>
            </w:r>
          </w:p>
        </w:tc>
      </w:tr>
      <w:tr>
        <w:tc>
          <w:tcPr/>
          <w:p w:rsidR="00000000" w:rsidDel="00000000" w:rsidP="00000000" w:rsidRDefault="00000000" w:rsidRPr="00000000" w14:paraId="00002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songs from “Underwoods”. By Robert Louis Stevenson.</w:t>
            </w:r>
          </w:p>
        </w:tc>
      </w:tr>
      <w:tr>
        <w:tc>
          <w:tcPr/>
          <w:p w:rsidR="00000000" w:rsidDel="00000000" w:rsidP="00000000" w:rsidRDefault="00000000" w:rsidRPr="00000000" w14:paraId="00002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15. nº2, Requiem.</w:t>
            </w:r>
          </w:p>
        </w:tc>
      </w:tr>
      <w:tr>
        <w:tc>
          <w:tcPr/>
          <w:p w:rsidR="00000000" w:rsidDel="00000000" w:rsidP="00000000" w:rsidRDefault="00000000" w:rsidRPr="00000000" w14:paraId="00002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1904.</w:t>
            </w:r>
          </w:p>
        </w:tc>
      </w:tr>
      <w:tr>
        <w:tc>
          <w:tcPr/>
          <w:p w:rsidR="00000000" w:rsidDel="00000000" w:rsidP="00000000" w:rsidRDefault="00000000" w:rsidRPr="00000000" w14:paraId="00002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Schirmer, Nueva York.</w:t>
            </w:r>
          </w:p>
        </w:tc>
      </w:tr>
      <w:tr>
        <w:tc>
          <w:tcPr/>
          <w:p w:rsidR="00000000" w:rsidDel="00000000" w:rsidP="00000000" w:rsidRDefault="00000000" w:rsidRPr="00000000" w14:paraId="00002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Dedicada a Heinrich Meyn.</w:t>
            </w:r>
          </w:p>
        </w:tc>
      </w:tr>
    </w:tbl>
    <w:p w:rsidR="00000000" w:rsidDel="00000000" w:rsidP="00000000" w:rsidRDefault="00000000" w:rsidRPr="00000000" w14:paraId="00002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H46.</w:t>
            </w:r>
          </w:p>
        </w:tc>
      </w:tr>
      <w:tr>
        <w:tc>
          <w:tcPr/>
          <w:p w:rsidR="00000000" w:rsidDel="00000000" w:rsidP="00000000" w:rsidRDefault="00000000" w:rsidRPr="00000000" w14:paraId="00002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tab/>
            </w:r>
          </w:p>
        </w:tc>
      </w:tr>
      <w:tr>
        <w:tc>
          <w:tcPr/>
          <w:p w:rsidR="00000000" w:rsidDel="00000000" w:rsidP="00000000" w:rsidRDefault="00000000" w:rsidRPr="00000000" w14:paraId="00002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Concerto pour le Piano-Forte avec accompagne ment de grand Orchestre, op.89.</w:t>
            </w:r>
          </w:p>
        </w:tc>
      </w:tr>
      <w:tr>
        <w:tc>
          <w:tcPr/>
          <w:p w:rsidR="00000000" w:rsidDel="00000000" w:rsidP="00000000" w:rsidRDefault="00000000" w:rsidRPr="00000000" w14:paraId="00002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dédié Monsieur EM: Noble de Liebenberg p.p.</w:t>
            </w:r>
          </w:p>
        </w:tc>
      </w:tr>
      <w:tr>
        <w:tc>
          <w:tcPr/>
          <w:p w:rsidR="00000000" w:rsidDel="00000000" w:rsidP="00000000" w:rsidRDefault="00000000" w:rsidRPr="00000000" w14:paraId="00002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Bureau de Musique C. F. Peters, Leipzig.</w:t>
            </w:r>
          </w:p>
        </w:tc>
      </w:tr>
      <w:tr>
        <w:tc>
          <w:tcPr/>
          <w:p w:rsidR="00000000" w:rsidDel="00000000" w:rsidP="00000000" w:rsidRDefault="00000000" w:rsidRPr="00000000" w14:paraId="00002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2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Larghetto, Finale.</w:t>
            </w:r>
          </w:p>
        </w:tc>
      </w:tr>
      <w:tr>
        <w:tc>
          <w:tcPr/>
          <w:p w:rsidR="00000000" w:rsidDel="00000000" w:rsidP="00000000" w:rsidRDefault="00000000" w:rsidRPr="00000000" w14:paraId="00002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para Piano y Orquesta.</w:t>
            </w:r>
          </w:p>
        </w:tc>
      </w:tr>
      <w:tr>
        <w:tc>
          <w:tcPr/>
          <w:p w:rsidR="00000000" w:rsidDel="00000000" w:rsidP="00000000" w:rsidRDefault="00000000" w:rsidRPr="00000000" w14:paraId="00002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Fl, Ob 1, Ob 2, Cl A 1, Cl A 2, Fgt 1 (2, unasolo con el 2º mov.), Fgt 2 (2, unasolo con el 2º mov.), Tpa Bb 1, Tpa Bb 2, Trompt Bb 1, Trompt Bb 2.</w:t>
            </w:r>
          </w:p>
        </w:tc>
      </w:tr>
      <w:tr>
        <w:tc>
          <w:tcPr/>
          <w:p w:rsidR="00000000" w:rsidDel="00000000" w:rsidP="00000000" w:rsidRDefault="00000000" w:rsidRPr="00000000" w14:paraId="00002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645, 1908. En papel de pergamino.</w:t>
            </w:r>
          </w:p>
        </w:tc>
      </w:tr>
    </w:tbl>
    <w:p w:rsidR="00000000" w:rsidDel="00000000" w:rsidP="00000000" w:rsidRDefault="00000000" w:rsidRPr="00000000" w14:paraId="00002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H47.</w:t>
            </w:r>
          </w:p>
        </w:tc>
      </w:tr>
      <w:tr>
        <w:tc>
          <w:tcPr/>
          <w:p w:rsidR="00000000" w:rsidDel="00000000" w:rsidP="00000000" w:rsidRDefault="00000000" w:rsidRPr="00000000" w14:paraId="00002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Grosses Quintett für das Piano-Forte, Violine, Viola, Violoncell und Contrabafs, op. 87.</w:t>
            </w:r>
          </w:p>
        </w:tc>
      </w:tr>
      <w:tr>
        <w:tc>
          <w:tcPr/>
          <w:p w:rsidR="00000000" w:rsidDel="00000000" w:rsidP="00000000" w:rsidRDefault="00000000" w:rsidRPr="00000000" w14:paraId="00002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componirt, und Ihrer kaiserlichen Koheit der Fran Grofsfürstiu Maria von Rufsland.</w:t>
            </w:r>
          </w:p>
        </w:tc>
      </w:tr>
      <w:tr>
        <w:tc>
          <w:tcPr/>
          <w:p w:rsidR="00000000" w:rsidDel="00000000" w:rsidP="00000000" w:rsidRDefault="00000000" w:rsidRPr="00000000" w14:paraId="00002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Tobias Haslinger, Viena.</w:t>
            </w:r>
          </w:p>
        </w:tc>
      </w:tr>
      <w:tr>
        <w:tc>
          <w:tcPr/>
          <w:p w:rsidR="00000000" w:rsidDel="00000000" w:rsidP="00000000" w:rsidRDefault="00000000" w:rsidRPr="00000000" w14:paraId="00002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2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e risoluto assai, Menuetto (Allegro con fuoco), Trio, Largo, Finale.</w:t>
            </w:r>
          </w:p>
        </w:tc>
      </w:tr>
      <w:tr>
        <w:tc>
          <w:tcPr/>
          <w:p w:rsidR="00000000" w:rsidDel="00000000" w:rsidP="00000000" w:rsidRDefault="00000000" w:rsidRPr="00000000" w14:paraId="00002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Quinteto para Piano y Orquesta.</w:t>
            </w:r>
          </w:p>
        </w:tc>
      </w:tr>
      <w:tr>
        <w:tc>
          <w:tcPr/>
          <w:p w:rsidR="00000000" w:rsidDel="00000000" w:rsidP="00000000" w:rsidRDefault="00000000" w:rsidRPr="00000000" w14:paraId="00002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Va, Cb. </w:t>
            </w:r>
          </w:p>
        </w:tc>
      </w:tr>
      <w:tr>
        <w:tc>
          <w:tcPr/>
          <w:p w:rsidR="00000000" w:rsidDel="00000000" w:rsidP="00000000" w:rsidRDefault="00000000" w:rsidRPr="00000000" w14:paraId="00002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viola, contrabajo.</w:t>
            </w:r>
          </w:p>
        </w:tc>
      </w:tr>
      <w:tr>
        <w:tc>
          <w:tcPr/>
          <w:p w:rsidR="00000000" w:rsidDel="00000000" w:rsidP="00000000" w:rsidRDefault="00000000" w:rsidRPr="00000000" w14:paraId="00002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644.</w:t>
            </w:r>
          </w:p>
        </w:tc>
      </w:tr>
    </w:tbl>
    <w:p w:rsidR="00000000" w:rsidDel="00000000" w:rsidP="00000000" w:rsidRDefault="00000000" w:rsidRPr="00000000" w14:paraId="00002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H48.</w:t>
            </w:r>
          </w:p>
        </w:tc>
      </w:tr>
      <w:tr>
        <w:tc>
          <w:tcPr/>
          <w:p w:rsidR="00000000" w:rsidDel="00000000" w:rsidP="00000000" w:rsidRDefault="00000000" w:rsidRPr="00000000" w14:paraId="00002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op.85.</w:t>
            </w:r>
          </w:p>
        </w:tc>
      </w:tr>
      <w:tr>
        <w:tc>
          <w:tcPr/>
          <w:p w:rsidR="00000000" w:rsidDel="00000000" w:rsidP="00000000" w:rsidRDefault="00000000" w:rsidRPr="00000000" w14:paraId="00002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w:t>
            </w:r>
          </w:p>
        </w:tc>
      </w:tr>
      <w:tr>
        <w:tc>
          <w:tcPr/>
          <w:p w:rsidR="00000000" w:rsidDel="00000000" w:rsidP="00000000" w:rsidRDefault="00000000" w:rsidRPr="00000000" w14:paraId="00002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Larghetto, Rondó.</w:t>
            </w:r>
          </w:p>
        </w:tc>
      </w:tr>
      <w:tr>
        <w:tc>
          <w:tcPr/>
          <w:p w:rsidR="00000000" w:rsidDel="00000000" w:rsidP="00000000" w:rsidRDefault="00000000" w:rsidRPr="00000000" w14:paraId="00002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w:t>
            </w:r>
          </w:p>
        </w:tc>
      </w:tr>
      <w:tr>
        <w:tc>
          <w:tcPr/>
          <w:p w:rsidR="00000000" w:rsidDel="00000000" w:rsidP="00000000" w:rsidRDefault="00000000" w:rsidRPr="00000000" w14:paraId="00002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Fl, Ob 1, Ob 2, Cl A 1, Cl A 2, Fgt 1, Fgt 2, Tpa A 1, Tpa A 2, Tromp C 1, Tromp C 2. </w:t>
            </w:r>
          </w:p>
        </w:tc>
      </w:tr>
      <w:tr>
        <w:tc>
          <w:tcPr/>
          <w:p w:rsidR="00000000" w:rsidDel="00000000" w:rsidP="00000000" w:rsidRDefault="00000000" w:rsidRPr="00000000" w14:paraId="00002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643. Se refiere al Concierto de Piano nº2, pero no tiene portada.Papel de pergamino.</w:t>
            </w:r>
          </w:p>
        </w:tc>
      </w:tr>
    </w:tbl>
    <w:p w:rsidR="00000000" w:rsidDel="00000000" w:rsidP="00000000" w:rsidRDefault="00000000" w:rsidRPr="00000000" w14:paraId="00002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H49.</w:t>
            </w:r>
          </w:p>
        </w:tc>
      </w:tr>
      <w:tr>
        <w:tc>
          <w:tcPr/>
          <w:p w:rsidR="00000000" w:rsidDel="00000000" w:rsidP="00000000" w:rsidRDefault="00000000" w:rsidRPr="00000000" w14:paraId="00002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Trio per il Pianoforte, Violino e Violoncello.</w:t>
            </w:r>
          </w:p>
        </w:tc>
      </w:tr>
      <w:tr>
        <w:tc>
          <w:tcPr/>
          <w:p w:rsidR="00000000" w:rsidDel="00000000" w:rsidP="00000000" w:rsidRDefault="00000000" w:rsidRPr="00000000" w14:paraId="00002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Composto e dedicato al stimatifsimo Signore J.B. Cramer in Londra.</w:t>
            </w:r>
          </w:p>
        </w:tc>
      </w:tr>
      <w:tr>
        <w:tc>
          <w:tcPr/>
          <w:p w:rsidR="00000000" w:rsidDel="00000000" w:rsidP="00000000" w:rsidRDefault="00000000" w:rsidRPr="00000000" w14:paraId="00002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 suo sincero amico J.N. Hummel.</w:t>
              <w:tab/>
            </w:r>
          </w:p>
        </w:tc>
      </w:tr>
      <w:tr>
        <w:tc>
          <w:tcPr/>
          <w:p w:rsidR="00000000" w:rsidDel="00000000" w:rsidP="00000000" w:rsidRDefault="00000000" w:rsidRPr="00000000" w14:paraId="00002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Lipsia, Presso C.F. Peters. Londres.</w:t>
            </w:r>
          </w:p>
        </w:tc>
      </w:tr>
      <w:tr>
        <w:tc>
          <w:tcPr/>
          <w:p w:rsidR="00000000" w:rsidDel="00000000" w:rsidP="00000000" w:rsidRDefault="00000000" w:rsidRPr="00000000" w14:paraId="00002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Andante, Rondó.</w:t>
            </w:r>
          </w:p>
        </w:tc>
      </w:tr>
      <w:tr>
        <w:tc>
          <w:tcPr/>
          <w:p w:rsidR="00000000" w:rsidDel="00000000" w:rsidP="00000000" w:rsidRDefault="00000000" w:rsidRPr="00000000" w14:paraId="00002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w:t>
            </w:r>
          </w:p>
        </w:tc>
      </w:tr>
      <w:tr>
        <w:tc>
          <w:tcPr/>
          <w:p w:rsidR="00000000" w:rsidDel="00000000" w:rsidP="00000000" w:rsidRDefault="00000000" w:rsidRPr="00000000" w14:paraId="00002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Pf, Vc.</w:t>
            </w:r>
          </w:p>
        </w:tc>
      </w:tr>
      <w:tr>
        <w:tc>
          <w:tcPr/>
          <w:p w:rsidR="00000000" w:rsidDel="00000000" w:rsidP="00000000" w:rsidRDefault="00000000" w:rsidRPr="00000000" w14:paraId="00002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cello y piano.</w:t>
            </w:r>
          </w:p>
        </w:tc>
      </w:tr>
      <w:tr>
        <w:tc>
          <w:tcPr/>
          <w:p w:rsidR="00000000" w:rsidDel="00000000" w:rsidP="00000000" w:rsidRDefault="00000000" w:rsidRPr="00000000" w14:paraId="00002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642. Papel de pergamino.</w:t>
            </w:r>
          </w:p>
        </w:tc>
      </w:tr>
    </w:tbl>
    <w:p w:rsidR="00000000" w:rsidDel="00000000" w:rsidP="00000000" w:rsidRDefault="00000000" w:rsidRPr="00000000" w14:paraId="00002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H50.</w:t>
            </w:r>
          </w:p>
        </w:tc>
      </w:tr>
      <w:tr>
        <w:tc>
          <w:tcPr/>
          <w:p w:rsidR="00000000" w:rsidDel="00000000" w:rsidP="00000000" w:rsidRDefault="00000000" w:rsidRPr="00000000" w14:paraId="00002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Septuor pour Piano, Flûte, Hautbois, Cor, Alto, Violoncelle et Contrabasse, op.74.</w:t>
            </w:r>
          </w:p>
        </w:tc>
      </w:tr>
      <w:tr>
        <w:tc>
          <w:tcPr/>
          <w:p w:rsidR="00000000" w:rsidDel="00000000" w:rsidP="00000000" w:rsidRDefault="00000000" w:rsidRPr="00000000" w14:paraId="00002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Asa Majesté Madame la Princesse Impériale Marie Louise, Archiduchesse d´Autriche, Duchesse de Parme…</w:t>
            </w:r>
          </w:p>
        </w:tc>
      </w:tr>
      <w:tr>
        <w:tc>
          <w:tcPr/>
          <w:p w:rsidR="00000000" w:rsidDel="00000000" w:rsidP="00000000" w:rsidRDefault="00000000" w:rsidRPr="00000000" w14:paraId="00002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10265.</w:t>
              <w:tab/>
            </w:r>
          </w:p>
        </w:tc>
      </w:tr>
      <w:tr>
        <w:tc>
          <w:tcPr/>
          <w:p w:rsidR="00000000" w:rsidDel="00000000" w:rsidP="00000000" w:rsidRDefault="00000000" w:rsidRPr="00000000" w14:paraId="00002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Offenbach S/M, chez J. André, Londres.</w:t>
            </w:r>
          </w:p>
        </w:tc>
      </w:tr>
      <w:tr>
        <w:tc>
          <w:tcPr/>
          <w:p w:rsidR="00000000" w:rsidDel="00000000" w:rsidP="00000000" w:rsidRDefault="00000000" w:rsidRPr="00000000" w14:paraId="00002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spirito, Menuetto o Scherzo (Allegro), Andante con variazione, Finale.</w:t>
            </w:r>
          </w:p>
        </w:tc>
      </w:tr>
      <w:tr>
        <w:tc>
          <w:tcPr/>
          <w:p w:rsidR="00000000" w:rsidDel="00000000" w:rsidP="00000000" w:rsidRDefault="00000000" w:rsidRPr="00000000" w14:paraId="00002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Septeto.</w:t>
            </w:r>
          </w:p>
        </w:tc>
      </w:tr>
      <w:tr>
        <w:tc>
          <w:tcPr/>
          <w:p w:rsidR="00000000" w:rsidDel="00000000" w:rsidP="00000000" w:rsidRDefault="00000000" w:rsidRPr="00000000" w14:paraId="00002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Va, Fl, Ob, Tpa F/D, Vc, Cb.</w:t>
            </w:r>
          </w:p>
        </w:tc>
      </w:tr>
      <w:tr>
        <w:tc>
          <w:tcPr/>
          <w:p w:rsidR="00000000" w:rsidDel="00000000" w:rsidP="00000000" w:rsidRDefault="00000000" w:rsidRPr="00000000" w14:paraId="00002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viola, flauta, oboe, chelo, trompa, contrabajo.</w:t>
            </w:r>
          </w:p>
        </w:tc>
      </w:tr>
      <w:tr>
        <w:tc>
          <w:tcPr/>
          <w:p w:rsidR="00000000" w:rsidDel="00000000" w:rsidP="00000000" w:rsidRDefault="00000000" w:rsidRPr="00000000" w14:paraId="00002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641. Sello de la Sociedad Filarmónica, Adolfo Montargón - Málaga y Pablo Martín - Madrid.</w:t>
            </w:r>
          </w:p>
        </w:tc>
      </w:tr>
    </w:tbl>
    <w:p w:rsidR="00000000" w:rsidDel="00000000" w:rsidP="00000000" w:rsidRDefault="00000000" w:rsidRPr="00000000" w14:paraId="00002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H51.</w:t>
            </w:r>
          </w:p>
        </w:tc>
      </w:tr>
      <w:tr>
        <w:tc>
          <w:tcPr/>
          <w:p w:rsidR="00000000" w:rsidDel="00000000" w:rsidP="00000000" w:rsidRDefault="00000000" w:rsidRPr="00000000" w14:paraId="00002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Septett, op. 74.</w:t>
            </w:r>
          </w:p>
        </w:tc>
      </w:tr>
      <w:tr>
        <w:tc>
          <w:tcPr/>
          <w:p w:rsidR="00000000" w:rsidDel="00000000" w:rsidP="00000000" w:rsidRDefault="00000000" w:rsidRPr="00000000" w14:paraId="00002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2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spirito, Menuetto o Scherzo (Allegro), Andante con variazione, Finale.</w:t>
            </w:r>
          </w:p>
        </w:tc>
      </w:tr>
      <w:tr>
        <w:tc>
          <w:tcPr/>
          <w:p w:rsidR="00000000" w:rsidDel="00000000" w:rsidP="00000000" w:rsidRDefault="00000000" w:rsidRPr="00000000" w14:paraId="00002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Septeto.</w:t>
            </w:r>
          </w:p>
        </w:tc>
      </w:tr>
      <w:tr>
        <w:tc>
          <w:tcPr/>
          <w:p w:rsidR="00000000" w:rsidDel="00000000" w:rsidP="00000000" w:rsidRDefault="00000000" w:rsidRPr="00000000" w14:paraId="00002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con todos los instrumentos del septeto.</w:t>
            </w:r>
          </w:p>
        </w:tc>
      </w:tr>
      <w:tr>
        <w:tc>
          <w:tcPr/>
          <w:p w:rsidR="00000000" w:rsidDel="00000000" w:rsidP="00000000" w:rsidRDefault="00000000" w:rsidRPr="00000000" w14:paraId="00002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flauta, oboe, clarinete, fagot, trompa, trompeta.</w:t>
            </w:r>
          </w:p>
        </w:tc>
      </w:tr>
      <w:tr>
        <w:tc>
          <w:tcPr/>
          <w:p w:rsidR="00000000" w:rsidDel="00000000" w:rsidP="00000000" w:rsidRDefault="00000000" w:rsidRPr="00000000" w14:paraId="00002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640. Sello de la Sociedad Filarmónica Málaga.  </w:t>
            </w:r>
          </w:p>
        </w:tc>
      </w:tr>
    </w:tbl>
    <w:p w:rsidR="00000000" w:rsidDel="00000000" w:rsidP="00000000" w:rsidRDefault="00000000" w:rsidRPr="00000000" w14:paraId="00002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02">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H4</w:t>
      </w:r>
    </w:p>
    <w:p w:rsidR="00000000" w:rsidDel="00000000" w:rsidP="00000000" w:rsidRDefault="00000000" w:rsidRPr="00000000" w14:paraId="00002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H52.</w:t>
            </w:r>
          </w:p>
        </w:tc>
      </w:tr>
      <w:tr>
        <w:tc>
          <w:tcPr/>
          <w:p w:rsidR="00000000" w:rsidDel="00000000" w:rsidP="00000000" w:rsidRDefault="00000000" w:rsidRPr="00000000" w14:paraId="00002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Quinteto, op. 74  en Re menor.</w:t>
            </w:r>
          </w:p>
        </w:tc>
      </w:tr>
      <w:tr>
        <w:tc>
          <w:tcPr/>
          <w:p w:rsidR="00000000" w:rsidDel="00000000" w:rsidP="00000000" w:rsidRDefault="00000000" w:rsidRPr="00000000" w14:paraId="00002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2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spirito, Menuetto o Scherzo (Allegro), Andante con variazione, Finale.</w:t>
            </w:r>
          </w:p>
        </w:tc>
      </w:tr>
      <w:tr>
        <w:tc>
          <w:tcPr/>
          <w:p w:rsidR="00000000" w:rsidDel="00000000" w:rsidP="00000000" w:rsidRDefault="00000000" w:rsidRPr="00000000" w14:paraId="00002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Quinteto.</w:t>
            </w:r>
          </w:p>
        </w:tc>
      </w:tr>
      <w:tr>
        <w:tc>
          <w:tcPr/>
          <w:p w:rsidR="00000000" w:rsidDel="00000000" w:rsidP="00000000" w:rsidRDefault="00000000" w:rsidRPr="00000000" w14:paraId="00002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Va, Vc, Cb.</w:t>
            </w:r>
          </w:p>
        </w:tc>
      </w:tr>
      <w:tr>
        <w:tc>
          <w:tcPr/>
          <w:p w:rsidR="00000000" w:rsidDel="00000000" w:rsidP="00000000" w:rsidRDefault="00000000" w:rsidRPr="00000000" w14:paraId="00002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Violínes viola, chelo y bajo.</w:t>
            </w:r>
          </w:p>
        </w:tc>
      </w:tr>
      <w:tr>
        <w:tc>
          <w:tcPr/>
          <w:p w:rsidR="00000000" w:rsidDel="00000000" w:rsidP="00000000" w:rsidRDefault="00000000" w:rsidRPr="00000000" w14:paraId="00002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639 y 2452. No aparece el nombre del autor, pero pertenece a Hummel.</w:t>
            </w:r>
          </w:p>
        </w:tc>
      </w:tr>
    </w:tbl>
    <w:p w:rsidR="00000000" w:rsidDel="00000000" w:rsidP="00000000" w:rsidRDefault="00000000" w:rsidRPr="00000000" w14:paraId="00002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H53.</w:t>
            </w:r>
          </w:p>
        </w:tc>
      </w:tr>
      <w:tr>
        <w:tc>
          <w:tcPr/>
          <w:p w:rsidR="00000000" w:rsidDel="00000000" w:rsidP="00000000" w:rsidRDefault="00000000" w:rsidRPr="00000000" w14:paraId="00002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Septuor, op. 74 en Re menor.</w:t>
            </w:r>
          </w:p>
        </w:tc>
      </w:tr>
      <w:tr>
        <w:tc>
          <w:tcPr/>
          <w:p w:rsidR="00000000" w:rsidDel="00000000" w:rsidP="00000000" w:rsidRDefault="00000000" w:rsidRPr="00000000" w14:paraId="00002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e incompleto.</w:t>
            </w:r>
          </w:p>
        </w:tc>
      </w:tr>
      <w:tr>
        <w:tc>
          <w:tcPr/>
          <w:p w:rsidR="00000000" w:rsidDel="00000000" w:rsidP="00000000" w:rsidRDefault="00000000" w:rsidRPr="00000000" w14:paraId="00002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spirito, Menuetto o Scherzo (Allegro), Andante con variazione, Finale.</w:t>
            </w:r>
          </w:p>
        </w:tc>
      </w:tr>
      <w:tr>
        <w:tc>
          <w:tcPr/>
          <w:p w:rsidR="00000000" w:rsidDel="00000000" w:rsidP="00000000" w:rsidRDefault="00000000" w:rsidRPr="00000000" w14:paraId="00002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Septeto.</w:t>
            </w:r>
          </w:p>
        </w:tc>
      </w:tr>
      <w:tr>
        <w:tc>
          <w:tcPr/>
          <w:p w:rsidR="00000000" w:rsidDel="00000000" w:rsidP="00000000" w:rsidRDefault="00000000" w:rsidRPr="00000000" w14:paraId="00002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Va, Ob, Cb, Tpa D/F. </w:t>
            </w:r>
          </w:p>
        </w:tc>
      </w:tr>
      <w:tr>
        <w:tc>
          <w:tcPr/>
          <w:p w:rsidR="00000000" w:rsidDel="00000000" w:rsidP="00000000" w:rsidRDefault="00000000" w:rsidRPr="00000000" w14:paraId="00002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638 y 1899 (en el papel de Cb).</w:t>
            </w:r>
          </w:p>
        </w:tc>
      </w:tr>
    </w:tbl>
    <w:p w:rsidR="00000000" w:rsidDel="00000000" w:rsidP="00000000" w:rsidRDefault="00000000" w:rsidRPr="00000000" w14:paraId="00002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H54.</w:t>
            </w:r>
          </w:p>
        </w:tc>
      </w:tr>
      <w:tr>
        <w:tc>
          <w:tcPr/>
          <w:p w:rsidR="00000000" w:rsidDel="00000000" w:rsidP="00000000" w:rsidRDefault="00000000" w:rsidRPr="00000000" w14:paraId="00002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Septuor pour Piano, flûte, hautbois, cor, alto, violoncelle et contrabasse.</w:t>
            </w:r>
          </w:p>
        </w:tc>
      </w:tr>
      <w:tr>
        <w:tc>
          <w:tcPr/>
          <w:p w:rsidR="00000000" w:rsidDel="00000000" w:rsidP="00000000" w:rsidRDefault="00000000" w:rsidRPr="00000000" w14:paraId="00002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l´Archiduchesse Marie Louise.</w:t>
              <w:tab/>
            </w:r>
          </w:p>
        </w:tc>
      </w:tr>
      <w:tr>
        <w:tc>
          <w:tcPr/>
          <w:p w:rsidR="00000000" w:rsidDel="00000000" w:rsidP="00000000" w:rsidRDefault="00000000" w:rsidRPr="00000000" w14:paraId="00002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Richault, ed. París.</w:t>
            </w:r>
          </w:p>
        </w:tc>
      </w:tr>
      <w:tr>
        <w:tc>
          <w:tcPr/>
          <w:p w:rsidR="00000000" w:rsidDel="00000000" w:rsidP="00000000" w:rsidRDefault="00000000" w:rsidRPr="00000000" w14:paraId="00002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2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spirito, Menuetto o Scherzo (Allegro), Andante con variazione, Finale.</w:t>
            </w:r>
          </w:p>
        </w:tc>
      </w:tr>
      <w:tr>
        <w:tc>
          <w:tcPr/>
          <w:p w:rsidR="00000000" w:rsidDel="00000000" w:rsidP="00000000" w:rsidRDefault="00000000" w:rsidRPr="00000000" w14:paraId="00002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Septeto.</w:t>
            </w:r>
          </w:p>
        </w:tc>
      </w:tr>
      <w:tr>
        <w:tc>
          <w:tcPr/>
          <w:p w:rsidR="00000000" w:rsidDel="00000000" w:rsidP="00000000" w:rsidRDefault="00000000" w:rsidRPr="00000000" w14:paraId="00002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Va, Ob, Cb, Vc, Tpa D/F, Pf. </w:t>
            </w:r>
          </w:p>
        </w:tc>
      </w:tr>
      <w:tr>
        <w:tc>
          <w:tcPr/>
          <w:p w:rsidR="00000000" w:rsidDel="00000000" w:rsidP="00000000" w:rsidRDefault="00000000" w:rsidRPr="00000000" w14:paraId="00002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554.</w:t>
            </w:r>
          </w:p>
        </w:tc>
      </w:tr>
    </w:tbl>
    <w:p w:rsidR="00000000" w:rsidDel="00000000" w:rsidP="00000000" w:rsidRDefault="00000000" w:rsidRPr="00000000" w14:paraId="00002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H55.</w:t>
            </w:r>
          </w:p>
        </w:tc>
      </w:tr>
      <w:tr>
        <w:tc>
          <w:tcPr/>
          <w:p w:rsidR="00000000" w:rsidDel="00000000" w:rsidP="00000000" w:rsidRDefault="00000000" w:rsidRPr="00000000" w14:paraId="00002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Rondó (Gesellschafts-Rondo in D-dur).</w:t>
            </w:r>
          </w:p>
        </w:tc>
      </w:tr>
      <w:tr>
        <w:tc>
          <w:tcPr/>
          <w:p w:rsidR="00000000" w:rsidDel="00000000" w:rsidP="00000000" w:rsidRDefault="00000000" w:rsidRPr="00000000" w14:paraId="00002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 mit begleitung des Orchesters.</w:t>
            </w:r>
          </w:p>
        </w:tc>
      </w:tr>
      <w:tr>
        <w:tc>
          <w:tcPr/>
          <w:p w:rsidR="00000000" w:rsidDel="00000000" w:rsidP="00000000" w:rsidRDefault="00000000" w:rsidRPr="00000000" w14:paraId="00002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componirt un dan Madame D. Werlheim in Warschau.</w:t>
            </w:r>
          </w:p>
        </w:tc>
      </w:tr>
      <w:tr>
        <w:tc>
          <w:tcPr/>
          <w:p w:rsidR="00000000" w:rsidDel="00000000" w:rsidP="00000000" w:rsidRDefault="00000000" w:rsidRPr="00000000" w14:paraId="00002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2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mal estado y completo.</w:t>
            </w:r>
          </w:p>
        </w:tc>
      </w:tr>
      <w:tr>
        <w:tc>
          <w:tcPr/>
          <w:p w:rsidR="00000000" w:rsidDel="00000000" w:rsidP="00000000" w:rsidRDefault="00000000" w:rsidRPr="00000000" w14:paraId="00002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A 1, Cl A 2, Fgt 1, Fgt 2, Tpa D 1, Tpa D 2.</w:t>
            </w:r>
          </w:p>
        </w:tc>
      </w:tr>
      <w:tr>
        <w:tc>
          <w:tcPr/>
          <w:p w:rsidR="00000000" w:rsidDel="00000000" w:rsidP="00000000" w:rsidRDefault="00000000" w:rsidRPr="00000000" w14:paraId="00002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665. Papel de pergamino.</w:t>
            </w:r>
          </w:p>
        </w:tc>
      </w:tr>
    </w:tbl>
    <w:p w:rsidR="00000000" w:rsidDel="00000000" w:rsidP="00000000" w:rsidRDefault="00000000" w:rsidRPr="00000000" w14:paraId="00002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H56.</w:t>
            </w:r>
          </w:p>
        </w:tc>
      </w:tr>
      <w:tr>
        <w:tc>
          <w:tcPr/>
          <w:p w:rsidR="00000000" w:rsidDel="00000000" w:rsidP="00000000" w:rsidRDefault="00000000" w:rsidRPr="00000000" w14:paraId="00002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Air à la Tirolienne.</w:t>
            </w:r>
          </w:p>
        </w:tc>
      </w:tr>
      <w:tr>
        <w:tc>
          <w:tcPr/>
          <w:p w:rsidR="00000000" w:rsidDel="00000000" w:rsidP="00000000" w:rsidRDefault="00000000" w:rsidRPr="00000000" w14:paraId="00002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Variations pour la voix.</w:t>
            </w:r>
          </w:p>
        </w:tc>
      </w:tr>
      <w:tr>
        <w:tc>
          <w:tcPr/>
          <w:p w:rsidR="00000000" w:rsidDel="00000000" w:rsidP="00000000" w:rsidRDefault="00000000" w:rsidRPr="00000000" w14:paraId="00002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chanté pour la 1ª fois par Madame M. Malibran García.</w:t>
            </w:r>
          </w:p>
        </w:tc>
      </w:tr>
      <w:tr>
        <w:tc>
          <w:tcPr/>
          <w:p w:rsidR="00000000" w:rsidDel="00000000" w:rsidP="00000000" w:rsidRDefault="00000000" w:rsidRPr="00000000" w14:paraId="00002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2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mal estado y completo.</w:t>
            </w:r>
          </w:p>
        </w:tc>
      </w:tr>
      <w:tr>
        <w:tc>
          <w:tcPr/>
          <w:p w:rsidR="00000000" w:rsidDel="00000000" w:rsidP="00000000" w:rsidRDefault="00000000" w:rsidRPr="00000000" w14:paraId="00002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Vc/Cb, Fl, Cl A 1, Cl A 2, Fgt 1, Fgt 2, Tpa F 1, Tpa F 2.</w:t>
            </w:r>
          </w:p>
        </w:tc>
      </w:tr>
      <w:tr>
        <w:tc>
          <w:tcPr/>
          <w:p w:rsidR="00000000" w:rsidDel="00000000" w:rsidP="00000000" w:rsidRDefault="00000000" w:rsidRPr="00000000" w14:paraId="00002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656. Papel de pergamino.</w:t>
            </w:r>
          </w:p>
        </w:tc>
      </w:tr>
    </w:tbl>
    <w:p w:rsidR="00000000" w:rsidDel="00000000" w:rsidP="00000000" w:rsidRDefault="00000000" w:rsidRPr="00000000" w14:paraId="00002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H57.</w:t>
            </w:r>
          </w:p>
        </w:tc>
      </w:tr>
      <w:tr>
        <w:tc>
          <w:tcPr/>
          <w:p w:rsidR="00000000" w:rsidDel="00000000" w:rsidP="00000000" w:rsidRDefault="00000000" w:rsidRPr="00000000" w14:paraId="00002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 V.</w:t>
            </w:r>
          </w:p>
        </w:tc>
      </w:tr>
      <w:tr>
        <w:tc>
          <w:tcPr/>
          <w:p w:rsidR="00000000" w:rsidDel="00000000" w:rsidP="00000000" w:rsidRDefault="00000000" w:rsidRPr="00000000" w14:paraId="00002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 violon &amp; Violoncelle. Vol. II.</w:t>
            </w:r>
          </w:p>
        </w:tc>
      </w:tr>
      <w:tr>
        <w:tc>
          <w:tcPr/>
          <w:p w:rsidR="00000000" w:rsidDel="00000000" w:rsidP="00000000" w:rsidRDefault="00000000" w:rsidRPr="00000000" w14:paraId="00002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revus et doigtés par Louis Winkler.</w:t>
            </w:r>
          </w:p>
        </w:tc>
      </w:tr>
      <w:tr>
        <w:tc>
          <w:tcPr/>
          <w:p w:rsidR="00000000" w:rsidDel="00000000" w:rsidP="00000000" w:rsidRDefault="00000000" w:rsidRPr="00000000" w14:paraId="00002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Litolff, New York.</w:t>
            </w:r>
          </w:p>
        </w:tc>
      </w:tr>
      <w:tr>
        <w:tc>
          <w:tcPr/>
          <w:p w:rsidR="00000000" w:rsidDel="00000000" w:rsidP="00000000" w:rsidRDefault="00000000" w:rsidRPr="00000000" w14:paraId="00002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completo.</w:t>
            </w:r>
          </w:p>
        </w:tc>
      </w:tr>
      <w:tr>
        <w:tc>
          <w:tcPr/>
          <w:p w:rsidR="00000000" w:rsidDel="00000000" w:rsidP="00000000" w:rsidRDefault="00000000" w:rsidRPr="00000000" w14:paraId="00002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 </w:t>
            </w:r>
          </w:p>
        </w:tc>
      </w:tr>
      <w:tr>
        <w:tc>
          <w:tcPr/>
          <w:p w:rsidR="00000000" w:rsidDel="00000000" w:rsidP="00000000" w:rsidRDefault="00000000" w:rsidRPr="00000000" w14:paraId="00002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657. Sello de la Sociedad Filarmónica de Málaga.</w:t>
            </w:r>
          </w:p>
        </w:tc>
      </w:tr>
    </w:tbl>
    <w:p w:rsidR="00000000" w:rsidDel="00000000" w:rsidP="00000000" w:rsidRDefault="00000000" w:rsidRPr="00000000" w14:paraId="00002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H58.</w:t>
            </w:r>
          </w:p>
        </w:tc>
      </w:tr>
      <w:tr>
        <w:tc>
          <w:tcPr/>
          <w:p w:rsidR="00000000" w:rsidDel="00000000" w:rsidP="00000000" w:rsidRDefault="00000000" w:rsidRPr="00000000" w14:paraId="00002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Trío.</w:t>
            </w:r>
          </w:p>
        </w:tc>
      </w:tr>
      <w:tr>
        <w:tc>
          <w:tcPr/>
          <w:p w:rsidR="00000000" w:rsidDel="00000000" w:rsidP="00000000" w:rsidRDefault="00000000" w:rsidRPr="00000000" w14:paraId="00002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Nº8, libro 3º.</w:t>
            </w:r>
          </w:p>
        </w:tc>
      </w:tr>
      <w:tr>
        <w:tc>
          <w:tcPr/>
          <w:p w:rsidR="00000000" w:rsidDel="00000000" w:rsidP="00000000" w:rsidRDefault="00000000" w:rsidRPr="00000000" w14:paraId="00002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e incompleto.</w:t>
            </w:r>
          </w:p>
        </w:tc>
      </w:tr>
      <w:tr>
        <w:tc>
          <w:tcPr/>
          <w:p w:rsidR="00000000" w:rsidDel="00000000" w:rsidP="00000000" w:rsidRDefault="00000000" w:rsidRPr="00000000" w14:paraId="00002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Vc, Fl. </w:t>
            </w:r>
          </w:p>
        </w:tc>
      </w:tr>
      <w:tr>
        <w:tc>
          <w:tcPr/>
          <w:p w:rsidR="00000000" w:rsidDel="00000000" w:rsidP="00000000" w:rsidRDefault="00000000" w:rsidRPr="00000000" w14:paraId="00002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El papel de Fl no corresponde a la música.</w:t>
            </w:r>
          </w:p>
        </w:tc>
      </w:tr>
    </w:tbl>
    <w:p w:rsidR="00000000" w:rsidDel="00000000" w:rsidP="00000000" w:rsidRDefault="00000000" w:rsidRPr="00000000" w14:paraId="00002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H59.</w:t>
            </w:r>
            <w:r w:rsidDel="00000000" w:rsidR="00000000" w:rsidRPr="00000000">
              <w:rPr>
                <w:rtl w:val="0"/>
              </w:rPr>
            </w:r>
          </w:p>
        </w:tc>
      </w:tr>
      <w:tr>
        <w:tc>
          <w:tcPr/>
          <w:p w:rsidR="00000000" w:rsidDel="00000000" w:rsidP="00000000" w:rsidRDefault="00000000" w:rsidRPr="00000000" w14:paraId="00002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Concert in As-dur, op.113.</w:t>
            </w:r>
          </w:p>
        </w:tc>
      </w:tr>
      <w:tr>
        <w:tc>
          <w:tcPr/>
          <w:p w:rsidR="00000000" w:rsidDel="00000000" w:rsidP="00000000" w:rsidRDefault="00000000" w:rsidRPr="00000000" w14:paraId="00002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 allein.</w:t>
            </w:r>
          </w:p>
        </w:tc>
      </w:tr>
      <w:tr>
        <w:tc>
          <w:tcPr/>
          <w:p w:rsidR="00000000" w:rsidDel="00000000" w:rsidP="00000000" w:rsidRDefault="00000000" w:rsidRPr="00000000" w14:paraId="00002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componirt und der Frau Generalinn Albrecht, gebornen von Lang in Warschau.</w:t>
              <w:tab/>
            </w:r>
          </w:p>
        </w:tc>
      </w:tr>
      <w:tr>
        <w:tc>
          <w:tcPr/>
          <w:p w:rsidR="00000000" w:rsidDel="00000000" w:rsidP="00000000" w:rsidRDefault="00000000" w:rsidRPr="00000000" w14:paraId="00002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 </w:t>
            </w:r>
          </w:p>
        </w:tc>
      </w:tr>
      <w:tr>
        <w:tc>
          <w:tcPr/>
          <w:p w:rsidR="00000000" w:rsidDel="00000000" w:rsidP="00000000" w:rsidRDefault="00000000" w:rsidRPr="00000000" w14:paraId="00002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presuntamente, completo.</w:t>
            </w:r>
          </w:p>
        </w:tc>
      </w:tr>
      <w:tr>
        <w:tc>
          <w:tcPr/>
          <w:p w:rsidR="00000000" w:rsidDel="00000000" w:rsidP="00000000" w:rsidRDefault="00000000" w:rsidRPr="00000000" w14:paraId="00002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Romanze, Rondó à la spagniola.</w:t>
            </w:r>
          </w:p>
        </w:tc>
      </w:tr>
      <w:tr>
        <w:tc>
          <w:tcPr/>
          <w:p w:rsidR="00000000" w:rsidDel="00000000" w:rsidP="00000000" w:rsidRDefault="00000000" w:rsidRPr="00000000" w14:paraId="00002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para piano.</w:t>
            </w:r>
          </w:p>
        </w:tc>
      </w:tr>
      <w:tr>
        <w:tc>
          <w:tcPr/>
          <w:p w:rsidR="00000000" w:rsidDel="00000000" w:rsidP="00000000" w:rsidRDefault="00000000" w:rsidRPr="00000000" w14:paraId="00002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2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1785. Papel de pergamino.</w:t>
            </w:r>
          </w:p>
        </w:tc>
      </w:tr>
    </w:tbl>
    <w:p w:rsidR="00000000" w:rsidDel="00000000" w:rsidP="00000000" w:rsidRDefault="00000000" w:rsidRPr="00000000" w14:paraId="00002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H60.</w:t>
            </w:r>
            <w:r w:rsidDel="00000000" w:rsidR="00000000" w:rsidRPr="00000000">
              <w:rPr>
                <w:rtl w:val="0"/>
              </w:rPr>
            </w:r>
          </w:p>
        </w:tc>
      </w:tr>
      <w:tr>
        <w:tc>
          <w:tcPr/>
          <w:p w:rsidR="00000000" w:rsidDel="00000000" w:rsidP="00000000" w:rsidRDefault="00000000" w:rsidRPr="00000000" w14:paraId="00002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BEETHOVEN, Ludwing van.</w:t>
            </w:r>
          </w:p>
        </w:tc>
      </w:tr>
      <w:tr>
        <w:tc>
          <w:tcPr/>
          <w:p w:rsidR="00000000" w:rsidDel="00000000" w:rsidP="00000000" w:rsidRDefault="00000000" w:rsidRPr="00000000" w14:paraId="00002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2ª Sinfonie de L. V. Beethoven (arr.).</w:t>
            </w:r>
          </w:p>
        </w:tc>
      </w:tr>
      <w:tr>
        <w:tc>
          <w:tcPr/>
          <w:p w:rsidR="00000000" w:rsidDel="00000000" w:rsidP="00000000" w:rsidRDefault="00000000" w:rsidRPr="00000000" w14:paraId="00002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 Oeuvre 36.</w:t>
            </w:r>
          </w:p>
        </w:tc>
      </w:tr>
      <w:tr>
        <w:tc>
          <w:tcPr/>
          <w:p w:rsidR="00000000" w:rsidDel="00000000" w:rsidP="00000000" w:rsidRDefault="00000000" w:rsidRPr="00000000" w14:paraId="00002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accompagnement de Flute, violon et violoncelle.</w:t>
            </w:r>
          </w:p>
        </w:tc>
      </w:tr>
      <w:tr>
        <w:tc>
          <w:tcPr/>
          <w:p w:rsidR="00000000" w:rsidDel="00000000" w:rsidP="00000000" w:rsidRDefault="00000000" w:rsidRPr="00000000" w14:paraId="00002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Mayence (Mainz).</w:t>
            </w:r>
          </w:p>
        </w:tc>
      </w:tr>
      <w:tr>
        <w:tc>
          <w:tcPr/>
          <w:p w:rsidR="00000000" w:rsidDel="00000000" w:rsidP="00000000" w:rsidRDefault="00000000" w:rsidRPr="00000000" w14:paraId="00002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2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Allegro con brio, Larghetto, Scherzo allegro, Allegro molto.</w:t>
            </w:r>
          </w:p>
        </w:tc>
      </w:tr>
      <w:tr>
        <w:tc>
          <w:tcPr/>
          <w:p w:rsidR="00000000" w:rsidDel="00000000" w:rsidP="00000000" w:rsidRDefault="00000000" w:rsidRPr="00000000" w14:paraId="00002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Sinfónico.</w:t>
            </w:r>
          </w:p>
        </w:tc>
      </w:tr>
      <w:tr>
        <w:tc>
          <w:tcPr/>
          <w:p w:rsidR="00000000" w:rsidDel="00000000" w:rsidP="00000000" w:rsidRDefault="00000000" w:rsidRPr="00000000" w14:paraId="00002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 Vln, Vc.</w:t>
            </w:r>
          </w:p>
        </w:tc>
      </w:tr>
      <w:tr>
        <w:tc>
          <w:tcPr/>
          <w:p w:rsidR="00000000" w:rsidDel="00000000" w:rsidP="00000000" w:rsidRDefault="00000000" w:rsidRPr="00000000" w14:paraId="00002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123. Sello del Conservatorio Profesional de Música.</w:t>
            </w:r>
          </w:p>
        </w:tc>
      </w:tr>
    </w:tbl>
    <w:p w:rsidR="00000000" w:rsidDel="00000000" w:rsidP="00000000" w:rsidRDefault="00000000" w:rsidRPr="00000000" w14:paraId="00002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H61.</w:t>
            </w:r>
            <w:r w:rsidDel="00000000" w:rsidR="00000000" w:rsidRPr="00000000">
              <w:rPr>
                <w:rtl w:val="0"/>
              </w:rPr>
            </w:r>
          </w:p>
        </w:tc>
      </w:tr>
      <w:tr>
        <w:tc>
          <w:tcPr/>
          <w:p w:rsidR="00000000" w:rsidDel="00000000" w:rsidP="00000000" w:rsidRDefault="00000000" w:rsidRPr="00000000" w14:paraId="00002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Grosse Fantasie für das Pianoforte mit begleitung des Orchestre, op. 116</w:t>
            </w:r>
          </w:p>
        </w:tc>
      </w:tr>
      <w:tr>
        <w:tc>
          <w:tcPr/>
          <w:p w:rsidR="00000000" w:rsidDel="00000000" w:rsidP="00000000" w:rsidRDefault="00000000" w:rsidRPr="00000000" w14:paraId="00002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Componirt und Ihri Kaiserrlichen Hoheit der Fran Grolsherzoginn Maria zu Sachsen-Weimar-Eisenach &amp;. &amp;.</w:t>
            </w:r>
          </w:p>
        </w:tc>
      </w:tr>
      <w:tr>
        <w:tc>
          <w:tcPr/>
          <w:p w:rsidR="00000000" w:rsidDel="00000000" w:rsidP="00000000" w:rsidRDefault="00000000" w:rsidRPr="00000000" w14:paraId="00002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Tobías Haslinger, Viena.</w:t>
            </w:r>
          </w:p>
        </w:tc>
      </w:tr>
      <w:tr>
        <w:tc>
          <w:tcPr/>
          <w:p w:rsidR="00000000" w:rsidDel="00000000" w:rsidP="00000000" w:rsidRDefault="00000000" w:rsidRPr="00000000" w14:paraId="00002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(pergamino) e incompleto.</w:t>
            </w:r>
          </w:p>
        </w:tc>
      </w:tr>
      <w:tr>
        <w:tc>
          <w:tcPr/>
          <w:p w:rsidR="00000000" w:rsidDel="00000000" w:rsidP="00000000" w:rsidRDefault="00000000" w:rsidRPr="00000000" w14:paraId="00002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Orquestal.</w:t>
            </w:r>
          </w:p>
        </w:tc>
      </w:tr>
      <w:tr>
        <w:tc>
          <w:tcPr/>
          <w:p w:rsidR="00000000" w:rsidDel="00000000" w:rsidP="00000000" w:rsidRDefault="00000000" w:rsidRPr="00000000" w14:paraId="00002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Fl/Pic, Ob 1, Ob 2, Cl 1, Cl 2, Fgt 1, Fgt 2, Tpa 1, Tpa 2, Trompt 1, Trompt 2.</w:t>
            </w:r>
          </w:p>
        </w:tc>
      </w:tr>
    </w:tbl>
    <w:p w:rsidR="00000000" w:rsidDel="00000000" w:rsidP="00000000" w:rsidRDefault="00000000" w:rsidRPr="00000000" w14:paraId="00002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H62.</w:t>
            </w:r>
            <w:r w:rsidDel="00000000" w:rsidR="00000000" w:rsidRPr="00000000">
              <w:rPr>
                <w:rtl w:val="0"/>
              </w:rPr>
            </w:r>
          </w:p>
        </w:tc>
      </w:tr>
      <w:tr>
        <w:tc>
          <w:tcPr/>
          <w:p w:rsidR="00000000" w:rsidDel="00000000" w:rsidP="00000000" w:rsidRDefault="00000000" w:rsidRPr="00000000" w14:paraId="00002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Trio pour le Piano-Forte, Violon et Violoncelle, op. 93.</w:t>
            </w:r>
          </w:p>
        </w:tc>
      </w:tr>
      <w:tr>
        <w:tc>
          <w:tcPr/>
          <w:p w:rsidR="00000000" w:rsidDel="00000000" w:rsidP="00000000" w:rsidRDefault="00000000" w:rsidRPr="00000000" w14:paraId="00002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 et dedié a Monsieur J. P. Schmidt, conseiller autique a Berlin.</w:t>
            </w:r>
          </w:p>
        </w:tc>
      </w:tr>
      <w:tr>
        <w:tc>
          <w:tcPr/>
          <w:p w:rsidR="00000000" w:rsidDel="00000000" w:rsidP="00000000" w:rsidRDefault="00000000" w:rsidRPr="00000000" w14:paraId="00002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Christiani, Berlín. Papel de pergamino.</w:t>
            </w:r>
          </w:p>
        </w:tc>
      </w:tr>
      <w:tr>
        <w:tc>
          <w:tcPr/>
          <w:p w:rsidR="00000000" w:rsidDel="00000000" w:rsidP="00000000" w:rsidRDefault="00000000" w:rsidRPr="00000000" w14:paraId="00002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 estado e incompleto (falta la particella de Vc).</w:t>
            </w:r>
          </w:p>
        </w:tc>
      </w:tr>
      <w:tr>
        <w:tc>
          <w:tcPr/>
          <w:p w:rsidR="00000000" w:rsidDel="00000000" w:rsidP="00000000" w:rsidRDefault="00000000" w:rsidRPr="00000000" w14:paraId="00002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moto, un poco larghetto, Rondo.</w:t>
            </w:r>
          </w:p>
        </w:tc>
      </w:tr>
      <w:tr>
        <w:tc>
          <w:tcPr/>
          <w:p w:rsidR="00000000" w:rsidDel="00000000" w:rsidP="00000000" w:rsidRDefault="00000000" w:rsidRPr="00000000" w14:paraId="00002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2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y chelo.</w:t>
            </w:r>
          </w:p>
        </w:tc>
      </w:tr>
      <w:tr>
        <w:tc>
          <w:tcPr/>
          <w:p w:rsidR="00000000" w:rsidDel="00000000" w:rsidP="00000000" w:rsidRDefault="00000000" w:rsidRPr="00000000" w14:paraId="00002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647.</w:t>
            </w:r>
          </w:p>
        </w:tc>
      </w:tr>
    </w:tbl>
    <w:p w:rsidR="00000000" w:rsidDel="00000000" w:rsidP="00000000" w:rsidRDefault="00000000" w:rsidRPr="00000000" w14:paraId="00002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H63.</w:t>
            </w:r>
            <w:r w:rsidDel="00000000" w:rsidR="00000000" w:rsidRPr="00000000">
              <w:rPr>
                <w:rtl w:val="0"/>
              </w:rPr>
            </w:r>
          </w:p>
        </w:tc>
      </w:tr>
      <w:tr>
        <w:tc>
          <w:tcPr/>
          <w:p w:rsidR="00000000" w:rsidDel="00000000" w:rsidP="00000000" w:rsidRDefault="00000000" w:rsidRPr="00000000" w14:paraId="00002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 pour le Piano-Forte, violon et violoncelle.</w:t>
            </w:r>
          </w:p>
        </w:tc>
      </w:tr>
      <w:tr>
        <w:tc>
          <w:tcPr/>
          <w:p w:rsidR="00000000" w:rsidDel="00000000" w:rsidP="00000000" w:rsidRDefault="00000000" w:rsidRPr="00000000" w14:paraId="00002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 et dédié a Madame La Baronne de Koenneritz, née de Werthern à Dresde.</w:t>
            </w:r>
          </w:p>
        </w:tc>
      </w:tr>
      <w:tr>
        <w:tc>
          <w:tcPr/>
          <w:p w:rsidR="00000000" w:rsidDel="00000000" w:rsidP="00000000" w:rsidRDefault="00000000" w:rsidRPr="00000000" w14:paraId="00002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 incompleto (falta la particella de Vc).</w:t>
            </w:r>
          </w:p>
        </w:tc>
      </w:tr>
      <w:tr>
        <w:tc>
          <w:tcPr/>
          <w:p w:rsidR="00000000" w:rsidDel="00000000" w:rsidP="00000000" w:rsidRDefault="00000000" w:rsidRPr="00000000" w14:paraId="00002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spirito, Andante quasi allegretto, Rondo.</w:t>
            </w:r>
          </w:p>
        </w:tc>
      </w:tr>
      <w:tr>
        <w:tc>
          <w:tcPr/>
          <w:p w:rsidR="00000000" w:rsidDel="00000000" w:rsidP="00000000" w:rsidRDefault="00000000" w:rsidRPr="00000000" w14:paraId="00002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2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y chelo.</w:t>
            </w:r>
          </w:p>
        </w:tc>
      </w:tr>
      <w:tr>
        <w:tc>
          <w:tcPr/>
          <w:p w:rsidR="00000000" w:rsidDel="00000000" w:rsidP="00000000" w:rsidRDefault="00000000" w:rsidRPr="00000000" w14:paraId="00002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648.</w:t>
            </w:r>
          </w:p>
        </w:tc>
      </w:tr>
    </w:tbl>
    <w:p w:rsidR="00000000" w:rsidDel="00000000" w:rsidP="00000000" w:rsidRDefault="00000000" w:rsidRPr="00000000" w14:paraId="00002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H64.</w:t>
            </w:r>
            <w:r w:rsidDel="00000000" w:rsidR="00000000" w:rsidRPr="00000000">
              <w:rPr>
                <w:rtl w:val="0"/>
              </w:rPr>
            </w:r>
          </w:p>
        </w:tc>
      </w:tr>
      <w:tr>
        <w:tc>
          <w:tcPr/>
          <w:p w:rsidR="00000000" w:rsidDel="00000000" w:rsidP="00000000" w:rsidRDefault="00000000" w:rsidRPr="00000000" w14:paraId="00002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 Concerto pour le Piano-Forte avec accompagnement de l´orchestre. Les Adieux, op. 110.</w:t>
            </w:r>
          </w:p>
        </w:tc>
      </w:tr>
      <w:tr>
        <w:tc>
          <w:tcPr/>
          <w:p w:rsidR="00000000" w:rsidDel="00000000" w:rsidP="00000000" w:rsidRDefault="00000000" w:rsidRPr="00000000" w14:paraId="00002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composé et dédié Au conservatoire á Paris.</w:t>
            </w:r>
          </w:p>
        </w:tc>
      </w:tr>
      <w:tr>
        <w:tc>
          <w:tcPr/>
          <w:p w:rsidR="00000000" w:rsidDel="00000000" w:rsidP="00000000" w:rsidRDefault="00000000" w:rsidRPr="00000000" w14:paraId="00002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2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pomposo e spiritoso, Andante con moto, Rondó.</w:t>
            </w:r>
          </w:p>
        </w:tc>
      </w:tr>
      <w:tr>
        <w:tc>
          <w:tcPr/>
          <w:p w:rsidR="00000000" w:rsidDel="00000000" w:rsidP="00000000" w:rsidRDefault="00000000" w:rsidRPr="00000000" w14:paraId="00002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 piano solista.</w:t>
            </w:r>
          </w:p>
        </w:tc>
      </w:tr>
      <w:tr>
        <w:tc>
          <w:tcPr/>
          <w:p w:rsidR="00000000" w:rsidDel="00000000" w:rsidP="00000000" w:rsidRDefault="00000000" w:rsidRPr="00000000" w14:paraId="00002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Vc/Cb, Fl, Ob 1, Ob 2, Cl A 1, Cl A 2, Fgt 1, Fgt 2, Tpa E 1, Tpa E 2, Trompt E 1, Trompt E 2. </w:t>
            </w:r>
          </w:p>
        </w:tc>
      </w:tr>
      <w:tr>
        <w:tc>
          <w:tcPr/>
          <w:p w:rsidR="00000000" w:rsidDel="00000000" w:rsidP="00000000" w:rsidRDefault="00000000" w:rsidRPr="00000000" w14:paraId="00002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649. Anotaciones a plumilla en la portada indicando las particellas que existen.</w:t>
            </w:r>
          </w:p>
        </w:tc>
      </w:tr>
    </w:tbl>
    <w:p w:rsidR="00000000" w:rsidDel="00000000" w:rsidP="00000000" w:rsidRDefault="00000000" w:rsidRPr="00000000" w14:paraId="00002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H65.</w:t>
            </w:r>
            <w:r w:rsidDel="00000000" w:rsidR="00000000" w:rsidRPr="00000000">
              <w:rPr>
                <w:rtl w:val="0"/>
              </w:rPr>
            </w:r>
          </w:p>
        </w:tc>
      </w:tr>
      <w:tr>
        <w:tc>
          <w:tcPr/>
          <w:p w:rsidR="00000000" w:rsidDel="00000000" w:rsidP="00000000" w:rsidRDefault="00000000" w:rsidRPr="00000000" w14:paraId="00002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Grands Concertos pou le Piano avec accompagnament d´Orchestre, op. 85.</w:t>
            </w:r>
          </w:p>
        </w:tc>
      </w:tr>
      <w:tr>
        <w:tc>
          <w:tcPr/>
          <w:p w:rsidR="00000000" w:rsidDel="00000000" w:rsidP="00000000" w:rsidRDefault="00000000" w:rsidRPr="00000000" w14:paraId="00002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dédié a La Princesse de Saxe.</w:t>
            </w:r>
          </w:p>
        </w:tc>
      </w:tr>
      <w:tr>
        <w:tc>
          <w:tcPr/>
          <w:p w:rsidR="00000000" w:rsidDel="00000000" w:rsidP="00000000" w:rsidRDefault="00000000" w:rsidRPr="00000000" w14:paraId="00002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&amp; A. Girod, París.</w:t>
            </w:r>
          </w:p>
        </w:tc>
      </w:tr>
      <w:tr>
        <w:tc>
          <w:tcPr/>
          <w:p w:rsidR="00000000" w:rsidDel="00000000" w:rsidP="00000000" w:rsidRDefault="00000000" w:rsidRPr="00000000" w14:paraId="00002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 ncompleto (falta toda la parte de orquesta).</w:t>
            </w:r>
          </w:p>
        </w:tc>
      </w:tr>
      <w:tr>
        <w:tc>
          <w:tcPr/>
          <w:p w:rsidR="00000000" w:rsidDel="00000000" w:rsidP="00000000" w:rsidRDefault="00000000" w:rsidRPr="00000000" w14:paraId="00002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en Si menor (Allegro moderato, Larghetto, Finale).</w:t>
            </w:r>
          </w:p>
        </w:tc>
      </w:tr>
      <w:tr>
        <w:tc>
          <w:tcPr/>
          <w:p w:rsidR="00000000" w:rsidDel="00000000" w:rsidP="00000000" w:rsidRDefault="00000000" w:rsidRPr="00000000" w14:paraId="00002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orquestal.</w:t>
            </w:r>
          </w:p>
        </w:tc>
      </w:tr>
      <w:tr>
        <w:tc>
          <w:tcPr/>
          <w:p w:rsidR="00000000" w:rsidDel="00000000" w:rsidP="00000000" w:rsidRDefault="00000000" w:rsidRPr="00000000" w14:paraId="00002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w:t>
            </w:r>
          </w:p>
        </w:tc>
      </w:tr>
      <w:tr>
        <w:tc>
          <w:tcPr/>
          <w:p w:rsidR="00000000" w:rsidDel="00000000" w:rsidP="00000000" w:rsidRDefault="00000000" w:rsidRPr="00000000" w14:paraId="00002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orquesta.</w:t>
            </w:r>
          </w:p>
        </w:tc>
      </w:tr>
      <w:tr>
        <w:tc>
          <w:tcPr/>
          <w:p w:rsidR="00000000" w:rsidDel="00000000" w:rsidP="00000000" w:rsidRDefault="00000000" w:rsidRPr="00000000" w14:paraId="00002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646.</w:t>
            </w:r>
          </w:p>
        </w:tc>
      </w:tr>
    </w:tbl>
    <w:p w:rsidR="00000000" w:rsidDel="00000000" w:rsidP="00000000" w:rsidRDefault="00000000" w:rsidRPr="00000000" w14:paraId="00002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H66.</w:t>
            </w:r>
            <w:r w:rsidDel="00000000" w:rsidR="00000000" w:rsidRPr="00000000">
              <w:rPr>
                <w:rtl w:val="0"/>
              </w:rPr>
            </w:r>
          </w:p>
        </w:tc>
      </w:tr>
      <w:tr>
        <w:tc>
          <w:tcPr/>
          <w:p w:rsidR="00000000" w:rsidDel="00000000" w:rsidP="00000000" w:rsidRDefault="00000000" w:rsidRPr="00000000" w14:paraId="00002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Septett (militaire).</w:t>
            </w:r>
          </w:p>
        </w:tc>
      </w:tr>
      <w:tr>
        <w:tc>
          <w:tcPr/>
          <w:p w:rsidR="00000000" w:rsidDel="00000000" w:rsidP="00000000" w:rsidRDefault="00000000" w:rsidRPr="00000000" w14:paraId="00002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Piano-Forte, flöte, violine, clarinette, violoncell, trompete und contrabajo.</w:t>
            </w:r>
          </w:p>
        </w:tc>
      </w:tr>
      <w:tr>
        <w:tc>
          <w:tcPr/>
          <w:p w:rsidR="00000000" w:rsidDel="00000000" w:rsidP="00000000" w:rsidRDefault="00000000" w:rsidRPr="00000000" w14:paraId="00002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114.</w:t>
            </w:r>
          </w:p>
        </w:tc>
      </w:tr>
      <w:tr>
        <w:tc>
          <w:tcPr/>
          <w:p w:rsidR="00000000" w:rsidDel="00000000" w:rsidP="00000000" w:rsidRDefault="00000000" w:rsidRPr="00000000" w14:paraId="00002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2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y completo.</w:t>
            </w:r>
          </w:p>
        </w:tc>
      </w:tr>
      <w:tr>
        <w:tc>
          <w:tcPr/>
          <w:p w:rsidR="00000000" w:rsidDel="00000000" w:rsidP="00000000" w:rsidRDefault="00000000" w:rsidRPr="00000000" w14:paraId="00002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Adagio, Menuetto, Finale.</w:t>
            </w:r>
          </w:p>
        </w:tc>
      </w:tr>
      <w:tr>
        <w:tc>
          <w:tcPr/>
          <w:p w:rsidR="00000000" w:rsidDel="00000000" w:rsidP="00000000" w:rsidRDefault="00000000" w:rsidRPr="00000000" w14:paraId="00002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 Cb, Fl, Cl, Trompt.</w:t>
            </w:r>
          </w:p>
        </w:tc>
      </w:tr>
      <w:tr>
        <w:tc>
          <w:tcPr/>
          <w:p w:rsidR="00000000" w:rsidDel="00000000" w:rsidP="00000000" w:rsidRDefault="00000000" w:rsidRPr="00000000" w14:paraId="00002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Portada de papel. Antigua signatura: 651. Sello de Eduard Hampe, Bremen.</w:t>
            </w:r>
          </w:p>
        </w:tc>
      </w:tr>
    </w:tbl>
    <w:p w:rsidR="00000000" w:rsidDel="00000000" w:rsidP="00000000" w:rsidRDefault="00000000" w:rsidRPr="00000000" w14:paraId="00002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B9">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H5</w:t>
      </w:r>
    </w:p>
    <w:p w:rsidR="00000000" w:rsidDel="00000000" w:rsidP="00000000" w:rsidRDefault="00000000" w:rsidRPr="00000000" w14:paraId="00002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H67.</w:t>
            </w:r>
            <w:r w:rsidDel="00000000" w:rsidR="00000000" w:rsidRPr="00000000">
              <w:rPr>
                <w:rtl w:val="0"/>
              </w:rPr>
            </w:r>
          </w:p>
        </w:tc>
      </w:tr>
      <w:tr>
        <w:tc>
          <w:tcPr/>
          <w:p w:rsidR="00000000" w:rsidDel="00000000" w:rsidP="00000000" w:rsidRDefault="00000000" w:rsidRPr="00000000" w14:paraId="00002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Grosse Variationen in B dur.</w:t>
            </w:r>
          </w:p>
        </w:tc>
      </w:tr>
      <w:tr>
        <w:tc>
          <w:tcPr/>
          <w:p w:rsidR="00000000" w:rsidDel="00000000" w:rsidP="00000000" w:rsidRDefault="00000000" w:rsidRPr="00000000" w14:paraId="00002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 ein Thema aus dem Berliner Local Singspiel “Das Fest der Handwerker” für le Piano-Forte mit Begleitung des Orchestre.</w:t>
            </w:r>
          </w:p>
        </w:tc>
      </w:tr>
      <w:tr>
        <w:tc>
          <w:tcPr/>
          <w:p w:rsidR="00000000" w:rsidDel="00000000" w:rsidP="00000000" w:rsidRDefault="00000000" w:rsidRPr="00000000" w14:paraId="00002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115.</w:t>
            </w:r>
          </w:p>
        </w:tc>
      </w:tr>
      <w:tr>
        <w:tc>
          <w:tcPr/>
          <w:p w:rsidR="00000000" w:rsidDel="00000000" w:rsidP="00000000" w:rsidRDefault="00000000" w:rsidRPr="00000000" w14:paraId="00002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2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y completo.</w:t>
            </w:r>
          </w:p>
        </w:tc>
      </w:tr>
      <w:tr>
        <w:tc>
          <w:tcPr/>
          <w:p w:rsidR="00000000" w:rsidDel="00000000" w:rsidP="00000000" w:rsidRDefault="00000000" w:rsidRPr="00000000" w14:paraId="00002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Larghetto, Thema y variaciones.</w:t>
            </w:r>
          </w:p>
        </w:tc>
      </w:tr>
      <w:tr>
        <w:tc>
          <w:tcPr/>
          <w:p w:rsidR="00000000" w:rsidDel="00000000" w:rsidP="00000000" w:rsidRDefault="00000000" w:rsidRPr="00000000" w14:paraId="00002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2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Vc/Cb, Fl, Cl 1, Cl 2, Fgt 1, Fgt 2, Tpa 1, Tpa 2. </w:t>
            </w:r>
          </w:p>
        </w:tc>
      </w:tr>
    </w:tbl>
    <w:p w:rsidR="00000000" w:rsidDel="00000000" w:rsidP="00000000" w:rsidRDefault="00000000" w:rsidRPr="00000000" w14:paraId="00002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H68.</w:t>
            </w:r>
            <w:r w:rsidDel="00000000" w:rsidR="00000000" w:rsidRPr="00000000">
              <w:rPr>
                <w:rtl w:val="0"/>
              </w:rPr>
            </w:r>
          </w:p>
        </w:tc>
      </w:tr>
      <w:tr>
        <w:tc>
          <w:tcPr/>
          <w:p w:rsidR="00000000" w:rsidDel="00000000" w:rsidP="00000000" w:rsidRDefault="00000000" w:rsidRPr="00000000" w14:paraId="00002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HUMMEL, Johann Nepomuk.</w:t>
            </w:r>
          </w:p>
        </w:tc>
      </w:tr>
      <w:tr>
        <w:tc>
          <w:tcPr/>
          <w:p w:rsidR="00000000" w:rsidDel="00000000" w:rsidP="00000000" w:rsidRDefault="00000000" w:rsidRPr="00000000" w14:paraId="00002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Grosses Septett (militaire).</w:t>
            </w:r>
          </w:p>
        </w:tc>
      </w:tr>
      <w:tr>
        <w:tc>
          <w:tcPr/>
          <w:p w:rsidR="00000000" w:rsidDel="00000000" w:rsidP="00000000" w:rsidRDefault="00000000" w:rsidRPr="00000000" w14:paraId="00002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Piano-Forte, violine, viola, violoncell und contrabajo.</w:t>
            </w:r>
          </w:p>
        </w:tc>
      </w:tr>
      <w:tr>
        <w:tc>
          <w:tcPr/>
          <w:p w:rsidR="00000000" w:rsidDel="00000000" w:rsidP="00000000" w:rsidRDefault="00000000" w:rsidRPr="00000000" w14:paraId="000029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114.</w:t>
            </w:r>
          </w:p>
        </w:tc>
      </w:tr>
      <w:tr>
        <w:tc>
          <w:tcPr/>
          <w:p w:rsidR="00000000" w:rsidDel="00000000" w:rsidP="00000000" w:rsidRDefault="00000000" w:rsidRPr="00000000" w14:paraId="00002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2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 incompleto.</w:t>
            </w:r>
          </w:p>
        </w:tc>
      </w:tr>
      <w:tr>
        <w:tc>
          <w:tcPr/>
          <w:p w:rsidR="00000000" w:rsidDel="00000000" w:rsidP="00000000" w:rsidRDefault="00000000" w:rsidRPr="00000000" w14:paraId="00002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con brio, Adagio, Menuetto, Finale.</w:t>
            </w:r>
          </w:p>
        </w:tc>
      </w:tr>
      <w:tr>
        <w:tc>
          <w:tcPr/>
          <w:p w:rsidR="00000000" w:rsidDel="00000000" w:rsidP="00000000" w:rsidRDefault="00000000" w:rsidRPr="00000000" w14:paraId="00002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 Cb, Va.</w:t>
            </w:r>
          </w:p>
        </w:tc>
      </w:tr>
      <w:tr>
        <w:tc>
          <w:tcPr/>
          <w:p w:rsidR="00000000" w:rsidDel="00000000" w:rsidP="00000000" w:rsidRDefault="00000000" w:rsidRPr="00000000" w14:paraId="00002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652, 1900.</w:t>
            </w:r>
          </w:p>
        </w:tc>
      </w:tr>
    </w:tbl>
    <w:p w:rsidR="00000000" w:rsidDel="00000000" w:rsidP="00000000" w:rsidRDefault="00000000" w:rsidRPr="00000000" w14:paraId="00002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29D4">
      <w:pPr>
        <w:widowControl w:val="1"/>
        <w:jc w:val="both"/>
        <w:rPr>
          <w:sz w:val="22"/>
          <w:szCs w:val="22"/>
        </w:rPr>
      </w:pPr>
      <w:r w:rsidDel="00000000" w:rsidR="00000000" w:rsidRPr="00000000">
        <w:rPr>
          <w:rtl w:val="0"/>
        </w:rPr>
      </w:r>
    </w:p>
    <w:tbl>
      <w:tblPr>
        <w:tblStyle w:val="Table9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D5">
            <w:pPr>
              <w:widowControl w:val="1"/>
              <w:jc w:val="both"/>
              <w:rPr>
                <w:sz w:val="22"/>
                <w:szCs w:val="22"/>
              </w:rPr>
            </w:pPr>
            <w:r w:rsidDel="00000000" w:rsidR="00000000" w:rsidRPr="00000000">
              <w:rPr>
                <w:b w:val="1"/>
                <w:sz w:val="22"/>
                <w:szCs w:val="22"/>
                <w:rtl w:val="0"/>
              </w:rPr>
              <w:t xml:space="preserve">Signatura: H69.</w:t>
            </w:r>
            <w:r w:rsidDel="00000000" w:rsidR="00000000" w:rsidRPr="00000000">
              <w:rPr>
                <w:rtl w:val="0"/>
              </w:rPr>
            </w:r>
          </w:p>
        </w:tc>
      </w:tr>
      <w:tr>
        <w:tc>
          <w:tcPr/>
          <w:p w:rsidR="00000000" w:rsidDel="00000000" w:rsidP="00000000" w:rsidRDefault="00000000" w:rsidRPr="00000000" w14:paraId="000029D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9D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Grofse Sonate</w:t>
            </w:r>
          </w:p>
        </w:tc>
      </w:tr>
      <w:tr>
        <w:tc>
          <w:tcPr/>
          <w:p w:rsidR="00000000" w:rsidDel="00000000" w:rsidP="00000000" w:rsidRDefault="00000000" w:rsidRPr="00000000" w14:paraId="000029D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für das Pianoforte. Musée Musical des Clavicinistes.</w:t>
            </w:r>
          </w:p>
        </w:tc>
      </w:tr>
      <w:tr>
        <w:tc>
          <w:tcPr/>
          <w:p w:rsidR="00000000" w:rsidDel="00000000" w:rsidP="00000000" w:rsidRDefault="00000000" w:rsidRPr="00000000" w14:paraId="000029D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Steiner, Viena.</w:t>
            </w:r>
          </w:p>
        </w:tc>
      </w:tr>
      <w:tr>
        <w:tc>
          <w:tcPr/>
          <w:p w:rsidR="00000000" w:rsidDel="00000000" w:rsidP="00000000" w:rsidRDefault="00000000" w:rsidRPr="00000000" w14:paraId="000029D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9D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9D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Antiguas signaturas: 648.</w:t>
            </w:r>
          </w:p>
        </w:tc>
      </w:tr>
    </w:tbl>
    <w:p w:rsidR="00000000" w:rsidDel="00000000" w:rsidP="00000000" w:rsidRDefault="00000000" w:rsidRPr="00000000" w14:paraId="000029DD">
      <w:pPr>
        <w:widowControl w:val="1"/>
        <w:jc w:val="both"/>
        <w:rPr>
          <w:b w:val="1"/>
          <w:sz w:val="22"/>
          <w:szCs w:val="22"/>
        </w:rPr>
      </w:pPr>
      <w:r w:rsidDel="00000000" w:rsidR="00000000" w:rsidRPr="00000000">
        <w:rPr>
          <w:rtl w:val="0"/>
        </w:rPr>
      </w:r>
    </w:p>
    <w:p w:rsidR="00000000" w:rsidDel="00000000" w:rsidP="00000000" w:rsidRDefault="00000000" w:rsidRPr="00000000" w14:paraId="000029DE">
      <w:pPr>
        <w:widowControl w:val="1"/>
        <w:jc w:val="both"/>
        <w:rPr>
          <w:sz w:val="22"/>
          <w:szCs w:val="22"/>
        </w:rPr>
      </w:pPr>
      <w:r w:rsidDel="00000000" w:rsidR="00000000" w:rsidRPr="00000000">
        <w:rPr>
          <w:rtl w:val="0"/>
        </w:rPr>
      </w:r>
    </w:p>
    <w:tbl>
      <w:tblPr>
        <w:tblStyle w:val="Table9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DF">
            <w:pPr>
              <w:widowControl w:val="1"/>
              <w:jc w:val="both"/>
              <w:rPr>
                <w:sz w:val="22"/>
                <w:szCs w:val="22"/>
              </w:rPr>
            </w:pPr>
            <w:r w:rsidDel="00000000" w:rsidR="00000000" w:rsidRPr="00000000">
              <w:rPr>
                <w:b w:val="1"/>
                <w:sz w:val="22"/>
                <w:szCs w:val="22"/>
                <w:rtl w:val="0"/>
              </w:rPr>
              <w:t xml:space="preserve">Signatura: H69a.</w:t>
            </w:r>
            <w:r w:rsidDel="00000000" w:rsidR="00000000" w:rsidRPr="00000000">
              <w:rPr>
                <w:rtl w:val="0"/>
              </w:rPr>
            </w:r>
          </w:p>
        </w:tc>
      </w:tr>
      <w:tr>
        <w:tc>
          <w:tcPr/>
          <w:p w:rsidR="00000000" w:rsidDel="00000000" w:rsidP="00000000" w:rsidRDefault="00000000" w:rsidRPr="00000000" w14:paraId="000029E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9E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Bagatelles pour le Piano Forte, Op. 107.</w:t>
            </w:r>
          </w:p>
        </w:tc>
      </w:tr>
      <w:tr>
        <w:tc>
          <w:tcPr/>
          <w:p w:rsidR="00000000" w:rsidDel="00000000" w:rsidP="00000000" w:rsidRDefault="00000000" w:rsidRPr="00000000" w14:paraId="000029E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Composées et dèdiées a Son Altesse Royale la Princesse Auguste de Weimar.</w:t>
            </w:r>
          </w:p>
        </w:tc>
      </w:tr>
      <w:tr>
        <w:tc>
          <w:tcPr/>
          <w:p w:rsidR="00000000" w:rsidDel="00000000" w:rsidP="00000000" w:rsidRDefault="00000000" w:rsidRPr="00000000" w14:paraId="000029E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29E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9E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9E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635.</w:t>
            </w:r>
          </w:p>
        </w:tc>
      </w:tr>
    </w:tbl>
    <w:p w:rsidR="00000000" w:rsidDel="00000000" w:rsidP="00000000" w:rsidRDefault="00000000" w:rsidRPr="00000000" w14:paraId="000029E7">
      <w:pPr>
        <w:widowControl w:val="1"/>
        <w:jc w:val="both"/>
        <w:rPr>
          <w:sz w:val="22"/>
          <w:szCs w:val="22"/>
        </w:rPr>
      </w:pPr>
      <w:r w:rsidDel="00000000" w:rsidR="00000000" w:rsidRPr="00000000">
        <w:rPr>
          <w:rtl w:val="0"/>
        </w:rPr>
      </w:r>
    </w:p>
    <w:p w:rsidR="00000000" w:rsidDel="00000000" w:rsidP="00000000" w:rsidRDefault="00000000" w:rsidRPr="00000000" w14:paraId="000029E8">
      <w:pPr>
        <w:widowControl w:val="1"/>
        <w:jc w:val="both"/>
        <w:rPr>
          <w:sz w:val="22"/>
          <w:szCs w:val="22"/>
        </w:rPr>
      </w:pPr>
      <w:r w:rsidDel="00000000" w:rsidR="00000000" w:rsidRPr="00000000">
        <w:rPr>
          <w:rtl w:val="0"/>
        </w:rPr>
      </w:r>
    </w:p>
    <w:tbl>
      <w:tblPr>
        <w:tblStyle w:val="Table9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E9">
            <w:pPr>
              <w:widowControl w:val="1"/>
              <w:jc w:val="both"/>
              <w:rPr>
                <w:sz w:val="22"/>
                <w:szCs w:val="22"/>
              </w:rPr>
            </w:pPr>
            <w:r w:rsidDel="00000000" w:rsidR="00000000" w:rsidRPr="00000000">
              <w:rPr>
                <w:b w:val="1"/>
                <w:sz w:val="22"/>
                <w:szCs w:val="22"/>
                <w:rtl w:val="0"/>
              </w:rPr>
              <w:t xml:space="preserve">Signatura: H69a1.</w:t>
            </w:r>
            <w:r w:rsidDel="00000000" w:rsidR="00000000" w:rsidRPr="00000000">
              <w:rPr>
                <w:rtl w:val="0"/>
              </w:rPr>
            </w:r>
          </w:p>
        </w:tc>
      </w:tr>
      <w:tr>
        <w:tc>
          <w:tcPr/>
          <w:p w:rsidR="00000000" w:rsidDel="00000000" w:rsidP="00000000" w:rsidRDefault="00000000" w:rsidRPr="00000000" w14:paraId="000029E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9E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Concerto pour Piano, Op. 85.</w:t>
            </w:r>
          </w:p>
        </w:tc>
      </w:tr>
      <w:tr>
        <w:tc>
          <w:tcPr/>
          <w:p w:rsidR="00000000" w:rsidDel="00000000" w:rsidP="00000000" w:rsidRDefault="00000000" w:rsidRPr="00000000" w14:paraId="000029E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Concertos pour Piano par Hummel.</w:t>
            </w:r>
          </w:p>
        </w:tc>
      </w:tr>
      <w:tr>
        <w:tc>
          <w:tcPr/>
          <w:p w:rsidR="00000000" w:rsidDel="00000000" w:rsidP="00000000" w:rsidRDefault="00000000" w:rsidRPr="00000000" w14:paraId="000029E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 Braunschweig.</w:t>
            </w:r>
          </w:p>
        </w:tc>
      </w:tr>
      <w:tr>
        <w:tc>
          <w:tcPr/>
          <w:p w:rsidR="00000000" w:rsidDel="00000000" w:rsidP="00000000" w:rsidRDefault="00000000" w:rsidRPr="00000000" w14:paraId="000029E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9E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9F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636.</w:t>
            </w:r>
          </w:p>
        </w:tc>
      </w:tr>
    </w:tbl>
    <w:p w:rsidR="00000000" w:rsidDel="00000000" w:rsidP="00000000" w:rsidRDefault="00000000" w:rsidRPr="00000000" w14:paraId="000029F1">
      <w:pPr>
        <w:widowControl w:val="1"/>
        <w:jc w:val="both"/>
        <w:rPr>
          <w:b w:val="1"/>
          <w:sz w:val="22"/>
          <w:szCs w:val="22"/>
        </w:rPr>
      </w:pPr>
      <w:r w:rsidDel="00000000" w:rsidR="00000000" w:rsidRPr="00000000">
        <w:rPr>
          <w:rtl w:val="0"/>
        </w:rPr>
      </w:r>
    </w:p>
    <w:p w:rsidR="00000000" w:rsidDel="00000000" w:rsidP="00000000" w:rsidRDefault="00000000" w:rsidRPr="00000000" w14:paraId="000029F2">
      <w:pPr>
        <w:widowControl w:val="1"/>
        <w:jc w:val="both"/>
        <w:rPr>
          <w:sz w:val="22"/>
          <w:szCs w:val="22"/>
        </w:rPr>
      </w:pPr>
      <w:r w:rsidDel="00000000" w:rsidR="00000000" w:rsidRPr="00000000">
        <w:rPr>
          <w:rtl w:val="0"/>
        </w:rPr>
      </w:r>
    </w:p>
    <w:tbl>
      <w:tblPr>
        <w:tblStyle w:val="Table9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F3">
            <w:pPr>
              <w:widowControl w:val="1"/>
              <w:jc w:val="both"/>
              <w:rPr>
                <w:sz w:val="22"/>
                <w:szCs w:val="22"/>
              </w:rPr>
            </w:pPr>
            <w:r w:rsidDel="00000000" w:rsidR="00000000" w:rsidRPr="00000000">
              <w:rPr>
                <w:b w:val="1"/>
                <w:sz w:val="22"/>
                <w:szCs w:val="22"/>
                <w:rtl w:val="0"/>
              </w:rPr>
              <w:t xml:space="preserve">Signatura: H69a2.</w:t>
            </w:r>
            <w:r w:rsidDel="00000000" w:rsidR="00000000" w:rsidRPr="00000000">
              <w:rPr>
                <w:rtl w:val="0"/>
              </w:rPr>
            </w:r>
          </w:p>
        </w:tc>
      </w:tr>
      <w:tr>
        <w:tc>
          <w:tcPr/>
          <w:p w:rsidR="00000000" w:rsidDel="00000000" w:rsidP="00000000" w:rsidRDefault="00000000" w:rsidRPr="00000000" w14:paraId="000029F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9F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WINKLER, Louis (revues et doigtées).</w:t>
            </w:r>
          </w:p>
        </w:tc>
      </w:tr>
      <w:tr>
        <w:tc>
          <w:tcPr/>
          <w:p w:rsidR="00000000" w:rsidDel="00000000" w:rsidP="00000000" w:rsidRDefault="00000000" w:rsidRPr="00000000" w14:paraId="000029F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 Op. 11; Fantaisie, Op. 18.</w:t>
            </w:r>
          </w:p>
        </w:tc>
      </w:tr>
      <w:tr>
        <w:tc>
          <w:tcPr/>
          <w:p w:rsidR="00000000" w:rsidDel="00000000" w:rsidP="00000000" w:rsidRDefault="00000000" w:rsidRPr="00000000" w14:paraId="000029F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Concertos pour Piano par Hummel.</w:t>
            </w:r>
          </w:p>
        </w:tc>
      </w:tr>
      <w:tr>
        <w:tc>
          <w:tcPr/>
          <w:p w:rsidR="00000000" w:rsidDel="00000000" w:rsidP="00000000" w:rsidRDefault="00000000" w:rsidRPr="00000000" w14:paraId="000029F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Litolff, Braunschweig.</w:t>
            </w:r>
          </w:p>
        </w:tc>
      </w:tr>
      <w:tr>
        <w:tc>
          <w:tcPr/>
          <w:p w:rsidR="00000000" w:rsidDel="00000000" w:rsidP="00000000" w:rsidRDefault="00000000" w:rsidRPr="00000000" w14:paraId="000029F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9F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9F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637.</w:t>
            </w:r>
          </w:p>
        </w:tc>
      </w:tr>
    </w:tbl>
    <w:p w:rsidR="00000000" w:rsidDel="00000000" w:rsidP="00000000" w:rsidRDefault="00000000" w:rsidRPr="00000000" w14:paraId="000029FC">
      <w:pPr>
        <w:widowControl w:val="1"/>
        <w:jc w:val="both"/>
        <w:rPr>
          <w:b w:val="1"/>
          <w:sz w:val="22"/>
          <w:szCs w:val="22"/>
        </w:rPr>
      </w:pPr>
      <w:r w:rsidDel="00000000" w:rsidR="00000000" w:rsidRPr="00000000">
        <w:rPr>
          <w:rtl w:val="0"/>
        </w:rPr>
      </w:r>
    </w:p>
    <w:p w:rsidR="00000000" w:rsidDel="00000000" w:rsidP="00000000" w:rsidRDefault="00000000" w:rsidRPr="00000000" w14:paraId="000029FD">
      <w:pPr>
        <w:widowControl w:val="1"/>
        <w:jc w:val="both"/>
        <w:rPr>
          <w:sz w:val="22"/>
          <w:szCs w:val="22"/>
        </w:rPr>
      </w:pPr>
      <w:r w:rsidDel="00000000" w:rsidR="00000000" w:rsidRPr="00000000">
        <w:rPr>
          <w:rtl w:val="0"/>
        </w:rPr>
      </w:r>
    </w:p>
    <w:tbl>
      <w:tblPr>
        <w:tblStyle w:val="Table9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9FE">
            <w:pPr>
              <w:widowControl w:val="1"/>
              <w:jc w:val="both"/>
              <w:rPr>
                <w:sz w:val="22"/>
                <w:szCs w:val="22"/>
              </w:rPr>
            </w:pPr>
            <w:r w:rsidDel="00000000" w:rsidR="00000000" w:rsidRPr="00000000">
              <w:rPr>
                <w:b w:val="1"/>
                <w:sz w:val="22"/>
                <w:szCs w:val="22"/>
                <w:rtl w:val="0"/>
              </w:rPr>
              <w:t xml:space="preserve">Signatura: H69a3.</w:t>
            </w:r>
            <w:r w:rsidDel="00000000" w:rsidR="00000000" w:rsidRPr="00000000">
              <w:rPr>
                <w:rtl w:val="0"/>
              </w:rPr>
            </w:r>
          </w:p>
        </w:tc>
      </w:tr>
      <w:tr>
        <w:tc>
          <w:tcPr/>
          <w:p w:rsidR="00000000" w:rsidDel="00000000" w:rsidP="00000000" w:rsidRDefault="00000000" w:rsidRPr="00000000" w14:paraId="000029F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0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Zwölf Neue Favorit Ländler Walzer a la Sonntag für das Piano Forte, Op. 112.</w:t>
            </w:r>
          </w:p>
        </w:tc>
      </w:tr>
      <w:tr>
        <w:tc>
          <w:tcPr/>
          <w:p w:rsidR="00000000" w:rsidDel="00000000" w:rsidP="00000000" w:rsidRDefault="00000000" w:rsidRPr="00000000" w14:paraId="00002A0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componirt und an Dempiselle Henriette Sonntag.</w:t>
            </w:r>
          </w:p>
        </w:tc>
      </w:tr>
      <w:tr>
        <w:tc>
          <w:tcPr/>
          <w:p w:rsidR="00000000" w:rsidDel="00000000" w:rsidP="00000000" w:rsidRDefault="00000000" w:rsidRPr="00000000" w14:paraId="00002A0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2A0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0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0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639.</w:t>
            </w:r>
          </w:p>
        </w:tc>
      </w:tr>
    </w:tbl>
    <w:p w:rsidR="00000000" w:rsidDel="00000000" w:rsidP="00000000" w:rsidRDefault="00000000" w:rsidRPr="00000000" w14:paraId="00002A06">
      <w:pPr>
        <w:widowControl w:val="1"/>
        <w:jc w:val="both"/>
        <w:rPr>
          <w:b w:val="1"/>
          <w:sz w:val="22"/>
          <w:szCs w:val="22"/>
        </w:rPr>
      </w:pPr>
      <w:r w:rsidDel="00000000" w:rsidR="00000000" w:rsidRPr="00000000">
        <w:rPr>
          <w:rtl w:val="0"/>
        </w:rPr>
      </w:r>
    </w:p>
    <w:p w:rsidR="00000000" w:rsidDel="00000000" w:rsidP="00000000" w:rsidRDefault="00000000" w:rsidRPr="00000000" w14:paraId="00002A07">
      <w:pPr>
        <w:widowControl w:val="1"/>
        <w:jc w:val="both"/>
        <w:rPr>
          <w:sz w:val="22"/>
          <w:szCs w:val="22"/>
        </w:rPr>
      </w:pPr>
      <w:r w:rsidDel="00000000" w:rsidR="00000000" w:rsidRPr="00000000">
        <w:rPr>
          <w:rtl w:val="0"/>
        </w:rPr>
      </w:r>
    </w:p>
    <w:tbl>
      <w:tblPr>
        <w:tblStyle w:val="Table9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08">
            <w:pPr>
              <w:widowControl w:val="1"/>
              <w:jc w:val="both"/>
              <w:rPr>
                <w:sz w:val="22"/>
                <w:szCs w:val="22"/>
              </w:rPr>
            </w:pPr>
            <w:r w:rsidDel="00000000" w:rsidR="00000000" w:rsidRPr="00000000">
              <w:rPr>
                <w:b w:val="1"/>
                <w:sz w:val="22"/>
                <w:szCs w:val="22"/>
                <w:rtl w:val="0"/>
              </w:rPr>
              <w:t xml:space="preserve">Signatura: H69a4.</w:t>
            </w:r>
            <w:r w:rsidDel="00000000" w:rsidR="00000000" w:rsidRPr="00000000">
              <w:rPr>
                <w:rtl w:val="0"/>
              </w:rPr>
            </w:r>
          </w:p>
        </w:tc>
      </w:tr>
      <w:tr>
        <w:tc>
          <w:tcPr/>
          <w:p w:rsidR="00000000" w:rsidDel="00000000" w:rsidP="00000000" w:rsidRDefault="00000000" w:rsidRPr="00000000" w14:paraId="00002A0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0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Freie Fantasie für das Piano Forte.</w:t>
            </w:r>
          </w:p>
        </w:tc>
      </w:tr>
      <w:tr>
        <w:tc>
          <w:tcPr/>
          <w:p w:rsidR="00000000" w:rsidDel="00000000" w:rsidP="00000000" w:rsidRDefault="00000000" w:rsidRPr="00000000" w14:paraId="00002A0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über beliebte Themate von J. N. Hummel.</w:t>
            </w:r>
          </w:p>
        </w:tc>
      </w:tr>
      <w:tr>
        <w:tc>
          <w:tcPr/>
          <w:p w:rsidR="00000000" w:rsidDel="00000000" w:rsidP="00000000" w:rsidRDefault="00000000" w:rsidRPr="00000000" w14:paraId="00002A0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J. P. Spehr, Braunschweig.</w:t>
            </w:r>
          </w:p>
        </w:tc>
      </w:tr>
      <w:tr>
        <w:tc>
          <w:tcPr/>
          <w:p w:rsidR="00000000" w:rsidDel="00000000" w:rsidP="00000000" w:rsidRDefault="00000000" w:rsidRPr="00000000" w14:paraId="00002A0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0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0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640.</w:t>
            </w:r>
          </w:p>
        </w:tc>
      </w:tr>
    </w:tbl>
    <w:p w:rsidR="00000000" w:rsidDel="00000000" w:rsidP="00000000" w:rsidRDefault="00000000" w:rsidRPr="00000000" w14:paraId="00002A10">
      <w:pPr>
        <w:widowControl w:val="1"/>
        <w:jc w:val="both"/>
        <w:rPr>
          <w:b w:val="1"/>
          <w:sz w:val="22"/>
          <w:szCs w:val="22"/>
        </w:rPr>
      </w:pPr>
      <w:r w:rsidDel="00000000" w:rsidR="00000000" w:rsidRPr="00000000">
        <w:rPr>
          <w:rtl w:val="0"/>
        </w:rPr>
      </w:r>
    </w:p>
    <w:p w:rsidR="00000000" w:rsidDel="00000000" w:rsidP="00000000" w:rsidRDefault="00000000" w:rsidRPr="00000000" w14:paraId="00002A11">
      <w:pPr>
        <w:widowControl w:val="1"/>
        <w:jc w:val="both"/>
        <w:rPr>
          <w:sz w:val="22"/>
          <w:szCs w:val="22"/>
        </w:rPr>
      </w:pPr>
      <w:r w:rsidDel="00000000" w:rsidR="00000000" w:rsidRPr="00000000">
        <w:rPr>
          <w:rtl w:val="0"/>
        </w:rPr>
      </w:r>
    </w:p>
    <w:tbl>
      <w:tblPr>
        <w:tblStyle w:val="Table9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12">
            <w:pPr>
              <w:widowControl w:val="1"/>
              <w:jc w:val="both"/>
              <w:rPr>
                <w:sz w:val="22"/>
                <w:szCs w:val="22"/>
              </w:rPr>
            </w:pPr>
            <w:r w:rsidDel="00000000" w:rsidR="00000000" w:rsidRPr="00000000">
              <w:rPr>
                <w:b w:val="1"/>
                <w:sz w:val="22"/>
                <w:szCs w:val="22"/>
                <w:rtl w:val="0"/>
              </w:rPr>
              <w:t xml:space="preserve">Signatura: H69a5.</w:t>
            </w:r>
            <w:r w:rsidDel="00000000" w:rsidR="00000000" w:rsidRPr="00000000">
              <w:rPr>
                <w:rtl w:val="0"/>
              </w:rPr>
            </w:r>
          </w:p>
        </w:tc>
      </w:tr>
      <w:tr>
        <w:tc>
          <w:tcPr/>
          <w:p w:rsidR="00000000" w:rsidDel="00000000" w:rsidP="00000000" w:rsidRDefault="00000000" w:rsidRPr="00000000" w14:paraId="00002A1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1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 Favori, Op. 11.</w:t>
            </w:r>
          </w:p>
        </w:tc>
      </w:tr>
      <w:tr>
        <w:tc>
          <w:tcPr/>
          <w:p w:rsidR="00000000" w:rsidDel="00000000" w:rsidP="00000000" w:rsidRDefault="00000000" w:rsidRPr="00000000" w14:paraId="00002A1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Suris, Barcelona.</w:t>
            </w:r>
          </w:p>
        </w:tc>
      </w:tr>
      <w:tr>
        <w:tc>
          <w:tcPr/>
          <w:p w:rsidR="00000000" w:rsidDel="00000000" w:rsidP="00000000" w:rsidRDefault="00000000" w:rsidRPr="00000000" w14:paraId="00002A1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1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1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641. Sello Casa Beethoven, Barcelona.</w:t>
            </w:r>
          </w:p>
        </w:tc>
      </w:tr>
    </w:tbl>
    <w:p w:rsidR="00000000" w:rsidDel="00000000" w:rsidP="00000000" w:rsidRDefault="00000000" w:rsidRPr="00000000" w14:paraId="00002A19">
      <w:pPr>
        <w:widowControl w:val="1"/>
        <w:jc w:val="both"/>
        <w:rPr>
          <w:b w:val="1"/>
          <w:sz w:val="22"/>
          <w:szCs w:val="22"/>
        </w:rPr>
      </w:pPr>
      <w:r w:rsidDel="00000000" w:rsidR="00000000" w:rsidRPr="00000000">
        <w:rPr>
          <w:rtl w:val="0"/>
        </w:rPr>
      </w:r>
    </w:p>
    <w:p w:rsidR="00000000" w:rsidDel="00000000" w:rsidP="00000000" w:rsidRDefault="00000000" w:rsidRPr="00000000" w14:paraId="00002A1A">
      <w:pPr>
        <w:widowControl w:val="1"/>
        <w:jc w:val="both"/>
        <w:rPr>
          <w:sz w:val="22"/>
          <w:szCs w:val="22"/>
        </w:rPr>
      </w:pPr>
      <w:r w:rsidDel="00000000" w:rsidR="00000000" w:rsidRPr="00000000">
        <w:rPr>
          <w:rtl w:val="0"/>
        </w:rPr>
      </w:r>
    </w:p>
    <w:tbl>
      <w:tblPr>
        <w:tblStyle w:val="Table9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1B">
            <w:pPr>
              <w:widowControl w:val="1"/>
              <w:jc w:val="both"/>
              <w:rPr>
                <w:sz w:val="22"/>
                <w:szCs w:val="22"/>
              </w:rPr>
            </w:pPr>
            <w:r w:rsidDel="00000000" w:rsidR="00000000" w:rsidRPr="00000000">
              <w:rPr>
                <w:b w:val="1"/>
                <w:sz w:val="22"/>
                <w:szCs w:val="22"/>
                <w:rtl w:val="0"/>
              </w:rPr>
              <w:t xml:space="preserve">Signatura: H69a6.</w:t>
            </w:r>
            <w:r w:rsidDel="00000000" w:rsidR="00000000" w:rsidRPr="00000000">
              <w:rPr>
                <w:rtl w:val="0"/>
              </w:rPr>
            </w:r>
          </w:p>
        </w:tc>
      </w:tr>
      <w:tr>
        <w:tc>
          <w:tcPr/>
          <w:p w:rsidR="00000000" w:rsidDel="00000000" w:rsidP="00000000" w:rsidRDefault="00000000" w:rsidRPr="00000000" w14:paraId="00002A1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1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Adagio, variationen und rondo über beliebtes englisches Lied (The pretty Polly).</w:t>
            </w:r>
          </w:p>
        </w:tc>
      </w:tr>
      <w:tr>
        <w:tc>
          <w:tcPr/>
          <w:p w:rsidR="00000000" w:rsidDel="00000000" w:rsidP="00000000" w:rsidRDefault="00000000" w:rsidRPr="00000000" w14:paraId="00002A1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für das Piano Forte componirt und Herrn Joseph Berber gewidmet.</w:t>
            </w:r>
          </w:p>
        </w:tc>
      </w:tr>
      <w:tr>
        <w:tc>
          <w:tcPr/>
          <w:p w:rsidR="00000000" w:rsidDel="00000000" w:rsidP="00000000" w:rsidRDefault="00000000" w:rsidRPr="00000000" w14:paraId="00002A1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Steiner, Viena.</w:t>
            </w:r>
          </w:p>
        </w:tc>
      </w:tr>
      <w:tr>
        <w:tc>
          <w:tcPr/>
          <w:p w:rsidR="00000000" w:rsidDel="00000000" w:rsidP="00000000" w:rsidRDefault="00000000" w:rsidRPr="00000000" w14:paraId="00002A2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21">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2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642.</w:t>
            </w:r>
          </w:p>
        </w:tc>
      </w:tr>
    </w:tbl>
    <w:p w:rsidR="00000000" w:rsidDel="00000000" w:rsidP="00000000" w:rsidRDefault="00000000" w:rsidRPr="00000000" w14:paraId="00002A23">
      <w:pPr>
        <w:widowControl w:val="1"/>
        <w:jc w:val="both"/>
        <w:rPr>
          <w:b w:val="1"/>
          <w:sz w:val="22"/>
          <w:szCs w:val="22"/>
        </w:rPr>
      </w:pPr>
      <w:r w:rsidDel="00000000" w:rsidR="00000000" w:rsidRPr="00000000">
        <w:rPr>
          <w:rtl w:val="0"/>
        </w:rPr>
      </w:r>
    </w:p>
    <w:p w:rsidR="00000000" w:rsidDel="00000000" w:rsidP="00000000" w:rsidRDefault="00000000" w:rsidRPr="00000000" w14:paraId="00002A24">
      <w:pPr>
        <w:widowControl w:val="1"/>
        <w:jc w:val="both"/>
        <w:rPr>
          <w:sz w:val="22"/>
          <w:szCs w:val="22"/>
        </w:rPr>
      </w:pPr>
      <w:r w:rsidDel="00000000" w:rsidR="00000000" w:rsidRPr="00000000">
        <w:rPr>
          <w:rtl w:val="0"/>
        </w:rPr>
      </w:r>
    </w:p>
    <w:tbl>
      <w:tblPr>
        <w:tblStyle w:val="Table9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25">
            <w:pPr>
              <w:widowControl w:val="1"/>
              <w:jc w:val="both"/>
              <w:rPr>
                <w:sz w:val="22"/>
                <w:szCs w:val="22"/>
              </w:rPr>
            </w:pPr>
            <w:r w:rsidDel="00000000" w:rsidR="00000000" w:rsidRPr="00000000">
              <w:rPr>
                <w:b w:val="1"/>
                <w:sz w:val="22"/>
                <w:szCs w:val="22"/>
                <w:rtl w:val="0"/>
              </w:rPr>
              <w:t xml:space="preserve">Signatura: H69a7.</w:t>
            </w:r>
            <w:r w:rsidDel="00000000" w:rsidR="00000000" w:rsidRPr="00000000">
              <w:rPr>
                <w:rtl w:val="0"/>
              </w:rPr>
            </w:r>
          </w:p>
        </w:tc>
      </w:tr>
      <w:tr>
        <w:tc>
          <w:tcPr/>
          <w:p w:rsidR="00000000" w:rsidDel="00000000" w:rsidP="00000000" w:rsidRDefault="00000000" w:rsidRPr="00000000" w14:paraId="00002A2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2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Piano Forte, Eb My.</w:t>
            </w:r>
          </w:p>
        </w:tc>
      </w:tr>
      <w:tr>
        <w:tc>
          <w:tcPr/>
          <w:p w:rsidR="00000000" w:rsidDel="00000000" w:rsidP="00000000" w:rsidRDefault="00000000" w:rsidRPr="00000000" w14:paraId="00002A2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Romero y Marzo, Madrid.</w:t>
            </w:r>
          </w:p>
        </w:tc>
      </w:tr>
      <w:tr>
        <w:tc>
          <w:tcPr/>
          <w:p w:rsidR="00000000" w:rsidDel="00000000" w:rsidP="00000000" w:rsidRDefault="00000000" w:rsidRPr="00000000" w14:paraId="00002A2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2A2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2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643.</w:t>
            </w:r>
          </w:p>
        </w:tc>
      </w:tr>
    </w:tbl>
    <w:p w:rsidR="00000000" w:rsidDel="00000000" w:rsidP="00000000" w:rsidRDefault="00000000" w:rsidRPr="00000000" w14:paraId="00002A2C">
      <w:pPr>
        <w:widowControl w:val="1"/>
        <w:jc w:val="both"/>
        <w:rPr>
          <w:b w:val="1"/>
          <w:sz w:val="22"/>
          <w:szCs w:val="22"/>
        </w:rPr>
      </w:pPr>
      <w:r w:rsidDel="00000000" w:rsidR="00000000" w:rsidRPr="00000000">
        <w:rPr>
          <w:rtl w:val="0"/>
        </w:rPr>
      </w:r>
    </w:p>
    <w:p w:rsidR="00000000" w:rsidDel="00000000" w:rsidP="00000000" w:rsidRDefault="00000000" w:rsidRPr="00000000" w14:paraId="00002A2D">
      <w:pPr>
        <w:widowControl w:val="1"/>
        <w:jc w:val="both"/>
        <w:rPr>
          <w:sz w:val="22"/>
          <w:szCs w:val="22"/>
        </w:rPr>
      </w:pPr>
      <w:r w:rsidDel="00000000" w:rsidR="00000000" w:rsidRPr="00000000">
        <w:rPr>
          <w:rtl w:val="0"/>
        </w:rPr>
      </w:r>
    </w:p>
    <w:tbl>
      <w:tblPr>
        <w:tblStyle w:val="Table9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2E">
            <w:pPr>
              <w:widowControl w:val="1"/>
              <w:jc w:val="both"/>
              <w:rPr>
                <w:sz w:val="22"/>
                <w:szCs w:val="22"/>
              </w:rPr>
            </w:pPr>
            <w:r w:rsidDel="00000000" w:rsidR="00000000" w:rsidRPr="00000000">
              <w:rPr>
                <w:b w:val="1"/>
                <w:sz w:val="22"/>
                <w:szCs w:val="22"/>
                <w:rtl w:val="0"/>
              </w:rPr>
              <w:t xml:space="preserve">Signatura: H69a8.</w:t>
            </w:r>
            <w:r w:rsidDel="00000000" w:rsidR="00000000" w:rsidRPr="00000000">
              <w:rPr>
                <w:rtl w:val="0"/>
              </w:rPr>
            </w:r>
          </w:p>
        </w:tc>
      </w:tr>
      <w:tr>
        <w:tc>
          <w:tcPr/>
          <w:p w:rsidR="00000000" w:rsidDel="00000000" w:rsidP="00000000" w:rsidRDefault="00000000" w:rsidRPr="00000000" w14:paraId="00002A2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3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Nocturne, Op. 99.</w:t>
            </w:r>
          </w:p>
        </w:tc>
      </w:tr>
      <w:tr>
        <w:tc>
          <w:tcPr/>
          <w:p w:rsidR="00000000" w:rsidDel="00000000" w:rsidP="00000000" w:rsidRDefault="00000000" w:rsidRPr="00000000" w14:paraId="00002A3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arrangé pour le Piano Forte á deux mains.</w:t>
            </w:r>
          </w:p>
        </w:tc>
      </w:tr>
      <w:tr>
        <w:tc>
          <w:tcPr/>
          <w:p w:rsidR="00000000" w:rsidDel="00000000" w:rsidP="00000000" w:rsidRDefault="00000000" w:rsidRPr="00000000" w14:paraId="00002A3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2A3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3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3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644.</w:t>
            </w:r>
          </w:p>
        </w:tc>
      </w:tr>
    </w:tbl>
    <w:p w:rsidR="00000000" w:rsidDel="00000000" w:rsidP="00000000" w:rsidRDefault="00000000" w:rsidRPr="00000000" w14:paraId="00002A36">
      <w:pPr>
        <w:widowControl w:val="1"/>
        <w:jc w:val="both"/>
        <w:rPr>
          <w:b w:val="1"/>
          <w:sz w:val="22"/>
          <w:szCs w:val="22"/>
        </w:rPr>
      </w:pPr>
      <w:r w:rsidDel="00000000" w:rsidR="00000000" w:rsidRPr="00000000">
        <w:rPr>
          <w:rtl w:val="0"/>
        </w:rPr>
      </w:r>
    </w:p>
    <w:p w:rsidR="00000000" w:rsidDel="00000000" w:rsidP="00000000" w:rsidRDefault="00000000" w:rsidRPr="00000000" w14:paraId="00002A37">
      <w:pPr>
        <w:widowControl w:val="1"/>
        <w:jc w:val="both"/>
        <w:rPr>
          <w:sz w:val="22"/>
          <w:szCs w:val="22"/>
        </w:rPr>
      </w:pPr>
      <w:r w:rsidDel="00000000" w:rsidR="00000000" w:rsidRPr="00000000">
        <w:rPr>
          <w:rtl w:val="0"/>
        </w:rPr>
      </w:r>
    </w:p>
    <w:tbl>
      <w:tblPr>
        <w:tblStyle w:val="Table9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38">
            <w:pPr>
              <w:widowControl w:val="1"/>
              <w:jc w:val="both"/>
              <w:rPr>
                <w:sz w:val="22"/>
                <w:szCs w:val="22"/>
              </w:rPr>
            </w:pPr>
            <w:r w:rsidDel="00000000" w:rsidR="00000000" w:rsidRPr="00000000">
              <w:rPr>
                <w:b w:val="1"/>
                <w:sz w:val="22"/>
                <w:szCs w:val="22"/>
                <w:rtl w:val="0"/>
              </w:rPr>
              <w:t xml:space="preserve">Signatura: H69a9.</w:t>
            </w:r>
            <w:r w:rsidDel="00000000" w:rsidR="00000000" w:rsidRPr="00000000">
              <w:rPr>
                <w:rtl w:val="0"/>
              </w:rPr>
            </w:r>
          </w:p>
        </w:tc>
      </w:tr>
      <w:tr>
        <w:tc>
          <w:tcPr/>
          <w:p w:rsidR="00000000" w:rsidDel="00000000" w:rsidP="00000000" w:rsidRDefault="00000000" w:rsidRPr="00000000" w14:paraId="00002A3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3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Primer solo del concierto en La Bemol, Op. 113.</w:t>
            </w:r>
          </w:p>
        </w:tc>
      </w:tr>
      <w:tr>
        <w:tc>
          <w:tcPr/>
          <w:p w:rsidR="00000000" w:rsidDel="00000000" w:rsidP="00000000" w:rsidRDefault="00000000" w:rsidRPr="00000000" w14:paraId="00002A3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obras escogidas para piano de varios autores.</w:t>
            </w:r>
          </w:p>
        </w:tc>
      </w:tr>
      <w:tr>
        <w:tc>
          <w:tcPr/>
          <w:p w:rsidR="00000000" w:rsidDel="00000000" w:rsidP="00000000" w:rsidRDefault="00000000" w:rsidRPr="00000000" w14:paraId="00002A3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Faustino Fuentes, Madrid, Sociedad de Autores Españoles.</w:t>
            </w:r>
          </w:p>
        </w:tc>
      </w:tr>
      <w:tr>
        <w:tc>
          <w:tcPr/>
          <w:p w:rsidR="00000000" w:rsidDel="00000000" w:rsidP="00000000" w:rsidRDefault="00000000" w:rsidRPr="00000000" w14:paraId="00002A3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3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3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645.</w:t>
            </w:r>
          </w:p>
        </w:tc>
      </w:tr>
    </w:tbl>
    <w:p w:rsidR="00000000" w:rsidDel="00000000" w:rsidP="00000000" w:rsidRDefault="00000000" w:rsidRPr="00000000" w14:paraId="00002A40">
      <w:pPr>
        <w:widowControl w:val="1"/>
        <w:jc w:val="both"/>
        <w:rPr>
          <w:b w:val="1"/>
          <w:sz w:val="22"/>
          <w:szCs w:val="22"/>
        </w:rPr>
      </w:pPr>
      <w:r w:rsidDel="00000000" w:rsidR="00000000" w:rsidRPr="00000000">
        <w:rPr>
          <w:rtl w:val="0"/>
        </w:rPr>
      </w:r>
    </w:p>
    <w:p w:rsidR="00000000" w:rsidDel="00000000" w:rsidP="00000000" w:rsidRDefault="00000000" w:rsidRPr="00000000" w14:paraId="00002A41">
      <w:pPr>
        <w:widowControl w:val="1"/>
        <w:jc w:val="both"/>
        <w:rPr>
          <w:sz w:val="22"/>
          <w:szCs w:val="22"/>
        </w:rPr>
      </w:pPr>
      <w:r w:rsidDel="00000000" w:rsidR="00000000" w:rsidRPr="00000000">
        <w:rPr>
          <w:rtl w:val="0"/>
        </w:rPr>
      </w:r>
    </w:p>
    <w:tbl>
      <w:tblPr>
        <w:tblStyle w:val="Table9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42">
            <w:pPr>
              <w:widowControl w:val="1"/>
              <w:jc w:val="both"/>
              <w:rPr>
                <w:sz w:val="22"/>
                <w:szCs w:val="22"/>
              </w:rPr>
            </w:pPr>
            <w:r w:rsidDel="00000000" w:rsidR="00000000" w:rsidRPr="00000000">
              <w:rPr>
                <w:b w:val="1"/>
                <w:sz w:val="22"/>
                <w:szCs w:val="22"/>
                <w:rtl w:val="0"/>
              </w:rPr>
              <w:t xml:space="preserve">Signatura: H69a10.</w:t>
            </w:r>
            <w:r w:rsidDel="00000000" w:rsidR="00000000" w:rsidRPr="00000000">
              <w:rPr>
                <w:rtl w:val="0"/>
              </w:rPr>
            </w:r>
          </w:p>
        </w:tc>
      </w:tr>
      <w:tr>
        <w:tc>
          <w:tcPr/>
          <w:p w:rsidR="00000000" w:rsidDel="00000000" w:rsidP="00000000" w:rsidRDefault="00000000" w:rsidRPr="00000000" w14:paraId="00002A4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4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Fantasina für das Piano Forte.</w:t>
            </w:r>
          </w:p>
        </w:tc>
      </w:tr>
      <w:tr>
        <w:tc>
          <w:tcPr/>
          <w:p w:rsidR="00000000" w:rsidDel="00000000" w:rsidP="00000000" w:rsidRDefault="00000000" w:rsidRPr="00000000" w14:paraId="00002A4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über ein Thema aus Mozart´s: Hochzeit des Figaro.</w:t>
            </w:r>
          </w:p>
        </w:tc>
      </w:tr>
      <w:tr>
        <w:tc>
          <w:tcPr/>
          <w:p w:rsidR="00000000" w:rsidDel="00000000" w:rsidP="00000000" w:rsidRDefault="00000000" w:rsidRPr="00000000" w14:paraId="00002A4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Haslinger, Viena.</w:t>
            </w:r>
          </w:p>
        </w:tc>
      </w:tr>
      <w:tr>
        <w:tc>
          <w:tcPr/>
          <w:p w:rsidR="00000000" w:rsidDel="00000000" w:rsidP="00000000" w:rsidRDefault="00000000" w:rsidRPr="00000000" w14:paraId="00002A4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4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4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646.</w:t>
            </w:r>
          </w:p>
        </w:tc>
      </w:tr>
    </w:tbl>
    <w:p w:rsidR="00000000" w:rsidDel="00000000" w:rsidP="00000000" w:rsidRDefault="00000000" w:rsidRPr="00000000" w14:paraId="00002A4A">
      <w:pPr>
        <w:widowControl w:val="1"/>
        <w:jc w:val="both"/>
        <w:rPr>
          <w:b w:val="1"/>
          <w:sz w:val="22"/>
          <w:szCs w:val="22"/>
        </w:rPr>
      </w:pPr>
      <w:r w:rsidDel="00000000" w:rsidR="00000000" w:rsidRPr="00000000">
        <w:rPr>
          <w:rtl w:val="0"/>
        </w:rPr>
      </w:r>
    </w:p>
    <w:p w:rsidR="00000000" w:rsidDel="00000000" w:rsidP="00000000" w:rsidRDefault="00000000" w:rsidRPr="00000000" w14:paraId="00002A4B">
      <w:pPr>
        <w:widowControl w:val="1"/>
        <w:jc w:val="both"/>
        <w:rPr>
          <w:sz w:val="22"/>
          <w:szCs w:val="22"/>
        </w:rPr>
      </w:pPr>
      <w:r w:rsidDel="00000000" w:rsidR="00000000" w:rsidRPr="00000000">
        <w:rPr>
          <w:rtl w:val="0"/>
        </w:rPr>
      </w:r>
    </w:p>
    <w:tbl>
      <w:tblPr>
        <w:tblStyle w:val="Table9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4C">
            <w:pPr>
              <w:widowControl w:val="1"/>
              <w:jc w:val="both"/>
              <w:rPr>
                <w:sz w:val="22"/>
                <w:szCs w:val="22"/>
              </w:rPr>
            </w:pPr>
            <w:r w:rsidDel="00000000" w:rsidR="00000000" w:rsidRPr="00000000">
              <w:rPr>
                <w:b w:val="1"/>
                <w:sz w:val="22"/>
                <w:szCs w:val="22"/>
                <w:rtl w:val="0"/>
              </w:rPr>
              <w:t xml:space="preserve">Signatura: H69a11.</w:t>
            </w:r>
            <w:r w:rsidDel="00000000" w:rsidR="00000000" w:rsidRPr="00000000">
              <w:rPr>
                <w:rtl w:val="0"/>
              </w:rPr>
            </w:r>
          </w:p>
        </w:tc>
      </w:tr>
      <w:tr>
        <w:tc>
          <w:tcPr/>
          <w:p w:rsidR="00000000" w:rsidDel="00000000" w:rsidP="00000000" w:rsidRDefault="00000000" w:rsidRPr="00000000" w14:paraId="00002A4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HUMMEL, Johann Nepomuk.</w:t>
            </w:r>
          </w:p>
        </w:tc>
      </w:tr>
      <w:tr>
        <w:tc>
          <w:tcPr/>
          <w:p w:rsidR="00000000" w:rsidDel="00000000" w:rsidP="00000000" w:rsidRDefault="00000000" w:rsidRPr="00000000" w14:paraId="00002A4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Fantasie für das Piano Forte</w:t>
            </w:r>
          </w:p>
        </w:tc>
      </w:tr>
      <w:tr>
        <w:tc>
          <w:tcPr/>
          <w:p w:rsidR="00000000" w:rsidDel="00000000" w:rsidP="00000000" w:rsidRDefault="00000000" w:rsidRPr="00000000" w14:paraId="00002A4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über beliebte Melodien von S. Neukomm und eigene Thema von J. N. Hummel.</w:t>
            </w:r>
          </w:p>
        </w:tc>
      </w:tr>
      <w:tr>
        <w:tc>
          <w:tcPr/>
          <w:p w:rsidR="00000000" w:rsidDel="00000000" w:rsidP="00000000" w:rsidRDefault="00000000" w:rsidRPr="00000000" w14:paraId="00002A5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Haslinger, Viena.</w:t>
            </w:r>
          </w:p>
        </w:tc>
      </w:tr>
      <w:tr>
        <w:tc>
          <w:tcPr/>
          <w:p w:rsidR="00000000" w:rsidDel="00000000" w:rsidP="00000000" w:rsidRDefault="00000000" w:rsidRPr="00000000" w14:paraId="00002A5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A52">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5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647.</w:t>
            </w:r>
          </w:p>
        </w:tc>
      </w:tr>
    </w:tbl>
    <w:p w:rsidR="00000000" w:rsidDel="00000000" w:rsidP="00000000" w:rsidRDefault="00000000" w:rsidRPr="00000000" w14:paraId="00002A54">
      <w:pPr>
        <w:widowControl w:val="1"/>
        <w:jc w:val="both"/>
        <w:rPr>
          <w:b w:val="1"/>
          <w:sz w:val="22"/>
          <w:szCs w:val="22"/>
        </w:rPr>
      </w:pPr>
      <w:r w:rsidDel="00000000" w:rsidR="00000000" w:rsidRPr="00000000">
        <w:rPr>
          <w:rtl w:val="0"/>
        </w:rPr>
      </w:r>
    </w:p>
    <w:p w:rsidR="00000000" w:rsidDel="00000000" w:rsidP="00000000" w:rsidRDefault="00000000" w:rsidRPr="00000000" w14:paraId="00002A55">
      <w:pPr>
        <w:widowControl w:val="1"/>
        <w:jc w:val="both"/>
        <w:rPr>
          <w:b w:val="1"/>
          <w:sz w:val="22"/>
          <w:szCs w:val="22"/>
        </w:rPr>
      </w:pPr>
      <w:r w:rsidDel="00000000" w:rsidR="00000000" w:rsidRPr="00000000">
        <w:rPr>
          <w:rtl w:val="0"/>
        </w:rPr>
      </w:r>
    </w:p>
    <w:tbl>
      <w:tblPr>
        <w:tblStyle w:val="Table9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H69</w:t>
            </w:r>
            <w:r w:rsidDel="00000000" w:rsidR="00000000" w:rsidRPr="00000000">
              <w:rPr>
                <w:b w:val="1"/>
                <w:sz w:val="22"/>
                <w:szCs w:val="22"/>
                <w:rtl w:val="0"/>
              </w:rPr>
              <w:t xml:space="preserve"> (mal la numeración)</w:t>
            </w:r>
            <w:r w:rsidDel="00000000" w:rsidR="00000000" w:rsidRPr="00000000">
              <w:rPr>
                <w:rtl w:val="0"/>
              </w:rPr>
            </w:r>
          </w:p>
        </w:tc>
      </w:tr>
      <w:tr>
        <w:tc>
          <w:tcPr/>
          <w:p w:rsidR="00000000" w:rsidDel="00000000" w:rsidP="00000000" w:rsidRDefault="00000000" w:rsidRPr="00000000" w14:paraId="00002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HUMPERDINCK, Engelbert.</w:t>
            </w:r>
          </w:p>
        </w:tc>
      </w:tr>
      <w:tr>
        <w:tc>
          <w:tcPr/>
          <w:p w:rsidR="00000000" w:rsidDel="00000000" w:rsidP="00000000" w:rsidRDefault="00000000" w:rsidRPr="00000000" w14:paraId="00002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Wiegenlied (Cradle song).</w:t>
            </w:r>
          </w:p>
        </w:tc>
      </w:tr>
      <w:tr>
        <w:tc>
          <w:tcPr/>
          <w:p w:rsidR="00000000" w:rsidDel="00000000" w:rsidP="00000000" w:rsidRDefault="00000000" w:rsidRPr="00000000" w14:paraId="00002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words by John Bernhoff.</w:t>
            </w:r>
          </w:p>
        </w:tc>
      </w:tr>
      <w:tr>
        <w:tc>
          <w:tcPr/>
          <w:p w:rsidR="00000000" w:rsidDel="00000000" w:rsidP="00000000" w:rsidRDefault="00000000" w:rsidRPr="00000000" w14:paraId="00002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1901.</w:t>
            </w:r>
          </w:p>
        </w:tc>
      </w:tr>
      <w:tr>
        <w:tc>
          <w:tcPr/>
          <w:p w:rsidR="00000000" w:rsidDel="00000000" w:rsidP="00000000" w:rsidRDefault="00000000" w:rsidRPr="00000000" w14:paraId="00002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Brockhaus, Leipzig.</w:t>
            </w:r>
          </w:p>
        </w:tc>
      </w:tr>
      <w:tr>
        <w:tc>
          <w:tcPr/>
          <w:p w:rsidR="00000000" w:rsidDel="00000000" w:rsidP="00000000" w:rsidRDefault="00000000" w:rsidRPr="00000000" w14:paraId="00002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252.</w:t>
            </w:r>
          </w:p>
        </w:tc>
      </w:tr>
    </w:tbl>
    <w:p w:rsidR="00000000" w:rsidDel="00000000" w:rsidP="00000000" w:rsidRDefault="00000000" w:rsidRPr="00000000" w14:paraId="00002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H70.</w:t>
            </w:r>
            <w:r w:rsidDel="00000000" w:rsidR="00000000" w:rsidRPr="00000000">
              <w:rPr>
                <w:rtl w:val="0"/>
              </w:rPr>
            </w:r>
          </w:p>
        </w:tc>
      </w:tr>
      <w:tr>
        <w:tc>
          <w:tcPr/>
          <w:p w:rsidR="00000000" w:rsidDel="00000000" w:rsidP="00000000" w:rsidRDefault="00000000" w:rsidRPr="00000000" w14:paraId="00002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HUTCHISON, William M.</w:t>
            </w:r>
          </w:p>
        </w:tc>
      </w:tr>
      <w:tr>
        <w:tc>
          <w:tcPr/>
          <w:p w:rsidR="00000000" w:rsidDel="00000000" w:rsidP="00000000" w:rsidRDefault="00000000" w:rsidRPr="00000000" w14:paraId="00002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Ehren on the Rhine, song.</w:t>
            </w:r>
          </w:p>
        </w:tc>
      </w:tr>
      <w:tr>
        <w:tc>
          <w:tcPr/>
          <w:p w:rsidR="00000000" w:rsidDel="00000000" w:rsidP="00000000" w:rsidRDefault="00000000" w:rsidRPr="00000000" w14:paraId="00002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words written and the Music composed by W. M. Hutchison.</w:t>
            </w:r>
          </w:p>
        </w:tc>
      </w:tr>
      <w:tr>
        <w:tc>
          <w:tcPr/>
          <w:p w:rsidR="00000000" w:rsidDel="00000000" w:rsidP="00000000" w:rsidRDefault="00000000" w:rsidRPr="00000000" w14:paraId="00002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Williams, Londres.</w:t>
            </w:r>
          </w:p>
        </w:tc>
      </w:tr>
      <w:tr>
        <w:tc>
          <w:tcPr/>
          <w:p w:rsidR="00000000" w:rsidDel="00000000" w:rsidP="00000000" w:rsidRDefault="00000000" w:rsidRPr="00000000" w14:paraId="00002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incompleto.</w:t>
            </w:r>
          </w:p>
        </w:tc>
      </w:tr>
      <w:tr>
        <w:tc>
          <w:tcPr/>
          <w:p w:rsidR="00000000" w:rsidDel="00000000" w:rsidP="00000000" w:rsidRDefault="00000000" w:rsidRPr="00000000" w14:paraId="00002A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A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A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A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736, R-498, 784-33, 1034.</w:t>
            </w:r>
          </w:p>
        </w:tc>
      </w:tr>
    </w:tbl>
    <w:p w:rsidR="00000000" w:rsidDel="00000000" w:rsidP="00000000" w:rsidRDefault="00000000" w:rsidRPr="00000000" w14:paraId="00002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H71.</w:t>
            </w:r>
            <w:r w:rsidDel="00000000" w:rsidR="00000000" w:rsidRPr="00000000">
              <w:rPr>
                <w:rtl w:val="0"/>
              </w:rPr>
            </w:r>
          </w:p>
        </w:tc>
      </w:tr>
      <w:tr>
        <w:tc>
          <w:tcPr/>
          <w:p w:rsidR="00000000" w:rsidDel="00000000" w:rsidP="00000000" w:rsidRDefault="00000000" w:rsidRPr="00000000" w14:paraId="00002A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HUNT, G. W.</w:t>
            </w:r>
          </w:p>
        </w:tc>
      </w:tr>
      <w:tr>
        <w:tc>
          <w:tcPr/>
          <w:p w:rsidR="00000000" w:rsidDel="00000000" w:rsidP="00000000" w:rsidRDefault="00000000" w:rsidRPr="00000000" w14:paraId="00002A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Waiting for the signal.</w:t>
            </w:r>
          </w:p>
        </w:tc>
      </w:tr>
      <w:tr>
        <w:tc>
          <w:tcPr/>
          <w:p w:rsidR="00000000" w:rsidDel="00000000" w:rsidP="00000000" w:rsidRDefault="00000000" w:rsidRPr="00000000" w14:paraId="00002A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Macdermott´s new war song.</w:t>
            </w:r>
          </w:p>
        </w:tc>
      </w:tr>
      <w:tr>
        <w:tc>
          <w:tcPr/>
          <w:p w:rsidR="00000000" w:rsidDel="00000000" w:rsidP="00000000" w:rsidRDefault="00000000" w:rsidRPr="00000000" w14:paraId="00002A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Hopwood &amp; Crew, Londres.</w:t>
            </w:r>
          </w:p>
        </w:tc>
      </w:tr>
      <w:tr>
        <w:tc>
          <w:tcPr/>
          <w:p w:rsidR="00000000" w:rsidDel="00000000" w:rsidP="00000000" w:rsidRDefault="00000000" w:rsidRPr="00000000" w14:paraId="00002A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253, 784.33.</w:t>
            </w:r>
          </w:p>
        </w:tc>
      </w:tr>
    </w:tbl>
    <w:p w:rsidR="00000000" w:rsidDel="00000000" w:rsidP="00000000" w:rsidRDefault="00000000" w:rsidRPr="00000000" w14:paraId="00002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7D">
      <w:pPr>
        <w:widowControl w:val="1"/>
        <w:jc w:val="both"/>
        <w:rPr>
          <w:sz w:val="22"/>
          <w:szCs w:val="22"/>
        </w:rPr>
      </w:pPr>
      <w:r w:rsidDel="00000000" w:rsidR="00000000" w:rsidRPr="00000000">
        <w:rPr>
          <w:rtl w:val="0"/>
        </w:rPr>
      </w:r>
    </w:p>
    <w:tbl>
      <w:tblPr>
        <w:tblStyle w:val="Table9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7E">
            <w:pPr>
              <w:widowControl w:val="1"/>
              <w:jc w:val="both"/>
              <w:rPr>
                <w:sz w:val="22"/>
                <w:szCs w:val="22"/>
              </w:rPr>
            </w:pPr>
            <w:r w:rsidDel="00000000" w:rsidR="00000000" w:rsidRPr="00000000">
              <w:rPr>
                <w:b w:val="1"/>
                <w:sz w:val="22"/>
                <w:szCs w:val="22"/>
                <w:rtl w:val="0"/>
              </w:rPr>
              <w:t xml:space="preserve">Signatura: H72.</w:t>
            </w:r>
            <w:r w:rsidDel="00000000" w:rsidR="00000000" w:rsidRPr="00000000">
              <w:rPr>
                <w:rtl w:val="0"/>
              </w:rPr>
            </w:r>
          </w:p>
        </w:tc>
      </w:tr>
      <w:tr>
        <w:tc>
          <w:tcPr/>
          <w:p w:rsidR="00000000" w:rsidDel="00000000" w:rsidP="00000000" w:rsidRDefault="00000000" w:rsidRPr="00000000" w14:paraId="00002A7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HÜNTEN, P. E.</w:t>
            </w:r>
          </w:p>
        </w:tc>
      </w:tr>
      <w:tr>
        <w:tc>
          <w:tcPr/>
          <w:p w:rsidR="00000000" w:rsidDel="00000000" w:rsidP="00000000" w:rsidRDefault="00000000" w:rsidRPr="00000000" w14:paraId="00002A8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Variations Brillantes sur un air national polonais, Op. 51.</w:t>
            </w:r>
            <w:r w:rsidDel="00000000" w:rsidR="00000000" w:rsidRPr="00000000">
              <w:rPr>
                <w:rtl w:val="0"/>
              </w:rPr>
            </w:r>
          </w:p>
        </w:tc>
      </w:tr>
      <w:tr>
        <w:tc>
          <w:tcPr/>
          <w:p w:rsidR="00000000" w:rsidDel="00000000" w:rsidP="00000000" w:rsidRDefault="00000000" w:rsidRPr="00000000" w14:paraId="00002A8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composées pour le Pianoforte.</w:t>
            </w:r>
            <w:r w:rsidDel="00000000" w:rsidR="00000000" w:rsidRPr="00000000">
              <w:rPr>
                <w:rtl w:val="0"/>
              </w:rPr>
            </w:r>
          </w:p>
        </w:tc>
      </w:tr>
      <w:tr>
        <w:tc>
          <w:tcPr/>
          <w:p w:rsidR="00000000" w:rsidDel="00000000" w:rsidP="00000000" w:rsidRDefault="00000000" w:rsidRPr="00000000" w14:paraId="00002A8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Wunder, Leipzig.</w:t>
            </w:r>
            <w:r w:rsidDel="00000000" w:rsidR="00000000" w:rsidRPr="00000000">
              <w:rPr>
                <w:rtl w:val="0"/>
              </w:rPr>
            </w:r>
          </w:p>
        </w:tc>
      </w:tr>
      <w:tr>
        <w:tc>
          <w:tcPr/>
          <w:p w:rsidR="00000000" w:rsidDel="00000000" w:rsidP="00000000" w:rsidRDefault="00000000" w:rsidRPr="00000000" w14:paraId="00002A8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completo.</w:t>
            </w:r>
          </w:p>
        </w:tc>
      </w:tr>
      <w:tr>
        <w:tc>
          <w:tcPr/>
          <w:p w:rsidR="00000000" w:rsidDel="00000000" w:rsidP="00000000" w:rsidRDefault="00000000" w:rsidRPr="00000000" w14:paraId="00002A8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2A8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Antiguas signaturas: 657.</w:t>
            </w:r>
          </w:p>
        </w:tc>
      </w:tr>
    </w:tbl>
    <w:p w:rsidR="00000000" w:rsidDel="00000000" w:rsidP="00000000" w:rsidRDefault="00000000" w:rsidRPr="00000000" w14:paraId="00002A86">
      <w:pPr>
        <w:widowControl w:val="1"/>
        <w:jc w:val="both"/>
        <w:rPr>
          <w:sz w:val="22"/>
          <w:szCs w:val="22"/>
        </w:rPr>
      </w:pPr>
      <w:r w:rsidDel="00000000" w:rsidR="00000000" w:rsidRPr="00000000">
        <w:rPr>
          <w:rtl w:val="0"/>
        </w:rPr>
      </w:r>
    </w:p>
    <w:p w:rsidR="00000000" w:rsidDel="00000000" w:rsidP="00000000" w:rsidRDefault="00000000" w:rsidRPr="00000000" w14:paraId="00002A87">
      <w:pPr>
        <w:widowControl w:val="1"/>
        <w:jc w:val="both"/>
        <w:rPr>
          <w:sz w:val="22"/>
          <w:szCs w:val="22"/>
        </w:rPr>
      </w:pPr>
      <w:r w:rsidDel="00000000" w:rsidR="00000000" w:rsidRPr="00000000">
        <w:rPr>
          <w:rtl w:val="0"/>
        </w:rPr>
      </w:r>
    </w:p>
    <w:tbl>
      <w:tblPr>
        <w:tblStyle w:val="Table9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88">
            <w:pPr>
              <w:widowControl w:val="1"/>
              <w:jc w:val="both"/>
              <w:rPr>
                <w:sz w:val="22"/>
                <w:szCs w:val="22"/>
              </w:rPr>
            </w:pPr>
            <w:r w:rsidDel="00000000" w:rsidR="00000000" w:rsidRPr="00000000">
              <w:rPr>
                <w:b w:val="1"/>
                <w:sz w:val="22"/>
                <w:szCs w:val="22"/>
                <w:rtl w:val="0"/>
              </w:rPr>
              <w:t xml:space="preserve">Signatura: H73.</w:t>
            </w:r>
            <w:r w:rsidDel="00000000" w:rsidR="00000000" w:rsidRPr="00000000">
              <w:rPr>
                <w:rtl w:val="0"/>
              </w:rPr>
            </w:r>
          </w:p>
        </w:tc>
      </w:tr>
      <w:tr>
        <w:tc>
          <w:tcPr/>
          <w:p w:rsidR="00000000" w:rsidDel="00000000" w:rsidP="00000000" w:rsidRDefault="00000000" w:rsidRPr="00000000" w14:paraId="00002A8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HÜNTEN, François.</w:t>
            </w:r>
          </w:p>
        </w:tc>
      </w:tr>
      <w:tr>
        <w:tc>
          <w:tcPr/>
          <w:p w:rsidR="00000000" w:rsidDel="00000000" w:rsidP="00000000" w:rsidRDefault="00000000" w:rsidRPr="00000000" w14:paraId="00002A8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Rondoletto, Op. 48, nº 2.</w:t>
            </w:r>
            <w:r w:rsidDel="00000000" w:rsidR="00000000" w:rsidRPr="00000000">
              <w:rPr>
                <w:rtl w:val="0"/>
              </w:rPr>
            </w:r>
          </w:p>
        </w:tc>
      </w:tr>
      <w:tr>
        <w:tc>
          <w:tcPr/>
          <w:p w:rsidR="00000000" w:rsidDel="00000000" w:rsidP="00000000" w:rsidRDefault="00000000" w:rsidRPr="00000000" w14:paraId="00002A8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w:t>
            </w:r>
            <w:r w:rsidDel="00000000" w:rsidR="00000000" w:rsidRPr="00000000">
              <w:rPr>
                <w:rtl w:val="0"/>
              </w:rPr>
            </w:r>
          </w:p>
        </w:tc>
      </w:tr>
      <w:tr>
        <w:tc>
          <w:tcPr/>
          <w:p w:rsidR="00000000" w:rsidDel="00000000" w:rsidP="00000000" w:rsidRDefault="00000000" w:rsidRPr="00000000" w14:paraId="00002A8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2A8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w:t>
            </w:r>
            <w:r w:rsidDel="00000000" w:rsidR="00000000" w:rsidRPr="00000000">
              <w:rPr>
                <w:sz w:val="22"/>
                <w:szCs w:val="22"/>
                <w:rtl w:val="0"/>
              </w:rPr>
              <w:t xml:space="preserve">ceptable y completo.</w:t>
            </w:r>
          </w:p>
        </w:tc>
      </w:tr>
      <w:tr>
        <w:tc>
          <w:tcPr/>
          <w:p w:rsidR="00000000" w:rsidDel="00000000" w:rsidP="00000000" w:rsidRDefault="00000000" w:rsidRPr="00000000" w14:paraId="00002A8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2A8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Antiguas signaturas: 655.</w:t>
            </w:r>
          </w:p>
        </w:tc>
      </w:tr>
    </w:tbl>
    <w:p w:rsidR="00000000" w:rsidDel="00000000" w:rsidP="00000000" w:rsidRDefault="00000000" w:rsidRPr="00000000" w14:paraId="00002A90">
      <w:pPr>
        <w:widowControl w:val="1"/>
        <w:jc w:val="both"/>
        <w:rPr>
          <w:sz w:val="22"/>
          <w:szCs w:val="22"/>
        </w:rPr>
      </w:pPr>
      <w:r w:rsidDel="00000000" w:rsidR="00000000" w:rsidRPr="00000000">
        <w:rPr>
          <w:rtl w:val="0"/>
        </w:rPr>
      </w:r>
    </w:p>
    <w:p w:rsidR="00000000" w:rsidDel="00000000" w:rsidP="00000000" w:rsidRDefault="00000000" w:rsidRPr="00000000" w14:paraId="00002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2A92">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I</w:t>
      </w:r>
    </w:p>
    <w:p w:rsidR="00000000" w:rsidDel="00000000" w:rsidP="00000000" w:rsidRDefault="00000000" w:rsidRPr="00000000" w14:paraId="00002A93">
      <w:pPr>
        <w:rPr/>
      </w:pPr>
      <w:r w:rsidDel="00000000" w:rsidR="00000000" w:rsidRPr="00000000">
        <w:rPr>
          <w:rtl w:val="0"/>
        </w:rPr>
      </w:r>
    </w:p>
    <w:p w:rsidR="00000000" w:rsidDel="00000000" w:rsidP="00000000" w:rsidRDefault="00000000" w:rsidRPr="00000000" w14:paraId="00002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95">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I</w:t>
      </w:r>
    </w:p>
    <w:p w:rsidR="00000000" w:rsidDel="00000000" w:rsidP="00000000" w:rsidRDefault="00000000" w:rsidRPr="00000000" w14:paraId="00002A96">
      <w:pPr>
        <w:rPr/>
      </w:pPr>
      <w:r w:rsidDel="00000000" w:rsidR="00000000" w:rsidRPr="00000000">
        <w:rPr>
          <w:rtl w:val="0"/>
        </w:rPr>
      </w:r>
    </w:p>
    <w:p w:rsidR="00000000" w:rsidDel="00000000" w:rsidP="00000000" w:rsidRDefault="00000000" w:rsidRPr="00000000" w14:paraId="00002A97">
      <w:pPr>
        <w:rPr/>
      </w:pPr>
      <w:r w:rsidDel="00000000" w:rsidR="00000000" w:rsidRPr="00000000">
        <w:rPr>
          <w:rtl w:val="0"/>
        </w:rPr>
      </w:r>
    </w:p>
    <w:tbl>
      <w:tblPr>
        <w:tblStyle w:val="Table9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I1</w:t>
            </w:r>
          </w:p>
        </w:tc>
      </w:tr>
      <w:tr>
        <w:tc>
          <w:tcPr/>
          <w:p w:rsidR="00000000" w:rsidDel="00000000" w:rsidP="00000000" w:rsidRDefault="00000000" w:rsidRPr="00000000" w14:paraId="00002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IBARRA, J.             </w:t>
            </w:r>
          </w:p>
        </w:tc>
      </w:tr>
      <w:tr>
        <w:tc>
          <w:tcPr/>
          <w:p w:rsidR="00000000" w:rsidDel="00000000" w:rsidP="00000000" w:rsidRDefault="00000000" w:rsidRPr="00000000" w14:paraId="00002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Tzigane.</w:t>
            </w:r>
          </w:p>
        </w:tc>
      </w:tr>
      <w:tr>
        <w:tc>
          <w:tcPr/>
          <w:p w:rsidR="00000000" w:rsidDel="00000000" w:rsidP="00000000" w:rsidRDefault="00000000" w:rsidRPr="00000000" w14:paraId="00002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 – Intermedio para quinteto de cuerda y piano.</w:t>
            </w:r>
          </w:p>
        </w:tc>
      </w:tr>
      <w:tr>
        <w:tc>
          <w:tcPr/>
          <w:p w:rsidR="00000000" w:rsidDel="00000000" w:rsidP="00000000" w:rsidRDefault="00000000" w:rsidRPr="00000000" w14:paraId="00002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relativoy completo.</w:t>
            </w:r>
          </w:p>
        </w:tc>
      </w:tr>
      <w:tr>
        <w:tc>
          <w:tcPr/>
          <w:p w:rsidR="00000000" w:rsidDel="00000000" w:rsidP="00000000" w:rsidRDefault="00000000" w:rsidRPr="00000000" w14:paraId="00002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659. Sello de José Sancho Toro, Málaga.</w:t>
            </w:r>
          </w:p>
        </w:tc>
      </w:tr>
    </w:tbl>
    <w:p w:rsidR="00000000" w:rsidDel="00000000" w:rsidP="00000000" w:rsidRDefault="00000000" w:rsidRPr="00000000" w14:paraId="00002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I2</w:t>
            </w:r>
          </w:p>
        </w:tc>
      </w:tr>
      <w:tr>
        <w:tc>
          <w:tcPr/>
          <w:p w:rsidR="00000000" w:rsidDel="00000000" w:rsidP="00000000" w:rsidRDefault="00000000" w:rsidRPr="00000000" w14:paraId="00002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INFANTES, Luis.</w:t>
            </w:r>
          </w:p>
        </w:tc>
      </w:tr>
      <w:tr>
        <w:tc>
          <w:tcPr/>
          <w:p w:rsidR="00000000" w:rsidDel="00000000" w:rsidP="00000000" w:rsidRDefault="00000000" w:rsidRPr="00000000" w14:paraId="00002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Misa a duo.</w:t>
            </w:r>
          </w:p>
        </w:tc>
      </w:tr>
      <w:tr>
        <w:tc>
          <w:tcPr/>
          <w:p w:rsidR="00000000" w:rsidDel="00000000" w:rsidP="00000000" w:rsidRDefault="00000000" w:rsidRPr="00000000" w14:paraId="00002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29-9-1915.</w:t>
            </w:r>
          </w:p>
        </w:tc>
      </w:tr>
      <w:tr>
        <w:tc>
          <w:tcPr/>
          <w:p w:rsidR="00000000" w:rsidDel="00000000" w:rsidP="00000000" w:rsidRDefault="00000000" w:rsidRPr="00000000" w14:paraId="00002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buen estado.</w:t>
            </w:r>
          </w:p>
        </w:tc>
      </w:tr>
      <w:tr>
        <w:tc>
          <w:tcPr/>
          <w:p w:rsidR="00000000" w:rsidDel="00000000" w:rsidP="00000000" w:rsidRDefault="00000000" w:rsidRPr="00000000" w14:paraId="00002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2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Obertura/Kiries/Gloria/Credo/Et imamatus/Sanctus/Agnus.</w:t>
            </w:r>
          </w:p>
        </w:tc>
      </w:tr>
      <w:tr>
        <w:tc>
          <w:tcPr/>
          <w:p w:rsidR="00000000" w:rsidDel="00000000" w:rsidP="00000000" w:rsidRDefault="00000000" w:rsidRPr="00000000" w14:paraId="00002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Tiple 1ºA/Tiple 1ºB.</w:t>
            </w:r>
          </w:p>
        </w:tc>
      </w:tr>
      <w:tr>
        <w:tc>
          <w:tcPr/>
          <w:p w:rsidR="00000000" w:rsidDel="00000000" w:rsidP="00000000" w:rsidRDefault="00000000" w:rsidRPr="00000000" w14:paraId="00002A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Cb, Fl, Cl, Tiple 1, Tiple 2.</w:t>
            </w:r>
          </w:p>
        </w:tc>
      </w:tr>
      <w:tr>
        <w:tc>
          <w:tcPr/>
          <w:p w:rsidR="00000000" w:rsidDel="00000000" w:rsidP="00000000" w:rsidRDefault="00000000" w:rsidRPr="00000000" w14:paraId="00002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Cl está la fecha “30-11-18”. Deben faltar las particellas de instrumentos.</w:t>
            </w:r>
          </w:p>
        </w:tc>
      </w:tr>
    </w:tbl>
    <w:p w:rsidR="00000000" w:rsidDel="00000000" w:rsidP="00000000" w:rsidRDefault="00000000" w:rsidRPr="00000000" w14:paraId="00002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I3</w:t>
            </w:r>
          </w:p>
        </w:tc>
      </w:tr>
      <w:tr>
        <w:tc>
          <w:tcPr/>
          <w:p w:rsidR="00000000" w:rsidDel="00000000" w:rsidP="00000000" w:rsidRDefault="00000000" w:rsidRPr="00000000" w14:paraId="00002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IRADIER, Sebastián.</w:t>
            </w:r>
          </w:p>
        </w:tc>
      </w:tr>
      <w:tr>
        <w:tc>
          <w:tcPr/>
          <w:p w:rsidR="00000000" w:rsidDel="00000000" w:rsidP="00000000" w:rsidRDefault="00000000" w:rsidRPr="00000000" w14:paraId="00002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RODRÍGUEZ RUBI, Tomás (Poesía).</w:t>
            </w:r>
          </w:p>
        </w:tc>
      </w:tr>
      <w:tr>
        <w:tc>
          <w:tcPr/>
          <w:p w:rsidR="00000000" w:rsidDel="00000000" w:rsidP="00000000" w:rsidRDefault="00000000" w:rsidRPr="00000000" w14:paraId="00002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ventas de Cárdenas.</w:t>
            </w:r>
          </w:p>
        </w:tc>
      </w:tr>
      <w:tr>
        <w:tc>
          <w:tcPr/>
          <w:p w:rsidR="00000000" w:rsidDel="00000000" w:rsidP="00000000" w:rsidRDefault="00000000" w:rsidRPr="00000000" w14:paraId="00002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Andaluza.</w:t>
            </w:r>
          </w:p>
        </w:tc>
      </w:tr>
      <w:tr>
        <w:tc>
          <w:tcPr/>
          <w:p w:rsidR="00000000" w:rsidDel="00000000" w:rsidP="00000000" w:rsidRDefault="00000000" w:rsidRPr="00000000" w14:paraId="00002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cantada por la Sra. D´Angri, el Sr. Belart y el Sr. Galbani en los principales teatros de Europa con extraordinario aplauso.</w:t>
              <w:tab/>
              <w:tab/>
            </w:r>
          </w:p>
        </w:tc>
      </w:tr>
      <w:tr>
        <w:tc>
          <w:tcPr/>
          <w:p w:rsidR="00000000" w:rsidDel="00000000" w:rsidP="00000000" w:rsidRDefault="00000000" w:rsidRPr="00000000" w14:paraId="00002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Calle del Príncipe, Madrid.</w:t>
            </w:r>
          </w:p>
        </w:tc>
      </w:tr>
      <w:tr>
        <w:tc>
          <w:tcPr/>
          <w:p w:rsidR="00000000" w:rsidDel="00000000" w:rsidP="00000000" w:rsidRDefault="00000000" w:rsidRPr="00000000" w14:paraId="00002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estado relativamente aceptable.</w:t>
            </w:r>
          </w:p>
        </w:tc>
      </w:tr>
      <w:tr>
        <w:tc>
          <w:tcPr/>
          <w:p w:rsidR="00000000" w:rsidDel="00000000" w:rsidP="00000000" w:rsidRDefault="00000000" w:rsidRPr="00000000" w14:paraId="00002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Moderatto, Allegro, Andante, Rondeña, Vivo, Allegro.</w:t>
            </w:r>
          </w:p>
        </w:tc>
      </w:tr>
      <w:tr>
        <w:tc>
          <w:tcPr/>
          <w:p w:rsidR="00000000" w:rsidDel="00000000" w:rsidP="00000000" w:rsidRDefault="00000000" w:rsidRPr="00000000" w14:paraId="00002A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 Canción.</w:t>
            </w:r>
          </w:p>
        </w:tc>
      </w:tr>
      <w:tr>
        <w:tc>
          <w:tcPr/>
          <w:p w:rsidR="00000000" w:rsidDel="00000000" w:rsidP="00000000" w:rsidRDefault="00000000" w:rsidRPr="00000000" w14:paraId="00002A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2A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w:t>
            </w:r>
          </w:p>
        </w:tc>
      </w:tr>
      <w:tr>
        <w:tc>
          <w:tcPr/>
          <w:p w:rsidR="00000000" w:rsidDel="00000000" w:rsidP="00000000" w:rsidRDefault="00000000" w:rsidRPr="00000000" w14:paraId="00002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1042. Tachado del original a rotulador y lápiz la Y con la que empieza el apellido del autor.</w:t>
            </w:r>
          </w:p>
        </w:tc>
      </w:tr>
    </w:tbl>
    <w:p w:rsidR="00000000" w:rsidDel="00000000" w:rsidP="00000000" w:rsidRDefault="00000000" w:rsidRPr="00000000" w14:paraId="00002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BF">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J</w:t>
      </w:r>
    </w:p>
    <w:p w:rsidR="00000000" w:rsidDel="00000000" w:rsidP="00000000" w:rsidRDefault="00000000" w:rsidRPr="00000000" w14:paraId="00002AC0">
      <w:pPr>
        <w:rPr/>
      </w:pPr>
      <w:r w:rsidDel="00000000" w:rsidR="00000000" w:rsidRPr="00000000">
        <w:rPr>
          <w:rtl w:val="0"/>
        </w:rPr>
      </w:r>
    </w:p>
    <w:p w:rsidR="00000000" w:rsidDel="00000000" w:rsidP="00000000" w:rsidRDefault="00000000" w:rsidRPr="00000000" w14:paraId="00002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C2">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J</w:t>
      </w:r>
    </w:p>
    <w:p w:rsidR="00000000" w:rsidDel="00000000" w:rsidP="00000000" w:rsidRDefault="00000000" w:rsidRPr="00000000" w14:paraId="00002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C4">
      <w:pPr>
        <w:rPr/>
      </w:pPr>
      <w:r w:rsidDel="00000000" w:rsidR="00000000" w:rsidRPr="00000000">
        <w:rPr>
          <w:rtl w:val="0"/>
        </w:rPr>
      </w:r>
    </w:p>
    <w:tbl>
      <w:tblPr>
        <w:tblStyle w:val="Table9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J1.</w:t>
            </w:r>
          </w:p>
        </w:tc>
      </w:tr>
      <w:tr>
        <w:tc>
          <w:tcPr/>
          <w:p w:rsidR="00000000" w:rsidDel="00000000" w:rsidP="00000000" w:rsidRDefault="00000000" w:rsidRPr="00000000" w14:paraId="00002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JADIN, Hyacinthe.</w:t>
            </w:r>
          </w:p>
        </w:tc>
      </w:tr>
      <w:tr>
        <w:tc>
          <w:tcPr/>
          <w:p w:rsidR="00000000" w:rsidDel="00000000" w:rsidP="00000000" w:rsidRDefault="00000000" w:rsidRPr="00000000" w14:paraId="00002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Overture, Nº1.</w:t>
            </w:r>
          </w:p>
        </w:tc>
      </w:tr>
      <w:tr>
        <w:tc>
          <w:tcPr/>
          <w:p w:rsidR="00000000" w:rsidDel="00000000" w:rsidP="00000000" w:rsidRDefault="00000000" w:rsidRPr="00000000" w14:paraId="00002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mal estado e incompleto.</w:t>
            </w:r>
          </w:p>
        </w:tc>
      </w:tr>
      <w:tr>
        <w:tc>
          <w:tcPr/>
          <w:p w:rsidR="00000000" w:rsidDel="00000000" w:rsidP="00000000" w:rsidRDefault="00000000" w:rsidRPr="00000000" w14:paraId="00002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Bombo, Fl 2, Trompt F 1, Tromb Bj, Serpentón/Cb, Tim, Fl, Cl 1, Cl 2, Fgt 1, Fgt 2, Tpa F 1, Tpa F 2.</w:t>
            </w:r>
          </w:p>
        </w:tc>
      </w:tr>
      <w:tr>
        <w:tc>
          <w:tcPr/>
          <w:p w:rsidR="00000000" w:rsidDel="00000000" w:rsidP="00000000" w:rsidRDefault="00000000" w:rsidRPr="00000000" w14:paraId="00002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2044. Papel de pergamino.</w:t>
            </w:r>
          </w:p>
        </w:tc>
      </w:tr>
    </w:tbl>
    <w:p w:rsidR="00000000" w:rsidDel="00000000" w:rsidP="00000000" w:rsidRDefault="00000000" w:rsidRPr="00000000" w14:paraId="00002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J2.</w:t>
            </w:r>
          </w:p>
        </w:tc>
      </w:tr>
      <w:tr>
        <w:tc>
          <w:tcPr/>
          <w:p w:rsidR="00000000" w:rsidDel="00000000" w:rsidP="00000000" w:rsidRDefault="00000000" w:rsidRPr="00000000" w14:paraId="00002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JAMARD, J.             </w:t>
            </w:r>
          </w:p>
        </w:tc>
      </w:tr>
      <w:tr>
        <w:tc>
          <w:tcPr/>
          <w:p w:rsidR="00000000" w:rsidDel="00000000" w:rsidP="00000000" w:rsidRDefault="00000000" w:rsidRPr="00000000" w14:paraId="00002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Berceuse.</w:t>
            </w:r>
          </w:p>
        </w:tc>
      </w:tr>
      <w:tr>
        <w:tc>
          <w:tcPr/>
          <w:p w:rsidR="00000000" w:rsidDel="00000000" w:rsidP="00000000" w:rsidRDefault="00000000" w:rsidRPr="00000000" w14:paraId="00002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Iberia Musical, Barcelona.</w:t>
            </w:r>
          </w:p>
        </w:tc>
      </w:tr>
      <w:tr>
        <w:tc>
          <w:tcPr/>
          <w:p w:rsidR="00000000" w:rsidDel="00000000" w:rsidP="00000000" w:rsidRDefault="00000000" w:rsidRPr="00000000" w14:paraId="00002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regular estado y completo.</w:t>
            </w:r>
          </w:p>
        </w:tc>
      </w:tr>
      <w:tr>
        <w:tc>
          <w:tcPr/>
          <w:p w:rsidR="00000000" w:rsidDel="00000000" w:rsidP="00000000" w:rsidRDefault="00000000" w:rsidRPr="00000000" w14:paraId="00002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w:t>
            </w:r>
          </w:p>
        </w:tc>
      </w:tr>
      <w:tr>
        <w:tc>
          <w:tcPr/>
          <w:p w:rsidR="00000000" w:rsidDel="00000000" w:rsidP="00000000" w:rsidRDefault="00000000" w:rsidRPr="00000000" w14:paraId="00002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 </w:t>
            </w:r>
          </w:p>
        </w:tc>
      </w:tr>
      <w:tr>
        <w:tc>
          <w:tcPr/>
          <w:p w:rsidR="00000000" w:rsidDel="00000000" w:rsidP="00000000" w:rsidRDefault="00000000" w:rsidRPr="00000000" w14:paraId="00002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cello y piano.</w:t>
            </w:r>
          </w:p>
        </w:tc>
      </w:tr>
      <w:tr>
        <w:tc>
          <w:tcPr/>
          <w:p w:rsidR="00000000" w:rsidDel="00000000" w:rsidP="00000000" w:rsidRDefault="00000000" w:rsidRPr="00000000" w14:paraId="00002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662, 1448. Sello del Conservatorio Profesional de Música y Escuela de Arte Dramático de Málaga.</w:t>
            </w:r>
          </w:p>
        </w:tc>
      </w:tr>
    </w:tbl>
    <w:p w:rsidR="00000000" w:rsidDel="00000000" w:rsidP="00000000" w:rsidRDefault="00000000" w:rsidRPr="00000000" w14:paraId="00002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J3.</w:t>
            </w:r>
          </w:p>
        </w:tc>
      </w:tr>
      <w:tr>
        <w:tc>
          <w:tcPr/>
          <w:p w:rsidR="00000000" w:rsidDel="00000000" w:rsidP="00000000" w:rsidRDefault="00000000" w:rsidRPr="00000000" w14:paraId="00002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JARNOVICHI, Ivan Mane.</w:t>
            </w:r>
          </w:p>
        </w:tc>
      </w:tr>
      <w:tr>
        <w:tc>
          <w:tcPr/>
          <w:p w:rsidR="00000000" w:rsidDel="00000000" w:rsidP="00000000" w:rsidRDefault="00000000" w:rsidRPr="00000000" w14:paraId="00002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Trois Duos concertante.</w:t>
            </w:r>
          </w:p>
        </w:tc>
      </w:tr>
      <w:tr>
        <w:tc>
          <w:tcPr/>
          <w:p w:rsidR="00000000" w:rsidDel="00000000" w:rsidP="00000000" w:rsidRDefault="00000000" w:rsidRPr="00000000" w14:paraId="00002A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deux violons. Book 1.</w:t>
            </w:r>
          </w:p>
        </w:tc>
      </w:tr>
      <w:tr>
        <w:tc>
          <w:tcPr/>
          <w:p w:rsidR="00000000" w:rsidDel="00000000" w:rsidP="00000000" w:rsidRDefault="00000000" w:rsidRPr="00000000" w14:paraId="00002A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Broderip &amp; Wilkinson, Londres.</w:t>
            </w:r>
          </w:p>
        </w:tc>
      </w:tr>
      <w:tr>
        <w:tc>
          <w:tcPr/>
          <w:p w:rsidR="00000000" w:rsidDel="00000000" w:rsidP="00000000" w:rsidRDefault="00000000" w:rsidRPr="00000000" w14:paraId="00002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y completa.</w:t>
            </w:r>
          </w:p>
        </w:tc>
      </w:tr>
      <w:tr>
        <w:tc>
          <w:tcPr/>
          <w:p w:rsidR="00000000" w:rsidDel="00000000" w:rsidP="00000000" w:rsidRDefault="00000000" w:rsidRPr="00000000" w14:paraId="00002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A 1, Cl A 2, Fgt 1, Fgt 2, Tpa D 1, Tpa D 2.</w:t>
            </w:r>
          </w:p>
        </w:tc>
      </w:tr>
      <w:tr>
        <w:tc>
          <w:tcPr/>
          <w:p w:rsidR="00000000" w:rsidDel="00000000" w:rsidP="00000000" w:rsidRDefault="00000000" w:rsidRPr="00000000" w14:paraId="00002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663, 985. Papel de pergamino. Hace referencia a Jarnović.</w:t>
            </w:r>
          </w:p>
        </w:tc>
      </w:tr>
    </w:tbl>
    <w:p w:rsidR="00000000" w:rsidDel="00000000" w:rsidP="00000000" w:rsidRDefault="00000000" w:rsidRPr="00000000" w14:paraId="00002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J4.</w:t>
            </w:r>
          </w:p>
        </w:tc>
      </w:tr>
      <w:tr>
        <w:tc>
          <w:tcPr/>
          <w:p w:rsidR="00000000" w:rsidDel="00000000" w:rsidP="00000000" w:rsidRDefault="00000000" w:rsidRPr="00000000" w14:paraId="00002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JENTSCH, Max.</w:t>
            </w:r>
          </w:p>
        </w:tc>
      </w:tr>
      <w:tr>
        <w:tc>
          <w:tcPr/>
          <w:p w:rsidR="00000000" w:rsidDel="00000000" w:rsidP="00000000" w:rsidRDefault="00000000" w:rsidRPr="00000000" w14:paraId="00002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Christweihe, op. 47, nº2.</w:t>
            </w:r>
          </w:p>
        </w:tc>
      </w:tr>
      <w:tr>
        <w:tc>
          <w:tcPr/>
          <w:p w:rsidR="00000000" w:rsidDel="00000000" w:rsidP="00000000" w:rsidRDefault="00000000" w:rsidRPr="00000000" w14:paraId="00002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Vier schlichte Weisen zur Weihnachtsfeier.  Gedicht von R.E. Prutz. Herrn E. Kluge gewidmet.</w:t>
            </w:r>
          </w:p>
        </w:tc>
      </w:tr>
      <w:tr>
        <w:tc>
          <w:tcPr/>
          <w:p w:rsidR="00000000" w:rsidDel="00000000" w:rsidP="00000000" w:rsidRDefault="00000000" w:rsidRPr="00000000" w14:paraId="00002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Junne, O. Leipzig y Manuscrito.</w:t>
            </w:r>
          </w:p>
        </w:tc>
      </w:tr>
      <w:tr>
        <w:tc>
          <w:tcPr/>
          <w:p w:rsidR="00000000" w:rsidDel="00000000" w:rsidP="00000000" w:rsidRDefault="00000000" w:rsidRPr="00000000" w14:paraId="00002A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Buen estado y completo.</w:t>
            </w:r>
          </w:p>
        </w:tc>
      </w:tr>
      <w:tr>
        <w:tc>
          <w:tcPr/>
          <w:p w:rsidR="00000000" w:rsidDel="00000000" w:rsidP="00000000" w:rsidRDefault="00000000" w:rsidRPr="00000000" w14:paraId="00002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Editados:Guion, Vln 2, Va, Vc. Manuscritos:Vln 1,Vln 2.</w:t>
            </w:r>
          </w:p>
        </w:tc>
      </w:tr>
      <w:tr>
        <w:tc>
          <w:tcPr/>
          <w:p w:rsidR="00000000" w:rsidDel="00000000" w:rsidP="00000000" w:rsidRDefault="00000000" w:rsidRPr="00000000" w14:paraId="00002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 cello, contrabajo y voces.</w:t>
            </w:r>
          </w:p>
        </w:tc>
      </w:tr>
      <w:tr>
        <w:tc>
          <w:tcPr/>
          <w:p w:rsidR="00000000" w:rsidDel="00000000" w:rsidP="00000000" w:rsidRDefault="00000000" w:rsidRPr="00000000" w14:paraId="00002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664. En los manuscritos está escrito el nombre de Manuel Prieto. Sello de Antonio Ballesteros, Málaga.</w:t>
            </w:r>
          </w:p>
        </w:tc>
      </w:tr>
    </w:tbl>
    <w:p w:rsidR="00000000" w:rsidDel="00000000" w:rsidP="00000000" w:rsidRDefault="00000000" w:rsidRPr="00000000" w14:paraId="00002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J5.</w:t>
            </w:r>
          </w:p>
        </w:tc>
      </w:tr>
      <w:tr>
        <w:tc>
          <w:tcPr/>
          <w:p w:rsidR="00000000" w:rsidDel="00000000" w:rsidP="00000000" w:rsidRDefault="00000000" w:rsidRPr="00000000" w14:paraId="00002A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JIMÉNEZ, Jerónimo.</w:t>
            </w:r>
          </w:p>
        </w:tc>
      </w:tr>
      <w:tr>
        <w:tc>
          <w:tcPr/>
          <w:p w:rsidR="00000000" w:rsidDel="00000000" w:rsidP="00000000" w:rsidRDefault="00000000" w:rsidRPr="00000000" w14:paraId="00002A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Polonesa de Concierto.</w:t>
            </w:r>
          </w:p>
        </w:tc>
      </w:tr>
      <w:tr>
        <w:tc>
          <w:tcPr/>
          <w:p w:rsidR="00000000" w:rsidDel="00000000" w:rsidP="00000000" w:rsidRDefault="00000000" w:rsidRPr="00000000" w14:paraId="00002A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w:t>
            </w:r>
          </w:p>
        </w:tc>
      </w:tr>
      <w:tr>
        <w:tc>
          <w:tcPr/>
          <w:p w:rsidR="00000000" w:rsidDel="00000000" w:rsidP="00000000" w:rsidRDefault="00000000" w:rsidRPr="00000000" w14:paraId="00002A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A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A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448. Sello de José Sancho Toro, Málaga.</w:t>
            </w:r>
          </w:p>
        </w:tc>
      </w:tr>
    </w:tbl>
    <w:p w:rsidR="00000000" w:rsidDel="00000000" w:rsidP="00000000" w:rsidRDefault="00000000" w:rsidRPr="00000000" w14:paraId="00002A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A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J6.</w:t>
            </w:r>
          </w:p>
        </w:tc>
      </w:tr>
      <w:tr>
        <w:tc>
          <w:tcPr/>
          <w:p w:rsidR="00000000" w:rsidDel="00000000" w:rsidP="00000000" w:rsidRDefault="00000000" w:rsidRPr="00000000" w14:paraId="00002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JIMÉNEZ, Jerónimo.</w:t>
            </w:r>
          </w:p>
        </w:tc>
      </w:tr>
      <w:tr>
        <w:tc>
          <w:tcPr/>
          <w:p w:rsidR="00000000" w:rsidDel="00000000" w:rsidP="00000000" w:rsidRDefault="00000000" w:rsidRPr="00000000" w14:paraId="00002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borrachos.</w:t>
            </w:r>
          </w:p>
        </w:tc>
      </w:tr>
      <w:tr>
        <w:tc>
          <w:tcPr/>
          <w:p w:rsidR="00000000" w:rsidDel="00000000" w:rsidP="00000000" w:rsidRDefault="00000000" w:rsidRPr="00000000" w14:paraId="00002A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A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B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2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449. Sello de José Sancho Toro, Málaga.</w:t>
            </w:r>
          </w:p>
        </w:tc>
      </w:tr>
    </w:tbl>
    <w:p w:rsidR="00000000" w:rsidDel="00000000" w:rsidP="00000000" w:rsidRDefault="00000000" w:rsidRPr="00000000" w14:paraId="00002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J7.</w:t>
            </w:r>
          </w:p>
        </w:tc>
      </w:tr>
      <w:tr>
        <w:tc>
          <w:tcPr/>
          <w:p w:rsidR="00000000" w:rsidDel="00000000" w:rsidP="00000000" w:rsidRDefault="00000000" w:rsidRPr="00000000" w14:paraId="00002B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JIMÉNEZ, Jerónimo.</w:t>
            </w:r>
          </w:p>
        </w:tc>
      </w:tr>
      <w:tr>
        <w:tc>
          <w:tcPr/>
          <w:p w:rsidR="00000000" w:rsidDel="00000000" w:rsidP="00000000" w:rsidRDefault="00000000" w:rsidRPr="00000000" w14:paraId="00002B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PACHECO, J. F. (arreglo).    </w:t>
            </w:r>
          </w:p>
        </w:tc>
      </w:tr>
      <w:tr>
        <w:tc>
          <w:tcPr/>
          <w:p w:rsidR="00000000" w:rsidDel="00000000" w:rsidP="00000000" w:rsidRDefault="00000000" w:rsidRPr="00000000" w14:paraId="00002B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baile de Luis Alonso.</w:t>
            </w:r>
          </w:p>
        </w:tc>
      </w:tr>
      <w:tr>
        <w:tc>
          <w:tcPr/>
          <w:p w:rsidR="00000000" w:rsidDel="00000000" w:rsidP="00000000" w:rsidRDefault="00000000" w:rsidRPr="00000000" w14:paraId="00002B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B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B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B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w:t>
            </w:r>
          </w:p>
        </w:tc>
      </w:tr>
      <w:tr>
        <w:tc>
          <w:tcPr/>
          <w:p w:rsidR="00000000" w:rsidDel="00000000" w:rsidP="00000000" w:rsidRDefault="00000000" w:rsidRPr="00000000" w14:paraId="00002B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453. Sello de José Sancho Toro, Málaga.</w:t>
            </w:r>
          </w:p>
        </w:tc>
      </w:tr>
    </w:tbl>
    <w:p w:rsidR="00000000" w:rsidDel="00000000" w:rsidP="00000000" w:rsidRDefault="00000000" w:rsidRPr="00000000" w14:paraId="00002B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J8.</w:t>
            </w:r>
          </w:p>
        </w:tc>
      </w:tr>
      <w:tr>
        <w:tc>
          <w:tcPr/>
          <w:p w:rsidR="00000000" w:rsidDel="00000000" w:rsidP="00000000" w:rsidRDefault="00000000" w:rsidRPr="00000000" w14:paraId="00002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JOHNSTON, Arthur&amp; COSLOW, Sam.</w:t>
            </w:r>
          </w:p>
        </w:tc>
      </w:tr>
      <w:tr>
        <w:tc>
          <w:tcPr/>
          <w:p w:rsidR="00000000" w:rsidDel="00000000" w:rsidP="00000000" w:rsidRDefault="00000000" w:rsidRPr="00000000" w14:paraId="00002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PALEX, L. (arreglo).             </w:t>
            </w:r>
          </w:p>
        </w:tc>
      </w:tr>
      <w:tr>
        <w:tc>
          <w:tcPr/>
          <w:p w:rsidR="00000000" w:rsidDel="00000000" w:rsidP="00000000" w:rsidRDefault="00000000" w:rsidRPr="00000000" w14:paraId="00002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Rythmes d´amour.</w:t>
            </w:r>
          </w:p>
        </w:tc>
      </w:tr>
      <w:tr>
        <w:tc>
          <w:tcPr/>
          <w:p w:rsidR="00000000" w:rsidDel="00000000" w:rsidP="00000000" w:rsidRDefault="00000000" w:rsidRPr="00000000" w14:paraId="00002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Murder at the vanities. Fantaisie-Sélection.</w:t>
            </w:r>
          </w:p>
        </w:tc>
      </w:tr>
      <w:tr>
        <w:tc>
          <w:tcPr/>
          <w:p w:rsidR="00000000" w:rsidDel="00000000" w:rsidP="00000000" w:rsidRDefault="00000000" w:rsidRPr="00000000" w14:paraId="00002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 les Succés du célèbre Film Paramount.</w:t>
            </w:r>
          </w:p>
        </w:tc>
      </w:tr>
      <w:tr>
        <w:tc>
          <w:tcPr/>
          <w:p w:rsidR="00000000" w:rsidDel="00000000" w:rsidP="00000000" w:rsidRDefault="00000000" w:rsidRPr="00000000" w14:paraId="00002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Paramount, N. York.</w:t>
            </w:r>
          </w:p>
        </w:tc>
      </w:tr>
      <w:tr>
        <w:tc>
          <w:tcPr/>
          <w:p w:rsidR="00000000" w:rsidDel="00000000" w:rsidP="00000000" w:rsidRDefault="00000000" w:rsidRPr="00000000" w14:paraId="00002B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Sax Alt Eb, Vc, Cb. </w:t>
            </w:r>
          </w:p>
        </w:tc>
      </w:tr>
      <w:tr>
        <w:tc>
          <w:tcPr/>
          <w:p w:rsidR="00000000" w:rsidDel="00000000" w:rsidP="00000000" w:rsidRDefault="00000000" w:rsidRPr="00000000" w14:paraId="00002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saxo alto, cello, contrabajo y piano.</w:t>
            </w:r>
          </w:p>
        </w:tc>
      </w:tr>
      <w:tr>
        <w:tc>
          <w:tcPr/>
          <w:p w:rsidR="00000000" w:rsidDel="00000000" w:rsidP="00000000" w:rsidRDefault="00000000" w:rsidRPr="00000000" w14:paraId="00002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666.</w:t>
            </w:r>
          </w:p>
        </w:tc>
      </w:tr>
    </w:tbl>
    <w:p w:rsidR="00000000" w:rsidDel="00000000" w:rsidP="00000000" w:rsidRDefault="00000000" w:rsidRPr="00000000" w14:paraId="00002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J9.</w:t>
            </w:r>
            <w:r w:rsidDel="00000000" w:rsidR="00000000" w:rsidRPr="00000000">
              <w:rPr>
                <w:rtl w:val="0"/>
              </w:rPr>
            </w:r>
          </w:p>
        </w:tc>
      </w:tr>
      <w:tr>
        <w:tc>
          <w:tcPr/>
          <w:p w:rsidR="00000000" w:rsidDel="00000000" w:rsidP="00000000" w:rsidRDefault="00000000" w:rsidRPr="00000000" w14:paraId="00002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JOHNSON, Noel. </w:t>
            </w:r>
          </w:p>
        </w:tc>
      </w:tr>
      <w:tr>
        <w:tc>
          <w:tcPr/>
          <w:p w:rsidR="00000000" w:rsidDel="00000000" w:rsidP="00000000" w:rsidRDefault="00000000" w:rsidRPr="00000000" w14:paraId="00002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MCGEOCH,Daisy (letra).</w:t>
            </w:r>
            <w:r w:rsidDel="00000000" w:rsidR="00000000" w:rsidRPr="00000000">
              <w:rPr>
                <w:rtl w:val="0"/>
              </w:rPr>
            </w:r>
          </w:p>
        </w:tc>
      </w:tr>
      <w:tr>
        <w:tc>
          <w:tcPr/>
          <w:p w:rsidR="00000000" w:rsidDel="00000000" w:rsidP="00000000" w:rsidRDefault="00000000" w:rsidRPr="00000000" w14:paraId="00002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Spring flowers.</w:t>
            </w:r>
          </w:p>
        </w:tc>
      </w:tr>
      <w:tr>
        <w:tc>
          <w:tcPr/>
          <w:p w:rsidR="00000000" w:rsidDel="00000000" w:rsidP="00000000" w:rsidRDefault="00000000" w:rsidRPr="00000000" w14:paraId="00002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Chappell &amp; Co., Londres.</w:t>
            </w:r>
          </w:p>
        </w:tc>
      </w:tr>
      <w:tr>
        <w:tc>
          <w:tcPr/>
          <w:p w:rsidR="00000000" w:rsidDel="00000000" w:rsidP="00000000" w:rsidRDefault="00000000" w:rsidRPr="00000000" w14:paraId="00002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255, 784.33.</w:t>
            </w:r>
          </w:p>
        </w:tc>
      </w:tr>
    </w:tbl>
    <w:p w:rsidR="00000000" w:rsidDel="00000000" w:rsidP="00000000" w:rsidRDefault="00000000" w:rsidRPr="00000000" w14:paraId="00002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J10.</w:t>
            </w:r>
            <w:r w:rsidDel="00000000" w:rsidR="00000000" w:rsidRPr="00000000">
              <w:rPr>
                <w:rtl w:val="0"/>
              </w:rPr>
            </w:r>
          </w:p>
        </w:tc>
      </w:tr>
      <w:tr>
        <w:tc>
          <w:tcPr/>
          <w:p w:rsidR="00000000" w:rsidDel="00000000" w:rsidP="00000000" w:rsidRDefault="00000000" w:rsidRPr="00000000" w14:paraId="00002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JOHNSTON, J. </w:t>
            </w:r>
          </w:p>
        </w:tc>
      </w:tr>
      <w:tr>
        <w:tc>
          <w:tcPr/>
          <w:p w:rsidR="00000000" w:rsidDel="00000000" w:rsidP="00000000" w:rsidRDefault="00000000" w:rsidRPr="00000000" w14:paraId="00002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BOYER, Lucien y JACQUES-CHARLES(letra).</w:t>
            </w:r>
            <w:r w:rsidDel="00000000" w:rsidR="00000000" w:rsidRPr="00000000">
              <w:rPr>
                <w:rtl w:val="0"/>
              </w:rPr>
            </w:r>
          </w:p>
        </w:tc>
      </w:tr>
      <w:tr>
        <w:tc>
          <w:tcPr/>
          <w:p w:rsidR="00000000" w:rsidDel="00000000" w:rsidP="00000000" w:rsidRDefault="00000000" w:rsidRPr="00000000" w14:paraId="00002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vous (Only you!).</w:t>
            </w:r>
          </w:p>
        </w:tc>
      </w:tr>
      <w:tr>
        <w:tc>
          <w:tcPr/>
          <w:p w:rsidR="00000000" w:rsidDel="00000000" w:rsidP="00000000" w:rsidRDefault="00000000" w:rsidRPr="00000000" w14:paraId="00002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Création Jane Pyrac et R. Darthès.</w:t>
            </w:r>
          </w:p>
        </w:tc>
      </w:tr>
      <w:tr>
        <w:tc>
          <w:tcPr/>
          <w:p w:rsidR="00000000" w:rsidDel="00000000" w:rsidP="00000000" w:rsidRDefault="00000000" w:rsidRPr="00000000" w14:paraId="00002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París.</w:t>
            </w:r>
          </w:p>
        </w:tc>
      </w:tr>
      <w:tr>
        <w:tc>
          <w:tcPr/>
          <w:p w:rsidR="00000000" w:rsidDel="00000000" w:rsidP="00000000" w:rsidRDefault="00000000" w:rsidRPr="00000000" w14:paraId="00002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2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2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256.</w:t>
            </w:r>
          </w:p>
        </w:tc>
      </w:tr>
    </w:tbl>
    <w:p w:rsidR="00000000" w:rsidDel="00000000" w:rsidP="00000000" w:rsidRDefault="00000000" w:rsidRPr="00000000" w14:paraId="00002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J11.</w:t>
            </w:r>
          </w:p>
        </w:tc>
      </w:tr>
      <w:tr>
        <w:tc>
          <w:tcPr/>
          <w:p w:rsidR="00000000" w:rsidDel="00000000" w:rsidP="00000000" w:rsidRDefault="00000000" w:rsidRPr="00000000" w14:paraId="00002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JONES, Sidney.             </w:t>
            </w:r>
          </w:p>
        </w:tc>
      </w:tr>
      <w:tr>
        <w:tc>
          <w:tcPr/>
          <w:p w:rsidR="00000000" w:rsidDel="00000000" w:rsidP="00000000" w:rsidRDefault="00000000" w:rsidRPr="00000000" w14:paraId="00002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F.</w:t>
            </w:r>
          </w:p>
        </w:tc>
      </w:tr>
      <w:tr>
        <w:tc>
          <w:tcPr/>
          <w:p w:rsidR="00000000" w:rsidDel="00000000" w:rsidP="00000000" w:rsidRDefault="00000000" w:rsidRPr="00000000" w14:paraId="00002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Geisha.</w:t>
            </w:r>
          </w:p>
        </w:tc>
      </w:tr>
      <w:tr>
        <w:tc>
          <w:tcPr/>
          <w:p w:rsidR="00000000" w:rsidDel="00000000" w:rsidP="00000000" w:rsidRDefault="00000000" w:rsidRPr="00000000" w14:paraId="00002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Fantaisie-Sélection sur les motifs de Lópérette, nº21.</w:t>
            </w:r>
          </w:p>
        </w:tc>
      </w:tr>
      <w:tr>
        <w:tc>
          <w:tcPr/>
          <w:p w:rsidR="00000000" w:rsidDel="00000000" w:rsidP="00000000" w:rsidRDefault="00000000" w:rsidRPr="00000000" w14:paraId="00002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opérettes célèbres.</w:t>
            </w:r>
          </w:p>
        </w:tc>
      </w:tr>
      <w:tr>
        <w:tc>
          <w:tcPr/>
          <w:p w:rsidR="00000000" w:rsidDel="00000000" w:rsidP="00000000" w:rsidRDefault="00000000" w:rsidRPr="00000000" w14:paraId="00002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Salabert editions.</w:t>
            </w:r>
          </w:p>
        </w:tc>
      </w:tr>
      <w:tr>
        <w:tc>
          <w:tcPr/>
          <w:p w:rsidR="00000000" w:rsidDel="00000000" w:rsidP="00000000" w:rsidRDefault="00000000" w:rsidRPr="00000000" w14:paraId="00002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e incompleto.</w:t>
            </w:r>
          </w:p>
        </w:tc>
      </w:tr>
      <w:tr>
        <w:tc>
          <w:tcPr/>
          <w:p w:rsidR="00000000" w:rsidDel="00000000" w:rsidP="00000000" w:rsidRDefault="00000000" w:rsidRPr="00000000" w14:paraId="00002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(2), Vln 2, Va, Vc, Cb, Fl/Pic, Cl A 1, Cornet A 1, Cornet A 2, Fgt 1, Batería. </w:t>
            </w:r>
          </w:p>
        </w:tc>
      </w:tr>
      <w:tr>
        <w:tc>
          <w:tcPr/>
          <w:p w:rsidR="00000000" w:rsidDel="00000000" w:rsidP="00000000" w:rsidRDefault="00000000" w:rsidRPr="00000000" w14:paraId="00002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667. Sello de José Sancho Toro, Málaga.</w:t>
            </w:r>
          </w:p>
        </w:tc>
      </w:tr>
    </w:tbl>
    <w:p w:rsidR="00000000" w:rsidDel="00000000" w:rsidP="00000000" w:rsidRDefault="00000000" w:rsidRPr="00000000" w14:paraId="00002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J12.</w:t>
            </w:r>
            <w:r w:rsidDel="00000000" w:rsidR="00000000" w:rsidRPr="00000000">
              <w:rPr>
                <w:rtl w:val="0"/>
              </w:rPr>
            </w:r>
          </w:p>
        </w:tc>
      </w:tr>
      <w:tr>
        <w:tc>
          <w:tcPr/>
          <w:p w:rsidR="00000000" w:rsidDel="00000000" w:rsidP="00000000" w:rsidRDefault="00000000" w:rsidRPr="00000000" w14:paraId="00002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JONES, Sidney.</w:t>
            </w:r>
          </w:p>
        </w:tc>
      </w:tr>
      <w:tr>
        <w:tc>
          <w:tcPr/>
          <w:p w:rsidR="00000000" w:rsidDel="00000000" w:rsidP="00000000" w:rsidRDefault="00000000" w:rsidRPr="00000000" w14:paraId="00002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GREENBANK, Harry (letra).</w:t>
            </w:r>
            <w:r w:rsidDel="00000000" w:rsidR="00000000" w:rsidRPr="00000000">
              <w:rPr>
                <w:rtl w:val="0"/>
              </w:rPr>
            </w:r>
          </w:p>
        </w:tc>
      </w:tr>
      <w:tr>
        <w:tc>
          <w:tcPr/>
          <w:p w:rsidR="00000000" w:rsidDel="00000000" w:rsidP="00000000" w:rsidRDefault="00000000" w:rsidRPr="00000000" w14:paraId="00002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gay Tom-Tit.</w:t>
            </w:r>
          </w:p>
        </w:tc>
      </w:tr>
      <w:tr>
        <w:tc>
          <w:tcPr/>
          <w:p w:rsidR="00000000" w:rsidDel="00000000" w:rsidP="00000000" w:rsidRDefault="00000000" w:rsidRPr="00000000" w14:paraId="00002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Song and dance from the comedy An Artist´s model.</w:t>
            </w:r>
          </w:p>
        </w:tc>
      </w:tr>
      <w:tr>
        <w:tc>
          <w:tcPr/>
          <w:p w:rsidR="00000000" w:rsidDel="00000000" w:rsidP="00000000" w:rsidRDefault="00000000" w:rsidRPr="00000000" w14:paraId="00002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Sung with immense success by Miss Letty Lind.</w:t>
            </w:r>
          </w:p>
        </w:tc>
      </w:tr>
      <w:tr>
        <w:tc>
          <w:tcPr/>
          <w:p w:rsidR="00000000" w:rsidDel="00000000" w:rsidP="00000000" w:rsidRDefault="00000000" w:rsidRPr="00000000" w14:paraId="00002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1895.</w:t>
            </w:r>
          </w:p>
        </w:tc>
      </w:tr>
      <w:tr>
        <w:tc>
          <w:tcPr/>
          <w:p w:rsidR="00000000" w:rsidDel="00000000" w:rsidP="00000000" w:rsidRDefault="00000000" w:rsidRPr="00000000" w14:paraId="00002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Hopwood &amp; Crew, Londres.</w:t>
            </w:r>
          </w:p>
        </w:tc>
      </w:tr>
      <w:tr>
        <w:tc>
          <w:tcPr/>
          <w:p w:rsidR="00000000" w:rsidDel="00000000" w:rsidP="00000000" w:rsidRDefault="00000000" w:rsidRPr="00000000" w14:paraId="00002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Allegretto y Dance.</w:t>
            </w:r>
          </w:p>
        </w:tc>
      </w:tr>
      <w:tr>
        <w:tc>
          <w:tcPr/>
          <w:p w:rsidR="00000000" w:rsidDel="00000000" w:rsidP="00000000" w:rsidRDefault="00000000" w:rsidRPr="00000000" w14:paraId="00002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257, R491.</w:t>
            </w:r>
          </w:p>
        </w:tc>
      </w:tr>
    </w:tbl>
    <w:p w:rsidR="00000000" w:rsidDel="00000000" w:rsidP="00000000" w:rsidRDefault="00000000" w:rsidRPr="00000000" w14:paraId="00002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J13.</w:t>
            </w:r>
            <w:r w:rsidDel="00000000" w:rsidR="00000000" w:rsidRPr="00000000">
              <w:rPr>
                <w:rtl w:val="0"/>
              </w:rPr>
            </w:r>
          </w:p>
        </w:tc>
      </w:tr>
      <w:tr>
        <w:tc>
          <w:tcPr/>
          <w:p w:rsidR="00000000" w:rsidDel="00000000" w:rsidP="00000000" w:rsidRDefault="00000000" w:rsidRPr="00000000" w14:paraId="00002B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JÓZSEF DALAI, Dóczy.</w:t>
            </w:r>
          </w:p>
        </w:tc>
      </w:tr>
      <w:tr>
        <w:tc>
          <w:tcPr/>
          <w:p w:rsidR="00000000" w:rsidDel="00000000" w:rsidP="00000000" w:rsidRDefault="00000000" w:rsidRPr="00000000" w14:paraId="00002B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Füzet.</w:t>
            </w:r>
          </w:p>
        </w:tc>
      </w:tr>
      <w:tr>
        <w:tc>
          <w:tcPr/>
          <w:p w:rsidR="00000000" w:rsidDel="00000000" w:rsidP="00000000" w:rsidRDefault="00000000" w:rsidRPr="00000000" w14:paraId="00002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2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Nádfedeles kis házikóm, Felednélek, Fecske madár...</w:t>
            </w:r>
          </w:p>
        </w:tc>
      </w:tr>
      <w:tr>
        <w:tc>
          <w:tcPr/>
          <w:p w:rsidR="00000000" w:rsidDel="00000000" w:rsidP="00000000" w:rsidRDefault="00000000" w:rsidRPr="00000000" w14:paraId="00002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258, 784.33.</w:t>
            </w:r>
          </w:p>
        </w:tc>
      </w:tr>
    </w:tbl>
    <w:p w:rsidR="00000000" w:rsidDel="00000000" w:rsidP="00000000" w:rsidRDefault="00000000" w:rsidRPr="00000000" w14:paraId="00002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60">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K</w:t>
      </w:r>
    </w:p>
    <w:p w:rsidR="00000000" w:rsidDel="00000000" w:rsidP="00000000" w:rsidRDefault="00000000" w:rsidRPr="00000000" w14:paraId="00002B61">
      <w:pPr>
        <w:rPr/>
      </w:pPr>
      <w:r w:rsidDel="00000000" w:rsidR="00000000" w:rsidRPr="00000000">
        <w:rPr>
          <w:rtl w:val="0"/>
        </w:rPr>
      </w:r>
    </w:p>
    <w:p w:rsidR="00000000" w:rsidDel="00000000" w:rsidP="00000000" w:rsidRDefault="00000000" w:rsidRPr="00000000" w14:paraId="00002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63">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K</w:t>
      </w:r>
    </w:p>
    <w:p w:rsidR="00000000" w:rsidDel="00000000" w:rsidP="00000000" w:rsidRDefault="00000000" w:rsidRPr="00000000" w14:paraId="00002B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65">
      <w:pPr>
        <w:rPr/>
      </w:pPr>
      <w:r w:rsidDel="00000000" w:rsidR="00000000" w:rsidRPr="00000000">
        <w:rPr>
          <w:rtl w:val="0"/>
        </w:rPr>
      </w:r>
    </w:p>
    <w:tbl>
      <w:tblPr>
        <w:tblStyle w:val="Table9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w:t>
            </w:r>
          </w:p>
        </w:tc>
      </w:tr>
      <w:tr>
        <w:tc>
          <w:tcPr/>
          <w:p w:rsidR="00000000" w:rsidDel="00000000" w:rsidP="00000000" w:rsidRDefault="00000000" w:rsidRPr="00000000" w14:paraId="00002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KALLIVODA, Johannes Wenzeslaus.</w:t>
            </w:r>
          </w:p>
        </w:tc>
      </w:tr>
      <w:tr>
        <w:tc>
          <w:tcPr/>
          <w:p w:rsidR="00000000" w:rsidDel="00000000" w:rsidP="00000000" w:rsidRDefault="00000000" w:rsidRPr="00000000" w14:paraId="00002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Gesto chen v. D. Barbe.</w:t>
            </w:r>
          </w:p>
        </w:tc>
      </w:tr>
      <w:tr>
        <w:tc>
          <w:tcPr/>
          <w:p w:rsidR="00000000" w:rsidDel="00000000" w:rsidP="00000000" w:rsidRDefault="00000000" w:rsidRPr="00000000" w14:paraId="00002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Ode, 2. Im thale, 3. Lied, 4. Soldatenliebe, 5. Lied eines schweizerknaben, 6. Das auge der Nacht.</w:t>
            </w:r>
          </w:p>
        </w:tc>
      </w:tr>
      <w:tr>
        <w:tc>
          <w:tcPr/>
          <w:p w:rsidR="00000000" w:rsidDel="00000000" w:rsidP="00000000" w:rsidRDefault="00000000" w:rsidRPr="00000000" w14:paraId="00002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259. Soporte papel de pergamino.</w:t>
            </w:r>
          </w:p>
        </w:tc>
      </w:tr>
    </w:tbl>
    <w:p w:rsidR="00000000" w:rsidDel="00000000" w:rsidP="00000000" w:rsidRDefault="00000000" w:rsidRPr="00000000" w14:paraId="00002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K2.</w:t>
            </w:r>
          </w:p>
        </w:tc>
      </w:tr>
      <w:tr>
        <w:tc>
          <w:tcPr/>
          <w:p w:rsidR="00000000" w:rsidDel="00000000" w:rsidP="00000000" w:rsidRDefault="00000000" w:rsidRPr="00000000" w14:paraId="00002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KELLER, Karl.         </w:t>
            </w:r>
          </w:p>
        </w:tc>
      </w:tr>
      <w:tr>
        <w:tc>
          <w:tcPr/>
          <w:p w:rsidR="00000000" w:rsidDel="00000000" w:rsidP="00000000" w:rsidRDefault="00000000" w:rsidRPr="00000000" w14:paraId="00002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Ariette alla Polacca.</w:t>
            </w:r>
          </w:p>
        </w:tc>
      </w:tr>
      <w:tr>
        <w:tc>
          <w:tcPr/>
          <w:p w:rsidR="00000000" w:rsidDel="00000000" w:rsidP="00000000" w:rsidRDefault="00000000" w:rsidRPr="00000000" w14:paraId="00002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Kennst du der Liebe sehnen (Conosci tui martiri) in musik gesetzt fürs Piano-forte.</w:t>
            </w:r>
          </w:p>
        </w:tc>
      </w:tr>
      <w:tr>
        <w:tc>
          <w:tcPr/>
          <w:p w:rsidR="00000000" w:rsidDel="00000000" w:rsidP="00000000" w:rsidRDefault="00000000" w:rsidRPr="00000000" w14:paraId="00002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Böhme, Hamburgo.</w:t>
            </w:r>
          </w:p>
        </w:tc>
      </w:tr>
      <w:tr>
        <w:tc>
          <w:tcPr/>
          <w:p w:rsidR="00000000" w:rsidDel="00000000" w:rsidP="00000000" w:rsidRDefault="00000000" w:rsidRPr="00000000" w14:paraId="00002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Soporte papel de pergamino.</w:t>
            </w:r>
          </w:p>
        </w:tc>
      </w:tr>
    </w:tbl>
    <w:p w:rsidR="00000000" w:rsidDel="00000000" w:rsidP="00000000" w:rsidRDefault="00000000" w:rsidRPr="00000000" w14:paraId="00002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K3.</w:t>
            </w:r>
          </w:p>
        </w:tc>
      </w:tr>
      <w:tr>
        <w:tc>
          <w:tcPr/>
          <w:p w:rsidR="00000000" w:rsidDel="00000000" w:rsidP="00000000" w:rsidRDefault="00000000" w:rsidRPr="00000000" w14:paraId="00002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KENNEDY-FRASER, Marjorie.         </w:t>
            </w:r>
          </w:p>
        </w:tc>
      </w:tr>
      <w:tr>
        <w:tc>
          <w:tcPr/>
          <w:p w:rsidR="00000000" w:rsidDel="00000000" w:rsidP="00000000" w:rsidRDefault="00000000" w:rsidRPr="00000000" w14:paraId="00002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MCLEOD, Kenneth&amp; MACINNES, M.    </w:t>
            </w:r>
          </w:p>
        </w:tc>
      </w:tr>
      <w:tr>
        <w:tc>
          <w:tcPr/>
          <w:p w:rsidR="00000000" w:rsidDel="00000000" w:rsidP="00000000" w:rsidRDefault="00000000" w:rsidRPr="00000000" w14:paraId="00002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Eriskay love lilt.</w:t>
            </w:r>
          </w:p>
        </w:tc>
      </w:tr>
      <w:tr>
        <w:tc>
          <w:tcPr/>
          <w:p w:rsidR="00000000" w:rsidDel="00000000" w:rsidP="00000000" w:rsidRDefault="00000000" w:rsidRPr="00000000" w14:paraId="00002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Gradh Geal mo chridh.</w:t>
            </w:r>
          </w:p>
        </w:tc>
      </w:tr>
      <w:tr>
        <w:tc>
          <w:tcPr/>
          <w:p w:rsidR="00000000" w:rsidDel="00000000" w:rsidP="00000000" w:rsidRDefault="00000000" w:rsidRPr="00000000" w14:paraId="00002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Songs of the Hebrides anda other Celtic Songs from the Highlands of Scotland.</w:t>
            </w:r>
          </w:p>
        </w:tc>
      </w:tr>
      <w:tr>
        <w:tc>
          <w:tcPr/>
          <w:p w:rsidR="00000000" w:rsidDel="00000000" w:rsidP="00000000" w:rsidRDefault="00000000" w:rsidRPr="00000000" w14:paraId="00002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Bossey, Londres.</w:t>
            </w:r>
          </w:p>
        </w:tc>
      </w:tr>
      <w:tr>
        <w:tc>
          <w:tcPr/>
          <w:p w:rsidR="00000000" w:rsidDel="00000000" w:rsidP="00000000" w:rsidRDefault="00000000" w:rsidRPr="00000000" w14:paraId="00002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completo.</w:t>
            </w:r>
          </w:p>
        </w:tc>
      </w:tr>
      <w:tr>
        <w:tc>
          <w:tcPr/>
          <w:p w:rsidR="00000000" w:rsidDel="00000000" w:rsidP="00000000" w:rsidRDefault="00000000" w:rsidRPr="00000000" w14:paraId="00002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261.</w:t>
            </w:r>
          </w:p>
        </w:tc>
      </w:tr>
    </w:tbl>
    <w:p w:rsidR="00000000" w:rsidDel="00000000" w:rsidP="00000000" w:rsidRDefault="00000000" w:rsidRPr="00000000" w14:paraId="00002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K4.</w:t>
            </w:r>
          </w:p>
        </w:tc>
      </w:tr>
      <w:tr>
        <w:tc>
          <w:tcPr/>
          <w:p w:rsidR="00000000" w:rsidDel="00000000" w:rsidP="00000000" w:rsidRDefault="00000000" w:rsidRPr="00000000" w14:paraId="00002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KIRNBERGER, Johann Philipp.</w:t>
            </w:r>
          </w:p>
        </w:tc>
      </w:tr>
      <w:tr>
        <w:tc>
          <w:tcPr/>
          <w:p w:rsidR="00000000" w:rsidDel="00000000" w:rsidP="00000000" w:rsidRDefault="00000000" w:rsidRPr="00000000" w14:paraId="00002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Drey Gesänge in musik gefetz.</w:t>
            </w:r>
          </w:p>
        </w:tc>
      </w:tr>
      <w:tr>
        <w:tc>
          <w:tcPr/>
          <w:p w:rsidR="00000000" w:rsidDel="00000000" w:rsidP="00000000" w:rsidRDefault="00000000" w:rsidRPr="00000000" w14:paraId="00002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bebft Einem Klavierstücke.</w:t>
            </w:r>
          </w:p>
        </w:tc>
      </w:tr>
      <w:tr>
        <w:tc>
          <w:tcPr/>
          <w:p w:rsidR="00000000" w:rsidDel="00000000" w:rsidP="00000000" w:rsidRDefault="00000000" w:rsidRPr="00000000" w14:paraId="00002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Enouch, ed., París.</w:t>
            </w:r>
          </w:p>
        </w:tc>
      </w:tr>
      <w:tr>
        <w:tc>
          <w:tcPr/>
          <w:p w:rsidR="00000000" w:rsidDel="00000000" w:rsidP="00000000" w:rsidRDefault="00000000" w:rsidRPr="00000000" w14:paraId="00002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Clave/Voz.</w:t>
            </w:r>
          </w:p>
        </w:tc>
      </w:tr>
      <w:tr>
        <w:tc>
          <w:tcPr/>
          <w:p w:rsidR="00000000" w:rsidDel="00000000" w:rsidP="00000000" w:rsidRDefault="00000000" w:rsidRPr="00000000" w14:paraId="00002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clave.</w:t>
            </w:r>
          </w:p>
        </w:tc>
      </w:tr>
      <w:tr>
        <w:tc>
          <w:tcPr/>
          <w:p w:rsidR="00000000" w:rsidDel="00000000" w:rsidP="00000000" w:rsidRDefault="00000000" w:rsidRPr="00000000" w14:paraId="00002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262. Soporte papel de pergamino.</w:t>
            </w:r>
          </w:p>
        </w:tc>
      </w:tr>
    </w:tbl>
    <w:p w:rsidR="00000000" w:rsidDel="00000000" w:rsidP="00000000" w:rsidRDefault="00000000" w:rsidRPr="00000000" w14:paraId="00002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K5.</w:t>
            </w:r>
          </w:p>
        </w:tc>
      </w:tr>
      <w:tr>
        <w:tc>
          <w:tcPr/>
          <w:p w:rsidR="00000000" w:rsidDel="00000000" w:rsidP="00000000" w:rsidRDefault="00000000" w:rsidRPr="00000000" w14:paraId="00002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KLAGE, C.         </w:t>
            </w:r>
          </w:p>
        </w:tc>
      </w:tr>
      <w:tr>
        <w:tc>
          <w:tcPr/>
          <w:p w:rsidR="00000000" w:rsidDel="00000000" w:rsidP="00000000" w:rsidRDefault="00000000" w:rsidRPr="00000000" w14:paraId="00002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ZSCHIESCHE, A.    </w:t>
            </w:r>
          </w:p>
        </w:tc>
      </w:tr>
      <w:tr>
        <w:tc>
          <w:tcPr/>
          <w:p w:rsidR="00000000" w:rsidDel="00000000" w:rsidP="00000000" w:rsidRDefault="00000000" w:rsidRPr="00000000" w14:paraId="00002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Sehr Ernst, mit declamatorischem.</w:t>
            </w:r>
          </w:p>
        </w:tc>
      </w:tr>
      <w:tr>
        <w:tc>
          <w:tcPr/>
          <w:p w:rsidR="00000000" w:rsidDel="00000000" w:rsidP="00000000" w:rsidRDefault="00000000" w:rsidRPr="00000000" w14:paraId="00002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completa.</w:t>
            </w:r>
          </w:p>
        </w:tc>
      </w:tr>
      <w:tr>
        <w:tc>
          <w:tcPr/>
          <w:p w:rsidR="00000000" w:rsidDel="00000000" w:rsidP="00000000" w:rsidRDefault="00000000" w:rsidRPr="00000000" w14:paraId="00002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Pf/Coro.</w:t>
            </w:r>
          </w:p>
        </w:tc>
      </w:tr>
      <w:tr>
        <w:tc>
          <w:tcPr/>
          <w:p w:rsidR="00000000" w:rsidDel="00000000" w:rsidP="00000000" w:rsidRDefault="00000000" w:rsidRPr="00000000" w14:paraId="00002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y piano.</w:t>
            </w:r>
          </w:p>
        </w:tc>
      </w:tr>
      <w:tr>
        <w:tc>
          <w:tcPr/>
          <w:p w:rsidR="00000000" w:rsidDel="00000000" w:rsidP="00000000" w:rsidRDefault="00000000" w:rsidRPr="00000000" w14:paraId="00002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Soporte de papel de pergamino. Antigua signatura: 263.</w:t>
            </w:r>
          </w:p>
        </w:tc>
      </w:tr>
    </w:tbl>
    <w:p w:rsidR="00000000" w:rsidDel="00000000" w:rsidP="00000000" w:rsidRDefault="00000000" w:rsidRPr="00000000" w14:paraId="00002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K6.</w:t>
            </w:r>
          </w:p>
        </w:tc>
      </w:tr>
      <w:tr>
        <w:tc>
          <w:tcPr/>
          <w:p w:rsidR="00000000" w:rsidDel="00000000" w:rsidP="00000000" w:rsidRDefault="00000000" w:rsidRPr="00000000" w14:paraId="00002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KLENNER, J.         </w:t>
            </w:r>
          </w:p>
        </w:tc>
      </w:tr>
      <w:tr>
        <w:tc>
          <w:tcPr/>
          <w:p w:rsidR="00000000" w:rsidDel="00000000" w:rsidP="00000000" w:rsidRDefault="00000000" w:rsidRPr="00000000" w14:paraId="00002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BRYAN, A.; GABRIELLO et CIS, Jean (letra).    </w:t>
            </w:r>
          </w:p>
        </w:tc>
      </w:tr>
      <w:tr>
        <w:tc>
          <w:tcPr/>
          <w:p w:rsidR="00000000" w:rsidDel="00000000" w:rsidP="00000000" w:rsidRDefault="00000000" w:rsidRPr="00000000" w14:paraId="00002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Japansy.</w:t>
            </w:r>
          </w:p>
        </w:tc>
      </w:tr>
      <w:tr>
        <w:tc>
          <w:tcPr/>
          <w:p w:rsidR="00000000" w:rsidDel="00000000" w:rsidP="00000000" w:rsidRDefault="00000000" w:rsidRPr="00000000" w14:paraId="00002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Valse.</w:t>
            </w:r>
          </w:p>
        </w:tc>
      </w:tr>
      <w:tr>
        <w:tc>
          <w:tcPr/>
          <w:p w:rsidR="00000000" w:rsidDel="00000000" w:rsidP="00000000" w:rsidRDefault="00000000" w:rsidRPr="00000000" w14:paraId="00002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Salabert ed., París.</w:t>
            </w:r>
          </w:p>
        </w:tc>
      </w:tr>
      <w:tr>
        <w:tc>
          <w:tcPr/>
          <w:p w:rsidR="00000000" w:rsidDel="00000000" w:rsidP="00000000" w:rsidRDefault="00000000" w:rsidRPr="00000000" w14:paraId="00002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264. Con una ilustración en la portada impresa.</w:t>
            </w:r>
          </w:p>
        </w:tc>
      </w:tr>
    </w:tbl>
    <w:p w:rsidR="00000000" w:rsidDel="00000000" w:rsidP="00000000" w:rsidRDefault="00000000" w:rsidRPr="00000000" w14:paraId="00002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K7.</w:t>
            </w:r>
          </w:p>
        </w:tc>
      </w:tr>
      <w:tr>
        <w:tc>
          <w:tcPr/>
          <w:p w:rsidR="00000000" w:rsidDel="00000000" w:rsidP="00000000" w:rsidRDefault="00000000" w:rsidRPr="00000000" w14:paraId="00002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KÖRNER, Theodor.</w:t>
            </w:r>
          </w:p>
        </w:tc>
      </w:tr>
      <w:tr>
        <w:tc>
          <w:tcPr/>
          <w:p w:rsidR="00000000" w:rsidDel="00000000" w:rsidP="00000000" w:rsidRDefault="00000000" w:rsidRPr="00000000" w14:paraId="00002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sentinelle.</w:t>
            </w:r>
          </w:p>
        </w:tc>
      </w:tr>
      <w:tr>
        <w:tc>
          <w:tcPr/>
          <w:p w:rsidR="00000000" w:rsidDel="00000000" w:rsidP="00000000" w:rsidRDefault="00000000" w:rsidRPr="00000000" w14:paraId="00002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 kriegers Abschied von seinem liebchen.</w:t>
            </w:r>
          </w:p>
        </w:tc>
      </w:tr>
      <w:tr>
        <w:tc>
          <w:tcPr/>
          <w:p w:rsidR="00000000" w:rsidDel="00000000" w:rsidP="00000000" w:rsidRDefault="00000000" w:rsidRPr="00000000" w14:paraId="00002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Böhme, Hamburgo.</w:t>
            </w:r>
          </w:p>
        </w:tc>
      </w:tr>
      <w:tr>
        <w:tc>
          <w:tcPr/>
          <w:p w:rsidR="00000000" w:rsidDel="00000000" w:rsidP="00000000" w:rsidRDefault="00000000" w:rsidRPr="00000000" w14:paraId="00002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Guitarra y Voz).</w:t>
            </w:r>
          </w:p>
        </w:tc>
      </w:tr>
      <w:tr>
        <w:tc>
          <w:tcPr/>
          <w:p w:rsidR="00000000" w:rsidDel="00000000" w:rsidP="00000000" w:rsidRDefault="00000000" w:rsidRPr="00000000" w14:paraId="00002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guitarra y piano.</w:t>
            </w:r>
          </w:p>
        </w:tc>
      </w:tr>
      <w:tr>
        <w:tc>
          <w:tcPr/>
          <w:p w:rsidR="00000000" w:rsidDel="00000000" w:rsidP="00000000" w:rsidRDefault="00000000" w:rsidRPr="00000000" w14:paraId="00002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265. Soporte papel de pergamino.</w:t>
            </w:r>
          </w:p>
        </w:tc>
      </w:tr>
    </w:tbl>
    <w:p w:rsidR="00000000" w:rsidDel="00000000" w:rsidP="00000000" w:rsidRDefault="00000000" w:rsidRPr="00000000" w14:paraId="00002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K8.</w:t>
            </w:r>
          </w:p>
        </w:tc>
      </w:tr>
      <w:tr>
        <w:tc>
          <w:tcPr/>
          <w:p w:rsidR="00000000" w:rsidDel="00000000" w:rsidP="00000000" w:rsidRDefault="00000000" w:rsidRPr="00000000" w14:paraId="00002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KREBS, C.         </w:t>
            </w:r>
          </w:p>
        </w:tc>
      </w:tr>
      <w:tr>
        <w:tc>
          <w:tcPr/>
          <w:p w:rsidR="00000000" w:rsidDel="00000000" w:rsidP="00000000" w:rsidRDefault="00000000" w:rsidRPr="00000000" w14:paraId="00002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Der Grenadier, op. 110.</w:t>
            </w:r>
          </w:p>
        </w:tc>
      </w:tr>
      <w:tr>
        <w:tc>
          <w:tcPr/>
          <w:p w:rsidR="00000000" w:rsidDel="00000000" w:rsidP="00000000" w:rsidRDefault="00000000" w:rsidRPr="00000000" w14:paraId="00002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Ballade von Heski.</w:t>
            </w:r>
          </w:p>
        </w:tc>
      </w:tr>
      <w:tr>
        <w:tc>
          <w:tcPr/>
          <w:p w:rsidR="00000000" w:rsidDel="00000000" w:rsidP="00000000" w:rsidRDefault="00000000" w:rsidRPr="00000000" w14:paraId="00002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musik gesetzt eine Bals-oder Baritonftimme mit begleitung des pianoforte und Dem dichter.</w:t>
            </w:r>
          </w:p>
        </w:tc>
      </w:tr>
      <w:tr>
        <w:tc>
          <w:tcPr/>
          <w:p w:rsidR="00000000" w:rsidDel="00000000" w:rsidP="00000000" w:rsidRDefault="00000000" w:rsidRPr="00000000" w14:paraId="00002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Schubert &amp; Co. Leipzig y Hamburgo.</w:t>
            </w:r>
          </w:p>
        </w:tc>
      </w:tr>
      <w:tr>
        <w:tc>
          <w:tcPr/>
          <w:p w:rsidR="00000000" w:rsidDel="00000000" w:rsidP="00000000" w:rsidRDefault="00000000" w:rsidRPr="00000000" w14:paraId="00002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y completa.</w:t>
            </w:r>
          </w:p>
        </w:tc>
      </w:tr>
      <w:tr>
        <w:tc>
          <w:tcPr/>
          <w:p w:rsidR="00000000" w:rsidDel="00000000" w:rsidP="00000000" w:rsidRDefault="00000000" w:rsidRPr="00000000" w14:paraId="00002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266.</w:t>
            </w:r>
          </w:p>
        </w:tc>
      </w:tr>
    </w:tbl>
    <w:p w:rsidR="00000000" w:rsidDel="00000000" w:rsidP="00000000" w:rsidRDefault="00000000" w:rsidRPr="00000000" w14:paraId="00002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K9.</w:t>
            </w:r>
          </w:p>
        </w:tc>
      </w:tr>
      <w:tr>
        <w:tc>
          <w:tcPr/>
          <w:p w:rsidR="00000000" w:rsidDel="00000000" w:rsidP="00000000" w:rsidRDefault="00000000" w:rsidRPr="00000000" w14:paraId="00002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KREUTZER, Conradin.         </w:t>
            </w:r>
          </w:p>
        </w:tc>
      </w:tr>
      <w:tr>
        <w:tc>
          <w:tcPr/>
          <w:p w:rsidR="00000000" w:rsidDel="00000000" w:rsidP="00000000" w:rsidRDefault="00000000" w:rsidRPr="00000000" w14:paraId="00002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Lied.</w:t>
            </w:r>
          </w:p>
        </w:tc>
      </w:tr>
      <w:tr>
        <w:tc>
          <w:tcPr/>
          <w:p w:rsidR="00000000" w:rsidDel="00000000" w:rsidP="00000000" w:rsidRDefault="00000000" w:rsidRPr="00000000" w14:paraId="00002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Lebewohl Lied, lebe wohl, lebe wohl mein Lieb! Fürs Pianoforte.</w:t>
            </w:r>
          </w:p>
        </w:tc>
      </w:tr>
      <w:tr>
        <w:tc>
          <w:tcPr/>
          <w:p w:rsidR="00000000" w:rsidDel="00000000" w:rsidP="00000000" w:rsidRDefault="00000000" w:rsidRPr="00000000" w14:paraId="00002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Böhme, Hamburgo.</w:t>
            </w:r>
          </w:p>
        </w:tc>
      </w:tr>
      <w:tr>
        <w:tc>
          <w:tcPr/>
          <w:p w:rsidR="00000000" w:rsidDel="00000000" w:rsidP="00000000" w:rsidRDefault="00000000" w:rsidRPr="00000000" w14:paraId="00002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relativamente y completo.</w:t>
            </w:r>
          </w:p>
        </w:tc>
      </w:tr>
      <w:tr>
        <w:tc>
          <w:tcPr/>
          <w:p w:rsidR="00000000" w:rsidDel="00000000" w:rsidP="00000000" w:rsidRDefault="00000000" w:rsidRPr="00000000" w14:paraId="00002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267. Soporte papel de pergamino.</w:t>
            </w:r>
          </w:p>
        </w:tc>
      </w:tr>
    </w:tbl>
    <w:p w:rsidR="00000000" w:rsidDel="00000000" w:rsidP="00000000" w:rsidRDefault="00000000" w:rsidRPr="00000000" w14:paraId="00002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K10.</w:t>
            </w:r>
          </w:p>
        </w:tc>
      </w:tr>
      <w:tr>
        <w:tc>
          <w:tcPr/>
          <w:p w:rsidR="00000000" w:rsidDel="00000000" w:rsidP="00000000" w:rsidRDefault="00000000" w:rsidRPr="00000000" w14:paraId="00002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Das Posthorn, op. 20, nº2.</w:t>
            </w:r>
          </w:p>
        </w:tc>
      </w:tr>
      <w:tr>
        <w:tc>
          <w:tcPr/>
          <w:p w:rsidR="00000000" w:rsidDel="00000000" w:rsidP="00000000" w:rsidRDefault="00000000" w:rsidRPr="00000000" w14:paraId="00002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Auswahl beliebter Gesänge und Lieder für eine Alto der Bariton Stimme mit Begleitung des Pianoforte.</w:t>
            </w:r>
          </w:p>
        </w:tc>
      </w:tr>
      <w:tr>
        <w:tc>
          <w:tcPr/>
          <w:p w:rsidR="00000000" w:rsidDel="00000000" w:rsidP="00000000" w:rsidRDefault="00000000" w:rsidRPr="00000000" w14:paraId="00002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Buch u Musikhandtung, Berlín.</w:t>
            </w:r>
          </w:p>
        </w:tc>
      </w:tr>
      <w:tr>
        <w:tc>
          <w:tcPr/>
          <w:p w:rsidR="00000000" w:rsidDel="00000000" w:rsidP="00000000" w:rsidRDefault="00000000" w:rsidRPr="00000000" w14:paraId="00002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268.</w:t>
            </w:r>
          </w:p>
        </w:tc>
      </w:tr>
    </w:tbl>
    <w:p w:rsidR="00000000" w:rsidDel="00000000" w:rsidP="00000000" w:rsidRDefault="00000000" w:rsidRPr="00000000" w14:paraId="00002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K11.</w:t>
            </w:r>
          </w:p>
        </w:tc>
      </w:tr>
      <w:tr>
        <w:tc>
          <w:tcPr/>
          <w:p w:rsidR="00000000" w:rsidDel="00000000" w:rsidP="00000000" w:rsidRDefault="00000000" w:rsidRPr="00000000" w14:paraId="00002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Abschied, op. 31, nº3.</w:t>
            </w:r>
          </w:p>
        </w:tc>
      </w:tr>
      <w:tr>
        <w:tc>
          <w:tcPr/>
          <w:p w:rsidR="00000000" w:rsidDel="00000000" w:rsidP="00000000" w:rsidRDefault="00000000" w:rsidRPr="00000000" w14:paraId="00002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Gedicht von R. Burns.</w:t>
            </w:r>
          </w:p>
        </w:tc>
      </w:tr>
      <w:tr>
        <w:tc>
          <w:tcPr/>
          <w:p w:rsidR="00000000" w:rsidDel="00000000" w:rsidP="00000000" w:rsidRDefault="00000000" w:rsidRPr="00000000" w14:paraId="00002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Fünf lieder für Cesang und piano.</w:t>
            </w:r>
          </w:p>
        </w:tc>
      </w:tr>
      <w:tr>
        <w:tc>
          <w:tcPr/>
          <w:p w:rsidR="00000000" w:rsidDel="00000000" w:rsidP="00000000" w:rsidRDefault="00000000" w:rsidRPr="00000000" w14:paraId="00002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Wilhelm Paul, Dresde.</w:t>
            </w:r>
          </w:p>
        </w:tc>
      </w:tr>
      <w:tr>
        <w:tc>
          <w:tcPr/>
          <w:p w:rsidR="00000000" w:rsidDel="00000000" w:rsidP="00000000" w:rsidRDefault="00000000" w:rsidRPr="00000000" w14:paraId="00002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269.</w:t>
            </w:r>
          </w:p>
        </w:tc>
      </w:tr>
    </w:tbl>
    <w:p w:rsidR="00000000" w:rsidDel="00000000" w:rsidP="00000000" w:rsidRDefault="00000000" w:rsidRPr="00000000" w14:paraId="00002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K12.</w:t>
            </w:r>
          </w:p>
        </w:tc>
      </w:tr>
      <w:tr>
        <w:tc>
          <w:tcPr/>
          <w:p w:rsidR="00000000" w:rsidDel="00000000" w:rsidP="00000000" w:rsidRDefault="00000000" w:rsidRPr="00000000" w14:paraId="00002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Maurisches Ständchen, op.31.</w:t>
            </w:r>
          </w:p>
        </w:tc>
      </w:tr>
      <w:tr>
        <w:tc>
          <w:tcPr/>
          <w:p w:rsidR="00000000" w:rsidDel="00000000" w:rsidP="00000000" w:rsidRDefault="00000000" w:rsidRPr="00000000" w14:paraId="00002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w:t>
            </w:r>
          </w:p>
        </w:tc>
      </w:tr>
      <w:tr>
        <w:tc>
          <w:tcPr/>
          <w:p w:rsidR="00000000" w:rsidDel="00000000" w:rsidP="00000000" w:rsidRDefault="00000000" w:rsidRPr="00000000" w14:paraId="00002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Zwei Gesänge für eine Balso der Alt stimme mit begleitung des Pianoforte.</w:t>
            </w:r>
          </w:p>
        </w:tc>
      </w:tr>
      <w:tr>
        <w:tc>
          <w:tcPr/>
          <w:p w:rsidR="00000000" w:rsidDel="00000000" w:rsidP="00000000" w:rsidRDefault="00000000" w:rsidRPr="00000000" w14:paraId="00002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Whistling, Leipzig.</w:t>
            </w:r>
          </w:p>
        </w:tc>
      </w:tr>
      <w:tr>
        <w:tc>
          <w:tcPr/>
          <w:p w:rsidR="00000000" w:rsidDel="00000000" w:rsidP="00000000" w:rsidRDefault="00000000" w:rsidRPr="00000000" w14:paraId="00002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270.</w:t>
            </w:r>
          </w:p>
        </w:tc>
      </w:tr>
    </w:tbl>
    <w:p w:rsidR="00000000" w:rsidDel="00000000" w:rsidP="00000000" w:rsidRDefault="00000000" w:rsidRPr="00000000" w14:paraId="00002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K13.</w:t>
            </w:r>
          </w:p>
        </w:tc>
      </w:tr>
      <w:tr>
        <w:tc>
          <w:tcPr/>
          <w:p w:rsidR="00000000" w:rsidDel="00000000" w:rsidP="00000000" w:rsidRDefault="00000000" w:rsidRPr="00000000" w14:paraId="00002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 Maria, Nº1.</w:t>
            </w:r>
          </w:p>
        </w:tc>
      </w:tr>
      <w:tr>
        <w:tc>
          <w:tcPr/>
          <w:p w:rsidR="00000000" w:rsidDel="00000000" w:rsidP="00000000" w:rsidRDefault="00000000" w:rsidRPr="00000000" w14:paraId="00002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19.</w:t>
            </w:r>
          </w:p>
        </w:tc>
      </w:tr>
      <w:tr>
        <w:tc>
          <w:tcPr/>
          <w:p w:rsidR="00000000" w:rsidDel="00000000" w:rsidP="00000000" w:rsidRDefault="00000000" w:rsidRPr="00000000" w14:paraId="00002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lieder und Cesang für eine alto der baritonstimme mit begleitung des pianoforte.</w:t>
            </w:r>
          </w:p>
        </w:tc>
      </w:tr>
      <w:tr>
        <w:tc>
          <w:tcPr/>
          <w:p w:rsidR="00000000" w:rsidDel="00000000" w:rsidP="00000000" w:rsidRDefault="00000000" w:rsidRPr="00000000" w14:paraId="00002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Niemeyer, Hamburgo.</w:t>
            </w:r>
          </w:p>
        </w:tc>
      </w:tr>
      <w:tr>
        <w:tc>
          <w:tcPr/>
          <w:p w:rsidR="00000000" w:rsidDel="00000000" w:rsidP="00000000" w:rsidRDefault="00000000" w:rsidRPr="00000000" w14:paraId="00002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271.</w:t>
            </w:r>
          </w:p>
        </w:tc>
      </w:tr>
    </w:tbl>
    <w:p w:rsidR="00000000" w:rsidDel="00000000" w:rsidP="00000000" w:rsidRDefault="00000000" w:rsidRPr="00000000" w14:paraId="00002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K14.</w:t>
            </w:r>
          </w:p>
        </w:tc>
      </w:tr>
      <w:tr>
        <w:tc>
          <w:tcPr/>
          <w:p w:rsidR="00000000" w:rsidDel="00000000" w:rsidP="00000000" w:rsidRDefault="00000000" w:rsidRPr="00000000" w14:paraId="00002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Herzens – Wünsche.</w:t>
            </w:r>
          </w:p>
        </w:tc>
      </w:tr>
      <w:tr>
        <w:tc>
          <w:tcPr/>
          <w:p w:rsidR="00000000" w:rsidDel="00000000" w:rsidP="00000000" w:rsidRDefault="00000000" w:rsidRPr="00000000" w14:paraId="00002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eine Singstimme mit begleitung des pianoforte Eder der Guitarre.</w:t>
            </w:r>
          </w:p>
        </w:tc>
      </w:tr>
      <w:tr>
        <w:tc>
          <w:tcPr/>
          <w:p w:rsidR="00000000" w:rsidDel="00000000" w:rsidP="00000000" w:rsidRDefault="00000000" w:rsidRPr="00000000" w14:paraId="00002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Drei lieder.</w:t>
            </w:r>
          </w:p>
        </w:tc>
      </w:tr>
      <w:tr>
        <w:tc>
          <w:tcPr/>
          <w:p w:rsidR="00000000" w:rsidDel="00000000" w:rsidP="00000000" w:rsidRDefault="00000000" w:rsidRPr="00000000" w14:paraId="00002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Whistling, Leipzig.</w:t>
            </w:r>
          </w:p>
        </w:tc>
      </w:tr>
      <w:tr>
        <w:tc>
          <w:tcPr/>
          <w:p w:rsidR="00000000" w:rsidDel="00000000" w:rsidP="00000000" w:rsidRDefault="00000000" w:rsidRPr="00000000" w14:paraId="00002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(Pf/Guitarra/Voz).</w:t>
            </w:r>
          </w:p>
        </w:tc>
      </w:tr>
      <w:tr>
        <w:tc>
          <w:tcPr/>
          <w:p w:rsidR="00000000" w:rsidDel="00000000" w:rsidP="00000000" w:rsidRDefault="00000000" w:rsidRPr="00000000" w14:paraId="00002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guitarra y piano.</w:t>
            </w:r>
          </w:p>
        </w:tc>
      </w:tr>
      <w:tr>
        <w:tc>
          <w:tcPr/>
          <w:p w:rsidR="00000000" w:rsidDel="00000000" w:rsidP="00000000" w:rsidRDefault="00000000" w:rsidRPr="00000000" w14:paraId="00002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272.</w:t>
            </w:r>
          </w:p>
        </w:tc>
      </w:tr>
    </w:tbl>
    <w:p w:rsidR="00000000" w:rsidDel="00000000" w:rsidP="00000000" w:rsidRDefault="00000000" w:rsidRPr="00000000" w14:paraId="00002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K15.</w:t>
            </w:r>
          </w:p>
        </w:tc>
      </w:tr>
      <w:tr>
        <w:tc>
          <w:tcPr/>
          <w:p w:rsidR="00000000" w:rsidDel="00000000" w:rsidP="00000000" w:rsidRDefault="00000000" w:rsidRPr="00000000" w14:paraId="00002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Tragödie, op.10.</w:t>
            </w:r>
          </w:p>
        </w:tc>
      </w:tr>
      <w:tr>
        <w:tc>
          <w:tcPr/>
          <w:p w:rsidR="00000000" w:rsidDel="00000000" w:rsidP="00000000" w:rsidRDefault="00000000" w:rsidRPr="00000000" w14:paraId="00002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Gedicht in drei Abtheilunyen.</w:t>
            </w:r>
          </w:p>
        </w:tc>
      </w:tr>
      <w:tr>
        <w:tc>
          <w:tcPr/>
          <w:p w:rsidR="00000000" w:rsidDel="00000000" w:rsidP="00000000" w:rsidRDefault="00000000" w:rsidRPr="00000000" w14:paraId="00002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eine Singstimme mit begleitung des pianoforte.</w:t>
            </w:r>
          </w:p>
        </w:tc>
      </w:tr>
      <w:tr>
        <w:tc>
          <w:tcPr/>
          <w:p w:rsidR="00000000" w:rsidDel="00000000" w:rsidP="00000000" w:rsidRDefault="00000000" w:rsidRPr="00000000" w14:paraId="00002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Whistling, Leipzig.</w:t>
            </w:r>
          </w:p>
        </w:tc>
      </w:tr>
      <w:tr>
        <w:tc>
          <w:tcPr/>
          <w:p w:rsidR="00000000" w:rsidDel="00000000" w:rsidP="00000000" w:rsidRDefault="00000000" w:rsidRPr="00000000" w14:paraId="00002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273.</w:t>
            </w:r>
          </w:p>
        </w:tc>
      </w:tr>
    </w:tbl>
    <w:p w:rsidR="00000000" w:rsidDel="00000000" w:rsidP="00000000" w:rsidRDefault="00000000" w:rsidRPr="00000000" w14:paraId="00002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K16.</w:t>
            </w:r>
          </w:p>
        </w:tc>
      </w:tr>
      <w:tr>
        <w:tc>
          <w:tcPr/>
          <w:p w:rsidR="00000000" w:rsidDel="00000000" w:rsidP="00000000" w:rsidRDefault="00000000" w:rsidRPr="00000000" w14:paraId="00002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Das mädchen von Juda, op. 34, nº2.</w:t>
            </w:r>
          </w:p>
        </w:tc>
      </w:tr>
      <w:tr>
        <w:tc>
          <w:tcPr/>
          <w:p w:rsidR="00000000" w:rsidDel="00000000" w:rsidP="00000000" w:rsidRDefault="00000000" w:rsidRPr="00000000" w14:paraId="00002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Fünf Lieder für Cesang und Piano.</w:t>
            </w:r>
          </w:p>
        </w:tc>
      </w:tr>
      <w:tr>
        <w:tc>
          <w:tcPr/>
          <w:p w:rsidR="00000000" w:rsidDel="00000000" w:rsidP="00000000" w:rsidRDefault="00000000" w:rsidRPr="00000000" w14:paraId="00002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Wilhelm Paul, Dresde.</w:t>
            </w:r>
          </w:p>
        </w:tc>
      </w:tr>
      <w:tr>
        <w:tc>
          <w:tcPr/>
          <w:p w:rsidR="00000000" w:rsidDel="00000000" w:rsidP="00000000" w:rsidRDefault="00000000" w:rsidRPr="00000000" w14:paraId="00002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274.</w:t>
            </w:r>
          </w:p>
        </w:tc>
      </w:tr>
    </w:tbl>
    <w:p w:rsidR="00000000" w:rsidDel="00000000" w:rsidP="00000000" w:rsidRDefault="00000000" w:rsidRPr="00000000" w14:paraId="00002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K17.</w:t>
            </w:r>
          </w:p>
        </w:tc>
      </w:tr>
      <w:tr>
        <w:tc>
          <w:tcPr/>
          <w:p w:rsidR="00000000" w:rsidDel="00000000" w:rsidP="00000000" w:rsidRDefault="00000000" w:rsidRPr="00000000" w14:paraId="00002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KÜCKEN, Friedrich Wilhelm.</w:t>
            </w:r>
          </w:p>
        </w:tc>
      </w:tr>
      <w:tr>
        <w:tc>
          <w:tcPr/>
          <w:p w:rsidR="00000000" w:rsidDel="00000000" w:rsidP="00000000" w:rsidRDefault="00000000" w:rsidRPr="00000000" w14:paraId="00002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 bist wie eine blume, op. 19, nº4.</w:t>
            </w:r>
          </w:p>
        </w:tc>
      </w:tr>
      <w:tr>
        <w:tc>
          <w:tcPr/>
          <w:p w:rsidR="00000000" w:rsidDel="00000000" w:rsidP="00000000" w:rsidRDefault="00000000" w:rsidRPr="00000000" w14:paraId="00002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Lieder &amp; Gesänge.</w:t>
            </w:r>
          </w:p>
        </w:tc>
      </w:tr>
      <w:tr>
        <w:tc>
          <w:tcPr/>
          <w:p w:rsidR="00000000" w:rsidDel="00000000" w:rsidP="00000000" w:rsidRDefault="00000000" w:rsidRPr="00000000" w14:paraId="00002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eine Singstimme mit begleitung des pianoforte.</w:t>
            </w:r>
          </w:p>
        </w:tc>
      </w:tr>
      <w:tr>
        <w:tc>
          <w:tcPr/>
          <w:p w:rsidR="00000000" w:rsidDel="00000000" w:rsidP="00000000" w:rsidRDefault="00000000" w:rsidRPr="00000000" w14:paraId="00002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Niemeyer, Hamburgo.</w:t>
            </w:r>
          </w:p>
        </w:tc>
      </w:tr>
      <w:tr>
        <w:tc>
          <w:tcPr/>
          <w:p w:rsidR="00000000" w:rsidDel="00000000" w:rsidP="00000000" w:rsidRDefault="00000000" w:rsidRPr="00000000" w14:paraId="00002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275.</w:t>
            </w:r>
          </w:p>
        </w:tc>
      </w:tr>
    </w:tbl>
    <w:p w:rsidR="00000000" w:rsidDel="00000000" w:rsidP="00000000" w:rsidRDefault="00000000" w:rsidRPr="00000000" w14:paraId="00002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K18.</w:t>
            </w:r>
          </w:p>
        </w:tc>
      </w:tr>
      <w:tr>
        <w:tc>
          <w:tcPr/>
          <w:p w:rsidR="00000000" w:rsidDel="00000000" w:rsidP="00000000" w:rsidRDefault="00000000" w:rsidRPr="00000000" w14:paraId="00002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KUHLAU, Friedrich.</w:t>
            </w:r>
          </w:p>
        </w:tc>
      </w:tr>
      <w:tr>
        <w:tc>
          <w:tcPr/>
          <w:p w:rsidR="00000000" w:rsidDel="00000000" w:rsidP="00000000" w:rsidRDefault="00000000" w:rsidRPr="00000000" w14:paraId="00002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Drey Gedichte (aus Gertenberg´s poëtischem Wäldchen).</w:t>
            </w:r>
          </w:p>
        </w:tc>
      </w:tr>
      <w:tr>
        <w:tc>
          <w:tcPr/>
          <w:p w:rsidR="00000000" w:rsidDel="00000000" w:rsidP="00000000" w:rsidRDefault="00000000" w:rsidRPr="00000000" w14:paraId="00002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eine Singstimme mit pianoforte.</w:t>
            </w:r>
          </w:p>
        </w:tc>
      </w:tr>
      <w:tr>
        <w:tc>
          <w:tcPr/>
          <w:p w:rsidR="00000000" w:rsidDel="00000000" w:rsidP="00000000" w:rsidRDefault="00000000" w:rsidRPr="00000000" w14:paraId="00002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Musik gesetzt und der Frau Henriette Weik.</w:t>
            </w:r>
          </w:p>
        </w:tc>
      </w:tr>
      <w:tr>
        <w:tc>
          <w:tcPr/>
          <w:p w:rsidR="00000000" w:rsidDel="00000000" w:rsidP="00000000" w:rsidRDefault="00000000" w:rsidRPr="00000000" w14:paraId="00002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Leipzig.</w:t>
            </w:r>
          </w:p>
        </w:tc>
      </w:tr>
      <w:tr>
        <w:tc>
          <w:tcPr/>
          <w:p w:rsidR="00000000" w:rsidDel="00000000" w:rsidP="00000000" w:rsidRDefault="00000000" w:rsidRPr="00000000" w14:paraId="00002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Der Traum, 2. Orpheus, 3. Der erste mai.</w:t>
            </w:r>
          </w:p>
        </w:tc>
      </w:tr>
      <w:tr>
        <w:tc>
          <w:tcPr/>
          <w:p w:rsidR="00000000" w:rsidDel="00000000" w:rsidP="00000000" w:rsidRDefault="00000000" w:rsidRPr="00000000" w14:paraId="00002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276. Soporte papel de pergamino.</w:t>
            </w:r>
          </w:p>
        </w:tc>
      </w:tr>
    </w:tbl>
    <w:p w:rsidR="00000000" w:rsidDel="00000000" w:rsidP="00000000" w:rsidRDefault="00000000" w:rsidRPr="00000000" w14:paraId="00002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K19.</w:t>
            </w:r>
          </w:p>
        </w:tc>
      </w:tr>
      <w:tr>
        <w:tc>
          <w:tcPr/>
          <w:p w:rsidR="00000000" w:rsidDel="00000000" w:rsidP="00000000" w:rsidRDefault="00000000" w:rsidRPr="00000000" w14:paraId="00002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KUHLAU, Friedrich.</w:t>
            </w:r>
          </w:p>
        </w:tc>
      </w:tr>
      <w:tr>
        <w:tc>
          <w:tcPr/>
          <w:p w:rsidR="00000000" w:rsidDel="00000000" w:rsidP="00000000" w:rsidRDefault="00000000" w:rsidRPr="00000000" w14:paraId="00002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Deutsche lieder.</w:t>
            </w:r>
          </w:p>
        </w:tc>
      </w:tr>
      <w:tr>
        <w:tc>
          <w:tcPr/>
          <w:p w:rsidR="00000000" w:rsidDel="00000000" w:rsidP="00000000" w:rsidRDefault="00000000" w:rsidRPr="00000000" w14:paraId="00002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 begleitung des pianoforte.</w:t>
            </w:r>
          </w:p>
        </w:tc>
      </w:tr>
      <w:tr>
        <w:tc>
          <w:tcPr/>
          <w:p w:rsidR="00000000" w:rsidDel="00000000" w:rsidP="00000000" w:rsidRDefault="00000000" w:rsidRPr="00000000" w14:paraId="00002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Musik gesetzt und der Frau Amtmännin Johannsen.</w:t>
            </w:r>
          </w:p>
        </w:tc>
      </w:tr>
      <w:tr>
        <w:tc>
          <w:tcPr/>
          <w:p w:rsidR="00000000" w:rsidDel="00000000" w:rsidP="00000000" w:rsidRDefault="00000000" w:rsidRPr="00000000" w14:paraId="00002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Breitkopf, Leipzig.</w:t>
            </w:r>
          </w:p>
        </w:tc>
      </w:tr>
      <w:tr>
        <w:tc>
          <w:tcPr/>
          <w:p w:rsidR="00000000" w:rsidDel="00000000" w:rsidP="00000000" w:rsidRDefault="00000000" w:rsidRPr="00000000" w14:paraId="00002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Das Grab, 2.Einladung ins tal la cava, 3. Lied um regen, 4.  Stimme aus dem Grabe, 5. Schlachtgesang, 6. Aladdin auf dem Grabe seiner mutter, 7. Der engel der unschuld, 8. Fremdlings Abenlied, 9. Zartes Herz, 10. Auf ein Lautenband.</w:t>
            </w:r>
          </w:p>
        </w:tc>
      </w:tr>
      <w:tr>
        <w:tc>
          <w:tcPr/>
          <w:p w:rsidR="00000000" w:rsidDel="00000000" w:rsidP="00000000" w:rsidRDefault="00000000" w:rsidRPr="00000000" w14:paraId="00002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277. Soporte papel de pergamino.</w:t>
            </w:r>
          </w:p>
        </w:tc>
      </w:tr>
    </w:tbl>
    <w:p w:rsidR="00000000" w:rsidDel="00000000" w:rsidP="00000000" w:rsidRDefault="00000000" w:rsidRPr="00000000" w14:paraId="00002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K20.</w:t>
            </w:r>
          </w:p>
        </w:tc>
      </w:tr>
      <w:tr>
        <w:tc>
          <w:tcPr/>
          <w:p w:rsidR="00000000" w:rsidDel="00000000" w:rsidP="00000000" w:rsidRDefault="00000000" w:rsidRPr="00000000" w14:paraId="00002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KUHLAU, Friedrich.</w:t>
            </w:r>
          </w:p>
        </w:tc>
      </w:tr>
      <w:tr>
        <w:tc>
          <w:tcPr/>
          <w:p w:rsidR="00000000" w:rsidDel="00000000" w:rsidP="00000000" w:rsidRDefault="00000000" w:rsidRPr="00000000" w14:paraId="00002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 canzoni.</w:t>
            </w:r>
          </w:p>
        </w:tc>
      </w:tr>
      <w:tr>
        <w:tc>
          <w:tcPr/>
          <w:p w:rsidR="00000000" w:rsidDel="00000000" w:rsidP="00000000" w:rsidRDefault="00000000" w:rsidRPr="00000000" w14:paraId="00002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accompagnamente del pianoforte.</w:t>
            </w:r>
          </w:p>
        </w:tc>
      </w:tr>
      <w:tr>
        <w:tc>
          <w:tcPr/>
          <w:p w:rsidR="00000000" w:rsidDel="00000000" w:rsidP="00000000" w:rsidRDefault="00000000" w:rsidRPr="00000000" w14:paraId="00002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composti e dedicati alla Signorina A. Brun.</w:t>
            </w:r>
          </w:p>
        </w:tc>
      </w:tr>
      <w:tr>
        <w:tc>
          <w:tcPr/>
          <w:p w:rsidR="00000000" w:rsidDel="00000000" w:rsidP="00000000" w:rsidRDefault="00000000" w:rsidRPr="00000000" w14:paraId="00002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Leipzig.</w:t>
            </w:r>
          </w:p>
        </w:tc>
      </w:tr>
      <w:tr>
        <w:tc>
          <w:tcPr/>
          <w:p w:rsidR="00000000" w:rsidDel="00000000" w:rsidP="00000000" w:rsidRDefault="00000000" w:rsidRPr="00000000" w14:paraId="00002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Andante con moto, 2. La scusa (Recitativo-Allegretto), 3. Adagio con espressione malancolica, 4. Andantino, 5. Andante agitato, 6. Andante quasi allegretto con moto.</w:t>
            </w:r>
          </w:p>
        </w:tc>
      </w:tr>
      <w:tr>
        <w:tc>
          <w:tcPr/>
          <w:p w:rsidR="00000000" w:rsidDel="00000000" w:rsidP="00000000" w:rsidRDefault="00000000" w:rsidRPr="00000000" w14:paraId="00002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278. Soporte papel de pergamino.</w:t>
            </w:r>
          </w:p>
        </w:tc>
      </w:tr>
    </w:tbl>
    <w:p w:rsidR="00000000" w:rsidDel="00000000" w:rsidP="00000000" w:rsidRDefault="00000000" w:rsidRPr="00000000" w14:paraId="00002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K21.</w:t>
            </w:r>
          </w:p>
        </w:tc>
      </w:tr>
      <w:tr>
        <w:tc>
          <w:tcPr/>
          <w:p w:rsidR="00000000" w:rsidDel="00000000" w:rsidP="00000000" w:rsidRDefault="00000000" w:rsidRPr="00000000" w14:paraId="00002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KUHLAU, Friedrich.</w:t>
            </w:r>
          </w:p>
        </w:tc>
      </w:tr>
      <w:tr>
        <w:tc>
          <w:tcPr/>
          <w:p w:rsidR="00000000" w:rsidDel="00000000" w:rsidP="00000000" w:rsidRDefault="00000000" w:rsidRPr="00000000" w14:paraId="00002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Dren Gelänge, op.5.</w:t>
            </w:r>
          </w:p>
        </w:tc>
      </w:tr>
      <w:tr>
        <w:tc>
          <w:tcPr/>
          <w:p w:rsidR="00000000" w:rsidDel="00000000" w:rsidP="00000000" w:rsidRDefault="00000000" w:rsidRPr="00000000" w14:paraId="00002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 begleitung des pianoforte.</w:t>
            </w:r>
          </w:p>
        </w:tc>
      </w:tr>
      <w:tr>
        <w:tc>
          <w:tcPr/>
          <w:p w:rsidR="00000000" w:rsidDel="00000000" w:rsidP="00000000" w:rsidRDefault="00000000" w:rsidRPr="00000000" w14:paraId="00002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Musik gesetzt und der Herrn Musikdirektor Schweneke devidmet.</w:t>
            </w:r>
          </w:p>
        </w:tc>
      </w:tr>
      <w:tr>
        <w:tc>
          <w:tcPr/>
          <w:p w:rsidR="00000000" w:rsidDel="00000000" w:rsidP="00000000" w:rsidRDefault="00000000" w:rsidRPr="00000000" w14:paraId="00002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Altona, L. Rodolphus.</w:t>
            </w:r>
          </w:p>
        </w:tc>
      </w:tr>
      <w:tr>
        <w:tc>
          <w:tcPr/>
          <w:p w:rsidR="00000000" w:rsidDel="00000000" w:rsidP="00000000" w:rsidRDefault="00000000" w:rsidRPr="00000000" w14:paraId="00002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Am grabe der Geliebten, 2. Die letzte gabe, 3. Die religion.</w:t>
            </w:r>
          </w:p>
        </w:tc>
      </w:tr>
      <w:tr>
        <w:tc>
          <w:tcPr/>
          <w:p w:rsidR="00000000" w:rsidDel="00000000" w:rsidP="00000000" w:rsidRDefault="00000000" w:rsidRPr="00000000" w14:paraId="00002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279. Soporte papel de pergamino.</w:t>
            </w:r>
          </w:p>
        </w:tc>
      </w:tr>
    </w:tbl>
    <w:p w:rsidR="00000000" w:rsidDel="00000000" w:rsidP="00000000" w:rsidRDefault="00000000" w:rsidRPr="00000000" w14:paraId="00002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K22.</w:t>
            </w:r>
          </w:p>
        </w:tc>
      </w:tr>
      <w:tr>
        <w:tc>
          <w:tcPr/>
          <w:p w:rsidR="00000000" w:rsidDel="00000000" w:rsidP="00000000" w:rsidRDefault="00000000" w:rsidRPr="00000000" w14:paraId="00002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KUHLAU, Friedrich.</w:t>
            </w:r>
          </w:p>
        </w:tc>
      </w:tr>
      <w:tr>
        <w:tc>
          <w:tcPr/>
          <w:p w:rsidR="00000000" w:rsidDel="00000000" w:rsidP="00000000" w:rsidRDefault="00000000" w:rsidRPr="00000000" w14:paraId="00002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 Canzonetti.</w:t>
            </w:r>
          </w:p>
        </w:tc>
      </w:tr>
      <w:tr>
        <w:tc>
          <w:tcPr/>
          <w:p w:rsidR="00000000" w:rsidDel="00000000" w:rsidP="00000000" w:rsidRDefault="00000000" w:rsidRPr="00000000" w14:paraId="00002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accompagnamento di pianoforte.</w:t>
            </w:r>
          </w:p>
        </w:tc>
      </w:tr>
      <w:tr>
        <w:tc>
          <w:tcPr/>
          <w:p w:rsidR="00000000" w:rsidDel="00000000" w:rsidP="00000000" w:rsidRDefault="00000000" w:rsidRPr="00000000" w14:paraId="00002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2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Allegro grazioso, 2. Andante con moto, 3. Allegro scherzando.</w:t>
            </w:r>
          </w:p>
        </w:tc>
      </w:tr>
      <w:tr>
        <w:tc>
          <w:tcPr/>
          <w:p w:rsidR="00000000" w:rsidDel="00000000" w:rsidP="00000000" w:rsidRDefault="00000000" w:rsidRPr="00000000" w14:paraId="00002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280. Soporte papel de pergamino.</w:t>
            </w:r>
          </w:p>
        </w:tc>
      </w:tr>
    </w:tbl>
    <w:p w:rsidR="00000000" w:rsidDel="00000000" w:rsidP="00000000" w:rsidRDefault="00000000" w:rsidRPr="00000000" w14:paraId="00002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K23.</w:t>
            </w:r>
          </w:p>
        </w:tc>
      </w:tr>
      <w:tr>
        <w:tc>
          <w:tcPr/>
          <w:p w:rsidR="00000000" w:rsidDel="00000000" w:rsidP="00000000" w:rsidRDefault="00000000" w:rsidRPr="00000000" w14:paraId="00002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KUTSCHERA, Alois.       </w:t>
            </w:r>
          </w:p>
        </w:tc>
      </w:tr>
      <w:tr>
        <w:tc>
          <w:tcPr/>
          <w:p w:rsidR="00000000" w:rsidDel="00000000" w:rsidP="00000000" w:rsidRDefault="00000000" w:rsidRPr="00000000" w14:paraId="00002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Mein Elend oder Verlones Glück.</w:t>
            </w:r>
          </w:p>
        </w:tc>
      </w:tr>
      <w:tr>
        <w:tc>
          <w:tcPr/>
          <w:p w:rsidR="00000000" w:rsidDel="00000000" w:rsidP="00000000" w:rsidRDefault="00000000" w:rsidRPr="00000000" w14:paraId="00002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Rumänisches Lied Für eine Singstimme mit clavierbegleitung.</w:t>
            </w:r>
          </w:p>
        </w:tc>
      </w:tr>
      <w:tr>
        <w:tc>
          <w:tcPr/>
          <w:p w:rsidR="00000000" w:rsidDel="00000000" w:rsidP="00000000" w:rsidRDefault="00000000" w:rsidRPr="00000000" w14:paraId="00002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Rozsavolgyi &amp; Co, Leipzig y Budapest.</w:t>
            </w:r>
          </w:p>
        </w:tc>
      </w:tr>
      <w:tr>
        <w:tc>
          <w:tcPr/>
          <w:p w:rsidR="00000000" w:rsidDel="00000000" w:rsidP="00000000" w:rsidRDefault="00000000" w:rsidRPr="00000000" w14:paraId="00002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281, 784.31. Escrito a plumilla una especie de dedicatoria fechada el 10-10-4.</w:t>
            </w:r>
          </w:p>
        </w:tc>
      </w:tr>
    </w:tbl>
    <w:p w:rsidR="00000000" w:rsidDel="00000000" w:rsidP="00000000" w:rsidRDefault="00000000" w:rsidRPr="00000000" w14:paraId="00002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75">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L</w:t>
      </w:r>
    </w:p>
    <w:p w:rsidR="00000000" w:rsidDel="00000000" w:rsidP="00000000" w:rsidRDefault="00000000" w:rsidRPr="00000000" w14:paraId="00002C76">
      <w:pPr>
        <w:rPr/>
      </w:pPr>
      <w:r w:rsidDel="00000000" w:rsidR="00000000" w:rsidRPr="00000000">
        <w:rPr>
          <w:rtl w:val="0"/>
        </w:rPr>
      </w:r>
    </w:p>
    <w:p w:rsidR="00000000" w:rsidDel="00000000" w:rsidP="00000000" w:rsidRDefault="00000000" w:rsidRPr="00000000" w14:paraId="00002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78">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L1</w:t>
      </w:r>
    </w:p>
    <w:p w:rsidR="00000000" w:rsidDel="00000000" w:rsidP="00000000" w:rsidRDefault="00000000" w:rsidRPr="00000000" w14:paraId="00002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7A">
      <w:pPr>
        <w:rPr/>
      </w:pPr>
      <w:r w:rsidDel="00000000" w:rsidR="00000000" w:rsidRPr="00000000">
        <w:rPr>
          <w:rtl w:val="0"/>
        </w:rPr>
      </w:r>
    </w:p>
    <w:tbl>
      <w:tblPr>
        <w:tblStyle w:val="Table9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w:t>
            </w:r>
          </w:p>
        </w:tc>
      </w:tr>
      <w:tr>
        <w:tc>
          <w:tcPr/>
          <w:p w:rsidR="00000000" w:rsidDel="00000000" w:rsidP="00000000" w:rsidRDefault="00000000" w:rsidRPr="00000000" w14:paraId="00002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LABLACHE, Luigi.</w:t>
            </w:r>
          </w:p>
        </w:tc>
      </w:tr>
      <w:tr>
        <w:tc>
          <w:tcPr/>
          <w:p w:rsidR="00000000" w:rsidDel="00000000" w:rsidP="00000000" w:rsidRDefault="00000000" w:rsidRPr="00000000" w14:paraId="00002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 Vocalizzi per voce di basso con accompagnamento di Pianoforte.</w:t>
            </w:r>
          </w:p>
        </w:tc>
      </w:tr>
      <w:tr>
        <w:tc>
          <w:tcPr/>
          <w:p w:rsidR="00000000" w:rsidDel="00000000" w:rsidP="00000000" w:rsidRDefault="00000000" w:rsidRPr="00000000" w14:paraId="00002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Primo cantante di camera e cappella di S. M. Il Re delle Due Sicilie.</w:t>
            </w:r>
          </w:p>
        </w:tc>
      </w:tr>
      <w:tr>
        <w:tc>
          <w:tcPr/>
          <w:p w:rsidR="00000000" w:rsidDel="00000000" w:rsidP="00000000" w:rsidRDefault="00000000" w:rsidRPr="00000000" w14:paraId="00002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r w:rsidDel="00000000" w:rsidR="00000000" w:rsidRPr="00000000">
              <w:rPr>
                <w:rtl w:val="0"/>
              </w:rPr>
            </w:r>
          </w:p>
        </w:tc>
      </w:tr>
      <w:tr>
        <w:tc>
          <w:tcPr/>
          <w:p w:rsidR="00000000" w:rsidDel="00000000" w:rsidP="00000000" w:rsidRDefault="00000000" w:rsidRPr="00000000" w14:paraId="00002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C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Libro de Voz y Pf.</w:t>
            </w:r>
          </w:p>
        </w:tc>
      </w:tr>
      <w:tr>
        <w:tc>
          <w:tcPr/>
          <w:p w:rsidR="00000000" w:rsidDel="00000000" w:rsidP="00000000" w:rsidRDefault="00000000" w:rsidRPr="00000000" w14:paraId="00002C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229.</w:t>
            </w:r>
          </w:p>
        </w:tc>
      </w:tr>
    </w:tbl>
    <w:p w:rsidR="00000000" w:rsidDel="00000000" w:rsidP="00000000" w:rsidRDefault="00000000" w:rsidRPr="00000000" w14:paraId="00002C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2C84">
      <w:pPr>
        <w:rPr/>
      </w:pPr>
      <w:r w:rsidDel="00000000" w:rsidR="00000000" w:rsidRPr="00000000">
        <w:rPr>
          <w:rtl w:val="0"/>
        </w:rPr>
      </w:r>
    </w:p>
    <w:tbl>
      <w:tblPr>
        <w:tblStyle w:val="Table9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85">
            <w:pPr>
              <w:widowControl w:val="1"/>
              <w:jc w:val="both"/>
              <w:rPr>
                <w:b w:val="1"/>
                <w:sz w:val="22"/>
                <w:szCs w:val="22"/>
              </w:rPr>
            </w:pPr>
            <w:r w:rsidDel="00000000" w:rsidR="00000000" w:rsidRPr="00000000">
              <w:rPr>
                <w:b w:val="1"/>
                <w:sz w:val="22"/>
                <w:szCs w:val="22"/>
                <w:rtl w:val="0"/>
              </w:rPr>
              <w:t xml:space="preserve">Signatura: L1a.</w:t>
            </w:r>
          </w:p>
        </w:tc>
      </w:tr>
      <w:tr>
        <w:tc>
          <w:tcPr/>
          <w:p w:rsidR="00000000" w:rsidDel="00000000" w:rsidP="00000000" w:rsidRDefault="00000000" w:rsidRPr="00000000" w14:paraId="00002C8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LAFUENTE y RIQUER.</w:t>
            </w:r>
          </w:p>
        </w:tc>
      </w:tr>
      <w:tr>
        <w:tc>
          <w:tcPr/>
          <w:p w:rsidR="00000000" w:rsidDel="00000000" w:rsidP="00000000" w:rsidRDefault="00000000" w:rsidRPr="00000000" w14:paraId="00002C87">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FERNÁNDEZ, Mariano.</w:t>
            </w:r>
          </w:p>
        </w:tc>
      </w:tr>
      <w:tr>
        <w:tc>
          <w:tcPr/>
          <w:p w:rsidR="00000000" w:rsidDel="00000000" w:rsidP="00000000" w:rsidRDefault="00000000" w:rsidRPr="00000000" w14:paraId="00002C8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Pastora Imperio. Pasacalle Flamenco.</w:t>
            </w:r>
          </w:p>
        </w:tc>
      </w:tr>
      <w:tr>
        <w:tc>
          <w:tcPr/>
          <w:p w:rsidR="00000000" w:rsidDel="00000000" w:rsidP="00000000" w:rsidRDefault="00000000" w:rsidRPr="00000000" w14:paraId="00002C8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Faustino Fuentes, Madrid.</w:t>
            </w:r>
          </w:p>
        </w:tc>
      </w:tr>
      <w:tr>
        <w:tc>
          <w:tcPr/>
          <w:p w:rsidR="00000000" w:rsidDel="00000000" w:rsidP="00000000" w:rsidRDefault="00000000" w:rsidRPr="00000000" w14:paraId="00002C8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2C8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r>
        <w:tc>
          <w:tcPr/>
          <w:p w:rsidR="00000000" w:rsidDel="00000000" w:rsidP="00000000" w:rsidRDefault="00000000" w:rsidRPr="00000000" w14:paraId="00002C8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727. Sello José Sancho Toro, Málaga. </w:t>
            </w:r>
          </w:p>
        </w:tc>
      </w:tr>
    </w:tbl>
    <w:p w:rsidR="00000000" w:rsidDel="00000000" w:rsidP="00000000" w:rsidRDefault="00000000" w:rsidRPr="00000000" w14:paraId="00002C8D">
      <w:pPr>
        <w:widowControl w:val="1"/>
        <w:jc w:val="both"/>
        <w:rPr>
          <w:b w:val="1"/>
          <w:sz w:val="22"/>
          <w:szCs w:val="22"/>
        </w:rPr>
      </w:pPr>
      <w:r w:rsidDel="00000000" w:rsidR="00000000" w:rsidRPr="00000000">
        <w:rPr>
          <w:rtl w:val="0"/>
        </w:rPr>
      </w:r>
    </w:p>
    <w:p w:rsidR="00000000" w:rsidDel="00000000" w:rsidP="00000000" w:rsidRDefault="00000000" w:rsidRPr="00000000" w14:paraId="00002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w:t>
            </w:r>
          </w:p>
        </w:tc>
      </w:tr>
      <w:tr>
        <w:tc>
          <w:tcPr/>
          <w:p w:rsidR="00000000" w:rsidDel="00000000" w:rsidP="00000000" w:rsidRDefault="00000000" w:rsidRPr="00000000" w14:paraId="00002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LAMBERT, F.         </w:t>
            </w:r>
          </w:p>
        </w:tc>
      </w:tr>
      <w:tr>
        <w:tc>
          <w:tcPr/>
          <w:p w:rsidR="00000000" w:rsidDel="00000000" w:rsidP="00000000" w:rsidRDefault="00000000" w:rsidRPr="00000000" w14:paraId="00002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FARKOA, M. (letra).    </w:t>
            </w:r>
          </w:p>
        </w:tc>
      </w:tr>
      <w:tr>
        <w:tc>
          <w:tcPr/>
          <w:p w:rsidR="00000000" w:rsidDel="00000000" w:rsidP="00000000" w:rsidRDefault="00000000" w:rsidRPr="00000000" w14:paraId="00002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Valse Caressante. Valse chantée.</w:t>
            </w:r>
          </w:p>
        </w:tc>
      </w:tr>
      <w:tr>
        <w:tc>
          <w:tcPr/>
          <w:p w:rsidR="00000000" w:rsidDel="00000000" w:rsidP="00000000" w:rsidRDefault="00000000" w:rsidRPr="00000000" w14:paraId="00002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plus grand succès de la saison à Londres.</w:t>
            </w:r>
          </w:p>
        </w:tc>
      </w:tr>
      <w:tr>
        <w:tc>
          <w:tcPr/>
          <w:p w:rsidR="00000000" w:rsidDel="00000000" w:rsidP="00000000" w:rsidRDefault="00000000" w:rsidRPr="00000000" w14:paraId="00002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Enouch, ed. París.</w:t>
            </w:r>
          </w:p>
        </w:tc>
      </w:tr>
      <w:tr>
        <w:tc>
          <w:tcPr/>
          <w:p w:rsidR="00000000" w:rsidDel="00000000" w:rsidP="00000000" w:rsidRDefault="00000000" w:rsidRPr="00000000" w14:paraId="00002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282. Con una ilustración en la portada impresa. Sello de la casa de música Neumann.</w:t>
            </w:r>
          </w:p>
        </w:tc>
      </w:tr>
    </w:tbl>
    <w:p w:rsidR="00000000" w:rsidDel="00000000" w:rsidP="00000000" w:rsidRDefault="00000000" w:rsidRPr="00000000" w14:paraId="00002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w:t>
            </w:r>
          </w:p>
        </w:tc>
      </w:tr>
      <w:tr>
        <w:tc>
          <w:tcPr/>
          <w:p w:rsidR="00000000" w:rsidDel="00000000" w:rsidP="00000000" w:rsidRDefault="00000000" w:rsidRPr="00000000" w14:paraId="00002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LANCIANI, Pietro.</w:t>
              <w:tab/>
            </w:r>
          </w:p>
        </w:tc>
      </w:tr>
      <w:tr>
        <w:tc>
          <w:tcPr/>
          <w:p w:rsidR="00000000" w:rsidDel="00000000" w:rsidP="00000000" w:rsidRDefault="00000000" w:rsidRPr="00000000" w14:paraId="00002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 (arreglo).</w:t>
            </w:r>
          </w:p>
        </w:tc>
      </w:tr>
      <w:tr>
        <w:tc>
          <w:tcPr/>
          <w:p w:rsidR="00000000" w:rsidDel="00000000" w:rsidP="00000000" w:rsidRDefault="00000000" w:rsidRPr="00000000" w14:paraId="00002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Fantaisie-Caprice sur des Airs Populaires.</w:t>
            </w:r>
          </w:p>
        </w:tc>
      </w:tr>
      <w:tr>
        <w:tc>
          <w:tcPr/>
          <w:p w:rsidR="00000000" w:rsidDel="00000000" w:rsidP="00000000" w:rsidRDefault="00000000" w:rsidRPr="00000000" w14:paraId="00002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2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Nº49. </w:t>
              <w:tab/>
              <w:tab/>
            </w:r>
          </w:p>
        </w:tc>
      </w:tr>
      <w:tr>
        <w:tc>
          <w:tcPr/>
          <w:p w:rsidR="00000000" w:rsidDel="00000000" w:rsidP="00000000" w:rsidRDefault="00000000" w:rsidRPr="00000000" w14:paraId="00002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2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w:t>
            </w:r>
          </w:p>
        </w:tc>
      </w:tr>
      <w:tr>
        <w:tc>
          <w:tcPr/>
          <w:p w:rsidR="00000000" w:rsidDel="00000000" w:rsidP="00000000" w:rsidRDefault="00000000" w:rsidRPr="00000000" w14:paraId="00002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maestoso /Allegretto gracioso</w:t>
            </w:r>
          </w:p>
        </w:tc>
      </w:tr>
      <w:tr>
        <w:tc>
          <w:tcPr/>
          <w:p w:rsidR="00000000" w:rsidDel="00000000" w:rsidP="00000000" w:rsidRDefault="00000000" w:rsidRPr="00000000" w14:paraId="00002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2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ejemplares originales de cuaderno con música para Pf.</w:t>
            </w:r>
          </w:p>
        </w:tc>
      </w:tr>
      <w:tr>
        <w:tc>
          <w:tcPr/>
          <w:p w:rsidR="00000000" w:rsidDel="00000000" w:rsidP="00000000" w:rsidRDefault="00000000" w:rsidRPr="00000000" w14:paraId="00002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190, 1549.</w:t>
            </w:r>
          </w:p>
        </w:tc>
      </w:tr>
    </w:tbl>
    <w:p w:rsidR="00000000" w:rsidDel="00000000" w:rsidP="00000000" w:rsidRDefault="00000000" w:rsidRPr="00000000" w14:paraId="00002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w:t>
            </w:r>
          </w:p>
        </w:tc>
      </w:tr>
      <w:tr>
        <w:tc>
          <w:tcPr/>
          <w:p w:rsidR="00000000" w:rsidDel="00000000" w:rsidP="00000000" w:rsidRDefault="00000000" w:rsidRPr="00000000" w14:paraId="00002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LARA, Agustín.             </w:t>
            </w:r>
          </w:p>
        </w:tc>
      </w:tr>
      <w:tr>
        <w:tc>
          <w:tcPr/>
          <w:p w:rsidR="00000000" w:rsidDel="00000000" w:rsidP="00000000" w:rsidRDefault="00000000" w:rsidRPr="00000000" w14:paraId="00002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Granada.</w:t>
            </w:r>
          </w:p>
        </w:tc>
      </w:tr>
      <w:tr>
        <w:tc>
          <w:tcPr/>
          <w:p w:rsidR="00000000" w:rsidDel="00000000" w:rsidP="00000000" w:rsidRDefault="00000000" w:rsidRPr="00000000" w14:paraId="00002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española.</w:t>
            </w:r>
          </w:p>
        </w:tc>
      </w:tr>
      <w:tr>
        <w:tc>
          <w:tcPr/>
          <w:p w:rsidR="00000000" w:rsidDel="00000000" w:rsidP="00000000" w:rsidRDefault="00000000" w:rsidRPr="00000000" w14:paraId="00002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del Sur.</w:t>
            </w:r>
          </w:p>
        </w:tc>
      </w:tr>
      <w:tr>
        <w:tc>
          <w:tcPr/>
          <w:p w:rsidR="00000000" w:rsidDel="00000000" w:rsidP="00000000" w:rsidRDefault="00000000" w:rsidRPr="00000000" w14:paraId="00002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Musical ibérico americana, Barcelona.</w:t>
            </w:r>
          </w:p>
        </w:tc>
      </w:tr>
      <w:tr>
        <w:tc>
          <w:tcPr/>
          <w:p w:rsidR="00000000" w:rsidDel="00000000" w:rsidP="00000000" w:rsidRDefault="00000000" w:rsidRPr="00000000" w14:paraId="00002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completo.</w:t>
            </w:r>
          </w:p>
        </w:tc>
      </w:tr>
      <w:tr>
        <w:tc>
          <w:tcPr/>
          <w:p w:rsidR="00000000" w:rsidDel="00000000" w:rsidP="00000000" w:rsidRDefault="00000000" w:rsidRPr="00000000" w14:paraId="00002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283.</w:t>
            </w:r>
          </w:p>
        </w:tc>
      </w:tr>
    </w:tbl>
    <w:p w:rsidR="00000000" w:rsidDel="00000000" w:rsidP="00000000" w:rsidRDefault="00000000" w:rsidRPr="00000000" w14:paraId="00002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L5.</w:t>
            </w:r>
          </w:p>
        </w:tc>
      </w:tr>
      <w:tr>
        <w:tc>
          <w:tcPr/>
          <w:p w:rsidR="00000000" w:rsidDel="00000000" w:rsidP="00000000" w:rsidRDefault="00000000" w:rsidRPr="00000000" w14:paraId="00002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LARRUGA, Cándido.             </w:t>
            </w:r>
          </w:p>
        </w:tc>
      </w:tr>
      <w:tr>
        <w:tc>
          <w:tcPr/>
          <w:p w:rsidR="00000000" w:rsidDel="00000000" w:rsidP="00000000" w:rsidRDefault="00000000" w:rsidRPr="00000000" w14:paraId="00002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GRACIANI, A. (letra).</w:t>
            </w:r>
          </w:p>
        </w:tc>
      </w:tr>
      <w:tr>
        <w:tc>
          <w:tcPr/>
          <w:p w:rsidR="00000000" w:rsidDel="00000000" w:rsidP="00000000" w:rsidRDefault="00000000" w:rsidRPr="00000000" w14:paraId="00002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Trianerias.</w:t>
            </w:r>
          </w:p>
        </w:tc>
      </w:tr>
      <w:tr>
        <w:tc>
          <w:tcPr/>
          <w:p w:rsidR="00000000" w:rsidDel="00000000" w:rsidP="00000000" w:rsidRDefault="00000000" w:rsidRPr="00000000" w14:paraId="00002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w:t>
            </w:r>
          </w:p>
        </w:tc>
      </w:tr>
      <w:tr>
        <w:tc>
          <w:tcPr/>
          <w:p w:rsidR="00000000" w:rsidDel="00000000" w:rsidP="00000000" w:rsidRDefault="00000000" w:rsidRPr="00000000" w14:paraId="00002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Creación de la genial artista Pastora Imperio.</w:t>
            </w:r>
          </w:p>
        </w:tc>
      </w:tr>
      <w:tr>
        <w:tc>
          <w:tcPr/>
          <w:p w:rsidR="00000000" w:rsidDel="00000000" w:rsidP="00000000" w:rsidRDefault="00000000" w:rsidRPr="00000000" w14:paraId="00002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1917.</w:t>
            </w:r>
          </w:p>
        </w:tc>
      </w:tr>
      <w:tr>
        <w:tc>
          <w:tcPr/>
          <w:p w:rsidR="00000000" w:rsidDel="00000000" w:rsidP="00000000" w:rsidRDefault="00000000" w:rsidRPr="00000000" w14:paraId="00002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(2).</w:t>
            </w:r>
          </w:p>
        </w:tc>
      </w:tr>
      <w:tr>
        <w:tc>
          <w:tcPr/>
          <w:p w:rsidR="00000000" w:rsidDel="00000000" w:rsidP="00000000" w:rsidRDefault="00000000" w:rsidRPr="00000000" w14:paraId="00002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284. Papel de pergamino.</w:t>
            </w:r>
          </w:p>
        </w:tc>
      </w:tr>
    </w:tbl>
    <w:p w:rsidR="00000000" w:rsidDel="00000000" w:rsidP="00000000" w:rsidRDefault="00000000" w:rsidRPr="00000000" w14:paraId="00002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L6.</w:t>
            </w:r>
          </w:p>
        </w:tc>
      </w:tr>
      <w:tr>
        <w:tc>
          <w:tcPr/>
          <w:p w:rsidR="00000000" w:rsidDel="00000000" w:rsidP="00000000" w:rsidRDefault="00000000" w:rsidRPr="00000000" w14:paraId="00002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LASSEN, Eduard.   </w:t>
            </w:r>
          </w:p>
        </w:tc>
      </w:tr>
      <w:tr>
        <w:tc>
          <w:tcPr/>
          <w:p w:rsidR="00000000" w:rsidDel="00000000" w:rsidP="00000000" w:rsidRDefault="00000000" w:rsidRPr="00000000" w14:paraId="00002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WILDER, V. (poesía).          </w:t>
            </w:r>
          </w:p>
        </w:tc>
      </w:tr>
      <w:tr>
        <w:tc>
          <w:tcPr/>
          <w:p w:rsidR="00000000" w:rsidDel="00000000" w:rsidP="00000000" w:rsidRDefault="00000000" w:rsidRPr="00000000" w14:paraId="00002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Mélodies.</w:t>
            </w:r>
          </w:p>
        </w:tc>
      </w:tr>
      <w:tr>
        <w:tc>
          <w:tcPr/>
          <w:p w:rsidR="00000000" w:rsidDel="00000000" w:rsidP="00000000" w:rsidRDefault="00000000" w:rsidRPr="00000000" w14:paraId="00002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mezzo-soprano ou baryton avec accompagnement de Piano.</w:t>
            </w:r>
          </w:p>
        </w:tc>
      </w:tr>
      <w:tr>
        <w:tc>
          <w:tcPr/>
          <w:p w:rsidR="00000000" w:rsidDel="00000000" w:rsidP="00000000" w:rsidRDefault="00000000" w:rsidRPr="00000000" w14:paraId="00002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2me. Série. A mademoiselle E. Genast.</w:t>
            </w:r>
          </w:p>
        </w:tc>
      </w:tr>
      <w:tr>
        <w:tc>
          <w:tcPr/>
          <w:p w:rsidR="00000000" w:rsidDel="00000000" w:rsidP="00000000" w:rsidRDefault="00000000" w:rsidRPr="00000000" w14:paraId="00002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Maho, París.</w:t>
            </w:r>
          </w:p>
        </w:tc>
      </w:tr>
      <w:tr>
        <w:tc>
          <w:tcPr/>
          <w:p w:rsidR="00000000" w:rsidDel="00000000" w:rsidP="00000000" w:rsidRDefault="00000000" w:rsidRPr="00000000" w14:paraId="00002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Autrefoois (Vorbei), 2. Dans la nuit (in der nacht), 3. Adieu! (Lebe wohl!), 4. Ciel étoilé (Mondnacht), 5. La vague et le vent (Welle und wind).</w:t>
            </w:r>
          </w:p>
        </w:tc>
      </w:tr>
      <w:tr>
        <w:tc>
          <w:tcPr/>
          <w:p w:rsidR="00000000" w:rsidDel="00000000" w:rsidP="00000000" w:rsidRDefault="00000000" w:rsidRPr="00000000" w14:paraId="00002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285, R-412, 784.33. Sellos de J. Hamelle París y de Musique place de la Madeleine París.</w:t>
            </w:r>
          </w:p>
        </w:tc>
      </w:tr>
    </w:tbl>
    <w:p w:rsidR="00000000" w:rsidDel="00000000" w:rsidP="00000000" w:rsidRDefault="00000000" w:rsidRPr="00000000" w14:paraId="00002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L7.</w:t>
            </w:r>
          </w:p>
        </w:tc>
      </w:tr>
      <w:tr>
        <w:tc>
          <w:tcPr/>
          <w:p w:rsidR="00000000" w:rsidDel="00000000" w:rsidP="00000000" w:rsidRDefault="00000000" w:rsidRPr="00000000" w14:paraId="00002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LASSEN, Eduard.             </w:t>
            </w:r>
          </w:p>
        </w:tc>
      </w:tr>
      <w:tr>
        <w:tc>
          <w:tcPr/>
          <w:p w:rsidR="00000000" w:rsidDel="00000000" w:rsidP="00000000" w:rsidRDefault="00000000" w:rsidRPr="00000000" w14:paraId="00002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souls day. (Allerseelen), op. 85, nº3.</w:t>
            </w:r>
          </w:p>
        </w:tc>
      </w:tr>
      <w:tr>
        <w:tc>
          <w:tcPr/>
          <w:p w:rsidR="00000000" w:rsidDel="00000000" w:rsidP="00000000" w:rsidRDefault="00000000" w:rsidRPr="00000000" w14:paraId="00002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Hermann von Gilm.</w:t>
            </w:r>
          </w:p>
        </w:tc>
      </w:tr>
      <w:tr>
        <w:tc>
          <w:tcPr/>
          <w:p w:rsidR="00000000" w:rsidDel="00000000" w:rsidP="00000000" w:rsidRDefault="00000000" w:rsidRPr="00000000" w14:paraId="00002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completo.</w:t>
            </w:r>
          </w:p>
        </w:tc>
      </w:tr>
      <w:tr>
        <w:tc>
          <w:tcPr/>
          <w:p w:rsidR="00000000" w:rsidDel="00000000" w:rsidP="00000000" w:rsidRDefault="00000000" w:rsidRPr="00000000" w14:paraId="00002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286, 784.33. Empieza otra obra llamada A Resolve, pero está incompleta.</w:t>
            </w:r>
          </w:p>
        </w:tc>
      </w:tr>
    </w:tbl>
    <w:p w:rsidR="00000000" w:rsidDel="00000000" w:rsidP="00000000" w:rsidRDefault="00000000" w:rsidRPr="00000000" w14:paraId="00002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L8.</w:t>
            </w:r>
          </w:p>
        </w:tc>
      </w:tr>
      <w:tr>
        <w:tc>
          <w:tcPr/>
          <w:p w:rsidR="00000000" w:rsidDel="00000000" w:rsidP="00000000" w:rsidRDefault="00000000" w:rsidRPr="00000000" w14:paraId="00002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LASZLO, D.    </w:t>
            </w:r>
          </w:p>
        </w:tc>
      </w:tr>
      <w:tr>
        <w:tc>
          <w:tcPr/>
          <w:p w:rsidR="00000000" w:rsidDel="00000000" w:rsidP="00000000" w:rsidRDefault="00000000" w:rsidRPr="00000000" w14:paraId="00002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DEZSÖ, Orbán</w:t>
            </w:r>
          </w:p>
        </w:tc>
      </w:tr>
      <w:tr>
        <w:tc>
          <w:tcPr/>
          <w:p w:rsidR="00000000" w:rsidDel="00000000" w:rsidP="00000000" w:rsidRDefault="00000000" w:rsidRPr="00000000" w14:paraId="00002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Akis boszorkány.</w:t>
            </w:r>
          </w:p>
        </w:tc>
      </w:tr>
      <w:tr>
        <w:tc>
          <w:tcPr/>
          <w:p w:rsidR="00000000" w:rsidDel="00000000" w:rsidP="00000000" w:rsidRDefault="00000000" w:rsidRPr="00000000" w14:paraId="00002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Regényes daljátéx.</w:t>
            </w:r>
          </w:p>
        </w:tc>
      </w:tr>
      <w:tr>
        <w:tc>
          <w:tcPr/>
          <w:p w:rsidR="00000000" w:rsidDel="00000000" w:rsidP="00000000" w:rsidRDefault="00000000" w:rsidRPr="00000000" w14:paraId="00002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ilustración de una dama montada en una escoba a modo de bruja.</w:t>
            </w:r>
          </w:p>
        </w:tc>
      </w:tr>
      <w:tr>
        <w:tc>
          <w:tcPr/>
          <w:p w:rsidR="00000000" w:rsidDel="00000000" w:rsidP="00000000" w:rsidRDefault="00000000" w:rsidRPr="00000000" w14:paraId="00002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Rózsavölgyi, Budapest.</w:t>
            </w:r>
          </w:p>
        </w:tc>
      </w:tr>
      <w:tr>
        <w:tc>
          <w:tcPr/>
          <w:p w:rsidR="00000000" w:rsidDel="00000000" w:rsidP="00000000" w:rsidRDefault="00000000" w:rsidRPr="00000000" w14:paraId="00002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Beata belépöje, 2. Kettös, 3. Szivek Tánca, 4. Tik-takk nóta, 5. Beata és diego kettöse, 5. Záró induló.</w:t>
            </w:r>
          </w:p>
        </w:tc>
      </w:tr>
      <w:tr>
        <w:tc>
          <w:tcPr/>
          <w:p w:rsidR="00000000" w:rsidDel="00000000" w:rsidP="00000000" w:rsidRDefault="00000000" w:rsidRPr="00000000" w14:paraId="00002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287.</w:t>
            </w:r>
          </w:p>
        </w:tc>
      </w:tr>
    </w:tbl>
    <w:p w:rsidR="00000000" w:rsidDel="00000000" w:rsidP="00000000" w:rsidRDefault="00000000" w:rsidRPr="00000000" w14:paraId="00002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L9.</w:t>
            </w:r>
          </w:p>
        </w:tc>
      </w:tr>
      <w:tr>
        <w:tc>
          <w:tcPr/>
          <w:p w:rsidR="00000000" w:rsidDel="00000000" w:rsidP="00000000" w:rsidRDefault="00000000" w:rsidRPr="00000000" w14:paraId="00002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LAUDER, Harry.    </w:t>
            </w:r>
          </w:p>
        </w:tc>
      </w:tr>
      <w:tr>
        <w:tc>
          <w:tcPr/>
          <w:p w:rsidR="00000000" w:rsidDel="00000000" w:rsidP="00000000" w:rsidRDefault="00000000" w:rsidRPr="00000000" w14:paraId="00002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GRAFTON, Gerald.</w:t>
            </w:r>
          </w:p>
        </w:tc>
      </w:tr>
      <w:tr>
        <w:tc>
          <w:tcPr/>
          <w:p w:rsidR="00000000" w:rsidDel="00000000" w:rsidP="00000000" w:rsidRDefault="00000000" w:rsidRPr="00000000" w14:paraId="00002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love a Lassie.</w:t>
            </w:r>
          </w:p>
        </w:tc>
      </w:tr>
      <w:tr>
        <w:tc>
          <w:tcPr/>
          <w:p w:rsidR="00000000" w:rsidDel="00000000" w:rsidP="00000000" w:rsidRDefault="00000000" w:rsidRPr="00000000" w14:paraId="00002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Scotch Bluebell.</w:t>
            </w:r>
          </w:p>
        </w:tc>
      </w:tr>
      <w:tr>
        <w:tc>
          <w:tcPr/>
          <w:p w:rsidR="00000000" w:rsidDel="00000000" w:rsidP="00000000" w:rsidRDefault="00000000" w:rsidRPr="00000000" w14:paraId="00002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Francis Day &amp; Hunter, Londres.</w:t>
            </w:r>
          </w:p>
        </w:tc>
      </w:tr>
      <w:tr>
        <w:tc>
          <w:tcPr/>
          <w:p w:rsidR="00000000" w:rsidDel="00000000" w:rsidP="00000000" w:rsidRDefault="00000000" w:rsidRPr="00000000" w14:paraId="00002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288, 731, 784.33.</w:t>
            </w:r>
          </w:p>
        </w:tc>
      </w:tr>
    </w:tbl>
    <w:p w:rsidR="00000000" w:rsidDel="00000000" w:rsidP="00000000" w:rsidRDefault="00000000" w:rsidRPr="00000000" w14:paraId="00002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L10.</w:t>
            </w:r>
          </w:p>
        </w:tc>
      </w:tr>
      <w:tr>
        <w:tc>
          <w:tcPr/>
          <w:p w:rsidR="00000000" w:rsidDel="00000000" w:rsidP="00000000" w:rsidRDefault="00000000" w:rsidRPr="00000000" w14:paraId="00002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LAWSON, Mhairi.    </w:t>
            </w:r>
          </w:p>
        </w:tc>
      </w:tr>
      <w:tr>
        <w:tc>
          <w:tcPr/>
          <w:p w:rsidR="00000000" w:rsidDel="00000000" w:rsidP="00000000" w:rsidRDefault="00000000" w:rsidRPr="00000000" w14:paraId="00002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BURNS, Robert (letra).         </w:t>
            </w:r>
          </w:p>
        </w:tc>
      </w:tr>
      <w:tr>
        <w:tc>
          <w:tcPr/>
          <w:p w:rsidR="00000000" w:rsidDel="00000000" w:rsidP="00000000" w:rsidRDefault="00000000" w:rsidRPr="00000000" w14:paraId="00002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Ae fond Kiss.</w:t>
            </w:r>
          </w:p>
        </w:tc>
      </w:tr>
      <w:tr>
        <w:tc>
          <w:tcPr/>
          <w:p w:rsidR="00000000" w:rsidDel="00000000" w:rsidP="00000000" w:rsidRDefault="00000000" w:rsidRPr="00000000" w14:paraId="00002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2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completa.</w:t>
            </w:r>
          </w:p>
        </w:tc>
      </w:tr>
      <w:tr>
        <w:tc>
          <w:tcPr/>
          <w:p w:rsidR="00000000" w:rsidDel="00000000" w:rsidP="00000000" w:rsidRDefault="00000000" w:rsidRPr="00000000" w14:paraId="00002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bl>
    <w:p w:rsidR="00000000" w:rsidDel="00000000" w:rsidP="00000000" w:rsidRDefault="00000000" w:rsidRPr="00000000" w14:paraId="00002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L11.</w:t>
            </w:r>
          </w:p>
        </w:tc>
      </w:tr>
      <w:tr>
        <w:tc>
          <w:tcPr/>
          <w:p w:rsidR="00000000" w:rsidDel="00000000" w:rsidP="00000000" w:rsidRDefault="00000000" w:rsidRPr="00000000" w14:paraId="00002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LEBOUC, Charles.    </w:t>
            </w:r>
          </w:p>
        </w:tc>
      </w:tr>
      <w:tr>
        <w:tc>
          <w:tcPr/>
          <w:p w:rsidR="00000000" w:rsidDel="00000000" w:rsidP="00000000" w:rsidRDefault="00000000" w:rsidRPr="00000000" w14:paraId="00002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TRAQUAIR, E. M.</w:t>
            </w:r>
          </w:p>
        </w:tc>
      </w:tr>
      <w:tr>
        <w:tc>
          <w:tcPr/>
          <w:p w:rsidR="00000000" w:rsidDel="00000000" w:rsidP="00000000" w:rsidRDefault="00000000" w:rsidRPr="00000000" w14:paraId="00002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French Rounds and Nursery Rhymes.</w:t>
            </w:r>
          </w:p>
        </w:tc>
      </w:tr>
      <w:tr>
        <w:tc>
          <w:tcPr/>
          <w:p w:rsidR="00000000" w:rsidDel="00000000" w:rsidP="00000000" w:rsidRDefault="00000000" w:rsidRPr="00000000" w14:paraId="00002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and French words.</w:t>
            </w:r>
          </w:p>
        </w:tc>
      </w:tr>
      <w:tr>
        <w:tc>
          <w:tcPr/>
          <w:p w:rsidR="00000000" w:rsidDel="00000000" w:rsidP="00000000" w:rsidRDefault="00000000" w:rsidRPr="00000000" w14:paraId="00002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Rondes avec Jeux et de Petites chansoms traditionnelles.</w:t>
            </w:r>
          </w:p>
        </w:tc>
      </w:tr>
      <w:tr>
        <w:tc>
          <w:tcPr/>
          <w:p w:rsidR="00000000" w:rsidDel="00000000" w:rsidP="00000000" w:rsidRDefault="00000000" w:rsidRPr="00000000" w14:paraId="00002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Augener´s, Londres.</w:t>
            </w:r>
          </w:p>
        </w:tc>
      </w:tr>
      <w:tr>
        <w:tc>
          <w:tcPr/>
          <w:p w:rsidR="00000000" w:rsidDel="00000000" w:rsidP="00000000" w:rsidRDefault="00000000" w:rsidRPr="00000000" w14:paraId="00002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partes, la primera con 16 canciones y la segunda con 20.</w:t>
            </w:r>
          </w:p>
        </w:tc>
      </w:tr>
      <w:tr>
        <w:tc>
          <w:tcPr/>
          <w:p w:rsidR="00000000" w:rsidDel="00000000" w:rsidP="00000000" w:rsidRDefault="00000000" w:rsidRPr="00000000" w14:paraId="00002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290.</w:t>
            </w:r>
          </w:p>
        </w:tc>
      </w:tr>
    </w:tbl>
    <w:p w:rsidR="00000000" w:rsidDel="00000000" w:rsidP="00000000" w:rsidRDefault="00000000" w:rsidRPr="00000000" w14:paraId="00002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L12.</w:t>
            </w:r>
          </w:p>
        </w:tc>
      </w:tr>
      <w:tr>
        <w:tc>
          <w:tcPr/>
          <w:p w:rsidR="00000000" w:rsidDel="00000000" w:rsidP="00000000" w:rsidRDefault="00000000" w:rsidRPr="00000000" w14:paraId="00002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LEDESMA, Mariano (de).    </w:t>
            </w:r>
          </w:p>
        </w:tc>
      </w:tr>
      <w:tr>
        <w:tc>
          <w:tcPr/>
          <w:p w:rsidR="00000000" w:rsidDel="00000000" w:rsidP="00000000" w:rsidRDefault="00000000" w:rsidRPr="00000000" w14:paraId="00002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 Ariette.</w:t>
            </w:r>
          </w:p>
        </w:tc>
      </w:tr>
      <w:tr>
        <w:tc>
          <w:tcPr/>
          <w:p w:rsidR="00000000" w:rsidDel="00000000" w:rsidP="00000000" w:rsidRDefault="00000000" w:rsidRPr="00000000" w14:paraId="00002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coll´accompagnaments di Chitarra e di Pianoforte.</w:t>
            </w:r>
          </w:p>
        </w:tc>
      </w:tr>
      <w:tr>
        <w:tc>
          <w:tcPr/>
          <w:p w:rsidR="00000000" w:rsidDel="00000000" w:rsidP="00000000" w:rsidRDefault="00000000" w:rsidRPr="00000000" w14:paraId="00002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Breikopf e Härtel in Lipsia.</w:t>
            </w:r>
          </w:p>
        </w:tc>
      </w:tr>
      <w:tr>
        <w:tc>
          <w:tcPr/>
          <w:p w:rsidR="00000000" w:rsidDel="00000000" w:rsidP="00000000" w:rsidRDefault="00000000" w:rsidRPr="00000000" w14:paraId="00002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completa.</w:t>
            </w:r>
          </w:p>
        </w:tc>
      </w:tr>
      <w:tr>
        <w:tc>
          <w:tcPr/>
          <w:p w:rsidR="00000000" w:rsidDel="00000000" w:rsidP="00000000" w:rsidRDefault="00000000" w:rsidRPr="00000000" w14:paraId="00002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arias.</w:t>
            </w:r>
          </w:p>
        </w:tc>
      </w:tr>
      <w:tr>
        <w:tc>
          <w:tcPr/>
          <w:p w:rsidR="00000000" w:rsidDel="00000000" w:rsidP="00000000" w:rsidRDefault="00000000" w:rsidRPr="00000000" w14:paraId="00002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(Pf/Guitarra/Voz).</w:t>
            </w:r>
          </w:p>
        </w:tc>
      </w:tr>
      <w:tr>
        <w:tc>
          <w:tcPr/>
          <w:p w:rsidR="00000000" w:rsidDel="00000000" w:rsidP="00000000" w:rsidRDefault="00000000" w:rsidRPr="00000000" w14:paraId="00002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guitarra y piano.</w:t>
            </w:r>
          </w:p>
        </w:tc>
      </w:tr>
      <w:tr>
        <w:tc>
          <w:tcPr/>
          <w:p w:rsidR="00000000" w:rsidDel="00000000" w:rsidP="00000000" w:rsidRDefault="00000000" w:rsidRPr="00000000" w14:paraId="00002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291. Papel de pergamino.</w:t>
            </w:r>
          </w:p>
        </w:tc>
      </w:tr>
    </w:tbl>
    <w:p w:rsidR="00000000" w:rsidDel="00000000" w:rsidP="00000000" w:rsidRDefault="00000000" w:rsidRPr="00000000" w14:paraId="00002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9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L13.</w:t>
            </w:r>
          </w:p>
        </w:tc>
      </w:tr>
      <w:tr>
        <w:tc>
          <w:tcPr/>
          <w:p w:rsidR="00000000" w:rsidDel="00000000" w:rsidP="00000000" w:rsidRDefault="00000000" w:rsidRPr="00000000" w14:paraId="00002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Alexander.    </w:t>
            </w:r>
          </w:p>
        </w:tc>
      </w:tr>
      <w:tr>
        <w:tc>
          <w:tcPr/>
          <w:p w:rsidR="00000000" w:rsidDel="00000000" w:rsidP="00000000" w:rsidRDefault="00000000" w:rsidRPr="00000000" w14:paraId="00002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MORGAN, Lady (letra).</w:t>
            </w:r>
          </w:p>
        </w:tc>
      </w:tr>
      <w:tr>
        <w:tc>
          <w:tcPr/>
          <w:p w:rsidR="00000000" w:rsidDel="00000000" w:rsidP="00000000" w:rsidRDefault="00000000" w:rsidRPr="00000000" w14:paraId="00002D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Kate Kearney.</w:t>
            </w:r>
          </w:p>
        </w:tc>
      </w:tr>
      <w:tr>
        <w:tc>
          <w:tcPr/>
          <w:p w:rsidR="00000000" w:rsidDel="00000000" w:rsidP="00000000" w:rsidRDefault="00000000" w:rsidRPr="00000000" w14:paraId="00002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Irish Ballad.</w:t>
            </w:r>
          </w:p>
        </w:tc>
      </w:tr>
      <w:tr>
        <w:tc>
          <w:tcPr/>
          <w:p w:rsidR="00000000" w:rsidDel="00000000" w:rsidP="00000000" w:rsidRDefault="00000000" w:rsidRPr="00000000" w14:paraId="00002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Williams, Londres.</w:t>
            </w:r>
          </w:p>
        </w:tc>
      </w:tr>
      <w:tr>
        <w:tc>
          <w:tcPr/>
          <w:p w:rsidR="00000000" w:rsidDel="00000000" w:rsidP="00000000" w:rsidRDefault="00000000" w:rsidRPr="00000000" w14:paraId="00002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Andante. 2. Andante quasi Allegretto (duo).</w:t>
            </w:r>
          </w:p>
        </w:tc>
      </w:tr>
      <w:tr>
        <w:tc>
          <w:tcPr/>
          <w:p w:rsidR="00000000" w:rsidDel="00000000" w:rsidP="00000000" w:rsidRDefault="00000000" w:rsidRPr="00000000" w14:paraId="00002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730.</w:t>
            </w:r>
          </w:p>
        </w:tc>
      </w:tr>
    </w:tbl>
    <w:p w:rsidR="00000000" w:rsidDel="00000000" w:rsidP="00000000" w:rsidRDefault="00000000" w:rsidRPr="00000000" w14:paraId="00002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L14.</w:t>
            </w:r>
          </w:p>
        </w:tc>
      </w:tr>
      <w:tr>
        <w:tc>
          <w:tcPr/>
          <w:p w:rsidR="00000000" w:rsidDel="00000000" w:rsidP="00000000" w:rsidRDefault="00000000" w:rsidRPr="00000000" w14:paraId="00002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LEEVES, William.    </w:t>
            </w:r>
          </w:p>
        </w:tc>
      </w:tr>
      <w:tr>
        <w:tc>
          <w:tcPr/>
          <w:p w:rsidR="00000000" w:rsidDel="00000000" w:rsidP="00000000" w:rsidRDefault="00000000" w:rsidRPr="00000000" w14:paraId="00002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BARNARD, Lady (letra) &amp; RIMBAUKT, E. (arreglo).        </w:t>
            </w:r>
          </w:p>
        </w:tc>
      </w:tr>
      <w:tr>
        <w:tc>
          <w:tcPr/>
          <w:p w:rsidR="00000000" w:rsidDel="00000000" w:rsidP="00000000" w:rsidRDefault="00000000" w:rsidRPr="00000000" w14:paraId="00002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Auld Robin Gray (Nº2).</w:t>
            </w:r>
          </w:p>
        </w:tc>
      </w:tr>
      <w:tr>
        <w:tc>
          <w:tcPr/>
          <w:p w:rsidR="00000000" w:rsidDel="00000000" w:rsidP="00000000" w:rsidRDefault="00000000" w:rsidRPr="00000000" w14:paraId="00002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Chappell´s. Standard edition of the favorite Songs of Scotland with Symphonies and accompaniments fot the pianoforte.</w:t>
            </w:r>
          </w:p>
        </w:tc>
      </w:tr>
      <w:tr>
        <w:tc>
          <w:tcPr/>
          <w:p w:rsidR="00000000" w:rsidDel="00000000" w:rsidP="00000000" w:rsidRDefault="00000000" w:rsidRPr="00000000" w14:paraId="00002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Chappell &amp; Co., Londres.</w:t>
            </w:r>
          </w:p>
        </w:tc>
      </w:tr>
      <w:tr>
        <w:tc>
          <w:tcPr/>
          <w:p w:rsidR="00000000" w:rsidDel="00000000" w:rsidP="00000000" w:rsidRDefault="00000000" w:rsidRPr="00000000" w14:paraId="00002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293.</w:t>
            </w:r>
          </w:p>
        </w:tc>
      </w:tr>
    </w:tbl>
    <w:p w:rsidR="00000000" w:rsidDel="00000000" w:rsidP="00000000" w:rsidRDefault="00000000" w:rsidRPr="00000000" w14:paraId="00002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L15.</w:t>
            </w:r>
          </w:p>
        </w:tc>
      </w:tr>
      <w:tr>
        <w:tc>
          <w:tcPr/>
          <w:p w:rsidR="00000000" w:rsidDel="00000000" w:rsidP="00000000" w:rsidRDefault="00000000" w:rsidRPr="00000000" w14:paraId="00002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LEHMANN, Liza.    </w:t>
            </w:r>
          </w:p>
        </w:tc>
      </w:tr>
      <w:tr>
        <w:tc>
          <w:tcPr/>
          <w:p w:rsidR="00000000" w:rsidDel="00000000" w:rsidP="00000000" w:rsidRDefault="00000000" w:rsidRPr="00000000" w14:paraId="00002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CLIFFORD, Ethel (letra).         </w:t>
            </w:r>
          </w:p>
        </w:tc>
      </w:tr>
      <w:tr>
        <w:tc>
          <w:tcPr/>
          <w:p w:rsidR="00000000" w:rsidDel="00000000" w:rsidP="00000000" w:rsidRDefault="00000000" w:rsidRPr="00000000" w14:paraId="00002D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Long ago in Egypt.</w:t>
            </w:r>
          </w:p>
        </w:tc>
      </w:tr>
      <w:tr>
        <w:tc>
          <w:tcPr/>
          <w:p w:rsidR="00000000" w:rsidDel="00000000" w:rsidP="00000000" w:rsidRDefault="00000000" w:rsidRPr="00000000" w14:paraId="00002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Song.</w:t>
            </w:r>
          </w:p>
        </w:tc>
      </w:tr>
      <w:tr>
        <w:tc>
          <w:tcPr/>
          <w:p w:rsidR="00000000" w:rsidDel="00000000" w:rsidP="00000000" w:rsidRDefault="00000000" w:rsidRPr="00000000" w14:paraId="00002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Chappell &amp; Co., Londres.</w:t>
            </w:r>
          </w:p>
        </w:tc>
      </w:tr>
      <w:tr>
        <w:tc>
          <w:tcPr/>
          <w:p w:rsidR="00000000" w:rsidDel="00000000" w:rsidP="00000000" w:rsidRDefault="00000000" w:rsidRPr="00000000" w14:paraId="00002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2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2D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729, 784.33.</w:t>
            </w:r>
          </w:p>
        </w:tc>
      </w:tr>
    </w:tbl>
    <w:p w:rsidR="00000000" w:rsidDel="00000000" w:rsidP="00000000" w:rsidRDefault="00000000" w:rsidRPr="00000000" w14:paraId="00002D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L16.</w:t>
            </w:r>
          </w:p>
        </w:tc>
      </w:tr>
      <w:tr>
        <w:tc>
          <w:tcPr/>
          <w:p w:rsidR="00000000" w:rsidDel="00000000" w:rsidP="00000000" w:rsidRDefault="00000000" w:rsidRPr="00000000" w14:paraId="00002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LEHMBERG RUIZ, Emilio.</w:t>
            </w:r>
          </w:p>
        </w:tc>
      </w:tr>
      <w:tr>
        <w:tc>
          <w:tcPr/>
          <w:p w:rsidR="00000000" w:rsidDel="00000000" w:rsidP="00000000" w:rsidRDefault="00000000" w:rsidRPr="00000000" w14:paraId="00002D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Scherzo para instrumentos de arco.</w:t>
            </w:r>
          </w:p>
        </w:tc>
      </w:tr>
      <w:tr>
        <w:tc>
          <w:tcPr/>
          <w:p w:rsidR="00000000" w:rsidDel="00000000" w:rsidP="00000000" w:rsidRDefault="00000000" w:rsidRPr="00000000" w14:paraId="00002D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D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e incompleto (falta papel de Vc).</w:t>
            </w:r>
          </w:p>
        </w:tc>
      </w:tr>
      <w:tr>
        <w:tc>
          <w:tcPr/>
          <w:p w:rsidR="00000000" w:rsidDel="00000000" w:rsidP="00000000" w:rsidRDefault="00000000" w:rsidRPr="00000000" w14:paraId="00002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2D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2D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2D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orquestal, Vln 1 (2), Vln 2 (2), Va, Cb.</w:t>
            </w:r>
          </w:p>
        </w:tc>
      </w:tr>
      <w:tr>
        <w:tc>
          <w:tcPr/>
          <w:p w:rsidR="00000000" w:rsidDel="00000000" w:rsidP="00000000" w:rsidRDefault="00000000" w:rsidRPr="00000000" w14:paraId="00002D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última página de la partitura pone: “Estrenado por la Orquesta Filarmónica de Madrid, en la Plaza de Toros de Málaga el 13 de agosto de 1940.</w:t>
            </w:r>
          </w:p>
        </w:tc>
      </w:tr>
    </w:tbl>
    <w:p w:rsidR="00000000" w:rsidDel="00000000" w:rsidP="00000000" w:rsidRDefault="00000000" w:rsidRPr="00000000" w14:paraId="00002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L17.</w:t>
            </w:r>
          </w:p>
        </w:tc>
      </w:tr>
      <w:tr>
        <w:tc>
          <w:tcPr/>
          <w:p w:rsidR="00000000" w:rsidDel="00000000" w:rsidP="00000000" w:rsidRDefault="00000000" w:rsidRPr="00000000" w14:paraId="00002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LEHMBERG RUIZ, Emilio.</w:t>
            </w:r>
          </w:p>
        </w:tc>
      </w:tr>
      <w:tr>
        <w:tc>
          <w:tcPr/>
          <w:p w:rsidR="00000000" w:rsidDel="00000000" w:rsidP="00000000" w:rsidRDefault="00000000" w:rsidRPr="00000000" w14:paraId="00002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Zapateado.</w:t>
            </w:r>
          </w:p>
        </w:tc>
      </w:tr>
      <w:tr>
        <w:tc>
          <w:tcPr/>
          <w:p w:rsidR="00000000" w:rsidDel="00000000" w:rsidP="00000000" w:rsidRDefault="00000000" w:rsidRPr="00000000" w14:paraId="00002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violín y piano.</w:t>
            </w:r>
          </w:p>
        </w:tc>
      </w:tr>
      <w:tr>
        <w:tc>
          <w:tcPr/>
          <w:p w:rsidR="00000000" w:rsidDel="00000000" w:rsidP="00000000" w:rsidRDefault="00000000" w:rsidRPr="00000000" w14:paraId="00002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Española/Editores/Carrera de San Jerónimo, 26 y Arenal, 18/12 Ptas.</w:t>
            </w:r>
          </w:p>
        </w:tc>
      </w:tr>
      <w:tr>
        <w:tc>
          <w:tcPr/>
          <w:p w:rsidR="00000000" w:rsidDel="00000000" w:rsidP="00000000" w:rsidRDefault="00000000" w:rsidRPr="00000000" w14:paraId="00002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1951.</w:t>
            </w:r>
            <w:r w:rsidDel="00000000" w:rsidR="00000000" w:rsidRPr="00000000">
              <w:rPr>
                <w:rtl w:val="0"/>
              </w:rPr>
            </w:r>
          </w:p>
        </w:tc>
      </w:tr>
      <w:tr>
        <w:tc>
          <w:tcPr/>
          <w:p w:rsidR="00000000" w:rsidDel="00000000" w:rsidP="00000000" w:rsidRDefault="00000000" w:rsidRPr="00000000" w14:paraId="00002D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Madrid.</w:t>
            </w:r>
          </w:p>
        </w:tc>
      </w:tr>
      <w:tr>
        <w:tc>
          <w:tcPr/>
          <w:p w:rsidR="00000000" w:rsidDel="00000000" w:rsidP="00000000" w:rsidRDefault="00000000" w:rsidRPr="00000000" w14:paraId="00002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D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2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2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2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2D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primera página hay una dedicatoria: “Para el Conservatorio de Málaga, afectuosamente, el autor”. Y está rubricado por el propio Emilio Lehmberg.En esta misma página aparece: “Copyright 1951 by Unión Musical Española, Editores-Madrid. Esta edición está dedicada a Jesús Corvino. Antigua signatura: 1703. Sello del Conservatorio Profesional.</w:t>
            </w:r>
          </w:p>
        </w:tc>
      </w:tr>
    </w:tbl>
    <w:p w:rsidR="00000000" w:rsidDel="00000000" w:rsidP="00000000" w:rsidRDefault="00000000" w:rsidRPr="00000000" w14:paraId="00002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L18.</w:t>
            </w:r>
          </w:p>
        </w:tc>
      </w:tr>
      <w:tr>
        <w:tc>
          <w:tcPr/>
          <w:p w:rsidR="00000000" w:rsidDel="00000000" w:rsidP="00000000" w:rsidRDefault="00000000" w:rsidRPr="00000000" w14:paraId="00002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LEHMBERG RUIZ, Emilio.</w:t>
            </w:r>
          </w:p>
        </w:tc>
      </w:tr>
      <w:tr>
        <w:tc>
          <w:tcPr/>
          <w:p w:rsidR="00000000" w:rsidDel="00000000" w:rsidP="00000000" w:rsidRDefault="00000000" w:rsidRPr="00000000" w14:paraId="00002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 impromptu.</w:t>
            </w:r>
          </w:p>
        </w:tc>
      </w:tr>
      <w:tr>
        <w:tc>
          <w:tcPr/>
          <w:p w:rsidR="00000000" w:rsidDel="00000000" w:rsidP="00000000" w:rsidRDefault="00000000" w:rsidRPr="00000000" w14:paraId="00002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clarinete y cuerda.</w:t>
            </w:r>
          </w:p>
        </w:tc>
      </w:tr>
      <w:tr>
        <w:tc>
          <w:tcPr/>
          <w:p w:rsidR="00000000" w:rsidDel="00000000" w:rsidP="00000000" w:rsidRDefault="00000000" w:rsidRPr="00000000" w14:paraId="00002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1940.</w:t>
            </w:r>
          </w:p>
        </w:tc>
      </w:tr>
      <w:tr>
        <w:tc>
          <w:tcPr/>
          <w:p w:rsidR="00000000" w:rsidDel="00000000" w:rsidP="00000000" w:rsidRDefault="00000000" w:rsidRPr="00000000" w14:paraId="00002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2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2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2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(para clarinete solista y orquesta de cuerda).</w:t>
            </w:r>
          </w:p>
        </w:tc>
      </w:tr>
      <w:tr>
        <w:tc>
          <w:tcPr/>
          <w:p w:rsidR="00000000" w:rsidDel="00000000" w:rsidP="00000000" w:rsidRDefault="00000000" w:rsidRPr="00000000" w14:paraId="00002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(2), Vln 2 (2), Va, Vc, Cb, Cl.</w:t>
            </w:r>
          </w:p>
        </w:tc>
      </w:tr>
      <w:tr>
        <w:tc>
          <w:tcPr/>
          <w:p w:rsidR="00000000" w:rsidDel="00000000" w:rsidP="00000000" w:rsidRDefault="00000000" w:rsidRPr="00000000" w14:paraId="00002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portada hay una dedicatoria: “Para el Conservatorio de Música y Declamación de Málaga, con mi mayor afecto y reconocimiento. Madrid 2 Nov 1940. Emilio Lehmberg (rubricado)”. La partitura general tiene el siguiente membrete: “Sociedad Española de Autores Líricos”. Sello del Conservatorio (antiguo). Antigua signatura: 721.</w:t>
            </w:r>
          </w:p>
        </w:tc>
      </w:tr>
    </w:tbl>
    <w:p w:rsidR="00000000" w:rsidDel="00000000" w:rsidP="00000000" w:rsidRDefault="00000000" w:rsidRPr="00000000" w14:paraId="00002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L19.</w:t>
            </w:r>
          </w:p>
        </w:tc>
      </w:tr>
      <w:tr>
        <w:tc>
          <w:tcPr/>
          <w:p w:rsidR="00000000" w:rsidDel="00000000" w:rsidP="00000000" w:rsidRDefault="00000000" w:rsidRPr="00000000" w14:paraId="00002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LEHMBERG RUIZ, Emilio.</w:t>
            </w:r>
          </w:p>
        </w:tc>
      </w:tr>
      <w:tr>
        <w:tc>
          <w:tcPr/>
          <w:p w:rsidR="00000000" w:rsidDel="00000000" w:rsidP="00000000" w:rsidRDefault="00000000" w:rsidRPr="00000000" w14:paraId="00002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canciones populares españolas.</w:t>
            </w:r>
          </w:p>
        </w:tc>
      </w:tr>
      <w:tr>
        <w:tc>
          <w:tcPr/>
          <w:p w:rsidR="00000000" w:rsidDel="00000000" w:rsidP="00000000" w:rsidRDefault="00000000" w:rsidRPr="00000000" w14:paraId="00002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2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M/Sol M/Re m.</w:t>
            </w:r>
          </w:p>
        </w:tc>
      </w:tr>
      <w:tr>
        <w:tc>
          <w:tcPr/>
          <w:p w:rsidR="00000000" w:rsidDel="00000000" w:rsidP="00000000" w:rsidRDefault="00000000" w:rsidRPr="00000000" w14:paraId="00002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2 Asturiana/Nº 4 Castellana/Nº 5 Montañesa.</w:t>
            </w:r>
          </w:p>
        </w:tc>
      </w:tr>
      <w:tr>
        <w:tc>
          <w:tcPr/>
          <w:p w:rsidR="00000000" w:rsidDel="00000000" w:rsidP="00000000" w:rsidRDefault="00000000" w:rsidRPr="00000000" w14:paraId="00002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2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Soprano.</w:t>
            </w:r>
          </w:p>
        </w:tc>
      </w:tr>
      <w:tr>
        <w:tc>
          <w:tcPr/>
          <w:p w:rsidR="00000000" w:rsidDel="00000000" w:rsidP="00000000" w:rsidRDefault="00000000" w:rsidRPr="00000000" w14:paraId="00002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2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Firmado por Emilio Lehmberg y fechado en Madrid en septiembre de 1939. No se conserva la colección completa de canciones. Antiguas signaturas: 593, 295.</w:t>
            </w:r>
          </w:p>
        </w:tc>
      </w:tr>
    </w:tbl>
    <w:p w:rsidR="00000000" w:rsidDel="00000000" w:rsidP="00000000" w:rsidRDefault="00000000" w:rsidRPr="00000000" w14:paraId="00002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L20.</w:t>
            </w:r>
          </w:p>
        </w:tc>
      </w:tr>
      <w:tr>
        <w:tc>
          <w:tcPr/>
          <w:p w:rsidR="00000000" w:rsidDel="00000000" w:rsidP="00000000" w:rsidRDefault="00000000" w:rsidRPr="00000000" w14:paraId="00002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LEIBROCK, J.A. </w:t>
            </w:r>
          </w:p>
        </w:tc>
      </w:tr>
      <w:tr>
        <w:tc>
          <w:tcPr/>
          <w:p w:rsidR="00000000" w:rsidDel="00000000" w:rsidP="00000000" w:rsidRDefault="00000000" w:rsidRPr="00000000" w14:paraId="00002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Nah.</w:t>
            </w:r>
          </w:p>
        </w:tc>
      </w:tr>
      <w:tr>
        <w:tc>
          <w:tcPr/>
          <w:p w:rsidR="00000000" w:rsidDel="00000000" w:rsidP="00000000" w:rsidRDefault="00000000" w:rsidRPr="00000000" w14:paraId="00002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Transcrtiptionen. Classischer Lieder und Gesängf. Violoncello oder Violine begleitung des pianoforte(transcripctor), Nº7.</w:t>
            </w:r>
          </w:p>
        </w:tc>
      </w:tr>
      <w:tr>
        <w:tc>
          <w:tcPr/>
          <w:p w:rsidR="00000000" w:rsidDel="00000000" w:rsidP="00000000" w:rsidRDefault="00000000" w:rsidRPr="00000000" w14:paraId="00002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Vöglein in Lüften. Lied von A.F. Lindlad.</w:t>
            </w:r>
          </w:p>
        </w:tc>
      </w:tr>
      <w:tr>
        <w:tc>
          <w:tcPr/>
          <w:p w:rsidR="00000000" w:rsidDel="00000000" w:rsidP="00000000" w:rsidRDefault="00000000" w:rsidRPr="00000000" w14:paraId="00002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&amp; New York, Henry Litolff´s Verlag. Paris &amp; Londres.</w:t>
            </w:r>
          </w:p>
        </w:tc>
      </w:tr>
      <w:tr>
        <w:tc>
          <w:tcPr/>
          <w:p w:rsidR="00000000" w:rsidDel="00000000" w:rsidP="00000000" w:rsidRDefault="00000000" w:rsidRPr="00000000" w14:paraId="00002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completo.      </w:t>
            </w:r>
          </w:p>
        </w:tc>
      </w:tr>
      <w:tr>
        <w:tc>
          <w:tcPr/>
          <w:p w:rsidR="00000000" w:rsidDel="00000000" w:rsidP="00000000" w:rsidRDefault="00000000" w:rsidRPr="00000000" w14:paraId="00002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r>
        <w:tc>
          <w:tcPr/>
          <w:p w:rsidR="00000000" w:rsidDel="00000000" w:rsidP="00000000" w:rsidRDefault="00000000" w:rsidRPr="00000000" w14:paraId="00002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726, 765, 787-3. Tiene el nombre escrito en la portada de Dolores Cordero de Roda a plumilla.</w:t>
            </w:r>
          </w:p>
        </w:tc>
      </w:tr>
    </w:tbl>
    <w:p w:rsidR="00000000" w:rsidDel="00000000" w:rsidP="00000000" w:rsidRDefault="00000000" w:rsidRPr="00000000" w14:paraId="00002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L21.</w:t>
            </w:r>
          </w:p>
        </w:tc>
      </w:tr>
      <w:tr>
        <w:tc>
          <w:tcPr/>
          <w:p w:rsidR="00000000" w:rsidDel="00000000" w:rsidP="00000000" w:rsidRDefault="00000000" w:rsidRPr="00000000" w14:paraId="00002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LEONCAVALLO, Ruggero.</w:t>
              <w:tab/>
            </w:r>
          </w:p>
        </w:tc>
      </w:tr>
      <w:tr>
        <w:tc>
          <w:tcPr/>
          <w:p w:rsidR="00000000" w:rsidDel="00000000" w:rsidP="00000000" w:rsidRDefault="00000000" w:rsidRPr="00000000" w14:paraId="00002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TAVAN, Emile (arreglo).</w:t>
            </w:r>
          </w:p>
        </w:tc>
      </w:tr>
      <w:tr>
        <w:tc>
          <w:tcPr/>
          <w:p w:rsidR="00000000" w:rsidDel="00000000" w:rsidP="00000000" w:rsidRDefault="00000000" w:rsidRPr="00000000" w14:paraId="00002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Paillasse.</w:t>
            </w:r>
          </w:p>
        </w:tc>
      </w:tr>
      <w:tr>
        <w:tc>
          <w:tcPr/>
          <w:p w:rsidR="00000000" w:rsidDel="00000000" w:rsidP="00000000" w:rsidRDefault="00000000" w:rsidRPr="00000000" w14:paraId="00002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Drame Lyrique en deux Actes. Fantasie pour Piano.</w:t>
            </w:r>
          </w:p>
        </w:tc>
      </w:tr>
      <w:tr>
        <w:tc>
          <w:tcPr/>
          <w:p w:rsidR="00000000" w:rsidDel="00000000" w:rsidP="00000000" w:rsidRDefault="00000000" w:rsidRPr="00000000" w14:paraId="00002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París.</w:t>
            </w:r>
          </w:p>
        </w:tc>
      </w:tr>
      <w:tr>
        <w:tc>
          <w:tcPr/>
          <w:p w:rsidR="00000000" w:rsidDel="00000000" w:rsidP="00000000" w:rsidRDefault="00000000" w:rsidRPr="00000000" w14:paraId="00002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completo.</w:t>
            </w:r>
          </w:p>
        </w:tc>
      </w:tr>
      <w:tr>
        <w:tc>
          <w:tcPr/>
          <w:p w:rsidR="00000000" w:rsidDel="00000000" w:rsidP="00000000" w:rsidRDefault="00000000" w:rsidRPr="00000000" w14:paraId="00002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2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signatura:725. Sellos de José Sancho Toro y de Casa Erviti.</w:t>
            </w:r>
          </w:p>
        </w:tc>
      </w:tr>
    </w:tbl>
    <w:p w:rsidR="00000000" w:rsidDel="00000000" w:rsidP="00000000" w:rsidRDefault="00000000" w:rsidRPr="00000000" w14:paraId="00002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L22.</w:t>
            </w:r>
          </w:p>
        </w:tc>
      </w:tr>
      <w:tr>
        <w:tc>
          <w:tcPr/>
          <w:p w:rsidR="00000000" w:rsidDel="00000000" w:rsidP="00000000" w:rsidRDefault="00000000" w:rsidRPr="00000000" w14:paraId="00002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LINDSAY, Tedrin Blair.</w:t>
              <w:tab/>
            </w:r>
          </w:p>
        </w:tc>
      </w:tr>
      <w:tr>
        <w:tc>
          <w:tcPr/>
          <w:p w:rsidR="00000000" w:rsidDel="00000000" w:rsidP="00000000" w:rsidRDefault="00000000" w:rsidRPr="00000000" w14:paraId="00002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 cor piu.</w:t>
            </w:r>
          </w:p>
        </w:tc>
      </w:tr>
      <w:tr>
        <w:tc>
          <w:tcPr/>
          <w:p w:rsidR="00000000" w:rsidDel="00000000" w:rsidP="00000000" w:rsidRDefault="00000000" w:rsidRPr="00000000" w14:paraId="00002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Arranged with Five brilliant variations for the flute an ad lib. Piano forte accomp.</w:t>
            </w:r>
          </w:p>
        </w:tc>
      </w:tr>
      <w:tr>
        <w:tc>
          <w:tcPr/>
          <w:p w:rsidR="00000000" w:rsidDel="00000000" w:rsidP="00000000" w:rsidRDefault="00000000" w:rsidRPr="00000000" w14:paraId="00002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Paesiello´s celebrated Air.</w:t>
            </w:r>
          </w:p>
        </w:tc>
      </w:tr>
      <w:tr>
        <w:tc>
          <w:tcPr/>
          <w:p w:rsidR="00000000" w:rsidDel="00000000" w:rsidP="00000000" w:rsidRDefault="00000000" w:rsidRPr="00000000" w14:paraId="00002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Lindsay, Londres.</w:t>
            </w:r>
          </w:p>
        </w:tc>
      </w:tr>
      <w:tr>
        <w:tc>
          <w:tcPr/>
          <w:p w:rsidR="00000000" w:rsidDel="00000000" w:rsidP="00000000" w:rsidRDefault="00000000" w:rsidRPr="00000000" w14:paraId="00002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      </w:t>
            </w:r>
          </w:p>
        </w:tc>
      </w:tr>
      <w:tr>
        <w:tc>
          <w:tcPr/>
          <w:p w:rsidR="00000000" w:rsidDel="00000000" w:rsidP="00000000" w:rsidRDefault="00000000" w:rsidRPr="00000000" w14:paraId="00002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Fl.</w:t>
            </w:r>
          </w:p>
        </w:tc>
      </w:tr>
      <w:tr>
        <w:tc>
          <w:tcPr/>
          <w:p w:rsidR="00000000" w:rsidDel="00000000" w:rsidP="00000000" w:rsidRDefault="00000000" w:rsidRPr="00000000" w14:paraId="00002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Flauta y piano.</w:t>
            </w:r>
          </w:p>
        </w:tc>
      </w:tr>
      <w:tr>
        <w:tc>
          <w:tcPr/>
          <w:p w:rsidR="00000000" w:rsidDel="00000000" w:rsidP="00000000" w:rsidRDefault="00000000" w:rsidRPr="00000000" w14:paraId="00002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1182. Papel de pergamino.</w:t>
            </w:r>
          </w:p>
        </w:tc>
      </w:tr>
    </w:tbl>
    <w:p w:rsidR="00000000" w:rsidDel="00000000" w:rsidP="00000000" w:rsidRDefault="00000000" w:rsidRPr="00000000" w14:paraId="00002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L23.</w:t>
            </w:r>
          </w:p>
        </w:tc>
      </w:tr>
      <w:tr>
        <w:tc>
          <w:tcPr/>
          <w:p w:rsidR="00000000" w:rsidDel="00000000" w:rsidP="00000000" w:rsidRDefault="00000000" w:rsidRPr="00000000" w14:paraId="00002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LISTZ, Franz.</w:t>
            </w:r>
          </w:p>
        </w:tc>
      </w:tr>
      <w:tr>
        <w:tc>
          <w:tcPr/>
          <w:p w:rsidR="00000000" w:rsidDel="00000000" w:rsidP="00000000" w:rsidRDefault="00000000" w:rsidRPr="00000000" w14:paraId="00002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Rhapsodie Hongroise.</w:t>
            </w:r>
          </w:p>
        </w:tc>
      </w:tr>
      <w:tr>
        <w:tc>
          <w:tcPr/>
          <w:p w:rsidR="00000000" w:rsidDel="00000000" w:rsidP="00000000" w:rsidRDefault="00000000" w:rsidRPr="00000000" w14:paraId="00002D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e incompleta.</w:t>
            </w:r>
          </w:p>
        </w:tc>
      </w:tr>
      <w:tr>
        <w:tc>
          <w:tcPr/>
          <w:p w:rsidR="00000000" w:rsidDel="00000000" w:rsidP="00000000" w:rsidRDefault="00000000" w:rsidRPr="00000000" w14:paraId="00002D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D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Pf, Vln 1, Vln 2, Cb.</w:t>
            </w:r>
          </w:p>
        </w:tc>
      </w:tr>
      <w:tr>
        <w:tc>
          <w:tcPr/>
          <w:p w:rsidR="00000000" w:rsidDel="00000000" w:rsidP="00000000" w:rsidRDefault="00000000" w:rsidRPr="00000000" w14:paraId="00002D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731.</w:t>
            </w:r>
          </w:p>
        </w:tc>
      </w:tr>
    </w:tbl>
    <w:p w:rsidR="00000000" w:rsidDel="00000000" w:rsidP="00000000" w:rsidRDefault="00000000" w:rsidRPr="00000000" w14:paraId="00002D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L24.</w:t>
            </w:r>
          </w:p>
        </w:tc>
      </w:tr>
      <w:tr>
        <w:tc>
          <w:tcPr/>
          <w:p w:rsidR="00000000" w:rsidDel="00000000" w:rsidP="00000000" w:rsidRDefault="00000000" w:rsidRPr="00000000" w14:paraId="00002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LISTZ, Franz.</w:t>
            </w:r>
          </w:p>
        </w:tc>
      </w:tr>
      <w:tr>
        <w:tc>
          <w:tcPr/>
          <w:p w:rsidR="00000000" w:rsidDel="00000000" w:rsidP="00000000" w:rsidRDefault="00000000" w:rsidRPr="00000000" w14:paraId="00002D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húngara.</w:t>
            </w:r>
          </w:p>
        </w:tc>
      </w:tr>
      <w:tr>
        <w:tc>
          <w:tcPr/>
          <w:p w:rsidR="00000000" w:rsidDel="00000000" w:rsidP="00000000" w:rsidRDefault="00000000" w:rsidRPr="00000000" w14:paraId="00002D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piano con acompañamiento.</w:t>
            </w:r>
          </w:p>
        </w:tc>
      </w:tr>
      <w:tr>
        <w:tc>
          <w:tcPr/>
          <w:p w:rsidR="00000000" w:rsidDel="00000000" w:rsidP="00000000" w:rsidRDefault="00000000" w:rsidRPr="00000000" w14:paraId="00002D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edición: Verlag von C.F. Peters. Leipzig.</w:t>
            </w:r>
          </w:p>
        </w:tc>
      </w:tr>
      <w:tr>
        <w:tc>
          <w:tcPr/>
          <w:p w:rsidR="00000000" w:rsidDel="00000000" w:rsidP="00000000" w:rsidRDefault="00000000" w:rsidRPr="00000000" w14:paraId="00002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 </w:t>
            </w:r>
          </w:p>
        </w:tc>
      </w:tr>
      <w:tr>
        <w:tc>
          <w:tcPr/>
          <w:p w:rsidR="00000000" w:rsidDel="00000000" w:rsidP="00000000" w:rsidRDefault="00000000" w:rsidRPr="00000000" w14:paraId="00002D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D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D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Vln 1 (2), Vln 2 (2), Va (2), Vc, Cb (2), Pic, Fl (2), Ob 1 (2), Ob 2, Cl A 1 (2), Cl A 2 (2)Fgt 1 (2), Fgt 2 (2), Tpa 1 (2), Tpa 2 (2), Trompt 1 (2), Trompt 2 (2), Trbn 1 (2), Trbn 2 (2), Trbn 3 (2), Timb (2), Perc. Hasta aquí todas son editadas. Las siguientes manuscritas: Vln 1 (2), Vln 2(2).</w:t>
            </w:r>
          </w:p>
        </w:tc>
      </w:tr>
      <w:tr>
        <w:tc>
          <w:tcPr/>
          <w:p w:rsidR="00000000" w:rsidDel="00000000" w:rsidP="00000000" w:rsidRDefault="00000000" w:rsidRPr="00000000" w14:paraId="00002D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1062 y 728. Sello de la Sociedad Filarmónica Málaga.</w:t>
            </w:r>
          </w:p>
        </w:tc>
      </w:tr>
    </w:tbl>
    <w:p w:rsidR="00000000" w:rsidDel="00000000" w:rsidP="00000000" w:rsidRDefault="00000000" w:rsidRPr="00000000" w14:paraId="00002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L25.</w:t>
            </w:r>
          </w:p>
        </w:tc>
      </w:tr>
      <w:tr>
        <w:tc>
          <w:tcPr/>
          <w:p w:rsidR="00000000" w:rsidDel="00000000" w:rsidP="00000000" w:rsidRDefault="00000000" w:rsidRPr="00000000" w14:paraId="00002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LISTZ, Franz.</w:t>
            </w:r>
          </w:p>
        </w:tc>
      </w:tr>
      <w:tr>
        <w:tc>
          <w:tcPr/>
          <w:p w:rsidR="00000000" w:rsidDel="00000000" w:rsidP="00000000" w:rsidRDefault="00000000" w:rsidRPr="00000000" w14:paraId="00002D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FERNÁNDEZ BENÍTEZ, Manuel (arreglo).</w:t>
            </w:r>
          </w:p>
        </w:tc>
      </w:tr>
      <w:tr>
        <w:tc>
          <w:tcPr/>
          <w:p w:rsidR="00000000" w:rsidDel="00000000" w:rsidP="00000000" w:rsidRDefault="00000000" w:rsidRPr="00000000" w14:paraId="00002D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húngara.</w:t>
            </w:r>
          </w:p>
        </w:tc>
      </w:tr>
      <w:tr>
        <w:tc>
          <w:tcPr/>
          <w:p w:rsidR="00000000" w:rsidDel="00000000" w:rsidP="00000000" w:rsidRDefault="00000000" w:rsidRPr="00000000" w14:paraId="00002D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piano a cuatro manos con acompañamiento.</w:t>
            </w:r>
          </w:p>
        </w:tc>
      </w:tr>
      <w:tr>
        <w:tc>
          <w:tcPr/>
          <w:p w:rsidR="00000000" w:rsidDel="00000000" w:rsidP="00000000" w:rsidRDefault="00000000" w:rsidRPr="00000000" w14:paraId="00002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D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completo.</w:t>
            </w:r>
          </w:p>
        </w:tc>
      </w:tr>
      <w:tr>
        <w:tc>
          <w:tcPr/>
          <w:p w:rsidR="00000000" w:rsidDel="00000000" w:rsidP="00000000" w:rsidRDefault="00000000" w:rsidRPr="00000000" w14:paraId="00002D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D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D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Pf/Órgano, Pf (4), órgano.</w:t>
            </w:r>
          </w:p>
        </w:tc>
      </w:tr>
      <w:tr>
        <w:tc>
          <w:tcPr/>
          <w:p w:rsidR="00000000" w:rsidDel="00000000" w:rsidP="00000000" w:rsidRDefault="00000000" w:rsidRPr="00000000" w14:paraId="00002D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1058 y 729. Sello de la Sociedad Filarmónica Málaga.</w:t>
            </w:r>
          </w:p>
        </w:tc>
      </w:tr>
    </w:tbl>
    <w:p w:rsidR="00000000" w:rsidDel="00000000" w:rsidP="00000000" w:rsidRDefault="00000000" w:rsidRPr="00000000" w14:paraId="00002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L26.</w:t>
            </w:r>
          </w:p>
        </w:tc>
      </w:tr>
      <w:tr>
        <w:tc>
          <w:tcPr/>
          <w:p w:rsidR="00000000" w:rsidDel="00000000" w:rsidP="00000000" w:rsidRDefault="00000000" w:rsidRPr="00000000" w14:paraId="00002D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LISTZ, Franz.</w:t>
            </w:r>
          </w:p>
        </w:tc>
      </w:tr>
      <w:tr>
        <w:tc>
          <w:tcPr/>
          <w:p w:rsidR="00000000" w:rsidDel="00000000" w:rsidP="00000000" w:rsidRDefault="00000000" w:rsidRPr="00000000" w14:paraId="00002D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húngara.</w:t>
            </w:r>
          </w:p>
        </w:tc>
      </w:tr>
      <w:tr>
        <w:tc>
          <w:tcPr/>
          <w:p w:rsidR="00000000" w:rsidDel="00000000" w:rsidP="00000000" w:rsidRDefault="00000000" w:rsidRPr="00000000" w14:paraId="00002D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reducción para sesteto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w:t>
            </w:r>
          </w:p>
        </w:tc>
      </w:tr>
      <w:tr>
        <w:tc>
          <w:tcPr/>
          <w:p w:rsidR="00000000" w:rsidDel="00000000" w:rsidP="00000000" w:rsidRDefault="00000000" w:rsidRPr="00000000" w14:paraId="00002D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D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completo.</w:t>
            </w:r>
          </w:p>
        </w:tc>
      </w:tr>
      <w:tr>
        <w:tc>
          <w:tcPr/>
          <w:p w:rsidR="00000000" w:rsidDel="00000000" w:rsidP="00000000" w:rsidRDefault="00000000" w:rsidRPr="00000000" w14:paraId="00002D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D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D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Órgano, Vln 1, Vln 2, Va (2), Vc, Vc/Cb, Cb (2). </w:t>
            </w:r>
          </w:p>
        </w:tc>
      </w:tr>
      <w:tr>
        <w:tc>
          <w:tcPr/>
          <w:p w:rsidR="00000000" w:rsidDel="00000000" w:rsidP="00000000" w:rsidRDefault="00000000" w:rsidRPr="00000000" w14:paraId="00002D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1058 730. Sello de la Sociedad Filarmónica Málaga. El arreglista solo pone sus iniciales que no se pueden traducir. Está todo transcrito tal cual viene.</w:t>
            </w:r>
          </w:p>
        </w:tc>
      </w:tr>
    </w:tbl>
    <w:p w:rsidR="00000000" w:rsidDel="00000000" w:rsidP="00000000" w:rsidRDefault="00000000" w:rsidRPr="00000000" w14:paraId="00002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CB">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L2</w:t>
      </w:r>
    </w:p>
    <w:p w:rsidR="00000000" w:rsidDel="00000000" w:rsidP="00000000" w:rsidRDefault="00000000" w:rsidRPr="00000000" w14:paraId="00002D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L27.</w:t>
            </w:r>
          </w:p>
        </w:tc>
      </w:tr>
      <w:tr>
        <w:tc>
          <w:tcPr/>
          <w:p w:rsidR="00000000" w:rsidDel="00000000" w:rsidP="00000000" w:rsidRDefault="00000000" w:rsidRPr="00000000" w14:paraId="00002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LITOLFF, Henry.</w:t>
            </w:r>
          </w:p>
        </w:tc>
      </w:tr>
      <w:tr>
        <w:tc>
          <w:tcPr/>
          <w:p w:rsidR="00000000" w:rsidDel="00000000" w:rsidP="00000000" w:rsidRDefault="00000000" w:rsidRPr="00000000" w14:paraId="00002D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3er Concerto-Symphonie National Hollandois.</w:t>
            </w:r>
          </w:p>
        </w:tc>
      </w:tr>
      <w:tr>
        <w:tc>
          <w:tcPr/>
          <w:p w:rsidR="00000000" w:rsidDel="00000000" w:rsidP="00000000" w:rsidRDefault="00000000" w:rsidRPr="00000000" w14:paraId="00002D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et Orchestre. Dédie à Amsterdam, Felix Meritis, La société.</w:t>
            </w:r>
          </w:p>
        </w:tc>
      </w:tr>
      <w:tr>
        <w:tc>
          <w:tcPr/>
          <w:p w:rsidR="00000000" w:rsidDel="00000000" w:rsidP="00000000" w:rsidRDefault="00000000" w:rsidRPr="00000000" w14:paraId="00002D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Oev. 45.</w:t>
            </w:r>
          </w:p>
        </w:tc>
      </w:tr>
      <w:tr>
        <w:tc>
          <w:tcPr/>
          <w:p w:rsidR="00000000" w:rsidDel="00000000" w:rsidP="00000000" w:rsidRDefault="00000000" w:rsidRPr="00000000" w14:paraId="00002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 M. Meyer Jr., Londres.</w:t>
            </w:r>
          </w:p>
        </w:tc>
      </w:tr>
      <w:tr>
        <w:tc>
          <w:tcPr/>
          <w:p w:rsidR="00000000" w:rsidDel="00000000" w:rsidP="00000000" w:rsidRDefault="00000000" w:rsidRPr="00000000" w14:paraId="00002D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e incompleto.</w:t>
            </w:r>
          </w:p>
        </w:tc>
      </w:tr>
      <w:tr>
        <w:tc>
          <w:tcPr/>
          <w:p w:rsidR="00000000" w:rsidDel="00000000" w:rsidP="00000000" w:rsidRDefault="00000000" w:rsidRPr="00000000" w14:paraId="00002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Maestoso, Presto, Andante, Allegro vivace.        </w:t>
            </w:r>
          </w:p>
        </w:tc>
      </w:tr>
      <w:tr>
        <w:tc>
          <w:tcPr/>
          <w:p w:rsidR="00000000" w:rsidDel="00000000" w:rsidP="00000000" w:rsidRDefault="00000000" w:rsidRPr="00000000" w14:paraId="00002D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w:t>
            </w:r>
          </w:p>
        </w:tc>
      </w:tr>
      <w:tr>
        <w:tc>
          <w:tcPr/>
          <w:p w:rsidR="00000000" w:rsidDel="00000000" w:rsidP="00000000" w:rsidRDefault="00000000" w:rsidRPr="00000000" w14:paraId="00002D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(Guion).</w:t>
            </w:r>
          </w:p>
        </w:tc>
      </w:tr>
      <w:tr>
        <w:tc>
          <w:tcPr/>
          <w:p w:rsidR="00000000" w:rsidDel="00000000" w:rsidP="00000000" w:rsidRDefault="00000000" w:rsidRPr="00000000" w14:paraId="00002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732.</w:t>
            </w:r>
          </w:p>
        </w:tc>
      </w:tr>
    </w:tbl>
    <w:p w:rsidR="00000000" w:rsidDel="00000000" w:rsidP="00000000" w:rsidRDefault="00000000" w:rsidRPr="00000000" w14:paraId="00002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L28.</w:t>
            </w:r>
          </w:p>
        </w:tc>
      </w:tr>
      <w:tr>
        <w:tc>
          <w:tcPr/>
          <w:p w:rsidR="00000000" w:rsidDel="00000000" w:rsidP="00000000" w:rsidRDefault="00000000" w:rsidRPr="00000000" w14:paraId="00002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LLEÓ, Vicente.             </w:t>
            </w:r>
          </w:p>
        </w:tc>
      </w:tr>
      <w:tr>
        <w:tc>
          <w:tcPr/>
          <w:p w:rsidR="00000000" w:rsidDel="00000000" w:rsidP="00000000" w:rsidRDefault="00000000" w:rsidRPr="00000000" w14:paraId="00002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F. (arreglo).</w:t>
            </w:r>
          </w:p>
        </w:tc>
      </w:tr>
      <w:tr>
        <w:tc>
          <w:tcPr/>
          <w:p w:rsidR="00000000" w:rsidDel="00000000" w:rsidP="00000000" w:rsidRDefault="00000000" w:rsidRPr="00000000" w14:paraId="00002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corte de faraón.</w:t>
            </w:r>
          </w:p>
        </w:tc>
      </w:tr>
      <w:tr>
        <w:tc>
          <w:tcPr/>
          <w:p w:rsidR="00000000" w:rsidDel="00000000" w:rsidP="00000000" w:rsidRDefault="00000000" w:rsidRPr="00000000" w14:paraId="00002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Fantaisíe (Gran fantasía).</w:t>
            </w:r>
          </w:p>
        </w:tc>
      </w:tr>
      <w:tr>
        <w:tc>
          <w:tcPr/>
          <w:p w:rsidR="00000000" w:rsidDel="00000000" w:rsidP="00000000" w:rsidRDefault="00000000" w:rsidRPr="00000000" w14:paraId="00002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 des motifs de la célèbre Opérette.</w:t>
            </w:r>
          </w:p>
        </w:tc>
      </w:tr>
      <w:tr>
        <w:tc>
          <w:tcPr/>
          <w:p w:rsidR="00000000" w:rsidDel="00000000" w:rsidP="00000000" w:rsidRDefault="00000000" w:rsidRPr="00000000" w14:paraId="00002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Francis Salabert Ed., París, nº14.</w:t>
            </w:r>
          </w:p>
        </w:tc>
      </w:tr>
      <w:tr>
        <w:tc>
          <w:tcPr/>
          <w:p w:rsidR="00000000" w:rsidDel="00000000" w:rsidP="00000000" w:rsidRDefault="00000000" w:rsidRPr="00000000" w14:paraId="00002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e incompleto.       </w:t>
            </w:r>
          </w:p>
        </w:tc>
      </w:tr>
      <w:tr>
        <w:tc>
          <w:tcPr/>
          <w:p w:rsidR="00000000" w:rsidDel="00000000" w:rsidP="00000000" w:rsidRDefault="00000000" w:rsidRPr="00000000" w14:paraId="00002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Fantasía de zarzuela.</w:t>
            </w:r>
          </w:p>
        </w:tc>
      </w:tr>
      <w:tr>
        <w:tc>
          <w:tcPr/>
          <w:p w:rsidR="00000000" w:rsidDel="00000000" w:rsidP="00000000" w:rsidRDefault="00000000" w:rsidRPr="00000000" w14:paraId="00002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Fl/Pic, Ob, Cl Bb 1, Trompt Bb 1, Trompt Bb 2, Trbn 3, Vln 1 (2), Vln 2, Va, Cb, Batería, Tim, Pf conductor.</w:t>
            </w:r>
          </w:p>
        </w:tc>
      </w:tr>
      <w:tr>
        <w:tc>
          <w:tcPr/>
          <w:p w:rsidR="00000000" w:rsidDel="00000000" w:rsidP="00000000" w:rsidRDefault="00000000" w:rsidRPr="00000000" w14:paraId="00002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756.</w:t>
            </w:r>
          </w:p>
        </w:tc>
      </w:tr>
    </w:tbl>
    <w:p w:rsidR="00000000" w:rsidDel="00000000" w:rsidP="00000000" w:rsidRDefault="00000000" w:rsidRPr="00000000" w14:paraId="00002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L29.</w:t>
            </w:r>
          </w:p>
        </w:tc>
      </w:tr>
      <w:tr>
        <w:tc>
          <w:tcPr/>
          <w:p w:rsidR="00000000" w:rsidDel="00000000" w:rsidP="00000000" w:rsidRDefault="00000000" w:rsidRPr="00000000" w14:paraId="00002D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LLEÓ, Vicente.             </w:t>
            </w:r>
          </w:p>
        </w:tc>
      </w:tr>
      <w:tr>
        <w:tc>
          <w:tcPr/>
          <w:p w:rsidR="00000000" w:rsidDel="00000000" w:rsidP="00000000" w:rsidRDefault="00000000" w:rsidRPr="00000000" w14:paraId="00002D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F. (arreglo).</w:t>
            </w:r>
          </w:p>
        </w:tc>
      </w:tr>
      <w:tr>
        <w:tc>
          <w:tcPr/>
          <w:p w:rsidR="00000000" w:rsidDel="00000000" w:rsidP="00000000" w:rsidRDefault="00000000" w:rsidRPr="00000000" w14:paraId="00002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Garrotín Gitano.</w:t>
            </w:r>
          </w:p>
        </w:tc>
      </w:tr>
      <w:tr>
        <w:tc>
          <w:tcPr/>
          <w:p w:rsidR="00000000" w:rsidDel="00000000" w:rsidP="00000000" w:rsidRDefault="00000000" w:rsidRPr="00000000" w14:paraId="00002D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célebre OpéreetteLa corte de faraón.</w:t>
            </w:r>
          </w:p>
        </w:tc>
      </w:tr>
      <w:tr>
        <w:tc>
          <w:tcPr/>
          <w:p w:rsidR="00000000" w:rsidDel="00000000" w:rsidP="00000000" w:rsidRDefault="00000000" w:rsidRPr="00000000" w14:paraId="00002D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 du répertoire espagnol moderne (Nouvelle collection Edouard Salabert).</w:t>
            </w:r>
          </w:p>
        </w:tc>
      </w:tr>
      <w:tr>
        <w:tc>
          <w:tcPr/>
          <w:p w:rsidR="00000000" w:rsidDel="00000000" w:rsidP="00000000" w:rsidRDefault="00000000" w:rsidRPr="00000000" w14:paraId="00002D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1912, copyright.</w:t>
            </w:r>
          </w:p>
        </w:tc>
      </w:tr>
      <w:tr>
        <w:tc>
          <w:tcPr/>
          <w:p w:rsidR="00000000" w:rsidDel="00000000" w:rsidP="00000000" w:rsidRDefault="00000000" w:rsidRPr="00000000" w14:paraId="00002D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Ed., París, nº5 y I. Alier Ed. Madrid.</w:t>
            </w:r>
          </w:p>
        </w:tc>
      </w:tr>
      <w:tr>
        <w:tc>
          <w:tcPr/>
          <w:p w:rsidR="00000000" w:rsidDel="00000000" w:rsidP="00000000" w:rsidRDefault="00000000" w:rsidRPr="00000000" w14:paraId="00002D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presuntamente, completo.</w:t>
            </w:r>
          </w:p>
        </w:tc>
      </w:tr>
      <w:tr>
        <w:tc>
          <w:tcPr/>
          <w:p w:rsidR="00000000" w:rsidDel="00000000" w:rsidP="00000000" w:rsidRDefault="00000000" w:rsidRPr="00000000" w14:paraId="00002D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zarzuela.</w:t>
            </w:r>
          </w:p>
        </w:tc>
      </w:tr>
      <w:tr>
        <w:tc>
          <w:tcPr/>
          <w:p w:rsidR="00000000" w:rsidDel="00000000" w:rsidP="00000000" w:rsidRDefault="00000000" w:rsidRPr="00000000" w14:paraId="00002D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sello del editor y del depósito de venta de Faustino Fuentes, Madrid.Antigua signatura: 757.</w:t>
            </w:r>
          </w:p>
        </w:tc>
      </w:tr>
    </w:tbl>
    <w:p w:rsidR="00000000" w:rsidDel="00000000" w:rsidP="00000000" w:rsidRDefault="00000000" w:rsidRPr="00000000" w14:paraId="00002D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D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L30.</w:t>
            </w:r>
          </w:p>
        </w:tc>
      </w:tr>
      <w:tr>
        <w:tc>
          <w:tcPr/>
          <w:p w:rsidR="00000000" w:rsidDel="00000000" w:rsidP="00000000" w:rsidRDefault="00000000" w:rsidRPr="00000000" w14:paraId="00002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LLEÓ, Vicente.  </w:t>
            </w:r>
          </w:p>
        </w:tc>
      </w:tr>
      <w:tr>
        <w:tc>
          <w:tcPr/>
          <w:p w:rsidR="00000000" w:rsidDel="00000000" w:rsidP="00000000" w:rsidRDefault="00000000" w:rsidRPr="00000000" w14:paraId="00002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F. (arreglo).</w:t>
            </w:r>
          </w:p>
        </w:tc>
      </w:tr>
      <w:tr>
        <w:tc>
          <w:tcPr/>
          <w:p w:rsidR="00000000" w:rsidDel="00000000" w:rsidP="00000000" w:rsidRDefault="00000000" w:rsidRPr="00000000" w14:paraId="00002D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Lotha-valse. Valse sur des motifs.</w:t>
            </w:r>
          </w:p>
        </w:tc>
      </w:tr>
      <w:tr>
        <w:tc>
          <w:tcPr/>
          <w:p w:rsidR="00000000" w:rsidDel="00000000" w:rsidP="00000000" w:rsidRDefault="00000000" w:rsidRPr="00000000" w14:paraId="00002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célebre OpéreetteLa corte de faraón.</w:t>
            </w:r>
          </w:p>
        </w:tc>
      </w:tr>
      <w:tr>
        <w:tc>
          <w:tcPr/>
          <w:p w:rsidR="00000000" w:rsidDel="00000000" w:rsidP="00000000" w:rsidRDefault="00000000" w:rsidRPr="00000000" w14:paraId="00002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 du répertoire espagnol moderne (Nouvelle collection Edouard Salabert).</w:t>
            </w:r>
          </w:p>
        </w:tc>
      </w:tr>
      <w:tr>
        <w:tc>
          <w:tcPr/>
          <w:p w:rsidR="00000000" w:rsidDel="00000000" w:rsidP="00000000" w:rsidRDefault="00000000" w:rsidRPr="00000000" w14:paraId="00002D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1912, copyright.</w:t>
            </w:r>
          </w:p>
        </w:tc>
      </w:tr>
      <w:tr>
        <w:tc>
          <w:tcPr/>
          <w:p w:rsidR="00000000" w:rsidDel="00000000" w:rsidP="00000000" w:rsidRDefault="00000000" w:rsidRPr="00000000" w14:paraId="00002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Salabert Ed., París.y I. Alier Ed. Madrid.</w:t>
            </w:r>
          </w:p>
        </w:tc>
      </w:tr>
      <w:tr>
        <w:tc>
          <w:tcPr/>
          <w:p w:rsidR="00000000" w:rsidDel="00000000" w:rsidP="00000000" w:rsidRDefault="00000000" w:rsidRPr="00000000" w14:paraId="00002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completa.        </w:t>
            </w:r>
          </w:p>
        </w:tc>
      </w:tr>
      <w:tr>
        <w:tc>
          <w:tcPr/>
          <w:p w:rsidR="00000000" w:rsidDel="00000000" w:rsidP="00000000" w:rsidRDefault="00000000" w:rsidRPr="00000000" w14:paraId="00002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zarzuela.</w:t>
            </w:r>
          </w:p>
        </w:tc>
      </w:tr>
      <w:tr>
        <w:tc>
          <w:tcPr/>
          <w:p w:rsidR="00000000" w:rsidDel="00000000" w:rsidP="00000000" w:rsidRDefault="00000000" w:rsidRPr="00000000" w14:paraId="00002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sello del editor y del depósito de venta de Faustino Fuentes Madrid. Antigua signatura: 758.</w:t>
            </w:r>
          </w:p>
        </w:tc>
      </w:tr>
    </w:tbl>
    <w:p w:rsidR="00000000" w:rsidDel="00000000" w:rsidP="00000000" w:rsidRDefault="00000000" w:rsidRPr="00000000" w14:paraId="00002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L31.</w:t>
            </w:r>
          </w:p>
        </w:tc>
      </w:tr>
      <w:tr>
        <w:tc>
          <w:tcPr/>
          <w:p w:rsidR="00000000" w:rsidDel="00000000" w:rsidP="00000000" w:rsidRDefault="00000000" w:rsidRPr="00000000" w14:paraId="00002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LOEILLET, Jean Baptiste.</w:t>
            </w:r>
          </w:p>
        </w:tc>
      </w:tr>
      <w:tr>
        <w:tc>
          <w:tcPr/>
          <w:p w:rsidR="00000000" w:rsidDel="00000000" w:rsidP="00000000" w:rsidRDefault="00000000" w:rsidRPr="00000000" w14:paraId="00002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BEON, A. (armonización).</w:t>
            </w:r>
          </w:p>
        </w:tc>
      </w:tr>
      <w:tr>
        <w:tc>
          <w:tcPr/>
          <w:p w:rsidR="00000000" w:rsidDel="00000000" w:rsidP="00000000" w:rsidRDefault="00000000" w:rsidRPr="00000000" w14:paraId="00002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Sonata en Sol Mayor, nº13.</w:t>
            </w:r>
          </w:p>
        </w:tc>
      </w:tr>
      <w:tr>
        <w:tc>
          <w:tcPr/>
          <w:p w:rsidR="00000000" w:rsidDel="00000000" w:rsidP="00000000" w:rsidRDefault="00000000" w:rsidRPr="00000000" w14:paraId="00002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chelo y piano.</w:t>
            </w:r>
          </w:p>
        </w:tc>
      </w:tr>
      <w:tr>
        <w:tc>
          <w:tcPr/>
          <w:p w:rsidR="00000000" w:rsidDel="00000000" w:rsidP="00000000" w:rsidRDefault="00000000" w:rsidRPr="00000000" w14:paraId="00002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Lembine, H. Francia.</w:t>
            </w:r>
          </w:p>
        </w:tc>
      </w:tr>
      <w:tr>
        <w:tc>
          <w:tcPr/>
          <w:p w:rsidR="00000000" w:rsidDel="00000000" w:rsidP="00000000" w:rsidRDefault="00000000" w:rsidRPr="00000000" w14:paraId="00002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 (falta Vc).</w:t>
            </w:r>
          </w:p>
        </w:tc>
      </w:tr>
      <w:tr>
        <w:tc>
          <w:tcPr/>
          <w:p w:rsidR="00000000" w:rsidDel="00000000" w:rsidP="00000000" w:rsidRDefault="00000000" w:rsidRPr="00000000" w14:paraId="00002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Largo, Allegro con brio, Lento espressivo, Allegro giocoso.</w:t>
            </w:r>
          </w:p>
        </w:tc>
      </w:tr>
      <w:tr>
        <w:tc>
          <w:tcPr/>
          <w:p w:rsidR="00000000" w:rsidDel="00000000" w:rsidP="00000000" w:rsidRDefault="00000000" w:rsidRPr="00000000" w14:paraId="00002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2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Vln. </w:t>
            </w:r>
          </w:p>
        </w:tc>
      </w:tr>
      <w:tr>
        <w:tc>
          <w:tcPr/>
          <w:p w:rsidR="00000000" w:rsidDel="00000000" w:rsidP="00000000" w:rsidRDefault="00000000" w:rsidRPr="00000000" w14:paraId="00002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Sello del Conservatorio Profesional de Música y Escuela de Arte Dramático de Málaga. Antiguas signaturas: 734, 785-73, 1731.</w:t>
            </w:r>
          </w:p>
        </w:tc>
      </w:tr>
    </w:tbl>
    <w:p w:rsidR="00000000" w:rsidDel="00000000" w:rsidP="00000000" w:rsidRDefault="00000000" w:rsidRPr="00000000" w14:paraId="00002E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13">
      <w:pPr>
        <w:rPr/>
      </w:pPr>
      <w:r w:rsidDel="00000000" w:rsidR="00000000" w:rsidRPr="00000000">
        <w:rPr>
          <w:rtl w:val="0"/>
        </w:rPr>
      </w:r>
    </w:p>
    <w:tbl>
      <w:tblPr>
        <w:tblStyle w:val="Table10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14">
            <w:pPr>
              <w:widowControl w:val="1"/>
              <w:jc w:val="both"/>
              <w:rPr>
                <w:b w:val="1"/>
                <w:sz w:val="22"/>
                <w:szCs w:val="22"/>
              </w:rPr>
            </w:pPr>
            <w:r w:rsidDel="00000000" w:rsidR="00000000" w:rsidRPr="00000000">
              <w:rPr>
                <w:b w:val="1"/>
                <w:sz w:val="22"/>
                <w:szCs w:val="22"/>
                <w:rtl w:val="0"/>
              </w:rPr>
              <w:t xml:space="preserve">Signatura: L31a.</w:t>
            </w:r>
          </w:p>
        </w:tc>
      </w:tr>
      <w:tr>
        <w:tc>
          <w:tcPr/>
          <w:p w:rsidR="00000000" w:rsidDel="00000000" w:rsidP="00000000" w:rsidRDefault="00000000" w:rsidRPr="00000000" w14:paraId="00002E1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LÓPEZ-QUIROGA MIQUEL, Manuel.</w:t>
            </w:r>
          </w:p>
        </w:tc>
      </w:tr>
      <w:tr>
        <w:tc>
          <w:tcPr/>
          <w:p w:rsidR="00000000" w:rsidDel="00000000" w:rsidP="00000000" w:rsidRDefault="00000000" w:rsidRPr="00000000" w14:paraId="00002E1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VALVERDE, Salvador &amp; DE LEÓN, Rafael (letra). </w:t>
            </w:r>
          </w:p>
        </w:tc>
      </w:tr>
      <w:tr>
        <w:tc>
          <w:tcPr/>
          <w:p w:rsidR="00000000" w:rsidDel="00000000" w:rsidP="00000000" w:rsidRDefault="00000000" w:rsidRPr="00000000" w14:paraId="00002E1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María Magdalena.</w:t>
            </w:r>
          </w:p>
        </w:tc>
      </w:tr>
      <w:tr>
        <w:tc>
          <w:tcPr/>
          <w:p w:rsidR="00000000" w:rsidDel="00000000" w:rsidP="00000000" w:rsidRDefault="00000000" w:rsidRPr="00000000" w14:paraId="00002E1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la canción zambra de mayor éxito por los mismos autores de María de la O. Creación de Conchita Piquer.</w:t>
            </w:r>
          </w:p>
        </w:tc>
      </w:tr>
      <w:tr>
        <w:tc>
          <w:tcPr/>
          <w:p w:rsidR="00000000" w:rsidDel="00000000" w:rsidP="00000000" w:rsidRDefault="00000000" w:rsidRPr="00000000" w14:paraId="00002E1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Ediciones Quiroga, Madrid.</w:t>
            </w:r>
          </w:p>
        </w:tc>
      </w:tr>
      <w:tr>
        <w:tc>
          <w:tcPr/>
          <w:p w:rsidR="00000000" w:rsidDel="00000000" w:rsidP="00000000" w:rsidRDefault="00000000" w:rsidRPr="00000000" w14:paraId="00002E1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2E1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Pf/Voz.</w:t>
            </w:r>
          </w:p>
        </w:tc>
      </w:tr>
      <w:tr>
        <w:tc>
          <w:tcPr/>
          <w:p w:rsidR="00000000" w:rsidDel="00000000" w:rsidP="00000000" w:rsidRDefault="00000000" w:rsidRPr="00000000" w14:paraId="00002E1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Griffo, Málaga.</w:t>
            </w:r>
          </w:p>
        </w:tc>
      </w:tr>
    </w:tbl>
    <w:p w:rsidR="00000000" w:rsidDel="00000000" w:rsidP="00000000" w:rsidRDefault="00000000" w:rsidRPr="00000000" w14:paraId="00002E1D">
      <w:pPr>
        <w:widowControl w:val="1"/>
        <w:jc w:val="both"/>
        <w:rPr>
          <w:b w:val="1"/>
          <w:sz w:val="22"/>
          <w:szCs w:val="22"/>
        </w:rPr>
      </w:pPr>
      <w:r w:rsidDel="00000000" w:rsidR="00000000" w:rsidRPr="00000000">
        <w:rPr>
          <w:rtl w:val="0"/>
        </w:rPr>
      </w:r>
    </w:p>
    <w:p w:rsidR="00000000" w:rsidDel="00000000" w:rsidP="00000000" w:rsidRDefault="00000000" w:rsidRPr="00000000" w14:paraId="00002E1E">
      <w:pPr>
        <w:widowControl w:val="1"/>
        <w:jc w:val="both"/>
        <w:rPr>
          <w:b w:val="1"/>
          <w:sz w:val="22"/>
          <w:szCs w:val="22"/>
        </w:rPr>
      </w:pPr>
      <w:r w:rsidDel="00000000" w:rsidR="00000000" w:rsidRPr="00000000">
        <w:rPr>
          <w:rtl w:val="0"/>
        </w:rPr>
      </w:r>
    </w:p>
    <w:tbl>
      <w:tblPr>
        <w:tblStyle w:val="Table10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L32.</w:t>
            </w:r>
          </w:p>
        </w:tc>
      </w:tr>
      <w:tr>
        <w:tc>
          <w:tcPr/>
          <w:p w:rsidR="00000000" w:rsidDel="00000000" w:rsidP="00000000" w:rsidRDefault="00000000" w:rsidRPr="00000000" w14:paraId="00002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LUCANTONI, Giovanni.             </w:t>
            </w:r>
          </w:p>
        </w:tc>
      </w:tr>
      <w:tr>
        <w:tc>
          <w:tcPr/>
          <w:p w:rsidR="00000000" w:rsidDel="00000000" w:rsidP="00000000" w:rsidRDefault="00000000" w:rsidRPr="00000000" w14:paraId="00002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riconciliazione.</w:t>
            </w:r>
          </w:p>
        </w:tc>
      </w:tr>
      <w:tr>
        <w:tc>
          <w:tcPr/>
          <w:p w:rsidR="00000000" w:rsidDel="00000000" w:rsidP="00000000" w:rsidRDefault="00000000" w:rsidRPr="00000000" w14:paraId="00002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per soprano e barítono con accompagnamento di Pianoforte.</w:t>
            </w:r>
          </w:p>
        </w:tc>
      </w:tr>
      <w:tr>
        <w:tc>
          <w:tcPr/>
          <w:p w:rsidR="00000000" w:rsidDel="00000000" w:rsidP="00000000" w:rsidRDefault="00000000" w:rsidRPr="00000000" w14:paraId="00002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All´egregio Maestro G. Pedroni.</w:t>
            </w:r>
          </w:p>
        </w:tc>
      </w:tr>
      <w:tr>
        <w:tc>
          <w:tcPr/>
          <w:p w:rsidR="00000000" w:rsidDel="00000000" w:rsidP="00000000" w:rsidRDefault="00000000" w:rsidRPr="00000000" w14:paraId="00002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2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completa.  </w:t>
            </w:r>
          </w:p>
        </w:tc>
      </w:tr>
      <w:tr>
        <w:tc>
          <w:tcPr/>
          <w:p w:rsidR="00000000" w:rsidDel="00000000" w:rsidP="00000000" w:rsidRDefault="00000000" w:rsidRPr="00000000" w14:paraId="00002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2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Órgano, Vln 1 (2), Vln 2 (2), Va, Vc, Cb, Soprano, Barítono. </w:t>
            </w:r>
          </w:p>
        </w:tc>
      </w:tr>
      <w:tr>
        <w:tc>
          <w:tcPr/>
          <w:p w:rsidR="00000000" w:rsidDel="00000000" w:rsidP="00000000" w:rsidRDefault="00000000" w:rsidRPr="00000000" w14:paraId="00002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2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L33.</w:t>
            </w:r>
          </w:p>
        </w:tc>
      </w:tr>
      <w:tr>
        <w:tc>
          <w:tcPr/>
          <w:p w:rsidR="00000000" w:rsidDel="00000000" w:rsidP="00000000" w:rsidRDefault="00000000" w:rsidRPr="00000000" w14:paraId="00002E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LUCANTONI, Giovanni.             </w:t>
            </w:r>
          </w:p>
        </w:tc>
      </w:tr>
      <w:tr>
        <w:tc>
          <w:tcPr/>
          <w:p w:rsidR="00000000" w:rsidDel="00000000" w:rsidP="00000000" w:rsidRDefault="00000000" w:rsidRPr="00000000" w14:paraId="00002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MARCELLO, M. (texto).</w:t>
            </w:r>
          </w:p>
        </w:tc>
      </w:tr>
      <w:tr>
        <w:tc>
          <w:tcPr/>
          <w:p w:rsidR="00000000" w:rsidDel="00000000" w:rsidP="00000000" w:rsidRDefault="00000000" w:rsidRPr="00000000" w14:paraId="00002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riconciliazione.</w:t>
            </w:r>
          </w:p>
        </w:tc>
      </w:tr>
      <w:tr>
        <w:tc>
          <w:tcPr/>
          <w:p w:rsidR="00000000" w:rsidDel="00000000" w:rsidP="00000000" w:rsidRDefault="00000000" w:rsidRPr="00000000" w14:paraId="00002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per soprano e barítono.</w:t>
            </w:r>
          </w:p>
        </w:tc>
      </w:tr>
      <w:tr>
        <w:tc>
          <w:tcPr/>
          <w:p w:rsidR="00000000" w:rsidDel="00000000" w:rsidP="00000000" w:rsidRDefault="00000000" w:rsidRPr="00000000" w14:paraId="00002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All´egregio Maestro G. Pedroni.</w:t>
            </w:r>
          </w:p>
        </w:tc>
      </w:tr>
      <w:tr>
        <w:tc>
          <w:tcPr/>
          <w:p w:rsidR="00000000" w:rsidDel="00000000" w:rsidP="00000000" w:rsidRDefault="00000000" w:rsidRPr="00000000" w14:paraId="00002E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Lucca, Milán (la portada) y Manuscrita.</w:t>
            </w:r>
          </w:p>
        </w:tc>
      </w:tr>
      <w:tr>
        <w:tc>
          <w:tcPr/>
          <w:p w:rsidR="00000000" w:rsidDel="00000000" w:rsidP="00000000" w:rsidRDefault="00000000" w:rsidRPr="00000000" w14:paraId="00002E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     </w:t>
            </w:r>
          </w:p>
        </w:tc>
      </w:tr>
      <w:tr>
        <w:tc>
          <w:tcPr/>
          <w:p w:rsidR="00000000" w:rsidDel="00000000" w:rsidP="00000000" w:rsidRDefault="00000000" w:rsidRPr="00000000" w14:paraId="00002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2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2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soprano y barítono.</w:t>
            </w:r>
          </w:p>
        </w:tc>
      </w:tr>
      <w:tr>
        <w:tc>
          <w:tcPr/>
          <w:p w:rsidR="00000000" w:rsidDel="00000000" w:rsidP="00000000" w:rsidRDefault="00000000" w:rsidRPr="00000000" w14:paraId="00002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723.</w:t>
            </w:r>
          </w:p>
        </w:tc>
      </w:tr>
    </w:tbl>
    <w:p w:rsidR="00000000" w:rsidDel="00000000" w:rsidP="00000000" w:rsidRDefault="00000000" w:rsidRPr="00000000" w14:paraId="00002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L34.</w:t>
            </w:r>
          </w:p>
        </w:tc>
      </w:tr>
      <w:tr>
        <w:tc>
          <w:tcPr/>
          <w:p w:rsidR="00000000" w:rsidDel="00000000" w:rsidP="00000000" w:rsidRDefault="00000000" w:rsidRPr="00000000" w14:paraId="00002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LUCANTONI, Giovanni.             </w:t>
            </w:r>
          </w:p>
        </w:tc>
      </w:tr>
      <w:tr>
        <w:tc>
          <w:tcPr/>
          <w:p w:rsidR="00000000" w:rsidDel="00000000" w:rsidP="00000000" w:rsidRDefault="00000000" w:rsidRPr="00000000" w14:paraId="00002E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MARCELLO, M. (texto).</w:t>
            </w:r>
          </w:p>
        </w:tc>
      </w:tr>
      <w:tr>
        <w:tc>
          <w:tcPr/>
          <w:p w:rsidR="00000000" w:rsidDel="00000000" w:rsidP="00000000" w:rsidRDefault="00000000" w:rsidRPr="00000000" w14:paraId="00002E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notte a Venezia.</w:t>
            </w:r>
          </w:p>
        </w:tc>
      </w:tr>
      <w:tr>
        <w:tc>
          <w:tcPr/>
          <w:p w:rsidR="00000000" w:rsidDel="00000000" w:rsidP="00000000" w:rsidRDefault="00000000" w:rsidRPr="00000000" w14:paraId="00002E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Duettino per soprano e tenore.</w:t>
            </w:r>
          </w:p>
        </w:tc>
      </w:tr>
      <w:tr>
        <w:tc>
          <w:tcPr/>
          <w:p w:rsidR="00000000" w:rsidDel="00000000" w:rsidP="00000000" w:rsidRDefault="00000000" w:rsidRPr="00000000" w14:paraId="00002E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2E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e incompleto.     </w:t>
            </w:r>
          </w:p>
        </w:tc>
      </w:tr>
      <w:tr>
        <w:tc>
          <w:tcPr/>
          <w:p w:rsidR="00000000" w:rsidDel="00000000" w:rsidP="00000000" w:rsidRDefault="00000000" w:rsidRPr="00000000" w14:paraId="00002E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2E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guion en Solb My,Pf a modo de guion en Fa My, Soprano en Solb My, Vln 1 (3 en Solb My), Vln 2 (3 en Solb My), Va (Solb My), Vc (Solb My), Vc (2en Solb My).                                                  </w:t>
            </w:r>
          </w:p>
        </w:tc>
      </w:tr>
      <w:tr>
        <w:tc>
          <w:tcPr/>
          <w:p w:rsidR="00000000" w:rsidDel="00000000" w:rsidP="00000000" w:rsidRDefault="00000000" w:rsidRPr="00000000" w14:paraId="00002E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Archivo y Copistería de música de Diego del Pino, Málaga. Antiguas signaturas: 725, 737, r-414, 784-33.</w:t>
            </w:r>
          </w:p>
        </w:tc>
      </w:tr>
    </w:tbl>
    <w:p w:rsidR="00000000" w:rsidDel="00000000" w:rsidP="00000000" w:rsidRDefault="00000000" w:rsidRPr="00000000" w14:paraId="00002E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L35.</w:t>
            </w:r>
          </w:p>
        </w:tc>
      </w:tr>
      <w:tr>
        <w:tc>
          <w:tcPr/>
          <w:p w:rsidR="00000000" w:rsidDel="00000000" w:rsidP="00000000" w:rsidRDefault="00000000" w:rsidRPr="00000000" w14:paraId="00002E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LUCENA, Eduardo.</w:t>
            </w:r>
          </w:p>
        </w:tc>
      </w:tr>
      <w:tr>
        <w:tc>
          <w:tcPr/>
          <w:p w:rsidR="00000000" w:rsidDel="00000000" w:rsidP="00000000" w:rsidRDefault="00000000" w:rsidRPr="00000000" w14:paraId="00002E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Pavana.</w:t>
            </w:r>
          </w:p>
        </w:tc>
      </w:tr>
      <w:tr>
        <w:tc>
          <w:tcPr/>
          <w:p w:rsidR="00000000" w:rsidDel="00000000" w:rsidP="00000000" w:rsidRDefault="00000000" w:rsidRPr="00000000" w14:paraId="00002E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mal estado algunas particellas y completo.</w:t>
            </w:r>
          </w:p>
        </w:tc>
      </w:tr>
      <w:tr>
        <w:tc>
          <w:tcPr/>
          <w:p w:rsidR="00000000" w:rsidDel="00000000" w:rsidP="00000000" w:rsidRDefault="00000000" w:rsidRPr="00000000" w14:paraId="00002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m.</w:t>
            </w:r>
          </w:p>
        </w:tc>
      </w:tr>
      <w:tr>
        <w:tc>
          <w:tcPr/>
          <w:p w:rsidR="00000000" w:rsidDel="00000000" w:rsidP="00000000" w:rsidRDefault="00000000" w:rsidRPr="00000000" w14:paraId="00002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2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2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 Cb (2), Pf, Fl, Cl Bb.</w:t>
            </w:r>
          </w:p>
        </w:tc>
      </w:tr>
      <w:tr>
        <w:tc>
          <w:tcPr/>
          <w:p w:rsidR="00000000" w:rsidDel="00000000" w:rsidP="00000000" w:rsidRDefault="00000000" w:rsidRPr="00000000" w14:paraId="00002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particellas señala que es un arreglo del autor. </w:t>
            </w:r>
          </w:p>
        </w:tc>
      </w:tr>
    </w:tbl>
    <w:p w:rsidR="00000000" w:rsidDel="00000000" w:rsidP="00000000" w:rsidRDefault="00000000" w:rsidRPr="00000000" w14:paraId="00002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L36.</w:t>
            </w:r>
          </w:p>
        </w:tc>
      </w:tr>
      <w:tr>
        <w:tc>
          <w:tcPr/>
          <w:p w:rsidR="00000000" w:rsidDel="00000000" w:rsidP="00000000" w:rsidRDefault="00000000" w:rsidRPr="00000000" w14:paraId="00002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LUCENA, Eduardo.</w:t>
            </w:r>
          </w:p>
        </w:tc>
      </w:tr>
      <w:tr>
        <w:tc>
          <w:tcPr/>
          <w:p w:rsidR="00000000" w:rsidDel="00000000" w:rsidP="00000000" w:rsidRDefault="00000000" w:rsidRPr="00000000" w14:paraId="00002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Recuerdo de un mosquito.</w:t>
            </w:r>
          </w:p>
        </w:tc>
      </w:tr>
      <w:tr>
        <w:tc>
          <w:tcPr/>
          <w:p w:rsidR="00000000" w:rsidDel="00000000" w:rsidP="00000000" w:rsidRDefault="00000000" w:rsidRPr="00000000" w14:paraId="00002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Mazurca.</w:t>
            </w:r>
          </w:p>
        </w:tc>
      </w:tr>
      <w:tr>
        <w:tc>
          <w:tcPr/>
          <w:p w:rsidR="00000000" w:rsidDel="00000000" w:rsidP="00000000" w:rsidRDefault="00000000" w:rsidRPr="00000000" w14:paraId="00002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Septiembre 1887.</w:t>
            </w:r>
          </w:p>
        </w:tc>
      </w:tr>
      <w:tr>
        <w:tc>
          <w:tcPr/>
          <w:p w:rsidR="00000000" w:rsidDel="00000000" w:rsidP="00000000" w:rsidRDefault="00000000" w:rsidRPr="00000000" w14:paraId="00002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2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m.</w:t>
            </w:r>
          </w:p>
        </w:tc>
      </w:tr>
      <w:tr>
        <w:tc>
          <w:tcPr/>
          <w:p w:rsidR="00000000" w:rsidDel="00000000" w:rsidP="00000000" w:rsidRDefault="00000000" w:rsidRPr="00000000" w14:paraId="00002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Andante/Mazurca.</w:t>
            </w:r>
          </w:p>
        </w:tc>
      </w:tr>
      <w:tr>
        <w:tc>
          <w:tcPr/>
          <w:p w:rsidR="00000000" w:rsidDel="00000000" w:rsidP="00000000" w:rsidRDefault="00000000" w:rsidRPr="00000000" w14:paraId="00002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2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 Ob, Fl, Vln 1, Vln 2, Va, Vc, Cb, Harmonium.</w:t>
            </w:r>
          </w:p>
        </w:tc>
      </w:tr>
      <w:tr>
        <w:tc>
          <w:tcPr/>
          <w:p w:rsidR="00000000" w:rsidDel="00000000" w:rsidP="00000000" w:rsidRDefault="00000000" w:rsidRPr="00000000" w14:paraId="00002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algunas particellas señala que es un arreglo del autor.</w:t>
            </w:r>
          </w:p>
        </w:tc>
      </w:tr>
    </w:tbl>
    <w:p w:rsidR="00000000" w:rsidDel="00000000" w:rsidP="00000000" w:rsidRDefault="00000000" w:rsidRPr="00000000" w14:paraId="00002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L37.</w:t>
            </w:r>
          </w:p>
        </w:tc>
      </w:tr>
      <w:tr>
        <w:tc>
          <w:tcPr/>
          <w:p w:rsidR="00000000" w:rsidDel="00000000" w:rsidP="00000000" w:rsidRDefault="00000000" w:rsidRPr="00000000" w14:paraId="00002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LULLY</w:t>
              <w:tab/>
              <w:t xml:space="preserve">, Jean-Baptiste.</w:t>
              <w:tab/>
            </w:r>
          </w:p>
        </w:tc>
      </w:tr>
      <w:tr>
        <w:tc>
          <w:tcPr/>
          <w:p w:rsidR="00000000" w:rsidDel="00000000" w:rsidP="00000000" w:rsidRDefault="00000000" w:rsidRPr="00000000" w14:paraId="00002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Menuet.</w:t>
            </w:r>
          </w:p>
        </w:tc>
      </w:tr>
      <w:tr>
        <w:tc>
          <w:tcPr/>
          <w:p w:rsidR="00000000" w:rsidDel="00000000" w:rsidP="00000000" w:rsidRDefault="00000000" w:rsidRPr="00000000" w14:paraId="00002E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2E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presuntamente, completa.</w:t>
            </w:r>
          </w:p>
        </w:tc>
      </w:tr>
      <w:tr>
        <w:tc>
          <w:tcPr/>
          <w:p w:rsidR="00000000" w:rsidDel="00000000" w:rsidP="00000000" w:rsidRDefault="00000000" w:rsidRPr="00000000" w14:paraId="00002E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E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Vc.</w:t>
            </w:r>
          </w:p>
        </w:tc>
      </w:tr>
      <w:tr>
        <w:tc>
          <w:tcPr/>
          <w:p w:rsidR="00000000" w:rsidDel="00000000" w:rsidP="00000000" w:rsidRDefault="00000000" w:rsidRPr="00000000" w14:paraId="00002E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742, 1054.</w:t>
            </w:r>
          </w:p>
        </w:tc>
      </w:tr>
    </w:tbl>
    <w:p w:rsidR="00000000" w:rsidDel="00000000" w:rsidP="00000000" w:rsidRDefault="00000000" w:rsidRPr="00000000" w14:paraId="00002E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L38.</w:t>
            </w:r>
          </w:p>
        </w:tc>
      </w:tr>
      <w:tr>
        <w:tc>
          <w:tcPr/>
          <w:p w:rsidR="00000000" w:rsidDel="00000000" w:rsidP="00000000" w:rsidRDefault="00000000" w:rsidRPr="00000000" w14:paraId="00002E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asombro de Damasco.</w:t>
            </w:r>
          </w:p>
        </w:tc>
      </w:tr>
      <w:tr>
        <w:tc>
          <w:tcPr/>
          <w:p w:rsidR="00000000" w:rsidDel="00000000" w:rsidP="00000000" w:rsidRDefault="00000000" w:rsidRPr="00000000" w14:paraId="00002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w:t>
            </w:r>
          </w:p>
        </w:tc>
      </w:tr>
      <w:tr>
        <w:tc>
          <w:tcPr/>
          <w:p w:rsidR="00000000" w:rsidDel="00000000" w:rsidP="00000000" w:rsidRDefault="00000000" w:rsidRPr="00000000" w14:paraId="00002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(Antes Casa Dotésio), Madrid. Reg. N. 15598.</w:t>
            </w:r>
          </w:p>
        </w:tc>
      </w:tr>
      <w:tr>
        <w:tc>
          <w:tcPr/>
          <w:p w:rsidR="00000000" w:rsidDel="00000000" w:rsidP="00000000" w:rsidRDefault="00000000" w:rsidRPr="00000000" w14:paraId="00002E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m.</w:t>
            </w:r>
          </w:p>
        </w:tc>
      </w:tr>
      <w:tr>
        <w:tc>
          <w:tcPr/>
          <w:p w:rsidR="00000000" w:rsidDel="00000000" w:rsidP="00000000" w:rsidRDefault="00000000" w:rsidRPr="00000000" w14:paraId="00002E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w:t>
            </w:r>
          </w:p>
        </w:tc>
      </w:tr>
      <w:tr>
        <w:tc>
          <w:tcPr/>
          <w:p w:rsidR="00000000" w:rsidDel="00000000" w:rsidP="00000000" w:rsidRDefault="00000000" w:rsidRPr="00000000" w14:paraId="00002E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750.</w:t>
            </w:r>
          </w:p>
        </w:tc>
      </w:tr>
    </w:tbl>
    <w:p w:rsidR="00000000" w:rsidDel="00000000" w:rsidP="00000000" w:rsidRDefault="00000000" w:rsidRPr="00000000" w14:paraId="00002E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L39.</w:t>
            </w:r>
          </w:p>
        </w:tc>
      </w:tr>
      <w:tr>
        <w:tc>
          <w:tcPr/>
          <w:p w:rsidR="00000000" w:rsidDel="00000000" w:rsidP="00000000" w:rsidRDefault="00000000" w:rsidRPr="00000000" w14:paraId="00002E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FRÍGOLA, Juan (arr. para sexteto).</w:t>
            </w:r>
          </w:p>
        </w:tc>
      </w:tr>
      <w:tr>
        <w:tc>
          <w:tcPr/>
          <w:p w:rsidR="00000000" w:rsidDel="00000000" w:rsidP="00000000" w:rsidRDefault="00000000" w:rsidRPr="00000000" w14:paraId="00002E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mecanógrafa.</w:t>
            </w:r>
          </w:p>
        </w:tc>
      </w:tr>
      <w:tr>
        <w:tc>
          <w:tcPr/>
          <w:p w:rsidR="00000000" w:rsidDel="00000000" w:rsidP="00000000" w:rsidRDefault="00000000" w:rsidRPr="00000000" w14:paraId="00002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w:t>
            </w:r>
          </w:p>
        </w:tc>
      </w:tr>
      <w:tr>
        <w:tc>
          <w:tcPr/>
          <w:p w:rsidR="00000000" w:rsidDel="00000000" w:rsidP="00000000" w:rsidRDefault="00000000" w:rsidRPr="00000000" w14:paraId="00002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(Antes Casa Dotésio), Madrid. Reg. N. 16958.</w:t>
            </w:r>
          </w:p>
        </w:tc>
      </w:tr>
      <w:tr>
        <w:tc>
          <w:tcPr/>
          <w:p w:rsidR="00000000" w:rsidDel="00000000" w:rsidP="00000000" w:rsidRDefault="00000000" w:rsidRPr="00000000" w14:paraId="00002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My.</w:t>
            </w:r>
          </w:p>
        </w:tc>
      </w:tr>
      <w:tr>
        <w:tc>
          <w:tcPr/>
          <w:p w:rsidR="00000000" w:rsidDel="00000000" w:rsidP="00000000" w:rsidRDefault="00000000" w:rsidRPr="00000000" w14:paraId="00002E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751.</w:t>
            </w:r>
          </w:p>
        </w:tc>
      </w:tr>
    </w:tbl>
    <w:p w:rsidR="00000000" w:rsidDel="00000000" w:rsidP="00000000" w:rsidRDefault="00000000" w:rsidRPr="00000000" w14:paraId="00002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L40.</w:t>
            </w:r>
          </w:p>
        </w:tc>
      </w:tr>
      <w:tr>
        <w:tc>
          <w:tcPr/>
          <w:p w:rsidR="00000000" w:rsidDel="00000000" w:rsidP="00000000" w:rsidRDefault="00000000" w:rsidRPr="00000000" w14:paraId="00002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PACHECO, J. F. (arr. para sexteto).</w:t>
            </w:r>
          </w:p>
        </w:tc>
      </w:tr>
      <w:tr>
        <w:tc>
          <w:tcPr/>
          <w:p w:rsidR="00000000" w:rsidDel="00000000" w:rsidP="00000000" w:rsidRDefault="00000000" w:rsidRPr="00000000" w14:paraId="00002E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calabreses.</w:t>
            </w:r>
          </w:p>
        </w:tc>
      </w:tr>
      <w:tr>
        <w:tc>
          <w:tcPr/>
          <w:p w:rsidR="00000000" w:rsidDel="00000000" w:rsidP="00000000" w:rsidRDefault="00000000" w:rsidRPr="00000000" w14:paraId="00002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w:t>
            </w:r>
          </w:p>
        </w:tc>
      </w:tr>
      <w:tr>
        <w:tc>
          <w:tcPr/>
          <w:p w:rsidR="00000000" w:rsidDel="00000000" w:rsidP="00000000" w:rsidRDefault="00000000" w:rsidRPr="00000000" w14:paraId="00002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(Antes Casa Dotésio), Madrid. Reg. N. 16926.</w:t>
            </w:r>
          </w:p>
        </w:tc>
      </w:tr>
      <w:tr>
        <w:tc>
          <w:tcPr/>
          <w:p w:rsidR="00000000" w:rsidDel="00000000" w:rsidP="00000000" w:rsidRDefault="00000000" w:rsidRPr="00000000" w14:paraId="00002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     </w:t>
            </w:r>
          </w:p>
        </w:tc>
      </w:tr>
      <w:tr>
        <w:tc>
          <w:tcPr/>
          <w:p w:rsidR="00000000" w:rsidDel="00000000" w:rsidP="00000000" w:rsidRDefault="00000000" w:rsidRPr="00000000" w14:paraId="00002E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752.</w:t>
            </w:r>
          </w:p>
        </w:tc>
      </w:tr>
    </w:tbl>
    <w:p w:rsidR="00000000" w:rsidDel="00000000" w:rsidP="00000000" w:rsidRDefault="00000000" w:rsidRPr="00000000" w14:paraId="00002E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L41.</w:t>
            </w:r>
          </w:p>
        </w:tc>
      </w:tr>
      <w:tr>
        <w:tc>
          <w:tcPr/>
          <w:p w:rsidR="00000000" w:rsidDel="00000000" w:rsidP="00000000" w:rsidRDefault="00000000" w:rsidRPr="00000000" w14:paraId="00002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             </w:t>
            </w:r>
          </w:p>
        </w:tc>
      </w:tr>
      <w:tr>
        <w:tc>
          <w:tcPr/>
          <w:p w:rsidR="00000000" w:rsidDel="00000000" w:rsidP="00000000" w:rsidRDefault="00000000" w:rsidRPr="00000000" w14:paraId="00002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Molinos de Viento.</w:t>
            </w:r>
          </w:p>
        </w:tc>
      </w:tr>
      <w:tr>
        <w:tc>
          <w:tcPr/>
          <w:p w:rsidR="00000000" w:rsidDel="00000000" w:rsidP="00000000" w:rsidRDefault="00000000" w:rsidRPr="00000000" w14:paraId="00002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w:t>
            </w:r>
          </w:p>
        </w:tc>
      </w:tr>
      <w:tr>
        <w:tc>
          <w:tcPr/>
          <w:p w:rsidR="00000000" w:rsidDel="00000000" w:rsidP="00000000" w:rsidRDefault="00000000" w:rsidRPr="00000000" w14:paraId="00002E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(Antes Casa Dotésio), Madrid. Reg. N. 15578.</w:t>
            </w:r>
          </w:p>
        </w:tc>
      </w:tr>
      <w:tr>
        <w:tc>
          <w:tcPr/>
          <w:p w:rsidR="00000000" w:rsidDel="00000000" w:rsidP="00000000" w:rsidRDefault="00000000" w:rsidRPr="00000000" w14:paraId="00002E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753.</w:t>
            </w:r>
          </w:p>
        </w:tc>
      </w:tr>
    </w:tbl>
    <w:p w:rsidR="00000000" w:rsidDel="00000000" w:rsidP="00000000" w:rsidRDefault="00000000" w:rsidRPr="00000000" w14:paraId="00002E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L42.</w:t>
            </w:r>
          </w:p>
        </w:tc>
      </w:tr>
      <w:tr>
        <w:tc>
          <w:tcPr/>
          <w:p w:rsidR="00000000" w:rsidDel="00000000" w:rsidP="00000000" w:rsidRDefault="00000000" w:rsidRPr="00000000" w14:paraId="00002E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noche en Calatayud.</w:t>
            </w:r>
          </w:p>
        </w:tc>
      </w:tr>
      <w:tr>
        <w:tc>
          <w:tcPr/>
          <w:p w:rsidR="00000000" w:rsidDel="00000000" w:rsidP="00000000" w:rsidRDefault="00000000" w:rsidRPr="00000000" w14:paraId="00002E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Suite-Fantasía.            </w:t>
            </w:r>
          </w:p>
        </w:tc>
      </w:tr>
      <w:tr>
        <w:tc>
          <w:tcPr/>
          <w:p w:rsidR="00000000" w:rsidDel="00000000" w:rsidP="00000000" w:rsidRDefault="00000000" w:rsidRPr="00000000" w14:paraId="00002E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Nocturno-Serenata-Ronda.</w:t>
            </w:r>
          </w:p>
        </w:tc>
      </w:tr>
      <w:tr>
        <w:tc>
          <w:tcPr/>
          <w:p w:rsidR="00000000" w:rsidDel="00000000" w:rsidP="00000000" w:rsidRDefault="00000000" w:rsidRPr="00000000" w14:paraId="00002E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Alier, Ed. Madrid.</w:t>
            </w:r>
          </w:p>
        </w:tc>
      </w:tr>
      <w:tr>
        <w:tc>
          <w:tcPr/>
          <w:p w:rsidR="00000000" w:rsidDel="00000000" w:rsidP="00000000" w:rsidRDefault="00000000" w:rsidRPr="00000000" w14:paraId="00002E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presuntamente, completo.</w:t>
            </w:r>
          </w:p>
        </w:tc>
      </w:tr>
      <w:tr>
        <w:tc>
          <w:tcPr/>
          <w:p w:rsidR="00000000" w:rsidDel="00000000" w:rsidP="00000000" w:rsidRDefault="00000000" w:rsidRPr="00000000" w14:paraId="00002E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Suite-Fantasía.</w:t>
            </w:r>
          </w:p>
        </w:tc>
      </w:tr>
      <w:tr>
        <w:tc>
          <w:tcPr/>
          <w:p w:rsidR="00000000" w:rsidDel="00000000" w:rsidP="00000000" w:rsidRDefault="00000000" w:rsidRPr="00000000" w14:paraId="00002E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Fl/Ob, Cl, Trmpt, Trbns, Vln 1, Vln 2, Va, Vc, Cb, Bmb y Caja, Guitarras, Laudes, Bandurrias, Guion.</w:t>
            </w:r>
          </w:p>
        </w:tc>
      </w:tr>
      <w:tr>
        <w:tc>
          <w:tcPr/>
          <w:p w:rsidR="00000000" w:rsidDel="00000000" w:rsidP="00000000" w:rsidRDefault="00000000" w:rsidRPr="00000000" w14:paraId="00002E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Fls, Obs, Cls, Trmpts, Trbns, Cj y Bmb, Vlns, Va, Vc, Cb, Rondalla (guitarras, laudes y bandurrias).</w:t>
            </w:r>
          </w:p>
        </w:tc>
      </w:tr>
      <w:tr>
        <w:tc>
          <w:tcPr/>
          <w:p w:rsidR="00000000" w:rsidDel="00000000" w:rsidP="00000000" w:rsidRDefault="00000000" w:rsidRPr="00000000" w14:paraId="00002E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y del editor. Antigua signatura: 744.</w:t>
            </w:r>
          </w:p>
        </w:tc>
      </w:tr>
    </w:tbl>
    <w:p w:rsidR="00000000" w:rsidDel="00000000" w:rsidP="00000000" w:rsidRDefault="00000000" w:rsidRPr="00000000" w14:paraId="00002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L43.</w:t>
            </w:r>
          </w:p>
        </w:tc>
      </w:tr>
      <w:tr>
        <w:tc>
          <w:tcPr/>
          <w:p w:rsidR="00000000" w:rsidDel="00000000" w:rsidP="00000000" w:rsidRDefault="00000000" w:rsidRPr="00000000" w14:paraId="00002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patio de los naranjos.</w:t>
            </w:r>
          </w:p>
        </w:tc>
      </w:tr>
      <w:tr>
        <w:tc>
          <w:tcPr/>
          <w:p w:rsidR="00000000" w:rsidDel="00000000" w:rsidP="00000000" w:rsidRDefault="00000000" w:rsidRPr="00000000" w14:paraId="00002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w:t>
            </w:r>
          </w:p>
        </w:tc>
      </w:tr>
      <w:tr>
        <w:tc>
          <w:tcPr/>
          <w:p w:rsidR="00000000" w:rsidDel="00000000" w:rsidP="00000000" w:rsidRDefault="00000000" w:rsidRPr="00000000" w14:paraId="00002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Alier, Ed. Madrid.</w:t>
            </w:r>
          </w:p>
        </w:tc>
      </w:tr>
      <w:tr>
        <w:tc>
          <w:tcPr/>
          <w:p w:rsidR="00000000" w:rsidDel="00000000" w:rsidP="00000000" w:rsidRDefault="00000000" w:rsidRPr="00000000" w14:paraId="00002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presuntamente, completo.</w:t>
            </w:r>
          </w:p>
        </w:tc>
      </w:tr>
      <w:tr>
        <w:tc>
          <w:tcPr/>
          <w:p w:rsidR="00000000" w:rsidDel="00000000" w:rsidP="00000000" w:rsidRDefault="00000000" w:rsidRPr="00000000" w14:paraId="00002E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m.      </w:t>
            </w:r>
          </w:p>
        </w:tc>
      </w:tr>
      <w:tr>
        <w:tc>
          <w:tcPr/>
          <w:p w:rsidR="00000000" w:rsidDel="00000000" w:rsidP="00000000" w:rsidRDefault="00000000" w:rsidRPr="00000000" w14:paraId="00002E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Suite-Fantasía.</w:t>
            </w:r>
          </w:p>
        </w:tc>
      </w:tr>
      <w:tr>
        <w:tc>
          <w:tcPr/>
          <w:p w:rsidR="00000000" w:rsidDel="00000000" w:rsidP="00000000" w:rsidRDefault="00000000" w:rsidRPr="00000000" w14:paraId="00002E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Cl, Cornets, Trbns, Vln 1, Vln 2, Va, Vc, Cb,, Bmb/Caja, Pf conductor.</w:t>
            </w:r>
          </w:p>
        </w:tc>
      </w:tr>
      <w:tr>
        <w:tc>
          <w:tcPr/>
          <w:p w:rsidR="00000000" w:rsidDel="00000000" w:rsidP="00000000" w:rsidRDefault="00000000" w:rsidRPr="00000000" w14:paraId="00002E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y del editor.</w:t>
            </w:r>
          </w:p>
        </w:tc>
      </w:tr>
    </w:tbl>
    <w:p w:rsidR="00000000" w:rsidDel="00000000" w:rsidP="00000000" w:rsidRDefault="00000000" w:rsidRPr="00000000" w14:paraId="00002E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L44.</w:t>
            </w:r>
          </w:p>
        </w:tc>
      </w:tr>
      <w:tr>
        <w:tc>
          <w:tcPr/>
          <w:p w:rsidR="00000000" w:rsidDel="00000000" w:rsidP="00000000" w:rsidRDefault="00000000" w:rsidRPr="00000000" w14:paraId="00002E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pícara molinera. Romanza y Ronda.</w:t>
            </w:r>
          </w:p>
        </w:tc>
      </w:tr>
      <w:tr>
        <w:tc>
          <w:tcPr/>
          <w:p w:rsidR="00000000" w:rsidDel="00000000" w:rsidP="00000000" w:rsidRDefault="00000000" w:rsidRPr="00000000" w14:paraId="00002E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Alier, Ed. Madrid.</w:t>
            </w:r>
          </w:p>
        </w:tc>
      </w:tr>
      <w:tr>
        <w:tc>
          <w:tcPr/>
          <w:p w:rsidR="00000000" w:rsidDel="00000000" w:rsidP="00000000" w:rsidRDefault="00000000" w:rsidRPr="00000000" w14:paraId="00002E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relativamente, completo.</w:t>
            </w:r>
          </w:p>
        </w:tc>
      </w:tr>
      <w:tr>
        <w:tc>
          <w:tcPr/>
          <w:p w:rsidR="00000000" w:rsidDel="00000000" w:rsidP="00000000" w:rsidRDefault="00000000" w:rsidRPr="00000000" w14:paraId="00002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movimientos.       </w:t>
            </w:r>
          </w:p>
        </w:tc>
      </w:tr>
      <w:tr>
        <w:tc>
          <w:tcPr/>
          <w:p w:rsidR="00000000" w:rsidDel="00000000" w:rsidP="00000000" w:rsidRDefault="00000000" w:rsidRPr="00000000" w14:paraId="00002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Romanza y Ronda.</w:t>
            </w:r>
          </w:p>
        </w:tc>
      </w:tr>
      <w:tr>
        <w:tc>
          <w:tcPr/>
          <w:p w:rsidR="00000000" w:rsidDel="00000000" w:rsidP="00000000" w:rsidRDefault="00000000" w:rsidRPr="00000000" w14:paraId="00002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Fl/Ob, Cl, Trmpt, Trbn, Vln 1, Vln 2, Va, Vc, Cb, Bomb, Pf conductor.</w:t>
            </w:r>
          </w:p>
        </w:tc>
      </w:tr>
      <w:tr>
        <w:tc>
          <w:tcPr/>
          <w:p w:rsidR="00000000" w:rsidDel="00000000" w:rsidP="00000000" w:rsidRDefault="00000000" w:rsidRPr="00000000" w14:paraId="00002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Fls, Cls, trompetas, trombones, Bombo, Violines, viola, cello y contrabajo.</w:t>
            </w:r>
          </w:p>
        </w:tc>
      </w:tr>
      <w:tr>
        <w:tc>
          <w:tcPr/>
          <w:p w:rsidR="00000000" w:rsidDel="00000000" w:rsidP="00000000" w:rsidRDefault="00000000" w:rsidRPr="00000000" w14:paraId="00002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y del editor. Antigua signatura: 746.</w:t>
            </w:r>
          </w:p>
        </w:tc>
      </w:tr>
    </w:tbl>
    <w:p w:rsidR="00000000" w:rsidDel="00000000" w:rsidP="00000000" w:rsidRDefault="00000000" w:rsidRPr="00000000" w14:paraId="00002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L45.</w:t>
            </w:r>
          </w:p>
        </w:tc>
      </w:tr>
      <w:tr>
        <w:tc>
          <w:tcPr/>
          <w:p w:rsidR="00000000" w:rsidDel="00000000" w:rsidP="00000000" w:rsidRDefault="00000000" w:rsidRPr="00000000" w14:paraId="00002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             </w:t>
            </w:r>
          </w:p>
        </w:tc>
      </w:tr>
      <w:tr>
        <w:tc>
          <w:tcPr/>
          <w:p w:rsidR="00000000" w:rsidDel="00000000" w:rsidP="00000000" w:rsidRDefault="00000000" w:rsidRPr="00000000" w14:paraId="00002E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BRÚ, E.</w:t>
            </w:r>
          </w:p>
        </w:tc>
      </w:tr>
      <w:tr>
        <w:tc>
          <w:tcPr/>
          <w:p w:rsidR="00000000" w:rsidDel="00000000" w:rsidP="00000000" w:rsidRDefault="00000000" w:rsidRPr="00000000" w14:paraId="00002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espigas.</w:t>
            </w:r>
          </w:p>
        </w:tc>
      </w:tr>
      <w:tr>
        <w:tc>
          <w:tcPr/>
          <w:p w:rsidR="00000000" w:rsidDel="00000000" w:rsidP="00000000" w:rsidRDefault="00000000" w:rsidRPr="00000000" w14:paraId="00002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w:t>
            </w:r>
          </w:p>
        </w:tc>
      </w:tr>
      <w:tr>
        <w:tc>
          <w:tcPr/>
          <w:p w:rsidR="00000000" w:rsidDel="00000000" w:rsidP="00000000" w:rsidRDefault="00000000" w:rsidRPr="00000000" w14:paraId="00002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Alier, Ed. Madrid.</w:t>
            </w:r>
          </w:p>
        </w:tc>
      </w:tr>
      <w:tr>
        <w:tc>
          <w:tcPr/>
          <w:p w:rsidR="00000000" w:rsidDel="00000000" w:rsidP="00000000" w:rsidRDefault="00000000" w:rsidRPr="00000000" w14:paraId="00002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relativamente, completo.</w:t>
            </w:r>
          </w:p>
        </w:tc>
      </w:tr>
      <w:tr>
        <w:tc>
          <w:tcPr/>
          <w:p w:rsidR="00000000" w:rsidDel="00000000" w:rsidP="00000000" w:rsidRDefault="00000000" w:rsidRPr="00000000" w14:paraId="00002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Fantasía.</w:t>
            </w:r>
          </w:p>
        </w:tc>
      </w:tr>
      <w:tr>
        <w:tc>
          <w:tcPr/>
          <w:p w:rsidR="00000000" w:rsidDel="00000000" w:rsidP="00000000" w:rsidRDefault="00000000" w:rsidRPr="00000000" w14:paraId="00002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Cl, Trmpts, Trbns, Vln 1, Vln 2, Va, Vc, Cb, Bmb/Caja, Pf conductor. </w:t>
            </w:r>
          </w:p>
        </w:tc>
      </w:tr>
      <w:tr>
        <w:tc>
          <w:tcPr/>
          <w:p w:rsidR="00000000" w:rsidDel="00000000" w:rsidP="00000000" w:rsidRDefault="00000000" w:rsidRPr="00000000" w14:paraId="00002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Fls, Cls, cornetines, trombones, Caja y Bombo, Violines, viola, Vc y Cb.</w:t>
            </w:r>
          </w:p>
        </w:tc>
      </w:tr>
      <w:tr>
        <w:tc>
          <w:tcPr/>
          <w:p w:rsidR="00000000" w:rsidDel="00000000" w:rsidP="00000000" w:rsidRDefault="00000000" w:rsidRPr="00000000" w14:paraId="00002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y del editor. Antigua signatura: 754.</w:t>
            </w:r>
          </w:p>
        </w:tc>
      </w:tr>
    </w:tbl>
    <w:p w:rsidR="00000000" w:rsidDel="00000000" w:rsidP="00000000" w:rsidRDefault="00000000" w:rsidRPr="00000000" w14:paraId="00002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L46.</w:t>
            </w:r>
          </w:p>
        </w:tc>
      </w:tr>
      <w:tr>
        <w:tc>
          <w:tcPr/>
          <w:p w:rsidR="00000000" w:rsidDel="00000000" w:rsidP="00000000" w:rsidRDefault="00000000" w:rsidRPr="00000000" w14:paraId="00002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             </w:t>
            </w:r>
          </w:p>
        </w:tc>
      </w:tr>
      <w:tr>
        <w:tc>
          <w:tcPr/>
          <w:p w:rsidR="00000000" w:rsidDel="00000000" w:rsidP="00000000" w:rsidRDefault="00000000" w:rsidRPr="00000000" w14:paraId="00002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BRÚ, E. (arreglo por PACHECO, J. F.)</w:t>
            </w:r>
          </w:p>
        </w:tc>
      </w:tr>
      <w:tr>
        <w:tc>
          <w:tcPr/>
          <w:p w:rsidR="00000000" w:rsidDel="00000000" w:rsidP="00000000" w:rsidRDefault="00000000" w:rsidRPr="00000000" w14:paraId="00002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chula de Pontevedra.</w:t>
            </w:r>
          </w:p>
        </w:tc>
      </w:tr>
      <w:tr>
        <w:tc>
          <w:tcPr/>
          <w:p w:rsidR="00000000" w:rsidDel="00000000" w:rsidP="00000000" w:rsidRDefault="00000000" w:rsidRPr="00000000" w14:paraId="00002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 Reg. Núm. 16096.</w:t>
            </w:r>
          </w:p>
        </w:tc>
      </w:tr>
      <w:tr>
        <w:tc>
          <w:tcPr/>
          <w:p w:rsidR="00000000" w:rsidDel="00000000" w:rsidP="00000000" w:rsidRDefault="00000000" w:rsidRPr="00000000" w14:paraId="00002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755.</w:t>
            </w:r>
          </w:p>
        </w:tc>
      </w:tr>
    </w:tbl>
    <w:p w:rsidR="00000000" w:rsidDel="00000000" w:rsidP="00000000" w:rsidRDefault="00000000" w:rsidRPr="00000000" w14:paraId="00002E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L47.</w:t>
            </w:r>
          </w:p>
        </w:tc>
      </w:tr>
      <w:tr>
        <w:tc>
          <w:tcPr/>
          <w:p w:rsidR="00000000" w:rsidDel="00000000" w:rsidP="00000000" w:rsidRDefault="00000000" w:rsidRPr="00000000" w14:paraId="00002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             </w:t>
            </w:r>
          </w:p>
        </w:tc>
      </w:tr>
      <w:tr>
        <w:tc>
          <w:tcPr/>
          <w:p w:rsidR="00000000" w:rsidDel="00000000" w:rsidP="00000000" w:rsidRDefault="00000000" w:rsidRPr="00000000" w14:paraId="00002E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PACHECO, J. F. (arr.).</w:t>
            </w:r>
          </w:p>
        </w:tc>
      </w:tr>
      <w:tr>
        <w:tc>
          <w:tcPr/>
          <w:p w:rsidR="00000000" w:rsidDel="00000000" w:rsidP="00000000" w:rsidRDefault="00000000" w:rsidRPr="00000000" w14:paraId="00002E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papiros.</w:t>
            </w:r>
          </w:p>
        </w:tc>
      </w:tr>
      <w:tr>
        <w:tc>
          <w:tcPr/>
          <w:p w:rsidR="00000000" w:rsidDel="00000000" w:rsidP="00000000" w:rsidRDefault="00000000" w:rsidRPr="00000000" w14:paraId="00002E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E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 Reg. Núm. 16971.</w:t>
            </w:r>
          </w:p>
        </w:tc>
      </w:tr>
      <w:tr>
        <w:tc>
          <w:tcPr/>
          <w:p w:rsidR="00000000" w:rsidDel="00000000" w:rsidP="00000000" w:rsidRDefault="00000000" w:rsidRPr="00000000" w14:paraId="00002E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49.</w:t>
            </w:r>
          </w:p>
        </w:tc>
      </w:tr>
    </w:tbl>
    <w:p w:rsidR="00000000" w:rsidDel="00000000" w:rsidP="00000000" w:rsidRDefault="00000000" w:rsidRPr="00000000" w14:paraId="00002E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L48.</w:t>
            </w:r>
          </w:p>
        </w:tc>
      </w:tr>
      <w:tr>
        <w:tc>
          <w:tcPr/>
          <w:p w:rsidR="00000000" w:rsidDel="00000000" w:rsidP="00000000" w:rsidRDefault="00000000" w:rsidRPr="00000000" w14:paraId="00002E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PACHECO, J. F. (arr.).</w:t>
            </w:r>
          </w:p>
        </w:tc>
      </w:tr>
      <w:tr>
        <w:tc>
          <w:tcPr/>
          <w:p w:rsidR="00000000" w:rsidDel="00000000" w:rsidP="00000000" w:rsidRDefault="00000000" w:rsidRPr="00000000" w14:paraId="00002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niño judío.</w:t>
            </w:r>
          </w:p>
        </w:tc>
      </w:tr>
      <w:tr>
        <w:tc>
          <w:tcPr/>
          <w:p w:rsidR="00000000" w:rsidDel="00000000" w:rsidP="00000000" w:rsidRDefault="00000000" w:rsidRPr="00000000" w14:paraId="00002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 Reg. Núm. 16813.</w:t>
            </w:r>
          </w:p>
        </w:tc>
      </w:tr>
      <w:tr>
        <w:tc>
          <w:tcPr/>
          <w:p w:rsidR="00000000" w:rsidDel="00000000" w:rsidP="00000000" w:rsidRDefault="00000000" w:rsidRPr="00000000" w14:paraId="00002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747.</w:t>
            </w:r>
          </w:p>
        </w:tc>
      </w:tr>
    </w:tbl>
    <w:p w:rsidR="00000000" w:rsidDel="00000000" w:rsidP="00000000" w:rsidRDefault="00000000" w:rsidRPr="00000000" w14:paraId="00002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E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E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L49.</w:t>
            </w:r>
          </w:p>
        </w:tc>
      </w:tr>
      <w:tr>
        <w:tc>
          <w:tcPr/>
          <w:p w:rsidR="00000000" w:rsidDel="00000000" w:rsidP="00000000" w:rsidRDefault="00000000" w:rsidRPr="00000000" w14:paraId="00002E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cadetes de la reina.</w:t>
            </w:r>
          </w:p>
        </w:tc>
      </w:tr>
      <w:tr>
        <w:tc>
          <w:tcPr/>
          <w:p w:rsidR="00000000" w:rsidDel="00000000" w:rsidP="00000000" w:rsidRDefault="00000000" w:rsidRPr="00000000" w14:paraId="00002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Selección para sexteto.</w:t>
            </w:r>
          </w:p>
        </w:tc>
      </w:tr>
      <w:tr>
        <w:tc>
          <w:tcPr/>
          <w:p w:rsidR="00000000" w:rsidDel="00000000" w:rsidP="00000000" w:rsidRDefault="00000000" w:rsidRPr="00000000" w14:paraId="00002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 Reg. Núm. 15817.</w:t>
            </w:r>
          </w:p>
        </w:tc>
      </w:tr>
      <w:tr>
        <w:tc>
          <w:tcPr/>
          <w:p w:rsidR="00000000" w:rsidDel="00000000" w:rsidP="00000000" w:rsidRDefault="00000000" w:rsidRPr="00000000" w14:paraId="00002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Selección.</w:t>
            </w:r>
          </w:p>
        </w:tc>
      </w:tr>
      <w:tr>
        <w:tc>
          <w:tcPr/>
          <w:p w:rsidR="00000000" w:rsidDel="00000000" w:rsidP="00000000" w:rsidRDefault="00000000" w:rsidRPr="00000000" w14:paraId="00002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Cb, Pf conductor.</w:t>
            </w:r>
          </w:p>
        </w:tc>
      </w:tr>
      <w:tr>
        <w:tc>
          <w:tcPr/>
          <w:p w:rsidR="00000000" w:rsidDel="00000000" w:rsidP="00000000" w:rsidRDefault="00000000" w:rsidRPr="00000000" w14:paraId="00002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Violines, viola, cello y contrabajo</w:t>
            </w:r>
          </w:p>
        </w:tc>
      </w:tr>
      <w:tr>
        <w:tc>
          <w:tcPr/>
          <w:p w:rsidR="00000000" w:rsidDel="00000000" w:rsidP="00000000" w:rsidRDefault="00000000" w:rsidRPr="00000000" w14:paraId="00002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748.</w:t>
            </w:r>
          </w:p>
        </w:tc>
      </w:tr>
    </w:tbl>
    <w:p w:rsidR="00000000" w:rsidDel="00000000" w:rsidP="00000000" w:rsidRDefault="00000000" w:rsidRPr="00000000" w14:paraId="00002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L49a.</w:t>
            </w:r>
          </w:p>
        </w:tc>
      </w:tr>
      <w:tr>
        <w:tc>
          <w:tcPr/>
          <w:p w:rsidR="00000000" w:rsidDel="00000000" w:rsidP="00000000" w:rsidRDefault="00000000" w:rsidRPr="00000000" w14:paraId="00002F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LUNA, Pablo.</w:t>
            </w:r>
          </w:p>
        </w:tc>
      </w:tr>
      <w:tr>
        <w:tc>
          <w:tcPr/>
          <w:p w:rsidR="00000000" w:rsidDel="00000000" w:rsidP="00000000" w:rsidRDefault="00000000" w:rsidRPr="00000000" w14:paraId="00002F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niño judío (nº 7).</w:t>
            </w:r>
          </w:p>
        </w:tc>
      </w:tr>
      <w:tr>
        <w:tc>
          <w:tcPr/>
          <w:p w:rsidR="00000000" w:rsidDel="00000000" w:rsidP="00000000" w:rsidRDefault="00000000" w:rsidRPr="00000000" w14:paraId="00002F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Zarzuela en dos actos. Libro de A. Paso y E. García Álvarez.</w:t>
            </w:r>
          </w:p>
        </w:tc>
      </w:tr>
      <w:tr>
        <w:tc>
          <w:tcPr/>
          <w:p w:rsidR="00000000" w:rsidDel="00000000" w:rsidP="00000000" w:rsidRDefault="00000000" w:rsidRPr="00000000" w14:paraId="00002F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1919.</w:t>
            </w:r>
          </w:p>
        </w:tc>
      </w:tr>
      <w:tr>
        <w:tc>
          <w:tcPr/>
          <w:p w:rsidR="00000000" w:rsidDel="00000000" w:rsidP="00000000" w:rsidRDefault="00000000" w:rsidRPr="00000000" w14:paraId="00002F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2F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Nº 7, Imitación de las hermandas Catafalco. Genaro y Samuel. </w:t>
            </w:r>
          </w:p>
        </w:tc>
      </w:tr>
      <w:tr>
        <w:tc>
          <w:tcPr/>
          <w:p w:rsidR="00000000" w:rsidDel="00000000" w:rsidP="00000000" w:rsidRDefault="00000000" w:rsidRPr="00000000" w14:paraId="00002F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y voz.</w:t>
            </w:r>
          </w:p>
        </w:tc>
      </w:tr>
      <w:tr>
        <w:tc>
          <w:tcPr/>
          <w:p w:rsidR="00000000" w:rsidDel="00000000" w:rsidP="00000000" w:rsidRDefault="00000000" w:rsidRPr="00000000" w14:paraId="00002F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Griffo, Málaga. Antigua signatura: 285€.</w:t>
            </w:r>
          </w:p>
        </w:tc>
      </w:tr>
    </w:tbl>
    <w:p w:rsidR="00000000" w:rsidDel="00000000" w:rsidP="00000000" w:rsidRDefault="00000000" w:rsidRPr="00000000" w14:paraId="00002F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11">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M</w:t>
      </w:r>
    </w:p>
    <w:p w:rsidR="00000000" w:rsidDel="00000000" w:rsidP="00000000" w:rsidRDefault="00000000" w:rsidRPr="00000000" w14:paraId="00002F12">
      <w:pPr>
        <w:rPr/>
      </w:pPr>
      <w:r w:rsidDel="00000000" w:rsidR="00000000" w:rsidRPr="00000000">
        <w:rPr>
          <w:rtl w:val="0"/>
        </w:rPr>
      </w:r>
    </w:p>
    <w:p w:rsidR="00000000" w:rsidDel="00000000" w:rsidP="00000000" w:rsidRDefault="00000000" w:rsidRPr="00000000" w14:paraId="00002F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14">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M1</w:t>
      </w:r>
    </w:p>
    <w:p w:rsidR="00000000" w:rsidDel="00000000" w:rsidP="00000000" w:rsidRDefault="00000000" w:rsidRPr="00000000" w14:paraId="00002F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16">
      <w:pPr>
        <w:rPr/>
      </w:pPr>
      <w:r w:rsidDel="00000000" w:rsidR="00000000" w:rsidRPr="00000000">
        <w:rPr>
          <w:rtl w:val="0"/>
        </w:rPr>
      </w:r>
    </w:p>
    <w:tbl>
      <w:tblPr>
        <w:tblStyle w:val="Table10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w:t>
            </w:r>
          </w:p>
        </w:tc>
      </w:tr>
      <w:tr>
        <w:tc>
          <w:tcPr/>
          <w:p w:rsidR="00000000" w:rsidDel="00000000" w:rsidP="00000000" w:rsidRDefault="00000000" w:rsidRPr="00000000" w14:paraId="00002F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MAGNIN, S.</w:t>
            </w:r>
          </w:p>
        </w:tc>
      </w:tr>
      <w:tr>
        <w:tc>
          <w:tcPr/>
          <w:p w:rsidR="00000000" w:rsidDel="00000000" w:rsidP="00000000" w:rsidRDefault="00000000" w:rsidRPr="00000000" w14:paraId="00002F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Regino  (Arreglo).</w:t>
            </w:r>
          </w:p>
        </w:tc>
      </w:tr>
      <w:tr>
        <w:tc>
          <w:tcPr/>
          <w:p w:rsidR="00000000" w:rsidDel="00000000" w:rsidP="00000000" w:rsidRDefault="00000000" w:rsidRPr="00000000" w14:paraId="00002F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Larghetto.</w:t>
            </w:r>
          </w:p>
        </w:tc>
      </w:tr>
      <w:tr>
        <w:tc>
          <w:tcPr/>
          <w:p w:rsidR="00000000" w:rsidDel="00000000" w:rsidP="00000000" w:rsidRDefault="00000000" w:rsidRPr="00000000" w14:paraId="00002F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instrumentos de cuerda y madera.            </w:t>
            </w:r>
          </w:p>
        </w:tc>
      </w:tr>
      <w:tr>
        <w:tc>
          <w:tcPr/>
          <w:p w:rsidR="00000000" w:rsidDel="00000000" w:rsidP="00000000" w:rsidRDefault="00000000" w:rsidRPr="00000000" w14:paraId="00002F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28 de junio de 1876. Regino Martínez (Para los alumnos de la Sociedad Filarmónica).</w:t>
            </w:r>
          </w:p>
        </w:tc>
      </w:tr>
      <w:tr>
        <w:tc>
          <w:tcPr/>
          <w:p w:rsidR="00000000" w:rsidDel="00000000" w:rsidP="00000000" w:rsidRDefault="00000000" w:rsidRPr="00000000" w14:paraId="00002F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presuntamente, completo.</w:t>
            </w:r>
          </w:p>
        </w:tc>
      </w:tr>
      <w:tr>
        <w:tc>
          <w:tcPr/>
          <w:p w:rsidR="00000000" w:rsidDel="00000000" w:rsidP="00000000" w:rsidRDefault="00000000" w:rsidRPr="00000000" w14:paraId="00002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Fl, Ob/Cl, Fgt 1, Fgt 2, Vln 1 (3, una de primer atril), Vln 2 (2, una de primer atril), Vln 3 (4, una de primer atril), Vc (2, una de primer atril), Cb, Cb 2.</w:t>
            </w:r>
          </w:p>
        </w:tc>
      </w:tr>
      <w:tr>
        <w:tc>
          <w:tcPr/>
          <w:p w:rsidR="00000000" w:rsidDel="00000000" w:rsidP="00000000" w:rsidRDefault="00000000" w:rsidRPr="00000000" w14:paraId="00002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Violines, violas, chelos y contrabajo, flauta, fagots, oboe, clarinetes.</w:t>
            </w:r>
          </w:p>
        </w:tc>
      </w:tr>
      <w:tr>
        <w:tc>
          <w:tcPr/>
          <w:p w:rsidR="00000000" w:rsidDel="00000000" w:rsidP="00000000" w:rsidRDefault="00000000" w:rsidRPr="00000000" w14:paraId="00002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y de Regino Martínez. En algunas particellas están los nombres de los músicos que las interpretaban. Antigua signatura: 759.</w:t>
            </w:r>
          </w:p>
        </w:tc>
      </w:tr>
    </w:tbl>
    <w:p w:rsidR="00000000" w:rsidDel="00000000" w:rsidP="00000000" w:rsidRDefault="00000000" w:rsidRPr="00000000" w14:paraId="00002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w:t>
            </w:r>
          </w:p>
        </w:tc>
      </w:tr>
      <w:tr>
        <w:tc>
          <w:tcPr/>
          <w:p w:rsidR="00000000" w:rsidDel="00000000" w:rsidP="00000000" w:rsidRDefault="00000000" w:rsidRPr="00000000" w14:paraId="00002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MAILLART, Louis-Aimé.</w:t>
            </w:r>
          </w:p>
        </w:tc>
      </w:tr>
      <w:tr>
        <w:tc>
          <w:tcPr/>
          <w:p w:rsidR="00000000" w:rsidDel="00000000" w:rsidP="00000000" w:rsidRDefault="00000000" w:rsidRPr="00000000" w14:paraId="00002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dragons de Villars. Ouverture.</w:t>
            </w:r>
          </w:p>
        </w:tc>
      </w:tr>
      <w:tr>
        <w:tc>
          <w:tcPr/>
          <w:p w:rsidR="00000000" w:rsidDel="00000000" w:rsidP="00000000" w:rsidRDefault="00000000" w:rsidRPr="00000000" w14:paraId="00002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Brandus, París. También parte manuscrita.</w:t>
            </w:r>
          </w:p>
        </w:tc>
      </w:tr>
      <w:tr>
        <w:tc>
          <w:tcPr/>
          <w:p w:rsidR="00000000" w:rsidDel="00000000" w:rsidP="00000000" w:rsidRDefault="00000000" w:rsidRPr="00000000" w14:paraId="00002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w:t>
            </w:r>
          </w:p>
        </w:tc>
      </w:tr>
      <w:tr>
        <w:tc>
          <w:tcPr/>
          <w:p w:rsidR="00000000" w:rsidDel="00000000" w:rsidP="00000000" w:rsidRDefault="00000000" w:rsidRPr="00000000" w14:paraId="00002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w:t>
              <w:tab/>
              <w:tab/>
            </w:r>
          </w:p>
        </w:tc>
      </w:tr>
      <w:tr>
        <w:tc>
          <w:tcPr/>
          <w:p w:rsidR="00000000" w:rsidDel="00000000" w:rsidP="00000000" w:rsidRDefault="00000000" w:rsidRPr="00000000" w14:paraId="00002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(1manuscrita, 1 impresa), Vln 2 (1manuscrita, 1 impresa). Impresas: Vc/Cb, Va, Fl, Ob, Cls, Fgt, Tpas 1 y 2, Cornts, Trmb 3, Tim y triáng, Tamb. Manuscritas: Cb, Trmbs.</w:t>
            </w:r>
          </w:p>
        </w:tc>
      </w:tr>
      <w:tr>
        <w:tc>
          <w:tcPr/>
          <w:p w:rsidR="00000000" w:rsidDel="00000000" w:rsidP="00000000" w:rsidRDefault="00000000" w:rsidRPr="00000000" w14:paraId="00002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Vlns, Vas, Vcs, Cb, Fls, Obs, Cls, Fgts, Tpas, Cornts, trombones y percusión.</w:t>
            </w:r>
          </w:p>
        </w:tc>
      </w:tr>
      <w:tr>
        <w:tc>
          <w:tcPr/>
          <w:p w:rsidR="00000000" w:rsidDel="00000000" w:rsidP="00000000" w:rsidRDefault="00000000" w:rsidRPr="00000000" w14:paraId="00002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301</w:t>
            </w:r>
          </w:p>
        </w:tc>
      </w:tr>
    </w:tbl>
    <w:p w:rsidR="00000000" w:rsidDel="00000000" w:rsidP="00000000" w:rsidRDefault="00000000" w:rsidRPr="00000000" w14:paraId="00002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w:t>
            </w:r>
          </w:p>
        </w:tc>
      </w:tr>
      <w:tr>
        <w:tc>
          <w:tcPr/>
          <w:p w:rsidR="00000000" w:rsidDel="00000000" w:rsidP="00000000" w:rsidRDefault="00000000" w:rsidRPr="00000000" w14:paraId="00002F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MALATS, Joaquín.</w:t>
            </w:r>
          </w:p>
        </w:tc>
      </w:tr>
      <w:tr>
        <w:tc>
          <w:tcPr/>
          <w:p w:rsidR="00000000" w:rsidDel="00000000" w:rsidP="00000000" w:rsidRDefault="00000000" w:rsidRPr="00000000" w14:paraId="00002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w:t>
            </w:r>
          </w:p>
        </w:tc>
      </w:tr>
      <w:tr>
        <w:tc>
          <w:tcPr/>
          <w:p w:rsidR="00000000" w:rsidDel="00000000" w:rsidP="00000000" w:rsidRDefault="00000000" w:rsidRPr="00000000" w14:paraId="00002F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impresiones de España, nº2.          </w:t>
            </w:r>
          </w:p>
        </w:tc>
      </w:tr>
      <w:tr>
        <w:tc>
          <w:tcPr/>
          <w:p w:rsidR="00000000" w:rsidDel="00000000" w:rsidP="00000000" w:rsidRDefault="00000000" w:rsidRPr="00000000" w14:paraId="00002F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 Reg. Nº 15654.</w:t>
            </w:r>
          </w:p>
        </w:tc>
      </w:tr>
      <w:tr>
        <w:tc>
          <w:tcPr/>
          <w:p w:rsidR="00000000" w:rsidDel="00000000" w:rsidP="00000000" w:rsidRDefault="00000000" w:rsidRPr="00000000" w14:paraId="00002F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completa.</w:t>
            </w:r>
          </w:p>
        </w:tc>
      </w:tr>
      <w:tr>
        <w:tc>
          <w:tcPr/>
          <w:p w:rsidR="00000000" w:rsidDel="00000000" w:rsidP="00000000" w:rsidRDefault="00000000" w:rsidRPr="00000000" w14:paraId="00002F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UPf, Vln 1, Vln 2, Va, Vc, Cb.</w:t>
            </w:r>
          </w:p>
        </w:tc>
      </w:tr>
      <w:tr>
        <w:tc>
          <w:tcPr/>
          <w:p w:rsidR="00000000" w:rsidDel="00000000" w:rsidP="00000000" w:rsidRDefault="00000000" w:rsidRPr="00000000" w14:paraId="00002F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761</w:t>
            </w:r>
          </w:p>
        </w:tc>
      </w:tr>
    </w:tbl>
    <w:p w:rsidR="00000000" w:rsidDel="00000000" w:rsidP="00000000" w:rsidRDefault="00000000" w:rsidRPr="00000000" w14:paraId="00002F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w:t>
            </w:r>
          </w:p>
        </w:tc>
      </w:tr>
      <w:tr>
        <w:tc>
          <w:tcPr/>
          <w:p w:rsidR="00000000" w:rsidDel="00000000" w:rsidP="00000000" w:rsidRDefault="00000000" w:rsidRPr="00000000" w14:paraId="00002F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MARCAILHOU, Gatien.</w:t>
              <w:tab/>
            </w:r>
          </w:p>
        </w:tc>
      </w:tr>
      <w:tr>
        <w:tc>
          <w:tcPr/>
          <w:p w:rsidR="00000000" w:rsidDel="00000000" w:rsidP="00000000" w:rsidRDefault="00000000" w:rsidRPr="00000000" w14:paraId="00002F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Indiana. Suite de Valses, op. 16 (Grande Valse).</w:t>
            </w:r>
          </w:p>
        </w:tc>
      </w:tr>
      <w:tr>
        <w:tc>
          <w:tcPr/>
          <w:p w:rsidR="00000000" w:rsidDel="00000000" w:rsidP="00000000" w:rsidRDefault="00000000" w:rsidRPr="00000000" w14:paraId="00002F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2F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Nº91. </w:t>
              <w:tab/>
              <w:tab/>
            </w:r>
          </w:p>
        </w:tc>
      </w:tr>
      <w:tr>
        <w:tc>
          <w:tcPr/>
          <w:p w:rsidR="00000000" w:rsidDel="00000000" w:rsidP="00000000" w:rsidRDefault="00000000" w:rsidRPr="00000000" w14:paraId="00002F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2F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2F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2F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Valse.</w:t>
            </w:r>
          </w:p>
        </w:tc>
      </w:tr>
      <w:tr>
        <w:tc>
          <w:tcPr/>
          <w:p w:rsidR="00000000" w:rsidDel="00000000" w:rsidP="00000000" w:rsidRDefault="00000000" w:rsidRPr="00000000" w14:paraId="00002F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2F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ejemplar original de cuaderno con música para Pf.</w:t>
            </w:r>
          </w:p>
        </w:tc>
      </w:tr>
      <w:tr>
        <w:tc>
          <w:tcPr/>
          <w:p w:rsidR="00000000" w:rsidDel="00000000" w:rsidP="00000000" w:rsidRDefault="00000000" w:rsidRPr="00000000" w14:paraId="00002F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211, 1572.</w:t>
            </w:r>
          </w:p>
        </w:tc>
      </w:tr>
    </w:tbl>
    <w:p w:rsidR="00000000" w:rsidDel="00000000" w:rsidP="00000000" w:rsidRDefault="00000000" w:rsidRPr="00000000" w14:paraId="00002F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w:t>
            </w:r>
          </w:p>
        </w:tc>
      </w:tr>
      <w:tr>
        <w:tc>
          <w:tcPr/>
          <w:p w:rsidR="00000000" w:rsidDel="00000000" w:rsidP="00000000" w:rsidRDefault="00000000" w:rsidRPr="00000000" w14:paraId="00002F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MARIANI, Luis Leandro.</w:t>
            </w:r>
          </w:p>
        </w:tc>
      </w:tr>
      <w:tr>
        <w:tc>
          <w:tcPr/>
          <w:p w:rsidR="00000000" w:rsidDel="00000000" w:rsidP="00000000" w:rsidRDefault="00000000" w:rsidRPr="00000000" w14:paraId="00002F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¡Válgame Dios de los Cielos!</w:t>
            </w:r>
          </w:p>
        </w:tc>
      </w:tr>
      <w:tr>
        <w:tc>
          <w:tcPr/>
          <w:p w:rsidR="00000000" w:rsidDel="00000000" w:rsidP="00000000" w:rsidRDefault="00000000" w:rsidRPr="00000000" w14:paraId="00002F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Canto popular andaluz.            </w:t>
            </w:r>
          </w:p>
        </w:tc>
      </w:tr>
      <w:tr>
        <w:tc>
          <w:tcPr/>
          <w:p w:rsidR="00000000" w:rsidDel="00000000" w:rsidP="00000000" w:rsidRDefault="00000000" w:rsidRPr="00000000" w14:paraId="00002F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 Reg. Nº 15648.</w:t>
            </w:r>
          </w:p>
        </w:tc>
      </w:tr>
      <w:tr>
        <w:tc>
          <w:tcPr/>
          <w:p w:rsidR="00000000" w:rsidDel="00000000" w:rsidP="00000000" w:rsidRDefault="00000000" w:rsidRPr="00000000" w14:paraId="00002F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2F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F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782.</w:t>
            </w:r>
          </w:p>
        </w:tc>
      </w:tr>
    </w:tbl>
    <w:p w:rsidR="00000000" w:rsidDel="00000000" w:rsidP="00000000" w:rsidRDefault="00000000" w:rsidRPr="00000000" w14:paraId="00002F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w:t>
            </w:r>
          </w:p>
        </w:tc>
      </w:tr>
      <w:tr>
        <w:tc>
          <w:tcPr/>
          <w:p w:rsidR="00000000" w:rsidDel="00000000" w:rsidP="00000000" w:rsidRDefault="00000000" w:rsidRPr="00000000" w14:paraId="00002F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MARQUÉS, Miguel.</w:t>
            </w:r>
          </w:p>
        </w:tc>
      </w:tr>
      <w:tr>
        <w:tc>
          <w:tcPr/>
          <w:p w:rsidR="00000000" w:rsidDel="00000000" w:rsidP="00000000" w:rsidRDefault="00000000" w:rsidRPr="00000000" w14:paraId="00002F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Segunda Polonesa de Concierto.</w:t>
            </w:r>
          </w:p>
        </w:tc>
      </w:tr>
      <w:tr>
        <w:tc>
          <w:tcPr/>
          <w:p w:rsidR="00000000" w:rsidDel="00000000" w:rsidP="00000000" w:rsidRDefault="00000000" w:rsidRPr="00000000" w14:paraId="00002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F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2F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2F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Tiempo de polaca.</w:t>
            </w:r>
          </w:p>
        </w:tc>
      </w:tr>
      <w:tr>
        <w:tc>
          <w:tcPr/>
          <w:p w:rsidR="00000000" w:rsidDel="00000000" w:rsidP="00000000" w:rsidRDefault="00000000" w:rsidRPr="00000000" w14:paraId="00002F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Vln 2 (2), Va (2), Violón/Bajo (2), Fl, Ob, Pf (2).</w:t>
            </w:r>
          </w:p>
        </w:tc>
      </w:tr>
      <w:tr>
        <w:tc>
          <w:tcPr/>
          <w:p w:rsidR="00000000" w:rsidDel="00000000" w:rsidP="00000000" w:rsidRDefault="00000000" w:rsidRPr="00000000" w14:paraId="00002F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Algunas de las particellas son de copistas diferentes.</w:t>
            </w:r>
          </w:p>
        </w:tc>
      </w:tr>
    </w:tbl>
    <w:p w:rsidR="00000000" w:rsidDel="00000000" w:rsidP="00000000" w:rsidRDefault="00000000" w:rsidRPr="00000000" w14:paraId="00002F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w:t>
            </w:r>
          </w:p>
        </w:tc>
      </w:tr>
      <w:tr>
        <w:tc>
          <w:tcPr/>
          <w:p w:rsidR="00000000" w:rsidDel="00000000" w:rsidP="00000000" w:rsidRDefault="00000000" w:rsidRPr="00000000" w14:paraId="00002F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MARQUÉS, Miguel.</w:t>
            </w:r>
          </w:p>
        </w:tc>
      </w:tr>
      <w:tr>
        <w:tc>
          <w:tcPr/>
          <w:p w:rsidR="00000000" w:rsidDel="00000000" w:rsidP="00000000" w:rsidRDefault="00000000" w:rsidRPr="00000000" w14:paraId="00002F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noche en mi barquilla.</w:t>
            </w:r>
          </w:p>
        </w:tc>
      </w:tr>
      <w:tr>
        <w:tc>
          <w:tcPr/>
          <w:p w:rsidR="00000000" w:rsidDel="00000000" w:rsidP="00000000" w:rsidRDefault="00000000" w:rsidRPr="00000000" w14:paraId="00002F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Melodía.</w:t>
            </w:r>
          </w:p>
        </w:tc>
      </w:tr>
      <w:tr>
        <w:tc>
          <w:tcPr/>
          <w:p w:rsidR="00000000" w:rsidDel="00000000" w:rsidP="00000000" w:rsidRDefault="00000000" w:rsidRPr="00000000" w14:paraId="00002F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violines.</w:t>
            </w:r>
          </w:p>
        </w:tc>
      </w:tr>
      <w:tr>
        <w:tc>
          <w:tcPr/>
          <w:p w:rsidR="00000000" w:rsidDel="00000000" w:rsidP="00000000" w:rsidRDefault="00000000" w:rsidRPr="00000000" w14:paraId="00002F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relativo buen estado.</w:t>
            </w:r>
          </w:p>
        </w:tc>
      </w:tr>
      <w:tr>
        <w:tc>
          <w:tcPr/>
          <w:p w:rsidR="00000000" w:rsidDel="00000000" w:rsidP="00000000" w:rsidRDefault="00000000" w:rsidRPr="00000000" w14:paraId="00002F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2F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w:t>
            </w:r>
          </w:p>
        </w:tc>
      </w:tr>
      <w:tr>
        <w:tc>
          <w:tcPr/>
          <w:p w:rsidR="00000000" w:rsidDel="00000000" w:rsidP="00000000" w:rsidRDefault="00000000" w:rsidRPr="00000000" w14:paraId="00002F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w:t>
            </w:r>
          </w:p>
        </w:tc>
      </w:tr>
    </w:tbl>
    <w:p w:rsidR="00000000" w:rsidDel="00000000" w:rsidP="00000000" w:rsidRDefault="00000000" w:rsidRPr="00000000" w14:paraId="00002F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M8.</w:t>
            </w:r>
          </w:p>
        </w:tc>
      </w:tr>
      <w:tr>
        <w:tc>
          <w:tcPr/>
          <w:p w:rsidR="00000000" w:rsidDel="00000000" w:rsidP="00000000" w:rsidRDefault="00000000" w:rsidRPr="00000000" w14:paraId="00002F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MARQUÉS, Miguel.      </w:t>
            </w:r>
          </w:p>
        </w:tc>
      </w:tr>
      <w:tr>
        <w:tc>
          <w:tcPr/>
          <w:p w:rsidR="00000000" w:rsidDel="00000000" w:rsidP="00000000" w:rsidRDefault="00000000" w:rsidRPr="00000000" w14:paraId="00002F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campana milagrosa.</w:t>
            </w:r>
          </w:p>
        </w:tc>
      </w:tr>
      <w:tr>
        <w:tc>
          <w:tcPr/>
          <w:p w:rsidR="00000000" w:rsidDel="00000000" w:rsidP="00000000" w:rsidRDefault="00000000" w:rsidRPr="00000000" w14:paraId="00002F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Preludio.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tl w:val="0"/>
              </w:rPr>
            </w:r>
          </w:p>
        </w:tc>
      </w:tr>
      <w:tr>
        <w:tc>
          <w:tcPr/>
          <w:p w:rsidR="00000000" w:rsidDel="00000000" w:rsidP="00000000" w:rsidRDefault="00000000" w:rsidRPr="00000000" w14:paraId="00002F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Sexteto. Reg. Nº 16122.</w:t>
            </w:r>
          </w:p>
        </w:tc>
      </w:tr>
      <w:tr>
        <w:tc>
          <w:tcPr/>
          <w:p w:rsidR="00000000" w:rsidDel="00000000" w:rsidP="00000000" w:rsidRDefault="00000000" w:rsidRPr="00000000" w14:paraId="00002F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2F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2F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766</w:t>
            </w:r>
          </w:p>
        </w:tc>
      </w:tr>
    </w:tbl>
    <w:p w:rsidR="00000000" w:rsidDel="00000000" w:rsidP="00000000" w:rsidRDefault="00000000" w:rsidRPr="00000000" w14:paraId="00002F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M9.</w:t>
            </w:r>
          </w:p>
        </w:tc>
      </w:tr>
      <w:tr>
        <w:tc>
          <w:tcPr/>
          <w:p w:rsidR="00000000" w:rsidDel="00000000" w:rsidP="00000000" w:rsidRDefault="00000000" w:rsidRPr="00000000" w14:paraId="00002F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MARQUINA, Pascual.             </w:t>
            </w:r>
          </w:p>
        </w:tc>
      </w:tr>
      <w:tr>
        <w:tc>
          <w:tcPr/>
          <w:p w:rsidR="00000000" w:rsidDel="00000000" w:rsidP="00000000" w:rsidRDefault="00000000" w:rsidRPr="00000000" w14:paraId="00002F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FERNÁNDEZ PALOMERO, Manuel (letra).</w:t>
            </w:r>
          </w:p>
        </w:tc>
      </w:tr>
      <w:tr>
        <w:tc>
          <w:tcPr/>
          <w:p w:rsidR="00000000" w:rsidDel="00000000" w:rsidP="00000000" w:rsidRDefault="00000000" w:rsidRPr="00000000" w14:paraId="00002F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¡Valeriana!</w:t>
            </w:r>
          </w:p>
        </w:tc>
      </w:tr>
      <w:tr>
        <w:tc>
          <w:tcPr/>
          <w:p w:rsidR="00000000" w:rsidDel="00000000" w:rsidP="00000000" w:rsidRDefault="00000000" w:rsidRPr="00000000" w14:paraId="00002F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jocosa.          </w:t>
            </w:r>
          </w:p>
        </w:tc>
      </w:tr>
      <w:tr>
        <w:tc>
          <w:tcPr/>
          <w:p w:rsidR="00000000" w:rsidDel="00000000" w:rsidP="00000000" w:rsidRDefault="00000000" w:rsidRPr="00000000" w14:paraId="00002F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2F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2/Trmpt, Vc, Sax Alt/Va, Cb.</w:t>
            </w:r>
          </w:p>
        </w:tc>
      </w:tr>
      <w:tr>
        <w:tc>
          <w:tcPr/>
          <w:p w:rsidR="00000000" w:rsidDel="00000000" w:rsidP="00000000" w:rsidRDefault="00000000" w:rsidRPr="00000000" w14:paraId="00002F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violines, trompetas, saxofón, violas, cellos y contrabajo.</w:t>
            </w:r>
          </w:p>
        </w:tc>
      </w:tr>
      <w:tr>
        <w:tc>
          <w:tcPr/>
          <w:p w:rsidR="00000000" w:rsidDel="00000000" w:rsidP="00000000" w:rsidRDefault="00000000" w:rsidRPr="00000000" w14:paraId="00002F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767</w:t>
            </w:r>
          </w:p>
        </w:tc>
      </w:tr>
    </w:tbl>
    <w:p w:rsidR="00000000" w:rsidDel="00000000" w:rsidP="00000000" w:rsidRDefault="00000000" w:rsidRPr="00000000" w14:paraId="00002F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M10.</w:t>
            </w:r>
          </w:p>
        </w:tc>
      </w:tr>
      <w:tr>
        <w:tc>
          <w:tcPr/>
          <w:p w:rsidR="00000000" w:rsidDel="00000000" w:rsidP="00000000" w:rsidRDefault="00000000" w:rsidRPr="00000000" w14:paraId="00002F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MARTIN, Georges.             </w:t>
            </w:r>
          </w:p>
        </w:tc>
      </w:tr>
      <w:tr>
        <w:tc>
          <w:tcPr/>
          <w:p w:rsidR="00000000" w:rsidDel="00000000" w:rsidP="00000000" w:rsidRDefault="00000000" w:rsidRPr="00000000" w14:paraId="00002F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Duo sans paroles.</w:t>
            </w:r>
          </w:p>
        </w:tc>
      </w:tr>
      <w:tr>
        <w:tc>
          <w:tcPr/>
          <w:p w:rsidR="00000000" w:rsidDel="00000000" w:rsidP="00000000" w:rsidRDefault="00000000" w:rsidRPr="00000000" w14:paraId="00002F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 et violon.</w:t>
            </w:r>
          </w:p>
        </w:tc>
      </w:tr>
      <w:tr>
        <w:tc>
          <w:tcPr/>
          <w:p w:rsidR="00000000" w:rsidDel="00000000" w:rsidP="00000000" w:rsidRDefault="00000000" w:rsidRPr="00000000" w14:paraId="00002F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Monsieur Alfred Brun.</w:t>
            </w:r>
          </w:p>
        </w:tc>
      </w:tr>
      <w:tr>
        <w:tc>
          <w:tcPr/>
          <w:p w:rsidR="00000000" w:rsidDel="00000000" w:rsidP="00000000" w:rsidRDefault="00000000" w:rsidRPr="00000000" w14:paraId="00002F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Lemoine, París.</w:t>
            </w:r>
          </w:p>
        </w:tc>
      </w:tr>
      <w:tr>
        <w:tc>
          <w:tcPr/>
          <w:p w:rsidR="00000000" w:rsidDel="00000000" w:rsidP="00000000" w:rsidRDefault="00000000" w:rsidRPr="00000000" w14:paraId="00002F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e incompleto (falta Vln).      </w:t>
            </w:r>
          </w:p>
        </w:tc>
      </w:tr>
      <w:tr>
        <w:tc>
          <w:tcPr/>
          <w:p w:rsidR="00000000" w:rsidDel="00000000" w:rsidP="00000000" w:rsidRDefault="00000000" w:rsidRPr="00000000" w14:paraId="00002F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2F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Allegro poco agitato.</w:t>
            </w:r>
          </w:p>
        </w:tc>
      </w:tr>
      <w:tr>
        <w:tc>
          <w:tcPr/>
          <w:p w:rsidR="00000000" w:rsidDel="00000000" w:rsidP="00000000" w:rsidRDefault="00000000" w:rsidRPr="00000000" w14:paraId="00002F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2F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con palabras francesas. Antiguas signaturas: 768 y 787.1.</w:t>
            </w:r>
          </w:p>
        </w:tc>
      </w:tr>
    </w:tbl>
    <w:p w:rsidR="00000000" w:rsidDel="00000000" w:rsidP="00000000" w:rsidRDefault="00000000" w:rsidRPr="00000000" w14:paraId="00002F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M11.</w:t>
            </w:r>
          </w:p>
        </w:tc>
      </w:tr>
      <w:tr>
        <w:tc>
          <w:tcPr/>
          <w:p w:rsidR="00000000" w:rsidDel="00000000" w:rsidP="00000000" w:rsidRDefault="00000000" w:rsidRPr="00000000" w14:paraId="00002F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 DOMINGO, José María.</w:t>
            </w:r>
          </w:p>
        </w:tc>
      </w:tr>
      <w:tr>
        <w:tc>
          <w:tcPr/>
          <w:p w:rsidR="00000000" w:rsidDel="00000000" w:rsidP="00000000" w:rsidRDefault="00000000" w:rsidRPr="00000000" w14:paraId="00002F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Flamenquerías.</w:t>
            </w:r>
          </w:p>
        </w:tc>
      </w:tr>
      <w:tr>
        <w:tc>
          <w:tcPr/>
          <w:p w:rsidR="00000000" w:rsidDel="00000000" w:rsidP="00000000" w:rsidRDefault="00000000" w:rsidRPr="00000000" w14:paraId="00002F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Colección de Cantos populares flamencos para saxofón alto (Mib) y Piano.</w:t>
              <w:tab/>
            </w:r>
          </w:p>
        </w:tc>
      </w:tr>
      <w:tr>
        <w:tc>
          <w:tcPr/>
          <w:p w:rsidR="00000000" w:rsidDel="00000000" w:rsidP="00000000" w:rsidRDefault="00000000" w:rsidRPr="00000000" w14:paraId="00002F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 “El morro” (guajiras), Nº2 La serranía (Fandanguillos), Nº3 ¡¡Graná!! (Media Granadina). Nota: Estos números pueden ejecutarse también con Trompeta y Piano transportándolos al tono más conveniente.</w:t>
            </w:r>
          </w:p>
        </w:tc>
      </w:tr>
      <w:tr>
        <w:tc>
          <w:tcPr/>
          <w:p w:rsidR="00000000" w:rsidDel="00000000" w:rsidP="00000000" w:rsidRDefault="00000000" w:rsidRPr="00000000" w14:paraId="00002F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Propiedad del autor.</w:t>
            </w:r>
          </w:p>
        </w:tc>
      </w:tr>
      <w:tr>
        <w:tc>
          <w:tcPr/>
          <w:p w:rsidR="00000000" w:rsidDel="00000000" w:rsidP="00000000" w:rsidRDefault="00000000" w:rsidRPr="00000000" w14:paraId="00002F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2F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movimientos.</w:t>
            </w:r>
          </w:p>
        </w:tc>
      </w:tr>
      <w:tr>
        <w:tc>
          <w:tcPr/>
          <w:p w:rsidR="00000000" w:rsidDel="00000000" w:rsidP="00000000" w:rsidRDefault="00000000" w:rsidRPr="00000000" w14:paraId="00002F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Sax Alt.</w:t>
            </w:r>
          </w:p>
        </w:tc>
      </w:tr>
      <w:tr>
        <w:tc>
          <w:tcPr/>
          <w:p w:rsidR="00000000" w:rsidDel="00000000" w:rsidP="00000000" w:rsidRDefault="00000000" w:rsidRPr="00000000" w14:paraId="00002F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769</w:t>
            </w:r>
          </w:p>
        </w:tc>
      </w:tr>
    </w:tbl>
    <w:p w:rsidR="00000000" w:rsidDel="00000000" w:rsidP="00000000" w:rsidRDefault="00000000" w:rsidRPr="00000000" w14:paraId="00002F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M12.</w:t>
            </w:r>
          </w:p>
        </w:tc>
      </w:tr>
      <w:tr>
        <w:tc>
          <w:tcPr/>
          <w:p w:rsidR="00000000" w:rsidDel="00000000" w:rsidP="00000000" w:rsidRDefault="00000000" w:rsidRPr="00000000" w14:paraId="00002F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 VIDAL, José.             </w:t>
            </w:r>
          </w:p>
        </w:tc>
      </w:tr>
      <w:tr>
        <w:tc>
          <w:tcPr/>
          <w:p w:rsidR="00000000" w:rsidDel="00000000" w:rsidP="00000000" w:rsidRDefault="00000000" w:rsidRPr="00000000" w14:paraId="00002F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 naranjos.</w:t>
            </w:r>
          </w:p>
        </w:tc>
      </w:tr>
      <w:tr>
        <w:tc>
          <w:tcPr/>
          <w:p w:rsidR="00000000" w:rsidDel="00000000" w:rsidP="00000000" w:rsidRDefault="00000000" w:rsidRPr="00000000" w14:paraId="00002F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 andaluza.</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tc>
      </w:tr>
      <w:tr>
        <w:tc>
          <w:tcPr/>
          <w:p w:rsidR="00000000" w:rsidDel="00000000" w:rsidP="00000000" w:rsidRDefault="00000000" w:rsidRPr="00000000" w14:paraId="00002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 Nº 16621.</w:t>
            </w:r>
          </w:p>
        </w:tc>
      </w:tr>
      <w:tr>
        <w:tc>
          <w:tcPr/>
          <w:p w:rsidR="00000000" w:rsidDel="00000000" w:rsidP="00000000" w:rsidRDefault="00000000" w:rsidRPr="00000000" w14:paraId="00002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2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Pf/Vlna modo de guion, Vln 1, Vln 2, Va, Vc, Cb.</w:t>
            </w:r>
          </w:p>
        </w:tc>
      </w:tr>
      <w:tr>
        <w:tc>
          <w:tcPr/>
          <w:p w:rsidR="00000000" w:rsidDel="00000000" w:rsidP="00000000" w:rsidRDefault="00000000" w:rsidRPr="00000000" w14:paraId="00002F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violines, violas, cellos y contrabajo.</w:t>
            </w:r>
          </w:p>
        </w:tc>
      </w:tr>
      <w:tr>
        <w:tc>
          <w:tcPr/>
          <w:p w:rsidR="00000000" w:rsidDel="00000000" w:rsidP="00000000" w:rsidRDefault="00000000" w:rsidRPr="00000000" w14:paraId="00002F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771</w:t>
            </w:r>
          </w:p>
        </w:tc>
      </w:tr>
    </w:tbl>
    <w:p w:rsidR="00000000" w:rsidDel="00000000" w:rsidP="00000000" w:rsidRDefault="00000000" w:rsidRPr="00000000" w14:paraId="00002F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M13.</w:t>
            </w:r>
          </w:p>
        </w:tc>
      </w:tr>
      <w:tr>
        <w:tc>
          <w:tcPr/>
          <w:p w:rsidR="00000000" w:rsidDel="00000000" w:rsidP="00000000" w:rsidRDefault="00000000" w:rsidRPr="00000000" w14:paraId="00002F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 VIDAL, José.             </w:t>
            </w:r>
          </w:p>
        </w:tc>
      </w:tr>
      <w:tr>
        <w:tc>
          <w:tcPr/>
          <w:p w:rsidR="00000000" w:rsidDel="00000000" w:rsidP="00000000" w:rsidRDefault="00000000" w:rsidRPr="00000000" w14:paraId="00002F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Torre de la Vela.</w:t>
            </w:r>
          </w:p>
        </w:tc>
      </w:tr>
      <w:tr>
        <w:tc>
          <w:tcPr/>
          <w:p w:rsidR="00000000" w:rsidDel="00000000" w:rsidP="00000000" w:rsidRDefault="00000000" w:rsidRPr="00000000" w14:paraId="00002F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Danza árabe.</w:t>
              <w:tab/>
              <w:tab/>
            </w:r>
          </w:p>
        </w:tc>
      </w:tr>
      <w:tr>
        <w:tc>
          <w:tcPr/>
          <w:p w:rsidR="00000000" w:rsidDel="00000000" w:rsidP="00000000" w:rsidRDefault="00000000" w:rsidRPr="00000000" w14:paraId="00002F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para sexteto. Reg. Nº 15976</w:t>
            </w:r>
          </w:p>
        </w:tc>
      </w:tr>
      <w:tr>
        <w:tc>
          <w:tcPr/>
          <w:p w:rsidR="00000000" w:rsidDel="00000000" w:rsidP="00000000" w:rsidRDefault="00000000" w:rsidRPr="00000000" w14:paraId="00002F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2F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2F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guion, Vln 1, Vln 2, Va, Vc, Cb.</w:t>
            </w:r>
          </w:p>
        </w:tc>
      </w:tr>
      <w:tr>
        <w:tc>
          <w:tcPr/>
          <w:p w:rsidR="00000000" w:rsidDel="00000000" w:rsidP="00000000" w:rsidRDefault="00000000" w:rsidRPr="00000000" w14:paraId="00002F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violines, violas, cellos y contrabajo.</w:t>
            </w:r>
          </w:p>
        </w:tc>
      </w:tr>
      <w:tr>
        <w:tc>
          <w:tcPr/>
          <w:p w:rsidR="00000000" w:rsidDel="00000000" w:rsidP="00000000" w:rsidRDefault="00000000" w:rsidRPr="00000000" w14:paraId="00002F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772</w:t>
            </w:r>
          </w:p>
        </w:tc>
      </w:tr>
    </w:tbl>
    <w:p w:rsidR="00000000" w:rsidDel="00000000" w:rsidP="00000000" w:rsidRDefault="00000000" w:rsidRPr="00000000" w14:paraId="00002F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M14.</w:t>
            </w:r>
          </w:p>
        </w:tc>
      </w:tr>
      <w:tr>
        <w:tc>
          <w:tcPr/>
          <w:p w:rsidR="00000000" w:rsidDel="00000000" w:rsidP="00000000" w:rsidRDefault="00000000" w:rsidRPr="00000000" w14:paraId="00002F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J.A.             </w:t>
            </w:r>
          </w:p>
        </w:tc>
      </w:tr>
      <w:tr>
        <w:tc>
          <w:tcPr/>
          <w:p w:rsidR="00000000" w:rsidDel="00000000" w:rsidP="00000000" w:rsidRDefault="00000000" w:rsidRPr="00000000" w14:paraId="00002F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¡Mucho Madrid!</w:t>
            </w:r>
          </w:p>
        </w:tc>
      </w:tr>
      <w:tr>
        <w:tc>
          <w:tcPr/>
          <w:p w:rsidR="00000000" w:rsidDel="00000000" w:rsidP="00000000" w:rsidRDefault="00000000" w:rsidRPr="00000000" w14:paraId="00002F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Fado de las muñecas.</w:t>
              <w:tab/>
              <w:tab/>
            </w:r>
          </w:p>
        </w:tc>
      </w:tr>
      <w:tr>
        <w:tc>
          <w:tcPr/>
          <w:p w:rsidR="00000000" w:rsidDel="00000000" w:rsidP="00000000" w:rsidRDefault="00000000" w:rsidRPr="00000000" w14:paraId="00002F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Alier editor, Madrid.</w:t>
            </w:r>
          </w:p>
        </w:tc>
      </w:tr>
      <w:tr>
        <w:tc>
          <w:tcPr/>
          <w:p w:rsidR="00000000" w:rsidDel="00000000" w:rsidP="00000000" w:rsidRDefault="00000000" w:rsidRPr="00000000" w14:paraId="00002F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presuntamente, completa.</w:t>
            </w:r>
          </w:p>
        </w:tc>
      </w:tr>
      <w:tr>
        <w:tc>
          <w:tcPr/>
          <w:p w:rsidR="00000000" w:rsidDel="00000000" w:rsidP="00000000" w:rsidRDefault="00000000" w:rsidRPr="00000000" w14:paraId="00002F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 Vln 1, Vln 2, Va, Vc, Cb, Fl, Cl, Trmpt, Trbn, Bombo. </w:t>
            </w:r>
          </w:p>
        </w:tc>
      </w:tr>
      <w:tr>
        <w:tc>
          <w:tcPr/>
          <w:p w:rsidR="00000000" w:rsidDel="00000000" w:rsidP="00000000" w:rsidRDefault="00000000" w:rsidRPr="00000000" w14:paraId="00002F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770. Otro sello del editor J. Alier, con número de registro 000051.</w:t>
            </w:r>
          </w:p>
        </w:tc>
      </w:tr>
    </w:tbl>
    <w:p w:rsidR="00000000" w:rsidDel="00000000" w:rsidP="00000000" w:rsidRDefault="00000000" w:rsidRPr="00000000" w14:paraId="00002F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M15.</w:t>
            </w:r>
          </w:p>
        </w:tc>
      </w:tr>
      <w:tr>
        <w:tc>
          <w:tcPr/>
          <w:p w:rsidR="00000000" w:rsidDel="00000000" w:rsidP="00000000" w:rsidRDefault="00000000" w:rsidRPr="00000000" w14:paraId="00002F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MARTRA, I.A.             </w:t>
            </w:r>
          </w:p>
        </w:tc>
      </w:tr>
      <w:tr>
        <w:tc>
          <w:tcPr/>
          <w:p w:rsidR="00000000" w:rsidDel="00000000" w:rsidP="00000000" w:rsidRDefault="00000000" w:rsidRPr="00000000" w14:paraId="00002F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GOTTCHALK, Louis Moreau.</w:t>
            </w:r>
          </w:p>
        </w:tc>
      </w:tr>
      <w:tr>
        <w:tc>
          <w:tcPr/>
          <w:p w:rsidR="00000000" w:rsidDel="00000000" w:rsidP="00000000" w:rsidRDefault="00000000" w:rsidRPr="00000000" w14:paraId="00002F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“Estampas clásicas”.</w:t>
            </w:r>
          </w:p>
        </w:tc>
      </w:tr>
      <w:tr>
        <w:tc>
          <w:tcPr/>
          <w:p w:rsidR="00000000" w:rsidDel="00000000" w:rsidP="00000000" w:rsidRDefault="00000000" w:rsidRPr="00000000" w14:paraId="00002F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sobre motivos célebres de L.M. Gottchalk.</w:t>
              <w:tab/>
            </w:r>
          </w:p>
        </w:tc>
      </w:tr>
      <w:tr>
        <w:tc>
          <w:tcPr/>
          <w:p w:rsidR="00000000" w:rsidDel="00000000" w:rsidP="00000000" w:rsidRDefault="00000000" w:rsidRPr="00000000" w14:paraId="00002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Alier editor, Madrid.</w:t>
            </w:r>
          </w:p>
        </w:tc>
      </w:tr>
      <w:tr>
        <w:tc>
          <w:tcPr/>
          <w:p w:rsidR="00000000" w:rsidDel="00000000" w:rsidP="00000000" w:rsidRDefault="00000000" w:rsidRPr="00000000" w14:paraId="00002F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presuntamente, completa.</w:t>
            </w:r>
          </w:p>
        </w:tc>
      </w:tr>
      <w:tr>
        <w:tc>
          <w:tcPr/>
          <w:p w:rsidR="00000000" w:rsidDel="00000000" w:rsidP="00000000" w:rsidRDefault="00000000" w:rsidRPr="00000000" w14:paraId="00002F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2F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conductor, Vln 1, Vln 2, Va, Vc, Cb, Fl/Ob, Cl, Trmpt, Trbn, Bombo. </w:t>
            </w:r>
          </w:p>
        </w:tc>
      </w:tr>
      <w:tr>
        <w:tc>
          <w:tcPr/>
          <w:p w:rsidR="00000000" w:rsidDel="00000000" w:rsidP="00000000" w:rsidRDefault="00000000" w:rsidRPr="00000000" w14:paraId="00002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468. Sello del editor J. Alier.</w:t>
            </w:r>
          </w:p>
        </w:tc>
      </w:tr>
    </w:tbl>
    <w:p w:rsidR="00000000" w:rsidDel="00000000" w:rsidP="00000000" w:rsidRDefault="00000000" w:rsidRPr="00000000" w14:paraId="00002F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M16.</w:t>
            </w:r>
          </w:p>
        </w:tc>
      </w:tr>
      <w:tr>
        <w:tc>
          <w:tcPr/>
          <w:p w:rsidR="00000000" w:rsidDel="00000000" w:rsidP="00000000" w:rsidRDefault="00000000" w:rsidRPr="00000000" w14:paraId="00002F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MARTINI.             </w:t>
            </w:r>
          </w:p>
        </w:tc>
      </w:tr>
      <w:tr>
        <w:tc>
          <w:tcPr/>
          <w:p w:rsidR="00000000" w:rsidDel="00000000" w:rsidP="00000000" w:rsidRDefault="00000000" w:rsidRPr="00000000" w14:paraId="00002F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BENETÓ, F. (transcripción).</w:t>
            </w:r>
          </w:p>
        </w:tc>
      </w:tr>
      <w:tr>
        <w:tc>
          <w:tcPr/>
          <w:p w:rsidR="00000000" w:rsidDel="00000000" w:rsidP="00000000" w:rsidRDefault="00000000" w:rsidRPr="00000000" w14:paraId="00002F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Gavotte.</w:t>
            </w:r>
          </w:p>
        </w:tc>
      </w:tr>
      <w:tr>
        <w:tc>
          <w:tcPr/>
          <w:p w:rsidR="00000000" w:rsidDel="00000000" w:rsidP="00000000" w:rsidRDefault="00000000" w:rsidRPr="00000000" w14:paraId="00002F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Piano y violin.</w:t>
            </w:r>
          </w:p>
        </w:tc>
      </w:tr>
      <w:tr>
        <w:tc>
          <w:tcPr/>
          <w:p w:rsidR="00000000" w:rsidDel="00000000" w:rsidP="00000000" w:rsidRDefault="00000000" w:rsidRPr="00000000" w14:paraId="00002F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Mundial Música Ed., Valencia.</w:t>
            </w:r>
          </w:p>
        </w:tc>
      </w:tr>
      <w:tr>
        <w:tc>
          <w:tcPr/>
          <w:p w:rsidR="00000000" w:rsidDel="00000000" w:rsidP="00000000" w:rsidRDefault="00000000" w:rsidRPr="00000000" w14:paraId="00002F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     </w:t>
            </w:r>
          </w:p>
        </w:tc>
      </w:tr>
      <w:tr>
        <w:tc>
          <w:tcPr/>
          <w:p w:rsidR="00000000" w:rsidDel="00000000" w:rsidP="00000000" w:rsidRDefault="00000000" w:rsidRPr="00000000" w14:paraId="00002F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2F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2F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2F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2F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violín.</w:t>
            </w:r>
          </w:p>
        </w:tc>
      </w:tr>
      <w:tr>
        <w:tc>
          <w:tcPr/>
          <w:p w:rsidR="00000000" w:rsidDel="00000000" w:rsidP="00000000" w:rsidRDefault="00000000" w:rsidRPr="00000000" w14:paraId="00002F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w:t>
            </w:r>
          </w:p>
        </w:tc>
      </w:tr>
    </w:tbl>
    <w:p w:rsidR="00000000" w:rsidDel="00000000" w:rsidP="00000000" w:rsidRDefault="00000000" w:rsidRPr="00000000" w14:paraId="00002F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M17.</w:t>
            </w:r>
          </w:p>
        </w:tc>
      </w:tr>
      <w:tr>
        <w:tc>
          <w:tcPr/>
          <w:p w:rsidR="00000000" w:rsidDel="00000000" w:rsidP="00000000" w:rsidRDefault="00000000" w:rsidRPr="00000000" w14:paraId="00002F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MASCAGNI, Pietro.</w:t>
            </w:r>
          </w:p>
        </w:tc>
      </w:tr>
      <w:tr>
        <w:tc>
          <w:tcPr/>
          <w:p w:rsidR="00000000" w:rsidDel="00000000" w:rsidP="00000000" w:rsidRDefault="00000000" w:rsidRPr="00000000" w14:paraId="00002F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RIEGG, Karl.</w:t>
            </w:r>
          </w:p>
        </w:tc>
      </w:tr>
      <w:tr>
        <w:tc>
          <w:tcPr/>
          <w:p w:rsidR="00000000" w:rsidDel="00000000" w:rsidP="00000000" w:rsidRDefault="00000000" w:rsidRPr="00000000" w14:paraId="00002F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Grosse fantasie aus der Oper: Cavalleria Rusticana.</w:t>
            </w:r>
          </w:p>
        </w:tc>
      </w:tr>
      <w:tr>
        <w:tc>
          <w:tcPr/>
          <w:p w:rsidR="00000000" w:rsidDel="00000000" w:rsidP="00000000" w:rsidRDefault="00000000" w:rsidRPr="00000000" w14:paraId="00002F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Walhalla, nº 188.</w:t>
              <w:tab/>
              <w:tab/>
              <w:tab/>
            </w:r>
          </w:p>
        </w:tc>
      </w:tr>
      <w:tr>
        <w:tc>
          <w:tcPr/>
          <w:p w:rsidR="00000000" w:rsidDel="00000000" w:rsidP="00000000" w:rsidRDefault="00000000" w:rsidRPr="00000000" w14:paraId="00002F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Bote &amp; Bock, Berlín.</w:t>
            </w:r>
          </w:p>
        </w:tc>
      </w:tr>
      <w:tr>
        <w:tc>
          <w:tcPr/>
          <w:p w:rsidR="00000000" w:rsidDel="00000000" w:rsidP="00000000" w:rsidRDefault="00000000" w:rsidRPr="00000000" w14:paraId="00002F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completa.</w:t>
            </w:r>
          </w:p>
        </w:tc>
      </w:tr>
      <w:tr>
        <w:tc>
          <w:tcPr/>
          <w:p w:rsidR="00000000" w:rsidDel="00000000" w:rsidP="00000000" w:rsidRDefault="00000000" w:rsidRPr="00000000" w14:paraId="00002F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Fantasía de ópera.</w:t>
            </w:r>
          </w:p>
        </w:tc>
      </w:tr>
      <w:tr>
        <w:tc>
          <w:tcPr/>
          <w:p w:rsidR="00000000" w:rsidDel="00000000" w:rsidP="00000000" w:rsidRDefault="00000000" w:rsidRPr="00000000" w14:paraId="00002F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Vln obligado, Va, Vc, Cb.</w:t>
            </w:r>
          </w:p>
        </w:tc>
      </w:tr>
      <w:tr>
        <w:tc>
          <w:tcPr/>
          <w:p w:rsidR="00000000" w:rsidDel="00000000" w:rsidP="00000000" w:rsidRDefault="00000000" w:rsidRPr="00000000" w14:paraId="00002F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778.</w:t>
            </w:r>
          </w:p>
        </w:tc>
      </w:tr>
    </w:tbl>
    <w:p w:rsidR="00000000" w:rsidDel="00000000" w:rsidP="00000000" w:rsidRDefault="00000000" w:rsidRPr="00000000" w14:paraId="00002F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F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tbl>
      <w:tblPr>
        <w:tblStyle w:val="Table10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2F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M18.</w:t>
            </w:r>
          </w:p>
        </w:tc>
      </w:tr>
      <w:tr>
        <w:tc>
          <w:tcPr/>
          <w:p w:rsidR="00000000" w:rsidDel="00000000" w:rsidP="00000000" w:rsidRDefault="00000000" w:rsidRPr="00000000" w14:paraId="00002F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MASCAGNI, Pietro.             </w:t>
            </w:r>
          </w:p>
        </w:tc>
      </w:tr>
      <w:tr>
        <w:tc>
          <w:tcPr/>
          <w:p w:rsidR="00000000" w:rsidDel="00000000" w:rsidP="00000000" w:rsidRDefault="00000000" w:rsidRPr="00000000" w14:paraId="00002F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ZAMBELLI, Eugenio.</w:t>
            </w:r>
          </w:p>
        </w:tc>
      </w:tr>
      <w:tr>
        <w:tc>
          <w:tcPr/>
          <w:p w:rsidR="00000000" w:rsidDel="00000000" w:rsidP="00000000" w:rsidRDefault="00000000" w:rsidRPr="00000000" w14:paraId="00002F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Romanza Cavalleria Rusticana.</w:t>
            </w:r>
          </w:p>
        </w:tc>
      </w:tr>
      <w:tr>
        <w:tc>
          <w:tcPr/>
          <w:p w:rsidR="00000000" w:rsidDel="00000000" w:rsidP="00000000" w:rsidRDefault="00000000" w:rsidRPr="00000000" w14:paraId="00002F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Vos lo sapete o mamma.</w:t>
              <w:tab/>
              <w:tab/>
              <w:tab/>
            </w:r>
          </w:p>
        </w:tc>
      </w:tr>
      <w:tr>
        <w:tc>
          <w:tcPr/>
          <w:p w:rsidR="00000000" w:rsidDel="00000000" w:rsidP="00000000" w:rsidRDefault="00000000" w:rsidRPr="00000000" w14:paraId="00002F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26 mayo 1899.</w:t>
            </w:r>
          </w:p>
        </w:tc>
      </w:tr>
      <w:tr>
        <w:tc>
          <w:tcPr/>
          <w:p w:rsidR="00000000" w:rsidDel="00000000" w:rsidP="00000000" w:rsidRDefault="00000000" w:rsidRPr="00000000" w14:paraId="00002F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2F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2F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Ópera.</w:t>
            </w:r>
          </w:p>
        </w:tc>
      </w:tr>
      <w:tr>
        <w:tc>
          <w:tcPr/>
          <w:p w:rsidR="00000000" w:rsidDel="00000000" w:rsidP="00000000" w:rsidRDefault="00000000" w:rsidRPr="00000000" w14:paraId="00003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Pic, Fl, Ob, Cl, Fgt, Tpas, Cornts, Trbns, Trbn 3, Tim, Vln 1 (4), Vln 2 (4), Va (2), Vc (2), Cb.</w:t>
            </w:r>
          </w:p>
        </w:tc>
      </w:tr>
    </w:tbl>
    <w:p w:rsidR="00000000" w:rsidDel="00000000" w:rsidP="00000000" w:rsidRDefault="00000000" w:rsidRPr="00000000" w14:paraId="00003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M19.</w:t>
            </w:r>
          </w:p>
        </w:tc>
      </w:tr>
      <w:tr>
        <w:tc>
          <w:tcPr/>
          <w:p w:rsidR="00000000" w:rsidDel="00000000" w:rsidP="00000000" w:rsidRDefault="00000000" w:rsidRPr="00000000" w14:paraId="00003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MASCAGNI, Pietro.</w:t>
            </w:r>
          </w:p>
        </w:tc>
      </w:tr>
      <w:tr>
        <w:tc>
          <w:tcPr/>
          <w:p w:rsidR="00000000" w:rsidDel="00000000" w:rsidP="00000000" w:rsidRDefault="00000000" w:rsidRPr="00000000" w14:paraId="00003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Intermezzo y coro de Cavalleria Rusticana.</w:t>
            </w:r>
          </w:p>
        </w:tc>
      </w:tr>
      <w:tr>
        <w:tc>
          <w:tcPr/>
          <w:p w:rsidR="00000000" w:rsidDel="00000000" w:rsidP="00000000" w:rsidRDefault="00000000" w:rsidRPr="00000000" w14:paraId="00003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completo.</w:t>
            </w:r>
          </w:p>
        </w:tc>
      </w:tr>
      <w:tr>
        <w:tc>
          <w:tcPr/>
          <w:p w:rsidR="00000000" w:rsidDel="00000000" w:rsidP="00000000" w:rsidRDefault="00000000" w:rsidRPr="00000000" w14:paraId="00003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Ópera.</w:t>
            </w:r>
          </w:p>
        </w:tc>
      </w:tr>
      <w:tr>
        <w:tc>
          <w:tcPr/>
          <w:p w:rsidR="00000000" w:rsidDel="00000000" w:rsidP="00000000" w:rsidRDefault="00000000" w:rsidRPr="00000000" w14:paraId="00003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1, Fl 2, Ob, Cls Bb, Fgts, Tpas F, Cornts, Trbns, Trbn 3, Tim, Vln 1, Vln 2, Va, Violon/Bajo, Soprano 1 (12), Soprano 2 (12), Contraltos (11), Tenor 1 (4), Tenor 2 (3), Barítono (6), Bajo (6).</w:t>
            </w:r>
          </w:p>
        </w:tc>
      </w:tr>
      <w:tr>
        <w:tc>
          <w:tcPr/>
          <w:p w:rsidR="00000000" w:rsidDel="00000000" w:rsidP="00000000" w:rsidRDefault="00000000" w:rsidRPr="00000000" w14:paraId="00003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Nº 121, 775.</w:t>
            </w:r>
          </w:p>
        </w:tc>
      </w:tr>
    </w:tbl>
    <w:p w:rsidR="00000000" w:rsidDel="00000000" w:rsidP="00000000" w:rsidRDefault="00000000" w:rsidRPr="00000000" w14:paraId="00003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M20.</w:t>
            </w:r>
          </w:p>
        </w:tc>
      </w:tr>
      <w:tr>
        <w:tc>
          <w:tcPr/>
          <w:p w:rsidR="00000000" w:rsidDel="00000000" w:rsidP="00000000" w:rsidRDefault="00000000" w:rsidRPr="00000000" w14:paraId="00003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MASCAGNI, Pietro.</w:t>
            </w:r>
          </w:p>
        </w:tc>
      </w:tr>
      <w:tr>
        <w:tc>
          <w:tcPr/>
          <w:p w:rsidR="00000000" w:rsidDel="00000000" w:rsidP="00000000" w:rsidRDefault="00000000" w:rsidRPr="00000000" w14:paraId="00003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Plegaria de Cavalleria Rusticana.</w:t>
            </w:r>
          </w:p>
        </w:tc>
      </w:tr>
      <w:tr>
        <w:tc>
          <w:tcPr/>
          <w:p w:rsidR="00000000" w:rsidDel="00000000" w:rsidP="00000000" w:rsidRDefault="00000000" w:rsidRPr="00000000" w14:paraId="00003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y Orquesta.</w:t>
              <w:tab/>
            </w:r>
          </w:p>
        </w:tc>
      </w:tr>
      <w:tr>
        <w:tc>
          <w:tcPr/>
          <w:p w:rsidR="00000000" w:rsidDel="00000000" w:rsidP="00000000" w:rsidRDefault="00000000" w:rsidRPr="00000000" w14:paraId="00003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3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Ópera.</w:t>
            </w:r>
          </w:p>
        </w:tc>
      </w:tr>
      <w:tr>
        <w:tc>
          <w:tcPr/>
          <w:p w:rsidR="00000000" w:rsidDel="00000000" w:rsidP="00000000" w:rsidRDefault="00000000" w:rsidRPr="00000000" w14:paraId="00003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1 y 2, Ob, Cl C 1, Cl C 2, Fgts, Tpas G, Cornts C, Trmbs 1 y 2, Trmb 3, Timb, Vln 1 (3), Vln 2 (3), Va, Vc/Cb, Bajo, Santuzza, Popolo,Soprano 1coro interno (6), Soprano 2 coro interno (6), Tenor 1coro interno (3), Tenor 2 coro interno (3), Bajo coro interno (5), Soprano 1 (8), Soprano 2 (5), Contralto (8), Tenor 1 (3), Tenor 2 (3), Bajo 1 (5), Bajo 2 (3).</w:t>
            </w:r>
          </w:p>
        </w:tc>
      </w:tr>
      <w:tr>
        <w:tc>
          <w:tcPr/>
          <w:p w:rsidR="00000000" w:rsidDel="00000000" w:rsidP="00000000" w:rsidRDefault="00000000" w:rsidRPr="00000000" w14:paraId="00003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Nº 120, 774.</w:t>
            </w:r>
          </w:p>
        </w:tc>
      </w:tr>
    </w:tbl>
    <w:p w:rsidR="00000000" w:rsidDel="00000000" w:rsidP="00000000" w:rsidRDefault="00000000" w:rsidRPr="00000000" w14:paraId="00003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18">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M2</w:t>
      </w:r>
    </w:p>
    <w:p w:rsidR="00000000" w:rsidDel="00000000" w:rsidP="00000000" w:rsidRDefault="00000000" w:rsidRPr="00000000" w14:paraId="00003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M21.</w:t>
            </w:r>
          </w:p>
        </w:tc>
      </w:tr>
      <w:tr>
        <w:tc>
          <w:tcPr/>
          <w:p w:rsidR="00000000" w:rsidDel="00000000" w:rsidP="00000000" w:rsidRDefault="00000000" w:rsidRPr="00000000" w14:paraId="00003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MASCHERONI, Angelo.            </w:t>
            </w:r>
          </w:p>
        </w:tc>
      </w:tr>
      <w:tr>
        <w:tc>
          <w:tcPr/>
          <w:p w:rsidR="00000000" w:rsidDel="00000000" w:rsidP="00000000" w:rsidRDefault="00000000" w:rsidRPr="00000000" w14:paraId="00003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 Maria.</w:t>
            </w:r>
          </w:p>
        </w:tc>
      </w:tr>
      <w:tr>
        <w:tc>
          <w:tcPr/>
          <w:p w:rsidR="00000000" w:rsidDel="00000000" w:rsidP="00000000" w:rsidRDefault="00000000" w:rsidRPr="00000000" w14:paraId="00003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Sacred Song with latin and english words.</w:t>
              <w:tab/>
              <w:tab/>
            </w:r>
          </w:p>
        </w:tc>
      </w:tr>
      <w:tr>
        <w:tc>
          <w:tcPr/>
          <w:p w:rsidR="00000000" w:rsidDel="00000000" w:rsidP="00000000" w:rsidRDefault="00000000" w:rsidRPr="00000000" w14:paraId="00003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Williams, Londres. Manuscritos también.</w:t>
            </w:r>
          </w:p>
        </w:tc>
      </w:tr>
      <w:tr>
        <w:tc>
          <w:tcPr/>
          <w:p w:rsidR="00000000" w:rsidDel="00000000" w:rsidP="00000000" w:rsidRDefault="00000000" w:rsidRPr="00000000" w14:paraId="00003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3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3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(2), Vln, Órgano/Harmonio, voz.</w:t>
            </w:r>
          </w:p>
        </w:tc>
      </w:tr>
      <w:tr>
        <w:tc>
          <w:tcPr/>
          <w:p w:rsidR="00000000" w:rsidDel="00000000" w:rsidP="00000000" w:rsidRDefault="00000000" w:rsidRPr="00000000" w14:paraId="00003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662, 513, 779.</w:t>
            </w:r>
          </w:p>
        </w:tc>
      </w:tr>
    </w:tbl>
    <w:p w:rsidR="00000000" w:rsidDel="00000000" w:rsidP="00000000" w:rsidRDefault="00000000" w:rsidRPr="00000000" w14:paraId="00003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M22.</w:t>
            </w:r>
          </w:p>
        </w:tc>
      </w:tr>
      <w:tr>
        <w:tc>
          <w:tcPr/>
          <w:p w:rsidR="00000000" w:rsidDel="00000000" w:rsidP="00000000" w:rsidRDefault="00000000" w:rsidRPr="00000000" w14:paraId="00003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MASCHERONI, Angelo.             </w:t>
            </w:r>
          </w:p>
        </w:tc>
      </w:tr>
      <w:tr>
        <w:tc>
          <w:tcPr/>
          <w:p w:rsidR="00000000" w:rsidDel="00000000" w:rsidP="00000000" w:rsidRDefault="00000000" w:rsidRPr="00000000" w14:paraId="00003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HERBERT, S.A., MAZZONI, P., LEPREVOST, G., MACKECHNIE, A. L. (letra).</w:t>
            </w:r>
          </w:p>
        </w:tc>
      </w:tr>
      <w:tr>
        <w:tc>
          <w:tcPr/>
          <w:p w:rsidR="00000000" w:rsidDel="00000000" w:rsidP="00000000" w:rsidRDefault="00000000" w:rsidRPr="00000000" w14:paraId="00003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all eternity (Eternamente).</w:t>
            </w:r>
          </w:p>
        </w:tc>
      </w:tr>
      <w:tr>
        <w:tc>
          <w:tcPr/>
          <w:p w:rsidR="00000000" w:rsidDel="00000000" w:rsidP="00000000" w:rsidRDefault="00000000" w:rsidRPr="00000000" w14:paraId="00003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Song with violin accompanimet.</w:t>
              <w:tab/>
              <w:tab/>
            </w:r>
          </w:p>
        </w:tc>
      </w:tr>
      <w:tr>
        <w:tc>
          <w:tcPr/>
          <w:p w:rsidR="00000000" w:rsidDel="00000000" w:rsidP="00000000" w:rsidRDefault="00000000" w:rsidRPr="00000000" w14:paraId="00003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Gould &amp; Co, Londres.</w:t>
            </w:r>
          </w:p>
        </w:tc>
      </w:tr>
      <w:tr>
        <w:tc>
          <w:tcPr/>
          <w:p w:rsidR="00000000" w:rsidDel="00000000" w:rsidP="00000000" w:rsidRDefault="00000000" w:rsidRPr="00000000" w14:paraId="00003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3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3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Vln.</w:t>
            </w:r>
          </w:p>
        </w:tc>
      </w:tr>
      <w:tr>
        <w:tc>
          <w:tcPr/>
          <w:p w:rsidR="00000000" w:rsidDel="00000000" w:rsidP="00000000" w:rsidRDefault="00000000" w:rsidRPr="00000000" w14:paraId="00003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violín y voz.</w:t>
            </w:r>
          </w:p>
        </w:tc>
      </w:tr>
      <w:tr>
        <w:tc>
          <w:tcPr/>
          <w:p w:rsidR="00000000" w:rsidDel="00000000" w:rsidP="00000000" w:rsidRDefault="00000000" w:rsidRPr="00000000" w14:paraId="00003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780. Sellos de las casas de música.</w:t>
            </w:r>
          </w:p>
        </w:tc>
      </w:tr>
    </w:tbl>
    <w:p w:rsidR="00000000" w:rsidDel="00000000" w:rsidP="00000000" w:rsidRDefault="00000000" w:rsidRPr="00000000" w14:paraId="00003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3032">
      <w:pPr>
        <w:widowControl w:val="1"/>
        <w:jc w:val="both"/>
        <w:rPr>
          <w:b w:val="1"/>
          <w:sz w:val="22"/>
          <w:szCs w:val="22"/>
        </w:rPr>
      </w:pPr>
      <w:r w:rsidDel="00000000" w:rsidR="00000000" w:rsidRPr="00000000">
        <w:rPr>
          <w:rtl w:val="0"/>
        </w:rPr>
      </w:r>
    </w:p>
    <w:tbl>
      <w:tblPr>
        <w:tblStyle w:val="Table10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33">
            <w:pPr>
              <w:widowControl w:val="1"/>
              <w:jc w:val="both"/>
              <w:rPr>
                <w:b w:val="1"/>
                <w:sz w:val="22"/>
                <w:szCs w:val="22"/>
              </w:rPr>
            </w:pPr>
            <w:r w:rsidDel="00000000" w:rsidR="00000000" w:rsidRPr="00000000">
              <w:rPr>
                <w:b w:val="1"/>
                <w:sz w:val="22"/>
                <w:szCs w:val="22"/>
                <w:rtl w:val="0"/>
              </w:rPr>
              <w:t xml:space="preserve">Signatura: M22a.</w:t>
            </w:r>
          </w:p>
        </w:tc>
      </w:tr>
      <w:tr>
        <w:tc>
          <w:tcPr/>
          <w:p w:rsidR="00000000" w:rsidDel="00000000" w:rsidP="00000000" w:rsidRDefault="00000000" w:rsidRPr="00000000" w14:paraId="0000303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MASSENET</w:t>
            </w:r>
            <w:r w:rsidDel="00000000" w:rsidR="00000000" w:rsidRPr="00000000">
              <w:rPr>
                <w:sz w:val="22"/>
                <w:szCs w:val="22"/>
                <w:rtl w:val="0"/>
              </w:rPr>
              <w:t xml:space="preserve">, J.</w:t>
            </w:r>
          </w:p>
        </w:tc>
      </w:tr>
      <w:tr>
        <w:tc>
          <w:tcPr/>
          <w:p w:rsidR="00000000" w:rsidDel="00000000" w:rsidP="00000000" w:rsidRDefault="00000000" w:rsidRPr="00000000" w14:paraId="0000303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MOUTON, H. (transcripción para pequeña orquesta).</w:t>
            </w:r>
          </w:p>
        </w:tc>
      </w:tr>
      <w:tr>
        <w:tc>
          <w:tcPr/>
          <w:p w:rsidR="00000000" w:rsidDel="00000000" w:rsidP="00000000" w:rsidRDefault="00000000" w:rsidRPr="00000000" w14:paraId="0000303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Scènes Pittoresques.</w:t>
            </w:r>
          </w:p>
        </w:tc>
      </w:tr>
      <w:tr>
        <w:tc>
          <w:tcPr/>
          <w:p w:rsidR="00000000" w:rsidDel="00000000" w:rsidP="00000000" w:rsidRDefault="00000000" w:rsidRPr="00000000" w14:paraId="00003037">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Symphonia nº 19. 4me. Suite d´orchestre.</w:t>
            </w:r>
            <w:r w:rsidDel="00000000" w:rsidR="00000000" w:rsidRPr="00000000">
              <w:rPr>
                <w:rtl w:val="0"/>
              </w:rPr>
            </w:r>
          </w:p>
        </w:tc>
      </w:tr>
      <w:tr>
        <w:tc>
          <w:tcPr/>
          <w:p w:rsidR="00000000" w:rsidDel="00000000" w:rsidP="00000000" w:rsidRDefault="00000000" w:rsidRPr="00000000" w14:paraId="0000303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1911, Heugel, París</w:t>
            </w:r>
            <w:r w:rsidDel="00000000" w:rsidR="00000000" w:rsidRPr="00000000">
              <w:rPr>
                <w:rtl w:val="0"/>
              </w:rPr>
            </w:r>
          </w:p>
        </w:tc>
      </w:tr>
      <w:tr>
        <w:tc>
          <w:tcPr/>
          <w:p w:rsidR="00000000" w:rsidDel="00000000" w:rsidP="00000000" w:rsidRDefault="00000000" w:rsidRPr="00000000" w14:paraId="0000303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03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1, Vln 2, Va, Vc, Cb, Fl (2 ejemplares), Cl 1 A, Tptas, Trbn, Tim, Perc.</w:t>
            </w:r>
          </w:p>
        </w:tc>
      </w:tr>
      <w:tr>
        <w:tc>
          <w:tcPr/>
          <w:p w:rsidR="00000000" w:rsidDel="00000000" w:rsidP="00000000" w:rsidRDefault="00000000" w:rsidRPr="00000000" w14:paraId="0000303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Faltan papeles de Oboes, Cl 2 A, Fgt, Tpas</w:t>
            </w:r>
            <w:r w:rsidDel="00000000" w:rsidR="00000000" w:rsidRPr="00000000">
              <w:rPr>
                <w:sz w:val="22"/>
                <w:szCs w:val="22"/>
                <w:rtl w:val="0"/>
              </w:rPr>
              <w:t xml:space="preserve">.</w:t>
            </w:r>
          </w:p>
        </w:tc>
      </w:tr>
    </w:tbl>
    <w:p w:rsidR="00000000" w:rsidDel="00000000" w:rsidP="00000000" w:rsidRDefault="00000000" w:rsidRPr="00000000" w14:paraId="0000303C">
      <w:pPr>
        <w:widowControl w:val="1"/>
        <w:jc w:val="both"/>
        <w:rPr>
          <w:sz w:val="22"/>
          <w:szCs w:val="22"/>
        </w:rPr>
      </w:pPr>
      <w:r w:rsidDel="00000000" w:rsidR="00000000" w:rsidRPr="00000000">
        <w:rPr>
          <w:rtl w:val="0"/>
        </w:rPr>
      </w:r>
    </w:p>
    <w:p w:rsidR="00000000" w:rsidDel="00000000" w:rsidP="00000000" w:rsidRDefault="00000000" w:rsidRPr="00000000" w14:paraId="0000303D">
      <w:pPr>
        <w:widowControl w:val="1"/>
        <w:jc w:val="both"/>
        <w:rPr>
          <w:b w:val="1"/>
          <w:sz w:val="22"/>
          <w:szCs w:val="22"/>
        </w:rPr>
      </w:pPr>
      <w:r w:rsidDel="00000000" w:rsidR="00000000" w:rsidRPr="00000000">
        <w:rPr>
          <w:rtl w:val="0"/>
        </w:rPr>
      </w:r>
    </w:p>
    <w:tbl>
      <w:tblPr>
        <w:tblStyle w:val="Table10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3E">
            <w:pPr>
              <w:widowControl w:val="1"/>
              <w:jc w:val="both"/>
              <w:rPr>
                <w:b w:val="1"/>
                <w:sz w:val="22"/>
                <w:szCs w:val="22"/>
              </w:rPr>
            </w:pPr>
            <w:r w:rsidDel="00000000" w:rsidR="00000000" w:rsidRPr="00000000">
              <w:rPr>
                <w:b w:val="1"/>
                <w:sz w:val="22"/>
                <w:szCs w:val="22"/>
                <w:rtl w:val="0"/>
              </w:rPr>
              <w:t xml:space="preserve">Signatura: M22a1.</w:t>
            </w:r>
          </w:p>
        </w:tc>
      </w:tr>
      <w:tr>
        <w:tc>
          <w:tcPr/>
          <w:p w:rsidR="00000000" w:rsidDel="00000000" w:rsidP="00000000" w:rsidRDefault="00000000" w:rsidRPr="00000000" w14:paraId="0000303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MASSENET, J.</w:t>
            </w:r>
          </w:p>
        </w:tc>
      </w:tr>
      <w:tr>
        <w:tc>
          <w:tcPr/>
          <w:p w:rsidR="00000000" w:rsidDel="00000000" w:rsidP="00000000" w:rsidRDefault="00000000" w:rsidRPr="00000000" w14:paraId="0000304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MOUTON, H. (transcripción para pequeña orquesta).</w:t>
            </w:r>
          </w:p>
        </w:tc>
      </w:tr>
      <w:tr>
        <w:tc>
          <w:tcPr/>
          <w:p w:rsidR="00000000" w:rsidDel="00000000" w:rsidP="00000000" w:rsidRDefault="00000000" w:rsidRPr="00000000" w14:paraId="0000304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Scènes Alsaciennes.</w:t>
            </w:r>
          </w:p>
        </w:tc>
      </w:tr>
      <w:tr>
        <w:tc>
          <w:tcPr/>
          <w:p w:rsidR="00000000" w:rsidDel="00000000" w:rsidP="00000000" w:rsidRDefault="00000000" w:rsidRPr="00000000" w14:paraId="00003042">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Souvenir pour Orchestre.</w:t>
            </w:r>
          </w:p>
        </w:tc>
      </w:tr>
      <w:tr>
        <w:tc>
          <w:tcPr/>
          <w:p w:rsidR="00000000" w:rsidDel="00000000" w:rsidP="00000000" w:rsidRDefault="00000000" w:rsidRPr="00000000" w14:paraId="0000304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1911, Heugel, París</w:t>
            </w:r>
          </w:p>
        </w:tc>
      </w:tr>
      <w:tr>
        <w:tc>
          <w:tcPr/>
          <w:p w:rsidR="00000000" w:rsidDel="00000000" w:rsidP="00000000" w:rsidRDefault="00000000" w:rsidRPr="00000000" w14:paraId="0000304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4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1, Vln 2, Va, Vc, Cb, Fl (2 ejemplares), Cl 1 A, Tptas, Trbn, Tim (2 ejemplares), Perc.</w:t>
            </w:r>
          </w:p>
        </w:tc>
      </w:tr>
      <w:tr>
        <w:tc>
          <w:tcPr/>
          <w:p w:rsidR="00000000" w:rsidDel="00000000" w:rsidP="00000000" w:rsidRDefault="00000000" w:rsidRPr="00000000" w14:paraId="0000304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Faltan papeles de Oboe, Cl 2 A, Fgt, Tpas. Antigua signatura: 783.</w:t>
            </w:r>
          </w:p>
        </w:tc>
      </w:tr>
    </w:tbl>
    <w:p w:rsidR="00000000" w:rsidDel="00000000" w:rsidP="00000000" w:rsidRDefault="00000000" w:rsidRPr="00000000" w14:paraId="00003047">
      <w:pPr>
        <w:widowControl w:val="1"/>
        <w:jc w:val="both"/>
        <w:rPr>
          <w:sz w:val="22"/>
          <w:szCs w:val="22"/>
        </w:rPr>
      </w:pPr>
      <w:r w:rsidDel="00000000" w:rsidR="00000000" w:rsidRPr="00000000">
        <w:rPr>
          <w:rtl w:val="0"/>
        </w:rPr>
      </w:r>
    </w:p>
    <w:p w:rsidR="00000000" w:rsidDel="00000000" w:rsidP="00000000" w:rsidRDefault="00000000" w:rsidRPr="00000000" w14:paraId="00003048">
      <w:pPr>
        <w:widowControl w:val="1"/>
        <w:jc w:val="both"/>
        <w:rPr>
          <w:b w:val="1"/>
          <w:sz w:val="22"/>
          <w:szCs w:val="22"/>
        </w:rPr>
      </w:pPr>
      <w:r w:rsidDel="00000000" w:rsidR="00000000" w:rsidRPr="00000000">
        <w:rPr>
          <w:rtl w:val="0"/>
        </w:rPr>
      </w:r>
    </w:p>
    <w:tbl>
      <w:tblPr>
        <w:tblStyle w:val="Table10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49">
            <w:pPr>
              <w:widowControl w:val="1"/>
              <w:jc w:val="both"/>
              <w:rPr>
                <w:b w:val="1"/>
                <w:sz w:val="22"/>
                <w:szCs w:val="22"/>
              </w:rPr>
            </w:pPr>
            <w:r w:rsidDel="00000000" w:rsidR="00000000" w:rsidRPr="00000000">
              <w:rPr>
                <w:b w:val="1"/>
                <w:sz w:val="22"/>
                <w:szCs w:val="22"/>
                <w:rtl w:val="0"/>
              </w:rPr>
              <w:t xml:space="preserve">Signatura: M22a2.</w:t>
            </w:r>
          </w:p>
        </w:tc>
      </w:tr>
      <w:tr>
        <w:tc>
          <w:tcPr/>
          <w:p w:rsidR="00000000" w:rsidDel="00000000" w:rsidP="00000000" w:rsidRDefault="00000000" w:rsidRPr="00000000" w14:paraId="0000304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MASSENET, J.</w:t>
            </w:r>
          </w:p>
        </w:tc>
      </w:tr>
      <w:tr>
        <w:tc>
          <w:tcPr/>
          <w:p w:rsidR="00000000" w:rsidDel="00000000" w:rsidP="00000000" w:rsidRDefault="00000000" w:rsidRPr="00000000" w14:paraId="0000304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MOUTON</w:t>
            </w:r>
            <w:r w:rsidDel="00000000" w:rsidR="00000000" w:rsidRPr="00000000">
              <w:rPr>
                <w:sz w:val="22"/>
                <w:szCs w:val="22"/>
                <w:rtl w:val="0"/>
              </w:rPr>
              <w:t xml:space="preserve">, H. (transcripción para pequeña orquesta).</w:t>
            </w:r>
          </w:p>
        </w:tc>
      </w:tr>
      <w:tr>
        <w:tc>
          <w:tcPr/>
          <w:p w:rsidR="00000000" w:rsidDel="00000000" w:rsidP="00000000" w:rsidRDefault="00000000" w:rsidRPr="00000000" w14:paraId="0000304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Cid.</w:t>
            </w:r>
            <w:r w:rsidDel="00000000" w:rsidR="00000000" w:rsidRPr="00000000">
              <w:rPr>
                <w:rtl w:val="0"/>
              </w:rPr>
            </w:r>
          </w:p>
        </w:tc>
      </w:tr>
      <w:tr>
        <w:tc>
          <w:tcPr/>
          <w:p w:rsidR="00000000" w:rsidDel="00000000" w:rsidP="00000000" w:rsidRDefault="00000000" w:rsidRPr="00000000" w14:paraId="0000304D">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öpera, Ballet. Symphonia 11.</w:t>
            </w:r>
            <w:r w:rsidDel="00000000" w:rsidR="00000000" w:rsidRPr="00000000">
              <w:rPr>
                <w:rtl w:val="0"/>
              </w:rPr>
            </w:r>
          </w:p>
        </w:tc>
      </w:tr>
      <w:tr>
        <w:tc>
          <w:tcPr/>
          <w:p w:rsidR="00000000" w:rsidDel="00000000" w:rsidP="00000000" w:rsidRDefault="00000000" w:rsidRPr="00000000" w14:paraId="0000304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1912, Heugel, París</w:t>
            </w:r>
          </w:p>
        </w:tc>
      </w:tr>
      <w:tr>
        <w:tc>
          <w:tcPr/>
          <w:p w:rsidR="00000000" w:rsidDel="00000000" w:rsidP="00000000" w:rsidRDefault="00000000" w:rsidRPr="00000000" w14:paraId="0000304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5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1, Vln 2, Va, Vc, Cb, Fl, Cl 1 A, Tptas, Trbn, Tim, Perc.</w:t>
            </w:r>
          </w:p>
        </w:tc>
      </w:tr>
      <w:tr>
        <w:tc>
          <w:tcPr/>
          <w:p w:rsidR="00000000" w:rsidDel="00000000" w:rsidP="00000000" w:rsidRDefault="00000000" w:rsidRPr="00000000" w14:paraId="0000305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Faltan papeles de Oboe, Cl 2 A, Fgt, Tpas. Antigua signatura: 784.</w:t>
            </w:r>
          </w:p>
        </w:tc>
      </w:tr>
    </w:tbl>
    <w:p w:rsidR="00000000" w:rsidDel="00000000" w:rsidP="00000000" w:rsidRDefault="00000000" w:rsidRPr="00000000" w14:paraId="00003052">
      <w:pPr>
        <w:widowControl w:val="1"/>
        <w:jc w:val="both"/>
        <w:rPr>
          <w:sz w:val="22"/>
          <w:szCs w:val="22"/>
        </w:rPr>
      </w:pPr>
      <w:r w:rsidDel="00000000" w:rsidR="00000000" w:rsidRPr="00000000">
        <w:rPr>
          <w:rtl w:val="0"/>
        </w:rPr>
      </w:r>
    </w:p>
    <w:p w:rsidR="00000000" w:rsidDel="00000000" w:rsidP="00000000" w:rsidRDefault="00000000" w:rsidRPr="00000000" w14:paraId="00003053">
      <w:pPr>
        <w:widowControl w:val="1"/>
        <w:jc w:val="both"/>
        <w:rPr>
          <w:b w:val="1"/>
          <w:sz w:val="22"/>
          <w:szCs w:val="22"/>
        </w:rPr>
      </w:pPr>
      <w:r w:rsidDel="00000000" w:rsidR="00000000" w:rsidRPr="00000000">
        <w:rPr>
          <w:rtl w:val="0"/>
        </w:rPr>
      </w:r>
    </w:p>
    <w:tbl>
      <w:tblPr>
        <w:tblStyle w:val="Table10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54">
            <w:pPr>
              <w:widowControl w:val="1"/>
              <w:jc w:val="both"/>
              <w:rPr>
                <w:b w:val="1"/>
                <w:sz w:val="22"/>
                <w:szCs w:val="22"/>
              </w:rPr>
            </w:pPr>
            <w:r w:rsidDel="00000000" w:rsidR="00000000" w:rsidRPr="00000000">
              <w:rPr>
                <w:b w:val="1"/>
                <w:sz w:val="22"/>
                <w:szCs w:val="22"/>
                <w:rtl w:val="0"/>
              </w:rPr>
              <w:t xml:space="preserve">Signatura: M22a2a.</w:t>
            </w:r>
          </w:p>
        </w:tc>
      </w:tr>
      <w:tr>
        <w:tc>
          <w:tcPr/>
          <w:p w:rsidR="00000000" w:rsidDel="00000000" w:rsidP="00000000" w:rsidRDefault="00000000" w:rsidRPr="00000000" w14:paraId="0000305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MASSENET, J.</w:t>
            </w:r>
          </w:p>
        </w:tc>
      </w:tr>
      <w:tr>
        <w:tc>
          <w:tcPr/>
          <w:p w:rsidR="00000000" w:rsidDel="00000000" w:rsidP="00000000" w:rsidRDefault="00000000" w:rsidRPr="00000000" w14:paraId="0000305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MOUTON, H. (transcripción para pequeña orquesta).</w:t>
            </w:r>
          </w:p>
        </w:tc>
      </w:tr>
      <w:tr>
        <w:tc>
          <w:tcPr/>
          <w:p w:rsidR="00000000" w:rsidDel="00000000" w:rsidP="00000000" w:rsidRDefault="00000000" w:rsidRPr="00000000" w14:paraId="0000305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Les Erinnyes. Divertissement.</w:t>
            </w:r>
          </w:p>
        </w:tc>
      </w:tr>
      <w:tr>
        <w:tc>
          <w:tcPr/>
          <w:p w:rsidR="00000000" w:rsidDel="00000000" w:rsidP="00000000" w:rsidRDefault="00000000" w:rsidRPr="00000000" w14:paraId="0000305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1911, Heugel, París</w:t>
            </w:r>
          </w:p>
        </w:tc>
      </w:tr>
      <w:tr>
        <w:tc>
          <w:tcPr/>
          <w:p w:rsidR="00000000" w:rsidDel="00000000" w:rsidP="00000000" w:rsidRDefault="00000000" w:rsidRPr="00000000" w14:paraId="0000305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5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1, Vln 2, Va, Vc, Cb, Fl (2 ejemplares), Cl 1 A, Tptas, Trbn, Tim, Perc.</w:t>
            </w:r>
          </w:p>
        </w:tc>
      </w:tr>
      <w:tr>
        <w:tc>
          <w:tcPr/>
          <w:p w:rsidR="00000000" w:rsidDel="00000000" w:rsidP="00000000" w:rsidRDefault="00000000" w:rsidRPr="00000000" w14:paraId="0000305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Faltan papeles de Oboe, Cl 2 A, Fgt, Tpas. Antigua signatura: 781.</w:t>
            </w:r>
          </w:p>
        </w:tc>
      </w:tr>
    </w:tbl>
    <w:p w:rsidR="00000000" w:rsidDel="00000000" w:rsidP="00000000" w:rsidRDefault="00000000" w:rsidRPr="00000000" w14:paraId="0000305C">
      <w:pPr>
        <w:widowControl w:val="1"/>
        <w:jc w:val="both"/>
        <w:rPr>
          <w:b w:val="1"/>
          <w:sz w:val="22"/>
          <w:szCs w:val="22"/>
        </w:rPr>
      </w:pPr>
      <w:r w:rsidDel="00000000" w:rsidR="00000000" w:rsidRPr="00000000">
        <w:rPr>
          <w:rtl w:val="0"/>
        </w:rPr>
      </w:r>
    </w:p>
    <w:p w:rsidR="00000000" w:rsidDel="00000000" w:rsidP="00000000" w:rsidRDefault="00000000" w:rsidRPr="00000000" w14:paraId="0000305D">
      <w:pPr>
        <w:widowControl w:val="1"/>
        <w:jc w:val="both"/>
        <w:rPr>
          <w:b w:val="1"/>
          <w:sz w:val="22"/>
          <w:szCs w:val="22"/>
        </w:rPr>
      </w:pPr>
      <w:r w:rsidDel="00000000" w:rsidR="00000000" w:rsidRPr="00000000">
        <w:rPr>
          <w:rtl w:val="0"/>
        </w:rPr>
      </w:r>
    </w:p>
    <w:tbl>
      <w:tblPr>
        <w:tblStyle w:val="Table10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5E">
            <w:pPr>
              <w:widowControl w:val="1"/>
              <w:jc w:val="both"/>
              <w:rPr>
                <w:b w:val="1"/>
                <w:sz w:val="22"/>
                <w:szCs w:val="22"/>
              </w:rPr>
            </w:pPr>
            <w:r w:rsidDel="00000000" w:rsidR="00000000" w:rsidRPr="00000000">
              <w:rPr>
                <w:b w:val="1"/>
                <w:sz w:val="22"/>
                <w:szCs w:val="22"/>
                <w:rtl w:val="0"/>
              </w:rPr>
              <w:t xml:space="preserve">Signatura: M22a2b.</w:t>
            </w:r>
          </w:p>
        </w:tc>
      </w:tr>
      <w:tr>
        <w:tc>
          <w:tcPr/>
          <w:p w:rsidR="00000000" w:rsidDel="00000000" w:rsidP="00000000" w:rsidRDefault="00000000" w:rsidRPr="00000000" w14:paraId="0000305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MASSENET, J.</w:t>
            </w:r>
          </w:p>
        </w:tc>
      </w:tr>
      <w:tr>
        <w:tc>
          <w:tcPr/>
          <w:p w:rsidR="00000000" w:rsidDel="00000000" w:rsidP="00000000" w:rsidRDefault="00000000" w:rsidRPr="00000000" w14:paraId="0000306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MOUTON, H. (transcripción para pequeña orquesta).</w:t>
            </w:r>
          </w:p>
        </w:tc>
      </w:tr>
      <w:tr>
        <w:tc>
          <w:tcPr/>
          <w:p w:rsidR="00000000" w:rsidDel="00000000" w:rsidP="00000000" w:rsidRDefault="00000000" w:rsidRPr="00000000" w14:paraId="0000306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Les Erinnyes. Entracte</w:t>
            </w:r>
          </w:p>
        </w:tc>
      </w:tr>
      <w:tr>
        <w:tc>
          <w:tcPr/>
          <w:p w:rsidR="00000000" w:rsidDel="00000000" w:rsidP="00000000" w:rsidRDefault="00000000" w:rsidRPr="00000000" w14:paraId="0000306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1911, Heugel, París</w:t>
            </w:r>
          </w:p>
        </w:tc>
      </w:tr>
      <w:tr>
        <w:tc>
          <w:tcPr/>
          <w:p w:rsidR="00000000" w:rsidDel="00000000" w:rsidP="00000000" w:rsidRDefault="00000000" w:rsidRPr="00000000" w14:paraId="0000306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6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Vc, Cb.</w:t>
            </w:r>
          </w:p>
        </w:tc>
      </w:tr>
      <w:tr>
        <w:tc>
          <w:tcPr/>
          <w:p w:rsidR="00000000" w:rsidDel="00000000" w:rsidP="00000000" w:rsidRDefault="00000000" w:rsidRPr="00000000" w14:paraId="0000306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Faltan papeles.</w:t>
            </w:r>
          </w:p>
        </w:tc>
      </w:tr>
    </w:tbl>
    <w:p w:rsidR="00000000" w:rsidDel="00000000" w:rsidP="00000000" w:rsidRDefault="00000000" w:rsidRPr="00000000" w14:paraId="00003066">
      <w:pPr>
        <w:widowControl w:val="1"/>
        <w:jc w:val="both"/>
        <w:rPr>
          <w:b w:val="1"/>
          <w:sz w:val="22"/>
          <w:szCs w:val="22"/>
        </w:rPr>
      </w:pPr>
      <w:r w:rsidDel="00000000" w:rsidR="00000000" w:rsidRPr="00000000">
        <w:rPr>
          <w:rtl w:val="0"/>
        </w:rPr>
      </w:r>
    </w:p>
    <w:p w:rsidR="00000000" w:rsidDel="00000000" w:rsidP="00000000" w:rsidRDefault="00000000" w:rsidRPr="00000000" w14:paraId="00003067">
      <w:pPr>
        <w:widowControl w:val="1"/>
        <w:jc w:val="both"/>
        <w:rPr>
          <w:b w:val="1"/>
          <w:sz w:val="22"/>
          <w:szCs w:val="22"/>
        </w:rPr>
      </w:pPr>
      <w:r w:rsidDel="00000000" w:rsidR="00000000" w:rsidRPr="00000000">
        <w:rPr>
          <w:rtl w:val="0"/>
        </w:rPr>
      </w:r>
    </w:p>
    <w:tbl>
      <w:tblPr>
        <w:tblStyle w:val="Table10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68">
            <w:pPr>
              <w:widowControl w:val="1"/>
              <w:jc w:val="both"/>
              <w:rPr>
                <w:b w:val="1"/>
                <w:sz w:val="22"/>
                <w:szCs w:val="22"/>
              </w:rPr>
            </w:pPr>
            <w:r w:rsidDel="00000000" w:rsidR="00000000" w:rsidRPr="00000000">
              <w:rPr>
                <w:b w:val="1"/>
                <w:sz w:val="22"/>
                <w:szCs w:val="22"/>
                <w:rtl w:val="0"/>
              </w:rPr>
              <w:t xml:space="preserve">Signatura: M22a3.</w:t>
            </w:r>
          </w:p>
        </w:tc>
      </w:tr>
      <w:tr>
        <w:tc>
          <w:tcPr/>
          <w:p w:rsidR="00000000" w:rsidDel="00000000" w:rsidP="00000000" w:rsidRDefault="00000000" w:rsidRPr="00000000" w14:paraId="0000306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MASSOTTI, M.</w:t>
            </w:r>
          </w:p>
        </w:tc>
      </w:tr>
      <w:tr>
        <w:tc>
          <w:tcPr/>
          <w:p w:rsidR="00000000" w:rsidDel="00000000" w:rsidP="00000000" w:rsidRDefault="00000000" w:rsidRPr="00000000" w14:paraId="0000306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Sangre y arena.</w:t>
            </w:r>
          </w:p>
        </w:tc>
      </w:tr>
      <w:tr>
        <w:tc>
          <w:tcPr/>
          <w:p w:rsidR="00000000" w:rsidDel="00000000" w:rsidP="00000000" w:rsidRDefault="00000000" w:rsidRPr="00000000" w14:paraId="0000306B">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Canción</w:t>
            </w:r>
            <w:r w:rsidDel="00000000" w:rsidR="00000000" w:rsidRPr="00000000">
              <w:rPr>
                <w:sz w:val="22"/>
                <w:szCs w:val="22"/>
                <w:rtl w:val="0"/>
              </w:rPr>
              <w:t xml:space="preserve">.</w:t>
            </w:r>
          </w:p>
        </w:tc>
      </w:tr>
      <w:tr>
        <w:tc>
          <w:tcPr/>
          <w:p w:rsidR="00000000" w:rsidDel="00000000" w:rsidP="00000000" w:rsidRDefault="00000000" w:rsidRPr="00000000" w14:paraId="0000306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Alier, Madrid.</w:t>
            </w:r>
          </w:p>
        </w:tc>
      </w:tr>
      <w:tr>
        <w:tc>
          <w:tcPr/>
          <w:p w:rsidR="00000000" w:rsidDel="00000000" w:rsidP="00000000" w:rsidRDefault="00000000" w:rsidRPr="00000000" w14:paraId="0000306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06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1, Vln 2, Va, Vc, Cb, Fl , Cl Bb, Crnt, Trbn, Batería.</w:t>
            </w:r>
          </w:p>
        </w:tc>
      </w:tr>
      <w:tr>
        <w:tc>
          <w:tcPr/>
          <w:p w:rsidR="00000000" w:rsidDel="00000000" w:rsidP="00000000" w:rsidRDefault="00000000" w:rsidRPr="00000000" w14:paraId="0000306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785. Sello de Alier, Madrid. Secho José Sancho Toro, Málaga.</w:t>
            </w:r>
          </w:p>
        </w:tc>
      </w:tr>
    </w:tbl>
    <w:p w:rsidR="00000000" w:rsidDel="00000000" w:rsidP="00000000" w:rsidRDefault="00000000" w:rsidRPr="00000000" w14:paraId="00003070">
      <w:pPr>
        <w:widowControl w:val="1"/>
        <w:jc w:val="both"/>
        <w:rPr>
          <w:sz w:val="22"/>
          <w:szCs w:val="22"/>
        </w:rPr>
      </w:pPr>
      <w:r w:rsidDel="00000000" w:rsidR="00000000" w:rsidRPr="00000000">
        <w:rPr>
          <w:rtl w:val="0"/>
        </w:rPr>
      </w:r>
    </w:p>
    <w:p w:rsidR="00000000" w:rsidDel="00000000" w:rsidP="00000000" w:rsidRDefault="00000000" w:rsidRPr="00000000" w14:paraId="00003071">
      <w:pPr>
        <w:widowControl w:val="1"/>
        <w:jc w:val="both"/>
        <w:rPr>
          <w:b w:val="1"/>
          <w:sz w:val="22"/>
          <w:szCs w:val="22"/>
        </w:rPr>
      </w:pPr>
      <w:r w:rsidDel="00000000" w:rsidR="00000000" w:rsidRPr="00000000">
        <w:rPr>
          <w:rtl w:val="0"/>
        </w:rPr>
      </w:r>
    </w:p>
    <w:tbl>
      <w:tblPr>
        <w:tblStyle w:val="Table10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72">
            <w:pPr>
              <w:widowControl w:val="1"/>
              <w:jc w:val="both"/>
              <w:rPr>
                <w:b w:val="1"/>
                <w:sz w:val="22"/>
                <w:szCs w:val="22"/>
              </w:rPr>
            </w:pPr>
            <w:r w:rsidDel="00000000" w:rsidR="00000000" w:rsidRPr="00000000">
              <w:rPr>
                <w:b w:val="1"/>
                <w:sz w:val="22"/>
                <w:szCs w:val="22"/>
                <w:rtl w:val="0"/>
              </w:rPr>
              <w:t xml:space="preserve">Signatura: M22a4.</w:t>
            </w:r>
          </w:p>
        </w:tc>
      </w:tr>
      <w:tr>
        <w:tc>
          <w:tcPr/>
          <w:p w:rsidR="00000000" w:rsidDel="00000000" w:rsidP="00000000" w:rsidRDefault="00000000" w:rsidRPr="00000000" w14:paraId="0000307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MAURER, Louis.</w:t>
            </w:r>
          </w:p>
        </w:tc>
      </w:tr>
      <w:tr>
        <w:tc>
          <w:tcPr/>
          <w:p w:rsidR="00000000" w:rsidDel="00000000" w:rsidP="00000000" w:rsidRDefault="00000000" w:rsidRPr="00000000" w14:paraId="0000307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Nocturne pour 4 Violoncelles, Op. 90.</w:t>
            </w:r>
            <w:r w:rsidDel="00000000" w:rsidR="00000000" w:rsidRPr="00000000">
              <w:rPr>
                <w:rtl w:val="0"/>
              </w:rPr>
            </w:r>
          </w:p>
        </w:tc>
      </w:tr>
      <w:tr>
        <w:tc>
          <w:tcPr/>
          <w:p w:rsidR="00000000" w:rsidDel="00000000" w:rsidP="00000000" w:rsidRDefault="00000000" w:rsidRPr="00000000" w14:paraId="0000307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 Hifmeister, Leipzig.</w:t>
            </w:r>
          </w:p>
        </w:tc>
      </w:tr>
      <w:tr>
        <w:tc>
          <w:tcPr/>
          <w:p w:rsidR="00000000" w:rsidDel="00000000" w:rsidP="00000000" w:rsidRDefault="00000000" w:rsidRPr="00000000" w14:paraId="0000307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07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Vc 1, Vc 2, Vc 3, Vc 4.</w:t>
            </w:r>
            <w:r w:rsidDel="00000000" w:rsidR="00000000" w:rsidRPr="00000000">
              <w:rPr>
                <w:rtl w:val="0"/>
              </w:rPr>
            </w:r>
          </w:p>
        </w:tc>
      </w:tr>
      <w:tr>
        <w:tc>
          <w:tcPr/>
          <w:p w:rsidR="00000000" w:rsidDel="00000000" w:rsidP="00000000" w:rsidRDefault="00000000" w:rsidRPr="00000000" w14:paraId="0000307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Sociedad Filarmónica Málaga.</w:t>
            </w:r>
            <w:r w:rsidDel="00000000" w:rsidR="00000000" w:rsidRPr="00000000">
              <w:rPr>
                <w:rtl w:val="0"/>
              </w:rPr>
            </w:r>
          </w:p>
        </w:tc>
      </w:tr>
    </w:tbl>
    <w:p w:rsidR="00000000" w:rsidDel="00000000" w:rsidP="00000000" w:rsidRDefault="00000000" w:rsidRPr="00000000" w14:paraId="00003079">
      <w:pPr>
        <w:widowControl w:val="1"/>
        <w:jc w:val="both"/>
        <w:rPr>
          <w:sz w:val="22"/>
          <w:szCs w:val="22"/>
        </w:rPr>
      </w:pPr>
      <w:r w:rsidDel="00000000" w:rsidR="00000000" w:rsidRPr="00000000">
        <w:rPr>
          <w:rtl w:val="0"/>
        </w:rPr>
      </w:r>
    </w:p>
    <w:p w:rsidR="00000000" w:rsidDel="00000000" w:rsidP="00000000" w:rsidRDefault="00000000" w:rsidRPr="00000000" w14:paraId="0000307A">
      <w:pPr>
        <w:widowControl w:val="1"/>
        <w:jc w:val="both"/>
        <w:rPr>
          <w:b w:val="1"/>
          <w:sz w:val="22"/>
          <w:szCs w:val="22"/>
        </w:rPr>
      </w:pPr>
      <w:r w:rsidDel="00000000" w:rsidR="00000000" w:rsidRPr="00000000">
        <w:rPr>
          <w:rtl w:val="0"/>
        </w:rPr>
      </w:r>
    </w:p>
    <w:tbl>
      <w:tblPr>
        <w:tblStyle w:val="Table10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7B">
            <w:pPr>
              <w:widowControl w:val="1"/>
              <w:jc w:val="both"/>
              <w:rPr>
                <w:b w:val="1"/>
                <w:sz w:val="22"/>
                <w:szCs w:val="22"/>
              </w:rPr>
            </w:pPr>
            <w:r w:rsidDel="00000000" w:rsidR="00000000" w:rsidRPr="00000000">
              <w:rPr>
                <w:b w:val="1"/>
                <w:sz w:val="22"/>
                <w:szCs w:val="22"/>
                <w:rtl w:val="0"/>
              </w:rPr>
              <w:t xml:space="preserve">Signatura: M22a5.</w:t>
            </w:r>
          </w:p>
        </w:tc>
      </w:tr>
      <w:tr>
        <w:trPr>
          <w:trHeight w:val="267.978515625" w:hRule="atLeast"/>
        </w:trPr>
        <w:tc>
          <w:tcPr/>
          <w:p w:rsidR="00000000" w:rsidDel="00000000" w:rsidP="00000000" w:rsidRDefault="00000000" w:rsidRPr="00000000" w14:paraId="0000307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MAYER, Charles.</w:t>
            </w:r>
          </w:p>
        </w:tc>
      </w:tr>
      <w:tr>
        <w:tc>
          <w:tcPr/>
          <w:p w:rsidR="00000000" w:rsidDel="00000000" w:rsidP="00000000" w:rsidRDefault="00000000" w:rsidRPr="00000000" w14:paraId="0000307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Rondeau Brillant pour le Piano Forte avec acc. d´Orchestre, Op. 28</w:t>
            </w:r>
            <w:r w:rsidDel="00000000" w:rsidR="00000000" w:rsidRPr="00000000">
              <w:rPr>
                <w:rtl w:val="0"/>
              </w:rPr>
            </w:r>
          </w:p>
        </w:tc>
      </w:tr>
      <w:tr>
        <w:tc>
          <w:tcPr/>
          <w:p w:rsidR="00000000" w:rsidDel="00000000" w:rsidP="00000000" w:rsidRDefault="00000000" w:rsidRPr="00000000" w14:paraId="0000307E">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Composé et dedié à Madame de Zouboff née d`Euler.</w:t>
            </w:r>
            <w:r w:rsidDel="00000000" w:rsidR="00000000" w:rsidRPr="00000000">
              <w:rPr>
                <w:rtl w:val="0"/>
              </w:rPr>
            </w:r>
          </w:p>
        </w:tc>
      </w:tr>
      <w:tr>
        <w:tc>
          <w:tcPr/>
          <w:p w:rsidR="00000000" w:rsidDel="00000000" w:rsidP="00000000" w:rsidRDefault="00000000" w:rsidRPr="00000000" w14:paraId="0000307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08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08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08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787.</w:t>
            </w:r>
          </w:p>
        </w:tc>
      </w:tr>
    </w:tbl>
    <w:p w:rsidR="00000000" w:rsidDel="00000000" w:rsidP="00000000" w:rsidRDefault="00000000" w:rsidRPr="00000000" w14:paraId="00003083">
      <w:pPr>
        <w:widowControl w:val="1"/>
        <w:jc w:val="both"/>
        <w:rPr>
          <w:sz w:val="22"/>
          <w:szCs w:val="22"/>
        </w:rPr>
      </w:pPr>
      <w:r w:rsidDel="00000000" w:rsidR="00000000" w:rsidRPr="00000000">
        <w:rPr>
          <w:rtl w:val="0"/>
        </w:rPr>
      </w:r>
    </w:p>
    <w:p w:rsidR="00000000" w:rsidDel="00000000" w:rsidP="00000000" w:rsidRDefault="00000000" w:rsidRPr="00000000" w14:paraId="00003084">
      <w:pPr>
        <w:widowControl w:val="1"/>
        <w:jc w:val="both"/>
        <w:rPr>
          <w:b w:val="1"/>
          <w:sz w:val="22"/>
          <w:szCs w:val="22"/>
        </w:rPr>
      </w:pPr>
      <w:r w:rsidDel="00000000" w:rsidR="00000000" w:rsidRPr="00000000">
        <w:rPr>
          <w:rtl w:val="0"/>
        </w:rPr>
      </w:r>
    </w:p>
    <w:tbl>
      <w:tblPr>
        <w:tblStyle w:val="Table10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85">
            <w:pPr>
              <w:widowControl w:val="1"/>
              <w:jc w:val="both"/>
              <w:rPr>
                <w:b w:val="1"/>
                <w:sz w:val="22"/>
                <w:szCs w:val="22"/>
              </w:rPr>
            </w:pPr>
            <w:r w:rsidDel="00000000" w:rsidR="00000000" w:rsidRPr="00000000">
              <w:rPr>
                <w:b w:val="1"/>
                <w:sz w:val="22"/>
                <w:szCs w:val="22"/>
                <w:rtl w:val="0"/>
              </w:rPr>
              <w:t xml:space="preserve">Signatura: M22a6.</w:t>
            </w:r>
          </w:p>
        </w:tc>
      </w:tr>
      <w:tr>
        <w:tc>
          <w:tcPr/>
          <w:p w:rsidR="00000000" w:rsidDel="00000000" w:rsidP="00000000" w:rsidRDefault="00000000" w:rsidRPr="00000000" w14:paraId="0000308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MEDIA-VILLA, J. L.</w:t>
            </w:r>
          </w:p>
        </w:tc>
      </w:tr>
      <w:tr>
        <w:tc>
          <w:tcPr/>
          <w:p w:rsidR="00000000" w:rsidDel="00000000" w:rsidP="00000000" w:rsidRDefault="00000000" w:rsidRPr="00000000" w14:paraId="0000308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Los pícaros estudiantes.</w:t>
            </w:r>
            <w:r w:rsidDel="00000000" w:rsidR="00000000" w:rsidRPr="00000000">
              <w:rPr>
                <w:rtl w:val="0"/>
              </w:rPr>
            </w:r>
          </w:p>
        </w:tc>
      </w:tr>
      <w:tr>
        <w:tc>
          <w:tcPr/>
          <w:p w:rsidR="00000000" w:rsidDel="00000000" w:rsidP="00000000" w:rsidRDefault="00000000" w:rsidRPr="00000000" w14:paraId="00003088">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 para sexteto.</w:t>
            </w:r>
            <w:r w:rsidDel="00000000" w:rsidR="00000000" w:rsidRPr="00000000">
              <w:rPr>
                <w:rtl w:val="0"/>
              </w:rPr>
            </w:r>
          </w:p>
        </w:tc>
      </w:tr>
      <w:tr>
        <w:tc>
          <w:tcPr/>
          <w:p w:rsidR="00000000" w:rsidDel="00000000" w:rsidP="00000000" w:rsidRDefault="00000000" w:rsidRPr="00000000" w14:paraId="0000308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308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8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Pf-conductor, Vln 1, Vln 2, Va, Vc, Cb.</w:t>
            </w:r>
          </w:p>
        </w:tc>
      </w:tr>
      <w:tr>
        <w:tc>
          <w:tcPr/>
          <w:p w:rsidR="00000000" w:rsidDel="00000000" w:rsidP="00000000" w:rsidRDefault="00000000" w:rsidRPr="00000000" w14:paraId="0000308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w:t>
            </w:r>
            <w:r w:rsidDel="00000000" w:rsidR="00000000" w:rsidRPr="00000000">
              <w:rPr>
                <w:sz w:val="22"/>
                <w:szCs w:val="22"/>
                <w:rtl w:val="0"/>
              </w:rPr>
              <w:t xml:space="preserve"> Antigua signatura: 788.</w:t>
            </w:r>
          </w:p>
        </w:tc>
      </w:tr>
    </w:tbl>
    <w:p w:rsidR="00000000" w:rsidDel="00000000" w:rsidP="00000000" w:rsidRDefault="00000000" w:rsidRPr="00000000" w14:paraId="0000308D">
      <w:pPr>
        <w:widowControl w:val="1"/>
        <w:jc w:val="both"/>
        <w:rPr>
          <w:sz w:val="22"/>
          <w:szCs w:val="22"/>
        </w:rPr>
      </w:pPr>
      <w:r w:rsidDel="00000000" w:rsidR="00000000" w:rsidRPr="00000000">
        <w:rPr>
          <w:rtl w:val="0"/>
        </w:rPr>
      </w:r>
    </w:p>
    <w:p w:rsidR="00000000" w:rsidDel="00000000" w:rsidP="00000000" w:rsidRDefault="00000000" w:rsidRPr="00000000" w14:paraId="0000308E">
      <w:pPr>
        <w:widowControl w:val="1"/>
        <w:jc w:val="both"/>
        <w:rPr>
          <w:sz w:val="22"/>
          <w:szCs w:val="22"/>
        </w:rPr>
      </w:pPr>
      <w:r w:rsidDel="00000000" w:rsidR="00000000" w:rsidRPr="00000000">
        <w:rPr>
          <w:rtl w:val="0"/>
        </w:rPr>
      </w:r>
    </w:p>
    <w:tbl>
      <w:tblPr>
        <w:tblStyle w:val="Table10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M23.</w:t>
            </w:r>
            <w:r w:rsidDel="00000000" w:rsidR="00000000" w:rsidRPr="00000000">
              <w:rPr>
                <w:rtl w:val="0"/>
              </w:rPr>
            </w:r>
          </w:p>
        </w:tc>
      </w:tr>
      <w:tr>
        <w:tc>
          <w:tcPr/>
          <w:p w:rsidR="00000000" w:rsidDel="00000000" w:rsidP="00000000" w:rsidRDefault="00000000" w:rsidRPr="00000000" w14:paraId="00003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MEDIN, August.</w:t>
            </w:r>
          </w:p>
        </w:tc>
      </w:tr>
      <w:tr>
        <w:tc>
          <w:tcPr/>
          <w:p w:rsidR="00000000" w:rsidDel="00000000" w:rsidP="00000000" w:rsidRDefault="00000000" w:rsidRPr="00000000" w14:paraId="00003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Neckens dansmusik.</w:t>
            </w:r>
          </w:p>
        </w:tc>
      </w:tr>
      <w:tr>
        <w:tc>
          <w:tcPr/>
          <w:p w:rsidR="00000000" w:rsidDel="00000000" w:rsidP="00000000" w:rsidRDefault="00000000" w:rsidRPr="00000000" w14:paraId="00003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Svenska Folkdanser.</w:t>
            </w:r>
          </w:p>
        </w:tc>
      </w:tr>
      <w:tr>
        <w:tc>
          <w:tcPr/>
          <w:p w:rsidR="00000000" w:rsidDel="00000000" w:rsidP="00000000" w:rsidRDefault="00000000" w:rsidRPr="00000000" w14:paraId="00003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Imagen de August Medin. Utvald samling af 25 Svenska folkdanser. Especifica en la portada las versiones que hay: För Violin, Violin och Piano y Piano 2 händer.</w:t>
            </w:r>
          </w:p>
        </w:tc>
      </w:tr>
      <w:tr>
        <w:tc>
          <w:tcPr/>
          <w:p w:rsidR="00000000" w:rsidDel="00000000" w:rsidP="00000000" w:rsidRDefault="00000000" w:rsidRPr="00000000" w14:paraId="00003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Elkan &amp; Schildknecht, Stockholm.</w:t>
            </w:r>
          </w:p>
        </w:tc>
      </w:tr>
      <w:tr>
        <w:tc>
          <w:tcPr/>
          <w:p w:rsidR="00000000" w:rsidDel="00000000" w:rsidP="00000000" w:rsidRDefault="00000000" w:rsidRPr="00000000" w14:paraId="00003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conservación regular-media.</w:t>
            </w:r>
          </w:p>
        </w:tc>
      </w:tr>
      <w:tr>
        <w:tc>
          <w:tcPr/>
          <w:p w:rsidR="00000000" w:rsidDel="00000000" w:rsidP="00000000" w:rsidRDefault="00000000" w:rsidRPr="00000000" w14:paraId="00003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danzas.</w:t>
            </w:r>
          </w:p>
        </w:tc>
      </w:tr>
      <w:tr>
        <w:tc>
          <w:tcPr/>
          <w:p w:rsidR="00000000" w:rsidDel="00000000" w:rsidP="00000000" w:rsidRDefault="00000000" w:rsidRPr="00000000" w14:paraId="00003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violín solo.</w:t>
            </w:r>
          </w:p>
        </w:tc>
      </w:tr>
      <w:tr>
        <w:tc>
          <w:tcPr/>
          <w:p w:rsidR="00000000" w:rsidDel="00000000" w:rsidP="00000000" w:rsidRDefault="00000000" w:rsidRPr="00000000" w14:paraId="00003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bl>
    <w:p w:rsidR="00000000" w:rsidDel="00000000" w:rsidP="00000000" w:rsidRDefault="00000000" w:rsidRPr="00000000" w14:paraId="00003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M24.</w:t>
            </w:r>
          </w:p>
        </w:tc>
      </w:tr>
      <w:tr>
        <w:tc>
          <w:tcPr/>
          <w:p w:rsidR="00000000" w:rsidDel="00000000" w:rsidP="00000000" w:rsidRDefault="00000000" w:rsidRPr="00000000" w14:paraId="00003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MEGÍAS, Pedro.</w:t>
            </w:r>
          </w:p>
        </w:tc>
      </w:tr>
      <w:tr>
        <w:tc>
          <w:tcPr/>
          <w:p w:rsidR="00000000" w:rsidDel="00000000" w:rsidP="00000000" w:rsidRDefault="00000000" w:rsidRPr="00000000" w14:paraId="00003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RIVERA PONS, L. (letra)</w:t>
            </w:r>
          </w:p>
        </w:tc>
      </w:tr>
      <w:tr>
        <w:tc>
          <w:tcPr/>
          <w:p w:rsidR="00000000" w:rsidDel="00000000" w:rsidP="00000000" w:rsidRDefault="00000000" w:rsidRPr="00000000" w14:paraId="00003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Estampas Andaluzas.</w:t>
            </w:r>
          </w:p>
        </w:tc>
      </w:tr>
      <w:tr>
        <w:tc>
          <w:tcPr/>
          <w:p w:rsidR="00000000" w:rsidDel="00000000" w:rsidP="00000000" w:rsidRDefault="00000000" w:rsidRPr="00000000" w14:paraId="00003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a cuatro voces.</w:t>
            </w:r>
          </w:p>
        </w:tc>
      </w:tr>
      <w:tr>
        <w:tc>
          <w:tcPr/>
          <w:p w:rsidR="00000000" w:rsidDel="00000000" w:rsidP="00000000" w:rsidRDefault="00000000" w:rsidRPr="00000000" w14:paraId="00003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febrero 1932.</w:t>
            </w:r>
          </w:p>
        </w:tc>
      </w:tr>
      <w:tr>
        <w:tc>
          <w:tcPr/>
          <w:p w:rsidR="00000000" w:rsidDel="00000000" w:rsidP="00000000" w:rsidRDefault="00000000" w:rsidRPr="00000000" w14:paraId="00003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Tonalidad: Do m/Do M/Re m.</w:t>
            </w:r>
          </w:p>
        </w:tc>
      </w:tr>
      <w:tr>
        <w:tc>
          <w:tcPr/>
          <w:p w:rsidR="00000000" w:rsidDel="00000000" w:rsidP="00000000" w:rsidRDefault="00000000" w:rsidRPr="00000000" w14:paraId="00003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I-¡Divino Sol!, II-En el Perchel, III-Una noche</w:t>
            </w:r>
          </w:p>
        </w:tc>
      </w:tr>
      <w:tr>
        <w:tc>
          <w:tcPr/>
          <w:p w:rsidR="00000000" w:rsidDel="00000000" w:rsidP="00000000" w:rsidRDefault="00000000" w:rsidRPr="00000000" w14:paraId="00003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Solista, Voz Ppal, Voz 1ª, Voz 2ª, Voz 3ª (todas en clave de Sol). La Voz Ppal y solista llegan hasta un Sol5, la Voz 1 hasta un Re 5, las Voces 2ª y 3ª sólo hasta el Si4.</w:t>
            </w:r>
          </w:p>
        </w:tc>
      </w:tr>
      <w:tr>
        <w:tc>
          <w:tcPr/>
          <w:p w:rsidR="00000000" w:rsidDel="00000000" w:rsidP="00000000" w:rsidRDefault="00000000" w:rsidRPr="00000000" w14:paraId="00003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“Divino Sol”: Guion Pf/Voces, Pf, Voz Ppal (2), Voz 1 (2), Voz 2 (3), Voz 3 (2). De “En El Perchel”: Guion Pf/Voces (2), Pf, Voz solo (2), Voz Ppal (2), Voz 1 (2), Voz 2 (2), Voz 3 (2). De “Una noche”: Pf, Voz solista, Voz Ppal (3), Voz 1 (3), Voz 2 (3), Voz 3 (3).  </w:t>
            </w:r>
          </w:p>
        </w:tc>
      </w:tr>
      <w:tr>
        <w:tc>
          <w:tcPr/>
          <w:p w:rsidR="00000000" w:rsidDel="00000000" w:rsidP="00000000" w:rsidRDefault="00000000" w:rsidRPr="00000000" w14:paraId="00003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3er. movimiento tiene tachado el título “Los auroras”. Hay varias copias de cada voz, algunas de diferentes copistas. Se conserva guion y particellas, exceptuando el 3er. movimiento (de este sólo hay particellas). En este movimiento hay un solo vocal (se conserva la particella de “solista”). En una de las particellas pone “Málaga, 5 de mayo de 1933”.</w:t>
            </w:r>
          </w:p>
        </w:tc>
      </w:tr>
    </w:tbl>
    <w:p w:rsidR="00000000" w:rsidDel="00000000" w:rsidP="00000000" w:rsidRDefault="00000000" w:rsidRPr="00000000" w14:paraId="00003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M25.</w:t>
            </w:r>
          </w:p>
        </w:tc>
      </w:tr>
      <w:tr>
        <w:tc>
          <w:tcPr/>
          <w:p w:rsidR="00000000" w:rsidDel="00000000" w:rsidP="00000000" w:rsidRDefault="00000000" w:rsidRPr="00000000" w14:paraId="00003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MEGÍAS, Pedro.</w:t>
            </w:r>
          </w:p>
        </w:tc>
      </w:tr>
      <w:tr>
        <w:tc>
          <w:tcPr/>
          <w:p w:rsidR="00000000" w:rsidDel="00000000" w:rsidP="00000000" w:rsidRDefault="00000000" w:rsidRPr="00000000" w14:paraId="00003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BONIS, Hermenegildo (de).</w:t>
            </w:r>
          </w:p>
        </w:tc>
      </w:tr>
      <w:tr>
        <w:tc>
          <w:tcPr/>
          <w:p w:rsidR="00000000" w:rsidDel="00000000" w:rsidP="00000000" w:rsidRDefault="00000000" w:rsidRPr="00000000" w14:paraId="00003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Leyla!</w:t>
            </w:r>
          </w:p>
        </w:tc>
      </w:tr>
      <w:tr>
        <w:tc>
          <w:tcPr/>
          <w:p w:rsidR="00000000" w:rsidDel="00000000" w:rsidP="00000000" w:rsidRDefault="00000000" w:rsidRPr="00000000" w14:paraId="00003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 morisca.</w:t>
            </w:r>
          </w:p>
        </w:tc>
      </w:tr>
      <w:tr>
        <w:tc>
          <w:tcPr/>
          <w:p w:rsidR="00000000" w:rsidDel="00000000" w:rsidP="00000000" w:rsidRDefault="00000000" w:rsidRPr="00000000" w14:paraId="00003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a cuatro voces.</w:t>
            </w:r>
          </w:p>
        </w:tc>
      </w:tr>
      <w:tr>
        <w:tc>
          <w:tcPr/>
          <w:p w:rsidR="00000000" w:rsidDel="00000000" w:rsidP="00000000" w:rsidRDefault="00000000" w:rsidRPr="00000000" w14:paraId="00003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Noviembre 1931.</w:t>
            </w:r>
          </w:p>
        </w:tc>
      </w:tr>
      <w:tr>
        <w:tc>
          <w:tcPr/>
          <w:p w:rsidR="00000000" w:rsidDel="00000000" w:rsidP="00000000" w:rsidRDefault="00000000" w:rsidRPr="00000000" w14:paraId="00003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Completa y en buen estado.</w:t>
            </w:r>
          </w:p>
        </w:tc>
      </w:tr>
      <w:tr>
        <w:tc>
          <w:tcPr/>
          <w:p w:rsidR="00000000" w:rsidDel="00000000" w:rsidP="00000000" w:rsidRDefault="00000000" w:rsidRPr="00000000" w14:paraId="00003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 m.</w:t>
            </w:r>
          </w:p>
        </w:tc>
      </w:tr>
      <w:tr>
        <w:tc>
          <w:tcPr/>
          <w:p w:rsidR="00000000" w:rsidDel="00000000" w:rsidP="00000000" w:rsidRDefault="00000000" w:rsidRPr="00000000" w14:paraId="00003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Lento.</w:t>
            </w:r>
          </w:p>
        </w:tc>
      </w:tr>
      <w:tr>
        <w:tc>
          <w:tcPr/>
          <w:p w:rsidR="00000000" w:rsidDel="00000000" w:rsidP="00000000" w:rsidRDefault="00000000" w:rsidRPr="00000000" w14:paraId="00003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Principal, Primera, Segunda y Tercera.</w:t>
            </w:r>
          </w:p>
        </w:tc>
      </w:tr>
      <w:tr>
        <w:tc>
          <w:tcPr/>
          <w:p w:rsidR="00000000" w:rsidDel="00000000" w:rsidP="00000000" w:rsidRDefault="00000000" w:rsidRPr="00000000" w14:paraId="00003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 Pf, Voz Ppal solista, Voz 1 solista, Voz Ppal (2), Voz 1 (2), Voz 2 (3), Voz 3 (3). </w:t>
            </w:r>
          </w:p>
        </w:tc>
      </w:tr>
    </w:tbl>
    <w:p w:rsidR="00000000" w:rsidDel="00000000" w:rsidP="00000000" w:rsidRDefault="00000000" w:rsidRPr="00000000" w14:paraId="00003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M26.</w:t>
            </w:r>
          </w:p>
        </w:tc>
      </w:tr>
      <w:tr>
        <w:tc>
          <w:tcPr/>
          <w:p w:rsidR="00000000" w:rsidDel="00000000" w:rsidP="00000000" w:rsidRDefault="00000000" w:rsidRPr="00000000" w14:paraId="00003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MEGÍAS, Pedro.</w:t>
            </w:r>
          </w:p>
        </w:tc>
      </w:tr>
      <w:tr>
        <w:tc>
          <w:tcPr/>
          <w:p w:rsidR="00000000" w:rsidDel="00000000" w:rsidP="00000000" w:rsidRDefault="00000000" w:rsidRPr="00000000" w14:paraId="00003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RIVERA PONS, L. (letra).</w:t>
            </w:r>
          </w:p>
        </w:tc>
      </w:tr>
      <w:tr>
        <w:tc>
          <w:tcPr/>
          <w:p w:rsidR="00000000" w:rsidDel="00000000" w:rsidP="00000000" w:rsidRDefault="00000000" w:rsidRPr="00000000" w14:paraId="00003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¡Elevación!</w:t>
            </w:r>
          </w:p>
        </w:tc>
      </w:tr>
      <w:tr>
        <w:tc>
          <w:tcPr/>
          <w:p w:rsidR="00000000" w:rsidDel="00000000" w:rsidP="00000000" w:rsidRDefault="00000000" w:rsidRPr="00000000" w14:paraId="00003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3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Lento.</w:t>
            </w:r>
          </w:p>
        </w:tc>
      </w:tr>
      <w:tr>
        <w:tc>
          <w:tcPr/>
          <w:p w:rsidR="00000000" w:rsidDel="00000000" w:rsidP="00000000" w:rsidRDefault="00000000" w:rsidRPr="00000000" w14:paraId="00003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3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masculina en clave de Fa que alcanza el Fa4.</w:t>
            </w:r>
          </w:p>
        </w:tc>
      </w:tr>
      <w:tr>
        <w:tc>
          <w:tcPr/>
          <w:p w:rsidR="00000000" w:rsidDel="00000000" w:rsidP="00000000" w:rsidRDefault="00000000" w:rsidRPr="00000000" w14:paraId="00003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3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M27.</w:t>
            </w:r>
          </w:p>
        </w:tc>
      </w:tr>
      <w:tr>
        <w:tc>
          <w:tcPr/>
          <w:p w:rsidR="00000000" w:rsidDel="00000000" w:rsidP="00000000" w:rsidRDefault="00000000" w:rsidRPr="00000000" w14:paraId="00003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MEGÍAS, Pedro.</w:t>
            </w:r>
          </w:p>
        </w:tc>
      </w:tr>
      <w:tr>
        <w:tc>
          <w:tcPr/>
          <w:p w:rsidR="00000000" w:rsidDel="00000000" w:rsidP="00000000" w:rsidRDefault="00000000" w:rsidRPr="00000000" w14:paraId="00003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RIVERA PONS, L. (letra).</w:t>
            </w:r>
          </w:p>
        </w:tc>
      </w:tr>
      <w:tr>
        <w:tc>
          <w:tcPr/>
          <w:p w:rsidR="00000000" w:rsidDel="00000000" w:rsidP="00000000" w:rsidRDefault="00000000" w:rsidRPr="00000000" w14:paraId="00003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Estampas andaluzas.</w:t>
            </w:r>
          </w:p>
        </w:tc>
      </w:tr>
      <w:tr>
        <w:tc>
          <w:tcPr/>
          <w:p w:rsidR="00000000" w:rsidDel="00000000" w:rsidP="00000000" w:rsidRDefault="00000000" w:rsidRPr="00000000" w14:paraId="00003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Fiesta.</w:t>
              <w:tab/>
            </w:r>
          </w:p>
        </w:tc>
      </w:tr>
      <w:tr>
        <w:tc>
          <w:tcPr/>
          <w:p w:rsidR="00000000" w:rsidDel="00000000" w:rsidP="00000000" w:rsidRDefault="00000000" w:rsidRPr="00000000" w14:paraId="00003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1952</w:t>
            </w:r>
          </w:p>
        </w:tc>
      </w:tr>
      <w:tr>
        <w:tc>
          <w:tcPr/>
          <w:p w:rsidR="00000000" w:rsidDel="00000000" w:rsidP="00000000" w:rsidRDefault="00000000" w:rsidRPr="00000000" w14:paraId="00003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3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presuntamente, completa.      </w:t>
            </w:r>
          </w:p>
        </w:tc>
      </w:tr>
      <w:tr>
        <w:tc>
          <w:tcPr/>
          <w:p w:rsidR="00000000" w:rsidDel="00000000" w:rsidP="00000000" w:rsidRDefault="00000000" w:rsidRPr="00000000" w14:paraId="00003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3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Voz solista, Voz principal (3), Voz 1 (3), Voz 2 (3), Voz 3 (3), Pf. </w:t>
            </w:r>
          </w:p>
        </w:tc>
      </w:tr>
    </w:tbl>
    <w:p w:rsidR="00000000" w:rsidDel="00000000" w:rsidP="00000000" w:rsidRDefault="00000000" w:rsidRPr="00000000" w14:paraId="00003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M28.</w:t>
            </w:r>
          </w:p>
        </w:tc>
      </w:tr>
      <w:tr>
        <w:tc>
          <w:tcPr/>
          <w:p w:rsidR="00000000" w:rsidDel="00000000" w:rsidP="00000000" w:rsidRDefault="00000000" w:rsidRPr="00000000" w14:paraId="00003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MENDELSSOHN BARTHOLDY, Felix.</w:t>
            </w:r>
          </w:p>
        </w:tc>
      </w:tr>
      <w:tr>
        <w:tc>
          <w:tcPr/>
          <w:p w:rsidR="00000000" w:rsidDel="00000000" w:rsidP="00000000" w:rsidRDefault="00000000" w:rsidRPr="00000000" w14:paraId="00003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Lieder Ohne Worte, op. 38, III Heftz.</w:t>
            </w:r>
          </w:p>
        </w:tc>
      </w:tr>
      <w:tr>
        <w:tc>
          <w:tcPr/>
          <w:p w:rsidR="00000000" w:rsidDel="00000000" w:rsidP="00000000" w:rsidRDefault="00000000" w:rsidRPr="00000000" w14:paraId="00003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 componirt und Fräulein Rosa von Woringen.</w:t>
            </w:r>
          </w:p>
        </w:tc>
      </w:tr>
      <w:tr>
        <w:tc>
          <w:tcPr/>
          <w:p w:rsidR="00000000" w:rsidDel="00000000" w:rsidP="00000000" w:rsidRDefault="00000000" w:rsidRPr="00000000" w14:paraId="00003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Simrock, Bonn.</w:t>
            </w:r>
          </w:p>
        </w:tc>
      </w:tr>
      <w:tr>
        <w:tc>
          <w:tcPr/>
          <w:p w:rsidR="00000000" w:rsidDel="00000000" w:rsidP="00000000" w:rsidRDefault="00000000" w:rsidRPr="00000000" w14:paraId="00003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w:t>
            </w:r>
          </w:p>
        </w:tc>
      </w:tr>
    </w:tbl>
    <w:p w:rsidR="00000000" w:rsidDel="00000000" w:rsidP="00000000" w:rsidRDefault="00000000" w:rsidRPr="00000000" w14:paraId="00003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0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M29.</w:t>
            </w:r>
          </w:p>
        </w:tc>
      </w:tr>
      <w:tr>
        <w:tc>
          <w:tcPr/>
          <w:p w:rsidR="00000000" w:rsidDel="00000000" w:rsidP="00000000" w:rsidRDefault="00000000" w:rsidRPr="00000000" w14:paraId="00003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MENDELSSOHN BARTHOLDY, Felix.</w:t>
            </w:r>
          </w:p>
        </w:tc>
      </w:tr>
      <w:tr>
        <w:tc>
          <w:tcPr/>
          <w:p w:rsidR="00000000" w:rsidDel="00000000" w:rsidP="00000000" w:rsidRDefault="00000000" w:rsidRPr="00000000" w14:paraId="00003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Lieder Ohne Worte, op. 53, IV Heftz.</w:t>
            </w:r>
          </w:p>
        </w:tc>
      </w:tr>
      <w:tr>
        <w:tc>
          <w:tcPr/>
          <w:p w:rsidR="00000000" w:rsidDel="00000000" w:rsidP="00000000" w:rsidRDefault="00000000" w:rsidRPr="00000000" w14:paraId="00003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 componirt und Fräulein Sophÿ Horsleÿ.</w:t>
            </w:r>
          </w:p>
        </w:tc>
      </w:tr>
      <w:tr>
        <w:tc>
          <w:tcPr/>
          <w:p w:rsidR="00000000" w:rsidDel="00000000" w:rsidP="00000000" w:rsidRDefault="00000000" w:rsidRPr="00000000" w14:paraId="00003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Simrock, Bonn.</w:t>
            </w:r>
          </w:p>
        </w:tc>
      </w:tr>
      <w:tr>
        <w:tc>
          <w:tcPr/>
          <w:p w:rsidR="00000000" w:rsidDel="00000000" w:rsidP="00000000" w:rsidRDefault="00000000" w:rsidRPr="00000000" w14:paraId="00003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Dramático.Sello del Conservatorio Superior de Música de Málaga.</w:t>
            </w:r>
          </w:p>
        </w:tc>
      </w:tr>
    </w:tbl>
    <w:p w:rsidR="00000000" w:rsidDel="00000000" w:rsidP="00000000" w:rsidRDefault="00000000" w:rsidRPr="00000000" w14:paraId="00003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E7">
      <w:pPr>
        <w:widowControl w:val="1"/>
        <w:jc w:val="both"/>
        <w:rPr>
          <w:b w:val="1"/>
          <w:sz w:val="22"/>
          <w:szCs w:val="22"/>
        </w:rPr>
      </w:pPr>
      <w:r w:rsidDel="00000000" w:rsidR="00000000" w:rsidRPr="00000000">
        <w:rPr>
          <w:rtl w:val="0"/>
        </w:rPr>
      </w:r>
    </w:p>
    <w:tbl>
      <w:tblPr>
        <w:tblStyle w:val="Table10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E8">
            <w:pPr>
              <w:widowControl w:val="1"/>
              <w:jc w:val="both"/>
              <w:rPr>
                <w:b w:val="1"/>
                <w:sz w:val="22"/>
                <w:szCs w:val="22"/>
              </w:rPr>
            </w:pPr>
            <w:r w:rsidDel="00000000" w:rsidR="00000000" w:rsidRPr="00000000">
              <w:rPr>
                <w:b w:val="1"/>
                <w:sz w:val="22"/>
                <w:szCs w:val="22"/>
                <w:rtl w:val="0"/>
              </w:rPr>
              <w:t xml:space="preserve">Signatura: M29a.</w:t>
            </w:r>
          </w:p>
        </w:tc>
      </w:tr>
      <w:tr>
        <w:tc>
          <w:tcPr/>
          <w:p w:rsidR="00000000" w:rsidDel="00000000" w:rsidP="00000000" w:rsidRDefault="00000000" w:rsidRPr="00000000" w14:paraId="000030E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r w:rsidDel="00000000" w:rsidR="00000000" w:rsidRPr="00000000">
              <w:rPr>
                <w:rtl w:val="0"/>
              </w:rPr>
            </w:r>
          </w:p>
        </w:tc>
      </w:tr>
      <w:tr>
        <w:tc>
          <w:tcPr/>
          <w:p w:rsidR="00000000" w:rsidDel="00000000" w:rsidP="00000000" w:rsidRDefault="00000000" w:rsidRPr="00000000" w14:paraId="000030E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Paulus, Overtura y Coro nº 2. </w:t>
            </w:r>
            <w:r w:rsidDel="00000000" w:rsidR="00000000" w:rsidRPr="00000000">
              <w:rPr>
                <w:rtl w:val="0"/>
              </w:rPr>
            </w:r>
          </w:p>
        </w:tc>
      </w:tr>
      <w:tr>
        <w:tc>
          <w:tcPr/>
          <w:p w:rsidR="00000000" w:rsidDel="00000000" w:rsidP="00000000" w:rsidRDefault="00000000" w:rsidRPr="00000000" w14:paraId="000030EB">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Nº 71.</w:t>
            </w:r>
            <w:r w:rsidDel="00000000" w:rsidR="00000000" w:rsidRPr="00000000">
              <w:rPr>
                <w:rtl w:val="0"/>
              </w:rPr>
            </w:r>
          </w:p>
        </w:tc>
      </w:tr>
      <w:tr>
        <w:tc>
          <w:tcPr/>
          <w:p w:rsidR="00000000" w:rsidDel="00000000" w:rsidP="00000000" w:rsidRDefault="00000000" w:rsidRPr="00000000" w14:paraId="000030E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Manuscrito.</w:t>
            </w:r>
          </w:p>
        </w:tc>
      </w:tr>
      <w:tr>
        <w:tc>
          <w:tcPr/>
          <w:p w:rsidR="00000000" w:rsidDel="00000000" w:rsidP="00000000" w:rsidRDefault="00000000" w:rsidRPr="00000000" w14:paraId="000030E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E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director, Vln 1 (2 ejemplares), Vln 2 (2 ejemplares), Cb.</w:t>
            </w:r>
            <w:r w:rsidDel="00000000" w:rsidR="00000000" w:rsidRPr="00000000">
              <w:rPr>
                <w:rtl w:val="0"/>
              </w:rPr>
            </w:r>
          </w:p>
        </w:tc>
      </w:tr>
      <w:tr>
        <w:tc>
          <w:tcPr/>
          <w:p w:rsidR="00000000" w:rsidDel="00000000" w:rsidP="00000000" w:rsidRDefault="00000000" w:rsidRPr="00000000" w14:paraId="000030E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795, 1038. Algunos manuscritos firmados como “J. C.”.</w:t>
            </w:r>
          </w:p>
        </w:tc>
      </w:tr>
    </w:tbl>
    <w:p w:rsidR="00000000" w:rsidDel="00000000" w:rsidP="00000000" w:rsidRDefault="00000000" w:rsidRPr="00000000" w14:paraId="000030F0">
      <w:pPr>
        <w:widowControl w:val="1"/>
        <w:jc w:val="both"/>
        <w:rPr>
          <w:color w:val="ff0000"/>
          <w:sz w:val="22"/>
          <w:szCs w:val="22"/>
        </w:rPr>
      </w:pPr>
      <w:r w:rsidDel="00000000" w:rsidR="00000000" w:rsidRPr="00000000">
        <w:rPr>
          <w:rtl w:val="0"/>
        </w:rPr>
      </w:r>
    </w:p>
    <w:p w:rsidR="00000000" w:rsidDel="00000000" w:rsidP="00000000" w:rsidRDefault="00000000" w:rsidRPr="00000000" w14:paraId="000030F1">
      <w:pPr>
        <w:widowControl w:val="1"/>
        <w:jc w:val="both"/>
        <w:rPr>
          <w:b w:val="1"/>
          <w:sz w:val="22"/>
          <w:szCs w:val="22"/>
        </w:rPr>
      </w:pPr>
      <w:r w:rsidDel="00000000" w:rsidR="00000000" w:rsidRPr="00000000">
        <w:rPr>
          <w:rtl w:val="0"/>
        </w:rPr>
      </w:r>
    </w:p>
    <w:tbl>
      <w:tblPr>
        <w:tblStyle w:val="Table10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F2">
            <w:pPr>
              <w:widowControl w:val="1"/>
              <w:jc w:val="both"/>
              <w:rPr>
                <w:b w:val="1"/>
                <w:sz w:val="22"/>
                <w:szCs w:val="22"/>
              </w:rPr>
            </w:pPr>
            <w:r w:rsidDel="00000000" w:rsidR="00000000" w:rsidRPr="00000000">
              <w:rPr>
                <w:b w:val="1"/>
                <w:sz w:val="22"/>
                <w:szCs w:val="22"/>
                <w:rtl w:val="0"/>
              </w:rPr>
              <w:t xml:space="preserve">Signatura: M29a1.</w:t>
            </w:r>
          </w:p>
        </w:tc>
      </w:tr>
      <w:tr>
        <w:tc>
          <w:tcPr/>
          <w:p w:rsidR="00000000" w:rsidDel="00000000" w:rsidP="00000000" w:rsidRDefault="00000000" w:rsidRPr="00000000" w14:paraId="000030F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0F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Paulus, Oratorio, Op. 36. Coro nº 7 y nº 11.</w:t>
            </w:r>
          </w:p>
        </w:tc>
      </w:tr>
      <w:tr>
        <w:tc>
          <w:tcPr/>
          <w:p w:rsidR="00000000" w:rsidDel="00000000" w:rsidP="00000000" w:rsidRDefault="00000000" w:rsidRPr="00000000" w14:paraId="000030F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Manuscrito.</w:t>
            </w:r>
          </w:p>
        </w:tc>
      </w:tr>
      <w:tr>
        <w:tc>
          <w:tcPr/>
          <w:p w:rsidR="00000000" w:rsidDel="00000000" w:rsidP="00000000" w:rsidRDefault="00000000" w:rsidRPr="00000000" w14:paraId="000030F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0F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Del nº 7: Vln 1, Vln 2, Vc, Cb. Del nº 11: Vln 1, Vln 2, Vc, Soprano (5 ejemplares), Alto (5 ejemplares), Tenor (4 ejemplares), Bajo (7 ejemplares).</w:t>
            </w:r>
            <w:r w:rsidDel="00000000" w:rsidR="00000000" w:rsidRPr="00000000">
              <w:rPr>
                <w:rtl w:val="0"/>
              </w:rPr>
            </w:r>
          </w:p>
        </w:tc>
      </w:tr>
      <w:tr>
        <w:tc>
          <w:tcPr/>
          <w:p w:rsidR="00000000" w:rsidDel="00000000" w:rsidP="00000000" w:rsidRDefault="00000000" w:rsidRPr="00000000" w14:paraId="000030F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797. Algunos manuscritos firmados como “J. C.” y otra rúbrica. Sello Sociedad Filarmónica Málaga.</w:t>
            </w:r>
          </w:p>
        </w:tc>
      </w:tr>
    </w:tbl>
    <w:p w:rsidR="00000000" w:rsidDel="00000000" w:rsidP="00000000" w:rsidRDefault="00000000" w:rsidRPr="00000000" w14:paraId="000030F9">
      <w:pPr>
        <w:widowControl w:val="1"/>
        <w:jc w:val="both"/>
        <w:rPr>
          <w:color w:val="ff0000"/>
          <w:sz w:val="22"/>
          <w:szCs w:val="22"/>
        </w:rPr>
      </w:pPr>
      <w:r w:rsidDel="00000000" w:rsidR="00000000" w:rsidRPr="00000000">
        <w:rPr>
          <w:rtl w:val="0"/>
        </w:rPr>
      </w:r>
    </w:p>
    <w:p w:rsidR="00000000" w:rsidDel="00000000" w:rsidP="00000000" w:rsidRDefault="00000000" w:rsidRPr="00000000" w14:paraId="000030FA">
      <w:pPr>
        <w:widowControl w:val="1"/>
        <w:jc w:val="both"/>
        <w:rPr>
          <w:b w:val="1"/>
          <w:sz w:val="22"/>
          <w:szCs w:val="22"/>
        </w:rPr>
      </w:pPr>
      <w:r w:rsidDel="00000000" w:rsidR="00000000" w:rsidRPr="00000000">
        <w:rPr>
          <w:rtl w:val="0"/>
        </w:rPr>
      </w:r>
    </w:p>
    <w:tbl>
      <w:tblPr>
        <w:tblStyle w:val="Table10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0FB">
            <w:pPr>
              <w:widowControl w:val="1"/>
              <w:jc w:val="both"/>
              <w:rPr>
                <w:b w:val="1"/>
                <w:sz w:val="22"/>
                <w:szCs w:val="22"/>
              </w:rPr>
            </w:pPr>
            <w:r w:rsidDel="00000000" w:rsidR="00000000" w:rsidRPr="00000000">
              <w:rPr>
                <w:b w:val="1"/>
                <w:sz w:val="22"/>
                <w:szCs w:val="22"/>
                <w:rtl w:val="0"/>
              </w:rPr>
              <w:t xml:space="preserve">Signatura: M29a2.</w:t>
            </w:r>
          </w:p>
        </w:tc>
      </w:tr>
      <w:tr>
        <w:tc>
          <w:tcPr/>
          <w:p w:rsidR="00000000" w:rsidDel="00000000" w:rsidP="00000000" w:rsidRDefault="00000000" w:rsidRPr="00000000" w14:paraId="000030FC">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0F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Concierto para Orquesta, Op. 40.</w:t>
            </w:r>
            <w:r w:rsidDel="00000000" w:rsidR="00000000" w:rsidRPr="00000000">
              <w:rPr>
                <w:rtl w:val="0"/>
              </w:rPr>
            </w:r>
          </w:p>
        </w:tc>
      </w:tr>
      <w:tr>
        <w:tc>
          <w:tcPr/>
          <w:p w:rsidR="00000000" w:rsidDel="00000000" w:rsidP="00000000" w:rsidRDefault="00000000" w:rsidRPr="00000000" w14:paraId="000030FE">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Nº 163.</w:t>
            </w:r>
          </w:p>
        </w:tc>
      </w:tr>
      <w:tr>
        <w:tc>
          <w:tcPr/>
          <w:p w:rsidR="00000000" w:rsidDel="00000000" w:rsidP="00000000" w:rsidRDefault="00000000" w:rsidRPr="00000000" w14:paraId="000030FF">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Manuscrito y edición.</w:t>
            </w:r>
          </w:p>
        </w:tc>
      </w:tr>
      <w:tr>
        <w:tc>
          <w:tcPr/>
          <w:p w:rsidR="00000000" w:rsidDel="00000000" w:rsidP="00000000" w:rsidRDefault="00000000" w:rsidRPr="00000000" w14:paraId="0000310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en buen estado.</w:t>
            </w:r>
          </w:p>
        </w:tc>
      </w:tr>
      <w:tr>
        <w:tc>
          <w:tcPr/>
          <w:p w:rsidR="00000000" w:rsidDel="00000000" w:rsidP="00000000" w:rsidRDefault="00000000" w:rsidRPr="00000000" w14:paraId="0000310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Editados: Vln 1, Vln 2, Va, Vc/Cb, Fl 1, Fl 2, Ob 1, Ob 2, Cl 1, Cl 2, Fgt 2, Tpa 1, Tpa 2, Tpta 1, Tpta 2, Tim. Manuscritos: Vln 1, Vln 2, Vc/Cb (2 ejemplares). </w:t>
            </w:r>
            <w:r w:rsidDel="00000000" w:rsidR="00000000" w:rsidRPr="00000000">
              <w:rPr>
                <w:rtl w:val="0"/>
              </w:rPr>
            </w:r>
          </w:p>
        </w:tc>
      </w:tr>
      <w:tr>
        <w:tc>
          <w:tcPr/>
          <w:p w:rsidR="00000000" w:rsidDel="00000000" w:rsidP="00000000" w:rsidRDefault="00000000" w:rsidRPr="00000000" w14:paraId="0000310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798. Falta el papel de Fgt 1.</w:t>
            </w:r>
          </w:p>
        </w:tc>
      </w:tr>
    </w:tbl>
    <w:p w:rsidR="00000000" w:rsidDel="00000000" w:rsidP="00000000" w:rsidRDefault="00000000" w:rsidRPr="00000000" w14:paraId="00003103">
      <w:pPr>
        <w:widowControl w:val="1"/>
        <w:jc w:val="both"/>
        <w:rPr>
          <w:color w:val="ff0000"/>
          <w:sz w:val="22"/>
          <w:szCs w:val="22"/>
        </w:rPr>
      </w:pPr>
      <w:r w:rsidDel="00000000" w:rsidR="00000000" w:rsidRPr="00000000">
        <w:rPr>
          <w:rtl w:val="0"/>
        </w:rPr>
      </w:r>
    </w:p>
    <w:p w:rsidR="00000000" w:rsidDel="00000000" w:rsidP="00000000" w:rsidRDefault="00000000" w:rsidRPr="00000000" w14:paraId="00003104">
      <w:pPr>
        <w:widowControl w:val="1"/>
        <w:jc w:val="both"/>
        <w:rPr>
          <w:b w:val="1"/>
          <w:sz w:val="22"/>
          <w:szCs w:val="22"/>
        </w:rPr>
      </w:pPr>
      <w:r w:rsidDel="00000000" w:rsidR="00000000" w:rsidRPr="00000000">
        <w:rPr>
          <w:rtl w:val="0"/>
        </w:rPr>
      </w:r>
    </w:p>
    <w:tbl>
      <w:tblPr>
        <w:tblStyle w:val="Table10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05">
            <w:pPr>
              <w:widowControl w:val="1"/>
              <w:jc w:val="both"/>
              <w:rPr>
                <w:b w:val="1"/>
                <w:sz w:val="22"/>
                <w:szCs w:val="22"/>
              </w:rPr>
            </w:pPr>
            <w:r w:rsidDel="00000000" w:rsidR="00000000" w:rsidRPr="00000000">
              <w:rPr>
                <w:b w:val="1"/>
                <w:sz w:val="22"/>
                <w:szCs w:val="22"/>
                <w:rtl w:val="0"/>
              </w:rPr>
              <w:t xml:space="preserve">Signatura: M29a3.</w:t>
            </w:r>
          </w:p>
        </w:tc>
      </w:tr>
      <w:tr>
        <w:tc>
          <w:tcPr/>
          <w:p w:rsidR="00000000" w:rsidDel="00000000" w:rsidP="00000000" w:rsidRDefault="00000000" w:rsidRPr="00000000" w14:paraId="0000310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10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Paulus, Oratorium, Op. 36.</w:t>
            </w:r>
          </w:p>
        </w:tc>
      </w:tr>
      <w:tr>
        <w:tc>
          <w:tcPr/>
          <w:p w:rsidR="00000000" w:rsidDel="00000000" w:rsidP="00000000" w:rsidRDefault="00000000" w:rsidRPr="00000000" w14:paraId="00003108">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Nach Worten der heiligen Schrift.</w:t>
            </w:r>
          </w:p>
        </w:tc>
      </w:tr>
      <w:tr>
        <w:tc>
          <w:tcPr/>
          <w:p w:rsidR="00000000" w:rsidDel="00000000" w:rsidP="00000000" w:rsidRDefault="00000000" w:rsidRPr="00000000" w14:paraId="0000310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Simrock, Bonn.</w:t>
            </w:r>
          </w:p>
        </w:tc>
      </w:tr>
      <w:tr>
        <w:tc>
          <w:tcPr/>
          <w:p w:rsidR="00000000" w:rsidDel="00000000" w:rsidP="00000000" w:rsidRDefault="00000000" w:rsidRPr="00000000" w14:paraId="0000310A">
            <w:pPr>
              <w:widowControl w:val="1"/>
              <w:jc w:val="both"/>
              <w:rPr>
                <w:sz w:val="22"/>
                <w:szCs w:val="22"/>
              </w:rPr>
            </w:pPr>
            <w:r w:rsidDel="00000000" w:rsidR="00000000" w:rsidRPr="00000000">
              <w:rPr>
                <w:b w:val="1"/>
                <w:sz w:val="22"/>
                <w:szCs w:val="22"/>
                <w:rtl w:val="0"/>
              </w:rPr>
              <w:t xml:space="preserve">Estado de conservación/completo o no: In</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10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(incompleto), Vln 2, Va, Vc, Cb, Fl 1, Fl 2, Ob 1, Ob 2, Cl 1, Cl 2, Fgt, Cont-Fgt, Tpa 1, Tpa 2, Tpa 3, Tpa 4, Tpta 1, Tpta 2, Tim, Trbn Alt, Trbn Tn, Trbn Bj, Serpentón</w:t>
            </w:r>
            <w:r w:rsidDel="00000000" w:rsidR="00000000" w:rsidRPr="00000000">
              <w:rPr>
                <w:rtl w:val="0"/>
              </w:rPr>
            </w:r>
          </w:p>
        </w:tc>
      </w:tr>
      <w:tr>
        <w:tc>
          <w:tcPr/>
          <w:p w:rsidR="00000000" w:rsidDel="00000000" w:rsidP="00000000" w:rsidRDefault="00000000" w:rsidRPr="00000000" w14:paraId="0000310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794, 1038. </w:t>
            </w:r>
          </w:p>
        </w:tc>
      </w:tr>
    </w:tbl>
    <w:p w:rsidR="00000000" w:rsidDel="00000000" w:rsidP="00000000" w:rsidRDefault="00000000" w:rsidRPr="00000000" w14:paraId="0000310D">
      <w:pPr>
        <w:widowControl w:val="1"/>
        <w:jc w:val="both"/>
        <w:rPr>
          <w:color w:val="ff0000"/>
          <w:sz w:val="22"/>
          <w:szCs w:val="22"/>
        </w:rPr>
      </w:pPr>
      <w:r w:rsidDel="00000000" w:rsidR="00000000" w:rsidRPr="00000000">
        <w:rPr>
          <w:rtl w:val="0"/>
        </w:rPr>
      </w:r>
    </w:p>
    <w:p w:rsidR="00000000" w:rsidDel="00000000" w:rsidP="00000000" w:rsidRDefault="00000000" w:rsidRPr="00000000" w14:paraId="0000310E">
      <w:pPr>
        <w:widowControl w:val="1"/>
        <w:jc w:val="both"/>
        <w:rPr>
          <w:color w:val="ff0000"/>
          <w:sz w:val="22"/>
          <w:szCs w:val="22"/>
        </w:rPr>
      </w:pPr>
      <w:r w:rsidDel="00000000" w:rsidR="00000000" w:rsidRPr="00000000">
        <w:rPr>
          <w:rtl w:val="0"/>
        </w:rPr>
      </w:r>
    </w:p>
    <w:p w:rsidR="00000000" w:rsidDel="00000000" w:rsidP="00000000" w:rsidRDefault="00000000" w:rsidRPr="00000000" w14:paraId="0000310F">
      <w:pPr>
        <w:widowControl w:val="1"/>
        <w:jc w:val="both"/>
        <w:rPr>
          <w:b w:val="1"/>
          <w:sz w:val="22"/>
          <w:szCs w:val="22"/>
        </w:rPr>
      </w:pPr>
      <w:r w:rsidDel="00000000" w:rsidR="00000000" w:rsidRPr="00000000">
        <w:rPr>
          <w:rtl w:val="0"/>
        </w:rPr>
      </w:r>
    </w:p>
    <w:tbl>
      <w:tblPr>
        <w:tblStyle w:val="Table10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10">
            <w:pPr>
              <w:widowControl w:val="1"/>
              <w:jc w:val="both"/>
              <w:rPr>
                <w:b w:val="1"/>
                <w:sz w:val="22"/>
                <w:szCs w:val="22"/>
              </w:rPr>
            </w:pPr>
            <w:r w:rsidDel="00000000" w:rsidR="00000000" w:rsidRPr="00000000">
              <w:rPr>
                <w:b w:val="1"/>
                <w:sz w:val="22"/>
                <w:szCs w:val="22"/>
                <w:rtl w:val="0"/>
              </w:rPr>
              <w:t xml:space="preserve">Signatura: M29a4.</w:t>
            </w:r>
          </w:p>
        </w:tc>
      </w:tr>
      <w:tr>
        <w:tc>
          <w:tcPr/>
          <w:p w:rsidR="00000000" w:rsidDel="00000000" w:rsidP="00000000" w:rsidRDefault="00000000" w:rsidRPr="00000000" w14:paraId="0000311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11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Concierto de Piano, Op. 25. Erstes Concert.</w:t>
            </w:r>
            <w:r w:rsidDel="00000000" w:rsidR="00000000" w:rsidRPr="00000000">
              <w:rPr>
                <w:rtl w:val="0"/>
              </w:rPr>
            </w:r>
          </w:p>
        </w:tc>
      </w:tr>
      <w:tr>
        <w:tc>
          <w:tcPr/>
          <w:p w:rsidR="00000000" w:rsidDel="00000000" w:rsidP="00000000" w:rsidRDefault="00000000" w:rsidRPr="00000000" w14:paraId="0000311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311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11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Vc/Cb, Fl 1, Fl 2, Ob 1, Ob 2, Cl 1, Cl 2, Fgt 1, Fgt 2, Tpa 1, Tpa 2, Tpta 1, Tpta 2, Tim</w:t>
            </w:r>
            <w:r w:rsidDel="00000000" w:rsidR="00000000" w:rsidRPr="00000000">
              <w:rPr>
                <w:rtl w:val="0"/>
              </w:rPr>
            </w:r>
          </w:p>
        </w:tc>
      </w:tr>
      <w:tr>
        <w:tc>
          <w:tcPr/>
          <w:p w:rsidR="00000000" w:rsidDel="00000000" w:rsidP="00000000" w:rsidRDefault="00000000" w:rsidRPr="00000000" w14:paraId="0000311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793. Sello Sociedad Filarmónica, Málaga.</w:t>
            </w:r>
          </w:p>
        </w:tc>
      </w:tr>
    </w:tbl>
    <w:p w:rsidR="00000000" w:rsidDel="00000000" w:rsidP="00000000" w:rsidRDefault="00000000" w:rsidRPr="00000000" w14:paraId="00003117">
      <w:pPr>
        <w:widowControl w:val="1"/>
        <w:jc w:val="both"/>
        <w:rPr>
          <w:color w:val="ff0000"/>
          <w:sz w:val="22"/>
          <w:szCs w:val="22"/>
        </w:rPr>
      </w:pPr>
      <w:r w:rsidDel="00000000" w:rsidR="00000000" w:rsidRPr="00000000">
        <w:rPr>
          <w:rtl w:val="0"/>
        </w:rPr>
      </w:r>
    </w:p>
    <w:p w:rsidR="00000000" w:rsidDel="00000000" w:rsidP="00000000" w:rsidRDefault="00000000" w:rsidRPr="00000000" w14:paraId="00003118">
      <w:pPr>
        <w:widowControl w:val="1"/>
        <w:jc w:val="both"/>
        <w:rPr>
          <w:b w:val="1"/>
          <w:sz w:val="22"/>
          <w:szCs w:val="22"/>
        </w:rPr>
      </w:pPr>
      <w:r w:rsidDel="00000000" w:rsidR="00000000" w:rsidRPr="00000000">
        <w:rPr>
          <w:rtl w:val="0"/>
        </w:rPr>
      </w:r>
    </w:p>
    <w:tbl>
      <w:tblPr>
        <w:tblStyle w:val="Table10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19">
            <w:pPr>
              <w:widowControl w:val="1"/>
              <w:jc w:val="both"/>
              <w:rPr>
                <w:b w:val="1"/>
                <w:sz w:val="22"/>
                <w:szCs w:val="22"/>
              </w:rPr>
            </w:pPr>
            <w:r w:rsidDel="00000000" w:rsidR="00000000" w:rsidRPr="00000000">
              <w:rPr>
                <w:b w:val="1"/>
                <w:sz w:val="22"/>
                <w:szCs w:val="22"/>
                <w:rtl w:val="0"/>
              </w:rPr>
              <w:t xml:space="preserve">Signatura: M29a5.</w:t>
            </w:r>
          </w:p>
        </w:tc>
      </w:tr>
      <w:tr>
        <w:tc>
          <w:tcPr/>
          <w:p w:rsidR="00000000" w:rsidDel="00000000" w:rsidP="00000000" w:rsidRDefault="00000000" w:rsidRPr="00000000" w14:paraId="0000311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11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Drittes Quartett für Fortepiano, Violine, Viola u. Violoncell.</w:t>
            </w:r>
            <w:r w:rsidDel="00000000" w:rsidR="00000000" w:rsidRPr="00000000">
              <w:rPr>
                <w:rtl w:val="0"/>
              </w:rPr>
            </w:r>
          </w:p>
        </w:tc>
      </w:tr>
      <w:tr>
        <w:tc>
          <w:tcPr/>
          <w:p w:rsidR="00000000" w:rsidDel="00000000" w:rsidP="00000000" w:rsidRDefault="00000000" w:rsidRPr="00000000" w14:paraId="0000311C">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komponirt und Sr. Ex. dem Herrn Staatsminister Geheimerath von Goethe.</w:t>
            </w:r>
            <w:r w:rsidDel="00000000" w:rsidR="00000000" w:rsidRPr="00000000">
              <w:rPr>
                <w:rtl w:val="0"/>
              </w:rPr>
            </w:r>
          </w:p>
        </w:tc>
      </w:tr>
      <w:tr>
        <w:tc>
          <w:tcPr/>
          <w:p w:rsidR="00000000" w:rsidDel="00000000" w:rsidP="00000000" w:rsidRDefault="00000000" w:rsidRPr="00000000" w14:paraId="0000311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 Hofmeister, Leipzig.</w:t>
            </w:r>
          </w:p>
        </w:tc>
      </w:tr>
      <w:tr>
        <w:tc>
          <w:tcPr/>
          <w:p w:rsidR="00000000" w:rsidDel="00000000" w:rsidP="00000000" w:rsidRDefault="00000000" w:rsidRPr="00000000" w14:paraId="0000311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11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Va, Vc.</w:t>
            </w:r>
            <w:r w:rsidDel="00000000" w:rsidR="00000000" w:rsidRPr="00000000">
              <w:rPr>
                <w:rtl w:val="0"/>
              </w:rPr>
            </w:r>
          </w:p>
        </w:tc>
      </w:tr>
      <w:tr>
        <w:tc>
          <w:tcPr/>
          <w:p w:rsidR="00000000" w:rsidDel="00000000" w:rsidP="00000000" w:rsidRDefault="00000000" w:rsidRPr="00000000" w14:paraId="0000312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791. </w:t>
            </w:r>
          </w:p>
        </w:tc>
      </w:tr>
    </w:tbl>
    <w:p w:rsidR="00000000" w:rsidDel="00000000" w:rsidP="00000000" w:rsidRDefault="00000000" w:rsidRPr="00000000" w14:paraId="00003121">
      <w:pPr>
        <w:widowControl w:val="1"/>
        <w:jc w:val="both"/>
        <w:rPr>
          <w:color w:val="ff0000"/>
          <w:sz w:val="22"/>
          <w:szCs w:val="22"/>
        </w:rPr>
      </w:pPr>
      <w:r w:rsidDel="00000000" w:rsidR="00000000" w:rsidRPr="00000000">
        <w:rPr>
          <w:rtl w:val="0"/>
        </w:rPr>
      </w:r>
    </w:p>
    <w:p w:rsidR="00000000" w:rsidDel="00000000" w:rsidP="00000000" w:rsidRDefault="00000000" w:rsidRPr="00000000" w14:paraId="00003122">
      <w:pPr>
        <w:widowControl w:val="1"/>
        <w:jc w:val="both"/>
        <w:rPr>
          <w:b w:val="1"/>
          <w:sz w:val="22"/>
          <w:szCs w:val="22"/>
        </w:rPr>
      </w:pPr>
      <w:r w:rsidDel="00000000" w:rsidR="00000000" w:rsidRPr="00000000">
        <w:rPr>
          <w:rtl w:val="0"/>
        </w:rPr>
      </w:r>
    </w:p>
    <w:tbl>
      <w:tblPr>
        <w:tblStyle w:val="Table10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23">
            <w:pPr>
              <w:widowControl w:val="1"/>
              <w:jc w:val="both"/>
              <w:rPr>
                <w:b w:val="1"/>
                <w:sz w:val="22"/>
                <w:szCs w:val="22"/>
              </w:rPr>
            </w:pPr>
            <w:r w:rsidDel="00000000" w:rsidR="00000000" w:rsidRPr="00000000">
              <w:rPr>
                <w:b w:val="1"/>
                <w:sz w:val="22"/>
                <w:szCs w:val="22"/>
                <w:rtl w:val="0"/>
              </w:rPr>
              <w:t xml:space="preserve">Signatura: M29a6.</w:t>
            </w:r>
          </w:p>
        </w:tc>
      </w:tr>
      <w:tr>
        <w:tc>
          <w:tcPr/>
          <w:p w:rsidR="00000000" w:rsidDel="00000000" w:rsidP="00000000" w:rsidRDefault="00000000" w:rsidRPr="00000000" w14:paraId="0000312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12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 pour le Piano Forte avec Accompagnement de Violon, Alto et Violoncelle, Op. 1.</w:t>
            </w:r>
            <w:r w:rsidDel="00000000" w:rsidR="00000000" w:rsidRPr="00000000">
              <w:rPr>
                <w:rtl w:val="0"/>
              </w:rPr>
            </w:r>
          </w:p>
        </w:tc>
      </w:tr>
      <w:tr>
        <w:tc>
          <w:tcPr/>
          <w:p w:rsidR="00000000" w:rsidDel="00000000" w:rsidP="00000000" w:rsidRDefault="00000000" w:rsidRPr="00000000" w14:paraId="00003126">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Composé &amp; Dédié à Son Altefse M. Price Antoine Radzivill.</w:t>
            </w:r>
            <w:r w:rsidDel="00000000" w:rsidR="00000000" w:rsidRPr="00000000">
              <w:rPr>
                <w:rtl w:val="0"/>
              </w:rPr>
            </w:r>
          </w:p>
        </w:tc>
      </w:tr>
      <w:tr>
        <w:tc>
          <w:tcPr/>
          <w:p w:rsidR="00000000" w:rsidDel="00000000" w:rsidP="00000000" w:rsidRDefault="00000000" w:rsidRPr="00000000" w14:paraId="0000312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M. Schlesinger, Berlín.</w:t>
            </w:r>
          </w:p>
        </w:tc>
      </w:tr>
      <w:tr>
        <w:tc>
          <w:tcPr/>
          <w:p w:rsidR="00000000" w:rsidDel="00000000" w:rsidP="00000000" w:rsidRDefault="00000000" w:rsidRPr="00000000" w14:paraId="0000312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12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Va, Cb.</w:t>
            </w:r>
            <w:r w:rsidDel="00000000" w:rsidR="00000000" w:rsidRPr="00000000">
              <w:rPr>
                <w:rtl w:val="0"/>
              </w:rPr>
            </w:r>
          </w:p>
        </w:tc>
      </w:tr>
    </w:tbl>
    <w:p w:rsidR="00000000" w:rsidDel="00000000" w:rsidP="00000000" w:rsidRDefault="00000000" w:rsidRPr="00000000" w14:paraId="0000312A">
      <w:pPr>
        <w:widowControl w:val="1"/>
        <w:jc w:val="both"/>
        <w:rPr>
          <w:color w:val="ff0000"/>
          <w:sz w:val="22"/>
          <w:szCs w:val="22"/>
        </w:rPr>
      </w:pPr>
      <w:r w:rsidDel="00000000" w:rsidR="00000000" w:rsidRPr="00000000">
        <w:rPr>
          <w:rtl w:val="0"/>
        </w:rPr>
      </w:r>
    </w:p>
    <w:p w:rsidR="00000000" w:rsidDel="00000000" w:rsidP="00000000" w:rsidRDefault="00000000" w:rsidRPr="00000000" w14:paraId="0000312B">
      <w:pPr>
        <w:widowControl w:val="1"/>
        <w:jc w:val="both"/>
        <w:rPr>
          <w:b w:val="1"/>
          <w:sz w:val="22"/>
          <w:szCs w:val="22"/>
        </w:rPr>
      </w:pPr>
      <w:r w:rsidDel="00000000" w:rsidR="00000000" w:rsidRPr="00000000">
        <w:rPr>
          <w:rtl w:val="0"/>
        </w:rPr>
      </w:r>
    </w:p>
    <w:tbl>
      <w:tblPr>
        <w:tblStyle w:val="Table10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2C">
            <w:pPr>
              <w:widowControl w:val="1"/>
              <w:jc w:val="both"/>
              <w:rPr>
                <w:b w:val="1"/>
                <w:sz w:val="22"/>
                <w:szCs w:val="22"/>
              </w:rPr>
            </w:pPr>
            <w:r w:rsidDel="00000000" w:rsidR="00000000" w:rsidRPr="00000000">
              <w:rPr>
                <w:b w:val="1"/>
                <w:sz w:val="22"/>
                <w:szCs w:val="22"/>
                <w:rtl w:val="0"/>
              </w:rPr>
              <w:t xml:space="preserve">Signatura: M29a7.</w:t>
            </w:r>
          </w:p>
        </w:tc>
      </w:tr>
      <w:tr>
        <w:tc>
          <w:tcPr/>
          <w:p w:rsidR="00000000" w:rsidDel="00000000" w:rsidP="00000000" w:rsidRDefault="00000000" w:rsidRPr="00000000" w14:paraId="0000312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MENDELSSOHN BARTHOLDY, Felix.</w:t>
            </w:r>
          </w:p>
        </w:tc>
      </w:tr>
      <w:tr>
        <w:tc>
          <w:tcPr/>
          <w:p w:rsidR="00000000" w:rsidDel="00000000" w:rsidP="00000000" w:rsidRDefault="00000000" w:rsidRPr="00000000" w14:paraId="0000312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Second Quatuor pour le Piano-Forte avec accompagnement Violon, Alto et Violoncelle, Op. 2.</w:t>
            </w:r>
            <w:r w:rsidDel="00000000" w:rsidR="00000000" w:rsidRPr="00000000">
              <w:rPr>
                <w:rtl w:val="0"/>
              </w:rPr>
            </w:r>
          </w:p>
        </w:tc>
      </w:tr>
      <w:tr>
        <w:tc>
          <w:tcPr/>
          <w:p w:rsidR="00000000" w:rsidDel="00000000" w:rsidP="00000000" w:rsidRDefault="00000000" w:rsidRPr="00000000" w14:paraId="0000312F">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Composé &amp; Dédié à M. le Profesfeur Zelter.</w:t>
            </w:r>
            <w:r w:rsidDel="00000000" w:rsidR="00000000" w:rsidRPr="00000000">
              <w:rPr>
                <w:rtl w:val="0"/>
              </w:rPr>
            </w:r>
          </w:p>
        </w:tc>
      </w:tr>
      <w:tr>
        <w:tc>
          <w:tcPr/>
          <w:p w:rsidR="00000000" w:rsidDel="00000000" w:rsidP="00000000" w:rsidRDefault="00000000" w:rsidRPr="00000000" w14:paraId="0000313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M. Schlesinger, Berlín.</w:t>
            </w:r>
          </w:p>
        </w:tc>
      </w:tr>
      <w:tr>
        <w:tc>
          <w:tcPr/>
          <w:p w:rsidR="00000000" w:rsidDel="00000000" w:rsidP="00000000" w:rsidRDefault="00000000" w:rsidRPr="00000000" w14:paraId="0000313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w:t>
            </w:r>
            <w:r w:rsidDel="00000000" w:rsidR="00000000" w:rsidRPr="00000000">
              <w:rPr>
                <w:sz w:val="22"/>
                <w:szCs w:val="22"/>
                <w:rtl w:val="0"/>
              </w:rPr>
              <w:t xml:space="preserve">ompleto y en buen estado.</w:t>
            </w:r>
          </w:p>
        </w:tc>
      </w:tr>
      <w:tr>
        <w:tc>
          <w:tcPr/>
          <w:p w:rsidR="00000000" w:rsidDel="00000000" w:rsidP="00000000" w:rsidRDefault="00000000" w:rsidRPr="00000000" w14:paraId="0000313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(2 ejemplares), Va (2 ejemplares), Bajo (2 ejemplares), </w:t>
            </w:r>
            <w:r w:rsidDel="00000000" w:rsidR="00000000" w:rsidRPr="00000000">
              <w:rPr>
                <w:rtl w:val="0"/>
              </w:rPr>
            </w:r>
          </w:p>
        </w:tc>
      </w:tr>
      <w:tr>
        <w:tc>
          <w:tcPr/>
          <w:p w:rsidR="00000000" w:rsidDel="00000000" w:rsidP="00000000" w:rsidRDefault="00000000" w:rsidRPr="00000000" w14:paraId="0000313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790.</w:t>
            </w:r>
          </w:p>
        </w:tc>
      </w:tr>
    </w:tbl>
    <w:p w:rsidR="00000000" w:rsidDel="00000000" w:rsidP="00000000" w:rsidRDefault="00000000" w:rsidRPr="00000000" w14:paraId="00003134">
      <w:pPr>
        <w:widowControl w:val="1"/>
        <w:jc w:val="both"/>
        <w:rPr>
          <w:color w:val="ff0000"/>
          <w:sz w:val="22"/>
          <w:szCs w:val="22"/>
        </w:rPr>
      </w:pPr>
      <w:r w:rsidDel="00000000" w:rsidR="00000000" w:rsidRPr="00000000">
        <w:rPr>
          <w:rtl w:val="0"/>
        </w:rPr>
      </w:r>
    </w:p>
    <w:p w:rsidR="00000000" w:rsidDel="00000000" w:rsidP="00000000" w:rsidRDefault="00000000" w:rsidRPr="00000000" w14:paraId="00003135">
      <w:pPr>
        <w:widowControl w:val="1"/>
        <w:jc w:val="both"/>
        <w:rPr>
          <w:color w:val="ff0000"/>
          <w:sz w:val="22"/>
          <w:szCs w:val="22"/>
        </w:rPr>
      </w:pPr>
      <w:r w:rsidDel="00000000" w:rsidR="00000000" w:rsidRPr="00000000">
        <w:rPr>
          <w:rtl w:val="0"/>
        </w:rPr>
      </w:r>
    </w:p>
    <w:tbl>
      <w:tblPr>
        <w:tblStyle w:val="Table10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M30.</w:t>
            </w:r>
          </w:p>
        </w:tc>
      </w:tr>
      <w:tr>
        <w:tc>
          <w:tcPr/>
          <w:p w:rsidR="00000000" w:rsidDel="00000000" w:rsidP="00000000" w:rsidRDefault="00000000" w:rsidRPr="00000000" w14:paraId="00003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MERCADANTE, Saverio. </w:t>
            </w:r>
          </w:p>
        </w:tc>
      </w:tr>
      <w:tr>
        <w:tc>
          <w:tcPr/>
          <w:p w:rsidR="00000000" w:rsidDel="00000000" w:rsidP="00000000" w:rsidRDefault="00000000" w:rsidRPr="00000000" w14:paraId="00003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 (arreglo).</w:t>
            </w:r>
          </w:p>
        </w:tc>
      </w:tr>
      <w:tr>
        <w:tc>
          <w:tcPr/>
          <w:p w:rsidR="00000000" w:rsidDel="00000000" w:rsidP="00000000" w:rsidRDefault="00000000" w:rsidRPr="00000000" w14:paraId="00003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Vestal.</w:t>
            </w:r>
          </w:p>
        </w:tc>
      </w:tr>
      <w:tr>
        <w:tc>
          <w:tcPr/>
          <w:p w:rsidR="00000000" w:rsidDel="00000000" w:rsidP="00000000" w:rsidRDefault="00000000" w:rsidRPr="00000000" w14:paraId="00003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Coro de tiples y Cavatina del Bravo. Con acompto. de pequeña orquesta, arreglado por E.O.</w:t>
            </w:r>
          </w:p>
        </w:tc>
      </w:tr>
      <w:tr>
        <w:tc>
          <w:tcPr/>
          <w:p w:rsidR="00000000" w:rsidDel="00000000" w:rsidP="00000000" w:rsidRDefault="00000000" w:rsidRPr="00000000" w14:paraId="00003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r w:rsidDel="00000000" w:rsidR="00000000" w:rsidRPr="00000000">
              <w:rPr>
                <w:rtl w:val="0"/>
              </w:rPr>
            </w:r>
          </w:p>
        </w:tc>
      </w:tr>
      <w:tr>
        <w:tc>
          <w:tcPr/>
          <w:p w:rsidR="00000000" w:rsidDel="00000000" w:rsidP="00000000" w:rsidRDefault="00000000" w:rsidRPr="00000000" w14:paraId="00003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tan solo con el Guion completo.</w:t>
            </w:r>
          </w:p>
        </w:tc>
      </w:tr>
      <w:tr>
        <w:tc>
          <w:tcPr/>
          <w:p w:rsidR="00000000" w:rsidDel="00000000" w:rsidP="00000000" w:rsidRDefault="00000000" w:rsidRPr="00000000" w14:paraId="00003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(Fl/Cls/Fgts/Tpas/Vln 1, Vln 2, Va, Vc-Cb). </w:t>
            </w:r>
          </w:p>
        </w:tc>
      </w:tr>
      <w:tr>
        <w:tc>
          <w:tcPr/>
          <w:p w:rsidR="00000000" w:rsidDel="00000000" w:rsidP="00000000" w:rsidRDefault="00000000" w:rsidRPr="00000000" w14:paraId="00003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signaturas: 38, 812, 782.1.</w:t>
            </w:r>
          </w:p>
        </w:tc>
      </w:tr>
    </w:tbl>
    <w:p w:rsidR="00000000" w:rsidDel="00000000" w:rsidP="00000000" w:rsidRDefault="00000000" w:rsidRPr="00000000" w14:paraId="00003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M31.</w:t>
            </w:r>
          </w:p>
        </w:tc>
      </w:tr>
      <w:tr>
        <w:tc>
          <w:tcPr/>
          <w:p w:rsidR="00000000" w:rsidDel="00000000" w:rsidP="00000000" w:rsidRDefault="00000000" w:rsidRPr="00000000" w14:paraId="00003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MÉTRA, Olivier.</w:t>
            </w:r>
          </w:p>
        </w:tc>
      </w:tr>
      <w:tr>
        <w:tc>
          <w:tcPr/>
          <w:p w:rsidR="00000000" w:rsidDel="00000000" w:rsidP="00000000" w:rsidRDefault="00000000" w:rsidRPr="00000000" w14:paraId="00003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Graciosa.</w:t>
            </w:r>
          </w:p>
        </w:tc>
      </w:tr>
      <w:tr>
        <w:tc>
          <w:tcPr/>
          <w:p w:rsidR="00000000" w:rsidDel="00000000" w:rsidP="00000000" w:rsidRDefault="00000000" w:rsidRPr="00000000" w14:paraId="00003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para pequeña orquesta.</w:t>
            </w:r>
          </w:p>
        </w:tc>
      </w:tr>
      <w:tr>
        <w:tc>
          <w:tcPr/>
          <w:p w:rsidR="00000000" w:rsidDel="00000000" w:rsidP="00000000" w:rsidRDefault="00000000" w:rsidRPr="00000000" w14:paraId="00003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M/Re m/Fa M.</w:t>
            </w:r>
          </w:p>
        </w:tc>
      </w:tr>
      <w:tr>
        <w:tc>
          <w:tcPr/>
          <w:p w:rsidR="00000000" w:rsidDel="00000000" w:rsidP="00000000" w:rsidRDefault="00000000" w:rsidRPr="00000000" w14:paraId="00003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Allegro/Andante/Allegro Moderato.</w:t>
            </w:r>
          </w:p>
        </w:tc>
      </w:tr>
      <w:tr>
        <w:tc>
          <w:tcPr/>
          <w:p w:rsidR="00000000" w:rsidDel="00000000" w:rsidP="00000000" w:rsidRDefault="00000000" w:rsidRPr="00000000" w14:paraId="00003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orquestal).</w:t>
            </w:r>
          </w:p>
        </w:tc>
      </w:tr>
      <w:tr>
        <w:tc>
          <w:tcPr/>
          <w:p w:rsidR="00000000" w:rsidDel="00000000" w:rsidP="00000000" w:rsidRDefault="00000000" w:rsidRPr="00000000" w14:paraId="00003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Vc/Cb, Fl, Ob 1, Ob 2, Cl Bb 1, Cl Bb 2, Tpas F, Cornt 1, Cornt 2, Trbn 1, Trbn 2, Trbn 3, Tim.</w:t>
            </w:r>
          </w:p>
        </w:tc>
      </w:tr>
      <w:tr>
        <w:tc>
          <w:tcPr/>
          <w:p w:rsidR="00000000" w:rsidDel="00000000" w:rsidP="00000000" w:rsidRDefault="00000000" w:rsidRPr="00000000" w14:paraId="00003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signaturas: 817, 855.</w:t>
            </w:r>
          </w:p>
        </w:tc>
      </w:tr>
    </w:tbl>
    <w:p w:rsidR="00000000" w:rsidDel="00000000" w:rsidP="00000000" w:rsidRDefault="00000000" w:rsidRPr="00000000" w14:paraId="00003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M32.</w:t>
            </w:r>
          </w:p>
        </w:tc>
      </w:tr>
      <w:tr>
        <w:tc>
          <w:tcPr/>
          <w:p w:rsidR="00000000" w:rsidDel="00000000" w:rsidP="00000000" w:rsidRDefault="00000000" w:rsidRPr="00000000" w14:paraId="00003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 Raquel.</w:t>
            </w:r>
          </w:p>
        </w:tc>
      </w:tr>
      <w:tr>
        <w:tc>
          <w:tcPr/>
          <w:p w:rsidR="00000000" w:rsidDel="00000000" w:rsidP="00000000" w:rsidRDefault="00000000" w:rsidRPr="00000000" w14:paraId="00003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Milonguita.</w:t>
            </w:r>
          </w:p>
        </w:tc>
      </w:tr>
      <w:tr>
        <w:tc>
          <w:tcPr/>
          <w:p w:rsidR="00000000" w:rsidDel="00000000" w:rsidP="00000000" w:rsidRDefault="00000000" w:rsidRPr="00000000" w14:paraId="00003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Tango argentino.</w:t>
            </w:r>
          </w:p>
        </w:tc>
      </w:tr>
      <w:tr>
        <w:tc>
          <w:tcPr/>
          <w:p w:rsidR="00000000" w:rsidDel="00000000" w:rsidP="00000000" w:rsidRDefault="00000000" w:rsidRPr="00000000" w14:paraId="00003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Delfino.</w:t>
            </w:r>
          </w:p>
        </w:tc>
      </w:tr>
      <w:tr>
        <w:tc>
          <w:tcPr/>
          <w:p w:rsidR="00000000" w:rsidDel="00000000" w:rsidP="00000000" w:rsidRDefault="00000000" w:rsidRPr="00000000" w14:paraId="00003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3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3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Antigua signatura: 441.</w:t>
            </w:r>
          </w:p>
        </w:tc>
      </w:tr>
    </w:tbl>
    <w:p w:rsidR="00000000" w:rsidDel="00000000" w:rsidP="00000000" w:rsidRDefault="00000000" w:rsidRPr="00000000" w14:paraId="00003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M33.</w:t>
            </w:r>
          </w:p>
        </w:tc>
      </w:tr>
      <w:tr>
        <w:tc>
          <w:tcPr/>
          <w:p w:rsidR="00000000" w:rsidDel="00000000" w:rsidP="00000000" w:rsidRDefault="00000000" w:rsidRPr="00000000" w14:paraId="00003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             </w:t>
            </w:r>
          </w:p>
        </w:tc>
      </w:tr>
      <w:tr>
        <w:tc>
          <w:tcPr/>
          <w:p w:rsidR="00000000" w:rsidDel="00000000" w:rsidP="00000000" w:rsidRDefault="00000000" w:rsidRPr="00000000" w14:paraId="00003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L´Africana.</w:t>
            </w:r>
          </w:p>
        </w:tc>
      </w:tr>
      <w:tr>
        <w:tc>
          <w:tcPr/>
          <w:p w:rsidR="00000000" w:rsidDel="00000000" w:rsidP="00000000" w:rsidRDefault="00000000" w:rsidRPr="00000000" w14:paraId="00003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Acto 4º.</w:t>
            </w:r>
          </w:p>
        </w:tc>
      </w:tr>
      <w:tr>
        <w:tc>
          <w:tcPr/>
          <w:p w:rsidR="00000000" w:rsidDel="00000000" w:rsidP="00000000" w:rsidRDefault="00000000" w:rsidRPr="00000000" w14:paraId="00003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Marcha Indiana.</w:t>
            </w:r>
          </w:p>
        </w:tc>
      </w:tr>
      <w:tr>
        <w:tc>
          <w:tcPr/>
          <w:p w:rsidR="00000000" w:rsidDel="00000000" w:rsidP="00000000" w:rsidRDefault="00000000" w:rsidRPr="00000000" w14:paraId="00003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Brandus et S. Dufour, Edts. y manuscrita la parte de orquesta.</w:t>
            </w:r>
          </w:p>
        </w:tc>
      </w:tr>
      <w:tr>
        <w:tc>
          <w:tcPr/>
          <w:p w:rsidR="00000000" w:rsidDel="00000000" w:rsidP="00000000" w:rsidRDefault="00000000" w:rsidRPr="00000000" w14:paraId="00003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      </w:t>
            </w:r>
          </w:p>
        </w:tc>
      </w:tr>
      <w:tr>
        <w:tc>
          <w:tcPr/>
          <w:p w:rsidR="00000000" w:rsidDel="00000000" w:rsidP="00000000" w:rsidRDefault="00000000" w:rsidRPr="00000000" w14:paraId="00003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3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w:t>
            </w:r>
          </w:p>
        </w:tc>
      </w:tr>
      <w:tr>
        <w:tc>
          <w:tcPr/>
          <w:p w:rsidR="00000000" w:rsidDel="00000000" w:rsidP="00000000" w:rsidRDefault="00000000" w:rsidRPr="00000000" w14:paraId="00003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ópera.</w:t>
            </w:r>
          </w:p>
        </w:tc>
      </w:tr>
      <w:tr>
        <w:tc>
          <w:tcPr/>
          <w:p w:rsidR="00000000" w:rsidDel="00000000" w:rsidP="00000000" w:rsidRDefault="00000000" w:rsidRPr="00000000" w14:paraId="00003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Vc/Cb (2), Pfa cuatro manos.</w:t>
            </w:r>
          </w:p>
        </w:tc>
      </w:tr>
      <w:tr>
        <w:tc>
          <w:tcPr/>
          <w:p w:rsidR="00000000" w:rsidDel="00000000" w:rsidP="00000000" w:rsidRDefault="00000000" w:rsidRPr="00000000" w14:paraId="00003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a 4 manos y orquesta de cuerdas.</w:t>
            </w:r>
          </w:p>
        </w:tc>
      </w:tr>
      <w:tr>
        <w:tc>
          <w:tcPr/>
          <w:p w:rsidR="00000000" w:rsidDel="00000000" w:rsidP="00000000" w:rsidRDefault="00000000" w:rsidRPr="00000000" w14:paraId="00003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833 y 1969.</w:t>
            </w:r>
          </w:p>
        </w:tc>
      </w:tr>
    </w:tbl>
    <w:p w:rsidR="00000000" w:rsidDel="00000000" w:rsidP="00000000" w:rsidRDefault="00000000" w:rsidRPr="00000000" w14:paraId="00003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M34.</w:t>
            </w:r>
          </w:p>
        </w:tc>
      </w:tr>
      <w:tr>
        <w:tc>
          <w:tcPr/>
          <w:p w:rsidR="00000000" w:rsidDel="00000000" w:rsidP="00000000" w:rsidRDefault="00000000" w:rsidRPr="00000000" w14:paraId="00003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VÁZQUEZ, M. (arr.).</w:t>
            </w:r>
          </w:p>
        </w:tc>
      </w:tr>
      <w:tr>
        <w:tc>
          <w:tcPr/>
          <w:p w:rsidR="00000000" w:rsidDel="00000000" w:rsidP="00000000" w:rsidRDefault="00000000" w:rsidRPr="00000000" w14:paraId="00003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Sesteto (Sexteto) – Fantasía.</w:t>
            </w:r>
          </w:p>
        </w:tc>
      </w:tr>
      <w:tr>
        <w:tc>
          <w:tcPr/>
          <w:p w:rsidR="00000000" w:rsidDel="00000000" w:rsidP="00000000" w:rsidRDefault="00000000" w:rsidRPr="00000000" w14:paraId="00003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motivos de los Hugonotes.</w:t>
            </w:r>
          </w:p>
        </w:tc>
      </w:tr>
      <w:tr>
        <w:tc>
          <w:tcPr/>
          <w:p w:rsidR="00000000" w:rsidDel="00000000" w:rsidP="00000000" w:rsidRDefault="00000000" w:rsidRPr="00000000" w14:paraId="00003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D. M. Vázquez.</w:t>
            </w:r>
          </w:p>
        </w:tc>
      </w:tr>
      <w:tr>
        <w:tc>
          <w:tcPr/>
          <w:p w:rsidR="00000000" w:rsidDel="00000000" w:rsidP="00000000" w:rsidRDefault="00000000" w:rsidRPr="00000000" w14:paraId="00003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de conservación regular y completo.</w:t>
            </w:r>
          </w:p>
        </w:tc>
      </w:tr>
      <w:tr>
        <w:tc>
          <w:tcPr/>
          <w:p w:rsidR="00000000" w:rsidDel="00000000" w:rsidP="00000000" w:rsidRDefault="00000000" w:rsidRPr="00000000" w14:paraId="00003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en 3 partes.              </w:t>
            </w:r>
          </w:p>
        </w:tc>
      </w:tr>
      <w:tr>
        <w:tc>
          <w:tcPr/>
          <w:p w:rsidR="00000000" w:rsidDel="00000000" w:rsidP="00000000" w:rsidRDefault="00000000" w:rsidRPr="00000000" w14:paraId="00003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Fantasía.</w:t>
            </w:r>
          </w:p>
        </w:tc>
      </w:tr>
      <w:tr>
        <w:tc>
          <w:tcPr/>
          <w:p w:rsidR="00000000" w:rsidDel="00000000" w:rsidP="00000000" w:rsidRDefault="00000000" w:rsidRPr="00000000" w14:paraId="00003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Vlndirector, Vln 1, Vln 2 (2), Va, Vc/Bajo (2), Violón/Bajo, Pf.</w:t>
            </w:r>
          </w:p>
        </w:tc>
      </w:tr>
      <w:tr>
        <w:tc>
          <w:tcPr/>
          <w:p w:rsidR="00000000" w:rsidDel="00000000" w:rsidP="00000000" w:rsidRDefault="00000000" w:rsidRPr="00000000" w14:paraId="00003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832.</w:t>
            </w:r>
          </w:p>
        </w:tc>
      </w:tr>
    </w:tbl>
    <w:p w:rsidR="00000000" w:rsidDel="00000000" w:rsidP="00000000" w:rsidRDefault="00000000" w:rsidRPr="00000000" w14:paraId="00003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M35.</w:t>
            </w:r>
          </w:p>
        </w:tc>
      </w:tr>
      <w:tr>
        <w:tc>
          <w:tcPr/>
          <w:p w:rsidR="00000000" w:rsidDel="00000000" w:rsidP="00000000" w:rsidRDefault="00000000" w:rsidRPr="00000000" w14:paraId="00003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VÁZQUEZ, M. (arr.).</w:t>
            </w:r>
          </w:p>
        </w:tc>
      </w:tr>
      <w:tr>
        <w:tc>
          <w:tcPr/>
          <w:p w:rsidR="00000000" w:rsidDel="00000000" w:rsidP="00000000" w:rsidRDefault="00000000" w:rsidRPr="00000000" w14:paraId="00003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Sesteto (Sexteto) – Fantasía.</w:t>
            </w:r>
          </w:p>
        </w:tc>
      </w:tr>
      <w:tr>
        <w:tc>
          <w:tcPr/>
          <w:p w:rsidR="00000000" w:rsidDel="00000000" w:rsidP="00000000" w:rsidRDefault="00000000" w:rsidRPr="00000000" w14:paraId="00003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motivos de los Hugonotes.</w:t>
            </w:r>
          </w:p>
        </w:tc>
      </w:tr>
      <w:tr>
        <w:tc>
          <w:tcPr/>
          <w:p w:rsidR="00000000" w:rsidDel="00000000" w:rsidP="00000000" w:rsidRDefault="00000000" w:rsidRPr="00000000" w14:paraId="00003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D. M. Vázquez.</w:t>
            </w:r>
          </w:p>
        </w:tc>
      </w:tr>
      <w:tr>
        <w:tc>
          <w:tcPr/>
          <w:p w:rsidR="00000000" w:rsidDel="00000000" w:rsidP="00000000" w:rsidRDefault="00000000" w:rsidRPr="00000000" w14:paraId="00003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3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en 3 partes.              </w:t>
            </w:r>
          </w:p>
        </w:tc>
      </w:tr>
      <w:tr>
        <w:tc>
          <w:tcPr/>
          <w:p w:rsidR="00000000" w:rsidDel="00000000" w:rsidP="00000000" w:rsidRDefault="00000000" w:rsidRPr="00000000" w14:paraId="00003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Fantasía.</w:t>
            </w:r>
          </w:p>
        </w:tc>
      </w:tr>
      <w:tr>
        <w:tc>
          <w:tcPr/>
          <w:p w:rsidR="00000000" w:rsidDel="00000000" w:rsidP="00000000" w:rsidRDefault="00000000" w:rsidRPr="00000000" w14:paraId="00003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 Violón/Cb, Pf, Ob ad libitum.</w:t>
            </w:r>
          </w:p>
        </w:tc>
      </w:tr>
      <w:tr>
        <w:tc>
          <w:tcPr/>
          <w:p w:rsidR="00000000" w:rsidDel="00000000" w:rsidP="00000000" w:rsidRDefault="00000000" w:rsidRPr="00000000" w14:paraId="00003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822, 685 y 1022.</w:t>
            </w:r>
          </w:p>
        </w:tc>
      </w:tr>
    </w:tbl>
    <w:p w:rsidR="00000000" w:rsidDel="00000000" w:rsidP="00000000" w:rsidRDefault="00000000" w:rsidRPr="00000000" w14:paraId="00003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M36.</w:t>
            </w:r>
          </w:p>
        </w:tc>
      </w:tr>
      <w:tr>
        <w:tc>
          <w:tcPr/>
          <w:p w:rsidR="00000000" w:rsidDel="00000000" w:rsidP="00000000" w:rsidRDefault="00000000" w:rsidRPr="00000000" w14:paraId="00003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SCHOLTZ, Enrique (arr.).</w:t>
            </w:r>
          </w:p>
        </w:tc>
      </w:tr>
      <w:tr>
        <w:tc>
          <w:tcPr/>
          <w:p w:rsidR="00000000" w:rsidDel="00000000" w:rsidP="00000000" w:rsidRDefault="00000000" w:rsidRPr="00000000" w14:paraId="00003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crociato in Egitto (coro de la Introducción).     </w:t>
            </w:r>
          </w:p>
        </w:tc>
      </w:tr>
      <w:tr>
        <w:tc>
          <w:tcPr/>
          <w:p w:rsidR="00000000" w:rsidDel="00000000" w:rsidP="00000000" w:rsidRDefault="00000000" w:rsidRPr="00000000" w14:paraId="00003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pequeña orquesta.</w:t>
            </w:r>
          </w:p>
        </w:tc>
      </w:tr>
      <w:tr>
        <w:tc>
          <w:tcPr/>
          <w:p w:rsidR="00000000" w:rsidDel="00000000" w:rsidP="00000000" w:rsidRDefault="00000000" w:rsidRPr="00000000" w14:paraId="00003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de Enrique Scholtz, nº 28.</w:t>
            </w:r>
          </w:p>
        </w:tc>
      </w:tr>
      <w:tr>
        <w:tc>
          <w:tcPr/>
          <w:p w:rsidR="00000000" w:rsidDel="00000000" w:rsidP="00000000" w:rsidRDefault="00000000" w:rsidRPr="00000000" w14:paraId="00003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diciembre de 1871.</w:t>
            </w:r>
          </w:p>
        </w:tc>
      </w:tr>
      <w:tr>
        <w:tc>
          <w:tcPr/>
          <w:p w:rsidR="00000000" w:rsidDel="00000000" w:rsidP="00000000" w:rsidRDefault="00000000" w:rsidRPr="00000000" w14:paraId="00003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3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Molto moderato.             </w:t>
            </w:r>
          </w:p>
        </w:tc>
      </w:tr>
      <w:tr>
        <w:tc>
          <w:tcPr/>
          <w:p w:rsidR="00000000" w:rsidDel="00000000" w:rsidP="00000000" w:rsidRDefault="00000000" w:rsidRPr="00000000" w14:paraId="00003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 Parte de Ópera.</w:t>
            </w:r>
          </w:p>
        </w:tc>
      </w:tr>
      <w:tr>
        <w:tc>
          <w:tcPr/>
          <w:p w:rsidR="00000000" w:rsidDel="00000000" w:rsidP="00000000" w:rsidRDefault="00000000" w:rsidRPr="00000000" w14:paraId="00003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 Vc/Bajo, Fl, Cl Bb, Ob, Tpas F, Tenores 1 (3), Tenores 2 (4), Barítonos (3, no aparece en el guion), Bajos (3), Guion.</w:t>
            </w:r>
          </w:p>
        </w:tc>
      </w:tr>
      <w:tr>
        <w:tc>
          <w:tcPr/>
          <w:p w:rsidR="00000000" w:rsidDel="00000000" w:rsidP="00000000" w:rsidRDefault="00000000" w:rsidRPr="00000000" w14:paraId="00003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283, 27, nº 28, 698, 820. En la última página del Guion pone: “Cantada en la noche del jueves 21 de Diciembre de 1871, último concierto de este año”. Dedicado a la Sociedad Filarmónica de Málaga por puño y letra del arreglista. Sello de la Sociedad Filarmónica.</w:t>
            </w:r>
          </w:p>
        </w:tc>
      </w:tr>
    </w:tbl>
    <w:p w:rsidR="00000000" w:rsidDel="00000000" w:rsidP="00000000" w:rsidRDefault="00000000" w:rsidRPr="00000000" w14:paraId="00003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96">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M3</w:t>
      </w:r>
    </w:p>
    <w:p w:rsidR="00000000" w:rsidDel="00000000" w:rsidP="00000000" w:rsidRDefault="00000000" w:rsidRPr="00000000" w14:paraId="00003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M37.</w:t>
            </w:r>
          </w:p>
        </w:tc>
      </w:tr>
      <w:tr>
        <w:tc>
          <w:tcPr/>
          <w:p w:rsidR="00000000" w:rsidDel="00000000" w:rsidP="00000000" w:rsidRDefault="00000000" w:rsidRPr="00000000" w14:paraId="00003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estrella del norte.</w:t>
            </w:r>
          </w:p>
        </w:tc>
      </w:tr>
      <w:tr>
        <w:tc>
          <w:tcPr/>
          <w:p w:rsidR="00000000" w:rsidDel="00000000" w:rsidP="00000000" w:rsidRDefault="00000000" w:rsidRPr="00000000" w14:paraId="00003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 para orquesta.</w:t>
            </w:r>
          </w:p>
        </w:tc>
      </w:tr>
      <w:tr>
        <w:tc>
          <w:tcPr/>
          <w:p w:rsidR="00000000" w:rsidDel="00000000" w:rsidP="00000000" w:rsidRDefault="00000000" w:rsidRPr="00000000" w14:paraId="00003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29.</w:t>
            </w:r>
          </w:p>
        </w:tc>
      </w:tr>
      <w:tr>
        <w:tc>
          <w:tcPr/>
          <w:p w:rsidR="00000000" w:rsidDel="00000000" w:rsidP="00000000" w:rsidRDefault="00000000" w:rsidRPr="00000000" w14:paraId="00003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e incompleto(falta el Guion).</w:t>
            </w:r>
          </w:p>
        </w:tc>
      </w:tr>
      <w:tr>
        <w:tc>
          <w:tcPr/>
          <w:p w:rsidR="00000000" w:rsidDel="00000000" w:rsidP="00000000" w:rsidRDefault="00000000" w:rsidRPr="00000000" w14:paraId="00003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 di marcha              </w:t>
            </w:r>
          </w:p>
        </w:tc>
      </w:tr>
      <w:tr>
        <w:tc>
          <w:tcPr/>
          <w:p w:rsidR="00000000" w:rsidDel="00000000" w:rsidP="00000000" w:rsidRDefault="00000000" w:rsidRPr="00000000" w14:paraId="00003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Obertura de Ópera.</w:t>
            </w:r>
          </w:p>
        </w:tc>
      </w:tr>
      <w:tr>
        <w:tc>
          <w:tcPr/>
          <w:p w:rsidR="00000000" w:rsidDel="00000000" w:rsidP="00000000" w:rsidRDefault="00000000" w:rsidRPr="00000000" w14:paraId="00003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(2),Vln 2 (2), Va, Vc, Violón/Bajo (2), Fl, Ob 1, Ob 2, Cl Bb 1, Cl Bb 2, Fgts, Tpa F 1, Tpa Sib bj 2,Tpa Eb 3 y 4, Cornts Eb y Bb, Trbns, Trbn Bj, Bombo, Triáng, Tim, Arp. </w:t>
            </w:r>
          </w:p>
        </w:tc>
      </w:tr>
      <w:tr>
        <w:tc>
          <w:tcPr/>
          <w:p w:rsidR="00000000" w:rsidDel="00000000" w:rsidP="00000000" w:rsidRDefault="00000000" w:rsidRPr="00000000" w14:paraId="00003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282, nº 29, R-106, 860, 82I. Sello de la Sociedad Filarmónica Málaga.</w:t>
            </w:r>
          </w:p>
        </w:tc>
      </w:tr>
    </w:tbl>
    <w:p w:rsidR="00000000" w:rsidDel="00000000" w:rsidP="00000000" w:rsidRDefault="00000000" w:rsidRPr="00000000" w14:paraId="00003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M38.</w:t>
            </w:r>
          </w:p>
        </w:tc>
      </w:tr>
      <w:tr>
        <w:tc>
          <w:tcPr/>
          <w:p w:rsidR="00000000" w:rsidDel="00000000" w:rsidP="00000000" w:rsidRDefault="00000000" w:rsidRPr="00000000" w14:paraId="00003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Nº23, terceto de “Roberto el diavolo” y “coro final”.   </w:t>
            </w:r>
          </w:p>
        </w:tc>
      </w:tr>
      <w:tr>
        <w:tc>
          <w:tcPr/>
          <w:p w:rsidR="00000000" w:rsidDel="00000000" w:rsidP="00000000" w:rsidRDefault="00000000" w:rsidRPr="00000000" w14:paraId="00003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de 1869.</w:t>
            </w:r>
          </w:p>
        </w:tc>
      </w:tr>
      <w:tr>
        <w:tc>
          <w:tcPr/>
          <w:p w:rsidR="00000000" w:rsidDel="00000000" w:rsidP="00000000" w:rsidRDefault="00000000" w:rsidRPr="00000000" w14:paraId="00003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e incompleto (falta el Guion).</w:t>
            </w:r>
          </w:p>
        </w:tc>
      </w:tr>
      <w:tr>
        <w:tc>
          <w:tcPr/>
          <w:p w:rsidR="00000000" w:rsidDel="00000000" w:rsidP="00000000" w:rsidRDefault="00000000" w:rsidRPr="00000000" w14:paraId="00003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molto moderato.</w:t>
            </w:r>
          </w:p>
        </w:tc>
      </w:tr>
      <w:tr>
        <w:tc>
          <w:tcPr/>
          <w:p w:rsidR="00000000" w:rsidDel="00000000" w:rsidP="00000000" w:rsidRDefault="00000000" w:rsidRPr="00000000" w14:paraId="00003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 Terceto y coro final de Ópera.</w:t>
            </w:r>
          </w:p>
        </w:tc>
      </w:tr>
      <w:tr>
        <w:tc>
          <w:tcPr/>
          <w:p w:rsidR="00000000" w:rsidDel="00000000" w:rsidP="00000000" w:rsidRDefault="00000000" w:rsidRPr="00000000" w14:paraId="00003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Alice (fechada en agosto de 1869), Roberto manuscrita (fechada en agosto de 1869), Bertram (fechada en agosto de 1869),Vln 1 (3), Vln 2 (3), Va (3), Vc, Violón (3, una de ellas denominada Vc/Bajo), Pic, Fl, Ob, Cl A 1, Cl A 2, Fgts, Tpa D 1, Tpa C 2, Tpas (se supone que 3ª y 4ª) en Sib bajo, Trombes (trompetas) A, Trbns, Trbn 3, Bombo, Timbal E/B, Arp, Órgano. </w:t>
            </w:r>
          </w:p>
        </w:tc>
      </w:tr>
      <w:tr>
        <w:tc>
          <w:tcPr/>
          <w:p w:rsidR="00000000" w:rsidDel="00000000" w:rsidP="00000000" w:rsidRDefault="00000000" w:rsidRPr="00000000" w14:paraId="00003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329, 825. Sello de la Sociedad Filarmónica Málaga. En las particellas de las voces aparece escrito en lápiz las personas que la iban a interpretar.</w:t>
            </w:r>
          </w:p>
        </w:tc>
      </w:tr>
    </w:tbl>
    <w:p w:rsidR="00000000" w:rsidDel="00000000" w:rsidP="00000000" w:rsidRDefault="00000000" w:rsidRPr="00000000" w14:paraId="00003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M39.</w:t>
            </w:r>
          </w:p>
        </w:tc>
      </w:tr>
      <w:tr>
        <w:tc>
          <w:tcPr/>
          <w:p w:rsidR="00000000" w:rsidDel="00000000" w:rsidP="00000000" w:rsidRDefault="00000000" w:rsidRPr="00000000" w14:paraId="00003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Roberto il diavolo, nº 16, Coro di donne.</w:t>
            </w:r>
          </w:p>
        </w:tc>
      </w:tr>
      <w:tr>
        <w:tc>
          <w:tcPr/>
          <w:p w:rsidR="00000000" w:rsidDel="00000000" w:rsidP="00000000" w:rsidRDefault="00000000" w:rsidRPr="00000000" w14:paraId="00003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completa.</w:t>
            </w:r>
          </w:p>
        </w:tc>
      </w:tr>
      <w:tr>
        <w:tc>
          <w:tcPr/>
          <w:p w:rsidR="00000000" w:rsidDel="00000000" w:rsidP="00000000" w:rsidRDefault="00000000" w:rsidRPr="00000000" w14:paraId="00003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 quasi allegretto.             </w:t>
            </w:r>
          </w:p>
        </w:tc>
      </w:tr>
      <w:tr>
        <w:tc>
          <w:tcPr/>
          <w:p w:rsidR="00000000" w:rsidDel="00000000" w:rsidP="00000000" w:rsidRDefault="00000000" w:rsidRPr="00000000" w14:paraId="00003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 Coro de Ópera.</w:t>
            </w:r>
          </w:p>
        </w:tc>
      </w:tr>
      <w:tr>
        <w:tc>
          <w:tcPr/>
          <w:p w:rsidR="00000000" w:rsidDel="00000000" w:rsidP="00000000" w:rsidRDefault="00000000" w:rsidRPr="00000000" w14:paraId="00003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(2),Vln 2 (2),Va, Vc, Bajo (2), Fl, Ob, Cl C, Fgts, Tiple 1 (4), Tiple 2 (4), Contraltos (4).     </w:t>
            </w:r>
          </w:p>
        </w:tc>
      </w:tr>
      <w:tr>
        <w:tc>
          <w:tcPr/>
          <w:p w:rsidR="00000000" w:rsidDel="00000000" w:rsidP="00000000" w:rsidRDefault="00000000" w:rsidRPr="00000000" w14:paraId="00003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665, 826. Sello de la Sociedad Filarmónica Málaga. En las particellas de voces aparece a lápiz escrito el nombre de las cantantes.</w:t>
            </w:r>
          </w:p>
        </w:tc>
      </w:tr>
    </w:tbl>
    <w:p w:rsidR="00000000" w:rsidDel="00000000" w:rsidP="00000000" w:rsidRDefault="00000000" w:rsidRPr="00000000" w14:paraId="00003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M40.</w:t>
            </w:r>
          </w:p>
        </w:tc>
      </w:tr>
      <w:tr>
        <w:tc>
          <w:tcPr/>
          <w:p w:rsidR="00000000" w:rsidDel="00000000" w:rsidP="00000000" w:rsidRDefault="00000000" w:rsidRPr="00000000" w14:paraId="00003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CAPPA, Antonio José (instr.)</w:t>
            </w:r>
          </w:p>
        </w:tc>
      </w:tr>
      <w:tr>
        <w:tc>
          <w:tcPr/>
          <w:p w:rsidR="00000000" w:rsidDel="00000000" w:rsidP="00000000" w:rsidRDefault="00000000" w:rsidRPr="00000000" w14:paraId="00003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Roberto il diavolo, Cavatina de tiple (nº18).</w:t>
            </w:r>
          </w:p>
        </w:tc>
      </w:tr>
      <w:tr>
        <w:tc>
          <w:tcPr/>
          <w:p w:rsidR="00000000" w:rsidDel="00000000" w:rsidP="00000000" w:rsidRDefault="00000000" w:rsidRPr="00000000" w14:paraId="00003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Romantische oper von Scribe und delavigne. Deutsch bearbeitet von Dr. L. Langenschwars.</w:t>
            </w:r>
          </w:p>
        </w:tc>
      </w:tr>
      <w:tr>
        <w:tc>
          <w:tcPr/>
          <w:p w:rsidR="00000000" w:rsidDel="00000000" w:rsidP="00000000" w:rsidRDefault="00000000" w:rsidRPr="00000000" w14:paraId="00003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Erleichterter clavierauszug, nº 18.</w:t>
            </w:r>
          </w:p>
        </w:tc>
      </w:tr>
      <w:tr>
        <w:tc>
          <w:tcPr/>
          <w:p w:rsidR="00000000" w:rsidDel="00000000" w:rsidP="00000000" w:rsidRDefault="00000000" w:rsidRPr="00000000" w14:paraId="00003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marzo 1870 (escrito en algunas de las particellas manuscritas)</w:t>
            </w:r>
          </w:p>
        </w:tc>
      </w:tr>
      <w:tr>
        <w:tc>
          <w:tcPr/>
          <w:p w:rsidR="00000000" w:rsidDel="00000000" w:rsidP="00000000" w:rsidRDefault="00000000" w:rsidRPr="00000000" w14:paraId="00003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ediciones: J.A. Böhme, Hamburgo / Ricordi, Milán.</w:t>
            </w:r>
          </w:p>
        </w:tc>
      </w:tr>
      <w:tr>
        <w:tc>
          <w:tcPr/>
          <w:p w:rsidR="00000000" w:rsidDel="00000000" w:rsidP="00000000" w:rsidRDefault="00000000" w:rsidRPr="00000000" w14:paraId="00003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relativo y, presuntamente, completa.</w:t>
            </w:r>
          </w:p>
        </w:tc>
      </w:tr>
      <w:tr>
        <w:tc>
          <w:tcPr/>
          <w:p w:rsidR="00000000" w:rsidDel="00000000" w:rsidP="00000000" w:rsidRDefault="00000000" w:rsidRPr="00000000" w14:paraId="00003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Poco andantino.</w:t>
            </w:r>
          </w:p>
        </w:tc>
      </w:tr>
      <w:tr>
        <w:tc>
          <w:tcPr/>
          <w:p w:rsidR="00000000" w:rsidDel="00000000" w:rsidP="00000000" w:rsidRDefault="00000000" w:rsidRPr="00000000" w14:paraId="00003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 Cavatina de Ópera.</w:t>
            </w:r>
          </w:p>
        </w:tc>
      </w:tr>
      <w:tr>
        <w:tc>
          <w:tcPr/>
          <w:p w:rsidR="00000000" w:rsidDel="00000000" w:rsidP="00000000" w:rsidRDefault="00000000" w:rsidRPr="00000000" w14:paraId="00003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Impresas: Repetidor del Nº 18(Pf/Voces), Repetidor del Nº 18(Pf/Voces) de otra edición. Manuscritas:Vln 1 (4, 2 de ellas más recientes y fechada 1),Vln 2(4, 1 de ellas más recientes y fechada 2), Va(2, 1 de ellas más reciente y fechada la otra),Vc(2, 1 de ellas más reciente y fechada la otra), Bajo (3, en una de ellas vienen los datos de la instrumentación, etc., en otra la fecha), Fl/Pic, Ob, Cl Bb 1, Cl Bb 2, Fgts, Tpas G, Tpas F, Cornts Bb, Trbns 1 y 2, Ojigle, Timb, Isabella (2). </w:t>
            </w:r>
          </w:p>
        </w:tc>
      </w:tr>
      <w:tr>
        <w:tc>
          <w:tcPr/>
          <w:p w:rsidR="00000000" w:rsidDel="00000000" w:rsidP="00000000" w:rsidRDefault="00000000" w:rsidRPr="00000000" w14:paraId="00003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665, 826. Sello de la Sociedad Filarmónica Málaga. Marcada las iniciales del transcriptor en algunas de las particellas M.T.J.</w:t>
            </w:r>
          </w:p>
        </w:tc>
      </w:tr>
    </w:tbl>
    <w:p w:rsidR="00000000" w:rsidDel="00000000" w:rsidP="00000000" w:rsidRDefault="00000000" w:rsidRPr="00000000" w14:paraId="00003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M41.</w:t>
            </w:r>
          </w:p>
        </w:tc>
      </w:tr>
      <w:tr>
        <w:tc>
          <w:tcPr/>
          <w:p w:rsidR="00000000" w:rsidDel="00000000" w:rsidP="00000000" w:rsidRDefault="00000000" w:rsidRPr="00000000" w14:paraId="00003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Romance de Inés, en la Africana.</w:t>
            </w:r>
          </w:p>
        </w:tc>
      </w:tr>
      <w:tr>
        <w:tc>
          <w:tcPr/>
          <w:p w:rsidR="00000000" w:rsidDel="00000000" w:rsidP="00000000" w:rsidRDefault="00000000" w:rsidRPr="00000000" w14:paraId="00003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w:t>
            </w:r>
          </w:p>
        </w:tc>
      </w:tr>
      <w:tr>
        <w:tc>
          <w:tcPr/>
          <w:p w:rsidR="00000000" w:rsidDel="00000000" w:rsidP="00000000" w:rsidRDefault="00000000" w:rsidRPr="00000000" w14:paraId="00003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incompleta(falta el Guion).</w:t>
            </w:r>
          </w:p>
        </w:tc>
      </w:tr>
      <w:tr>
        <w:tc>
          <w:tcPr/>
          <w:p w:rsidR="00000000" w:rsidDel="00000000" w:rsidP="00000000" w:rsidRDefault="00000000" w:rsidRPr="00000000" w14:paraId="00003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Sib My y Sol My.</w:t>
            </w:r>
          </w:p>
        </w:tc>
      </w:tr>
      <w:tr>
        <w:tc>
          <w:tcPr/>
          <w:p w:rsidR="00000000" w:rsidDel="00000000" w:rsidP="00000000" w:rsidRDefault="00000000" w:rsidRPr="00000000" w14:paraId="00003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Andante con moto (Romanza de Ópera).</w:t>
            </w:r>
          </w:p>
        </w:tc>
      </w:tr>
      <w:tr>
        <w:tc>
          <w:tcPr/>
          <w:p w:rsidR="00000000" w:rsidDel="00000000" w:rsidP="00000000" w:rsidRDefault="00000000" w:rsidRPr="00000000" w14:paraId="00003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3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(5, 3 de ellas de posterior factura), Vln 2 (4, 2 de ellas de posterior factura), Va (2, una de ellas de posterior factura), Vc (2, ambas de posterior factura), Cb (2º?), Fl, Ob, Cl C, CL A, Basons (Fagot), Tpa D 1 y 2, Tpa Bb 1 y 2. </w:t>
            </w:r>
          </w:p>
        </w:tc>
      </w:tr>
      <w:tr>
        <w:tc>
          <w:tcPr/>
          <w:p w:rsidR="00000000" w:rsidDel="00000000" w:rsidP="00000000" w:rsidRDefault="00000000" w:rsidRPr="00000000" w14:paraId="00003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y de la Sociedad Filarmónica. Cambian algunas tesituras de los acordes en las manuscritas.</w:t>
            </w:r>
          </w:p>
        </w:tc>
      </w:tr>
    </w:tbl>
    <w:p w:rsidR="00000000" w:rsidDel="00000000" w:rsidP="00000000" w:rsidRDefault="00000000" w:rsidRPr="00000000" w14:paraId="00003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M42.</w:t>
            </w:r>
          </w:p>
        </w:tc>
      </w:tr>
      <w:tr>
        <w:tc>
          <w:tcPr/>
          <w:p w:rsidR="00000000" w:rsidDel="00000000" w:rsidP="00000000" w:rsidRDefault="00000000" w:rsidRPr="00000000" w14:paraId="00003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Africana, Acto 4º Coro.</w:t>
            </w:r>
          </w:p>
        </w:tc>
      </w:tr>
      <w:tr>
        <w:tc>
          <w:tcPr/>
          <w:p w:rsidR="00000000" w:rsidDel="00000000" w:rsidP="00000000" w:rsidRDefault="00000000" w:rsidRPr="00000000" w14:paraId="00003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Nº9 (26 particellas).</w:t>
            </w:r>
          </w:p>
        </w:tc>
      </w:tr>
      <w:tr>
        <w:tc>
          <w:tcPr/>
          <w:p w:rsidR="00000000" w:rsidDel="00000000" w:rsidP="00000000" w:rsidRDefault="00000000" w:rsidRPr="00000000" w14:paraId="00003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w:t>
            </w:r>
          </w:p>
        </w:tc>
      </w:tr>
      <w:tr>
        <w:tc>
          <w:tcPr/>
          <w:p w:rsidR="00000000" w:rsidDel="00000000" w:rsidP="00000000" w:rsidRDefault="00000000" w:rsidRPr="00000000" w14:paraId="00003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muy malo e incompleto.</w:t>
            </w:r>
          </w:p>
        </w:tc>
      </w:tr>
      <w:tr>
        <w:tc>
          <w:tcPr/>
          <w:p w:rsidR="00000000" w:rsidDel="00000000" w:rsidP="00000000" w:rsidRDefault="00000000" w:rsidRPr="00000000" w14:paraId="00003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Nº14 Scena (coro) – Nº14 Scena, Nº15 Aria - Scena, Nº16 Cavatina e coro – Nº16 Scena, Nº17 Scena e dueto, Nº18 Final, Coro y Danza.</w:t>
            </w:r>
          </w:p>
        </w:tc>
      </w:tr>
      <w:tr>
        <w:tc>
          <w:tcPr/>
          <w:p w:rsidR="00000000" w:rsidDel="00000000" w:rsidP="00000000" w:rsidRDefault="00000000" w:rsidRPr="00000000" w14:paraId="00003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3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Selica, Tiple 1º de coros y de Inés, Soprano 1 (4), Tiple 2 (4), Tiple 3 (2), Tenor 1 (5), Tenor 2 (2), Barítono, Bajo (6).</w:t>
            </w:r>
          </w:p>
        </w:tc>
      </w:tr>
      <w:tr>
        <w:tc>
          <w:tcPr/>
          <w:p w:rsidR="00000000" w:rsidDel="00000000" w:rsidP="00000000" w:rsidRDefault="00000000" w:rsidRPr="00000000" w14:paraId="00003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Está colocado a parte porque no se sabe si el papel está enfermo.</w:t>
            </w:r>
          </w:p>
        </w:tc>
      </w:tr>
    </w:tbl>
    <w:p w:rsidR="00000000" w:rsidDel="00000000" w:rsidP="00000000" w:rsidRDefault="00000000" w:rsidRPr="00000000" w14:paraId="00003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M43.</w:t>
            </w:r>
          </w:p>
        </w:tc>
      </w:tr>
      <w:tr>
        <w:tc>
          <w:tcPr/>
          <w:p w:rsidR="00000000" w:rsidDel="00000000" w:rsidP="00000000" w:rsidRDefault="00000000" w:rsidRPr="00000000" w14:paraId="00003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tab/>
              <w:tab/>
            </w:r>
          </w:p>
        </w:tc>
      </w:tr>
      <w:tr>
        <w:tc>
          <w:tcPr/>
          <w:p w:rsidR="00000000" w:rsidDel="00000000" w:rsidP="00000000" w:rsidRDefault="00000000" w:rsidRPr="00000000" w14:paraId="00003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africana (Acto 3º).      </w:t>
            </w:r>
          </w:p>
        </w:tc>
      </w:tr>
      <w:tr>
        <w:tc>
          <w:tcPr/>
          <w:p w:rsidR="00000000" w:rsidDel="00000000" w:rsidP="00000000" w:rsidRDefault="00000000" w:rsidRPr="00000000" w14:paraId="00003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Preludio, Introducción, coro y plegaria.</w:t>
            </w:r>
          </w:p>
        </w:tc>
      </w:tr>
      <w:tr>
        <w:tc>
          <w:tcPr/>
          <w:p w:rsidR="00000000" w:rsidDel="00000000" w:rsidP="00000000" w:rsidRDefault="00000000" w:rsidRPr="00000000" w14:paraId="00003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 y voces, Nº8.</w:t>
              <w:tab/>
            </w:r>
          </w:p>
        </w:tc>
      </w:tr>
      <w:tr>
        <w:tc>
          <w:tcPr/>
          <w:p w:rsidR="00000000" w:rsidDel="00000000" w:rsidP="00000000" w:rsidRDefault="00000000" w:rsidRPr="00000000" w14:paraId="00003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Muy mal estado y no se sabe si completo.</w:t>
            </w:r>
          </w:p>
        </w:tc>
      </w:tr>
      <w:tr>
        <w:tc>
          <w:tcPr/>
          <w:p w:rsidR="00000000" w:rsidDel="00000000" w:rsidP="00000000" w:rsidRDefault="00000000" w:rsidRPr="00000000" w14:paraId="00003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Acto de Ópera.</w:t>
            </w:r>
          </w:p>
        </w:tc>
      </w:tr>
      <w:tr>
        <w:tc>
          <w:tcPr/>
          <w:p w:rsidR="00000000" w:rsidDel="00000000" w:rsidP="00000000" w:rsidRDefault="00000000" w:rsidRPr="00000000" w14:paraId="00003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Preludio: Vln 1 (2), Vln 2, Va, Vc,  Vc/Bajo, Bajo,  Fl 1, Fl 2, Cl 1, Cl 2, Cl Bj,Ob, Corno inglés, Fgt 1 y 2, Fgt 3 y 4,Tpas 1 y 2, Tpas 3 y 4. Introducción, coro y plegaria: Vln 1 (2), Vln 2, Va, Vc,Vc/Bj, Cb, Octavino,Fl, Cl,  Ob, Fgt 1 y 2, Fgt 3 y 4, Trpas 1 y 2, Tpas 3 y 4, Trbn 1, Trbn 2, Trbn 3, Triángulo, Tim, Tambor, Gran cassa, Tiple 1 (6), Tiple 2 (3), Tiple 3 y 4 (2), Tenor 1 (2), Tenor 2 (2), de Bajo 1 (3, una de ellas incompleta), Bajo 2 (2).</w:t>
            </w:r>
          </w:p>
        </w:tc>
      </w:tr>
      <w:tr>
        <w:tc>
          <w:tcPr/>
          <w:p w:rsidR="00000000" w:rsidDel="00000000" w:rsidP="00000000" w:rsidRDefault="00000000" w:rsidRPr="00000000" w14:paraId="00003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831. Sello de la sociedad Filarmónica de Málaga. Está colocado a parte porque no se sabe si el papel está enfermo.</w:t>
            </w:r>
          </w:p>
        </w:tc>
      </w:tr>
    </w:tbl>
    <w:p w:rsidR="00000000" w:rsidDel="00000000" w:rsidP="00000000" w:rsidRDefault="00000000" w:rsidRPr="00000000" w14:paraId="00003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M44.</w:t>
            </w:r>
          </w:p>
        </w:tc>
      </w:tr>
      <w:tr>
        <w:tc>
          <w:tcPr/>
          <w:p w:rsidR="00000000" w:rsidDel="00000000" w:rsidP="00000000" w:rsidRDefault="00000000" w:rsidRPr="00000000" w14:paraId="00003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MEYERBEER, Giacomo.</w:t>
            </w:r>
          </w:p>
        </w:tc>
      </w:tr>
      <w:tr>
        <w:tc>
          <w:tcPr/>
          <w:p w:rsidR="00000000" w:rsidDel="00000000" w:rsidP="00000000" w:rsidRDefault="00000000" w:rsidRPr="00000000" w14:paraId="00003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de los Hugonotes.</w:t>
            </w:r>
          </w:p>
        </w:tc>
      </w:tr>
      <w:tr>
        <w:tc>
          <w:tcPr/>
          <w:p w:rsidR="00000000" w:rsidDel="00000000" w:rsidP="00000000" w:rsidRDefault="00000000" w:rsidRPr="00000000" w14:paraId="00003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Manuscritos.</w:t>
            </w:r>
          </w:p>
        </w:tc>
      </w:tr>
      <w:tr>
        <w:tc>
          <w:tcPr/>
          <w:p w:rsidR="00000000" w:rsidDel="00000000" w:rsidP="00000000" w:rsidRDefault="00000000" w:rsidRPr="00000000" w14:paraId="00003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Malo y no se sabe si completo.</w:t>
            </w:r>
          </w:p>
        </w:tc>
      </w:tr>
      <w:tr>
        <w:tc>
          <w:tcPr/>
          <w:p w:rsidR="00000000" w:rsidDel="00000000" w:rsidP="00000000" w:rsidRDefault="00000000" w:rsidRPr="00000000" w14:paraId="00003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(4), Vln 2 (4), Va,  Vc, Cb (2), Octovino/Fl, Ob, Cl, Fgt, Tpas, Cornts, Trbns 1 y 2, Trbn 3/Bajo,Perc (2), Tavannes, Nevers, Bris, Sopranos 1 (7), Tiples 1 (5), Sopranos 2 (5), Tiples 2 (3),Tenor 1 (4), Tenor 2 (5), Barítono (6), Bajo 2 (2).</w:t>
            </w:r>
          </w:p>
        </w:tc>
      </w:tr>
      <w:tr>
        <w:tc>
          <w:tcPr/>
          <w:p w:rsidR="00000000" w:rsidDel="00000000" w:rsidP="00000000" w:rsidRDefault="00000000" w:rsidRPr="00000000" w14:paraId="00003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Está colocado a parte porque no se sabe si el papel está enfermo.</w:t>
            </w:r>
          </w:p>
        </w:tc>
      </w:tr>
    </w:tbl>
    <w:p w:rsidR="00000000" w:rsidDel="00000000" w:rsidP="00000000" w:rsidRDefault="00000000" w:rsidRPr="00000000" w14:paraId="00003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0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M45.</w:t>
            </w:r>
          </w:p>
        </w:tc>
      </w:tr>
      <w:tr>
        <w:tc>
          <w:tcPr/>
          <w:p w:rsidR="00000000" w:rsidDel="00000000" w:rsidP="00000000" w:rsidRDefault="00000000" w:rsidRPr="00000000" w14:paraId="00003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MICHELI, Giulio (de).</w:t>
            </w:r>
          </w:p>
        </w:tc>
      </w:tr>
      <w:tr>
        <w:tc>
          <w:tcPr/>
          <w:p w:rsidR="00000000" w:rsidDel="00000000" w:rsidP="00000000" w:rsidRDefault="00000000" w:rsidRPr="00000000" w14:paraId="00003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Serenata veneciana.</w:t>
            </w:r>
          </w:p>
        </w:tc>
      </w:tr>
      <w:tr>
        <w:tc>
          <w:tcPr/>
          <w:p w:rsidR="00000000" w:rsidDel="00000000" w:rsidP="00000000" w:rsidRDefault="00000000" w:rsidRPr="00000000" w14:paraId="00003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Málaga, julio 29/96.</w:t>
            </w:r>
          </w:p>
        </w:tc>
      </w:tr>
      <w:tr>
        <w:tc>
          <w:tcPr/>
          <w:p w:rsidR="00000000" w:rsidDel="00000000" w:rsidP="00000000" w:rsidRDefault="00000000" w:rsidRPr="00000000" w14:paraId="00003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sabemos si está completo y en buen estado.</w:t>
            </w:r>
          </w:p>
        </w:tc>
      </w:tr>
      <w:tr>
        <w:tc>
          <w:tcPr/>
          <w:p w:rsidR="00000000" w:rsidDel="00000000" w:rsidP="00000000" w:rsidRDefault="00000000" w:rsidRPr="00000000" w14:paraId="00003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3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3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1 B, Vln 2, Bajo, Fl. </w:t>
            </w:r>
          </w:p>
        </w:tc>
      </w:tr>
      <w:tr>
        <w:tc>
          <w:tcPr/>
          <w:p w:rsidR="00000000" w:rsidDel="00000000" w:rsidP="00000000" w:rsidRDefault="00000000" w:rsidRPr="00000000" w14:paraId="00003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portada del piano está la firma de E. Soto. Sello de José Sancho Toro.</w:t>
            </w:r>
          </w:p>
        </w:tc>
      </w:tr>
    </w:tbl>
    <w:p w:rsidR="00000000" w:rsidDel="00000000" w:rsidP="00000000" w:rsidRDefault="00000000" w:rsidRPr="00000000" w14:paraId="00003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07">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M4</w:t>
      </w:r>
    </w:p>
    <w:p w:rsidR="00000000" w:rsidDel="00000000" w:rsidP="00000000" w:rsidRDefault="00000000" w:rsidRPr="00000000" w14:paraId="00003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M46.</w:t>
            </w:r>
          </w:p>
        </w:tc>
      </w:tr>
      <w:tr>
        <w:tc>
          <w:tcPr/>
          <w:p w:rsidR="00000000" w:rsidDel="00000000" w:rsidP="00000000" w:rsidRDefault="00000000" w:rsidRPr="00000000" w14:paraId="00003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MILLÁN PICAZO, Rafael.</w:t>
              <w:tab/>
            </w:r>
          </w:p>
        </w:tc>
      </w:tr>
      <w:tr>
        <w:tc>
          <w:tcPr/>
          <w:p w:rsidR="00000000" w:rsidDel="00000000" w:rsidP="00000000" w:rsidRDefault="00000000" w:rsidRPr="00000000" w14:paraId="00003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LÓPEZ MONIS, Antonio y PEÑA, Rafael (letra).</w:t>
            </w:r>
          </w:p>
        </w:tc>
      </w:tr>
      <w:tr>
        <w:tc>
          <w:tcPr/>
          <w:p w:rsidR="00000000" w:rsidDel="00000000" w:rsidP="00000000" w:rsidRDefault="00000000" w:rsidRPr="00000000" w14:paraId="00003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Blanco y Negro. Nº 7, Fado.</w:t>
            </w:r>
          </w:p>
        </w:tc>
      </w:tr>
      <w:tr>
        <w:tc>
          <w:tcPr/>
          <w:p w:rsidR="00000000" w:rsidDel="00000000" w:rsidP="00000000" w:rsidRDefault="00000000" w:rsidRPr="00000000" w14:paraId="00003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Revista en dos actos.Portada con una ilustración a color.</w:t>
            </w:r>
          </w:p>
        </w:tc>
      </w:tr>
      <w:tr>
        <w:tc>
          <w:tcPr/>
          <w:p w:rsidR="00000000" w:rsidDel="00000000" w:rsidP="00000000" w:rsidRDefault="00000000" w:rsidRPr="00000000" w14:paraId="00003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1920, copyright.</w:t>
            </w:r>
          </w:p>
        </w:tc>
      </w:tr>
      <w:tr>
        <w:tc>
          <w:tcPr/>
          <w:p w:rsidR="00000000" w:rsidDel="00000000" w:rsidP="00000000" w:rsidRDefault="00000000" w:rsidRPr="00000000" w14:paraId="00003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3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3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3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revista musical.</w:t>
            </w:r>
          </w:p>
        </w:tc>
      </w:tr>
      <w:tr>
        <w:tc>
          <w:tcPr/>
          <w:p w:rsidR="00000000" w:rsidDel="00000000" w:rsidP="00000000" w:rsidRDefault="00000000" w:rsidRPr="00000000" w14:paraId="00003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w:t>
            </w:r>
          </w:p>
        </w:tc>
      </w:tr>
      <w:tr>
        <w:tc>
          <w:tcPr/>
          <w:p w:rsidR="00000000" w:rsidDel="00000000" w:rsidP="00000000" w:rsidRDefault="00000000" w:rsidRPr="00000000" w14:paraId="00003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345. Sellos de José Griffo (Málaga) y Manuel Villar (Valencia). </w:t>
            </w:r>
          </w:p>
        </w:tc>
      </w:tr>
    </w:tbl>
    <w:p w:rsidR="00000000" w:rsidDel="00000000" w:rsidP="00000000" w:rsidRDefault="00000000" w:rsidRPr="00000000" w14:paraId="00003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218">
      <w:pPr>
        <w:rPr/>
      </w:pPr>
      <w:r w:rsidDel="00000000" w:rsidR="00000000" w:rsidRPr="00000000">
        <w:rPr>
          <w:rtl w:val="0"/>
        </w:rPr>
      </w:r>
    </w:p>
    <w:tbl>
      <w:tblPr>
        <w:tblStyle w:val="Table11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19">
            <w:pPr>
              <w:widowControl w:val="1"/>
              <w:jc w:val="both"/>
              <w:rPr>
                <w:b w:val="1"/>
                <w:sz w:val="22"/>
                <w:szCs w:val="22"/>
              </w:rPr>
            </w:pPr>
            <w:r w:rsidDel="00000000" w:rsidR="00000000" w:rsidRPr="00000000">
              <w:rPr>
                <w:b w:val="1"/>
                <w:sz w:val="22"/>
                <w:szCs w:val="22"/>
                <w:rtl w:val="0"/>
              </w:rPr>
              <w:t xml:space="preserve">Signatura: M46a</w:t>
            </w:r>
          </w:p>
        </w:tc>
      </w:tr>
      <w:tr>
        <w:tc>
          <w:tcPr/>
          <w:p w:rsidR="00000000" w:rsidDel="00000000" w:rsidP="00000000" w:rsidRDefault="00000000" w:rsidRPr="00000000" w14:paraId="0000321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MILLÁN PICAZO, Rafael.</w:t>
            </w:r>
          </w:p>
        </w:tc>
      </w:tr>
      <w:tr>
        <w:tc>
          <w:tcPr/>
          <w:p w:rsidR="00000000" w:rsidDel="00000000" w:rsidP="00000000" w:rsidRDefault="00000000" w:rsidRPr="00000000" w14:paraId="0000321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bello Don Diego</w:t>
            </w:r>
          </w:p>
        </w:tc>
      </w:tr>
      <w:tr>
        <w:tc>
          <w:tcPr/>
          <w:p w:rsidR="00000000" w:rsidDel="00000000" w:rsidP="00000000" w:rsidRDefault="00000000" w:rsidRPr="00000000" w14:paraId="0000321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Intermedio-Fantasía</w:t>
            </w:r>
          </w:p>
        </w:tc>
      </w:tr>
      <w:tr>
        <w:tc>
          <w:tcPr/>
          <w:p w:rsidR="00000000" w:rsidDel="00000000" w:rsidP="00000000" w:rsidRDefault="00000000" w:rsidRPr="00000000" w14:paraId="0000321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Ildefonso Alier, Madrid.</w:t>
            </w:r>
          </w:p>
        </w:tc>
      </w:tr>
      <w:tr>
        <w:tc>
          <w:tcPr/>
          <w:p w:rsidR="00000000" w:rsidDel="00000000" w:rsidP="00000000" w:rsidRDefault="00000000" w:rsidRPr="00000000" w14:paraId="0000321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w:t>
            </w:r>
          </w:p>
        </w:tc>
      </w:tr>
      <w:tr>
        <w:tc>
          <w:tcPr/>
          <w:p w:rsidR="00000000" w:rsidDel="00000000" w:rsidP="00000000" w:rsidRDefault="00000000" w:rsidRPr="00000000" w14:paraId="0000321F">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Do M</w:t>
            </w:r>
          </w:p>
        </w:tc>
      </w:tr>
      <w:tr>
        <w:tc>
          <w:tcPr/>
          <w:p w:rsidR="00000000" w:rsidDel="00000000" w:rsidP="00000000" w:rsidRDefault="00000000" w:rsidRPr="00000000" w14:paraId="00003220">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w:t>
            </w:r>
            <w:r w:rsidDel="00000000" w:rsidR="00000000" w:rsidRPr="00000000">
              <w:rPr>
                <w:rtl w:val="0"/>
              </w:rPr>
            </w:r>
          </w:p>
        </w:tc>
      </w:tr>
      <w:tr>
        <w:tc>
          <w:tcPr/>
          <w:p w:rsidR="00000000" w:rsidDel="00000000" w:rsidP="00000000" w:rsidRDefault="00000000" w:rsidRPr="00000000" w14:paraId="0000322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Fl-Ob/ Cl Bb/ Cornetín C/ Trmb/ Caja/ Bombo</w:t>
            </w:r>
          </w:p>
        </w:tc>
      </w:tr>
      <w:tr>
        <w:tc>
          <w:tcPr/>
          <w:p w:rsidR="00000000" w:rsidDel="00000000" w:rsidP="00000000" w:rsidRDefault="00000000" w:rsidRPr="00000000" w14:paraId="0000322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Sello Ildefonso Alier, Editor de Música, Plaza Príncipe Alfonso, 8, Madrid/ Antigua signatura: 840</w:t>
            </w:r>
          </w:p>
        </w:tc>
      </w:tr>
    </w:tbl>
    <w:p w:rsidR="00000000" w:rsidDel="00000000" w:rsidP="00000000" w:rsidRDefault="00000000" w:rsidRPr="00000000" w14:paraId="00003223">
      <w:pPr>
        <w:widowControl w:val="1"/>
        <w:jc w:val="both"/>
        <w:rPr>
          <w:b w:val="1"/>
          <w:sz w:val="22"/>
          <w:szCs w:val="22"/>
        </w:rPr>
      </w:pPr>
      <w:r w:rsidDel="00000000" w:rsidR="00000000" w:rsidRPr="00000000">
        <w:rPr>
          <w:rtl w:val="0"/>
        </w:rPr>
      </w:r>
    </w:p>
    <w:p w:rsidR="00000000" w:rsidDel="00000000" w:rsidP="00000000" w:rsidRDefault="00000000" w:rsidRPr="00000000" w14:paraId="00003224">
      <w:pPr>
        <w:rPr/>
      </w:pPr>
      <w:r w:rsidDel="00000000" w:rsidR="00000000" w:rsidRPr="00000000">
        <w:rPr>
          <w:rtl w:val="0"/>
        </w:rPr>
      </w:r>
    </w:p>
    <w:tbl>
      <w:tblPr>
        <w:tblStyle w:val="Table11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25">
            <w:pPr>
              <w:widowControl w:val="1"/>
              <w:jc w:val="both"/>
              <w:rPr>
                <w:b w:val="1"/>
                <w:sz w:val="22"/>
                <w:szCs w:val="22"/>
              </w:rPr>
            </w:pPr>
            <w:r w:rsidDel="00000000" w:rsidR="00000000" w:rsidRPr="00000000">
              <w:rPr>
                <w:b w:val="1"/>
                <w:sz w:val="22"/>
                <w:szCs w:val="22"/>
                <w:rtl w:val="0"/>
              </w:rPr>
              <w:t xml:space="preserve">Signatura: M46b</w:t>
            </w:r>
          </w:p>
        </w:tc>
      </w:tr>
      <w:tr>
        <w:tc>
          <w:tcPr/>
          <w:p w:rsidR="00000000" w:rsidDel="00000000" w:rsidP="00000000" w:rsidRDefault="00000000" w:rsidRPr="00000000" w14:paraId="0000322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MILLÁN PICAZO, Rafael.</w:t>
            </w:r>
          </w:p>
        </w:tc>
      </w:tr>
      <w:tr>
        <w:tc>
          <w:tcPr/>
          <w:p w:rsidR="00000000" w:rsidDel="00000000" w:rsidP="00000000" w:rsidRDefault="00000000" w:rsidRPr="00000000" w14:paraId="0000322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dictador</w:t>
            </w:r>
          </w:p>
        </w:tc>
      </w:tr>
      <w:tr>
        <w:tc>
          <w:tcPr/>
          <w:p w:rsidR="00000000" w:rsidDel="00000000" w:rsidP="00000000" w:rsidRDefault="00000000" w:rsidRPr="00000000" w14:paraId="0000322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Fantasía</w:t>
            </w:r>
          </w:p>
        </w:tc>
      </w:tr>
      <w:tr>
        <w:tc>
          <w:tcPr/>
          <w:p w:rsidR="00000000" w:rsidDel="00000000" w:rsidP="00000000" w:rsidRDefault="00000000" w:rsidRPr="00000000" w14:paraId="0000322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Ildefonso Alier, Madrid.</w:t>
            </w:r>
          </w:p>
        </w:tc>
      </w:tr>
      <w:tr>
        <w:tc>
          <w:tcPr/>
          <w:p w:rsidR="00000000" w:rsidDel="00000000" w:rsidP="00000000" w:rsidRDefault="00000000" w:rsidRPr="00000000" w14:paraId="0000322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w:t>
            </w:r>
          </w:p>
        </w:tc>
      </w:tr>
      <w:tr>
        <w:tc>
          <w:tcPr/>
          <w:p w:rsidR="00000000" w:rsidDel="00000000" w:rsidP="00000000" w:rsidRDefault="00000000" w:rsidRPr="00000000" w14:paraId="0000322B">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w:t>
            </w:r>
            <w:r w:rsidDel="00000000" w:rsidR="00000000" w:rsidRPr="00000000">
              <w:rPr>
                <w:rtl w:val="0"/>
              </w:rPr>
            </w:r>
          </w:p>
        </w:tc>
      </w:tr>
      <w:tr>
        <w:tc>
          <w:tcPr/>
          <w:p w:rsidR="00000000" w:rsidDel="00000000" w:rsidP="00000000" w:rsidRDefault="00000000" w:rsidRPr="00000000" w14:paraId="0000322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Fl-Ob/ Cl Bb/ Cornetines/ Caja/ Bombo</w:t>
            </w:r>
          </w:p>
        </w:tc>
      </w:tr>
      <w:tr>
        <w:tc>
          <w:tcPr/>
          <w:p w:rsidR="00000000" w:rsidDel="00000000" w:rsidP="00000000" w:rsidRDefault="00000000" w:rsidRPr="00000000" w14:paraId="0000322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Sello Ildefonso Alier, Editor de Música, Plaza Príncipe Alfonso, 8, Madrid/ Antigua signatura: 839</w:t>
            </w:r>
          </w:p>
        </w:tc>
      </w:tr>
    </w:tbl>
    <w:p w:rsidR="00000000" w:rsidDel="00000000" w:rsidP="00000000" w:rsidRDefault="00000000" w:rsidRPr="00000000" w14:paraId="0000322E">
      <w:pPr>
        <w:widowControl w:val="1"/>
        <w:jc w:val="both"/>
        <w:rPr>
          <w:b w:val="1"/>
          <w:sz w:val="22"/>
          <w:szCs w:val="22"/>
        </w:rPr>
      </w:pPr>
      <w:r w:rsidDel="00000000" w:rsidR="00000000" w:rsidRPr="00000000">
        <w:rPr>
          <w:rtl w:val="0"/>
        </w:rPr>
      </w:r>
    </w:p>
    <w:p w:rsidR="00000000" w:rsidDel="00000000" w:rsidP="00000000" w:rsidRDefault="00000000" w:rsidRPr="00000000" w14:paraId="0000322F">
      <w:pPr>
        <w:rPr/>
      </w:pPr>
      <w:r w:rsidDel="00000000" w:rsidR="00000000" w:rsidRPr="00000000">
        <w:rPr>
          <w:rtl w:val="0"/>
        </w:rPr>
      </w:r>
    </w:p>
    <w:tbl>
      <w:tblPr>
        <w:tblStyle w:val="Table11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30">
            <w:pPr>
              <w:widowControl w:val="1"/>
              <w:jc w:val="both"/>
              <w:rPr>
                <w:b w:val="1"/>
                <w:sz w:val="22"/>
                <w:szCs w:val="22"/>
              </w:rPr>
            </w:pPr>
            <w:r w:rsidDel="00000000" w:rsidR="00000000" w:rsidRPr="00000000">
              <w:rPr>
                <w:b w:val="1"/>
                <w:sz w:val="22"/>
                <w:szCs w:val="22"/>
                <w:rtl w:val="0"/>
              </w:rPr>
              <w:t xml:space="preserve">Signatura: M46c</w:t>
            </w:r>
          </w:p>
        </w:tc>
      </w:tr>
      <w:tr>
        <w:tc>
          <w:tcPr/>
          <w:p w:rsidR="00000000" w:rsidDel="00000000" w:rsidP="00000000" w:rsidRDefault="00000000" w:rsidRPr="00000000" w14:paraId="0000323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MILLÁN, Valeriano</w:t>
            </w:r>
          </w:p>
        </w:tc>
      </w:tr>
      <w:tr>
        <w:tc>
          <w:tcPr/>
          <w:p w:rsidR="00000000" w:rsidDel="00000000" w:rsidP="00000000" w:rsidRDefault="00000000" w:rsidRPr="00000000" w14:paraId="0000323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Fragancias (Suite)</w:t>
            </w:r>
          </w:p>
        </w:tc>
      </w:tr>
      <w:tr>
        <w:tc>
          <w:tcPr/>
          <w:p w:rsidR="00000000" w:rsidDel="00000000" w:rsidP="00000000" w:rsidRDefault="00000000" w:rsidRPr="00000000" w14:paraId="0000323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Nº1: Piel de España (Intermedio para violín y cello)/ Nº2: Pompadour (Idilio versallesco) </w:t>
            </w:r>
          </w:p>
        </w:tc>
      </w:tr>
      <w:tr>
        <w:tc>
          <w:tcPr/>
          <w:p w:rsidR="00000000" w:rsidDel="00000000" w:rsidP="00000000" w:rsidRDefault="00000000" w:rsidRPr="00000000" w14:paraId="00003234">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Transcripción para sexteto</w:t>
            </w:r>
          </w:p>
        </w:tc>
      </w:tr>
      <w:tr>
        <w:tc>
          <w:tcPr/>
          <w:p w:rsidR="00000000" w:rsidDel="00000000" w:rsidP="00000000" w:rsidRDefault="00000000" w:rsidRPr="00000000" w14:paraId="0000323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3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37">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 y piano</w:t>
            </w:r>
            <w:r w:rsidDel="00000000" w:rsidR="00000000" w:rsidRPr="00000000">
              <w:rPr>
                <w:rtl w:val="0"/>
              </w:rPr>
            </w:r>
          </w:p>
        </w:tc>
      </w:tr>
      <w:tr>
        <w:tc>
          <w:tcPr/>
          <w:p w:rsidR="00000000" w:rsidDel="00000000" w:rsidP="00000000" w:rsidRDefault="00000000" w:rsidRPr="00000000" w14:paraId="0000323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w:t>
            </w:r>
          </w:p>
        </w:tc>
      </w:tr>
      <w:tr>
        <w:tc>
          <w:tcPr/>
          <w:p w:rsidR="00000000" w:rsidDel="00000000" w:rsidP="00000000" w:rsidRDefault="00000000" w:rsidRPr="00000000" w14:paraId="0000323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841</w:t>
            </w:r>
          </w:p>
        </w:tc>
      </w:tr>
    </w:tbl>
    <w:p w:rsidR="00000000" w:rsidDel="00000000" w:rsidP="00000000" w:rsidRDefault="00000000" w:rsidRPr="00000000" w14:paraId="0000323A">
      <w:pPr>
        <w:widowControl w:val="1"/>
        <w:jc w:val="both"/>
        <w:rPr>
          <w:b w:val="1"/>
          <w:sz w:val="22"/>
          <w:szCs w:val="22"/>
        </w:rPr>
      </w:pPr>
      <w:r w:rsidDel="00000000" w:rsidR="00000000" w:rsidRPr="00000000">
        <w:rPr>
          <w:rtl w:val="0"/>
        </w:rPr>
      </w:r>
    </w:p>
    <w:p w:rsidR="00000000" w:rsidDel="00000000" w:rsidP="00000000" w:rsidRDefault="00000000" w:rsidRPr="00000000" w14:paraId="00003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23C">
      <w:pPr>
        <w:rPr/>
      </w:pPr>
      <w:r w:rsidDel="00000000" w:rsidR="00000000" w:rsidRPr="00000000">
        <w:rPr>
          <w:rtl w:val="0"/>
        </w:rPr>
      </w:r>
    </w:p>
    <w:tbl>
      <w:tblPr>
        <w:tblStyle w:val="Table11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3D">
            <w:pPr>
              <w:widowControl w:val="1"/>
              <w:jc w:val="both"/>
              <w:rPr>
                <w:b w:val="1"/>
                <w:sz w:val="22"/>
                <w:szCs w:val="22"/>
              </w:rPr>
            </w:pPr>
            <w:r w:rsidDel="00000000" w:rsidR="00000000" w:rsidRPr="00000000">
              <w:rPr>
                <w:b w:val="1"/>
                <w:sz w:val="22"/>
                <w:szCs w:val="22"/>
                <w:rtl w:val="0"/>
              </w:rPr>
              <w:t xml:space="preserve">Signatura: M46c1</w:t>
            </w:r>
          </w:p>
        </w:tc>
      </w:tr>
      <w:tr>
        <w:tc>
          <w:tcPr/>
          <w:p w:rsidR="00000000" w:rsidDel="00000000" w:rsidP="00000000" w:rsidRDefault="00000000" w:rsidRPr="00000000" w14:paraId="0000323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MILLÁN, Valeriano</w:t>
            </w:r>
          </w:p>
        </w:tc>
      </w:tr>
      <w:tr>
        <w:tc>
          <w:tcPr/>
          <w:p w:rsidR="00000000" w:rsidDel="00000000" w:rsidP="00000000" w:rsidRDefault="00000000" w:rsidRPr="00000000" w14:paraId="0000323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Fragancias (Suite)</w:t>
            </w:r>
          </w:p>
        </w:tc>
      </w:tr>
      <w:tr>
        <w:tc>
          <w:tcPr/>
          <w:p w:rsidR="00000000" w:rsidDel="00000000" w:rsidP="00000000" w:rsidRDefault="00000000" w:rsidRPr="00000000" w14:paraId="0000324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Nº3: Jardín sevillano </w:t>
            </w:r>
          </w:p>
        </w:tc>
      </w:tr>
      <w:tr>
        <w:tc>
          <w:tcPr/>
          <w:p w:rsidR="00000000" w:rsidDel="00000000" w:rsidP="00000000" w:rsidRDefault="00000000" w:rsidRPr="00000000" w14:paraId="00003241">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Transcripción para sexteto</w:t>
            </w:r>
            <w:r w:rsidDel="00000000" w:rsidR="00000000" w:rsidRPr="00000000">
              <w:rPr>
                <w:rtl w:val="0"/>
              </w:rPr>
            </w:r>
          </w:p>
        </w:tc>
      </w:tr>
      <w:tr>
        <w:tc>
          <w:tcPr/>
          <w:p w:rsidR="00000000" w:rsidDel="00000000" w:rsidP="00000000" w:rsidRDefault="00000000" w:rsidRPr="00000000" w14:paraId="0000324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4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44">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 y piano</w:t>
            </w:r>
            <w:r w:rsidDel="00000000" w:rsidR="00000000" w:rsidRPr="00000000">
              <w:rPr>
                <w:rtl w:val="0"/>
              </w:rPr>
            </w:r>
          </w:p>
        </w:tc>
      </w:tr>
      <w:tr>
        <w:tc>
          <w:tcPr/>
          <w:p w:rsidR="00000000" w:rsidDel="00000000" w:rsidP="00000000" w:rsidRDefault="00000000" w:rsidRPr="00000000" w14:paraId="0000324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w:t>
            </w:r>
          </w:p>
        </w:tc>
      </w:tr>
      <w:tr>
        <w:tc>
          <w:tcPr/>
          <w:p w:rsidR="00000000" w:rsidDel="00000000" w:rsidP="00000000" w:rsidRDefault="00000000" w:rsidRPr="00000000" w14:paraId="0000324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842</w:t>
            </w:r>
          </w:p>
        </w:tc>
      </w:tr>
    </w:tbl>
    <w:p w:rsidR="00000000" w:rsidDel="00000000" w:rsidP="00000000" w:rsidRDefault="00000000" w:rsidRPr="00000000" w14:paraId="00003247">
      <w:pPr>
        <w:widowControl w:val="1"/>
        <w:jc w:val="both"/>
        <w:rPr>
          <w:b w:val="1"/>
          <w:sz w:val="22"/>
          <w:szCs w:val="22"/>
        </w:rPr>
      </w:pPr>
      <w:r w:rsidDel="00000000" w:rsidR="00000000" w:rsidRPr="00000000">
        <w:rPr>
          <w:rtl w:val="0"/>
        </w:rPr>
      </w:r>
    </w:p>
    <w:p w:rsidR="00000000" w:rsidDel="00000000" w:rsidP="00000000" w:rsidRDefault="00000000" w:rsidRPr="00000000" w14:paraId="00003248">
      <w:pPr>
        <w:rPr/>
      </w:pPr>
      <w:r w:rsidDel="00000000" w:rsidR="00000000" w:rsidRPr="00000000">
        <w:rPr>
          <w:rtl w:val="0"/>
        </w:rPr>
      </w:r>
    </w:p>
    <w:tbl>
      <w:tblPr>
        <w:tblStyle w:val="Table11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49">
            <w:pPr>
              <w:widowControl w:val="1"/>
              <w:jc w:val="both"/>
              <w:rPr>
                <w:b w:val="1"/>
                <w:sz w:val="22"/>
                <w:szCs w:val="22"/>
              </w:rPr>
            </w:pPr>
            <w:r w:rsidDel="00000000" w:rsidR="00000000" w:rsidRPr="00000000">
              <w:rPr>
                <w:b w:val="1"/>
                <w:sz w:val="22"/>
                <w:szCs w:val="22"/>
                <w:rtl w:val="0"/>
              </w:rPr>
              <w:t xml:space="preserve">Signatura: M46c2</w:t>
            </w:r>
          </w:p>
        </w:tc>
      </w:tr>
      <w:tr>
        <w:tc>
          <w:tcPr/>
          <w:p w:rsidR="00000000" w:rsidDel="00000000" w:rsidP="00000000" w:rsidRDefault="00000000" w:rsidRPr="00000000" w14:paraId="0000324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MILLÁN, Valeriano</w:t>
            </w:r>
          </w:p>
        </w:tc>
      </w:tr>
      <w:tr>
        <w:tc>
          <w:tcPr/>
          <w:p w:rsidR="00000000" w:rsidDel="00000000" w:rsidP="00000000" w:rsidRDefault="00000000" w:rsidRPr="00000000" w14:paraId="0000324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Fragancias (Suite)</w:t>
            </w:r>
          </w:p>
        </w:tc>
      </w:tr>
      <w:tr>
        <w:tc>
          <w:tcPr/>
          <w:p w:rsidR="00000000" w:rsidDel="00000000" w:rsidP="00000000" w:rsidRDefault="00000000" w:rsidRPr="00000000" w14:paraId="0000324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Nº6: Romero y tomillo (Intermedio)</w:t>
            </w:r>
          </w:p>
        </w:tc>
      </w:tr>
      <w:tr>
        <w:tc>
          <w:tcPr/>
          <w:p w:rsidR="00000000" w:rsidDel="00000000" w:rsidP="00000000" w:rsidRDefault="00000000" w:rsidRPr="00000000" w14:paraId="0000324D">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Transcripción para sexteto</w:t>
            </w:r>
            <w:r w:rsidDel="00000000" w:rsidR="00000000" w:rsidRPr="00000000">
              <w:rPr>
                <w:rtl w:val="0"/>
              </w:rPr>
            </w:r>
          </w:p>
        </w:tc>
      </w:tr>
      <w:tr>
        <w:tc>
          <w:tcPr/>
          <w:p w:rsidR="00000000" w:rsidDel="00000000" w:rsidP="00000000" w:rsidRDefault="00000000" w:rsidRPr="00000000" w14:paraId="0000324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4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50">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 y piano</w:t>
            </w:r>
            <w:r w:rsidDel="00000000" w:rsidR="00000000" w:rsidRPr="00000000">
              <w:rPr>
                <w:rtl w:val="0"/>
              </w:rPr>
            </w:r>
          </w:p>
        </w:tc>
      </w:tr>
      <w:tr>
        <w:tc>
          <w:tcPr/>
          <w:p w:rsidR="00000000" w:rsidDel="00000000" w:rsidP="00000000" w:rsidRDefault="00000000" w:rsidRPr="00000000" w14:paraId="0000325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w:t>
            </w:r>
          </w:p>
        </w:tc>
      </w:tr>
      <w:tr>
        <w:tc>
          <w:tcPr/>
          <w:p w:rsidR="00000000" w:rsidDel="00000000" w:rsidP="00000000" w:rsidRDefault="00000000" w:rsidRPr="00000000" w14:paraId="0000325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w:t>
            </w:r>
          </w:p>
        </w:tc>
      </w:tr>
    </w:tbl>
    <w:p w:rsidR="00000000" w:rsidDel="00000000" w:rsidP="00000000" w:rsidRDefault="00000000" w:rsidRPr="00000000" w14:paraId="00003253">
      <w:pPr>
        <w:widowControl w:val="1"/>
        <w:jc w:val="both"/>
        <w:rPr>
          <w:b w:val="1"/>
          <w:sz w:val="22"/>
          <w:szCs w:val="22"/>
        </w:rPr>
      </w:pPr>
      <w:r w:rsidDel="00000000" w:rsidR="00000000" w:rsidRPr="00000000">
        <w:rPr>
          <w:rtl w:val="0"/>
        </w:rPr>
      </w:r>
    </w:p>
    <w:p w:rsidR="00000000" w:rsidDel="00000000" w:rsidP="00000000" w:rsidRDefault="00000000" w:rsidRPr="00000000" w14:paraId="00003254">
      <w:pPr>
        <w:rPr/>
      </w:pPr>
      <w:r w:rsidDel="00000000" w:rsidR="00000000" w:rsidRPr="00000000">
        <w:rPr>
          <w:rtl w:val="0"/>
        </w:rPr>
      </w:r>
    </w:p>
    <w:tbl>
      <w:tblPr>
        <w:tblStyle w:val="Table11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55">
            <w:pPr>
              <w:widowControl w:val="1"/>
              <w:jc w:val="both"/>
              <w:rPr>
                <w:b w:val="1"/>
                <w:sz w:val="22"/>
                <w:szCs w:val="22"/>
              </w:rPr>
            </w:pPr>
            <w:r w:rsidDel="00000000" w:rsidR="00000000" w:rsidRPr="00000000">
              <w:rPr>
                <w:b w:val="1"/>
                <w:sz w:val="22"/>
                <w:szCs w:val="22"/>
                <w:rtl w:val="0"/>
              </w:rPr>
              <w:t xml:space="preserve">Signatura: M46d</w:t>
            </w:r>
          </w:p>
        </w:tc>
      </w:tr>
      <w:tr>
        <w:tc>
          <w:tcPr/>
          <w:p w:rsidR="00000000" w:rsidDel="00000000" w:rsidP="00000000" w:rsidRDefault="00000000" w:rsidRPr="00000000" w14:paraId="0000325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MILLÁN, Valeriano</w:t>
            </w:r>
          </w:p>
        </w:tc>
      </w:tr>
      <w:tr>
        <w:tc>
          <w:tcPr/>
          <w:p w:rsidR="00000000" w:rsidDel="00000000" w:rsidP="00000000" w:rsidRDefault="00000000" w:rsidRPr="00000000" w14:paraId="0000325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Morería </w:t>
            </w:r>
          </w:p>
        </w:tc>
      </w:tr>
      <w:tr>
        <w:tc>
          <w:tcPr/>
          <w:p w:rsidR="00000000" w:rsidDel="00000000" w:rsidP="00000000" w:rsidRDefault="00000000" w:rsidRPr="00000000" w14:paraId="00003258">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 para sexteto, por J.F. Pacheco</w:t>
            </w:r>
            <w:r w:rsidDel="00000000" w:rsidR="00000000" w:rsidRPr="00000000">
              <w:rPr>
                <w:b w:val="1"/>
                <w:sz w:val="22"/>
                <w:szCs w:val="22"/>
                <w:rtl w:val="0"/>
              </w:rPr>
              <w:t xml:space="preserve">.</w:t>
            </w:r>
          </w:p>
        </w:tc>
      </w:tr>
      <w:tr>
        <w:tc>
          <w:tcPr/>
          <w:p w:rsidR="00000000" w:rsidDel="00000000" w:rsidP="00000000" w:rsidRDefault="00000000" w:rsidRPr="00000000" w14:paraId="00003259">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5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5B">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 y piano</w:t>
            </w:r>
            <w:r w:rsidDel="00000000" w:rsidR="00000000" w:rsidRPr="00000000">
              <w:rPr>
                <w:rtl w:val="0"/>
              </w:rPr>
            </w:r>
          </w:p>
        </w:tc>
      </w:tr>
      <w:tr>
        <w:tc>
          <w:tcPr/>
          <w:p w:rsidR="00000000" w:rsidDel="00000000" w:rsidP="00000000" w:rsidRDefault="00000000" w:rsidRPr="00000000" w14:paraId="0000325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w:t>
            </w:r>
          </w:p>
        </w:tc>
      </w:tr>
      <w:tr>
        <w:tc>
          <w:tcPr/>
          <w:p w:rsidR="00000000" w:rsidDel="00000000" w:rsidP="00000000" w:rsidRDefault="00000000" w:rsidRPr="00000000" w14:paraId="0000325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838</w:t>
            </w:r>
          </w:p>
        </w:tc>
      </w:tr>
    </w:tbl>
    <w:p w:rsidR="00000000" w:rsidDel="00000000" w:rsidP="00000000" w:rsidRDefault="00000000" w:rsidRPr="00000000" w14:paraId="0000325E">
      <w:pPr>
        <w:widowControl w:val="1"/>
        <w:jc w:val="both"/>
        <w:rPr>
          <w:b w:val="1"/>
          <w:sz w:val="22"/>
          <w:szCs w:val="22"/>
        </w:rPr>
      </w:pPr>
      <w:r w:rsidDel="00000000" w:rsidR="00000000" w:rsidRPr="00000000">
        <w:rPr>
          <w:rtl w:val="0"/>
        </w:rPr>
      </w:r>
    </w:p>
    <w:tbl>
      <w:tblPr>
        <w:tblStyle w:val="Table11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M47.</w:t>
            </w:r>
          </w:p>
        </w:tc>
      </w:tr>
      <w:tr>
        <w:tc>
          <w:tcPr/>
          <w:p w:rsidR="00000000" w:rsidDel="00000000" w:rsidP="00000000" w:rsidRDefault="00000000" w:rsidRPr="00000000" w14:paraId="00003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MONASTERIO, Jesús (de).</w:t>
            </w:r>
          </w:p>
        </w:tc>
      </w:tr>
      <w:tr>
        <w:tc>
          <w:tcPr/>
          <w:p w:rsidR="00000000" w:rsidDel="00000000" w:rsidP="00000000" w:rsidRDefault="00000000" w:rsidRPr="00000000" w14:paraId="00003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Regino (arreglo).</w:t>
            </w:r>
          </w:p>
        </w:tc>
      </w:tr>
      <w:tr>
        <w:tc>
          <w:tcPr/>
          <w:p w:rsidR="00000000" w:rsidDel="00000000" w:rsidP="00000000" w:rsidRDefault="00000000" w:rsidRPr="00000000" w14:paraId="00003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Adiós a la Alhambra.</w:t>
            </w:r>
          </w:p>
        </w:tc>
      </w:tr>
      <w:tr>
        <w:tc>
          <w:tcPr/>
          <w:p w:rsidR="00000000" w:rsidDel="00000000" w:rsidP="00000000" w:rsidRDefault="00000000" w:rsidRPr="00000000" w14:paraId="00003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los alumnos de la Sociedad Filarmónica de Málaga por D. Regino Martínez.</w:t>
            </w:r>
          </w:p>
        </w:tc>
      </w:tr>
      <w:tr>
        <w:tc>
          <w:tcPr/>
          <w:p w:rsidR="00000000" w:rsidDel="00000000" w:rsidP="00000000" w:rsidRDefault="00000000" w:rsidRPr="00000000" w14:paraId="00003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aunque no podemos asegurar que esté completo. Se conservan 21 particellas y en la portada ponía 23.</w:t>
            </w:r>
          </w:p>
        </w:tc>
      </w:tr>
      <w:tr>
        <w:tc>
          <w:tcPr/>
          <w:p w:rsidR="00000000" w:rsidDel="00000000" w:rsidP="00000000" w:rsidRDefault="00000000" w:rsidRPr="00000000" w14:paraId="00003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3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w:t>
            </w:r>
          </w:p>
        </w:tc>
      </w:tr>
      <w:tr>
        <w:tc>
          <w:tcPr/>
          <w:p w:rsidR="00000000" w:rsidDel="00000000" w:rsidP="00000000" w:rsidRDefault="00000000" w:rsidRPr="00000000" w14:paraId="00003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(para orquesta).</w:t>
            </w:r>
          </w:p>
        </w:tc>
      </w:tr>
      <w:tr>
        <w:tc>
          <w:tcPr/>
          <w:p w:rsidR="00000000" w:rsidDel="00000000" w:rsidP="00000000" w:rsidRDefault="00000000" w:rsidRPr="00000000" w14:paraId="00003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solo (2), Vln 2 (9), Vc 1, Vc 2 (2), Cb (2), Fl, Ob, Cl, Fgt 1, Fgt 2.</w:t>
            </w:r>
          </w:p>
        </w:tc>
      </w:tr>
      <w:tr>
        <w:tc>
          <w:tcPr/>
          <w:p w:rsidR="00000000" w:rsidDel="00000000" w:rsidP="00000000" w:rsidRDefault="00000000" w:rsidRPr="00000000" w14:paraId="00003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Aparecen nombres en las particellas: Sr. Alonso, Sr. Medina, Sr. González, Sr. Paceti, Srta. Isabel Boigas, Sr. Pacheco, Sr. Ocón, Toribio, Adelina, Sr. Cortés, Sr. Cabas, Eugenio Boigas, Baldomero.</w:t>
            </w:r>
          </w:p>
        </w:tc>
      </w:tr>
    </w:tbl>
    <w:p w:rsidR="00000000" w:rsidDel="00000000" w:rsidP="00000000" w:rsidRDefault="00000000" w:rsidRPr="00000000" w14:paraId="00003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M48.</w:t>
            </w:r>
          </w:p>
        </w:tc>
      </w:tr>
      <w:tr>
        <w:tc>
          <w:tcPr/>
          <w:p w:rsidR="00000000" w:rsidDel="00000000" w:rsidP="00000000" w:rsidRDefault="00000000" w:rsidRPr="00000000" w14:paraId="00003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MONASTERIO, Jesús (de).</w:t>
            </w:r>
          </w:p>
        </w:tc>
      </w:tr>
      <w:tr>
        <w:tc>
          <w:tcPr/>
          <w:p w:rsidR="00000000" w:rsidDel="00000000" w:rsidP="00000000" w:rsidRDefault="00000000" w:rsidRPr="00000000" w14:paraId="00003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MARTÍNEZ, Regino (arreglo).</w:t>
            </w:r>
          </w:p>
        </w:tc>
      </w:tr>
      <w:tr>
        <w:tc>
          <w:tcPr/>
          <w:p w:rsidR="00000000" w:rsidDel="00000000" w:rsidP="00000000" w:rsidRDefault="00000000" w:rsidRPr="00000000" w14:paraId="00003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Fiebre de amor.</w:t>
            </w:r>
          </w:p>
        </w:tc>
      </w:tr>
      <w:tr>
        <w:tc>
          <w:tcPr/>
          <w:p w:rsidR="00000000" w:rsidDel="00000000" w:rsidP="00000000" w:rsidRDefault="00000000" w:rsidRPr="00000000" w14:paraId="00003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Melodía.</w:t>
            </w:r>
          </w:p>
        </w:tc>
      </w:tr>
      <w:tr>
        <w:tc>
          <w:tcPr/>
          <w:p w:rsidR="00000000" w:rsidDel="00000000" w:rsidP="00000000" w:rsidRDefault="00000000" w:rsidRPr="00000000" w14:paraId="00003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Arreglada para los alumnos de la Sociedad Filarmónica de Málaga por D. Regino Martínez.</w:t>
            </w:r>
          </w:p>
        </w:tc>
      </w:tr>
      <w:tr>
        <w:tc>
          <w:tcPr/>
          <w:p w:rsidR="00000000" w:rsidDel="00000000" w:rsidP="00000000" w:rsidRDefault="00000000" w:rsidRPr="00000000" w14:paraId="00003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Completo (en uno de los papeles de Vln solo –con el nombre de Sr Cabas– se señala el número de papeles por instrumento y están todos).</w:t>
            </w:r>
          </w:p>
        </w:tc>
      </w:tr>
      <w:tr>
        <w:tc>
          <w:tcPr/>
          <w:p w:rsidR="00000000" w:rsidDel="00000000" w:rsidP="00000000" w:rsidRDefault="00000000" w:rsidRPr="00000000" w14:paraId="00003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3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appasionato.</w:t>
            </w:r>
          </w:p>
        </w:tc>
      </w:tr>
      <w:tr>
        <w:tc>
          <w:tcPr/>
          <w:p w:rsidR="00000000" w:rsidDel="00000000" w:rsidP="00000000" w:rsidRDefault="00000000" w:rsidRPr="00000000" w14:paraId="00003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(para orquesta).</w:t>
            </w:r>
          </w:p>
        </w:tc>
      </w:tr>
      <w:tr>
        <w:tc>
          <w:tcPr/>
          <w:p w:rsidR="00000000" w:rsidDel="00000000" w:rsidP="00000000" w:rsidRDefault="00000000" w:rsidRPr="00000000" w14:paraId="00003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solo (6), Vln 2 (7), Va, Vc 1 (2), Vc 2, Cb, Fl, Ob, Cl 1, Cl 2, Fgt 1, Fgt 2 </w:t>
            </w:r>
          </w:p>
        </w:tc>
      </w:tr>
      <w:tr>
        <w:tc>
          <w:tcPr/>
          <w:p w:rsidR="00000000" w:rsidDel="00000000" w:rsidP="00000000" w:rsidRDefault="00000000" w:rsidRPr="00000000" w14:paraId="00003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Aparecen nombres en las particellas: Sr. Ocón, Sr. Robles, Sr. Molina, Sr. Valle, Sr. Soto, Sr. Fernández. Sr. Baldomero, Sr. Cabas, Sr. Palomares, Sr. Pozo, Sr. Bermúdez, Sr. Lara, Sr. Blanco, Sr. Pacheco, Sr. Cortes, Sr. Cabas, Luna, Alonso, Enrique Pino, Medina.</w:t>
            </w:r>
          </w:p>
        </w:tc>
      </w:tr>
    </w:tbl>
    <w:p w:rsidR="00000000" w:rsidDel="00000000" w:rsidP="00000000" w:rsidRDefault="00000000" w:rsidRPr="00000000" w14:paraId="00003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7A">
      <w:pPr>
        <w:widowControl w:val="1"/>
        <w:jc w:val="both"/>
        <w:rPr>
          <w:color w:val="ff0000"/>
          <w:sz w:val="22"/>
          <w:szCs w:val="22"/>
        </w:rPr>
      </w:pPr>
      <w:r w:rsidDel="00000000" w:rsidR="00000000" w:rsidRPr="00000000">
        <w:rPr>
          <w:rtl w:val="0"/>
        </w:rPr>
      </w:r>
    </w:p>
    <w:tbl>
      <w:tblPr>
        <w:tblStyle w:val="Table11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7B">
            <w:pPr>
              <w:widowControl w:val="1"/>
              <w:jc w:val="both"/>
              <w:rPr>
                <w:b w:val="1"/>
                <w:sz w:val="22"/>
                <w:szCs w:val="22"/>
              </w:rPr>
            </w:pPr>
            <w:r w:rsidDel="00000000" w:rsidR="00000000" w:rsidRPr="00000000">
              <w:rPr>
                <w:b w:val="1"/>
                <w:sz w:val="22"/>
                <w:szCs w:val="22"/>
                <w:rtl w:val="0"/>
              </w:rPr>
              <w:t xml:space="preserve">Signatura: M48a.</w:t>
            </w:r>
          </w:p>
        </w:tc>
      </w:tr>
      <w:tr>
        <w:tc>
          <w:tcPr/>
          <w:p w:rsidR="00000000" w:rsidDel="00000000" w:rsidP="00000000" w:rsidRDefault="00000000" w:rsidRPr="00000000" w14:paraId="0000327C">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MONREAL - MARTRA</w:t>
            </w:r>
          </w:p>
        </w:tc>
      </w:tr>
      <w:tr>
        <w:tc>
          <w:tcPr/>
          <w:p w:rsidR="00000000" w:rsidDel="00000000" w:rsidP="00000000" w:rsidRDefault="00000000" w:rsidRPr="00000000" w14:paraId="0000327D">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Película Musical.</w:t>
            </w:r>
          </w:p>
        </w:tc>
      </w:tr>
      <w:tr>
        <w:tc>
          <w:tcPr/>
          <w:p w:rsidR="00000000" w:rsidDel="00000000" w:rsidP="00000000" w:rsidRDefault="00000000" w:rsidRPr="00000000" w14:paraId="0000327E">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Fantasía de couplets.</w:t>
            </w:r>
            <w:r w:rsidDel="00000000" w:rsidR="00000000" w:rsidRPr="00000000">
              <w:rPr>
                <w:rtl w:val="0"/>
              </w:rPr>
            </w:r>
          </w:p>
        </w:tc>
      </w:tr>
      <w:tr>
        <w:tc>
          <w:tcPr/>
          <w:p w:rsidR="00000000" w:rsidDel="00000000" w:rsidP="00000000" w:rsidRDefault="00000000" w:rsidRPr="00000000" w14:paraId="0000327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Alier, Madrid</w:t>
            </w:r>
            <w:r w:rsidDel="00000000" w:rsidR="00000000" w:rsidRPr="00000000">
              <w:rPr>
                <w:rtl w:val="0"/>
              </w:rPr>
            </w:r>
          </w:p>
        </w:tc>
      </w:tr>
      <w:tr>
        <w:tc>
          <w:tcPr/>
          <w:p w:rsidR="00000000" w:rsidDel="00000000" w:rsidP="00000000" w:rsidRDefault="00000000" w:rsidRPr="00000000" w14:paraId="0000328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281">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1, Vln 2, Va, Vc, Cb, Fl, Clts, Cornt, Trbs, Caja, Lira, Bombo.</w:t>
            </w:r>
            <w:r w:rsidDel="00000000" w:rsidR="00000000" w:rsidRPr="00000000">
              <w:rPr>
                <w:rtl w:val="0"/>
              </w:rPr>
            </w:r>
          </w:p>
        </w:tc>
      </w:tr>
      <w:tr>
        <w:tc>
          <w:tcPr/>
          <w:p w:rsidR="00000000" w:rsidDel="00000000" w:rsidP="00000000" w:rsidRDefault="00000000" w:rsidRPr="00000000" w14:paraId="0000328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848. Sello Idelfonso Alier, Madrid. Sello J. Toro, Málaga.</w:t>
            </w:r>
          </w:p>
        </w:tc>
      </w:tr>
    </w:tbl>
    <w:p w:rsidR="00000000" w:rsidDel="00000000" w:rsidP="00000000" w:rsidRDefault="00000000" w:rsidRPr="00000000" w14:paraId="00003283">
      <w:pPr>
        <w:rPr/>
      </w:pPr>
      <w:r w:rsidDel="00000000" w:rsidR="00000000" w:rsidRPr="00000000">
        <w:rPr>
          <w:rtl w:val="0"/>
        </w:rPr>
      </w:r>
    </w:p>
    <w:p w:rsidR="00000000" w:rsidDel="00000000" w:rsidP="00000000" w:rsidRDefault="00000000" w:rsidRPr="00000000" w14:paraId="00003284">
      <w:pPr>
        <w:widowControl w:val="1"/>
        <w:jc w:val="both"/>
        <w:rPr>
          <w:color w:val="ff0000"/>
          <w:sz w:val="22"/>
          <w:szCs w:val="22"/>
        </w:rPr>
      </w:pPr>
      <w:r w:rsidDel="00000000" w:rsidR="00000000" w:rsidRPr="00000000">
        <w:rPr>
          <w:rtl w:val="0"/>
        </w:rPr>
      </w:r>
    </w:p>
    <w:tbl>
      <w:tblPr>
        <w:tblStyle w:val="Table11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85">
            <w:pPr>
              <w:widowControl w:val="1"/>
              <w:jc w:val="both"/>
              <w:rPr>
                <w:b w:val="1"/>
                <w:sz w:val="22"/>
                <w:szCs w:val="22"/>
              </w:rPr>
            </w:pPr>
            <w:r w:rsidDel="00000000" w:rsidR="00000000" w:rsidRPr="00000000">
              <w:rPr>
                <w:b w:val="1"/>
                <w:sz w:val="22"/>
                <w:szCs w:val="22"/>
                <w:rtl w:val="0"/>
              </w:rPr>
              <w:t xml:space="preserve">Signatura: M48b.</w:t>
            </w:r>
          </w:p>
        </w:tc>
      </w:tr>
      <w:tr>
        <w:tc>
          <w:tcPr/>
          <w:p w:rsidR="00000000" w:rsidDel="00000000" w:rsidP="00000000" w:rsidRDefault="00000000" w:rsidRPr="00000000" w14:paraId="0000328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MONREAL - MARTRA</w:t>
            </w:r>
          </w:p>
        </w:tc>
      </w:tr>
      <w:tr>
        <w:tc>
          <w:tcPr/>
          <w:p w:rsidR="00000000" w:rsidDel="00000000" w:rsidP="00000000" w:rsidRDefault="00000000" w:rsidRPr="00000000" w14:paraId="0000328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Fado Apache.</w:t>
            </w:r>
          </w:p>
        </w:tc>
      </w:tr>
      <w:tr>
        <w:tc>
          <w:tcPr/>
          <w:p w:rsidR="00000000" w:rsidDel="00000000" w:rsidP="00000000" w:rsidRDefault="00000000" w:rsidRPr="00000000" w14:paraId="0000328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Alier, Madrid</w:t>
            </w:r>
          </w:p>
        </w:tc>
      </w:tr>
      <w:tr>
        <w:tc>
          <w:tcPr/>
          <w:p w:rsidR="00000000" w:rsidDel="00000000" w:rsidP="00000000" w:rsidRDefault="00000000" w:rsidRPr="00000000" w14:paraId="0000328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28A">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1, Vln 2, Va, Vc, Cb, Fl, Clt, Cornt, Caja/Bombo.</w:t>
            </w:r>
            <w:r w:rsidDel="00000000" w:rsidR="00000000" w:rsidRPr="00000000">
              <w:rPr>
                <w:rtl w:val="0"/>
              </w:rPr>
            </w:r>
          </w:p>
        </w:tc>
      </w:tr>
      <w:tr>
        <w:tc>
          <w:tcPr/>
          <w:p w:rsidR="00000000" w:rsidDel="00000000" w:rsidP="00000000" w:rsidRDefault="00000000" w:rsidRPr="00000000" w14:paraId="0000328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847. Sello Idelfonso Alier, Madrid. Sello J. Toro, Málaga.</w:t>
            </w:r>
          </w:p>
        </w:tc>
      </w:tr>
    </w:tbl>
    <w:p w:rsidR="00000000" w:rsidDel="00000000" w:rsidP="00000000" w:rsidRDefault="00000000" w:rsidRPr="00000000" w14:paraId="0000328C">
      <w:pPr>
        <w:widowControl w:val="1"/>
        <w:jc w:val="both"/>
        <w:rPr>
          <w:sz w:val="22"/>
          <w:szCs w:val="22"/>
        </w:rPr>
      </w:pPr>
      <w:r w:rsidDel="00000000" w:rsidR="00000000" w:rsidRPr="00000000">
        <w:rPr>
          <w:rtl w:val="0"/>
        </w:rPr>
      </w:r>
    </w:p>
    <w:p w:rsidR="00000000" w:rsidDel="00000000" w:rsidP="00000000" w:rsidRDefault="00000000" w:rsidRPr="00000000" w14:paraId="0000328D">
      <w:pPr>
        <w:widowControl w:val="1"/>
        <w:jc w:val="both"/>
        <w:rPr>
          <w:color w:val="ff0000"/>
          <w:sz w:val="22"/>
          <w:szCs w:val="22"/>
        </w:rPr>
      </w:pPr>
      <w:r w:rsidDel="00000000" w:rsidR="00000000" w:rsidRPr="00000000">
        <w:rPr>
          <w:rtl w:val="0"/>
        </w:rPr>
      </w:r>
    </w:p>
    <w:tbl>
      <w:tblPr>
        <w:tblStyle w:val="Table11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8E">
            <w:pPr>
              <w:widowControl w:val="1"/>
              <w:jc w:val="both"/>
              <w:rPr>
                <w:b w:val="1"/>
                <w:sz w:val="22"/>
                <w:szCs w:val="22"/>
              </w:rPr>
            </w:pPr>
            <w:r w:rsidDel="00000000" w:rsidR="00000000" w:rsidRPr="00000000">
              <w:rPr>
                <w:b w:val="1"/>
                <w:sz w:val="22"/>
                <w:szCs w:val="22"/>
                <w:rtl w:val="0"/>
              </w:rPr>
              <w:t xml:space="preserve">Signatura: M48c.</w:t>
            </w:r>
          </w:p>
        </w:tc>
      </w:tr>
      <w:tr>
        <w:tc>
          <w:tcPr/>
          <w:p w:rsidR="00000000" w:rsidDel="00000000" w:rsidP="00000000" w:rsidRDefault="00000000" w:rsidRPr="00000000" w14:paraId="0000328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MONREAL - MARTRA</w:t>
            </w:r>
          </w:p>
        </w:tc>
      </w:tr>
      <w:tr>
        <w:tc>
          <w:tcPr/>
          <w:p w:rsidR="00000000" w:rsidDel="00000000" w:rsidP="00000000" w:rsidRDefault="00000000" w:rsidRPr="00000000" w14:paraId="0000329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Noche sevillana.</w:t>
            </w:r>
          </w:p>
        </w:tc>
      </w:tr>
      <w:tr>
        <w:tc>
          <w:tcPr/>
          <w:p w:rsidR="00000000" w:rsidDel="00000000" w:rsidP="00000000" w:rsidRDefault="00000000" w:rsidRPr="00000000" w14:paraId="0000329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Danza española</w:t>
            </w:r>
          </w:p>
        </w:tc>
      </w:tr>
      <w:tr>
        <w:tc>
          <w:tcPr/>
          <w:p w:rsidR="00000000" w:rsidDel="00000000" w:rsidP="00000000" w:rsidRDefault="00000000" w:rsidRPr="00000000" w14:paraId="0000329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Alier, Madrid</w:t>
            </w:r>
          </w:p>
        </w:tc>
      </w:tr>
      <w:tr>
        <w:tc>
          <w:tcPr/>
          <w:p w:rsidR="00000000" w:rsidDel="00000000" w:rsidP="00000000" w:rsidRDefault="00000000" w:rsidRPr="00000000" w14:paraId="0000329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w:t>
            </w:r>
            <w:r w:rsidDel="00000000" w:rsidR="00000000" w:rsidRPr="00000000">
              <w:rPr>
                <w:sz w:val="22"/>
                <w:szCs w:val="22"/>
                <w:rtl w:val="0"/>
              </w:rPr>
              <w:t xml:space="preserve">y completo.</w:t>
            </w:r>
          </w:p>
        </w:tc>
      </w:tr>
      <w:tr>
        <w:tc>
          <w:tcPr/>
          <w:p w:rsidR="00000000" w:rsidDel="00000000" w:rsidP="00000000" w:rsidRDefault="00000000" w:rsidRPr="00000000" w14:paraId="00003294">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 (para orquesta)</w:t>
            </w:r>
          </w:p>
        </w:tc>
      </w:tr>
      <w:tr>
        <w:tc>
          <w:tcPr/>
          <w:p w:rsidR="00000000" w:rsidDel="00000000" w:rsidP="00000000" w:rsidRDefault="00000000" w:rsidRPr="00000000" w14:paraId="00003295">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1, Vln 2, Va, Vc, Cb, Fl, Clt, Cornt, Trmb, Caja/Bombo.</w:t>
            </w:r>
            <w:r w:rsidDel="00000000" w:rsidR="00000000" w:rsidRPr="00000000">
              <w:rPr>
                <w:rtl w:val="0"/>
              </w:rPr>
            </w:r>
          </w:p>
        </w:tc>
      </w:tr>
      <w:tr>
        <w:tc>
          <w:tcPr/>
          <w:p w:rsidR="00000000" w:rsidDel="00000000" w:rsidP="00000000" w:rsidRDefault="00000000" w:rsidRPr="00000000" w14:paraId="0000329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849/ Sello Idelfonso Alier, Madrid/ Sello J. Toro, Málaga.</w:t>
            </w:r>
          </w:p>
        </w:tc>
      </w:tr>
    </w:tbl>
    <w:p w:rsidR="00000000" w:rsidDel="00000000" w:rsidP="00000000" w:rsidRDefault="00000000" w:rsidRPr="00000000" w14:paraId="00003297">
      <w:pPr>
        <w:widowControl w:val="1"/>
        <w:jc w:val="both"/>
        <w:rPr>
          <w:sz w:val="22"/>
          <w:szCs w:val="22"/>
        </w:rPr>
      </w:pPr>
      <w:r w:rsidDel="00000000" w:rsidR="00000000" w:rsidRPr="00000000">
        <w:rPr>
          <w:rtl w:val="0"/>
        </w:rPr>
      </w:r>
    </w:p>
    <w:p w:rsidR="00000000" w:rsidDel="00000000" w:rsidP="00000000" w:rsidRDefault="00000000" w:rsidRPr="00000000" w14:paraId="00003298">
      <w:pPr>
        <w:widowControl w:val="1"/>
        <w:jc w:val="both"/>
        <w:rPr>
          <w:color w:val="ff0000"/>
          <w:sz w:val="22"/>
          <w:szCs w:val="22"/>
        </w:rPr>
      </w:pPr>
      <w:r w:rsidDel="00000000" w:rsidR="00000000" w:rsidRPr="00000000">
        <w:rPr>
          <w:rtl w:val="0"/>
        </w:rPr>
      </w:r>
    </w:p>
    <w:tbl>
      <w:tblPr>
        <w:tblStyle w:val="Table11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99">
            <w:pPr>
              <w:widowControl w:val="1"/>
              <w:jc w:val="both"/>
              <w:rPr>
                <w:b w:val="1"/>
                <w:sz w:val="22"/>
                <w:szCs w:val="22"/>
              </w:rPr>
            </w:pPr>
            <w:r w:rsidDel="00000000" w:rsidR="00000000" w:rsidRPr="00000000">
              <w:rPr>
                <w:b w:val="1"/>
                <w:sz w:val="22"/>
                <w:szCs w:val="22"/>
                <w:rtl w:val="0"/>
              </w:rPr>
              <w:t xml:space="preserve">Signatura: M48d.</w:t>
            </w:r>
          </w:p>
        </w:tc>
      </w:tr>
      <w:tr>
        <w:tc>
          <w:tcPr/>
          <w:p w:rsidR="00000000" w:rsidDel="00000000" w:rsidP="00000000" w:rsidRDefault="00000000" w:rsidRPr="00000000" w14:paraId="0000329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MONTI, V.</w:t>
            </w:r>
          </w:p>
        </w:tc>
      </w:tr>
      <w:tr>
        <w:tc>
          <w:tcPr/>
          <w:p w:rsidR="00000000" w:rsidDel="00000000" w:rsidP="00000000" w:rsidRDefault="00000000" w:rsidRPr="00000000" w14:paraId="0000329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Artok, L. (arreglo)</w:t>
            </w:r>
          </w:p>
        </w:tc>
      </w:tr>
      <w:tr>
        <w:tc>
          <w:tcPr/>
          <w:p w:rsidR="00000000" w:rsidDel="00000000" w:rsidP="00000000" w:rsidRDefault="00000000" w:rsidRPr="00000000" w14:paraId="0000329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Czardas.</w:t>
            </w:r>
          </w:p>
        </w:tc>
      </w:tr>
      <w:tr>
        <w:tc>
          <w:tcPr/>
          <w:p w:rsidR="00000000" w:rsidDel="00000000" w:rsidP="00000000" w:rsidRDefault="00000000" w:rsidRPr="00000000" w14:paraId="0000329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Schott’s</w:t>
            </w:r>
            <w:r w:rsidDel="00000000" w:rsidR="00000000" w:rsidRPr="00000000">
              <w:rPr>
                <w:sz w:val="22"/>
                <w:szCs w:val="22"/>
                <w:rtl w:val="0"/>
              </w:rPr>
              <w:t xml:space="preserve">, Leipzig</w:t>
            </w:r>
          </w:p>
        </w:tc>
      </w:tr>
      <w:tr>
        <w:tc>
          <w:tcPr/>
          <w:p w:rsidR="00000000" w:rsidDel="00000000" w:rsidP="00000000" w:rsidRDefault="00000000" w:rsidRPr="00000000" w14:paraId="0000329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w:t>
            </w:r>
          </w:p>
        </w:tc>
      </w:tr>
      <w:tr>
        <w:tc>
          <w:tcPr/>
          <w:p w:rsidR="00000000" w:rsidDel="00000000" w:rsidP="00000000" w:rsidRDefault="00000000" w:rsidRPr="00000000" w14:paraId="0000329F">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Harm, Vln 1, Vln obligato, Vc, Cb, Fl, Ob, Clt, Trmp, Trmb, Percusión</w:t>
            </w:r>
            <w:r w:rsidDel="00000000" w:rsidR="00000000" w:rsidRPr="00000000">
              <w:rPr>
                <w:rtl w:val="0"/>
              </w:rPr>
            </w:r>
          </w:p>
        </w:tc>
      </w:tr>
      <w:tr>
        <w:tc>
          <w:tcPr/>
          <w:p w:rsidR="00000000" w:rsidDel="00000000" w:rsidP="00000000" w:rsidRDefault="00000000" w:rsidRPr="00000000" w14:paraId="000032A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850/ Sello Erviti, San Sebastián</w:t>
            </w:r>
          </w:p>
        </w:tc>
      </w:tr>
    </w:tbl>
    <w:p w:rsidR="00000000" w:rsidDel="00000000" w:rsidP="00000000" w:rsidRDefault="00000000" w:rsidRPr="00000000" w14:paraId="000032A1">
      <w:pPr>
        <w:widowControl w:val="1"/>
        <w:jc w:val="both"/>
        <w:rPr/>
      </w:pPr>
      <w:r w:rsidDel="00000000" w:rsidR="00000000" w:rsidRPr="00000000">
        <w:rPr>
          <w:rtl w:val="0"/>
        </w:rPr>
      </w:r>
    </w:p>
    <w:p w:rsidR="00000000" w:rsidDel="00000000" w:rsidP="00000000" w:rsidRDefault="00000000" w:rsidRPr="00000000" w14:paraId="000032A2">
      <w:pPr>
        <w:rPr/>
      </w:pPr>
      <w:r w:rsidDel="00000000" w:rsidR="00000000" w:rsidRPr="00000000">
        <w:rPr>
          <w:rtl w:val="0"/>
        </w:rPr>
      </w:r>
    </w:p>
    <w:tbl>
      <w:tblPr>
        <w:tblStyle w:val="Table11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A3">
            <w:pPr>
              <w:widowControl w:val="1"/>
              <w:jc w:val="both"/>
              <w:rPr>
                <w:b w:val="1"/>
                <w:sz w:val="22"/>
                <w:szCs w:val="22"/>
              </w:rPr>
            </w:pPr>
            <w:r w:rsidDel="00000000" w:rsidR="00000000" w:rsidRPr="00000000">
              <w:rPr>
                <w:b w:val="1"/>
                <w:sz w:val="22"/>
                <w:szCs w:val="22"/>
                <w:rtl w:val="0"/>
              </w:rPr>
              <w:t xml:space="preserve">Signatura: M49</w:t>
            </w:r>
          </w:p>
        </w:tc>
      </w:tr>
      <w:tr>
        <w:tc>
          <w:tcPr/>
          <w:p w:rsidR="00000000" w:rsidDel="00000000" w:rsidP="00000000" w:rsidRDefault="00000000" w:rsidRPr="00000000" w14:paraId="000032A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MORENO TORROBA, Federico.</w:t>
              <w:tab/>
            </w:r>
          </w:p>
        </w:tc>
      </w:tr>
      <w:tr>
        <w:tc>
          <w:tcPr/>
          <w:p w:rsidR="00000000" w:rsidDel="00000000" w:rsidP="00000000" w:rsidRDefault="00000000" w:rsidRPr="00000000" w14:paraId="000032A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Baturra de temple</w:t>
            </w:r>
            <w:r w:rsidDel="00000000" w:rsidR="00000000" w:rsidRPr="00000000">
              <w:rPr>
                <w:rtl w:val="0"/>
              </w:rPr>
            </w:r>
          </w:p>
        </w:tc>
      </w:tr>
      <w:tr>
        <w:tc>
          <w:tcPr/>
          <w:p w:rsidR="00000000" w:rsidDel="00000000" w:rsidP="00000000" w:rsidRDefault="00000000" w:rsidRPr="00000000" w14:paraId="000032A6">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w:t>
            </w:r>
            <w:r w:rsidDel="00000000" w:rsidR="00000000" w:rsidRPr="00000000">
              <w:rPr>
                <w:sz w:val="22"/>
                <w:szCs w:val="22"/>
                <w:rtl w:val="0"/>
              </w:rPr>
              <w:t xml:space="preserve"> para sexteto por J.F. Pacheco</w:t>
            </w:r>
            <w:r w:rsidDel="00000000" w:rsidR="00000000" w:rsidRPr="00000000">
              <w:rPr>
                <w:rtl w:val="0"/>
              </w:rPr>
            </w:r>
          </w:p>
        </w:tc>
      </w:tr>
      <w:tr>
        <w:tc>
          <w:tcPr/>
          <w:p w:rsidR="00000000" w:rsidDel="00000000" w:rsidP="00000000" w:rsidRDefault="00000000" w:rsidRPr="00000000" w14:paraId="000032A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A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A9">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La M</w:t>
            </w:r>
            <w:r w:rsidDel="00000000" w:rsidR="00000000" w:rsidRPr="00000000">
              <w:rPr>
                <w:rtl w:val="0"/>
              </w:rPr>
            </w:r>
          </w:p>
        </w:tc>
      </w:tr>
      <w:tr>
        <w:tc>
          <w:tcPr/>
          <w:p w:rsidR="00000000" w:rsidDel="00000000" w:rsidP="00000000" w:rsidRDefault="00000000" w:rsidRPr="00000000" w14:paraId="000032AA">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2A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2A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85i</w:t>
            </w:r>
          </w:p>
        </w:tc>
      </w:tr>
    </w:tbl>
    <w:p w:rsidR="00000000" w:rsidDel="00000000" w:rsidP="00000000" w:rsidRDefault="00000000" w:rsidRPr="00000000" w14:paraId="000032AD">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2AE">
      <w:pPr>
        <w:rPr/>
      </w:pPr>
      <w:r w:rsidDel="00000000" w:rsidR="00000000" w:rsidRPr="00000000">
        <w:rPr>
          <w:rtl w:val="0"/>
        </w:rPr>
      </w:r>
    </w:p>
    <w:tbl>
      <w:tblPr>
        <w:tblStyle w:val="Table11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AF">
            <w:pPr>
              <w:widowControl w:val="1"/>
              <w:jc w:val="both"/>
              <w:rPr>
                <w:b w:val="1"/>
                <w:sz w:val="22"/>
                <w:szCs w:val="22"/>
              </w:rPr>
            </w:pPr>
            <w:r w:rsidDel="00000000" w:rsidR="00000000" w:rsidRPr="00000000">
              <w:rPr>
                <w:b w:val="1"/>
                <w:sz w:val="22"/>
                <w:szCs w:val="22"/>
                <w:rtl w:val="0"/>
              </w:rPr>
              <w:t xml:space="preserve">Signatura: M50</w:t>
            </w:r>
          </w:p>
        </w:tc>
      </w:tr>
      <w:tr>
        <w:tc>
          <w:tcPr/>
          <w:p w:rsidR="00000000" w:rsidDel="00000000" w:rsidP="00000000" w:rsidRDefault="00000000" w:rsidRPr="00000000" w14:paraId="000032B0">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MORENO TORROBA, Federico.</w:t>
              <w:tab/>
            </w:r>
          </w:p>
        </w:tc>
      </w:tr>
      <w:tr>
        <w:tc>
          <w:tcPr/>
          <w:p w:rsidR="00000000" w:rsidDel="00000000" w:rsidP="00000000" w:rsidRDefault="00000000" w:rsidRPr="00000000" w14:paraId="000032B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Marchenera</w:t>
            </w:r>
          </w:p>
        </w:tc>
      </w:tr>
      <w:tr>
        <w:tc>
          <w:tcPr/>
          <w:p w:rsidR="00000000" w:rsidDel="00000000" w:rsidP="00000000" w:rsidRDefault="00000000" w:rsidRPr="00000000" w14:paraId="000032B2">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 para sexteto, por el autor</w:t>
            </w:r>
            <w:r w:rsidDel="00000000" w:rsidR="00000000" w:rsidRPr="00000000">
              <w:rPr>
                <w:rtl w:val="0"/>
              </w:rPr>
            </w:r>
          </w:p>
        </w:tc>
      </w:tr>
      <w:tr>
        <w:tc>
          <w:tcPr/>
          <w:p w:rsidR="00000000" w:rsidDel="00000000" w:rsidP="00000000" w:rsidRDefault="00000000" w:rsidRPr="00000000" w14:paraId="000032B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B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B5">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Re M</w:t>
            </w:r>
          </w:p>
        </w:tc>
      </w:tr>
      <w:tr>
        <w:tc>
          <w:tcPr/>
          <w:p w:rsidR="00000000" w:rsidDel="00000000" w:rsidP="00000000" w:rsidRDefault="00000000" w:rsidRPr="00000000" w14:paraId="000032B6">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2B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2B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852</w:t>
            </w:r>
          </w:p>
        </w:tc>
      </w:tr>
    </w:tbl>
    <w:p w:rsidR="00000000" w:rsidDel="00000000" w:rsidP="00000000" w:rsidRDefault="00000000" w:rsidRPr="00000000" w14:paraId="000032B9">
      <w:pPr>
        <w:widowControl w:val="1"/>
        <w:jc w:val="both"/>
        <w:rPr>
          <w:sz w:val="22"/>
          <w:szCs w:val="22"/>
        </w:rPr>
      </w:pPr>
      <w:r w:rsidDel="00000000" w:rsidR="00000000" w:rsidRPr="00000000">
        <w:rPr>
          <w:rtl w:val="0"/>
        </w:rPr>
      </w:r>
    </w:p>
    <w:p w:rsidR="00000000" w:rsidDel="00000000" w:rsidP="00000000" w:rsidRDefault="00000000" w:rsidRPr="00000000" w14:paraId="00003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11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w:t>
            </w:r>
            <w:r w:rsidDel="00000000" w:rsidR="00000000" w:rsidRPr="00000000">
              <w:rPr>
                <w:b w:val="1"/>
                <w:sz w:val="22"/>
                <w:szCs w:val="22"/>
                <w:rtl w:val="0"/>
              </w:rPr>
              <w:t xml:space="preserve">51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3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MORENO TORROBA, Federico.</w:t>
              <w:tab/>
            </w:r>
          </w:p>
        </w:tc>
      </w:tr>
      <w:tr>
        <w:tc>
          <w:tcPr/>
          <w:p w:rsidR="00000000" w:rsidDel="00000000" w:rsidP="00000000" w:rsidRDefault="00000000" w:rsidRPr="00000000" w14:paraId="00003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ROMERO, Federico y FERNÁNDEZ SHAW, Guillermo (libro).</w:t>
            </w:r>
          </w:p>
        </w:tc>
      </w:tr>
      <w:tr>
        <w:tc>
          <w:tcPr/>
          <w:p w:rsidR="00000000" w:rsidDel="00000000" w:rsidP="00000000" w:rsidRDefault="00000000" w:rsidRPr="00000000" w14:paraId="00003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Luisa Fernanda. Nº12, Los vareadores.</w:t>
            </w:r>
          </w:p>
        </w:tc>
      </w:tr>
      <w:tr>
        <w:tc>
          <w:tcPr/>
          <w:p w:rsidR="00000000" w:rsidDel="00000000" w:rsidP="00000000" w:rsidRDefault="00000000" w:rsidRPr="00000000" w14:paraId="00003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Comedia lírica en 3 actos.</w:t>
              <w:tab/>
            </w:r>
          </w:p>
        </w:tc>
      </w:tr>
      <w:tr>
        <w:tc>
          <w:tcPr/>
          <w:p w:rsidR="00000000" w:rsidDel="00000000" w:rsidP="00000000" w:rsidRDefault="00000000" w:rsidRPr="00000000" w14:paraId="00003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3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completo.</w:t>
            </w:r>
          </w:p>
        </w:tc>
      </w:tr>
      <w:tr>
        <w:tc>
          <w:tcPr/>
          <w:p w:rsidR="00000000" w:rsidDel="00000000" w:rsidP="00000000" w:rsidRDefault="00000000" w:rsidRPr="00000000" w14:paraId="00003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Zarzuela.</w:t>
            </w:r>
          </w:p>
        </w:tc>
      </w:tr>
      <w:tr>
        <w:tc>
          <w:tcPr/>
          <w:p w:rsidR="00000000" w:rsidDel="00000000" w:rsidP="00000000" w:rsidRDefault="00000000" w:rsidRPr="00000000" w14:paraId="00003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 (Vidal, coro y 2º tiples)</w:t>
            </w:r>
          </w:p>
        </w:tc>
      </w:tr>
      <w:tr>
        <w:tc>
          <w:tcPr/>
          <w:p w:rsidR="00000000" w:rsidDel="00000000" w:rsidP="00000000" w:rsidRDefault="00000000" w:rsidRPr="00000000" w14:paraId="00003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En la portada aparece el nombre de Luis Sanz que seguramente será el autor de la ilustración de la misma. Antigua signatura: 346.</w:t>
            </w:r>
          </w:p>
        </w:tc>
      </w:tr>
    </w:tbl>
    <w:p w:rsidR="00000000" w:rsidDel="00000000" w:rsidP="00000000" w:rsidRDefault="00000000" w:rsidRPr="00000000" w14:paraId="00003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w:t>
            </w:r>
            <w:r w:rsidDel="00000000" w:rsidR="00000000" w:rsidRPr="00000000">
              <w:rPr>
                <w:b w:val="1"/>
                <w:sz w:val="22"/>
                <w:szCs w:val="22"/>
                <w:rtl w:val="0"/>
              </w:rPr>
              <w:t xml:space="preserve">1a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3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MORENO TORROBA, Federico.</w:t>
              <w:tab/>
            </w:r>
          </w:p>
        </w:tc>
      </w:tr>
      <w:tr>
        <w:tc>
          <w:tcPr/>
          <w:p w:rsidR="00000000" w:rsidDel="00000000" w:rsidP="00000000" w:rsidRDefault="00000000" w:rsidRPr="00000000" w14:paraId="00003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ROMERO, Federico y FERNÁNDEZ SHAW, Guillermo (libro).</w:t>
            </w:r>
          </w:p>
        </w:tc>
      </w:tr>
      <w:tr>
        <w:tc>
          <w:tcPr/>
          <w:p w:rsidR="00000000" w:rsidDel="00000000" w:rsidP="00000000" w:rsidRDefault="00000000" w:rsidRPr="00000000" w14:paraId="00003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Luisa Fernanda. Nº6B, Mazurca de las sombrillas.</w:t>
            </w:r>
          </w:p>
        </w:tc>
      </w:tr>
      <w:tr>
        <w:tc>
          <w:tcPr/>
          <w:p w:rsidR="00000000" w:rsidDel="00000000" w:rsidP="00000000" w:rsidRDefault="00000000" w:rsidRPr="00000000" w14:paraId="00003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Comedia lírica en 3 actos.</w:t>
            </w:r>
          </w:p>
        </w:tc>
      </w:tr>
      <w:tr>
        <w:tc>
          <w:tcPr/>
          <w:p w:rsidR="00000000" w:rsidDel="00000000" w:rsidP="00000000" w:rsidRDefault="00000000" w:rsidRPr="00000000" w14:paraId="00003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3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completo.</w:t>
            </w:r>
          </w:p>
        </w:tc>
      </w:tr>
      <w:tr>
        <w:tc>
          <w:tcPr/>
          <w:p w:rsidR="00000000" w:rsidDel="00000000" w:rsidP="00000000" w:rsidRDefault="00000000" w:rsidRPr="00000000" w14:paraId="00003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Zarzuela (Mazurca).</w:t>
            </w:r>
          </w:p>
        </w:tc>
      </w:tr>
      <w:tr>
        <w:tc>
          <w:tcPr/>
          <w:p w:rsidR="00000000" w:rsidDel="00000000" w:rsidP="00000000" w:rsidRDefault="00000000" w:rsidRPr="00000000" w14:paraId="00003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 (Carolina, Javier, damiselas y pollos).</w:t>
            </w:r>
          </w:p>
        </w:tc>
      </w:tr>
      <w:tr>
        <w:tc>
          <w:tcPr/>
          <w:p w:rsidR="00000000" w:rsidDel="00000000" w:rsidP="00000000" w:rsidRDefault="00000000" w:rsidRPr="00000000" w14:paraId="00003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del Conservatorio Profesional de Música y Escuela de Arte Dramático de Málaga. En la portada aparece el nombre de Luis Sanz que seguramente será el autor de la ilustración de la portada. Antigua signatura: 346.</w:t>
            </w:r>
          </w:p>
        </w:tc>
      </w:tr>
    </w:tbl>
    <w:p w:rsidR="00000000" w:rsidDel="00000000" w:rsidP="00000000" w:rsidRDefault="00000000" w:rsidRPr="00000000" w14:paraId="00003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M51b.</w:t>
            </w:r>
          </w:p>
        </w:tc>
      </w:tr>
      <w:tr>
        <w:tc>
          <w:tcPr/>
          <w:p w:rsidR="00000000" w:rsidDel="00000000" w:rsidP="00000000" w:rsidRDefault="00000000" w:rsidRPr="00000000" w14:paraId="00003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MORENO TORROBA, Federico.</w:t>
              <w:tab/>
            </w:r>
          </w:p>
        </w:tc>
      </w:tr>
      <w:tr>
        <w:tc>
          <w:tcPr/>
          <w:p w:rsidR="00000000" w:rsidDel="00000000" w:rsidP="00000000" w:rsidRDefault="00000000" w:rsidRPr="00000000" w14:paraId="00003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ROMERO, Federico y FERNÁNDEZ SHAW, Guillermo (libro).</w:t>
            </w:r>
          </w:p>
        </w:tc>
      </w:tr>
      <w:tr>
        <w:tc>
          <w:tcPr/>
          <w:p w:rsidR="00000000" w:rsidDel="00000000" w:rsidP="00000000" w:rsidRDefault="00000000" w:rsidRPr="00000000" w14:paraId="00003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Luisa Fernanda. Nº1b,Habanera del soldadito (El saboyano).</w:t>
            </w:r>
          </w:p>
        </w:tc>
      </w:tr>
      <w:tr>
        <w:tc>
          <w:tcPr/>
          <w:p w:rsidR="00000000" w:rsidDel="00000000" w:rsidP="00000000" w:rsidRDefault="00000000" w:rsidRPr="00000000" w14:paraId="00003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16806-1b.Precio 6 pesetas unidad en la portada.</w:t>
            </w:r>
          </w:p>
        </w:tc>
      </w:tr>
      <w:tr>
        <w:tc>
          <w:tcPr/>
          <w:p w:rsidR="00000000" w:rsidDel="00000000" w:rsidP="00000000" w:rsidRDefault="00000000" w:rsidRPr="00000000" w14:paraId="00003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1932.</w:t>
            </w:r>
          </w:p>
        </w:tc>
      </w:tr>
      <w:tr>
        <w:tc>
          <w:tcPr/>
          <w:p w:rsidR="00000000" w:rsidDel="00000000" w:rsidP="00000000" w:rsidRDefault="00000000" w:rsidRPr="00000000" w14:paraId="00003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  </w:t>
            </w:r>
          </w:p>
        </w:tc>
      </w:tr>
      <w:tr>
        <w:tc>
          <w:tcPr/>
          <w:p w:rsidR="00000000" w:rsidDel="00000000" w:rsidP="00000000" w:rsidRDefault="00000000" w:rsidRPr="00000000" w14:paraId="00003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3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3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Zarzuela.</w:t>
            </w:r>
          </w:p>
        </w:tc>
      </w:tr>
      <w:tr>
        <w:tc>
          <w:tcPr/>
          <w:p w:rsidR="00000000" w:rsidDel="00000000" w:rsidP="00000000" w:rsidRDefault="00000000" w:rsidRPr="00000000" w14:paraId="00003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Piano y voz impresa.</w:t>
            </w:r>
          </w:p>
        </w:tc>
      </w:tr>
      <w:tr>
        <w:tc>
          <w:tcPr/>
          <w:p w:rsidR="00000000" w:rsidDel="00000000" w:rsidP="00000000" w:rsidRDefault="00000000" w:rsidRPr="00000000" w14:paraId="00003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346. Sello de Manuel Villar, Granada. Firma de Alfonso Palacios.</w:t>
            </w:r>
          </w:p>
        </w:tc>
      </w:tr>
    </w:tbl>
    <w:p w:rsidR="00000000" w:rsidDel="00000000" w:rsidP="00000000" w:rsidRDefault="00000000" w:rsidRPr="00000000" w14:paraId="00003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2E3">
      <w:pPr>
        <w:rPr/>
      </w:pPr>
      <w:r w:rsidDel="00000000" w:rsidR="00000000" w:rsidRPr="00000000">
        <w:rPr>
          <w:rtl w:val="0"/>
        </w:rPr>
      </w:r>
    </w:p>
    <w:tbl>
      <w:tblPr>
        <w:tblStyle w:val="Table11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2E4">
            <w:pPr>
              <w:widowControl w:val="1"/>
              <w:jc w:val="both"/>
              <w:rPr>
                <w:b w:val="1"/>
                <w:sz w:val="22"/>
                <w:szCs w:val="22"/>
              </w:rPr>
            </w:pPr>
            <w:r w:rsidDel="00000000" w:rsidR="00000000" w:rsidRPr="00000000">
              <w:rPr>
                <w:b w:val="1"/>
                <w:sz w:val="22"/>
                <w:szCs w:val="22"/>
                <w:rtl w:val="0"/>
              </w:rPr>
              <w:t xml:space="preserve">Signatura: M51c</w:t>
            </w:r>
          </w:p>
        </w:tc>
      </w:tr>
      <w:tr>
        <w:tc>
          <w:tcPr/>
          <w:p w:rsidR="00000000" w:rsidDel="00000000" w:rsidP="00000000" w:rsidRDefault="00000000" w:rsidRPr="00000000" w14:paraId="000032E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MORENO TORROBA, Federico.</w:t>
              <w:tab/>
            </w:r>
          </w:p>
        </w:tc>
      </w:tr>
      <w:tr>
        <w:tc>
          <w:tcPr/>
          <w:p w:rsidR="00000000" w:rsidDel="00000000" w:rsidP="00000000" w:rsidRDefault="00000000" w:rsidRPr="00000000" w14:paraId="000032E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Luisa Fernanda</w:t>
            </w:r>
          </w:p>
        </w:tc>
      </w:tr>
      <w:tr>
        <w:tc>
          <w:tcPr/>
          <w:p w:rsidR="00000000" w:rsidDel="00000000" w:rsidP="00000000" w:rsidRDefault="00000000" w:rsidRPr="00000000" w14:paraId="000032E7">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 primera para sexteto, por J.F. Pacheco</w:t>
            </w:r>
            <w:r w:rsidDel="00000000" w:rsidR="00000000" w:rsidRPr="00000000">
              <w:rPr>
                <w:rtl w:val="0"/>
              </w:rPr>
            </w:r>
          </w:p>
        </w:tc>
      </w:tr>
      <w:tr>
        <w:tc>
          <w:tcPr/>
          <w:p w:rsidR="00000000" w:rsidDel="00000000" w:rsidP="00000000" w:rsidRDefault="00000000" w:rsidRPr="00000000" w14:paraId="000032E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E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EA">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Sol m</w:t>
            </w:r>
          </w:p>
        </w:tc>
      </w:tr>
      <w:tr>
        <w:tc>
          <w:tcPr/>
          <w:p w:rsidR="00000000" w:rsidDel="00000000" w:rsidP="00000000" w:rsidRDefault="00000000" w:rsidRPr="00000000" w14:paraId="000032EB">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2E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2E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854</w:t>
            </w:r>
          </w:p>
        </w:tc>
      </w:tr>
    </w:tbl>
    <w:p w:rsidR="00000000" w:rsidDel="00000000" w:rsidP="00000000" w:rsidRDefault="00000000" w:rsidRPr="00000000" w14:paraId="000032EE">
      <w:pPr>
        <w:widowControl w:val="1"/>
        <w:jc w:val="both"/>
        <w:rPr>
          <w:b w:val="1"/>
          <w:sz w:val="22"/>
          <w:szCs w:val="22"/>
        </w:rPr>
      </w:pPr>
      <w:r w:rsidDel="00000000" w:rsidR="00000000" w:rsidRPr="00000000">
        <w:rPr>
          <w:rtl w:val="0"/>
        </w:rPr>
      </w:r>
    </w:p>
    <w:p w:rsidR="00000000" w:rsidDel="00000000" w:rsidP="00000000" w:rsidRDefault="00000000" w:rsidRPr="00000000" w14:paraId="000032EF">
      <w:pPr>
        <w:rPr/>
      </w:pPr>
      <w:r w:rsidDel="00000000" w:rsidR="00000000" w:rsidRPr="00000000">
        <w:rPr>
          <w:rtl w:val="0"/>
        </w:rPr>
      </w:r>
    </w:p>
    <w:tbl>
      <w:tblPr>
        <w:tblStyle w:val="Table11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237.978515625" w:hRule="atLeast"/>
        </w:trPr>
        <w:tc>
          <w:tcPr/>
          <w:p w:rsidR="00000000" w:rsidDel="00000000" w:rsidP="00000000" w:rsidRDefault="00000000" w:rsidRPr="00000000" w14:paraId="000032F0">
            <w:pPr>
              <w:widowControl w:val="1"/>
              <w:jc w:val="both"/>
              <w:rPr>
                <w:b w:val="1"/>
                <w:sz w:val="22"/>
                <w:szCs w:val="22"/>
              </w:rPr>
            </w:pPr>
            <w:r w:rsidDel="00000000" w:rsidR="00000000" w:rsidRPr="00000000">
              <w:rPr>
                <w:b w:val="1"/>
                <w:sz w:val="22"/>
                <w:szCs w:val="22"/>
                <w:rtl w:val="0"/>
              </w:rPr>
              <w:t xml:space="preserve">Signatura: M51d</w:t>
            </w:r>
          </w:p>
        </w:tc>
      </w:tr>
      <w:tr>
        <w:tc>
          <w:tcPr/>
          <w:p w:rsidR="00000000" w:rsidDel="00000000" w:rsidP="00000000" w:rsidRDefault="00000000" w:rsidRPr="00000000" w14:paraId="000032F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MORENO TORROBA, Federico.</w:t>
              <w:tab/>
            </w:r>
          </w:p>
        </w:tc>
      </w:tr>
      <w:tr>
        <w:tc>
          <w:tcPr/>
          <w:p w:rsidR="00000000" w:rsidDel="00000000" w:rsidP="00000000" w:rsidRDefault="00000000" w:rsidRPr="00000000" w14:paraId="000032F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Luisa Fernanda</w:t>
            </w:r>
          </w:p>
        </w:tc>
      </w:tr>
      <w:tr>
        <w:tc>
          <w:tcPr/>
          <w:p w:rsidR="00000000" w:rsidDel="00000000" w:rsidP="00000000" w:rsidRDefault="00000000" w:rsidRPr="00000000" w14:paraId="000032F3">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 segunda para sexteto, por J.F. Pacheco</w:t>
            </w:r>
            <w:r w:rsidDel="00000000" w:rsidR="00000000" w:rsidRPr="00000000">
              <w:rPr>
                <w:rtl w:val="0"/>
              </w:rPr>
            </w:r>
          </w:p>
        </w:tc>
      </w:tr>
      <w:tr>
        <w:tc>
          <w:tcPr/>
          <w:p w:rsidR="00000000" w:rsidDel="00000000" w:rsidP="00000000" w:rsidRDefault="00000000" w:rsidRPr="00000000" w14:paraId="000032F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2F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2F6">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Sol m</w:t>
            </w:r>
          </w:p>
        </w:tc>
      </w:tr>
      <w:tr>
        <w:tc>
          <w:tcPr/>
          <w:p w:rsidR="00000000" w:rsidDel="00000000" w:rsidP="00000000" w:rsidRDefault="00000000" w:rsidRPr="00000000" w14:paraId="000032F7">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2F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2F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855</w:t>
            </w:r>
          </w:p>
        </w:tc>
      </w:tr>
    </w:tbl>
    <w:p w:rsidR="00000000" w:rsidDel="00000000" w:rsidP="00000000" w:rsidRDefault="00000000" w:rsidRPr="00000000" w14:paraId="000032FA">
      <w:pPr>
        <w:widowControl w:val="1"/>
        <w:jc w:val="both"/>
        <w:rPr>
          <w:b w:val="1"/>
          <w:sz w:val="22"/>
          <w:szCs w:val="22"/>
        </w:rPr>
      </w:pPr>
      <w:r w:rsidDel="00000000" w:rsidR="00000000" w:rsidRPr="00000000">
        <w:rPr>
          <w:rtl w:val="0"/>
        </w:rPr>
      </w:r>
    </w:p>
    <w:p w:rsidR="00000000" w:rsidDel="00000000" w:rsidP="00000000" w:rsidRDefault="00000000" w:rsidRPr="00000000" w14:paraId="000032FB">
      <w:pPr>
        <w:rPr/>
      </w:pPr>
      <w:r w:rsidDel="00000000" w:rsidR="00000000" w:rsidRPr="00000000">
        <w:rPr>
          <w:rtl w:val="0"/>
        </w:rPr>
      </w:r>
    </w:p>
    <w:p w:rsidR="00000000" w:rsidDel="00000000" w:rsidP="00000000" w:rsidRDefault="00000000" w:rsidRPr="00000000" w14:paraId="000032FC">
      <w:pPr>
        <w:rPr/>
      </w:pPr>
      <w:r w:rsidDel="00000000" w:rsidR="00000000" w:rsidRPr="00000000">
        <w:rPr>
          <w:rtl w:val="0"/>
        </w:rPr>
      </w:r>
    </w:p>
    <w:tbl>
      <w:tblPr>
        <w:tblStyle w:val="Table11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237.978515625" w:hRule="atLeast"/>
        </w:trPr>
        <w:tc>
          <w:tcPr/>
          <w:p w:rsidR="00000000" w:rsidDel="00000000" w:rsidP="00000000" w:rsidRDefault="00000000" w:rsidRPr="00000000" w14:paraId="000032FD">
            <w:pPr>
              <w:widowControl w:val="1"/>
              <w:jc w:val="both"/>
              <w:rPr>
                <w:b w:val="1"/>
                <w:sz w:val="22"/>
                <w:szCs w:val="22"/>
              </w:rPr>
            </w:pPr>
            <w:r w:rsidDel="00000000" w:rsidR="00000000" w:rsidRPr="00000000">
              <w:rPr>
                <w:b w:val="1"/>
                <w:sz w:val="22"/>
                <w:szCs w:val="22"/>
                <w:rtl w:val="0"/>
              </w:rPr>
              <w:t xml:space="preserve">Signatura: M51d.1</w:t>
            </w:r>
          </w:p>
        </w:tc>
      </w:tr>
      <w:tr>
        <w:tc>
          <w:tcPr/>
          <w:p w:rsidR="00000000" w:rsidDel="00000000" w:rsidP="00000000" w:rsidRDefault="00000000" w:rsidRPr="00000000" w14:paraId="000032F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MORENO TORROBA, Federico.</w:t>
              <w:tab/>
            </w:r>
          </w:p>
        </w:tc>
      </w:tr>
      <w:tr>
        <w:tc>
          <w:tcPr/>
          <w:p w:rsidR="00000000" w:rsidDel="00000000" w:rsidP="00000000" w:rsidRDefault="00000000" w:rsidRPr="00000000" w14:paraId="000032F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Luisa Fernanda. (Mazurka)</w:t>
            </w:r>
          </w:p>
        </w:tc>
      </w:tr>
      <w:tr>
        <w:tc>
          <w:tcPr/>
          <w:p w:rsidR="00000000" w:rsidDel="00000000" w:rsidP="00000000" w:rsidRDefault="00000000" w:rsidRPr="00000000" w14:paraId="0000330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Manuscrito</w:t>
            </w:r>
          </w:p>
        </w:tc>
      </w:tr>
      <w:tr>
        <w:tc>
          <w:tcPr/>
          <w:p w:rsidR="00000000" w:rsidDel="00000000" w:rsidP="00000000" w:rsidRDefault="00000000" w:rsidRPr="00000000" w14:paraId="0000330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302">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Dúo</w:t>
            </w:r>
            <w:r w:rsidDel="00000000" w:rsidR="00000000" w:rsidRPr="00000000">
              <w:rPr>
                <w:rtl w:val="0"/>
              </w:rPr>
            </w:r>
          </w:p>
        </w:tc>
      </w:tr>
      <w:tr>
        <w:tc>
          <w:tcPr/>
          <w:p w:rsidR="00000000" w:rsidDel="00000000" w:rsidP="00000000" w:rsidRDefault="00000000" w:rsidRPr="00000000" w14:paraId="0000330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w:t>
            </w:r>
          </w:p>
        </w:tc>
      </w:tr>
      <w:tr>
        <w:tc>
          <w:tcPr/>
          <w:p w:rsidR="00000000" w:rsidDel="00000000" w:rsidP="00000000" w:rsidRDefault="00000000" w:rsidRPr="00000000" w14:paraId="0000330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856</w:t>
            </w:r>
          </w:p>
        </w:tc>
      </w:tr>
    </w:tbl>
    <w:p w:rsidR="00000000" w:rsidDel="00000000" w:rsidP="00000000" w:rsidRDefault="00000000" w:rsidRPr="00000000" w14:paraId="00003305">
      <w:pPr>
        <w:widowControl w:val="1"/>
        <w:jc w:val="both"/>
        <w:rPr>
          <w:b w:val="1"/>
          <w:sz w:val="22"/>
          <w:szCs w:val="22"/>
        </w:rPr>
      </w:pPr>
      <w:r w:rsidDel="00000000" w:rsidR="00000000" w:rsidRPr="00000000">
        <w:rPr>
          <w:rtl w:val="0"/>
        </w:rPr>
      </w:r>
    </w:p>
    <w:p w:rsidR="00000000" w:rsidDel="00000000" w:rsidP="00000000" w:rsidRDefault="00000000" w:rsidRPr="00000000" w14:paraId="00003306">
      <w:pPr>
        <w:rPr/>
      </w:pPr>
      <w:r w:rsidDel="00000000" w:rsidR="00000000" w:rsidRPr="00000000">
        <w:rPr>
          <w:rtl w:val="0"/>
        </w:rPr>
      </w:r>
    </w:p>
    <w:p w:rsidR="00000000" w:rsidDel="00000000" w:rsidP="00000000" w:rsidRDefault="00000000" w:rsidRPr="00000000" w14:paraId="00003307">
      <w:pPr>
        <w:rPr/>
      </w:pPr>
      <w:r w:rsidDel="00000000" w:rsidR="00000000" w:rsidRPr="00000000">
        <w:rPr>
          <w:rtl w:val="0"/>
        </w:rPr>
      </w:r>
    </w:p>
    <w:tbl>
      <w:tblPr>
        <w:tblStyle w:val="Table11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08">
            <w:pPr>
              <w:widowControl w:val="1"/>
              <w:jc w:val="both"/>
              <w:rPr>
                <w:b w:val="1"/>
                <w:sz w:val="22"/>
                <w:szCs w:val="22"/>
              </w:rPr>
            </w:pPr>
            <w:r w:rsidDel="00000000" w:rsidR="00000000" w:rsidRPr="00000000">
              <w:rPr>
                <w:b w:val="1"/>
                <w:sz w:val="22"/>
                <w:szCs w:val="22"/>
                <w:rtl w:val="0"/>
              </w:rPr>
              <w:t xml:space="preserve">Signatura: M51e</w:t>
            </w:r>
          </w:p>
        </w:tc>
      </w:tr>
      <w:tr>
        <w:tc>
          <w:tcPr/>
          <w:p w:rsidR="00000000" w:rsidDel="00000000" w:rsidP="00000000" w:rsidRDefault="00000000" w:rsidRPr="00000000" w14:paraId="0000330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MORENO TORROBA, Federico.</w:t>
              <w:tab/>
            </w:r>
          </w:p>
        </w:tc>
      </w:tr>
      <w:tr>
        <w:tc>
          <w:tcPr/>
          <w:p w:rsidR="00000000" w:rsidDel="00000000" w:rsidP="00000000" w:rsidRDefault="00000000" w:rsidRPr="00000000" w14:paraId="0000330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Xuanón</w:t>
            </w:r>
          </w:p>
        </w:tc>
      </w:tr>
      <w:tr>
        <w:tc>
          <w:tcPr/>
          <w:p w:rsidR="00000000" w:rsidDel="00000000" w:rsidP="00000000" w:rsidRDefault="00000000" w:rsidRPr="00000000" w14:paraId="0000330B">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Selección para sexteto, por J.F. Pacheco</w:t>
            </w:r>
            <w:r w:rsidDel="00000000" w:rsidR="00000000" w:rsidRPr="00000000">
              <w:rPr>
                <w:rtl w:val="0"/>
              </w:rPr>
            </w:r>
          </w:p>
        </w:tc>
      </w:tr>
      <w:tr>
        <w:tc>
          <w:tcPr/>
          <w:p w:rsidR="00000000" w:rsidDel="00000000" w:rsidP="00000000" w:rsidRDefault="00000000" w:rsidRPr="00000000" w14:paraId="0000330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30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30E">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Do m</w:t>
            </w:r>
          </w:p>
        </w:tc>
      </w:tr>
      <w:tr>
        <w:tc>
          <w:tcPr/>
          <w:p w:rsidR="00000000" w:rsidDel="00000000" w:rsidP="00000000" w:rsidRDefault="00000000" w:rsidRPr="00000000" w14:paraId="0000330F">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31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31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853</w:t>
            </w:r>
          </w:p>
        </w:tc>
      </w:tr>
    </w:tbl>
    <w:p w:rsidR="00000000" w:rsidDel="00000000" w:rsidP="00000000" w:rsidRDefault="00000000" w:rsidRPr="00000000" w14:paraId="00003312">
      <w:pPr>
        <w:widowControl w:val="1"/>
        <w:jc w:val="both"/>
        <w:rPr>
          <w:b w:val="1"/>
          <w:sz w:val="22"/>
          <w:szCs w:val="22"/>
        </w:rPr>
      </w:pPr>
      <w:r w:rsidDel="00000000" w:rsidR="00000000" w:rsidRPr="00000000">
        <w:rPr>
          <w:rtl w:val="0"/>
        </w:rPr>
      </w:r>
    </w:p>
    <w:p w:rsidR="00000000" w:rsidDel="00000000" w:rsidP="00000000" w:rsidRDefault="00000000" w:rsidRPr="00000000" w14:paraId="00003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11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M52.</w:t>
            </w:r>
          </w:p>
        </w:tc>
      </w:tr>
      <w:tr>
        <w:tc>
          <w:tcPr/>
          <w:p w:rsidR="00000000" w:rsidDel="00000000" w:rsidP="00000000" w:rsidRDefault="00000000" w:rsidRPr="00000000" w14:paraId="00003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MORLACCHI, Francesco.</w:t>
            </w:r>
          </w:p>
        </w:tc>
      </w:tr>
      <w:tr>
        <w:tc>
          <w:tcPr/>
          <w:p w:rsidR="00000000" w:rsidDel="00000000" w:rsidP="00000000" w:rsidRDefault="00000000" w:rsidRPr="00000000" w14:paraId="00003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Ah tintendo. Duetto.</w:t>
            </w:r>
          </w:p>
        </w:tc>
      </w:tr>
      <w:tr>
        <w:tc>
          <w:tcPr/>
          <w:p w:rsidR="00000000" w:rsidDel="00000000" w:rsidP="00000000" w:rsidRDefault="00000000" w:rsidRPr="00000000" w14:paraId="00003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Nell´opera Teobaldo ed Isolina. Eseguito dalla Sig. Tosi e dal Sig. Velluti.</w:t>
            </w:r>
          </w:p>
        </w:tc>
      </w:tr>
      <w:tr>
        <w:tc>
          <w:tcPr/>
          <w:p w:rsidR="00000000" w:rsidDel="00000000" w:rsidP="00000000" w:rsidRDefault="00000000" w:rsidRPr="00000000" w14:paraId="00003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Nel´Gran Teatro la Fenice. Prix 4.50</w:t>
              <w:tab/>
              <w:t xml:space="preserve">.</w:t>
              <w:tab/>
            </w:r>
          </w:p>
        </w:tc>
      </w:tr>
      <w:tr>
        <w:tc>
          <w:tcPr/>
          <w:p w:rsidR="00000000" w:rsidDel="00000000" w:rsidP="00000000" w:rsidRDefault="00000000" w:rsidRPr="00000000" w14:paraId="00003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Carli ed., París.</w:t>
            </w:r>
          </w:p>
        </w:tc>
      </w:tr>
      <w:tr>
        <w:tc>
          <w:tcPr/>
          <w:p w:rsidR="00000000" w:rsidDel="00000000" w:rsidP="00000000" w:rsidRDefault="00000000" w:rsidRPr="00000000" w14:paraId="00003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3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Dueto de ópera.</w:t>
            </w:r>
          </w:p>
        </w:tc>
      </w:tr>
      <w:tr>
        <w:tc>
          <w:tcPr/>
          <w:p w:rsidR="00000000" w:rsidDel="00000000" w:rsidP="00000000" w:rsidRDefault="00000000" w:rsidRPr="00000000" w14:paraId="00003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Piano y voces impresa.</w:t>
            </w:r>
          </w:p>
        </w:tc>
      </w:tr>
      <w:tr>
        <w:tc>
          <w:tcPr/>
          <w:p w:rsidR="00000000" w:rsidDel="00000000" w:rsidP="00000000" w:rsidRDefault="00000000" w:rsidRPr="00000000" w14:paraId="00003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desconocido. Antigua signatura: 347.</w:t>
            </w:r>
          </w:p>
        </w:tc>
      </w:tr>
    </w:tbl>
    <w:p w:rsidR="00000000" w:rsidDel="00000000" w:rsidP="00000000" w:rsidRDefault="00000000" w:rsidRPr="00000000" w14:paraId="00003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M53.</w:t>
            </w:r>
          </w:p>
        </w:tc>
      </w:tr>
      <w:tr>
        <w:tc>
          <w:tcPr/>
          <w:p w:rsidR="00000000" w:rsidDel="00000000" w:rsidP="00000000" w:rsidRDefault="00000000" w:rsidRPr="00000000" w14:paraId="00003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MORLACCHI, Francesco.</w:t>
            </w:r>
          </w:p>
        </w:tc>
      </w:tr>
      <w:tr>
        <w:tc>
          <w:tcPr/>
          <w:p w:rsidR="00000000" w:rsidDel="00000000" w:rsidP="00000000" w:rsidRDefault="00000000" w:rsidRPr="00000000" w14:paraId="00003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Romanza.</w:t>
            </w:r>
          </w:p>
        </w:tc>
      </w:tr>
      <w:tr>
        <w:tc>
          <w:tcPr/>
          <w:p w:rsidR="00000000" w:rsidDel="00000000" w:rsidP="00000000" w:rsidRDefault="00000000" w:rsidRPr="00000000" w14:paraId="00003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Nell´opera Teobaldo ed Isolina. Notte tremenda (recitativo).</w:t>
            </w:r>
          </w:p>
        </w:tc>
      </w:tr>
      <w:tr>
        <w:tc>
          <w:tcPr/>
          <w:p w:rsidR="00000000" w:rsidDel="00000000" w:rsidP="00000000" w:rsidRDefault="00000000" w:rsidRPr="00000000" w14:paraId="00003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Caro suono lusinghiero. Prix 3,75.</w:t>
              <w:tab/>
              <w:tab/>
            </w:r>
          </w:p>
        </w:tc>
      </w:tr>
      <w:tr>
        <w:tc>
          <w:tcPr/>
          <w:p w:rsidR="00000000" w:rsidDel="00000000" w:rsidP="00000000" w:rsidRDefault="00000000" w:rsidRPr="00000000" w14:paraId="00003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Gambaro ed., París.</w:t>
            </w:r>
          </w:p>
        </w:tc>
      </w:tr>
      <w:tr>
        <w:tc>
          <w:tcPr/>
          <w:p w:rsidR="00000000" w:rsidDel="00000000" w:rsidP="00000000" w:rsidRDefault="00000000" w:rsidRPr="00000000" w14:paraId="00003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completa.</w:t>
            </w:r>
          </w:p>
        </w:tc>
      </w:tr>
      <w:tr>
        <w:tc>
          <w:tcPr/>
          <w:p w:rsidR="00000000" w:rsidDel="00000000" w:rsidP="00000000" w:rsidRDefault="00000000" w:rsidRPr="00000000" w14:paraId="00003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3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desconocido. Antigua signatura: 348.</w:t>
            </w:r>
          </w:p>
        </w:tc>
      </w:tr>
    </w:tbl>
    <w:p w:rsidR="00000000" w:rsidDel="00000000" w:rsidP="00000000" w:rsidRDefault="00000000" w:rsidRPr="00000000" w14:paraId="00003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2D">
      <w:pPr>
        <w:widowControl w:val="1"/>
        <w:jc w:val="both"/>
        <w:rPr>
          <w:b w:val="1"/>
          <w:sz w:val="22"/>
          <w:szCs w:val="22"/>
        </w:rPr>
      </w:pPr>
      <w:r w:rsidDel="00000000" w:rsidR="00000000" w:rsidRPr="00000000">
        <w:rPr>
          <w:rtl w:val="0"/>
        </w:rPr>
      </w:r>
    </w:p>
    <w:tbl>
      <w:tblPr>
        <w:tblStyle w:val="Table11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2E">
            <w:pPr>
              <w:widowControl w:val="1"/>
              <w:jc w:val="both"/>
              <w:rPr>
                <w:b w:val="1"/>
                <w:sz w:val="22"/>
                <w:szCs w:val="22"/>
              </w:rPr>
            </w:pPr>
            <w:r w:rsidDel="00000000" w:rsidR="00000000" w:rsidRPr="00000000">
              <w:rPr>
                <w:b w:val="1"/>
                <w:sz w:val="22"/>
                <w:szCs w:val="22"/>
                <w:rtl w:val="0"/>
              </w:rPr>
              <w:t xml:space="preserve">Signatura: M53a.</w:t>
            </w:r>
          </w:p>
        </w:tc>
      </w:tr>
      <w:tr>
        <w:tc>
          <w:tcPr/>
          <w:p w:rsidR="00000000" w:rsidDel="00000000" w:rsidP="00000000" w:rsidRDefault="00000000" w:rsidRPr="00000000" w14:paraId="0000332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3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Grosses Concert, in E dur, für das Pianoforte, Op. 64.</w:t>
            </w:r>
          </w:p>
        </w:tc>
      </w:tr>
      <w:tr>
        <w:tc>
          <w:tcPr/>
          <w:p w:rsidR="00000000" w:rsidDel="00000000" w:rsidP="00000000" w:rsidRDefault="00000000" w:rsidRPr="00000000" w14:paraId="0000333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mit Begleitung des Orchestre. Componirt und Ihrer Majestnt Carolina Augusta. </w:t>
            </w:r>
          </w:p>
        </w:tc>
      </w:tr>
      <w:tr>
        <w:tc>
          <w:tcPr/>
          <w:p w:rsidR="00000000" w:rsidDel="00000000" w:rsidP="00000000" w:rsidRDefault="00000000" w:rsidRPr="00000000" w14:paraId="0000333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Haslinger, Viena.</w:t>
            </w:r>
          </w:p>
        </w:tc>
      </w:tr>
      <w:tr>
        <w:tc>
          <w:tcPr/>
          <w:p w:rsidR="00000000" w:rsidDel="00000000" w:rsidP="00000000" w:rsidRDefault="00000000" w:rsidRPr="00000000" w14:paraId="0000333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3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 Cb.</w:t>
            </w:r>
          </w:p>
        </w:tc>
      </w:tr>
      <w:tr>
        <w:tc>
          <w:tcPr/>
          <w:p w:rsidR="00000000" w:rsidDel="00000000" w:rsidP="00000000" w:rsidRDefault="00000000" w:rsidRPr="00000000" w14:paraId="0000333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364.</w:t>
            </w:r>
          </w:p>
        </w:tc>
      </w:tr>
    </w:tbl>
    <w:p w:rsidR="00000000" w:rsidDel="00000000" w:rsidP="00000000" w:rsidRDefault="00000000" w:rsidRPr="00000000" w14:paraId="00003336">
      <w:pPr>
        <w:widowControl w:val="1"/>
        <w:jc w:val="both"/>
        <w:rPr>
          <w:b w:val="1"/>
          <w:sz w:val="22"/>
          <w:szCs w:val="22"/>
        </w:rPr>
      </w:pPr>
      <w:r w:rsidDel="00000000" w:rsidR="00000000" w:rsidRPr="00000000">
        <w:rPr>
          <w:rtl w:val="0"/>
        </w:rPr>
      </w:r>
    </w:p>
    <w:p w:rsidR="00000000" w:rsidDel="00000000" w:rsidP="00000000" w:rsidRDefault="00000000" w:rsidRPr="00000000" w14:paraId="00003337">
      <w:pPr>
        <w:widowControl w:val="1"/>
        <w:jc w:val="both"/>
        <w:rPr>
          <w:b w:val="1"/>
          <w:sz w:val="22"/>
          <w:szCs w:val="22"/>
        </w:rPr>
      </w:pPr>
      <w:r w:rsidDel="00000000" w:rsidR="00000000" w:rsidRPr="00000000">
        <w:rPr>
          <w:rtl w:val="0"/>
        </w:rPr>
      </w:r>
    </w:p>
    <w:tbl>
      <w:tblPr>
        <w:tblStyle w:val="Table11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38">
            <w:pPr>
              <w:widowControl w:val="1"/>
              <w:jc w:val="both"/>
              <w:rPr>
                <w:b w:val="1"/>
                <w:sz w:val="22"/>
                <w:szCs w:val="22"/>
              </w:rPr>
            </w:pPr>
            <w:r w:rsidDel="00000000" w:rsidR="00000000" w:rsidRPr="00000000">
              <w:rPr>
                <w:b w:val="1"/>
                <w:sz w:val="22"/>
                <w:szCs w:val="22"/>
                <w:rtl w:val="0"/>
              </w:rPr>
              <w:t xml:space="preserve">Signatura: M53a1.</w:t>
            </w:r>
          </w:p>
        </w:tc>
      </w:tr>
      <w:tr>
        <w:tc>
          <w:tcPr/>
          <w:p w:rsidR="00000000" w:rsidDel="00000000" w:rsidP="00000000" w:rsidRDefault="00000000" w:rsidRPr="00000000" w14:paraId="0000333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3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Trío, Op. 84.</w:t>
            </w:r>
          </w:p>
        </w:tc>
      </w:tr>
      <w:tr>
        <w:tc>
          <w:tcPr/>
          <w:p w:rsidR="00000000" w:rsidDel="00000000" w:rsidP="00000000" w:rsidRDefault="00000000" w:rsidRPr="00000000" w14:paraId="0000333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Dédié à Cherubini.</w:t>
            </w:r>
          </w:p>
        </w:tc>
      </w:tr>
      <w:tr>
        <w:tc>
          <w:tcPr/>
          <w:p w:rsidR="00000000" w:rsidDel="00000000" w:rsidP="00000000" w:rsidRDefault="00000000" w:rsidRPr="00000000" w14:paraId="0000333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H. A. Probst, Leipzig.</w:t>
            </w:r>
          </w:p>
        </w:tc>
      </w:tr>
      <w:tr>
        <w:tc>
          <w:tcPr/>
          <w:p w:rsidR="00000000" w:rsidDel="00000000" w:rsidP="00000000" w:rsidRDefault="00000000" w:rsidRPr="00000000" w14:paraId="0000333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3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Vc, Pf.</w:t>
            </w:r>
          </w:p>
        </w:tc>
      </w:tr>
    </w:tbl>
    <w:p w:rsidR="00000000" w:rsidDel="00000000" w:rsidP="00000000" w:rsidRDefault="00000000" w:rsidRPr="00000000" w14:paraId="0000333F">
      <w:pPr>
        <w:widowControl w:val="1"/>
        <w:jc w:val="both"/>
        <w:rPr>
          <w:b w:val="1"/>
          <w:sz w:val="22"/>
          <w:szCs w:val="22"/>
        </w:rPr>
      </w:pPr>
      <w:r w:rsidDel="00000000" w:rsidR="00000000" w:rsidRPr="00000000">
        <w:rPr>
          <w:rtl w:val="0"/>
        </w:rPr>
      </w:r>
    </w:p>
    <w:p w:rsidR="00000000" w:rsidDel="00000000" w:rsidP="00000000" w:rsidRDefault="00000000" w:rsidRPr="00000000" w14:paraId="00003340">
      <w:pPr>
        <w:widowControl w:val="1"/>
        <w:jc w:val="both"/>
        <w:rPr>
          <w:b w:val="1"/>
          <w:sz w:val="22"/>
          <w:szCs w:val="22"/>
        </w:rPr>
      </w:pPr>
      <w:r w:rsidDel="00000000" w:rsidR="00000000" w:rsidRPr="00000000">
        <w:rPr>
          <w:rtl w:val="0"/>
        </w:rPr>
      </w:r>
    </w:p>
    <w:tbl>
      <w:tblPr>
        <w:tblStyle w:val="Table11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41">
            <w:pPr>
              <w:widowControl w:val="1"/>
              <w:jc w:val="both"/>
              <w:rPr>
                <w:b w:val="1"/>
                <w:sz w:val="22"/>
                <w:szCs w:val="22"/>
              </w:rPr>
            </w:pPr>
            <w:r w:rsidDel="00000000" w:rsidR="00000000" w:rsidRPr="00000000">
              <w:rPr>
                <w:b w:val="1"/>
                <w:sz w:val="22"/>
                <w:szCs w:val="22"/>
                <w:rtl w:val="0"/>
              </w:rPr>
              <w:t xml:space="preserve">Signatura: M53a2.</w:t>
            </w:r>
          </w:p>
        </w:tc>
      </w:tr>
      <w:tr>
        <w:tc>
          <w:tcPr/>
          <w:p w:rsidR="00000000" w:rsidDel="00000000" w:rsidP="00000000" w:rsidRDefault="00000000" w:rsidRPr="00000000" w14:paraId="0000334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4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Concert in C-dur für das Piano-Forte mit Begleitung des Quartetts, Op. 87.</w:t>
            </w:r>
          </w:p>
        </w:tc>
      </w:tr>
      <w:tr>
        <w:tc>
          <w:tcPr/>
          <w:p w:rsidR="00000000" w:rsidDel="00000000" w:rsidP="00000000" w:rsidRDefault="00000000" w:rsidRPr="00000000" w14:paraId="0000334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Componirt und feinem Freuden Herrn Ritter Sigm. Neukomm.</w:t>
            </w:r>
          </w:p>
        </w:tc>
      </w:tr>
      <w:tr>
        <w:tc>
          <w:tcPr/>
          <w:p w:rsidR="00000000" w:rsidDel="00000000" w:rsidP="00000000" w:rsidRDefault="00000000" w:rsidRPr="00000000" w14:paraId="00003345">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T. Haslinger, Viena.</w:t>
            </w:r>
          </w:p>
        </w:tc>
      </w:tr>
      <w:tr>
        <w:tc>
          <w:tcPr/>
          <w:p w:rsidR="00000000" w:rsidDel="00000000" w:rsidP="00000000" w:rsidRDefault="00000000" w:rsidRPr="00000000" w14:paraId="0000334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4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Vc/Cb.</w:t>
            </w:r>
          </w:p>
        </w:tc>
      </w:tr>
    </w:tbl>
    <w:p w:rsidR="00000000" w:rsidDel="00000000" w:rsidP="00000000" w:rsidRDefault="00000000" w:rsidRPr="00000000" w14:paraId="00003348">
      <w:pPr>
        <w:widowControl w:val="1"/>
        <w:jc w:val="both"/>
        <w:rPr>
          <w:color w:val="ff0000"/>
          <w:sz w:val="22"/>
          <w:szCs w:val="22"/>
        </w:rPr>
      </w:pPr>
      <w:r w:rsidDel="00000000" w:rsidR="00000000" w:rsidRPr="00000000">
        <w:rPr>
          <w:rtl w:val="0"/>
        </w:rPr>
      </w:r>
    </w:p>
    <w:p w:rsidR="00000000" w:rsidDel="00000000" w:rsidP="00000000" w:rsidRDefault="00000000" w:rsidRPr="00000000" w14:paraId="00003349">
      <w:pPr>
        <w:widowControl w:val="1"/>
        <w:jc w:val="both"/>
        <w:rPr>
          <w:b w:val="1"/>
          <w:sz w:val="22"/>
          <w:szCs w:val="22"/>
        </w:rPr>
      </w:pPr>
      <w:r w:rsidDel="00000000" w:rsidR="00000000" w:rsidRPr="00000000">
        <w:rPr>
          <w:rtl w:val="0"/>
        </w:rPr>
      </w:r>
    </w:p>
    <w:tbl>
      <w:tblPr>
        <w:tblStyle w:val="Table11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4A">
            <w:pPr>
              <w:widowControl w:val="1"/>
              <w:jc w:val="both"/>
              <w:rPr>
                <w:b w:val="1"/>
                <w:sz w:val="22"/>
                <w:szCs w:val="22"/>
              </w:rPr>
            </w:pPr>
            <w:r w:rsidDel="00000000" w:rsidR="00000000" w:rsidRPr="00000000">
              <w:rPr>
                <w:b w:val="1"/>
                <w:sz w:val="22"/>
                <w:szCs w:val="22"/>
                <w:rtl w:val="0"/>
              </w:rPr>
              <w:t xml:space="preserve">Signatura: M53a2a.</w:t>
            </w:r>
          </w:p>
        </w:tc>
      </w:tr>
      <w:tr>
        <w:tc>
          <w:tcPr/>
          <w:p w:rsidR="00000000" w:rsidDel="00000000" w:rsidP="00000000" w:rsidRDefault="00000000" w:rsidRPr="00000000" w14:paraId="0000334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4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Drittes Concert in G minor für das Piano Forte, Op. 58.</w:t>
            </w:r>
          </w:p>
        </w:tc>
      </w:tr>
      <w:tr>
        <w:tc>
          <w:tcPr/>
          <w:p w:rsidR="00000000" w:rsidDel="00000000" w:rsidP="00000000" w:rsidRDefault="00000000" w:rsidRPr="00000000" w14:paraId="0000334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mit Begleitung von Zwey Violinen Viola &amp; Violonzell cmponirt und gewidmet seinem Freude Ferdinand Ries.</w:t>
            </w:r>
          </w:p>
        </w:tc>
      </w:tr>
      <w:tr>
        <w:tc>
          <w:tcPr/>
          <w:p w:rsidR="00000000" w:rsidDel="00000000" w:rsidP="00000000" w:rsidRDefault="00000000" w:rsidRPr="00000000" w14:paraId="0000334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T. Haslinger, Viena.</w:t>
            </w:r>
          </w:p>
        </w:tc>
      </w:tr>
      <w:tr>
        <w:tc>
          <w:tcPr/>
          <w:p w:rsidR="00000000" w:rsidDel="00000000" w:rsidP="00000000" w:rsidRDefault="00000000" w:rsidRPr="00000000" w14:paraId="0000334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5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w:t>
            </w:r>
          </w:p>
        </w:tc>
      </w:tr>
      <w:tr>
        <w:tc>
          <w:tcPr/>
          <w:p w:rsidR="00000000" w:rsidDel="00000000" w:rsidP="00000000" w:rsidRDefault="00000000" w:rsidRPr="00000000" w14:paraId="0000335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863.</w:t>
            </w:r>
          </w:p>
        </w:tc>
      </w:tr>
    </w:tbl>
    <w:p w:rsidR="00000000" w:rsidDel="00000000" w:rsidP="00000000" w:rsidRDefault="00000000" w:rsidRPr="00000000" w14:paraId="00003352">
      <w:pPr>
        <w:widowControl w:val="1"/>
        <w:jc w:val="both"/>
        <w:rPr>
          <w:color w:val="ff0000"/>
          <w:sz w:val="22"/>
          <w:szCs w:val="22"/>
        </w:rPr>
      </w:pPr>
      <w:r w:rsidDel="00000000" w:rsidR="00000000" w:rsidRPr="00000000">
        <w:rPr>
          <w:rtl w:val="0"/>
        </w:rPr>
      </w:r>
    </w:p>
    <w:p w:rsidR="00000000" w:rsidDel="00000000" w:rsidP="00000000" w:rsidRDefault="00000000" w:rsidRPr="00000000" w14:paraId="00003353">
      <w:pPr>
        <w:widowControl w:val="1"/>
        <w:jc w:val="both"/>
        <w:rPr>
          <w:b w:val="1"/>
          <w:sz w:val="22"/>
          <w:szCs w:val="22"/>
        </w:rPr>
      </w:pPr>
      <w:r w:rsidDel="00000000" w:rsidR="00000000" w:rsidRPr="00000000">
        <w:rPr>
          <w:rtl w:val="0"/>
        </w:rPr>
      </w:r>
    </w:p>
    <w:tbl>
      <w:tblPr>
        <w:tblStyle w:val="Table11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54">
            <w:pPr>
              <w:widowControl w:val="1"/>
              <w:jc w:val="both"/>
              <w:rPr>
                <w:b w:val="1"/>
                <w:sz w:val="22"/>
                <w:szCs w:val="22"/>
              </w:rPr>
            </w:pPr>
            <w:r w:rsidDel="00000000" w:rsidR="00000000" w:rsidRPr="00000000">
              <w:rPr>
                <w:b w:val="1"/>
                <w:sz w:val="22"/>
                <w:szCs w:val="22"/>
                <w:rtl w:val="0"/>
              </w:rPr>
              <w:t xml:space="preserve">Signatura: M53a2b.</w:t>
            </w:r>
          </w:p>
        </w:tc>
      </w:tr>
      <w:tr>
        <w:tc>
          <w:tcPr/>
          <w:p w:rsidR="00000000" w:rsidDel="00000000" w:rsidP="00000000" w:rsidRDefault="00000000" w:rsidRPr="00000000" w14:paraId="0000335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5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Nº 2 Grosses Concert in Es-dur für das Piano Forte, Op. 56.</w:t>
            </w:r>
          </w:p>
        </w:tc>
      </w:tr>
      <w:tr>
        <w:tc>
          <w:tcPr/>
          <w:p w:rsidR="00000000" w:rsidDel="00000000" w:rsidP="00000000" w:rsidRDefault="00000000" w:rsidRPr="00000000" w14:paraId="0000335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mit Begleitung des Orchesters, compo. siner Majestät dem Könige von Preufsen Friedrich Wilhelm III.</w:t>
            </w:r>
          </w:p>
        </w:tc>
      </w:tr>
      <w:tr>
        <w:tc>
          <w:tcPr/>
          <w:p w:rsidR="00000000" w:rsidDel="00000000" w:rsidP="00000000" w:rsidRDefault="00000000" w:rsidRPr="00000000" w14:paraId="0000335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T. Haslinger, Viena.</w:t>
            </w:r>
          </w:p>
        </w:tc>
      </w:tr>
      <w:tr>
        <w:tc>
          <w:tcPr/>
          <w:p w:rsidR="00000000" w:rsidDel="00000000" w:rsidP="00000000" w:rsidRDefault="00000000" w:rsidRPr="00000000" w14:paraId="0000335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5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w:t>
            </w:r>
          </w:p>
        </w:tc>
      </w:tr>
      <w:tr>
        <w:tc>
          <w:tcPr/>
          <w:p w:rsidR="00000000" w:rsidDel="00000000" w:rsidP="00000000" w:rsidRDefault="00000000" w:rsidRPr="00000000" w14:paraId="0000335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862.</w:t>
            </w:r>
          </w:p>
        </w:tc>
      </w:tr>
    </w:tbl>
    <w:p w:rsidR="00000000" w:rsidDel="00000000" w:rsidP="00000000" w:rsidRDefault="00000000" w:rsidRPr="00000000" w14:paraId="0000335C">
      <w:pPr>
        <w:widowControl w:val="1"/>
        <w:jc w:val="both"/>
        <w:rPr>
          <w:color w:val="ff0000"/>
          <w:sz w:val="22"/>
          <w:szCs w:val="22"/>
        </w:rPr>
      </w:pPr>
      <w:r w:rsidDel="00000000" w:rsidR="00000000" w:rsidRPr="00000000">
        <w:rPr>
          <w:rtl w:val="0"/>
        </w:rPr>
      </w:r>
    </w:p>
    <w:p w:rsidR="00000000" w:rsidDel="00000000" w:rsidP="00000000" w:rsidRDefault="00000000" w:rsidRPr="00000000" w14:paraId="0000335D">
      <w:pPr>
        <w:widowControl w:val="1"/>
        <w:jc w:val="both"/>
        <w:rPr>
          <w:b w:val="1"/>
          <w:sz w:val="22"/>
          <w:szCs w:val="22"/>
        </w:rPr>
      </w:pPr>
      <w:r w:rsidDel="00000000" w:rsidR="00000000" w:rsidRPr="00000000">
        <w:rPr>
          <w:rtl w:val="0"/>
        </w:rPr>
      </w:r>
    </w:p>
    <w:tbl>
      <w:tblPr>
        <w:tblStyle w:val="Table11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5E">
            <w:pPr>
              <w:widowControl w:val="1"/>
              <w:jc w:val="both"/>
              <w:rPr>
                <w:b w:val="1"/>
                <w:sz w:val="22"/>
                <w:szCs w:val="22"/>
              </w:rPr>
            </w:pPr>
            <w:r w:rsidDel="00000000" w:rsidR="00000000" w:rsidRPr="00000000">
              <w:rPr>
                <w:b w:val="1"/>
                <w:sz w:val="22"/>
                <w:szCs w:val="22"/>
                <w:rtl w:val="0"/>
              </w:rPr>
              <w:t xml:space="preserve">Signatura: M53a2c.</w:t>
            </w:r>
          </w:p>
        </w:tc>
      </w:tr>
      <w:tr>
        <w:tc>
          <w:tcPr/>
          <w:p w:rsidR="00000000" w:rsidDel="00000000" w:rsidP="00000000" w:rsidRDefault="00000000" w:rsidRPr="00000000" w14:paraId="0000335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6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Sextuor pour le Piano Forte, Op. 35.</w:t>
            </w:r>
          </w:p>
        </w:tc>
      </w:tr>
      <w:tr>
        <w:tc>
          <w:tcPr/>
          <w:p w:rsidR="00000000" w:rsidDel="00000000" w:rsidP="00000000" w:rsidRDefault="00000000" w:rsidRPr="00000000" w14:paraId="0000336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Violon, Flute, 2 cors et Violoncelle (ou Alto et second Violoncelle remplaçant les deux Cors)..</w:t>
            </w:r>
          </w:p>
        </w:tc>
      </w:tr>
      <w:tr>
        <w:tc>
          <w:tcPr/>
          <w:p w:rsidR="00000000" w:rsidDel="00000000" w:rsidP="00000000" w:rsidRDefault="00000000" w:rsidRPr="00000000" w14:paraId="0000336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F. Hofmeister, Leipzig.</w:t>
            </w:r>
          </w:p>
        </w:tc>
      </w:tr>
      <w:tr>
        <w:tc>
          <w:tcPr/>
          <w:p w:rsidR="00000000" w:rsidDel="00000000" w:rsidP="00000000" w:rsidRDefault="00000000" w:rsidRPr="00000000" w14:paraId="0000336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6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w:t>
            </w:r>
          </w:p>
        </w:tc>
      </w:tr>
      <w:tr>
        <w:tc>
          <w:tcPr/>
          <w:p w:rsidR="00000000" w:rsidDel="00000000" w:rsidP="00000000" w:rsidRDefault="00000000" w:rsidRPr="00000000" w14:paraId="0000336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859.</w:t>
            </w:r>
          </w:p>
        </w:tc>
      </w:tr>
    </w:tbl>
    <w:p w:rsidR="00000000" w:rsidDel="00000000" w:rsidP="00000000" w:rsidRDefault="00000000" w:rsidRPr="00000000" w14:paraId="00003366">
      <w:pPr>
        <w:widowControl w:val="1"/>
        <w:jc w:val="both"/>
        <w:rPr>
          <w:color w:val="ff0000"/>
          <w:sz w:val="22"/>
          <w:szCs w:val="22"/>
        </w:rPr>
      </w:pPr>
      <w:r w:rsidDel="00000000" w:rsidR="00000000" w:rsidRPr="00000000">
        <w:rPr>
          <w:rtl w:val="0"/>
        </w:rPr>
      </w:r>
    </w:p>
    <w:p w:rsidR="00000000" w:rsidDel="00000000" w:rsidP="00000000" w:rsidRDefault="00000000" w:rsidRPr="00000000" w14:paraId="00003367">
      <w:pPr>
        <w:widowControl w:val="1"/>
        <w:jc w:val="both"/>
        <w:rPr>
          <w:b w:val="1"/>
          <w:sz w:val="22"/>
          <w:szCs w:val="22"/>
        </w:rPr>
      </w:pPr>
      <w:r w:rsidDel="00000000" w:rsidR="00000000" w:rsidRPr="00000000">
        <w:rPr>
          <w:rtl w:val="0"/>
        </w:rPr>
      </w:r>
    </w:p>
    <w:tbl>
      <w:tblPr>
        <w:tblStyle w:val="Table11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68">
            <w:pPr>
              <w:widowControl w:val="1"/>
              <w:jc w:val="both"/>
              <w:rPr>
                <w:b w:val="1"/>
                <w:sz w:val="22"/>
                <w:szCs w:val="22"/>
              </w:rPr>
            </w:pPr>
            <w:r w:rsidDel="00000000" w:rsidR="00000000" w:rsidRPr="00000000">
              <w:rPr>
                <w:b w:val="1"/>
                <w:sz w:val="22"/>
                <w:szCs w:val="22"/>
                <w:rtl w:val="0"/>
              </w:rPr>
              <w:t xml:space="preserve">Signatura: M53a2d.</w:t>
            </w:r>
          </w:p>
        </w:tc>
      </w:tr>
      <w:tr>
        <w:tc>
          <w:tcPr/>
          <w:p w:rsidR="00000000" w:rsidDel="00000000" w:rsidP="00000000" w:rsidRDefault="00000000" w:rsidRPr="00000000" w14:paraId="0000336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6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Duo Concertant pour le Piano Forte et Violoncelle ou Basson, op. 34.</w:t>
            </w:r>
          </w:p>
        </w:tc>
      </w:tr>
      <w:tr>
        <w:tc>
          <w:tcPr/>
          <w:p w:rsidR="00000000" w:rsidDel="00000000" w:rsidP="00000000" w:rsidRDefault="00000000" w:rsidRPr="00000000" w14:paraId="0000336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 et dedié a M. J. N. Hummel.</w:t>
            </w:r>
          </w:p>
        </w:tc>
      </w:tr>
      <w:tr>
        <w:tc>
          <w:tcPr/>
          <w:p w:rsidR="00000000" w:rsidDel="00000000" w:rsidP="00000000" w:rsidRDefault="00000000" w:rsidRPr="00000000" w14:paraId="0000336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Artaria, Viena.</w:t>
            </w:r>
          </w:p>
        </w:tc>
      </w:tr>
      <w:tr>
        <w:tc>
          <w:tcPr/>
          <w:p w:rsidR="00000000" w:rsidDel="00000000" w:rsidP="00000000" w:rsidRDefault="00000000" w:rsidRPr="00000000" w14:paraId="0000336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e incompleta.</w:t>
            </w:r>
          </w:p>
        </w:tc>
      </w:tr>
      <w:tr>
        <w:tc>
          <w:tcPr/>
          <w:p w:rsidR="00000000" w:rsidDel="00000000" w:rsidP="00000000" w:rsidRDefault="00000000" w:rsidRPr="00000000" w14:paraId="0000336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36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858. Faltan papeles de Vc y Fgt.</w:t>
            </w:r>
          </w:p>
        </w:tc>
      </w:tr>
    </w:tbl>
    <w:p w:rsidR="00000000" w:rsidDel="00000000" w:rsidP="00000000" w:rsidRDefault="00000000" w:rsidRPr="00000000" w14:paraId="00003370">
      <w:pPr>
        <w:widowControl w:val="1"/>
        <w:jc w:val="both"/>
        <w:rPr>
          <w:color w:val="ff0000"/>
          <w:sz w:val="22"/>
          <w:szCs w:val="22"/>
        </w:rPr>
      </w:pPr>
      <w:r w:rsidDel="00000000" w:rsidR="00000000" w:rsidRPr="00000000">
        <w:rPr>
          <w:rtl w:val="0"/>
        </w:rPr>
      </w:r>
    </w:p>
    <w:p w:rsidR="00000000" w:rsidDel="00000000" w:rsidP="00000000" w:rsidRDefault="00000000" w:rsidRPr="00000000" w14:paraId="00003371">
      <w:pPr>
        <w:widowControl w:val="1"/>
        <w:jc w:val="both"/>
        <w:rPr>
          <w:b w:val="1"/>
          <w:sz w:val="22"/>
          <w:szCs w:val="22"/>
        </w:rPr>
      </w:pPr>
      <w:r w:rsidDel="00000000" w:rsidR="00000000" w:rsidRPr="00000000">
        <w:rPr>
          <w:rtl w:val="0"/>
        </w:rPr>
      </w:r>
    </w:p>
    <w:tbl>
      <w:tblPr>
        <w:tblStyle w:val="Table11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72">
            <w:pPr>
              <w:widowControl w:val="1"/>
              <w:jc w:val="both"/>
              <w:rPr>
                <w:b w:val="1"/>
                <w:sz w:val="22"/>
                <w:szCs w:val="22"/>
              </w:rPr>
            </w:pPr>
            <w:r w:rsidDel="00000000" w:rsidR="00000000" w:rsidRPr="00000000">
              <w:rPr>
                <w:b w:val="1"/>
                <w:sz w:val="22"/>
                <w:szCs w:val="22"/>
                <w:rtl w:val="0"/>
              </w:rPr>
              <w:t xml:space="preserve">Signatura: M53a2e.</w:t>
            </w:r>
          </w:p>
        </w:tc>
      </w:tr>
      <w:tr>
        <w:tc>
          <w:tcPr/>
          <w:p w:rsidR="00000000" w:rsidDel="00000000" w:rsidP="00000000" w:rsidRDefault="00000000" w:rsidRPr="00000000" w14:paraId="0000337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MOSCHELES, Ignatz.</w:t>
            </w:r>
          </w:p>
        </w:tc>
      </w:tr>
      <w:tr>
        <w:tc>
          <w:tcPr/>
          <w:p w:rsidR="00000000" w:rsidDel="00000000" w:rsidP="00000000" w:rsidRDefault="00000000" w:rsidRPr="00000000" w14:paraId="0000337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marche d´Alexandre. Variée pour le Pianbo Forte Seul, Op. 32.</w:t>
            </w:r>
          </w:p>
        </w:tc>
      </w:tr>
      <w:tr>
        <w:tc>
          <w:tcPr/>
          <w:p w:rsidR="00000000" w:rsidDel="00000000" w:rsidP="00000000" w:rsidRDefault="00000000" w:rsidRPr="00000000" w14:paraId="0000337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ou avec l´accompagnement de l´Orchestre.</w:t>
            </w:r>
          </w:p>
        </w:tc>
      </w:tr>
      <w:tr>
        <w:tc>
          <w:tcPr/>
          <w:p w:rsidR="00000000" w:rsidDel="00000000" w:rsidP="00000000" w:rsidRDefault="00000000" w:rsidRPr="00000000" w14:paraId="0000337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Artaria, Viena.</w:t>
            </w:r>
          </w:p>
        </w:tc>
      </w:tr>
      <w:tr>
        <w:tc>
          <w:tcPr/>
          <w:p w:rsidR="00000000" w:rsidDel="00000000" w:rsidP="00000000" w:rsidRDefault="00000000" w:rsidRPr="00000000" w14:paraId="0000337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completa.</w:t>
            </w:r>
          </w:p>
        </w:tc>
      </w:tr>
      <w:tr>
        <w:tc>
          <w:tcPr/>
          <w:p w:rsidR="00000000" w:rsidDel="00000000" w:rsidP="00000000" w:rsidRDefault="00000000" w:rsidRPr="00000000" w14:paraId="0000337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(2 ejemplares), Vln 1, Vln 2, Va, Vc, Pic, Fl 1, Ob 1, Ob 2, Cl 1, Cl 2, Fgts, Tpa 1, Tpa 2, Tpta F, Tpta C.</w:t>
            </w:r>
          </w:p>
        </w:tc>
      </w:tr>
      <w:tr>
        <w:tc>
          <w:tcPr/>
          <w:p w:rsidR="00000000" w:rsidDel="00000000" w:rsidP="00000000" w:rsidRDefault="00000000" w:rsidRPr="00000000" w14:paraId="0000337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857.</w:t>
            </w:r>
          </w:p>
        </w:tc>
      </w:tr>
    </w:tbl>
    <w:p w:rsidR="00000000" w:rsidDel="00000000" w:rsidP="00000000" w:rsidRDefault="00000000" w:rsidRPr="00000000" w14:paraId="0000337A">
      <w:pPr>
        <w:widowControl w:val="1"/>
        <w:jc w:val="both"/>
        <w:rPr>
          <w:color w:val="ff0000"/>
          <w:sz w:val="22"/>
          <w:szCs w:val="22"/>
        </w:rPr>
      </w:pPr>
      <w:r w:rsidDel="00000000" w:rsidR="00000000" w:rsidRPr="00000000">
        <w:rPr>
          <w:rtl w:val="0"/>
        </w:rPr>
      </w:r>
    </w:p>
    <w:p w:rsidR="00000000" w:rsidDel="00000000" w:rsidP="00000000" w:rsidRDefault="00000000" w:rsidRPr="00000000" w14:paraId="0000337B">
      <w:pPr>
        <w:widowControl w:val="1"/>
        <w:jc w:val="both"/>
        <w:rPr>
          <w:color w:val="ff0000"/>
          <w:sz w:val="22"/>
          <w:szCs w:val="22"/>
        </w:rPr>
      </w:pPr>
      <w:r w:rsidDel="00000000" w:rsidR="00000000" w:rsidRPr="00000000">
        <w:rPr>
          <w:rtl w:val="0"/>
        </w:rPr>
      </w:r>
    </w:p>
    <w:tbl>
      <w:tblPr>
        <w:tblStyle w:val="Table11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7C">
            <w:pPr>
              <w:widowControl w:val="1"/>
              <w:jc w:val="both"/>
              <w:rPr>
                <w:b w:val="1"/>
                <w:sz w:val="22"/>
                <w:szCs w:val="22"/>
              </w:rPr>
            </w:pPr>
            <w:r w:rsidDel="00000000" w:rsidR="00000000" w:rsidRPr="00000000">
              <w:rPr>
                <w:b w:val="1"/>
                <w:sz w:val="22"/>
                <w:szCs w:val="22"/>
                <w:rtl w:val="0"/>
              </w:rPr>
              <w:t xml:space="preserve">Signatura: M53a3.</w:t>
            </w:r>
          </w:p>
        </w:tc>
      </w:tr>
      <w:tr>
        <w:tc>
          <w:tcPr/>
          <w:p w:rsidR="00000000" w:rsidDel="00000000" w:rsidP="00000000" w:rsidRDefault="00000000" w:rsidRPr="00000000" w14:paraId="0000337D">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MOSZKOWSKI, Moritz.</w:t>
            </w:r>
          </w:p>
        </w:tc>
      </w:tr>
      <w:tr>
        <w:tc>
          <w:tcPr/>
          <w:p w:rsidR="00000000" w:rsidDel="00000000" w:rsidP="00000000" w:rsidRDefault="00000000" w:rsidRPr="00000000" w14:paraId="0000337E">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SCHARWENKA, Philipp (arr.).</w:t>
            </w:r>
          </w:p>
        </w:tc>
      </w:tr>
      <w:tr>
        <w:tc>
          <w:tcPr/>
          <w:p w:rsidR="00000000" w:rsidDel="00000000" w:rsidP="00000000" w:rsidRDefault="00000000" w:rsidRPr="00000000" w14:paraId="0000337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Five Spanish Dances, Op. 12.</w:t>
            </w:r>
          </w:p>
        </w:tc>
      </w:tr>
      <w:tr>
        <w:tc>
          <w:tcPr/>
          <w:p w:rsidR="00000000" w:rsidDel="00000000" w:rsidP="00000000" w:rsidRDefault="00000000" w:rsidRPr="00000000" w14:paraId="0000338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Edited and fingered by Theodore Spiering. Arranged for Violin &amp; Piano.</w:t>
            </w:r>
          </w:p>
        </w:tc>
      </w:tr>
      <w:tr>
        <w:tc>
          <w:tcPr/>
          <w:p w:rsidR="00000000" w:rsidDel="00000000" w:rsidP="00000000" w:rsidRDefault="00000000" w:rsidRPr="00000000" w14:paraId="0000338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1912, Schimer, Nueva York.</w:t>
            </w:r>
          </w:p>
        </w:tc>
      </w:tr>
      <w:tr>
        <w:tc>
          <w:tcPr/>
          <w:p w:rsidR="00000000" w:rsidDel="00000000" w:rsidP="00000000" w:rsidRDefault="00000000" w:rsidRPr="00000000" w14:paraId="0000338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338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w:t>
            </w:r>
          </w:p>
        </w:tc>
      </w:tr>
      <w:tr>
        <w:tc>
          <w:tcPr/>
          <w:p w:rsidR="00000000" w:rsidDel="00000000" w:rsidP="00000000" w:rsidRDefault="00000000" w:rsidRPr="00000000" w14:paraId="0000338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Antiguas signaturas: 867. Falta la parte de Pf.</w:t>
            </w:r>
          </w:p>
        </w:tc>
      </w:tr>
    </w:tbl>
    <w:p w:rsidR="00000000" w:rsidDel="00000000" w:rsidP="00000000" w:rsidRDefault="00000000" w:rsidRPr="00000000" w14:paraId="00003385">
      <w:pPr>
        <w:widowControl w:val="1"/>
        <w:tabs>
          <w:tab w:val="left" w:pos="5427"/>
        </w:tabs>
        <w:jc w:val="both"/>
        <w:rPr>
          <w:b w:val="1"/>
          <w:sz w:val="22"/>
          <w:szCs w:val="22"/>
        </w:rPr>
      </w:pPr>
      <w:r w:rsidDel="00000000" w:rsidR="00000000" w:rsidRPr="00000000">
        <w:rPr>
          <w:rtl w:val="0"/>
        </w:rPr>
      </w:r>
    </w:p>
    <w:p w:rsidR="00000000" w:rsidDel="00000000" w:rsidP="00000000" w:rsidRDefault="00000000" w:rsidRPr="00000000" w14:paraId="00003386">
      <w:pPr>
        <w:widowControl w:val="1"/>
        <w:jc w:val="both"/>
        <w:rPr>
          <w:b w:val="1"/>
          <w:sz w:val="22"/>
          <w:szCs w:val="22"/>
        </w:rPr>
      </w:pPr>
      <w:r w:rsidDel="00000000" w:rsidR="00000000" w:rsidRPr="00000000">
        <w:rPr>
          <w:rtl w:val="0"/>
        </w:rPr>
      </w:r>
    </w:p>
    <w:tbl>
      <w:tblPr>
        <w:tblStyle w:val="Table11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M54.</w:t>
            </w:r>
          </w:p>
        </w:tc>
      </w:tr>
      <w:tr>
        <w:tc>
          <w:tcPr/>
          <w:p w:rsidR="00000000" w:rsidDel="00000000" w:rsidP="00000000" w:rsidRDefault="00000000" w:rsidRPr="00000000" w14:paraId="00003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MOREL (texto).</w:t>
            </w:r>
          </w:p>
        </w:tc>
      </w:tr>
      <w:tr>
        <w:tc>
          <w:tcPr/>
          <w:p w:rsidR="00000000" w:rsidDel="00000000" w:rsidP="00000000" w:rsidRDefault="00000000" w:rsidRPr="00000000" w14:paraId="00003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2, Scène des Mistères d´Isis.</w:t>
            </w:r>
          </w:p>
        </w:tc>
      </w:tr>
      <w:tr>
        <w:tc>
          <w:tcPr/>
          <w:p w:rsidR="00000000" w:rsidDel="00000000" w:rsidP="00000000" w:rsidRDefault="00000000" w:rsidRPr="00000000" w14:paraId="00003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Accompagnement de Forté Piano ou de Harpe.</w:t>
            </w:r>
          </w:p>
        </w:tc>
      </w:tr>
      <w:tr>
        <w:tc>
          <w:tcPr/>
          <w:p w:rsidR="00000000" w:rsidDel="00000000" w:rsidP="00000000" w:rsidRDefault="00000000" w:rsidRPr="00000000" w14:paraId="00003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Prix 3. Chanté par Mlle. Maillard.</w:t>
            </w:r>
          </w:p>
        </w:tc>
      </w:tr>
      <w:tr>
        <w:tc>
          <w:tcPr/>
          <w:p w:rsidR="00000000" w:rsidDel="00000000" w:rsidP="00000000" w:rsidRDefault="00000000" w:rsidRPr="00000000" w14:paraId="00003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Hanry, edit., París.</w:t>
            </w:r>
          </w:p>
        </w:tc>
      </w:tr>
      <w:tr>
        <w:tc>
          <w:tcPr/>
          <w:p w:rsidR="00000000" w:rsidDel="00000000" w:rsidP="00000000" w:rsidRDefault="00000000" w:rsidRPr="00000000" w14:paraId="00003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relativamente aceptable y completo.</w:t>
            </w:r>
          </w:p>
        </w:tc>
      </w:tr>
      <w:tr>
        <w:tc>
          <w:tcPr/>
          <w:p w:rsidR="00000000" w:rsidDel="00000000" w:rsidP="00000000" w:rsidRDefault="00000000" w:rsidRPr="00000000" w14:paraId="00003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molto / Air (Larghetto) / Allegro.</w:t>
            </w:r>
          </w:p>
        </w:tc>
      </w:tr>
      <w:tr>
        <w:tc>
          <w:tcPr/>
          <w:p w:rsidR="00000000" w:rsidDel="00000000" w:rsidP="00000000" w:rsidRDefault="00000000" w:rsidRPr="00000000" w14:paraId="00003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361.</w:t>
            </w:r>
          </w:p>
        </w:tc>
      </w:tr>
    </w:tbl>
    <w:p w:rsidR="00000000" w:rsidDel="00000000" w:rsidP="00000000" w:rsidRDefault="00000000" w:rsidRPr="00000000" w14:paraId="00003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M55.</w:t>
            </w:r>
          </w:p>
        </w:tc>
      </w:tr>
      <w:tr>
        <w:tc>
          <w:tcPr/>
          <w:p w:rsidR="00000000" w:rsidDel="00000000" w:rsidP="00000000" w:rsidRDefault="00000000" w:rsidRPr="00000000" w14:paraId="00003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Cantata Davidde penitente.</w:t>
            </w:r>
          </w:p>
        </w:tc>
      </w:tr>
      <w:tr>
        <w:tc>
          <w:tcPr/>
          <w:p w:rsidR="00000000" w:rsidDel="00000000" w:rsidP="00000000" w:rsidRDefault="00000000" w:rsidRPr="00000000" w14:paraId="00003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soprani e tenori concertanti con cori ed orchestro.</w:t>
            </w:r>
          </w:p>
        </w:tc>
      </w:tr>
      <w:tr>
        <w:tc>
          <w:tcPr/>
          <w:p w:rsidR="00000000" w:rsidDel="00000000" w:rsidP="00000000" w:rsidRDefault="00000000" w:rsidRPr="00000000" w14:paraId="00003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Ridotto per il cembalo e cou parole italiane e tedesche.</w:t>
            </w:r>
          </w:p>
        </w:tc>
      </w:tr>
      <w:tr>
        <w:tc>
          <w:tcPr/>
          <w:p w:rsidR="00000000" w:rsidDel="00000000" w:rsidP="00000000" w:rsidRDefault="00000000" w:rsidRPr="00000000" w14:paraId="00003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1960.</w:t>
            </w:r>
          </w:p>
        </w:tc>
      </w:tr>
      <w:tr>
        <w:tc>
          <w:tcPr/>
          <w:p w:rsidR="00000000" w:rsidDel="00000000" w:rsidP="00000000" w:rsidRDefault="00000000" w:rsidRPr="00000000" w14:paraId="00003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Simrock, Bonn &amp; Colonia.</w:t>
            </w:r>
          </w:p>
        </w:tc>
      </w:tr>
      <w:tr>
        <w:tc>
          <w:tcPr/>
          <w:p w:rsidR="00000000" w:rsidDel="00000000" w:rsidP="00000000" w:rsidRDefault="00000000" w:rsidRPr="00000000" w14:paraId="00003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no se sabe si está completo.</w:t>
            </w:r>
          </w:p>
        </w:tc>
      </w:tr>
      <w:tr>
        <w:tc>
          <w:tcPr/>
          <w:p w:rsidR="00000000" w:rsidDel="00000000" w:rsidP="00000000" w:rsidRDefault="00000000" w:rsidRPr="00000000" w14:paraId="00003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Nº1 Andante (Coro), Nº2 Coro, Nº3 Allegro moderato (Duetto),Nº4 Adagio (Coro), Nº5 Andante (Aria), Nº6 Largo (Coro 1º y 2º), Nº7 Andante (Aria), Nº8 Allegro (Terzetto), Nº9 Adagio (Coro).</w:t>
            </w:r>
          </w:p>
        </w:tc>
      </w:tr>
      <w:tr>
        <w:tc>
          <w:tcPr/>
          <w:p w:rsidR="00000000" w:rsidDel="00000000" w:rsidP="00000000" w:rsidRDefault="00000000" w:rsidRPr="00000000" w14:paraId="00003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Cantata.</w:t>
            </w:r>
          </w:p>
        </w:tc>
      </w:tr>
      <w:tr>
        <w:tc>
          <w:tcPr/>
          <w:p w:rsidR="00000000" w:rsidDel="00000000" w:rsidP="00000000" w:rsidRDefault="00000000" w:rsidRPr="00000000" w14:paraId="00003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Pf/Voz/Coro.</w:t>
            </w:r>
          </w:p>
        </w:tc>
      </w:tr>
      <w:tr>
        <w:tc>
          <w:tcPr/>
          <w:p w:rsidR="00000000" w:rsidDel="00000000" w:rsidP="00000000" w:rsidRDefault="00000000" w:rsidRPr="00000000" w14:paraId="00003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352, R-296, 1048, 53.</w:t>
            </w:r>
          </w:p>
        </w:tc>
      </w:tr>
    </w:tbl>
    <w:p w:rsidR="00000000" w:rsidDel="00000000" w:rsidP="00000000" w:rsidRDefault="00000000" w:rsidRPr="00000000" w14:paraId="00003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M56.</w:t>
            </w:r>
          </w:p>
        </w:tc>
      </w:tr>
      <w:tr>
        <w:tc>
          <w:tcPr/>
          <w:p w:rsidR="00000000" w:rsidDel="00000000" w:rsidP="00000000" w:rsidRDefault="00000000" w:rsidRPr="00000000" w14:paraId="00003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Zauberflöte.</w:t>
            </w:r>
          </w:p>
        </w:tc>
      </w:tr>
      <w:tr>
        <w:tc>
          <w:tcPr/>
          <w:p w:rsidR="00000000" w:rsidDel="00000000" w:rsidP="00000000" w:rsidRDefault="00000000" w:rsidRPr="00000000" w14:paraId="00003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Klavier – Auszug.</w:t>
            </w:r>
          </w:p>
        </w:tc>
      </w:tr>
      <w:tr>
        <w:tc>
          <w:tcPr/>
          <w:p w:rsidR="00000000" w:rsidDel="00000000" w:rsidP="00000000" w:rsidRDefault="00000000" w:rsidRPr="00000000" w14:paraId="00003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71.</w:t>
            </w:r>
          </w:p>
        </w:tc>
      </w:tr>
      <w:tr>
        <w:tc>
          <w:tcPr/>
          <w:p w:rsidR="00000000" w:rsidDel="00000000" w:rsidP="00000000" w:rsidRDefault="00000000" w:rsidRPr="00000000" w14:paraId="00003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ed.</w:t>
            </w:r>
          </w:p>
        </w:tc>
      </w:tr>
      <w:tr>
        <w:tc>
          <w:tcPr/>
          <w:p w:rsidR="00000000" w:rsidDel="00000000" w:rsidP="00000000" w:rsidRDefault="00000000" w:rsidRPr="00000000" w14:paraId="00003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e incompleto (empieza por la p. 64).</w:t>
            </w:r>
          </w:p>
        </w:tc>
      </w:tr>
      <w:tr>
        <w:tc>
          <w:tcPr/>
          <w:p w:rsidR="00000000" w:rsidDel="00000000" w:rsidP="00000000" w:rsidRDefault="00000000" w:rsidRPr="00000000" w14:paraId="00003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w:t>
            </w:r>
          </w:p>
        </w:tc>
      </w:tr>
      <w:tr>
        <w:tc>
          <w:tcPr/>
          <w:p w:rsidR="00000000" w:rsidDel="00000000" w:rsidP="00000000" w:rsidRDefault="00000000" w:rsidRPr="00000000" w14:paraId="00003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Piano y voces impresas a modo de libro.</w:t>
            </w:r>
          </w:p>
        </w:tc>
      </w:tr>
      <w:tr>
        <w:tc>
          <w:tcPr/>
          <w:p w:rsidR="00000000" w:rsidDel="00000000" w:rsidP="00000000" w:rsidRDefault="00000000" w:rsidRPr="00000000" w14:paraId="00003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w:t>
            </w:r>
          </w:p>
        </w:tc>
      </w:tr>
      <w:tr>
        <w:tc>
          <w:tcPr/>
          <w:p w:rsidR="00000000" w:rsidDel="00000000" w:rsidP="00000000" w:rsidRDefault="00000000" w:rsidRPr="00000000" w14:paraId="00003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354.</w:t>
            </w:r>
          </w:p>
        </w:tc>
      </w:tr>
    </w:tbl>
    <w:p w:rsidR="00000000" w:rsidDel="00000000" w:rsidP="00000000" w:rsidRDefault="00000000" w:rsidRPr="00000000" w14:paraId="00003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M57.</w:t>
            </w:r>
            <w:r w:rsidDel="00000000" w:rsidR="00000000" w:rsidRPr="00000000">
              <w:rPr>
                <w:rtl w:val="0"/>
              </w:rPr>
            </w:r>
          </w:p>
        </w:tc>
      </w:tr>
      <w:tr>
        <w:tc>
          <w:tcPr/>
          <w:p w:rsidR="00000000" w:rsidDel="00000000" w:rsidP="00000000" w:rsidRDefault="00000000" w:rsidRPr="00000000" w14:paraId="00003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Concierto nº5, para violín y piano.</w:t>
            </w:r>
          </w:p>
        </w:tc>
      </w:tr>
      <w:tr>
        <w:tc>
          <w:tcPr/>
          <w:p w:rsidR="00000000" w:rsidDel="00000000" w:rsidP="00000000" w:rsidRDefault="00000000" w:rsidRPr="00000000" w14:paraId="00003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w:t>
            </w:r>
          </w:p>
        </w:tc>
      </w:tr>
      <w:tr>
        <w:tc>
          <w:tcPr/>
          <w:p w:rsidR="00000000" w:rsidDel="00000000" w:rsidP="00000000" w:rsidRDefault="00000000" w:rsidRPr="00000000" w14:paraId="00003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3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aperto-Adagio-Allegro aperto, Adagio, Menuetto.</w:t>
            </w:r>
          </w:p>
        </w:tc>
      </w:tr>
      <w:tr>
        <w:tc>
          <w:tcPr/>
          <w:p w:rsidR="00000000" w:rsidDel="00000000" w:rsidP="00000000" w:rsidRDefault="00000000" w:rsidRPr="00000000" w14:paraId="00003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Orquestal.</w:t>
            </w:r>
          </w:p>
        </w:tc>
      </w:tr>
      <w:tr>
        <w:tc>
          <w:tcPr/>
          <w:p w:rsidR="00000000" w:rsidDel="00000000" w:rsidP="00000000" w:rsidRDefault="00000000" w:rsidRPr="00000000" w14:paraId="00003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3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Oboes, trompas, violín solista, violín 1, violín 2, violas, chelos y contrabajos.</w:t>
            </w:r>
          </w:p>
        </w:tc>
      </w:tr>
    </w:tbl>
    <w:p w:rsidR="00000000" w:rsidDel="00000000" w:rsidP="00000000" w:rsidRDefault="00000000" w:rsidRPr="00000000" w14:paraId="00003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M58.</w:t>
            </w:r>
          </w:p>
        </w:tc>
      </w:tr>
      <w:tr>
        <w:tc>
          <w:tcPr/>
          <w:p w:rsidR="00000000" w:rsidDel="00000000" w:rsidP="00000000" w:rsidRDefault="00000000" w:rsidRPr="00000000" w14:paraId="00003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ZURFLUH, Auguste (arr.).</w:t>
            </w:r>
          </w:p>
        </w:tc>
      </w:tr>
      <w:tr>
        <w:tc>
          <w:tcPr/>
          <w:p w:rsidR="00000000" w:rsidDel="00000000" w:rsidP="00000000" w:rsidRDefault="00000000" w:rsidRPr="00000000" w14:paraId="00003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Grande Fantaisie pour piano sur La Flûte Enchantée.</w:t>
            </w:r>
          </w:p>
        </w:tc>
      </w:tr>
      <w:tr>
        <w:tc>
          <w:tcPr/>
          <w:p w:rsidR="00000000" w:rsidDel="00000000" w:rsidP="00000000" w:rsidRDefault="00000000" w:rsidRPr="00000000" w14:paraId="00003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Célèbre Opéra-Comique de Mozart. </w:t>
            </w:r>
          </w:p>
        </w:tc>
      </w:tr>
      <w:tr>
        <w:tc>
          <w:tcPr/>
          <w:p w:rsidR="00000000" w:rsidDel="00000000" w:rsidP="00000000" w:rsidRDefault="00000000" w:rsidRPr="00000000" w14:paraId="00003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Bons Auteurs, París.</w:t>
            </w:r>
          </w:p>
        </w:tc>
      </w:tr>
      <w:tr>
        <w:tc>
          <w:tcPr/>
          <w:p w:rsidR="00000000" w:rsidDel="00000000" w:rsidP="00000000" w:rsidRDefault="00000000" w:rsidRPr="00000000" w14:paraId="00003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no se sabe si completo.</w:t>
            </w:r>
          </w:p>
        </w:tc>
      </w:tr>
      <w:tr>
        <w:tc>
          <w:tcPr/>
          <w:p w:rsidR="00000000" w:rsidDel="00000000" w:rsidP="00000000" w:rsidRDefault="00000000" w:rsidRPr="00000000" w14:paraId="00003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bl>
    <w:p w:rsidR="00000000" w:rsidDel="00000000" w:rsidP="00000000" w:rsidRDefault="00000000" w:rsidRPr="00000000" w14:paraId="00003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M59.</w:t>
            </w:r>
          </w:p>
        </w:tc>
      </w:tr>
      <w:tr>
        <w:tc>
          <w:tcPr/>
          <w:p w:rsidR="00000000" w:rsidDel="00000000" w:rsidP="00000000" w:rsidRDefault="00000000" w:rsidRPr="00000000" w14:paraId="00003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Minuet y Trio de la 3ª sinfonía en Mib.</w:t>
            </w:r>
          </w:p>
        </w:tc>
      </w:tr>
      <w:tr>
        <w:tc>
          <w:tcPr/>
          <w:p w:rsidR="00000000" w:rsidDel="00000000" w:rsidP="00000000" w:rsidRDefault="00000000" w:rsidRPr="00000000" w14:paraId="00003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no se sabe si completo.</w:t>
            </w:r>
          </w:p>
        </w:tc>
      </w:tr>
      <w:tr>
        <w:tc>
          <w:tcPr/>
          <w:p w:rsidR="00000000" w:rsidDel="00000000" w:rsidP="00000000" w:rsidRDefault="00000000" w:rsidRPr="00000000" w14:paraId="00003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Cb.</w:t>
            </w:r>
          </w:p>
        </w:tc>
      </w:tr>
    </w:tbl>
    <w:p w:rsidR="00000000" w:rsidDel="00000000" w:rsidP="00000000" w:rsidRDefault="00000000" w:rsidRPr="00000000" w14:paraId="00003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M60.</w:t>
            </w:r>
          </w:p>
        </w:tc>
      </w:tr>
      <w:tr>
        <w:tc>
          <w:tcPr/>
          <w:p w:rsidR="00000000" w:rsidDel="00000000" w:rsidP="00000000" w:rsidRDefault="00000000" w:rsidRPr="00000000" w14:paraId="00003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Symphonies, nº 4, 5 y 6.</w:t>
            </w:r>
          </w:p>
        </w:tc>
      </w:tr>
      <w:tr>
        <w:tc>
          <w:tcPr/>
          <w:p w:rsidR="00000000" w:rsidDel="00000000" w:rsidP="00000000" w:rsidRDefault="00000000" w:rsidRPr="00000000" w14:paraId="00003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selected and adapted for A. German Flute, (Obligato or ad libitum). Two violins, two tenors, bass &amp; Double bass or Two violins, two tenors &amp; two basses, by J. B. Cimador.</w:t>
            </w:r>
          </w:p>
        </w:tc>
      </w:tr>
      <w:tr>
        <w:tc>
          <w:tcPr/>
          <w:p w:rsidR="00000000" w:rsidDel="00000000" w:rsidP="00000000" w:rsidRDefault="00000000" w:rsidRPr="00000000" w14:paraId="00003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Londres.</w:t>
            </w:r>
          </w:p>
        </w:tc>
      </w:tr>
      <w:tr>
        <w:tc>
          <w:tcPr/>
          <w:p w:rsidR="00000000" w:rsidDel="00000000" w:rsidP="00000000" w:rsidRDefault="00000000" w:rsidRPr="00000000" w14:paraId="00003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3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1, Va 2, Vc, Cb, Fl.</w:t>
            </w:r>
          </w:p>
        </w:tc>
      </w:tr>
      <w:tr>
        <w:tc>
          <w:tcPr/>
          <w:p w:rsidR="00000000" w:rsidDel="00000000" w:rsidP="00000000" w:rsidRDefault="00000000" w:rsidRPr="00000000" w14:paraId="00003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940. Papel de pergamino.</w:t>
            </w:r>
          </w:p>
        </w:tc>
      </w:tr>
    </w:tbl>
    <w:p w:rsidR="00000000" w:rsidDel="00000000" w:rsidP="00000000" w:rsidRDefault="00000000" w:rsidRPr="00000000" w14:paraId="000033D5">
      <w:pPr>
        <w:widowControl w:val="1"/>
        <w:rPr>
          <w:color w:val="ff0000"/>
          <w:sz w:val="22"/>
          <w:szCs w:val="22"/>
        </w:rPr>
      </w:pPr>
      <w:r w:rsidDel="00000000" w:rsidR="00000000" w:rsidRPr="00000000">
        <w:rPr>
          <w:rtl w:val="0"/>
        </w:rPr>
      </w:r>
    </w:p>
    <w:p w:rsidR="00000000" w:rsidDel="00000000" w:rsidP="00000000" w:rsidRDefault="00000000" w:rsidRPr="00000000" w14:paraId="000033D6">
      <w:pPr>
        <w:widowControl w:val="1"/>
        <w:rPr>
          <w:color w:val="ff0000"/>
          <w:sz w:val="22"/>
          <w:szCs w:val="22"/>
        </w:rPr>
      </w:pPr>
      <w:r w:rsidDel="00000000" w:rsidR="00000000" w:rsidRPr="00000000">
        <w:rPr>
          <w:rtl w:val="0"/>
        </w:rPr>
      </w:r>
    </w:p>
    <w:tbl>
      <w:tblPr>
        <w:tblStyle w:val="Table11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D7">
            <w:pPr>
              <w:spacing w:before="0" w:lineRule="auto"/>
              <w:rPr>
                <w:b w:val="1"/>
              </w:rPr>
            </w:pPr>
            <w:r w:rsidDel="00000000" w:rsidR="00000000" w:rsidRPr="00000000">
              <w:rPr>
                <w:b w:val="1"/>
                <w:rtl w:val="0"/>
              </w:rPr>
              <w:t xml:space="preserve">Signatura: M61.</w:t>
            </w:r>
          </w:p>
        </w:tc>
      </w:tr>
      <w:tr>
        <w:tc>
          <w:tcPr/>
          <w:p w:rsidR="00000000" w:rsidDel="00000000" w:rsidP="00000000" w:rsidRDefault="00000000" w:rsidRPr="00000000" w14:paraId="00003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Figaros Hochzeit.</w:t>
            </w:r>
          </w:p>
        </w:tc>
      </w:tr>
      <w:tr>
        <w:tc>
          <w:tcPr/>
          <w:p w:rsidR="00000000" w:rsidDel="00000000" w:rsidP="00000000" w:rsidRDefault="00000000" w:rsidRPr="00000000" w14:paraId="00003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Potpourri. Bearbeitet von R. Hofmann. Klavierbegleitung zur Violnausgabe, 22471.</w:t>
            </w:r>
          </w:p>
        </w:tc>
      </w:tr>
      <w:tr>
        <w:tc>
          <w:tcPr/>
          <w:p w:rsidR="00000000" w:rsidDel="00000000" w:rsidP="00000000" w:rsidRDefault="00000000" w:rsidRPr="00000000" w14:paraId="00003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́s, Mainz. También un papel (Cb) manuscrito.</w:t>
            </w:r>
          </w:p>
        </w:tc>
      </w:tr>
      <w:tr>
        <w:tc>
          <w:tcPr/>
          <w:p w:rsidR="00000000" w:rsidDel="00000000" w:rsidP="00000000" w:rsidRDefault="00000000" w:rsidRPr="00000000" w14:paraId="00003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no se sabe si completo.</w:t>
            </w:r>
          </w:p>
        </w:tc>
      </w:tr>
      <w:tr>
        <w:tc>
          <w:tcPr/>
          <w:p w:rsidR="00000000" w:rsidDel="00000000" w:rsidP="00000000" w:rsidRDefault="00000000" w:rsidRPr="00000000" w14:paraId="00003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 Vln 1, Vln 2, Fl, Bajo (manuscrito).</w:t>
            </w:r>
          </w:p>
        </w:tc>
      </w:tr>
      <w:tr>
        <w:tc>
          <w:tcPr/>
          <w:p w:rsidR="00000000" w:rsidDel="00000000" w:rsidP="00000000" w:rsidRDefault="00000000" w:rsidRPr="00000000" w14:paraId="00003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José Sancho Toro.</w:t>
            </w:r>
          </w:p>
        </w:tc>
      </w:tr>
    </w:tbl>
    <w:p w:rsidR="00000000" w:rsidDel="00000000" w:rsidP="00000000" w:rsidRDefault="00000000" w:rsidRPr="00000000" w14:paraId="00003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M62.</w:t>
            </w:r>
          </w:p>
        </w:tc>
      </w:tr>
      <w:tr>
        <w:tc>
          <w:tcPr/>
          <w:p w:rsidR="00000000" w:rsidDel="00000000" w:rsidP="00000000" w:rsidRDefault="00000000" w:rsidRPr="00000000" w14:paraId="00003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Andante de la “Cassation” en Sol.</w:t>
            </w:r>
          </w:p>
        </w:tc>
      </w:tr>
      <w:tr>
        <w:tc>
          <w:tcPr/>
          <w:p w:rsidR="00000000" w:rsidDel="00000000" w:rsidP="00000000" w:rsidRDefault="00000000" w:rsidRPr="00000000" w14:paraId="00003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Transcripción para sexteto.</w:t>
            </w:r>
          </w:p>
        </w:tc>
      </w:tr>
      <w:tr>
        <w:tc>
          <w:tcPr/>
          <w:p w:rsidR="00000000" w:rsidDel="00000000" w:rsidP="00000000" w:rsidRDefault="00000000" w:rsidRPr="00000000" w14:paraId="00003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3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3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Sacho Toro. Antigua signatura: 946.</w:t>
            </w:r>
          </w:p>
        </w:tc>
      </w:tr>
    </w:tbl>
    <w:p w:rsidR="00000000" w:rsidDel="00000000" w:rsidP="00000000" w:rsidRDefault="00000000" w:rsidRPr="00000000" w14:paraId="00003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M63.</w:t>
            </w:r>
          </w:p>
        </w:tc>
      </w:tr>
      <w:tr>
        <w:tc>
          <w:tcPr/>
          <w:p w:rsidR="00000000" w:rsidDel="00000000" w:rsidP="00000000" w:rsidRDefault="00000000" w:rsidRPr="00000000" w14:paraId="00003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Sinfonía Do My, op.24.</w:t>
            </w:r>
          </w:p>
        </w:tc>
      </w:tr>
      <w:tr>
        <w:tc>
          <w:tcPr/>
          <w:p w:rsidR="00000000" w:rsidDel="00000000" w:rsidP="00000000" w:rsidRDefault="00000000" w:rsidRPr="00000000" w14:paraId="00003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Edición. </w:t>
            </w:r>
          </w:p>
        </w:tc>
      </w:tr>
      <w:tr>
        <w:tc>
          <w:tcPr/>
          <w:p w:rsidR="00000000" w:rsidDel="00000000" w:rsidP="00000000" w:rsidRDefault="00000000" w:rsidRPr="00000000" w14:paraId="00003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e incompleta.</w:t>
            </w:r>
          </w:p>
        </w:tc>
      </w:tr>
      <w:tr>
        <w:tc>
          <w:tcPr/>
          <w:p w:rsidR="00000000" w:rsidDel="00000000" w:rsidP="00000000" w:rsidRDefault="00000000" w:rsidRPr="00000000" w14:paraId="00003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Va 1 y 2, Vc/Cb (2), Ob 1, Ob 2.</w:t>
            </w:r>
          </w:p>
        </w:tc>
      </w:tr>
    </w:tbl>
    <w:p w:rsidR="00000000" w:rsidDel="00000000" w:rsidP="00000000" w:rsidRDefault="00000000" w:rsidRPr="00000000" w14:paraId="00003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F3">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M5</w:t>
      </w:r>
    </w:p>
    <w:p w:rsidR="00000000" w:rsidDel="00000000" w:rsidP="00000000" w:rsidRDefault="00000000" w:rsidRPr="00000000" w14:paraId="00003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tbl>
      <w:tblPr>
        <w:tblStyle w:val="Table11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M64.</w:t>
            </w:r>
          </w:p>
        </w:tc>
      </w:tr>
      <w:tr>
        <w:tc>
          <w:tcPr/>
          <w:p w:rsidR="00000000" w:rsidDel="00000000" w:rsidP="00000000" w:rsidRDefault="00000000" w:rsidRPr="00000000" w14:paraId="00003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Sinfonie à Grand Orchestre, Oeuvre 58. Mi bemol mayor.</w:t>
            </w:r>
          </w:p>
        </w:tc>
      </w:tr>
      <w:tr>
        <w:tc>
          <w:tcPr/>
          <w:p w:rsidR="00000000" w:rsidDel="00000000" w:rsidP="00000000" w:rsidRDefault="00000000" w:rsidRPr="00000000" w14:paraId="00003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Joao Baptista Walt-Mann, Lisboa. Manuscrito.</w:t>
            </w:r>
          </w:p>
        </w:tc>
      </w:tr>
      <w:tr>
        <w:tc>
          <w:tcPr/>
          <w:p w:rsidR="00000000" w:rsidDel="00000000" w:rsidP="00000000" w:rsidRDefault="00000000" w:rsidRPr="00000000" w14:paraId="00003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no se sabe si completa.</w:t>
            </w:r>
          </w:p>
        </w:tc>
      </w:tr>
      <w:tr>
        <w:tc>
          <w:tcPr/>
          <w:p w:rsidR="00000000" w:rsidDel="00000000" w:rsidP="00000000" w:rsidRDefault="00000000" w:rsidRPr="00000000" w14:paraId="00003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(1 editado, 2 manuscritos), Vln 2 (1 editado, 2 manuscritos), Va (1 editado, 2 manuscritos), Vc (1 editado, 2 manuscritos), Fl (1 editado, 2 manuscritos), Fgt 1(1 manuscrito, 1 editado). Manuscritos: Cb (2), Cl 1, Cl 2, Fgt 2, Tpa 1, Tpa 2, Trmpts, Tim.</w:t>
            </w:r>
          </w:p>
        </w:tc>
      </w:tr>
      <w:tr>
        <w:tc>
          <w:tcPr/>
          <w:p w:rsidR="00000000" w:rsidDel="00000000" w:rsidP="00000000" w:rsidRDefault="00000000" w:rsidRPr="00000000" w14:paraId="00003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809. Sello Sociedad Filarmónica.</w:t>
            </w:r>
          </w:p>
        </w:tc>
      </w:tr>
    </w:tbl>
    <w:p w:rsidR="00000000" w:rsidDel="00000000" w:rsidP="00000000" w:rsidRDefault="00000000" w:rsidRPr="00000000" w14:paraId="00003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M65.</w:t>
            </w:r>
          </w:p>
        </w:tc>
      </w:tr>
      <w:tr>
        <w:tc>
          <w:tcPr/>
          <w:p w:rsidR="00000000" w:rsidDel="00000000" w:rsidP="00000000" w:rsidRDefault="00000000" w:rsidRPr="00000000" w14:paraId="00003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First duet for Violin &amp; Tenor.</w:t>
            </w:r>
          </w:p>
        </w:tc>
      </w:tr>
      <w:tr>
        <w:tc>
          <w:tcPr/>
          <w:p w:rsidR="00000000" w:rsidDel="00000000" w:rsidP="00000000" w:rsidRDefault="00000000" w:rsidRPr="00000000" w14:paraId="00003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Londres.</w:t>
            </w:r>
          </w:p>
        </w:tc>
      </w:tr>
      <w:tr>
        <w:tc>
          <w:tcPr/>
          <w:p w:rsidR="00000000" w:rsidDel="00000000" w:rsidP="00000000" w:rsidRDefault="00000000" w:rsidRPr="00000000" w14:paraId="00003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Va.</w:t>
            </w:r>
          </w:p>
        </w:tc>
      </w:tr>
    </w:tbl>
    <w:p w:rsidR="00000000" w:rsidDel="00000000" w:rsidP="00000000" w:rsidRDefault="00000000" w:rsidRPr="00000000" w14:paraId="00003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M66.</w:t>
            </w:r>
          </w:p>
        </w:tc>
      </w:tr>
      <w:tr>
        <w:tc>
          <w:tcPr/>
          <w:p w:rsidR="00000000" w:rsidDel="00000000" w:rsidP="00000000" w:rsidRDefault="00000000" w:rsidRPr="00000000" w14:paraId="00003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Trio I, Trio II, Trio III.</w:t>
            </w:r>
            <w:r w:rsidDel="00000000" w:rsidR="00000000" w:rsidRPr="00000000">
              <w:rPr>
                <w:rtl w:val="0"/>
              </w:rPr>
            </w:r>
          </w:p>
        </w:tc>
      </w:tr>
      <w:tr>
        <w:tc>
          <w:tcPr/>
          <w:p w:rsidR="00000000" w:rsidDel="00000000" w:rsidP="00000000" w:rsidRDefault="00000000" w:rsidRPr="00000000" w14:paraId="00003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w:t>
            </w:r>
          </w:p>
        </w:tc>
      </w:tr>
      <w:tr>
        <w:tc>
          <w:tcPr/>
          <w:p w:rsidR="00000000" w:rsidDel="00000000" w:rsidP="00000000" w:rsidRDefault="00000000" w:rsidRPr="00000000" w14:paraId="00003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w:t>
            </w:r>
          </w:p>
        </w:tc>
      </w:tr>
      <w:tr>
        <w:tc>
          <w:tcPr/>
          <w:p w:rsidR="00000000" w:rsidDel="00000000" w:rsidP="00000000" w:rsidRDefault="00000000" w:rsidRPr="00000000" w14:paraId="00003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(Cl), Va, Vc.</w:t>
            </w:r>
          </w:p>
        </w:tc>
      </w:tr>
    </w:tbl>
    <w:p w:rsidR="00000000" w:rsidDel="00000000" w:rsidP="00000000" w:rsidRDefault="00000000" w:rsidRPr="00000000" w14:paraId="0000340D">
      <w:pPr>
        <w:keepNext w:val="0"/>
        <w:keepLines w:val="0"/>
        <w:widowControl w:val="1"/>
        <w:pBdr>
          <w:top w:space="0" w:sz="0" w:val="nil"/>
          <w:left w:space="0" w:sz="0" w:val="nil"/>
          <w:bottom w:space="0" w:sz="0" w:val="nil"/>
          <w:right w:space="0" w:sz="0" w:val="nil"/>
          <w:between w:space="0" w:sz="0" w:val="nil"/>
        </w:pBdr>
        <w:shd w:fill="auto" w:val="clear"/>
        <w:tabs>
          <w:tab w:val="left" w:pos="1075"/>
        </w:tabs>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ab/>
      </w:r>
    </w:p>
    <w:p w:rsidR="00000000" w:rsidDel="00000000" w:rsidP="00000000" w:rsidRDefault="00000000" w:rsidRPr="00000000" w14:paraId="00003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M67.</w:t>
            </w:r>
          </w:p>
        </w:tc>
      </w:tr>
      <w:tr>
        <w:tc>
          <w:tcPr/>
          <w:p w:rsidR="00000000" w:rsidDel="00000000" w:rsidP="00000000" w:rsidRDefault="00000000" w:rsidRPr="00000000" w14:paraId="00003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1, 2, 3 of Grand Symphonies.</w:t>
            </w:r>
          </w:p>
        </w:tc>
      </w:tr>
      <w:tr>
        <w:tc>
          <w:tcPr/>
          <w:p w:rsidR="00000000" w:rsidDel="00000000" w:rsidP="00000000" w:rsidRDefault="00000000" w:rsidRPr="00000000" w14:paraId="00003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Selected and adapted for A German Flute (obligato or ad libitum), two violins, two enors, bass, double bass or two violins, two tenors &amp; two basses by J.B. Cimador.</w:t>
            </w:r>
          </w:p>
        </w:tc>
      </w:tr>
      <w:tr>
        <w:tc>
          <w:tcPr/>
          <w:p w:rsidR="00000000" w:rsidDel="00000000" w:rsidP="00000000" w:rsidRDefault="00000000" w:rsidRPr="00000000" w14:paraId="00003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Londres.</w:t>
            </w:r>
          </w:p>
        </w:tc>
      </w:tr>
      <w:tr>
        <w:tc>
          <w:tcPr/>
          <w:p w:rsidR="00000000" w:rsidDel="00000000" w:rsidP="00000000" w:rsidRDefault="00000000" w:rsidRPr="00000000" w14:paraId="00003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1, Va 2, Vc, Cb, Fl.</w:t>
            </w:r>
          </w:p>
        </w:tc>
      </w:tr>
      <w:tr>
        <w:tc>
          <w:tcPr/>
          <w:p w:rsidR="00000000" w:rsidDel="00000000" w:rsidP="00000000" w:rsidRDefault="00000000" w:rsidRPr="00000000" w14:paraId="00003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2137.</w:t>
            </w:r>
          </w:p>
        </w:tc>
      </w:tr>
    </w:tbl>
    <w:p w:rsidR="00000000" w:rsidDel="00000000" w:rsidP="00000000" w:rsidRDefault="00000000" w:rsidRPr="00000000" w14:paraId="00003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M68.</w:t>
            </w:r>
          </w:p>
        </w:tc>
      </w:tr>
      <w:tr>
        <w:tc>
          <w:tcPr/>
          <w:p w:rsidR="00000000" w:rsidDel="00000000" w:rsidP="00000000" w:rsidRDefault="00000000" w:rsidRPr="00000000" w14:paraId="00003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Trio pour le Pianoforte, Violon et VioloncelleSubtítulo: arrangé d’aprés le Quatuor Oeur 35 et dédié à Mademoiselle J. Enet.</w:t>
            </w:r>
          </w:p>
        </w:tc>
      </w:tr>
      <w:tr>
        <w:tc>
          <w:tcPr/>
          <w:p w:rsidR="00000000" w:rsidDel="00000000" w:rsidP="00000000" w:rsidRDefault="00000000" w:rsidRPr="00000000" w14:paraId="00003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&amp; Härtel.</w:t>
            </w:r>
          </w:p>
        </w:tc>
      </w:tr>
      <w:tr>
        <w:tc>
          <w:tcPr/>
          <w:p w:rsidR="00000000" w:rsidDel="00000000" w:rsidP="00000000" w:rsidRDefault="00000000" w:rsidRPr="00000000" w14:paraId="00003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w:t>
            </w:r>
          </w:p>
        </w:tc>
      </w:tr>
      <w:tr>
        <w:tc>
          <w:tcPr/>
          <w:p w:rsidR="00000000" w:rsidDel="00000000" w:rsidP="00000000" w:rsidRDefault="00000000" w:rsidRPr="00000000" w14:paraId="00003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Vc, Pf.</w:t>
            </w:r>
          </w:p>
        </w:tc>
      </w:tr>
    </w:tbl>
    <w:p w:rsidR="00000000" w:rsidDel="00000000" w:rsidP="00000000" w:rsidRDefault="00000000" w:rsidRPr="00000000" w14:paraId="00003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M69.</w:t>
            </w:r>
          </w:p>
        </w:tc>
      </w:tr>
      <w:tr>
        <w:tc>
          <w:tcPr/>
          <w:p w:rsidR="00000000" w:rsidDel="00000000" w:rsidP="00000000" w:rsidRDefault="00000000" w:rsidRPr="00000000" w14:paraId="00003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Oeuvres de Mozart. Cahier XI. V Sonates et II Airs variés pour le Pianoforte.</w:t>
            </w:r>
          </w:p>
        </w:tc>
      </w:tr>
      <w:tr>
        <w:tc>
          <w:tcPr/>
          <w:p w:rsidR="00000000" w:rsidDel="00000000" w:rsidP="00000000" w:rsidRDefault="00000000" w:rsidRPr="00000000" w14:paraId="00003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avec l’acompagnement d’un Violon.</w:t>
            </w:r>
          </w:p>
        </w:tc>
      </w:tr>
      <w:tr>
        <w:tc>
          <w:tcPr/>
          <w:p w:rsidR="00000000" w:rsidDel="00000000" w:rsidP="00000000" w:rsidRDefault="00000000" w:rsidRPr="00000000" w14:paraId="00003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&amp; Härtel</w:t>
            </w:r>
          </w:p>
        </w:tc>
      </w:tr>
      <w:tr>
        <w:tc>
          <w:tcPr/>
          <w:p w:rsidR="00000000" w:rsidDel="00000000" w:rsidP="00000000" w:rsidRDefault="00000000" w:rsidRPr="00000000" w14:paraId="00003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bl>
    <w:p w:rsidR="00000000" w:rsidDel="00000000" w:rsidP="00000000" w:rsidRDefault="00000000" w:rsidRPr="00000000" w14:paraId="00003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2A">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M6</w:t>
      </w:r>
    </w:p>
    <w:p w:rsidR="00000000" w:rsidDel="00000000" w:rsidP="00000000" w:rsidRDefault="00000000" w:rsidRPr="00000000" w14:paraId="00003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M70.</w:t>
            </w:r>
          </w:p>
        </w:tc>
      </w:tr>
      <w:tr>
        <w:tc>
          <w:tcPr/>
          <w:p w:rsidR="00000000" w:rsidDel="00000000" w:rsidP="00000000" w:rsidRDefault="00000000" w:rsidRPr="00000000" w14:paraId="00003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MOZART, Wolfgang Amadeus.</w:t>
              <w:tab/>
            </w:r>
          </w:p>
        </w:tc>
      </w:tr>
      <w:tr>
        <w:tc>
          <w:tcPr/>
          <w:p w:rsidR="00000000" w:rsidDel="00000000" w:rsidP="00000000" w:rsidRDefault="00000000" w:rsidRPr="00000000" w14:paraId="00003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Douze Walzes pour le piano-forte.</w:t>
            </w:r>
          </w:p>
        </w:tc>
      </w:tr>
      <w:tr>
        <w:tc>
          <w:tcPr/>
          <w:p w:rsidR="00000000" w:rsidDel="00000000" w:rsidP="00000000" w:rsidRDefault="00000000" w:rsidRPr="00000000" w14:paraId="00003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Acompagnement d’une flute ou d’un violon.</w:t>
            </w:r>
          </w:p>
        </w:tc>
      </w:tr>
      <w:tr>
        <w:tc>
          <w:tcPr/>
          <w:p w:rsidR="00000000" w:rsidDel="00000000" w:rsidP="00000000" w:rsidRDefault="00000000" w:rsidRPr="00000000" w14:paraId="00003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Hamilton número 221. Picadilly, Londres.</w:t>
            </w:r>
          </w:p>
        </w:tc>
      </w:tr>
      <w:tr>
        <w:tc>
          <w:tcPr/>
          <w:p w:rsidR="00000000" w:rsidDel="00000000" w:rsidP="00000000" w:rsidRDefault="00000000" w:rsidRPr="00000000" w14:paraId="00003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w:t>
            </w:r>
          </w:p>
        </w:tc>
      </w:tr>
      <w:tr>
        <w:tc>
          <w:tcPr/>
          <w:p w:rsidR="00000000" w:rsidDel="00000000" w:rsidP="00000000" w:rsidRDefault="00000000" w:rsidRPr="00000000" w14:paraId="00003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Fl/vln (2).</w:t>
            </w:r>
          </w:p>
        </w:tc>
      </w:tr>
    </w:tbl>
    <w:p w:rsidR="00000000" w:rsidDel="00000000" w:rsidP="00000000" w:rsidRDefault="00000000" w:rsidRPr="00000000" w14:paraId="00003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M71.</w:t>
            </w:r>
            <w:r w:rsidDel="00000000" w:rsidR="00000000" w:rsidRPr="00000000">
              <w:rPr>
                <w:rtl w:val="0"/>
              </w:rPr>
            </w:r>
          </w:p>
        </w:tc>
      </w:tr>
      <w:tr>
        <w:tc>
          <w:tcPr/>
          <w:p w:rsidR="00000000" w:rsidDel="00000000" w:rsidP="00000000" w:rsidRDefault="00000000" w:rsidRPr="00000000" w14:paraId="00003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Sinfonie á grand orchestre, op.22.</w:t>
            </w:r>
          </w:p>
        </w:tc>
      </w:tr>
      <w:tr>
        <w:tc>
          <w:tcPr/>
          <w:p w:rsidR="00000000" w:rsidDel="00000000" w:rsidP="00000000" w:rsidRDefault="00000000" w:rsidRPr="00000000" w14:paraId="00003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Offenbach a/m chez J. André et aux adresses ordinaires, n. 520.</w:t>
            </w:r>
          </w:p>
        </w:tc>
      </w:tr>
      <w:tr>
        <w:tc>
          <w:tcPr/>
          <w:p w:rsidR="00000000" w:rsidDel="00000000" w:rsidP="00000000" w:rsidRDefault="00000000" w:rsidRPr="00000000" w14:paraId="00003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w:t>
            </w:r>
          </w:p>
        </w:tc>
      </w:tr>
      <w:tr>
        <w:tc>
          <w:tcPr/>
          <w:p w:rsidR="00000000" w:rsidDel="00000000" w:rsidP="00000000" w:rsidRDefault="00000000" w:rsidRPr="00000000" w14:paraId="00003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2, Va, Cb, Ob 1, Ob 2, Fgt, Tpa D 1, Tpa D 2, Trmpta D 2, Tim.</w:t>
            </w:r>
          </w:p>
        </w:tc>
      </w:tr>
      <w:tr>
        <w:tc>
          <w:tcPr/>
          <w:p w:rsidR="00000000" w:rsidDel="00000000" w:rsidP="00000000" w:rsidRDefault="00000000" w:rsidRPr="00000000" w14:paraId="00003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941, 2038.</w:t>
            </w:r>
          </w:p>
        </w:tc>
      </w:tr>
    </w:tbl>
    <w:p w:rsidR="00000000" w:rsidDel="00000000" w:rsidP="00000000" w:rsidRDefault="00000000" w:rsidRPr="00000000" w14:paraId="00003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M72.</w:t>
            </w:r>
          </w:p>
        </w:tc>
      </w:tr>
      <w:tr>
        <w:tc>
          <w:tcPr/>
          <w:p w:rsidR="00000000" w:rsidDel="00000000" w:rsidP="00000000" w:rsidRDefault="00000000" w:rsidRPr="00000000" w14:paraId="00003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Symphonie número 4 para piano y violín.</w:t>
            </w:r>
          </w:p>
        </w:tc>
      </w:tr>
      <w:tr>
        <w:tc>
          <w:tcPr/>
          <w:p w:rsidR="00000000" w:rsidDel="00000000" w:rsidP="00000000" w:rsidRDefault="00000000" w:rsidRPr="00000000" w14:paraId="00003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arreglo de Heinrich Gottwald.</w:t>
            </w:r>
          </w:p>
        </w:tc>
      </w:tr>
      <w:tr>
        <w:tc>
          <w:tcPr/>
          <w:p w:rsidR="00000000" w:rsidDel="00000000" w:rsidP="00000000" w:rsidRDefault="00000000" w:rsidRPr="00000000" w14:paraId="00003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Breslau, Verlag Von F. E. C. Leuckart, Leipzig.</w:t>
            </w:r>
          </w:p>
        </w:tc>
      </w:tr>
      <w:tr>
        <w:tc>
          <w:tcPr/>
          <w:p w:rsidR="00000000" w:rsidDel="00000000" w:rsidP="00000000" w:rsidRDefault="00000000" w:rsidRPr="00000000" w14:paraId="00003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bl>
    <w:p w:rsidR="00000000" w:rsidDel="00000000" w:rsidP="00000000" w:rsidRDefault="00000000" w:rsidRPr="00000000" w14:paraId="00003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M73.</w:t>
            </w:r>
          </w:p>
        </w:tc>
      </w:tr>
      <w:tr>
        <w:tc>
          <w:tcPr/>
          <w:p w:rsidR="00000000" w:rsidDel="00000000" w:rsidP="00000000" w:rsidRDefault="00000000" w:rsidRPr="00000000" w14:paraId="00003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Fugue.</w:t>
            </w:r>
          </w:p>
        </w:tc>
      </w:tr>
      <w:tr>
        <w:tc>
          <w:tcPr/>
          <w:p w:rsidR="00000000" w:rsidDel="00000000" w:rsidP="00000000" w:rsidRDefault="00000000" w:rsidRPr="00000000" w14:paraId="00003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Two Violins, Tenor and Violoncello.</w:t>
            </w:r>
          </w:p>
        </w:tc>
      </w:tr>
      <w:tr>
        <w:tc>
          <w:tcPr/>
          <w:p w:rsidR="00000000" w:rsidDel="00000000" w:rsidP="00000000" w:rsidRDefault="00000000" w:rsidRPr="00000000" w14:paraId="00003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Monzani &amp; Cimador Music Sellers, London.</w:t>
            </w:r>
          </w:p>
        </w:tc>
      </w:tr>
      <w:tr>
        <w:tc>
          <w:tcPr/>
          <w:p w:rsidR="00000000" w:rsidDel="00000000" w:rsidP="00000000" w:rsidRDefault="00000000" w:rsidRPr="00000000" w14:paraId="00003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w:t>
            </w:r>
          </w:p>
        </w:tc>
      </w:tr>
      <w:tr>
        <w:tc>
          <w:tcPr/>
          <w:p w:rsidR="00000000" w:rsidDel="00000000" w:rsidP="00000000" w:rsidRDefault="00000000" w:rsidRPr="00000000" w14:paraId="00003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954.</w:t>
            </w:r>
          </w:p>
        </w:tc>
      </w:tr>
    </w:tbl>
    <w:p w:rsidR="00000000" w:rsidDel="00000000" w:rsidP="00000000" w:rsidRDefault="00000000" w:rsidRPr="00000000" w14:paraId="00003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M74.</w:t>
            </w:r>
          </w:p>
        </w:tc>
      </w:tr>
      <w:tr>
        <w:tc>
          <w:tcPr/>
          <w:p w:rsidR="00000000" w:rsidDel="00000000" w:rsidP="00000000" w:rsidRDefault="00000000" w:rsidRPr="00000000" w14:paraId="00003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Mozart’s Selection of piano-forte music. Sonata nº 9 en La Mayor.</w:t>
            </w:r>
          </w:p>
        </w:tc>
      </w:tr>
      <w:tr>
        <w:tc>
          <w:tcPr/>
          <w:p w:rsidR="00000000" w:rsidDel="00000000" w:rsidP="00000000" w:rsidRDefault="00000000" w:rsidRPr="00000000" w14:paraId="00003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Consisting of single sonatas para duets, trios, quartees, airs with variations with and without accompaniments.</w:t>
            </w:r>
          </w:p>
        </w:tc>
      </w:tr>
      <w:tr>
        <w:tc>
          <w:tcPr/>
          <w:p w:rsidR="00000000" w:rsidDel="00000000" w:rsidP="00000000" w:rsidRDefault="00000000" w:rsidRPr="00000000" w14:paraId="00003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Publicado por Theobald Mozani and company, Londres.</w:t>
            </w:r>
          </w:p>
        </w:tc>
      </w:tr>
      <w:tr>
        <w:tc>
          <w:tcPr/>
          <w:p w:rsidR="00000000" w:rsidDel="00000000" w:rsidP="00000000" w:rsidRDefault="00000000" w:rsidRPr="00000000" w14:paraId="00003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no se sabe si completo.</w:t>
            </w:r>
            <w:r w:rsidDel="00000000" w:rsidR="00000000" w:rsidRPr="00000000">
              <w:rPr>
                <w:rtl w:val="0"/>
              </w:rPr>
            </w:r>
          </w:p>
        </w:tc>
      </w:tr>
      <w:tr>
        <w:tc>
          <w:tcPr/>
          <w:p w:rsidR="00000000" w:rsidDel="00000000" w:rsidP="00000000" w:rsidRDefault="00000000" w:rsidRPr="00000000" w14:paraId="00003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bl>
    <w:p w:rsidR="00000000" w:rsidDel="00000000" w:rsidP="00000000" w:rsidRDefault="00000000" w:rsidRPr="00000000" w14:paraId="00003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M75.</w:t>
            </w:r>
          </w:p>
        </w:tc>
      </w:tr>
      <w:tr>
        <w:tc>
          <w:tcPr/>
          <w:p w:rsidR="00000000" w:rsidDel="00000000" w:rsidP="00000000" w:rsidRDefault="00000000" w:rsidRPr="00000000" w14:paraId="00003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MOZART, Wolfgang Amadeus.</w:t>
              <w:tab/>
            </w:r>
          </w:p>
        </w:tc>
      </w:tr>
      <w:tr>
        <w:tc>
          <w:tcPr/>
          <w:p w:rsidR="00000000" w:rsidDel="00000000" w:rsidP="00000000" w:rsidRDefault="00000000" w:rsidRPr="00000000" w14:paraId="00003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Second duet, for violin and tenor.</w:t>
            </w:r>
          </w:p>
        </w:tc>
      </w:tr>
      <w:tr>
        <w:tc>
          <w:tcPr/>
          <w:p w:rsidR="00000000" w:rsidDel="00000000" w:rsidP="00000000" w:rsidRDefault="00000000" w:rsidRPr="00000000" w14:paraId="00003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Dedicado a “To his Royal Highnefs the Prince of Wales”.</w:t>
            </w:r>
          </w:p>
        </w:tc>
      </w:tr>
      <w:tr>
        <w:tc>
          <w:tcPr/>
          <w:p w:rsidR="00000000" w:rsidDel="00000000" w:rsidP="00000000" w:rsidRDefault="00000000" w:rsidRPr="00000000" w14:paraId="00003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Mozani and company, Londres.</w:t>
            </w:r>
          </w:p>
        </w:tc>
      </w:tr>
      <w:tr>
        <w:tc>
          <w:tcPr/>
          <w:p w:rsidR="00000000" w:rsidDel="00000000" w:rsidP="00000000" w:rsidRDefault="00000000" w:rsidRPr="00000000" w14:paraId="00003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estado regular.</w:t>
            </w:r>
          </w:p>
        </w:tc>
      </w:tr>
      <w:tr>
        <w:tc>
          <w:tcPr/>
          <w:p w:rsidR="00000000" w:rsidDel="00000000" w:rsidP="00000000" w:rsidRDefault="00000000" w:rsidRPr="00000000" w14:paraId="00003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Va.</w:t>
            </w:r>
          </w:p>
        </w:tc>
      </w:tr>
      <w:tr>
        <w:tc>
          <w:tcPr/>
          <w:p w:rsidR="00000000" w:rsidDel="00000000" w:rsidP="00000000" w:rsidRDefault="00000000" w:rsidRPr="00000000" w14:paraId="00003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952.</w:t>
            </w:r>
          </w:p>
        </w:tc>
      </w:tr>
    </w:tbl>
    <w:p w:rsidR="00000000" w:rsidDel="00000000" w:rsidP="00000000" w:rsidRDefault="00000000" w:rsidRPr="00000000" w14:paraId="00003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64">
      <w:pPr>
        <w:widowControl w:val="1"/>
        <w:jc w:val="both"/>
        <w:rPr>
          <w:color w:val="ff0000"/>
          <w:sz w:val="22"/>
          <w:szCs w:val="22"/>
        </w:rPr>
      </w:pPr>
      <w:r w:rsidDel="00000000" w:rsidR="00000000" w:rsidRPr="00000000">
        <w:rPr>
          <w:rtl w:val="0"/>
        </w:rPr>
      </w:r>
    </w:p>
    <w:tbl>
      <w:tblPr>
        <w:tblStyle w:val="Table11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65">
            <w:pPr>
              <w:widowControl w:val="1"/>
              <w:jc w:val="both"/>
              <w:rPr>
                <w:b w:val="1"/>
                <w:sz w:val="22"/>
                <w:szCs w:val="22"/>
              </w:rPr>
            </w:pPr>
            <w:r w:rsidDel="00000000" w:rsidR="00000000" w:rsidRPr="00000000">
              <w:rPr>
                <w:b w:val="1"/>
                <w:sz w:val="22"/>
                <w:szCs w:val="22"/>
                <w:rtl w:val="0"/>
              </w:rPr>
              <w:t xml:space="preserve">Signatura: M75a.</w:t>
            </w:r>
          </w:p>
        </w:tc>
      </w:tr>
      <w:tr>
        <w:tc>
          <w:tcPr/>
          <w:p w:rsidR="00000000" w:rsidDel="00000000" w:rsidP="00000000" w:rsidRDefault="00000000" w:rsidRPr="00000000" w14:paraId="0000346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67">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CHWATAL, F. X. (arr.).</w:t>
            </w:r>
          </w:p>
        </w:tc>
      </w:tr>
      <w:tr>
        <w:tc>
          <w:tcPr/>
          <w:p w:rsidR="00000000" w:rsidDel="00000000" w:rsidP="00000000" w:rsidRDefault="00000000" w:rsidRPr="00000000" w14:paraId="0000346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flûte enchantée.</w:t>
            </w:r>
          </w:p>
        </w:tc>
      </w:tr>
      <w:tr>
        <w:tc>
          <w:tcPr/>
          <w:p w:rsidR="00000000" w:rsidDel="00000000" w:rsidP="00000000" w:rsidRDefault="00000000" w:rsidRPr="00000000" w14:paraId="00003469">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Die Zauberflöte. Ouvertures pour Piano Seul.</w:t>
            </w:r>
          </w:p>
        </w:tc>
      </w:tr>
      <w:tr>
        <w:tc>
          <w:tcPr/>
          <w:p w:rsidR="00000000" w:rsidDel="00000000" w:rsidP="00000000" w:rsidRDefault="00000000" w:rsidRPr="00000000" w14:paraId="0000346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Litolff, Braunschweig,</w:t>
            </w:r>
          </w:p>
        </w:tc>
      </w:tr>
      <w:tr>
        <w:tc>
          <w:tcPr/>
          <w:p w:rsidR="00000000" w:rsidDel="00000000" w:rsidP="00000000" w:rsidRDefault="00000000" w:rsidRPr="00000000" w14:paraId="0000346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aceptable.</w:t>
            </w:r>
          </w:p>
        </w:tc>
      </w:tr>
      <w:tr>
        <w:tc>
          <w:tcPr/>
          <w:p w:rsidR="00000000" w:rsidDel="00000000" w:rsidP="00000000" w:rsidRDefault="00000000" w:rsidRPr="00000000" w14:paraId="0000346C">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346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872. Sello Sociedad Filarmónica Málaga.</w:t>
            </w:r>
          </w:p>
        </w:tc>
      </w:tr>
    </w:tbl>
    <w:p w:rsidR="00000000" w:rsidDel="00000000" w:rsidP="00000000" w:rsidRDefault="00000000" w:rsidRPr="00000000" w14:paraId="0000346E">
      <w:pPr>
        <w:widowControl w:val="1"/>
        <w:jc w:val="both"/>
        <w:rPr>
          <w:b w:val="1"/>
          <w:sz w:val="22"/>
          <w:szCs w:val="22"/>
        </w:rPr>
      </w:pPr>
      <w:r w:rsidDel="00000000" w:rsidR="00000000" w:rsidRPr="00000000">
        <w:rPr>
          <w:rtl w:val="0"/>
        </w:rPr>
      </w:r>
    </w:p>
    <w:p w:rsidR="00000000" w:rsidDel="00000000" w:rsidP="00000000" w:rsidRDefault="00000000" w:rsidRPr="00000000" w14:paraId="0000346F">
      <w:pPr>
        <w:widowControl w:val="1"/>
        <w:jc w:val="both"/>
        <w:rPr>
          <w:color w:val="ff0000"/>
          <w:sz w:val="22"/>
          <w:szCs w:val="22"/>
        </w:rPr>
      </w:pPr>
      <w:r w:rsidDel="00000000" w:rsidR="00000000" w:rsidRPr="00000000">
        <w:rPr>
          <w:rtl w:val="0"/>
        </w:rPr>
      </w:r>
    </w:p>
    <w:tbl>
      <w:tblPr>
        <w:tblStyle w:val="Table11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70">
            <w:pPr>
              <w:widowControl w:val="1"/>
              <w:jc w:val="both"/>
              <w:rPr>
                <w:b w:val="1"/>
                <w:sz w:val="22"/>
                <w:szCs w:val="22"/>
              </w:rPr>
            </w:pPr>
            <w:r w:rsidDel="00000000" w:rsidR="00000000" w:rsidRPr="00000000">
              <w:rPr>
                <w:b w:val="1"/>
                <w:sz w:val="22"/>
                <w:szCs w:val="22"/>
                <w:rtl w:val="0"/>
              </w:rPr>
              <w:t xml:space="preserve">Signatura: M75b.</w:t>
            </w:r>
          </w:p>
        </w:tc>
      </w:tr>
      <w:tr>
        <w:tc>
          <w:tcPr/>
          <w:p w:rsidR="00000000" w:rsidDel="00000000" w:rsidP="00000000" w:rsidRDefault="00000000" w:rsidRPr="00000000" w14:paraId="0000347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7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Die Zauberflöte. Ouvertures.</w:t>
            </w:r>
          </w:p>
        </w:tc>
      </w:tr>
      <w:tr>
        <w:tc>
          <w:tcPr/>
          <w:p w:rsidR="00000000" w:rsidDel="00000000" w:rsidP="00000000" w:rsidRDefault="00000000" w:rsidRPr="00000000" w14:paraId="0000347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Ouverturen für das Pianoforte zu vier Händen. </w:t>
            </w:r>
          </w:p>
        </w:tc>
      </w:tr>
      <w:tr>
        <w:tc>
          <w:tcPr/>
          <w:p w:rsidR="00000000" w:rsidDel="00000000" w:rsidP="00000000" w:rsidRDefault="00000000" w:rsidRPr="00000000" w14:paraId="0000347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Litolff, Braunschweig,</w:t>
            </w:r>
          </w:p>
        </w:tc>
      </w:tr>
      <w:tr>
        <w:tc>
          <w:tcPr/>
          <w:p w:rsidR="00000000" w:rsidDel="00000000" w:rsidP="00000000" w:rsidRDefault="00000000" w:rsidRPr="00000000" w14:paraId="0000347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aceptable.</w:t>
            </w:r>
          </w:p>
        </w:tc>
      </w:tr>
      <w:tr>
        <w:tc>
          <w:tcPr/>
          <w:p w:rsidR="00000000" w:rsidDel="00000000" w:rsidP="00000000" w:rsidRDefault="00000000" w:rsidRPr="00000000" w14:paraId="00003476">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a cuatro manos (primo, secondo).</w:t>
            </w:r>
          </w:p>
        </w:tc>
      </w:tr>
      <w:tr>
        <w:tc>
          <w:tcPr/>
          <w:p w:rsidR="00000000" w:rsidDel="00000000" w:rsidP="00000000" w:rsidRDefault="00000000" w:rsidRPr="00000000" w14:paraId="0000347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2134. Sello Sociedad Filarmónica Málaga.</w:t>
            </w:r>
          </w:p>
        </w:tc>
      </w:tr>
    </w:tbl>
    <w:p w:rsidR="00000000" w:rsidDel="00000000" w:rsidP="00000000" w:rsidRDefault="00000000" w:rsidRPr="00000000" w14:paraId="00003478">
      <w:pPr>
        <w:widowControl w:val="1"/>
        <w:jc w:val="both"/>
        <w:rPr>
          <w:b w:val="1"/>
          <w:sz w:val="22"/>
          <w:szCs w:val="22"/>
        </w:rPr>
      </w:pPr>
      <w:r w:rsidDel="00000000" w:rsidR="00000000" w:rsidRPr="00000000">
        <w:rPr>
          <w:rtl w:val="0"/>
        </w:rPr>
      </w:r>
    </w:p>
    <w:p w:rsidR="00000000" w:rsidDel="00000000" w:rsidP="00000000" w:rsidRDefault="00000000" w:rsidRPr="00000000" w14:paraId="00003479">
      <w:pPr>
        <w:widowControl w:val="1"/>
        <w:jc w:val="both"/>
        <w:rPr>
          <w:color w:val="ff0000"/>
          <w:sz w:val="22"/>
          <w:szCs w:val="22"/>
        </w:rPr>
      </w:pPr>
      <w:r w:rsidDel="00000000" w:rsidR="00000000" w:rsidRPr="00000000">
        <w:rPr>
          <w:rtl w:val="0"/>
        </w:rPr>
      </w:r>
    </w:p>
    <w:tbl>
      <w:tblPr>
        <w:tblStyle w:val="Table11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7A">
            <w:pPr>
              <w:widowControl w:val="1"/>
              <w:jc w:val="both"/>
              <w:rPr>
                <w:b w:val="1"/>
                <w:sz w:val="22"/>
                <w:szCs w:val="22"/>
              </w:rPr>
            </w:pPr>
            <w:r w:rsidDel="00000000" w:rsidR="00000000" w:rsidRPr="00000000">
              <w:rPr>
                <w:b w:val="1"/>
                <w:sz w:val="22"/>
                <w:szCs w:val="22"/>
                <w:rtl w:val="0"/>
              </w:rPr>
              <w:t xml:space="preserve">Signatura: M75c.</w:t>
            </w:r>
          </w:p>
        </w:tc>
      </w:tr>
      <w:tr>
        <w:tc>
          <w:tcPr/>
          <w:p w:rsidR="00000000" w:rsidDel="00000000" w:rsidP="00000000" w:rsidRDefault="00000000" w:rsidRPr="00000000" w14:paraId="0000347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7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Die Zauberflöte. Ouverture.</w:t>
            </w:r>
          </w:p>
        </w:tc>
      </w:tr>
      <w:tr>
        <w:tc>
          <w:tcPr/>
          <w:p w:rsidR="00000000" w:rsidDel="00000000" w:rsidP="00000000" w:rsidRDefault="00000000" w:rsidRPr="00000000" w14:paraId="0000347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Manuscrito y edición.</w:t>
            </w:r>
          </w:p>
        </w:tc>
      </w:tr>
      <w:tr>
        <w:tc>
          <w:tcPr/>
          <w:p w:rsidR="00000000" w:rsidDel="00000000" w:rsidP="00000000" w:rsidRDefault="00000000" w:rsidRPr="00000000" w14:paraId="0000347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estado aceptable.</w:t>
            </w:r>
          </w:p>
        </w:tc>
      </w:tr>
      <w:tr>
        <w:tc>
          <w:tcPr/>
          <w:p w:rsidR="00000000" w:rsidDel="00000000" w:rsidP="00000000" w:rsidRDefault="00000000" w:rsidRPr="00000000" w14:paraId="0000347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Editados: Vln 1, Va, Vc. Manuscritos: Vln 1 (3 ejemplares), Vln 2 (3 ejemplares), Cb (2 ejemplares).</w:t>
            </w:r>
          </w:p>
        </w:tc>
      </w:tr>
      <w:tr>
        <w:tc>
          <w:tcPr/>
          <w:p w:rsidR="00000000" w:rsidDel="00000000" w:rsidP="00000000" w:rsidRDefault="00000000" w:rsidRPr="00000000" w14:paraId="0000348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Algunos manuscritos firmados por J. B. Sello Sociedad Filarmónica Málaga.</w:t>
            </w:r>
          </w:p>
        </w:tc>
      </w:tr>
    </w:tbl>
    <w:p w:rsidR="00000000" w:rsidDel="00000000" w:rsidP="00000000" w:rsidRDefault="00000000" w:rsidRPr="00000000" w14:paraId="00003481">
      <w:pPr>
        <w:widowControl w:val="1"/>
        <w:jc w:val="both"/>
        <w:rPr>
          <w:b w:val="1"/>
          <w:sz w:val="22"/>
          <w:szCs w:val="22"/>
        </w:rPr>
      </w:pPr>
      <w:r w:rsidDel="00000000" w:rsidR="00000000" w:rsidRPr="00000000">
        <w:rPr>
          <w:rtl w:val="0"/>
        </w:rPr>
      </w:r>
    </w:p>
    <w:p w:rsidR="00000000" w:rsidDel="00000000" w:rsidP="00000000" w:rsidRDefault="00000000" w:rsidRPr="00000000" w14:paraId="00003482">
      <w:pPr>
        <w:widowControl w:val="1"/>
        <w:jc w:val="both"/>
        <w:rPr>
          <w:color w:val="ff0000"/>
          <w:sz w:val="22"/>
          <w:szCs w:val="22"/>
        </w:rPr>
      </w:pPr>
      <w:r w:rsidDel="00000000" w:rsidR="00000000" w:rsidRPr="00000000">
        <w:rPr>
          <w:rtl w:val="0"/>
        </w:rPr>
      </w:r>
    </w:p>
    <w:tbl>
      <w:tblPr>
        <w:tblStyle w:val="Table11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83">
            <w:pPr>
              <w:widowControl w:val="1"/>
              <w:jc w:val="both"/>
              <w:rPr>
                <w:b w:val="1"/>
                <w:sz w:val="22"/>
                <w:szCs w:val="22"/>
              </w:rPr>
            </w:pPr>
            <w:r w:rsidDel="00000000" w:rsidR="00000000" w:rsidRPr="00000000">
              <w:rPr>
                <w:b w:val="1"/>
                <w:sz w:val="22"/>
                <w:szCs w:val="22"/>
                <w:rtl w:val="0"/>
              </w:rPr>
              <w:t xml:space="preserve">Signatura: M75d.</w:t>
            </w:r>
          </w:p>
        </w:tc>
      </w:tr>
      <w:tr>
        <w:tc>
          <w:tcPr/>
          <w:p w:rsidR="00000000" w:rsidDel="00000000" w:rsidP="00000000" w:rsidRDefault="00000000" w:rsidRPr="00000000" w14:paraId="00003484">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8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CLARENFRIED.</w:t>
            </w:r>
          </w:p>
        </w:tc>
      </w:tr>
      <w:tr>
        <w:tc>
          <w:tcPr/>
          <w:p w:rsidR="00000000" w:rsidDel="00000000" w:rsidP="00000000" w:rsidRDefault="00000000" w:rsidRPr="00000000" w14:paraId="00003486">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Die Zauberflöte.</w:t>
            </w:r>
          </w:p>
        </w:tc>
      </w:tr>
      <w:tr>
        <w:tc>
          <w:tcPr/>
          <w:p w:rsidR="00000000" w:rsidDel="00000000" w:rsidP="00000000" w:rsidRDefault="00000000" w:rsidRPr="00000000" w14:paraId="00003487">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Operette par Mozart arrangeé en Quatuors pour la Flute, Violon, Viola et Violoncelle.</w:t>
            </w:r>
          </w:p>
        </w:tc>
      </w:tr>
      <w:tr>
        <w:tc>
          <w:tcPr/>
          <w:p w:rsidR="00000000" w:rsidDel="00000000" w:rsidP="00000000" w:rsidRDefault="00000000" w:rsidRPr="00000000" w14:paraId="0000348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Schott, Maience.</w:t>
            </w:r>
          </w:p>
        </w:tc>
      </w:tr>
      <w:tr>
        <w:tc>
          <w:tcPr/>
          <w:p w:rsidR="00000000" w:rsidDel="00000000" w:rsidP="00000000" w:rsidRDefault="00000000" w:rsidRPr="00000000" w14:paraId="0000348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estado regular.</w:t>
            </w:r>
          </w:p>
        </w:tc>
      </w:tr>
      <w:tr>
        <w:tc>
          <w:tcPr/>
          <w:p w:rsidR="00000000" w:rsidDel="00000000" w:rsidP="00000000" w:rsidRDefault="00000000" w:rsidRPr="00000000" w14:paraId="0000348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 Va, Fl.</w:t>
            </w:r>
          </w:p>
        </w:tc>
      </w:tr>
      <w:tr>
        <w:tc>
          <w:tcPr/>
          <w:p w:rsidR="00000000" w:rsidDel="00000000" w:rsidP="00000000" w:rsidRDefault="00000000" w:rsidRPr="00000000" w14:paraId="0000348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870. Falta el Vc. Sello Sociedad Filarmónica Málaga.</w:t>
            </w:r>
          </w:p>
        </w:tc>
      </w:tr>
    </w:tbl>
    <w:p w:rsidR="00000000" w:rsidDel="00000000" w:rsidP="00000000" w:rsidRDefault="00000000" w:rsidRPr="00000000" w14:paraId="0000348C">
      <w:pPr>
        <w:widowControl w:val="1"/>
        <w:jc w:val="both"/>
        <w:rPr>
          <w:b w:val="1"/>
          <w:sz w:val="22"/>
          <w:szCs w:val="22"/>
        </w:rPr>
      </w:pPr>
      <w:r w:rsidDel="00000000" w:rsidR="00000000" w:rsidRPr="00000000">
        <w:rPr>
          <w:rtl w:val="0"/>
        </w:rPr>
      </w:r>
    </w:p>
    <w:p w:rsidR="00000000" w:rsidDel="00000000" w:rsidP="00000000" w:rsidRDefault="00000000" w:rsidRPr="00000000" w14:paraId="0000348D">
      <w:pPr>
        <w:widowControl w:val="1"/>
        <w:jc w:val="both"/>
        <w:rPr>
          <w:color w:val="ff0000"/>
          <w:sz w:val="22"/>
          <w:szCs w:val="22"/>
        </w:rPr>
      </w:pPr>
      <w:r w:rsidDel="00000000" w:rsidR="00000000" w:rsidRPr="00000000">
        <w:rPr>
          <w:rtl w:val="0"/>
        </w:rPr>
      </w:r>
    </w:p>
    <w:tbl>
      <w:tblPr>
        <w:tblStyle w:val="Table11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8E">
            <w:pPr>
              <w:widowControl w:val="1"/>
              <w:jc w:val="both"/>
              <w:rPr>
                <w:b w:val="1"/>
                <w:sz w:val="22"/>
                <w:szCs w:val="22"/>
              </w:rPr>
            </w:pPr>
            <w:r w:rsidDel="00000000" w:rsidR="00000000" w:rsidRPr="00000000">
              <w:rPr>
                <w:b w:val="1"/>
                <w:sz w:val="22"/>
                <w:szCs w:val="22"/>
                <w:rtl w:val="0"/>
              </w:rPr>
              <w:t xml:space="preserve">Signatura: M75e.</w:t>
            </w:r>
          </w:p>
        </w:tc>
      </w:tr>
      <w:tr>
        <w:tc>
          <w:tcPr/>
          <w:p w:rsidR="00000000" w:rsidDel="00000000" w:rsidP="00000000" w:rsidRDefault="00000000" w:rsidRPr="00000000" w14:paraId="0000348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9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BESSEMS, A. (arr.).</w:t>
            </w:r>
          </w:p>
        </w:tc>
      </w:tr>
      <w:tr>
        <w:tc>
          <w:tcPr/>
          <w:p w:rsidR="00000000" w:rsidDel="00000000" w:rsidP="00000000" w:rsidRDefault="00000000" w:rsidRPr="00000000" w14:paraId="00003491">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Flûte Enchantée. </w:t>
            </w:r>
          </w:p>
        </w:tc>
      </w:tr>
      <w:tr>
        <w:tc>
          <w:tcPr/>
          <w:p w:rsidR="00000000" w:rsidDel="00000000" w:rsidP="00000000" w:rsidRDefault="00000000" w:rsidRPr="00000000" w14:paraId="00003492">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Fantaisie pour Alto ou Violon avec accompagnement de Piano. A Mr. Le Baron de Beyens, Ministre de Belgique.</w:t>
            </w:r>
          </w:p>
        </w:tc>
      </w:tr>
      <w:tr>
        <w:tc>
          <w:tcPr/>
          <w:p w:rsidR="00000000" w:rsidDel="00000000" w:rsidP="00000000" w:rsidRDefault="00000000" w:rsidRPr="00000000" w14:paraId="0000349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Choudens, París.</w:t>
            </w:r>
          </w:p>
        </w:tc>
      </w:tr>
      <w:tr>
        <w:tc>
          <w:tcPr/>
          <w:p w:rsidR="00000000" w:rsidDel="00000000" w:rsidP="00000000" w:rsidRDefault="00000000" w:rsidRPr="00000000" w14:paraId="0000349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aceptable.</w:t>
            </w:r>
          </w:p>
        </w:tc>
      </w:tr>
      <w:tr>
        <w:tc>
          <w:tcPr/>
          <w:p w:rsidR="00000000" w:rsidDel="00000000" w:rsidP="00000000" w:rsidRDefault="00000000" w:rsidRPr="00000000" w14:paraId="0000349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Pf/Alto-Vln.</w:t>
            </w:r>
          </w:p>
        </w:tc>
      </w:tr>
      <w:tr>
        <w:tc>
          <w:tcPr/>
          <w:p w:rsidR="00000000" w:rsidDel="00000000" w:rsidP="00000000" w:rsidRDefault="00000000" w:rsidRPr="00000000" w14:paraId="0000349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1205. </w:t>
            </w:r>
          </w:p>
        </w:tc>
      </w:tr>
    </w:tbl>
    <w:p w:rsidR="00000000" w:rsidDel="00000000" w:rsidP="00000000" w:rsidRDefault="00000000" w:rsidRPr="00000000" w14:paraId="00003497">
      <w:pPr>
        <w:widowControl w:val="1"/>
        <w:jc w:val="both"/>
        <w:rPr>
          <w:b w:val="1"/>
          <w:sz w:val="22"/>
          <w:szCs w:val="22"/>
        </w:rPr>
      </w:pPr>
      <w:r w:rsidDel="00000000" w:rsidR="00000000" w:rsidRPr="00000000">
        <w:rPr>
          <w:rtl w:val="0"/>
        </w:rPr>
      </w:r>
    </w:p>
    <w:p w:rsidR="00000000" w:rsidDel="00000000" w:rsidP="00000000" w:rsidRDefault="00000000" w:rsidRPr="00000000" w14:paraId="00003498">
      <w:pPr>
        <w:widowControl w:val="1"/>
        <w:jc w:val="both"/>
        <w:rPr>
          <w:color w:val="ff0000"/>
          <w:sz w:val="22"/>
          <w:szCs w:val="22"/>
        </w:rPr>
      </w:pPr>
      <w:r w:rsidDel="00000000" w:rsidR="00000000" w:rsidRPr="00000000">
        <w:rPr>
          <w:rtl w:val="0"/>
        </w:rPr>
      </w:r>
    </w:p>
    <w:tbl>
      <w:tblPr>
        <w:tblStyle w:val="Table11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99">
            <w:pPr>
              <w:widowControl w:val="1"/>
              <w:jc w:val="both"/>
              <w:rPr>
                <w:b w:val="1"/>
                <w:sz w:val="22"/>
                <w:szCs w:val="22"/>
              </w:rPr>
            </w:pPr>
            <w:r w:rsidDel="00000000" w:rsidR="00000000" w:rsidRPr="00000000">
              <w:rPr>
                <w:b w:val="1"/>
                <w:sz w:val="22"/>
                <w:szCs w:val="22"/>
                <w:rtl w:val="0"/>
              </w:rPr>
              <w:t xml:space="preserve">Signatura: M75f.</w:t>
            </w:r>
          </w:p>
        </w:tc>
      </w:tr>
      <w:tr>
        <w:tc>
          <w:tcPr/>
          <w:p w:rsidR="00000000" w:rsidDel="00000000" w:rsidP="00000000" w:rsidRDefault="00000000" w:rsidRPr="00000000" w14:paraId="0000349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9B">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DANCLA, Léopold.</w:t>
            </w:r>
          </w:p>
        </w:tc>
      </w:tr>
      <w:tr>
        <w:tc>
          <w:tcPr/>
          <w:p w:rsidR="00000000" w:rsidDel="00000000" w:rsidP="00000000" w:rsidRDefault="00000000" w:rsidRPr="00000000" w14:paraId="0000349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 Flûte Enchantée. </w:t>
            </w:r>
          </w:p>
        </w:tc>
      </w:tr>
      <w:tr>
        <w:tc>
          <w:tcPr/>
          <w:p w:rsidR="00000000" w:rsidDel="00000000" w:rsidP="00000000" w:rsidRDefault="00000000" w:rsidRPr="00000000" w14:paraId="0000349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Duo concertant pour Piano &amp; Violon. A Marie et Belmoor Hussey.</w:t>
            </w:r>
          </w:p>
        </w:tc>
      </w:tr>
      <w:tr>
        <w:tc>
          <w:tcPr/>
          <w:p w:rsidR="00000000" w:rsidDel="00000000" w:rsidP="00000000" w:rsidRDefault="00000000" w:rsidRPr="00000000" w14:paraId="0000349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Legouix, París.</w:t>
            </w:r>
          </w:p>
        </w:tc>
      </w:tr>
      <w:tr>
        <w:tc>
          <w:tcPr/>
          <w:p w:rsidR="00000000" w:rsidDel="00000000" w:rsidP="00000000" w:rsidRDefault="00000000" w:rsidRPr="00000000" w14:paraId="0000349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aceptable.</w:t>
            </w:r>
          </w:p>
        </w:tc>
      </w:tr>
      <w:tr>
        <w:tc>
          <w:tcPr/>
          <w:p w:rsidR="00000000" w:rsidDel="00000000" w:rsidP="00000000" w:rsidRDefault="00000000" w:rsidRPr="00000000" w14:paraId="000034A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Pf/Vln.</w:t>
            </w:r>
          </w:p>
        </w:tc>
      </w:tr>
      <w:tr>
        <w:tc>
          <w:tcPr/>
          <w:p w:rsidR="00000000" w:rsidDel="00000000" w:rsidP="00000000" w:rsidRDefault="00000000" w:rsidRPr="00000000" w14:paraId="000034A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869. </w:t>
            </w:r>
          </w:p>
        </w:tc>
      </w:tr>
    </w:tbl>
    <w:p w:rsidR="00000000" w:rsidDel="00000000" w:rsidP="00000000" w:rsidRDefault="00000000" w:rsidRPr="00000000" w14:paraId="000034A2">
      <w:pPr>
        <w:widowControl w:val="1"/>
        <w:jc w:val="both"/>
        <w:rPr>
          <w:b w:val="1"/>
          <w:sz w:val="22"/>
          <w:szCs w:val="22"/>
        </w:rPr>
      </w:pPr>
      <w:r w:rsidDel="00000000" w:rsidR="00000000" w:rsidRPr="00000000">
        <w:rPr>
          <w:rtl w:val="0"/>
        </w:rPr>
      </w:r>
    </w:p>
    <w:p w:rsidR="00000000" w:rsidDel="00000000" w:rsidP="00000000" w:rsidRDefault="00000000" w:rsidRPr="00000000" w14:paraId="000034A3">
      <w:pPr>
        <w:widowControl w:val="1"/>
        <w:jc w:val="both"/>
        <w:rPr>
          <w:color w:val="ff0000"/>
          <w:sz w:val="22"/>
          <w:szCs w:val="22"/>
        </w:rPr>
      </w:pPr>
      <w:r w:rsidDel="00000000" w:rsidR="00000000" w:rsidRPr="00000000">
        <w:rPr>
          <w:rtl w:val="0"/>
        </w:rPr>
      </w:r>
    </w:p>
    <w:tbl>
      <w:tblPr>
        <w:tblStyle w:val="Table11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A4">
            <w:pPr>
              <w:widowControl w:val="1"/>
              <w:jc w:val="both"/>
              <w:rPr>
                <w:b w:val="1"/>
                <w:sz w:val="22"/>
                <w:szCs w:val="22"/>
              </w:rPr>
            </w:pPr>
            <w:r w:rsidDel="00000000" w:rsidR="00000000" w:rsidRPr="00000000">
              <w:rPr>
                <w:b w:val="1"/>
                <w:sz w:val="22"/>
                <w:szCs w:val="22"/>
                <w:rtl w:val="0"/>
              </w:rPr>
              <w:t xml:space="preserve">Signatura: M75g.</w:t>
            </w:r>
          </w:p>
        </w:tc>
      </w:tr>
      <w:tr>
        <w:tc>
          <w:tcPr/>
          <w:p w:rsidR="00000000" w:rsidDel="00000000" w:rsidP="00000000" w:rsidRDefault="00000000" w:rsidRPr="00000000" w14:paraId="000034A5">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MOZART, Wolfgang Amadeus.</w:t>
              <w:tab/>
            </w:r>
          </w:p>
        </w:tc>
      </w:tr>
      <w:tr>
        <w:tc>
          <w:tcPr/>
          <w:p w:rsidR="00000000" w:rsidDel="00000000" w:rsidP="00000000" w:rsidRDefault="00000000" w:rsidRPr="00000000" w14:paraId="000034A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VILBAC, R. (de) &amp; BLANC, Adolphe</w:t>
            </w:r>
          </w:p>
        </w:tc>
      </w:tr>
      <w:tr>
        <w:tc>
          <w:tcPr/>
          <w:p w:rsidR="00000000" w:rsidDel="00000000" w:rsidP="00000000" w:rsidRDefault="00000000" w:rsidRPr="00000000" w14:paraId="000034A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Les Beautés Dramatiques, arrangées pour piano et Violon. La Flûte Enchantée. </w:t>
            </w:r>
          </w:p>
        </w:tc>
      </w:tr>
      <w:tr>
        <w:tc>
          <w:tcPr/>
          <w:p w:rsidR="00000000" w:rsidDel="00000000" w:rsidP="00000000" w:rsidRDefault="00000000" w:rsidRPr="00000000" w14:paraId="000034A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Lemoine, París.</w:t>
            </w:r>
          </w:p>
        </w:tc>
      </w:tr>
      <w:tr>
        <w:tc>
          <w:tcPr/>
          <w:p w:rsidR="00000000" w:rsidDel="00000000" w:rsidP="00000000" w:rsidRDefault="00000000" w:rsidRPr="00000000" w14:paraId="000034A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aceptable.</w:t>
            </w:r>
          </w:p>
        </w:tc>
      </w:tr>
      <w:tr>
        <w:tc>
          <w:tcPr/>
          <w:p w:rsidR="00000000" w:rsidDel="00000000" w:rsidP="00000000" w:rsidRDefault="00000000" w:rsidRPr="00000000" w14:paraId="000034A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Pf/Vln.</w:t>
            </w:r>
          </w:p>
        </w:tc>
      </w:tr>
      <w:tr>
        <w:tc>
          <w:tcPr/>
          <w:p w:rsidR="00000000" w:rsidDel="00000000" w:rsidP="00000000" w:rsidRDefault="00000000" w:rsidRPr="00000000" w14:paraId="000034A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Lemoine.</w:t>
            </w:r>
          </w:p>
        </w:tc>
      </w:tr>
    </w:tbl>
    <w:p w:rsidR="00000000" w:rsidDel="00000000" w:rsidP="00000000" w:rsidRDefault="00000000" w:rsidRPr="00000000" w14:paraId="000034AC">
      <w:pPr>
        <w:widowControl w:val="1"/>
        <w:jc w:val="both"/>
        <w:rPr>
          <w:b w:val="1"/>
          <w:sz w:val="22"/>
          <w:szCs w:val="22"/>
        </w:rPr>
      </w:pPr>
      <w:r w:rsidDel="00000000" w:rsidR="00000000" w:rsidRPr="00000000">
        <w:rPr>
          <w:rtl w:val="0"/>
        </w:rPr>
      </w:r>
    </w:p>
    <w:p w:rsidR="00000000" w:rsidDel="00000000" w:rsidP="00000000" w:rsidRDefault="00000000" w:rsidRPr="00000000" w14:paraId="000034AD">
      <w:pPr>
        <w:rPr/>
      </w:pPr>
      <w:r w:rsidDel="00000000" w:rsidR="00000000" w:rsidRPr="00000000">
        <w:rPr>
          <w:rtl w:val="0"/>
        </w:rPr>
      </w:r>
    </w:p>
    <w:tbl>
      <w:tblPr>
        <w:tblStyle w:val="Table11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AE">
            <w:pPr>
              <w:widowControl w:val="1"/>
              <w:jc w:val="both"/>
              <w:rPr>
                <w:sz w:val="22"/>
                <w:szCs w:val="22"/>
              </w:rPr>
            </w:pPr>
            <w:r w:rsidDel="00000000" w:rsidR="00000000" w:rsidRPr="00000000">
              <w:rPr>
                <w:b w:val="1"/>
                <w:sz w:val="22"/>
                <w:szCs w:val="22"/>
                <w:rtl w:val="0"/>
              </w:rPr>
              <w:t xml:space="preserve">Signatura: H75h.</w:t>
            </w:r>
            <w:r w:rsidDel="00000000" w:rsidR="00000000" w:rsidRPr="00000000">
              <w:rPr>
                <w:rtl w:val="0"/>
              </w:rPr>
            </w:r>
          </w:p>
        </w:tc>
      </w:tr>
      <w:tr>
        <w:tc>
          <w:tcPr/>
          <w:p w:rsidR="00000000" w:rsidDel="00000000" w:rsidP="00000000" w:rsidRDefault="00000000" w:rsidRPr="00000000" w14:paraId="000034A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MOZART, Wolfgang Amadeus.</w:t>
              <w:tab/>
            </w:r>
          </w:p>
        </w:tc>
      </w:tr>
      <w:tr>
        <w:tc>
          <w:tcPr/>
          <w:p w:rsidR="00000000" w:rsidDel="00000000" w:rsidP="00000000" w:rsidRDefault="00000000" w:rsidRPr="00000000" w14:paraId="000034B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nozze di Figaro.</w:t>
            </w:r>
          </w:p>
        </w:tc>
      </w:tr>
      <w:tr>
        <w:tc>
          <w:tcPr/>
          <w:p w:rsidR="00000000" w:rsidDel="00000000" w:rsidP="00000000" w:rsidRDefault="00000000" w:rsidRPr="00000000" w14:paraId="000034B1">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Opera in Due Atti accomodata per Flauta, violino, viola, violoncello. Atto I.</w:t>
            </w:r>
          </w:p>
        </w:tc>
      </w:tr>
      <w:tr>
        <w:tc>
          <w:tcPr/>
          <w:p w:rsidR="00000000" w:rsidDel="00000000" w:rsidP="00000000" w:rsidRDefault="00000000" w:rsidRPr="00000000" w14:paraId="000034B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Bonna, Simrock. Breitkopf &amp; Härtel, Leipzig.</w:t>
            </w:r>
          </w:p>
        </w:tc>
      </w:tr>
      <w:tr>
        <w:tc>
          <w:tcPr/>
          <w:p w:rsidR="00000000" w:rsidDel="00000000" w:rsidP="00000000" w:rsidRDefault="00000000" w:rsidRPr="00000000" w14:paraId="000034B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e incompleto.</w:t>
            </w:r>
          </w:p>
        </w:tc>
      </w:tr>
      <w:tr>
        <w:tc>
          <w:tcPr/>
          <w:p w:rsidR="00000000" w:rsidDel="00000000" w:rsidP="00000000" w:rsidRDefault="00000000" w:rsidRPr="00000000" w14:paraId="000034B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Fl (2 ejemplares), Vln 2 (2 ejemplares), Va (2 ejemplares), Vc. </w:t>
            </w:r>
          </w:p>
        </w:tc>
      </w:tr>
      <w:tr>
        <w:tc>
          <w:tcPr/>
          <w:p w:rsidR="00000000" w:rsidDel="00000000" w:rsidP="00000000" w:rsidRDefault="00000000" w:rsidRPr="00000000" w14:paraId="000034B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883. Falta la voz de Vln 1.</w:t>
            </w:r>
          </w:p>
        </w:tc>
      </w:tr>
    </w:tbl>
    <w:p w:rsidR="00000000" w:rsidDel="00000000" w:rsidP="00000000" w:rsidRDefault="00000000" w:rsidRPr="00000000" w14:paraId="000034B6">
      <w:pPr>
        <w:widowControl w:val="1"/>
        <w:jc w:val="both"/>
        <w:rPr>
          <w:b w:val="1"/>
          <w:sz w:val="22"/>
          <w:szCs w:val="22"/>
        </w:rPr>
      </w:pPr>
      <w:r w:rsidDel="00000000" w:rsidR="00000000" w:rsidRPr="00000000">
        <w:rPr>
          <w:rtl w:val="0"/>
        </w:rPr>
      </w:r>
    </w:p>
    <w:p w:rsidR="00000000" w:rsidDel="00000000" w:rsidP="00000000" w:rsidRDefault="00000000" w:rsidRPr="00000000" w14:paraId="000034B7">
      <w:pPr>
        <w:rPr/>
      </w:pPr>
      <w:r w:rsidDel="00000000" w:rsidR="00000000" w:rsidRPr="00000000">
        <w:rPr>
          <w:rtl w:val="0"/>
        </w:rPr>
      </w:r>
    </w:p>
    <w:tbl>
      <w:tblPr>
        <w:tblStyle w:val="Table11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B8">
            <w:pPr>
              <w:widowControl w:val="1"/>
              <w:jc w:val="both"/>
              <w:rPr>
                <w:sz w:val="22"/>
                <w:szCs w:val="22"/>
              </w:rPr>
            </w:pPr>
            <w:r w:rsidDel="00000000" w:rsidR="00000000" w:rsidRPr="00000000">
              <w:rPr>
                <w:b w:val="1"/>
                <w:sz w:val="22"/>
                <w:szCs w:val="22"/>
                <w:rtl w:val="0"/>
              </w:rPr>
              <w:t xml:space="preserve">Signatura: H75i.</w:t>
            </w:r>
            <w:r w:rsidDel="00000000" w:rsidR="00000000" w:rsidRPr="00000000">
              <w:rPr>
                <w:rtl w:val="0"/>
              </w:rPr>
            </w:r>
          </w:p>
        </w:tc>
      </w:tr>
      <w:tr>
        <w:tc>
          <w:tcPr/>
          <w:p w:rsidR="00000000" w:rsidDel="00000000" w:rsidP="00000000" w:rsidRDefault="00000000" w:rsidRPr="00000000" w14:paraId="000034B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MOZART, Wolfgang Amadeus.</w:t>
              <w:tab/>
            </w:r>
          </w:p>
        </w:tc>
      </w:tr>
      <w:tr>
        <w:tc>
          <w:tcPr/>
          <w:p w:rsidR="00000000" w:rsidDel="00000000" w:rsidP="00000000" w:rsidRDefault="00000000" w:rsidRPr="00000000" w14:paraId="000034B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nozze di Figaro.</w:t>
            </w:r>
          </w:p>
        </w:tc>
      </w:tr>
      <w:tr>
        <w:tc>
          <w:tcPr/>
          <w:p w:rsidR="00000000" w:rsidDel="00000000" w:rsidP="00000000" w:rsidRDefault="00000000" w:rsidRPr="00000000" w14:paraId="000034B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Opera in Due Atti accomodata per Flauta, violino, viola, violoncello. Atto II.</w:t>
            </w:r>
          </w:p>
        </w:tc>
      </w:tr>
      <w:tr>
        <w:tc>
          <w:tcPr/>
          <w:p w:rsidR="00000000" w:rsidDel="00000000" w:rsidP="00000000" w:rsidRDefault="00000000" w:rsidRPr="00000000" w14:paraId="000034B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Bonna, Simrock. Breitkopf &amp; Härtel, Leipzig.</w:t>
            </w:r>
          </w:p>
        </w:tc>
      </w:tr>
      <w:tr>
        <w:tc>
          <w:tcPr/>
          <w:p w:rsidR="00000000" w:rsidDel="00000000" w:rsidP="00000000" w:rsidRDefault="00000000" w:rsidRPr="00000000" w14:paraId="000034B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e incompleto.</w:t>
            </w:r>
          </w:p>
        </w:tc>
      </w:tr>
      <w:tr>
        <w:tc>
          <w:tcPr/>
          <w:p w:rsidR="00000000" w:rsidDel="00000000" w:rsidP="00000000" w:rsidRDefault="00000000" w:rsidRPr="00000000" w14:paraId="000034B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Fl (2 ejemplares), Vln 2 (2 ejemplares), Va (2 ejemplares), Vc. </w:t>
            </w:r>
          </w:p>
        </w:tc>
      </w:tr>
      <w:tr>
        <w:tc>
          <w:tcPr/>
          <w:p w:rsidR="00000000" w:rsidDel="00000000" w:rsidP="00000000" w:rsidRDefault="00000000" w:rsidRPr="00000000" w14:paraId="000034B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883. Falta la voz de Vln 1.</w:t>
            </w:r>
          </w:p>
        </w:tc>
      </w:tr>
    </w:tbl>
    <w:p w:rsidR="00000000" w:rsidDel="00000000" w:rsidP="00000000" w:rsidRDefault="00000000" w:rsidRPr="00000000" w14:paraId="000034C0">
      <w:pPr>
        <w:widowControl w:val="1"/>
        <w:jc w:val="both"/>
        <w:rPr>
          <w:b w:val="1"/>
          <w:sz w:val="22"/>
          <w:szCs w:val="22"/>
        </w:rPr>
      </w:pPr>
      <w:r w:rsidDel="00000000" w:rsidR="00000000" w:rsidRPr="00000000">
        <w:rPr>
          <w:rtl w:val="0"/>
        </w:rPr>
      </w:r>
    </w:p>
    <w:p w:rsidR="00000000" w:rsidDel="00000000" w:rsidP="00000000" w:rsidRDefault="00000000" w:rsidRPr="00000000" w14:paraId="000034C1">
      <w:pPr>
        <w:widowControl w:val="1"/>
        <w:jc w:val="both"/>
        <w:rPr>
          <w:b w:val="1"/>
          <w:sz w:val="22"/>
          <w:szCs w:val="22"/>
        </w:rPr>
      </w:pPr>
      <w:r w:rsidDel="00000000" w:rsidR="00000000" w:rsidRPr="00000000">
        <w:rPr>
          <w:rtl w:val="0"/>
        </w:rPr>
      </w:r>
    </w:p>
    <w:tbl>
      <w:tblPr>
        <w:tblStyle w:val="Table11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M76.</w:t>
            </w:r>
          </w:p>
        </w:tc>
      </w:tr>
      <w:tr>
        <w:tc>
          <w:tcPr/>
          <w:p w:rsidR="00000000" w:rsidDel="00000000" w:rsidP="00000000" w:rsidRDefault="00000000" w:rsidRPr="00000000" w14:paraId="00003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MOZIN, Théodore.</w:t>
              <w:tab/>
            </w:r>
          </w:p>
        </w:tc>
      </w:tr>
      <w:tr>
        <w:tc>
          <w:tcPr/>
          <w:p w:rsidR="00000000" w:rsidDel="00000000" w:rsidP="00000000" w:rsidRDefault="00000000" w:rsidRPr="00000000" w14:paraId="00003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Air. Extrait de Lionel Foscari.</w:t>
            </w:r>
          </w:p>
        </w:tc>
      </w:tr>
      <w:tr>
        <w:tc>
          <w:tcPr/>
          <w:p w:rsidR="00000000" w:rsidDel="00000000" w:rsidP="00000000" w:rsidRDefault="00000000" w:rsidRPr="00000000" w14:paraId="00003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Paroles de Mr. Le marquis de Pastoret.</w:t>
            </w:r>
          </w:p>
        </w:tc>
      </w:tr>
      <w:tr>
        <w:tc>
          <w:tcPr/>
          <w:p w:rsidR="00000000" w:rsidDel="00000000" w:rsidP="00000000" w:rsidRDefault="00000000" w:rsidRPr="00000000" w14:paraId="00003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Prix 3f.</w:t>
            </w:r>
          </w:p>
        </w:tc>
      </w:tr>
      <w:tr>
        <w:tc>
          <w:tcPr/>
          <w:p w:rsidR="00000000" w:rsidDel="00000000" w:rsidP="00000000" w:rsidRDefault="00000000" w:rsidRPr="00000000" w14:paraId="00003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Bernard Latte, edit., París.</w:t>
            </w:r>
          </w:p>
        </w:tc>
      </w:tr>
      <w:tr>
        <w:tc>
          <w:tcPr/>
          <w:p w:rsidR="00000000" w:rsidDel="00000000" w:rsidP="00000000" w:rsidRDefault="00000000" w:rsidRPr="00000000" w14:paraId="00003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no se sabe si completo.</w:t>
            </w:r>
          </w:p>
        </w:tc>
      </w:tr>
      <w:tr>
        <w:tc>
          <w:tcPr/>
          <w:p w:rsidR="00000000" w:rsidDel="00000000" w:rsidP="00000000" w:rsidRDefault="00000000" w:rsidRPr="00000000" w14:paraId="00003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menor.</w:t>
            </w:r>
          </w:p>
        </w:tc>
      </w:tr>
      <w:tr>
        <w:tc>
          <w:tcPr/>
          <w:p w:rsidR="00000000" w:rsidDel="00000000" w:rsidP="00000000" w:rsidRDefault="00000000" w:rsidRPr="00000000" w14:paraId="00003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 espressivo/Moderato.</w:t>
            </w:r>
          </w:p>
        </w:tc>
      </w:tr>
      <w:tr>
        <w:tc>
          <w:tcPr/>
          <w:p w:rsidR="00000000" w:rsidDel="00000000" w:rsidP="00000000" w:rsidRDefault="00000000" w:rsidRPr="00000000" w14:paraId="00003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vocal acompañada.</w:t>
            </w:r>
          </w:p>
        </w:tc>
      </w:tr>
      <w:tr>
        <w:tc>
          <w:tcPr/>
          <w:p w:rsidR="00000000" w:rsidDel="00000000" w:rsidP="00000000" w:rsidRDefault="00000000" w:rsidRPr="00000000" w14:paraId="000034CC">
            <w:pPr>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Guion Pf/voz.</w:t>
            </w:r>
          </w:p>
        </w:tc>
      </w:tr>
      <w:tr>
        <w:tc>
          <w:tcPr/>
          <w:p w:rsidR="00000000" w:rsidDel="00000000" w:rsidP="00000000" w:rsidRDefault="00000000" w:rsidRPr="00000000" w14:paraId="00003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 377. Dedicada a Mr. Géraldi.</w:t>
            </w:r>
          </w:p>
        </w:tc>
      </w:tr>
    </w:tbl>
    <w:p w:rsidR="00000000" w:rsidDel="00000000" w:rsidP="00000000" w:rsidRDefault="00000000" w:rsidRPr="00000000" w14:paraId="00003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1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D0">
            <w:pPr>
              <w:widowControl w:val="1"/>
              <w:jc w:val="both"/>
              <w:rPr>
                <w:b w:val="1"/>
                <w:sz w:val="22"/>
                <w:szCs w:val="22"/>
              </w:rPr>
            </w:pPr>
            <w:r w:rsidDel="00000000" w:rsidR="00000000" w:rsidRPr="00000000">
              <w:rPr>
                <w:b w:val="1"/>
                <w:sz w:val="22"/>
                <w:szCs w:val="22"/>
                <w:rtl w:val="0"/>
              </w:rPr>
              <w:t xml:space="preserve">Signatura: M77.</w:t>
            </w:r>
          </w:p>
        </w:tc>
      </w:tr>
      <w:tr>
        <w:tc>
          <w:tcPr/>
          <w:p w:rsidR="00000000" w:rsidDel="00000000" w:rsidP="00000000" w:rsidRDefault="00000000" w:rsidRPr="00000000" w14:paraId="000034D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MÜLLER, A. F.</w:t>
            </w:r>
          </w:p>
        </w:tc>
      </w:tr>
      <w:tr>
        <w:tc>
          <w:tcPr/>
          <w:p w:rsidR="00000000" w:rsidDel="00000000" w:rsidP="00000000" w:rsidRDefault="00000000" w:rsidRPr="00000000" w14:paraId="00003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Sonate pour le Piano Forte et Flute.</w:t>
            </w:r>
          </w:p>
        </w:tc>
      </w:tr>
      <w:tr>
        <w:tc>
          <w:tcPr/>
          <w:p w:rsidR="00000000" w:rsidDel="00000000" w:rsidP="00000000" w:rsidRDefault="00000000" w:rsidRPr="00000000" w14:paraId="00003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Compuesta y dedicada a Alon Altefse Imperiale y Madame la Grande Duchefse, princesfse hereditaire de Laxe-Weimar.</w:t>
            </w:r>
          </w:p>
        </w:tc>
      </w:tr>
      <w:tr>
        <w:tc>
          <w:tcPr/>
          <w:p w:rsidR="00000000" w:rsidDel="00000000" w:rsidP="00000000" w:rsidRDefault="00000000" w:rsidRPr="00000000" w14:paraId="00003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op.38, Leipzig Chez C. F. Peters. Bureau de Musique.</w:t>
            </w:r>
          </w:p>
        </w:tc>
      </w:tr>
      <w:tr>
        <w:tc>
          <w:tcPr/>
          <w:p w:rsidR="00000000" w:rsidDel="00000000" w:rsidP="00000000" w:rsidRDefault="00000000" w:rsidRPr="00000000" w14:paraId="00003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w:t>
            </w:r>
          </w:p>
        </w:tc>
      </w:tr>
      <w:tr>
        <w:tc>
          <w:tcPr/>
          <w:p w:rsidR="00000000" w:rsidDel="00000000" w:rsidP="00000000" w:rsidRDefault="00000000" w:rsidRPr="00000000" w14:paraId="00003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3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M78.</w:t>
            </w:r>
          </w:p>
        </w:tc>
      </w:tr>
      <w:tr>
        <w:tc>
          <w:tcPr/>
          <w:p w:rsidR="00000000" w:rsidDel="00000000" w:rsidP="00000000" w:rsidRDefault="00000000" w:rsidRPr="00000000" w14:paraId="00003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MÜLLER, A. E.</w:t>
            </w:r>
          </w:p>
        </w:tc>
      </w:tr>
      <w:tr>
        <w:tc>
          <w:tcPr/>
          <w:p w:rsidR="00000000" w:rsidDel="00000000" w:rsidP="00000000" w:rsidRDefault="00000000" w:rsidRPr="00000000" w14:paraId="00003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Concert pour Pianoforte, op. 21.</w:t>
            </w:r>
          </w:p>
        </w:tc>
      </w:tr>
      <w:tr>
        <w:tc>
          <w:tcPr/>
          <w:p w:rsidR="00000000" w:rsidDel="00000000" w:rsidP="00000000" w:rsidRDefault="00000000" w:rsidRPr="00000000" w14:paraId="00003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avec accompagnement de2 violons, flûte, 2 clarinettes, 2 fagots, 2 cors, 2 trompettes, timballes, alto et basse.</w:t>
            </w:r>
          </w:p>
        </w:tc>
      </w:tr>
      <w:tr>
        <w:tc>
          <w:tcPr/>
          <w:p w:rsidR="00000000" w:rsidDel="00000000" w:rsidP="00000000" w:rsidRDefault="00000000" w:rsidRPr="00000000" w14:paraId="00003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&amp; Härtel.</w:t>
            </w:r>
          </w:p>
        </w:tc>
      </w:tr>
      <w:tr>
        <w:tc>
          <w:tcPr/>
          <w:p w:rsidR="00000000" w:rsidDel="00000000" w:rsidP="00000000" w:rsidRDefault="00000000" w:rsidRPr="00000000" w14:paraId="00003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y completo.</w:t>
            </w:r>
          </w:p>
        </w:tc>
      </w:tr>
      <w:tr>
        <w:tc>
          <w:tcPr/>
          <w:p w:rsidR="00000000" w:rsidDel="00000000" w:rsidP="00000000" w:rsidRDefault="00000000" w:rsidRPr="00000000" w14:paraId="00003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Cb, Fl, Cl 1, Cl 2, Fgt 1, Fgt 2, Tpa 1, Tpa 2, Trmpt 1, Trmpt 2, Tim, Pf.</w:t>
            </w:r>
          </w:p>
        </w:tc>
      </w:tr>
    </w:tbl>
    <w:p w:rsidR="00000000" w:rsidDel="00000000" w:rsidP="00000000" w:rsidRDefault="00000000" w:rsidRPr="00000000" w14:paraId="00003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34E1">
      <w:pPr>
        <w:widowControl w:val="1"/>
        <w:jc w:val="both"/>
        <w:rPr>
          <w:color w:val="ff0000"/>
          <w:sz w:val="22"/>
          <w:szCs w:val="22"/>
        </w:rPr>
      </w:pPr>
      <w:r w:rsidDel="00000000" w:rsidR="00000000" w:rsidRPr="00000000">
        <w:rPr>
          <w:rtl w:val="0"/>
        </w:rPr>
      </w:r>
    </w:p>
    <w:tbl>
      <w:tblPr>
        <w:tblStyle w:val="Table11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E2">
            <w:pPr>
              <w:widowControl w:val="1"/>
              <w:jc w:val="both"/>
              <w:rPr>
                <w:b w:val="1"/>
                <w:sz w:val="22"/>
                <w:szCs w:val="22"/>
              </w:rPr>
            </w:pPr>
            <w:r w:rsidDel="00000000" w:rsidR="00000000" w:rsidRPr="00000000">
              <w:rPr>
                <w:b w:val="1"/>
                <w:sz w:val="22"/>
                <w:szCs w:val="22"/>
                <w:rtl w:val="0"/>
              </w:rPr>
              <w:t xml:space="preserve">Signatura: M79.</w:t>
            </w:r>
          </w:p>
        </w:tc>
      </w:tr>
      <w:tr>
        <w:tc>
          <w:tcPr/>
          <w:p w:rsidR="00000000" w:rsidDel="00000000" w:rsidP="00000000" w:rsidRDefault="00000000" w:rsidRPr="00000000" w14:paraId="000034E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MUSARD, Valdteufel.</w:t>
            </w:r>
          </w:p>
        </w:tc>
      </w:tr>
      <w:tr>
        <w:tc>
          <w:tcPr/>
          <w:p w:rsidR="00000000" w:rsidDel="00000000" w:rsidP="00000000" w:rsidRDefault="00000000" w:rsidRPr="00000000" w14:paraId="000034E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Desgranges y Gounod.</w:t>
            </w:r>
          </w:p>
        </w:tc>
      </w:tr>
      <w:tr>
        <w:tc>
          <w:tcPr/>
          <w:p w:rsidR="00000000" w:rsidDel="00000000" w:rsidP="00000000" w:rsidRDefault="00000000" w:rsidRPr="00000000" w14:paraId="000034E5">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Fausto. Polka de la Kermesse.</w:t>
            </w:r>
          </w:p>
        </w:tc>
      </w:tr>
      <w:tr>
        <w:tc>
          <w:tcPr/>
          <w:p w:rsidR="00000000" w:rsidDel="00000000" w:rsidP="00000000" w:rsidRDefault="00000000" w:rsidRPr="00000000" w14:paraId="000034E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Eslava, Madrid.</w:t>
            </w:r>
            <w:r w:rsidDel="00000000" w:rsidR="00000000" w:rsidRPr="00000000">
              <w:rPr>
                <w:rtl w:val="0"/>
              </w:rPr>
            </w:r>
          </w:p>
        </w:tc>
      </w:tr>
      <w:tr>
        <w:tc>
          <w:tcPr/>
          <w:p w:rsidR="00000000" w:rsidDel="00000000" w:rsidP="00000000" w:rsidRDefault="00000000" w:rsidRPr="00000000" w14:paraId="000034E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w:t>
            </w:r>
            <w:r w:rsidDel="00000000" w:rsidR="00000000" w:rsidRPr="00000000">
              <w:rPr>
                <w:sz w:val="22"/>
                <w:szCs w:val="22"/>
                <w:rtl w:val="0"/>
              </w:rPr>
              <w:t xml:space="preserve"> y completo.</w:t>
            </w:r>
          </w:p>
        </w:tc>
      </w:tr>
      <w:tr>
        <w:tc>
          <w:tcPr/>
          <w:p w:rsidR="00000000" w:rsidDel="00000000" w:rsidP="00000000" w:rsidRDefault="00000000" w:rsidRPr="00000000" w14:paraId="000034E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r w:rsidDel="00000000" w:rsidR="00000000" w:rsidRPr="00000000">
              <w:rPr>
                <w:rtl w:val="0"/>
              </w:rPr>
            </w:r>
          </w:p>
        </w:tc>
      </w:tr>
      <w:tr>
        <w:tc>
          <w:tcPr/>
          <w:p w:rsidR="00000000" w:rsidDel="00000000" w:rsidP="00000000" w:rsidRDefault="00000000" w:rsidRPr="00000000" w14:paraId="000034E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549.</w:t>
            </w:r>
          </w:p>
        </w:tc>
      </w:tr>
    </w:tbl>
    <w:p w:rsidR="00000000" w:rsidDel="00000000" w:rsidP="00000000" w:rsidRDefault="00000000" w:rsidRPr="00000000" w14:paraId="000034EA">
      <w:pPr>
        <w:widowControl w:val="1"/>
        <w:jc w:val="both"/>
        <w:rPr>
          <w:sz w:val="22"/>
          <w:szCs w:val="22"/>
        </w:rPr>
      </w:pPr>
      <w:r w:rsidDel="00000000" w:rsidR="00000000" w:rsidRPr="00000000">
        <w:rPr>
          <w:rtl w:val="0"/>
        </w:rPr>
      </w:r>
    </w:p>
    <w:p w:rsidR="00000000" w:rsidDel="00000000" w:rsidP="00000000" w:rsidRDefault="00000000" w:rsidRPr="00000000" w14:paraId="000034EB">
      <w:pPr>
        <w:widowControl w:val="1"/>
        <w:jc w:val="both"/>
        <w:rPr>
          <w:sz w:val="22"/>
          <w:szCs w:val="22"/>
        </w:rPr>
      </w:pPr>
      <w:r w:rsidDel="00000000" w:rsidR="00000000" w:rsidRPr="00000000">
        <w:rPr>
          <w:rtl w:val="0"/>
        </w:rPr>
      </w:r>
    </w:p>
    <w:p w:rsidR="00000000" w:rsidDel="00000000" w:rsidP="00000000" w:rsidRDefault="00000000" w:rsidRPr="00000000" w14:paraId="000034EC">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N</w:t>
      </w:r>
    </w:p>
    <w:p w:rsidR="00000000" w:rsidDel="00000000" w:rsidP="00000000" w:rsidRDefault="00000000" w:rsidRPr="00000000" w14:paraId="000034ED">
      <w:pPr>
        <w:rPr/>
      </w:pPr>
      <w:r w:rsidDel="00000000" w:rsidR="00000000" w:rsidRPr="00000000">
        <w:rPr>
          <w:rtl w:val="0"/>
        </w:rPr>
      </w:r>
    </w:p>
    <w:p w:rsidR="00000000" w:rsidDel="00000000" w:rsidP="00000000" w:rsidRDefault="00000000" w:rsidRPr="00000000" w14:paraId="00003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EF">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N</w:t>
      </w:r>
    </w:p>
    <w:p w:rsidR="00000000" w:rsidDel="00000000" w:rsidP="00000000" w:rsidRDefault="00000000" w:rsidRPr="00000000" w14:paraId="000034F0">
      <w:pPr>
        <w:rPr/>
      </w:pPr>
      <w:r w:rsidDel="00000000" w:rsidR="00000000" w:rsidRPr="00000000">
        <w:rPr>
          <w:rtl w:val="0"/>
        </w:rPr>
      </w:r>
    </w:p>
    <w:p w:rsidR="00000000" w:rsidDel="00000000" w:rsidP="00000000" w:rsidRDefault="00000000" w:rsidRPr="00000000" w14:paraId="000034F1">
      <w:pPr>
        <w:rPr/>
      </w:pPr>
      <w:r w:rsidDel="00000000" w:rsidR="00000000" w:rsidRPr="00000000">
        <w:rPr>
          <w:rtl w:val="0"/>
        </w:rPr>
      </w:r>
    </w:p>
    <w:tbl>
      <w:tblPr>
        <w:tblStyle w:val="Table11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N1.</w:t>
            </w:r>
            <w:r w:rsidDel="00000000" w:rsidR="00000000" w:rsidRPr="00000000">
              <w:rPr>
                <w:rtl w:val="0"/>
              </w:rPr>
            </w:r>
          </w:p>
        </w:tc>
      </w:tr>
      <w:tr>
        <w:tc>
          <w:tcPr/>
          <w:p w:rsidR="00000000" w:rsidDel="00000000" w:rsidP="00000000" w:rsidRDefault="00000000" w:rsidRPr="00000000" w14:paraId="00003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NACHÈZ, Tivadar.</w:t>
            </w:r>
          </w:p>
        </w:tc>
      </w:tr>
      <w:tr>
        <w:tc>
          <w:tcPr/>
          <w:p w:rsidR="00000000" w:rsidDel="00000000" w:rsidP="00000000" w:rsidRDefault="00000000" w:rsidRPr="00000000" w14:paraId="00003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Abendlied.</w:t>
            </w:r>
          </w:p>
        </w:tc>
      </w:tr>
      <w:tr>
        <w:tc>
          <w:tcPr/>
          <w:p w:rsidR="00000000" w:rsidDel="00000000" w:rsidP="00000000" w:rsidRDefault="00000000" w:rsidRPr="00000000" w14:paraId="00003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Evening song, for violine und piano.</w:t>
            </w:r>
          </w:p>
        </w:tc>
      </w:tr>
      <w:tr>
        <w:tc>
          <w:tcPr/>
          <w:p w:rsidR="00000000" w:rsidDel="00000000" w:rsidP="00000000" w:rsidRDefault="00000000" w:rsidRPr="00000000" w14:paraId="00003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 18.</w:t>
            </w:r>
          </w:p>
        </w:tc>
      </w:tr>
      <w:tr>
        <w:tc>
          <w:tcPr/>
          <w:p w:rsidR="00000000" w:rsidDel="00000000" w:rsidP="00000000" w:rsidRDefault="00000000" w:rsidRPr="00000000" w14:paraId="00003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André.</w:t>
            </w:r>
          </w:p>
        </w:tc>
      </w:tr>
      <w:tr>
        <w:tc>
          <w:tcPr/>
          <w:p w:rsidR="00000000" w:rsidDel="00000000" w:rsidP="00000000" w:rsidRDefault="00000000" w:rsidRPr="00000000" w14:paraId="00003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 (solo está la primera página).</w:t>
            </w:r>
          </w:p>
        </w:tc>
      </w:tr>
      <w:tr>
        <w:tc>
          <w:tcPr/>
          <w:p w:rsidR="00000000" w:rsidDel="00000000" w:rsidP="00000000" w:rsidRDefault="00000000" w:rsidRPr="00000000" w14:paraId="00003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3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402.</w:t>
            </w:r>
          </w:p>
        </w:tc>
      </w:tr>
    </w:tbl>
    <w:p w:rsidR="00000000" w:rsidDel="00000000" w:rsidP="00000000" w:rsidRDefault="00000000" w:rsidRPr="00000000" w14:paraId="00003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N2.</w:t>
            </w:r>
          </w:p>
        </w:tc>
      </w:tr>
      <w:tr>
        <w:tc>
          <w:tcPr/>
          <w:p w:rsidR="00000000" w:rsidDel="00000000" w:rsidP="00000000" w:rsidRDefault="00000000" w:rsidRPr="00000000" w14:paraId="00003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NERUDA, Franz.</w:t>
            </w:r>
          </w:p>
        </w:tc>
      </w:tr>
      <w:tr>
        <w:tc>
          <w:tcPr/>
          <w:p w:rsidR="00000000" w:rsidDel="00000000" w:rsidP="00000000" w:rsidRDefault="00000000" w:rsidRPr="00000000" w14:paraId="00003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Berceuse slave, op.11.</w:t>
            </w:r>
          </w:p>
        </w:tc>
      </w:tr>
      <w:tr>
        <w:tc>
          <w:tcPr/>
          <w:p w:rsidR="00000000" w:rsidDel="00000000" w:rsidP="00000000" w:rsidRDefault="00000000" w:rsidRPr="00000000" w14:paraId="00003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Lady Lindsay (of Balcarres) d ́apres un chant polonais pour Violon avec accompagnement de Piano.</w:t>
            </w:r>
          </w:p>
        </w:tc>
      </w:tr>
      <w:tr>
        <w:tc>
          <w:tcPr/>
          <w:p w:rsidR="00000000" w:rsidDel="00000000" w:rsidP="00000000" w:rsidRDefault="00000000" w:rsidRPr="00000000" w14:paraId="00003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Rathter, Hamburgo.</w:t>
            </w:r>
          </w:p>
        </w:tc>
      </w:tr>
      <w:tr>
        <w:tc>
          <w:tcPr/>
          <w:p w:rsidR="00000000" w:rsidDel="00000000" w:rsidP="00000000" w:rsidRDefault="00000000" w:rsidRPr="00000000" w14:paraId="00003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Malo y completo.</w:t>
            </w:r>
          </w:p>
        </w:tc>
      </w:tr>
      <w:tr>
        <w:tc>
          <w:tcPr/>
          <w:p w:rsidR="00000000" w:rsidDel="00000000" w:rsidP="00000000" w:rsidRDefault="00000000" w:rsidRPr="00000000" w14:paraId="00003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 Vln.</w:t>
            </w:r>
          </w:p>
        </w:tc>
      </w:tr>
      <w:tr>
        <w:tc>
          <w:tcPr/>
          <w:p w:rsidR="00000000" w:rsidDel="00000000" w:rsidP="00000000" w:rsidRDefault="00000000" w:rsidRPr="00000000" w14:paraId="00003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1480, 787.1, 934.</w:t>
            </w:r>
          </w:p>
        </w:tc>
      </w:tr>
    </w:tbl>
    <w:p w:rsidR="00000000" w:rsidDel="00000000" w:rsidP="00000000" w:rsidRDefault="00000000" w:rsidRPr="00000000" w14:paraId="00003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N3.</w:t>
            </w:r>
          </w:p>
        </w:tc>
      </w:tr>
      <w:tr>
        <w:tc>
          <w:tcPr/>
          <w:p w:rsidR="00000000" w:rsidDel="00000000" w:rsidP="00000000" w:rsidRDefault="00000000" w:rsidRPr="00000000" w14:paraId="00003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NOLTHENIUS, Emile Tutein.</w:t>
              <w:tab/>
            </w:r>
          </w:p>
        </w:tc>
      </w:tr>
      <w:tr>
        <w:tc>
          <w:tcPr/>
          <w:p w:rsidR="00000000" w:rsidDel="00000000" w:rsidP="00000000" w:rsidRDefault="00000000" w:rsidRPr="00000000" w14:paraId="00003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Romance-Idylle, op. 23.</w:t>
            </w:r>
          </w:p>
        </w:tc>
      </w:tr>
      <w:tr>
        <w:tc>
          <w:tcPr/>
          <w:p w:rsidR="00000000" w:rsidDel="00000000" w:rsidP="00000000" w:rsidRDefault="00000000" w:rsidRPr="00000000" w14:paraId="00003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Nº50. </w:t>
              <w:tab/>
              <w:tab/>
            </w:r>
          </w:p>
        </w:tc>
      </w:tr>
      <w:tr>
        <w:tc>
          <w:tcPr/>
          <w:p w:rsidR="00000000" w:rsidDel="00000000" w:rsidP="00000000" w:rsidRDefault="00000000" w:rsidRPr="00000000" w14:paraId="00003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1887.</w:t>
            </w:r>
          </w:p>
        </w:tc>
      </w:tr>
      <w:tr>
        <w:tc>
          <w:tcPr/>
          <w:p w:rsidR="00000000" w:rsidDel="00000000" w:rsidP="00000000" w:rsidRDefault="00000000" w:rsidRPr="00000000" w14:paraId="00003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w:t>
            </w:r>
          </w:p>
        </w:tc>
      </w:tr>
      <w:tr>
        <w:tc>
          <w:tcPr/>
          <w:p w:rsidR="00000000" w:rsidDel="00000000" w:rsidP="00000000" w:rsidRDefault="00000000" w:rsidRPr="00000000" w14:paraId="00003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w:t>
            </w:r>
          </w:p>
        </w:tc>
      </w:tr>
      <w:tr>
        <w:tc>
          <w:tcPr/>
          <w:p w:rsidR="00000000" w:rsidDel="00000000" w:rsidP="00000000" w:rsidRDefault="00000000" w:rsidRPr="00000000" w14:paraId="00003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cantabile.</w:t>
            </w:r>
          </w:p>
        </w:tc>
      </w:tr>
      <w:tr>
        <w:tc>
          <w:tcPr/>
          <w:p w:rsidR="00000000" w:rsidDel="00000000" w:rsidP="00000000" w:rsidRDefault="00000000" w:rsidRPr="00000000" w14:paraId="00003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3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ejemplares originales de cuaderno con música para Pf.</w:t>
            </w:r>
          </w:p>
        </w:tc>
      </w:tr>
      <w:tr>
        <w:tc>
          <w:tcPr/>
          <w:p w:rsidR="00000000" w:rsidDel="00000000" w:rsidP="00000000" w:rsidRDefault="00000000" w:rsidRPr="00000000" w14:paraId="00003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191, 1550.</w:t>
            </w:r>
          </w:p>
        </w:tc>
      </w:tr>
    </w:tbl>
    <w:p w:rsidR="00000000" w:rsidDel="00000000" w:rsidP="00000000" w:rsidRDefault="00000000" w:rsidRPr="00000000" w14:paraId="00003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18">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O</w:t>
      </w:r>
    </w:p>
    <w:p w:rsidR="00000000" w:rsidDel="00000000" w:rsidP="00000000" w:rsidRDefault="00000000" w:rsidRPr="00000000" w14:paraId="00003519">
      <w:pPr>
        <w:rPr/>
      </w:pPr>
      <w:r w:rsidDel="00000000" w:rsidR="00000000" w:rsidRPr="00000000">
        <w:rPr>
          <w:rtl w:val="0"/>
        </w:rPr>
      </w:r>
    </w:p>
    <w:p w:rsidR="00000000" w:rsidDel="00000000" w:rsidP="00000000" w:rsidRDefault="00000000" w:rsidRPr="00000000" w14:paraId="00003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1B">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O1</w:t>
      </w:r>
    </w:p>
    <w:p w:rsidR="00000000" w:rsidDel="00000000" w:rsidP="00000000" w:rsidRDefault="00000000" w:rsidRPr="00000000" w14:paraId="00003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1D">
      <w:pPr>
        <w:rPr/>
      </w:pPr>
      <w:r w:rsidDel="00000000" w:rsidR="00000000" w:rsidRPr="00000000">
        <w:rPr>
          <w:rtl w:val="0"/>
        </w:rPr>
      </w:r>
    </w:p>
    <w:tbl>
      <w:tblPr>
        <w:tblStyle w:val="Table11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w:t>
            </w:r>
          </w:p>
        </w:tc>
      </w:tr>
      <w:tr>
        <w:tc>
          <w:tcPr/>
          <w:p w:rsidR="00000000" w:rsidDel="00000000" w:rsidP="00000000" w:rsidRDefault="00000000" w:rsidRPr="00000000" w14:paraId="00003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 María.</w:t>
            </w:r>
          </w:p>
        </w:tc>
      </w:tr>
      <w:tr>
        <w:tc>
          <w:tcPr/>
          <w:p w:rsidR="00000000" w:rsidDel="00000000" w:rsidP="00000000" w:rsidRDefault="00000000" w:rsidRPr="00000000" w14:paraId="00003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papeles de voces.</w:t>
            </w:r>
          </w:p>
        </w:tc>
      </w:tr>
      <w:tr>
        <w:tc>
          <w:tcPr/>
          <w:p w:rsidR="00000000" w:rsidDel="00000000" w:rsidP="00000000" w:rsidRDefault="00000000" w:rsidRPr="00000000" w14:paraId="00003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Incompleta –falta el acompañamiento–, buen estado.</w:t>
            </w:r>
          </w:p>
        </w:tc>
      </w:tr>
      <w:tr>
        <w:tc>
          <w:tcPr/>
          <w:p w:rsidR="00000000" w:rsidDel="00000000" w:rsidP="00000000" w:rsidRDefault="00000000" w:rsidRPr="00000000" w14:paraId="00003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 M.</w:t>
            </w:r>
          </w:p>
        </w:tc>
      </w:tr>
      <w:tr>
        <w:tc>
          <w:tcPr/>
          <w:p w:rsidR="00000000" w:rsidDel="00000000" w:rsidP="00000000" w:rsidRDefault="00000000" w:rsidRPr="00000000" w14:paraId="00003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3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 (Coro y solistas).</w:t>
            </w:r>
          </w:p>
        </w:tc>
      </w:tr>
      <w:tr>
        <w:tc>
          <w:tcPr/>
          <w:p w:rsidR="00000000" w:rsidDel="00000000" w:rsidP="00000000" w:rsidRDefault="00000000" w:rsidRPr="00000000" w14:paraId="00003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Coro-tiple, Coro-contralto, Coro-tenor, Coro-bajo, Bajo.</w:t>
            </w:r>
          </w:p>
        </w:tc>
      </w:tr>
      <w:tr>
        <w:tc>
          <w:tcPr/>
          <w:p w:rsidR="00000000" w:rsidDel="00000000" w:rsidP="00000000" w:rsidRDefault="00000000" w:rsidRPr="00000000" w14:paraId="00003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de Bajos, 5 de Tenor, 5 de Contralto, 5 de Tiple.</w:t>
            </w:r>
          </w:p>
        </w:tc>
      </w:tr>
      <w:tr>
        <w:tc>
          <w:tcPr/>
          <w:p w:rsidR="00000000" w:rsidDel="00000000" w:rsidP="00000000" w:rsidRDefault="00000000" w:rsidRPr="00000000" w14:paraId="00003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1226, 16, 373.</w:t>
            </w:r>
          </w:p>
        </w:tc>
      </w:tr>
    </w:tbl>
    <w:p w:rsidR="00000000" w:rsidDel="00000000" w:rsidP="00000000" w:rsidRDefault="00000000" w:rsidRPr="00000000" w14:paraId="00003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O2.</w:t>
            </w:r>
          </w:p>
        </w:tc>
      </w:tr>
      <w:tr>
        <w:tc>
          <w:tcPr/>
          <w:p w:rsidR="00000000" w:rsidDel="00000000" w:rsidP="00000000" w:rsidRDefault="00000000" w:rsidRPr="00000000" w14:paraId="00003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Letanía a dos voces con acompañamiento de piano.</w:t>
            </w:r>
          </w:p>
        </w:tc>
      </w:tr>
      <w:tr>
        <w:tc>
          <w:tcPr/>
          <w:p w:rsidR="00000000" w:rsidDel="00000000" w:rsidP="00000000" w:rsidRDefault="00000000" w:rsidRPr="00000000" w14:paraId="00003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Eduardo Ocón, op. 18. Pr. 3 ptas. Fijo.</w:t>
            </w:r>
          </w:p>
        </w:tc>
      </w:tr>
      <w:tr>
        <w:tc>
          <w:tcPr/>
          <w:p w:rsidR="00000000" w:rsidDel="00000000" w:rsidP="00000000" w:rsidRDefault="00000000" w:rsidRPr="00000000" w14:paraId="00003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Fábrica de Pianos y almacén de música de López y Pino, Mártires 2, Málaga.</w:t>
            </w:r>
          </w:p>
        </w:tc>
      </w:tr>
      <w:tr>
        <w:tc>
          <w:tcPr/>
          <w:p w:rsidR="00000000" w:rsidDel="00000000" w:rsidP="00000000" w:rsidRDefault="00000000" w:rsidRPr="00000000" w14:paraId="00003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3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Larghetto (Kyrie eleyson).</w:t>
            </w:r>
          </w:p>
        </w:tc>
      </w:tr>
      <w:tr>
        <w:tc>
          <w:tcPr/>
          <w:p w:rsidR="00000000" w:rsidDel="00000000" w:rsidP="00000000" w:rsidRDefault="00000000" w:rsidRPr="00000000" w14:paraId="00003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Voz (hasta Mi5), 2ª Voz (hasta Do5).</w:t>
            </w:r>
          </w:p>
        </w:tc>
      </w:tr>
      <w:tr>
        <w:tc>
          <w:tcPr/>
          <w:p w:rsidR="00000000" w:rsidDel="00000000" w:rsidP="00000000" w:rsidRDefault="00000000" w:rsidRPr="00000000" w14:paraId="00003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2 voces y Pf/Órg.</w:t>
            </w:r>
          </w:p>
        </w:tc>
      </w:tr>
      <w:tr>
        <w:tc>
          <w:tcPr/>
          <w:p w:rsidR="00000000" w:rsidDel="00000000" w:rsidP="00000000" w:rsidRDefault="00000000" w:rsidRPr="00000000" w14:paraId="00003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372.</w:t>
            </w:r>
          </w:p>
        </w:tc>
      </w:tr>
    </w:tbl>
    <w:p w:rsidR="00000000" w:rsidDel="00000000" w:rsidP="00000000" w:rsidRDefault="00000000" w:rsidRPr="00000000" w14:paraId="00003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O3.</w:t>
            </w:r>
          </w:p>
        </w:tc>
      </w:tr>
      <w:tr>
        <w:tc>
          <w:tcPr/>
          <w:p w:rsidR="00000000" w:rsidDel="00000000" w:rsidP="00000000" w:rsidRDefault="00000000" w:rsidRPr="00000000" w14:paraId="00003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Salve Regina, a tres voces con acompañamiento de Piano.</w:t>
            </w:r>
          </w:p>
        </w:tc>
      </w:tr>
      <w:tr>
        <w:tc>
          <w:tcPr/>
          <w:p w:rsidR="00000000" w:rsidDel="00000000" w:rsidP="00000000" w:rsidRDefault="00000000" w:rsidRPr="00000000" w14:paraId="00003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Eduardo Ocón, op. 15.</w:t>
            </w:r>
          </w:p>
        </w:tc>
      </w:tr>
      <w:tr>
        <w:tc>
          <w:tcPr/>
          <w:p w:rsidR="00000000" w:rsidDel="00000000" w:rsidP="00000000" w:rsidRDefault="00000000" w:rsidRPr="00000000" w14:paraId="00003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 3 ptas. fijo.</w:t>
            </w:r>
          </w:p>
        </w:tc>
      </w:tr>
      <w:tr>
        <w:tc>
          <w:tcPr/>
          <w:p w:rsidR="00000000" w:rsidDel="00000000" w:rsidP="00000000" w:rsidRDefault="00000000" w:rsidRPr="00000000" w14:paraId="00003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Fábrica de Pianos y almacén de música de López y Pino, Mártires 2, Málaga. Estampado musical de G. G. Röder, Leipsique.</w:t>
            </w:r>
          </w:p>
        </w:tc>
      </w:tr>
      <w:tr>
        <w:tc>
          <w:tcPr/>
          <w:p w:rsidR="00000000" w:rsidDel="00000000" w:rsidP="00000000" w:rsidRDefault="00000000" w:rsidRPr="00000000" w14:paraId="00003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m/Re M/Re M/Re M.</w:t>
            </w:r>
          </w:p>
        </w:tc>
      </w:tr>
      <w:tr>
        <w:tc>
          <w:tcPr/>
          <w:p w:rsidR="00000000" w:rsidDel="00000000" w:rsidP="00000000" w:rsidRDefault="00000000" w:rsidRPr="00000000" w14:paraId="00003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Larguetto/Allegro/Larguetto/Andante.</w:t>
            </w:r>
          </w:p>
        </w:tc>
      </w:tr>
      <w:tr>
        <w:tc>
          <w:tcPr/>
          <w:p w:rsidR="00000000" w:rsidDel="00000000" w:rsidP="00000000" w:rsidRDefault="00000000" w:rsidRPr="00000000" w14:paraId="00003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Voz (hasta Fa5), 2º voz (hasta Re5) y 3º Voz (hasta Si4).</w:t>
            </w:r>
          </w:p>
        </w:tc>
      </w:tr>
      <w:tr>
        <w:tc>
          <w:tcPr/>
          <w:p w:rsidR="00000000" w:rsidDel="00000000" w:rsidP="00000000" w:rsidRDefault="00000000" w:rsidRPr="00000000" w14:paraId="00003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3 voces y Pf/Órg, Voz 1, Voz 2, Voz 3.</w:t>
            </w:r>
          </w:p>
        </w:tc>
      </w:tr>
      <w:tr>
        <w:tc>
          <w:tcPr/>
          <w:p w:rsidR="00000000" w:rsidDel="00000000" w:rsidP="00000000" w:rsidRDefault="00000000" w:rsidRPr="00000000" w14:paraId="00003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370.</w:t>
            </w:r>
            <w:r w:rsidDel="00000000" w:rsidR="00000000" w:rsidRPr="00000000">
              <w:rPr>
                <w:rtl w:val="0"/>
              </w:rPr>
            </w:r>
          </w:p>
        </w:tc>
      </w:tr>
    </w:tbl>
    <w:p w:rsidR="00000000" w:rsidDel="00000000" w:rsidP="00000000" w:rsidRDefault="00000000" w:rsidRPr="00000000" w14:paraId="00003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O4.</w:t>
            </w:r>
          </w:p>
        </w:tc>
      </w:tr>
      <w:tr>
        <w:tc>
          <w:tcPr/>
          <w:p w:rsidR="00000000" w:rsidDel="00000000" w:rsidP="00000000" w:rsidRDefault="00000000" w:rsidRPr="00000000" w14:paraId="00003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pescador.</w:t>
            </w:r>
          </w:p>
        </w:tc>
      </w:tr>
      <w:tr>
        <w:tc>
          <w:tcPr/>
          <w:p w:rsidR="00000000" w:rsidDel="00000000" w:rsidP="00000000" w:rsidRDefault="00000000" w:rsidRPr="00000000" w14:paraId="00003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Espronceda.</w:t>
            </w:r>
          </w:p>
        </w:tc>
      </w:tr>
      <w:tr>
        <w:tc>
          <w:tcPr/>
          <w:p w:rsidR="00000000" w:rsidDel="00000000" w:rsidP="00000000" w:rsidRDefault="00000000" w:rsidRPr="00000000" w14:paraId="00003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Barcarola para canto y piano. Ob. 2/Rs. 8.</w:t>
            </w:r>
          </w:p>
        </w:tc>
      </w:tr>
      <w:tr>
        <w:tc>
          <w:tcPr/>
          <w:p w:rsidR="00000000" w:rsidDel="00000000" w:rsidP="00000000" w:rsidRDefault="00000000" w:rsidRPr="00000000" w14:paraId="00003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Madrid, Caleografía de B. Eslava, Ancha de San Bernardo, 9.</w:t>
            </w:r>
          </w:p>
        </w:tc>
      </w:tr>
      <w:tr>
        <w:tc>
          <w:tcPr/>
          <w:p w:rsidR="00000000" w:rsidDel="00000000" w:rsidP="00000000" w:rsidRDefault="00000000" w:rsidRPr="00000000" w14:paraId="00003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3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b M.</w:t>
            </w:r>
          </w:p>
        </w:tc>
      </w:tr>
      <w:tr>
        <w:tc>
          <w:tcPr/>
          <w:p w:rsidR="00000000" w:rsidDel="00000000" w:rsidP="00000000" w:rsidRDefault="00000000" w:rsidRPr="00000000" w14:paraId="00003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w:t>
            </w:r>
          </w:p>
        </w:tc>
      </w:tr>
      <w:tr>
        <w:tc>
          <w:tcPr/>
          <w:p w:rsidR="00000000" w:rsidDel="00000000" w:rsidP="00000000" w:rsidRDefault="00000000" w:rsidRPr="00000000" w14:paraId="00003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Mi5.</w:t>
            </w:r>
          </w:p>
        </w:tc>
      </w:tr>
      <w:tr>
        <w:tc>
          <w:tcPr/>
          <w:p w:rsidR="00000000" w:rsidDel="00000000" w:rsidP="00000000" w:rsidRDefault="00000000" w:rsidRPr="00000000" w14:paraId="00003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de Voz y Pf.</w:t>
            </w:r>
          </w:p>
        </w:tc>
      </w:tr>
    </w:tbl>
    <w:p w:rsidR="00000000" w:rsidDel="00000000" w:rsidP="00000000" w:rsidRDefault="00000000" w:rsidRPr="00000000" w14:paraId="00003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O5.</w:t>
            </w:r>
          </w:p>
        </w:tc>
      </w:tr>
      <w:tr>
        <w:tc>
          <w:tcPr/>
          <w:p w:rsidR="00000000" w:rsidDel="00000000" w:rsidP="00000000" w:rsidRDefault="00000000" w:rsidRPr="00000000" w14:paraId="00003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pescador (Volvamos a nuestro amor).</w:t>
            </w:r>
          </w:p>
        </w:tc>
      </w:tr>
      <w:tr>
        <w:tc>
          <w:tcPr/>
          <w:p w:rsidR="00000000" w:rsidDel="00000000" w:rsidP="00000000" w:rsidRDefault="00000000" w:rsidRPr="00000000" w14:paraId="00003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Barcarola (Letra del célebre Espronceda).</w:t>
            </w:r>
          </w:p>
        </w:tc>
      </w:tr>
      <w:tr>
        <w:tc>
          <w:tcPr/>
          <w:p w:rsidR="00000000" w:rsidDel="00000000" w:rsidP="00000000" w:rsidRDefault="00000000" w:rsidRPr="00000000" w14:paraId="00003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del Maestro Eduardo Ocón.</w:t>
            </w:r>
          </w:p>
        </w:tc>
      </w:tr>
      <w:tr>
        <w:tc>
          <w:tcPr/>
          <w:p w:rsidR="00000000" w:rsidDel="00000000" w:rsidP="00000000" w:rsidRDefault="00000000" w:rsidRPr="00000000" w14:paraId="00003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3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3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w:t>
            </w:r>
          </w:p>
        </w:tc>
      </w:tr>
      <w:tr>
        <w:tc>
          <w:tcPr/>
          <w:p w:rsidR="00000000" w:rsidDel="00000000" w:rsidP="00000000" w:rsidRDefault="00000000" w:rsidRPr="00000000" w14:paraId="00003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Sol5.</w:t>
            </w:r>
          </w:p>
        </w:tc>
      </w:tr>
      <w:tr>
        <w:tc>
          <w:tcPr/>
          <w:p w:rsidR="00000000" w:rsidDel="00000000" w:rsidP="00000000" w:rsidRDefault="00000000" w:rsidRPr="00000000" w14:paraId="00003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Voz y Pf, Voz.</w:t>
            </w:r>
          </w:p>
        </w:tc>
      </w:tr>
      <w:tr>
        <w:tc>
          <w:tcPr/>
          <w:p w:rsidR="00000000" w:rsidDel="00000000" w:rsidP="00000000" w:rsidRDefault="00000000" w:rsidRPr="00000000" w14:paraId="00003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una copia trasportada una tercera por encima de la original. </w:t>
            </w:r>
          </w:p>
        </w:tc>
      </w:tr>
    </w:tbl>
    <w:p w:rsidR="00000000" w:rsidDel="00000000" w:rsidP="00000000" w:rsidRDefault="00000000" w:rsidRPr="00000000" w14:paraId="00003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1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O6.</w:t>
            </w:r>
          </w:p>
        </w:tc>
      </w:tr>
      <w:tr>
        <w:tc>
          <w:tcPr/>
          <w:p w:rsidR="00000000" w:rsidDel="00000000" w:rsidP="00000000" w:rsidRDefault="00000000" w:rsidRPr="00000000" w14:paraId="00003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Litanía[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voces con acompañamiento de piano.</w:t>
            </w:r>
          </w:p>
        </w:tc>
      </w:tr>
      <w:tr>
        <w:tc>
          <w:tcPr/>
          <w:p w:rsidR="00000000" w:rsidDel="00000000" w:rsidP="00000000" w:rsidRDefault="00000000" w:rsidRPr="00000000" w14:paraId="00003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Eduardo Ocón, op. 14. Pr. 3 ptas. Fijo.</w:t>
            </w:r>
          </w:p>
        </w:tc>
      </w:tr>
      <w:tr>
        <w:tc>
          <w:tcPr/>
          <w:p w:rsidR="00000000" w:rsidDel="00000000" w:rsidP="00000000" w:rsidRDefault="00000000" w:rsidRPr="00000000" w14:paraId="00003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Fábrica de Pianos y almacén de música de López y Pino, Mártires 2, Málaga.</w:t>
            </w:r>
          </w:p>
        </w:tc>
      </w:tr>
      <w:tr>
        <w:tc>
          <w:tcPr/>
          <w:p w:rsidR="00000000" w:rsidDel="00000000" w:rsidP="00000000" w:rsidRDefault="00000000" w:rsidRPr="00000000" w14:paraId="00003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w:t>
            </w:r>
          </w:p>
        </w:tc>
      </w:tr>
      <w:tr>
        <w:tc>
          <w:tcPr/>
          <w:p w:rsidR="00000000" w:rsidDel="00000000" w:rsidP="00000000" w:rsidRDefault="00000000" w:rsidRPr="00000000" w14:paraId="00003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(Kirie eleison)/Andante (Agnus Dei).</w:t>
            </w:r>
          </w:p>
        </w:tc>
      </w:tr>
      <w:tr>
        <w:tc>
          <w:tcPr/>
          <w:p w:rsidR="00000000" w:rsidDel="00000000" w:rsidP="00000000" w:rsidRDefault="00000000" w:rsidRPr="00000000" w14:paraId="00003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1ª Voz (hasta Mi5), 2ª Voz (hasta Do#5).</w:t>
            </w:r>
          </w:p>
        </w:tc>
      </w:tr>
      <w:tr>
        <w:tc>
          <w:tcPr/>
          <w:p w:rsidR="00000000" w:rsidDel="00000000" w:rsidP="00000000" w:rsidRDefault="00000000" w:rsidRPr="00000000" w14:paraId="00003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Voz y Pf, Voz 1, Voz 2.</w:t>
            </w:r>
          </w:p>
        </w:tc>
      </w:tr>
      <w:tr>
        <w:tc>
          <w:tcPr/>
          <w:p w:rsidR="00000000" w:rsidDel="00000000" w:rsidP="00000000" w:rsidRDefault="00000000" w:rsidRPr="00000000" w14:paraId="00003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371.</w:t>
            </w:r>
            <w:r w:rsidDel="00000000" w:rsidR="00000000" w:rsidRPr="00000000">
              <w:rPr>
                <w:rtl w:val="0"/>
              </w:rPr>
            </w:r>
          </w:p>
        </w:tc>
      </w:tr>
    </w:tbl>
    <w:p w:rsidR="00000000" w:rsidDel="00000000" w:rsidP="00000000" w:rsidRDefault="00000000" w:rsidRPr="00000000" w14:paraId="00003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O7.</w:t>
            </w:r>
          </w:p>
        </w:tc>
      </w:tr>
      <w:tr>
        <w:tc>
          <w:tcPr/>
          <w:p w:rsidR="00000000" w:rsidDel="00000000" w:rsidP="00000000" w:rsidRDefault="00000000" w:rsidRPr="00000000" w14:paraId="00003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OCÓN, Eduardo.</w:t>
            </w:r>
          </w:p>
        </w:tc>
      </w:tr>
      <w:tr>
        <w:tc>
          <w:tcPr/>
          <w:p w:rsidR="00000000" w:rsidDel="00000000" w:rsidP="00000000" w:rsidRDefault="00000000" w:rsidRPr="00000000" w14:paraId="00003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Tota Pulchra.</w:t>
            </w:r>
          </w:p>
        </w:tc>
      </w:tr>
      <w:tr>
        <w:tc>
          <w:tcPr/>
          <w:p w:rsidR="00000000" w:rsidDel="00000000" w:rsidP="00000000" w:rsidRDefault="00000000" w:rsidRPr="00000000" w14:paraId="00003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Motete a cuatro voces de Luis de Vargas. Siglo XVI. Parafraseado y arreglado para grande Orquesta por Eduardo Ocón (1887).</w:t>
            </w:r>
          </w:p>
        </w:tc>
      </w:tr>
      <w:tr>
        <w:tc>
          <w:tcPr/>
          <w:p w:rsidR="00000000" w:rsidDel="00000000" w:rsidP="00000000" w:rsidRDefault="00000000" w:rsidRPr="00000000" w14:paraId="00003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 original es de 1887, pero esta versión es más moderna.</w:t>
            </w:r>
          </w:p>
        </w:tc>
      </w:tr>
      <w:tr>
        <w:tc>
          <w:tcPr/>
          <w:p w:rsidR="00000000" w:rsidDel="00000000" w:rsidP="00000000" w:rsidRDefault="00000000" w:rsidRPr="00000000" w14:paraId="00003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buen estado y completo.</w:t>
            </w:r>
          </w:p>
        </w:tc>
      </w:tr>
      <w:tr>
        <w:tc>
          <w:tcPr/>
          <w:p w:rsidR="00000000" w:rsidDel="00000000" w:rsidP="00000000" w:rsidRDefault="00000000" w:rsidRPr="00000000" w14:paraId="00003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Fl, 2 Ob, 2 Cl, 2 Fgt, 2 Tpas D, 2 Cornt, 3 Trbns, Timb, Vln 1, Vln 2, Va, Vc/Cb, Tiple, Alto, Tenor, Bajo.</w:t>
            </w:r>
          </w:p>
        </w:tc>
      </w:tr>
      <w:tr>
        <w:tc>
          <w:tcPr/>
          <w:p w:rsidR="00000000" w:rsidDel="00000000" w:rsidP="00000000" w:rsidRDefault="00000000" w:rsidRPr="00000000" w14:paraId="00003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Orquestal y de voces.</w:t>
            </w:r>
          </w:p>
        </w:tc>
      </w:tr>
      <w:tr>
        <w:tc>
          <w:tcPr/>
          <w:p w:rsidR="00000000" w:rsidDel="00000000" w:rsidP="00000000" w:rsidRDefault="00000000" w:rsidRPr="00000000" w14:paraId="00003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1790. Aparece, anexo, una partitura mucho más moderna con apuntes de acordes de la misma obra.</w:t>
            </w:r>
          </w:p>
        </w:tc>
      </w:tr>
    </w:tbl>
    <w:p w:rsidR="00000000" w:rsidDel="00000000" w:rsidP="00000000" w:rsidRDefault="00000000" w:rsidRPr="00000000" w14:paraId="00003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O8.</w:t>
            </w:r>
          </w:p>
        </w:tc>
      </w:tr>
      <w:tr>
        <w:tc>
          <w:tcPr/>
          <w:p w:rsidR="00000000" w:rsidDel="00000000" w:rsidP="00000000" w:rsidRDefault="00000000" w:rsidRPr="00000000" w14:paraId="00003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ZAMBELLI, Eugenio.</w:t>
            </w:r>
          </w:p>
        </w:tc>
      </w:tr>
      <w:tr>
        <w:tc>
          <w:tcPr/>
          <w:p w:rsidR="00000000" w:rsidDel="00000000" w:rsidP="00000000" w:rsidRDefault="00000000" w:rsidRPr="00000000" w14:paraId="00003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Mazurca.</w:t>
            </w:r>
          </w:p>
        </w:tc>
      </w:tr>
      <w:tr>
        <w:tc>
          <w:tcPr/>
          <w:p w:rsidR="00000000" w:rsidDel="00000000" w:rsidP="00000000" w:rsidRDefault="00000000" w:rsidRPr="00000000" w14:paraId="00003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 el maestro Ocón (Arreglo para sexteto por E. Zambelli).</w:t>
            </w:r>
          </w:p>
        </w:tc>
      </w:tr>
      <w:tr>
        <w:tc>
          <w:tcPr/>
          <w:p w:rsidR="00000000" w:rsidDel="00000000" w:rsidP="00000000" w:rsidRDefault="00000000" w:rsidRPr="00000000" w14:paraId="00003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 de mayo de 1901.</w:t>
            </w:r>
          </w:p>
        </w:tc>
      </w:tr>
      <w:tr>
        <w:tc>
          <w:tcPr/>
          <w:p w:rsidR="00000000" w:rsidDel="00000000" w:rsidP="00000000" w:rsidRDefault="00000000" w:rsidRPr="00000000" w14:paraId="00003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completo.</w:t>
            </w:r>
          </w:p>
        </w:tc>
      </w:tr>
      <w:tr>
        <w:tc>
          <w:tcPr/>
          <w:p w:rsidR="00000000" w:rsidDel="00000000" w:rsidP="00000000" w:rsidRDefault="00000000" w:rsidRPr="00000000" w14:paraId="00003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 Ob, Vln 1, Vln 2, Va, Vc, Cb, Melodio, Pf.</w:t>
            </w:r>
          </w:p>
        </w:tc>
      </w:tr>
      <w:tr>
        <w:tc>
          <w:tcPr/>
          <w:p w:rsidR="00000000" w:rsidDel="00000000" w:rsidP="00000000" w:rsidRDefault="00000000" w:rsidRPr="00000000" w14:paraId="00003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3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1732, 785.77, 967</w:t>
            </w:r>
          </w:p>
        </w:tc>
      </w:tr>
    </w:tbl>
    <w:p w:rsidR="00000000" w:rsidDel="00000000" w:rsidP="00000000" w:rsidRDefault="00000000" w:rsidRPr="00000000" w14:paraId="00003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O9.</w:t>
            </w:r>
          </w:p>
        </w:tc>
      </w:tr>
      <w:tr>
        <w:tc>
          <w:tcPr/>
          <w:p w:rsidR="00000000" w:rsidDel="00000000" w:rsidP="00000000" w:rsidRDefault="00000000" w:rsidRPr="00000000" w14:paraId="00003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Lamentación (Siglo X). Misa de Requiem.</w:t>
            </w:r>
          </w:p>
        </w:tc>
      </w:tr>
      <w:tr>
        <w:tc>
          <w:tcPr/>
          <w:p w:rsidR="00000000" w:rsidDel="00000000" w:rsidP="00000000" w:rsidRDefault="00000000" w:rsidRPr="00000000" w14:paraId="00003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incompleto.</w:t>
            </w:r>
          </w:p>
        </w:tc>
      </w:tr>
      <w:tr>
        <w:tc>
          <w:tcPr/>
          <w:p w:rsidR="00000000" w:rsidDel="00000000" w:rsidP="00000000" w:rsidRDefault="00000000" w:rsidRPr="00000000" w14:paraId="00003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propios de una misa de réquiem.</w:t>
            </w:r>
          </w:p>
        </w:tc>
      </w:tr>
      <w:tr>
        <w:tc>
          <w:tcPr/>
          <w:p w:rsidR="00000000" w:rsidDel="00000000" w:rsidP="00000000" w:rsidRDefault="00000000" w:rsidRPr="00000000" w14:paraId="00003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Tiple, Alto, Tenor, Bajo, Vln 1, Vln 2, Va, Vc/Cb, Cl.</w:t>
            </w:r>
          </w:p>
        </w:tc>
      </w:tr>
      <w:tr>
        <w:tc>
          <w:tcPr/>
          <w:p w:rsidR="00000000" w:rsidDel="00000000" w:rsidP="00000000" w:rsidRDefault="00000000" w:rsidRPr="00000000" w14:paraId="00003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con el Audinos (Pf/Bajo) 2 pp., Vln 1 (2 mov.) 1 p., Vln 2 (2 mov.) 1 p., Va (2 mov.) 1 p., Vc/Cb (2 mov.) 1 p., Cls (1 mov.) 1 p., 9 papeles de tiples (3 mov.) 2 pp., 3 papeles de tiple (1 mov.), 7 papeles de bajo (1 mov.), 2 papeles de tiples completos 8 pp., 2 papeles de alto completos 8 pp., 3 papeles de tenor completos 7 pp., 3 papeles de bajo completo 8 pp.</w:t>
            </w:r>
          </w:p>
        </w:tc>
      </w:tr>
      <w:tr>
        <w:tc>
          <w:tcPr/>
          <w:p w:rsidR="00000000" w:rsidDel="00000000" w:rsidP="00000000" w:rsidRDefault="00000000" w:rsidRPr="00000000" w14:paraId="00003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973, 55L.</w:t>
            </w:r>
          </w:p>
        </w:tc>
      </w:tr>
    </w:tbl>
    <w:p w:rsidR="00000000" w:rsidDel="00000000" w:rsidP="00000000" w:rsidRDefault="00000000" w:rsidRPr="00000000" w14:paraId="00003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O10.</w:t>
            </w:r>
          </w:p>
        </w:tc>
      </w:tr>
      <w:tr>
        <w:tc>
          <w:tcPr/>
          <w:p w:rsidR="00000000" w:rsidDel="00000000" w:rsidP="00000000" w:rsidRDefault="00000000" w:rsidRPr="00000000" w14:paraId="00003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Dos bailables.</w:t>
            </w:r>
          </w:p>
        </w:tc>
      </w:tr>
      <w:tr>
        <w:tc>
          <w:tcPr/>
          <w:p w:rsidR="00000000" w:rsidDel="00000000" w:rsidP="00000000" w:rsidRDefault="00000000" w:rsidRPr="00000000" w14:paraId="00003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Alta Regina-Barrerá. Dedicados a Dª Margarita de Austria, Reina de España y a la serenísima Dª Virginia Medici, Duquesa de Módena. Para sexteto de cuerda y madera.</w:t>
            </w:r>
          </w:p>
        </w:tc>
      </w:tr>
      <w:tr>
        <w:tc>
          <w:tcPr/>
          <w:p w:rsidR="00000000" w:rsidDel="00000000" w:rsidP="00000000" w:rsidRDefault="00000000" w:rsidRPr="00000000" w14:paraId="00003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aceptable.</w:t>
            </w:r>
          </w:p>
        </w:tc>
      </w:tr>
      <w:tr>
        <w:tc>
          <w:tcPr/>
          <w:p w:rsidR="00000000" w:rsidDel="00000000" w:rsidP="00000000" w:rsidRDefault="00000000" w:rsidRPr="00000000" w14:paraId="00003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Alta Regina, 2. Gallarda de España, 3. Españoleta nueva al estilo de Madrid, 4. Barrera.</w:t>
            </w:r>
          </w:p>
        </w:tc>
      </w:tr>
      <w:tr>
        <w:tc>
          <w:tcPr/>
          <w:p w:rsidR="00000000" w:rsidDel="00000000" w:rsidP="00000000" w:rsidRDefault="00000000" w:rsidRPr="00000000" w14:paraId="00003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(8 pp. por ambas caras).</w:t>
            </w:r>
          </w:p>
        </w:tc>
      </w:tr>
      <w:tr>
        <w:tc>
          <w:tcPr/>
          <w:p w:rsidR="00000000" w:rsidDel="00000000" w:rsidP="00000000" w:rsidRDefault="00000000" w:rsidRPr="00000000" w14:paraId="00003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Fl/Ob, Fgt, Vlns, Va, Vc.</w:t>
            </w:r>
          </w:p>
        </w:tc>
      </w:tr>
      <w:tr>
        <w:tc>
          <w:tcPr/>
          <w:p w:rsidR="00000000" w:rsidDel="00000000" w:rsidP="00000000" w:rsidRDefault="00000000" w:rsidRPr="00000000" w14:paraId="00003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signaturas: 1723, 956.</w:t>
            </w:r>
          </w:p>
        </w:tc>
      </w:tr>
    </w:tbl>
    <w:p w:rsidR="00000000" w:rsidDel="00000000" w:rsidP="00000000" w:rsidRDefault="00000000" w:rsidRPr="00000000" w14:paraId="00003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O11.</w:t>
            </w:r>
          </w:p>
        </w:tc>
      </w:tr>
      <w:tr>
        <w:tc>
          <w:tcPr/>
          <w:p w:rsidR="00000000" w:rsidDel="00000000" w:rsidP="00000000" w:rsidRDefault="00000000" w:rsidRPr="00000000" w14:paraId="00003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Marcha Real Inglesa.</w:t>
            </w:r>
          </w:p>
        </w:tc>
      </w:tr>
      <w:tr>
        <w:tc>
          <w:tcPr/>
          <w:p w:rsidR="00000000" w:rsidDel="00000000" w:rsidP="00000000" w:rsidRDefault="00000000" w:rsidRPr="00000000" w14:paraId="00003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Vlns, Va, Vc, Cb</w:t>
            </w:r>
          </w:p>
        </w:tc>
      </w:tr>
      <w:tr>
        <w:tc>
          <w:tcPr/>
          <w:p w:rsidR="00000000" w:rsidDel="00000000" w:rsidP="00000000" w:rsidRDefault="00000000" w:rsidRPr="00000000" w14:paraId="00003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5 Vln 1, 5 Vln 2, 10 Vln 3, 1 Va, 2 Vc/Cb, Cls, Fgts, Tpas F (1 p. c/u).</w:t>
            </w:r>
          </w:p>
        </w:tc>
      </w:tr>
      <w:tr>
        <w:tc>
          <w:tcPr/>
          <w:p w:rsidR="00000000" w:rsidDel="00000000" w:rsidP="00000000" w:rsidRDefault="00000000" w:rsidRPr="00000000" w14:paraId="00003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Antiguas signaturas: 971, 829.</w:t>
            </w:r>
          </w:p>
        </w:tc>
      </w:tr>
    </w:tbl>
    <w:p w:rsidR="00000000" w:rsidDel="00000000" w:rsidP="00000000" w:rsidRDefault="00000000" w:rsidRPr="00000000" w14:paraId="00003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O12.</w:t>
            </w:r>
          </w:p>
        </w:tc>
      </w:tr>
      <w:tr>
        <w:tc>
          <w:tcPr/>
          <w:p w:rsidR="00000000" w:rsidDel="00000000" w:rsidP="00000000" w:rsidRDefault="00000000" w:rsidRPr="00000000" w14:paraId="00003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Ecce enim (nº5), del Miserere.</w:t>
            </w:r>
          </w:p>
        </w:tc>
      </w:tr>
      <w:tr>
        <w:tc>
          <w:tcPr/>
          <w:p w:rsidR="00000000" w:rsidDel="00000000" w:rsidP="00000000" w:rsidRDefault="00000000" w:rsidRPr="00000000" w14:paraId="00003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Relativamente aceptable, completo pero sin todas las partes.</w:t>
            </w:r>
          </w:p>
        </w:tc>
      </w:tr>
      <w:tr>
        <w:tc>
          <w:tcPr/>
          <w:p w:rsidR="00000000" w:rsidDel="00000000" w:rsidP="00000000" w:rsidRDefault="00000000" w:rsidRPr="00000000" w14:paraId="00003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(6 pp.), Guion voces (2 pp.), Tiple solo (1 p.), 5 papeles de Barítono (1 p.), 1 solo de Bajo, Pf (3 pp.), Armonium (4 pp.), </w:t>
            </w:r>
          </w:p>
        </w:tc>
      </w:tr>
      <w:tr>
        <w:tc>
          <w:tcPr/>
          <w:p w:rsidR="00000000" w:rsidDel="00000000" w:rsidP="00000000" w:rsidRDefault="00000000" w:rsidRPr="00000000" w14:paraId="00003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Sociedad Filarmónica. Antigua signatura: 975.</w:t>
            </w:r>
          </w:p>
        </w:tc>
      </w:tr>
    </w:tbl>
    <w:p w:rsidR="00000000" w:rsidDel="00000000" w:rsidP="00000000" w:rsidRDefault="00000000" w:rsidRPr="00000000" w14:paraId="00003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O13.</w:t>
            </w:r>
          </w:p>
        </w:tc>
      </w:tr>
      <w:tr>
        <w:tc>
          <w:tcPr/>
          <w:p w:rsidR="00000000" w:rsidDel="00000000" w:rsidP="00000000" w:rsidRDefault="00000000" w:rsidRPr="00000000" w14:paraId="00003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Motete nº1 y nº2.</w:t>
            </w:r>
          </w:p>
        </w:tc>
      </w:tr>
      <w:tr>
        <w:tc>
          <w:tcPr/>
          <w:p w:rsidR="00000000" w:rsidDel="00000000" w:rsidP="00000000" w:rsidRDefault="00000000" w:rsidRPr="00000000" w14:paraId="00003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aceptable.</w:t>
            </w:r>
          </w:p>
        </w:tc>
      </w:tr>
      <w:tr>
        <w:tc>
          <w:tcPr/>
          <w:p w:rsidR="00000000" w:rsidDel="00000000" w:rsidP="00000000" w:rsidRDefault="00000000" w:rsidRPr="00000000" w14:paraId="00003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papeles de Voz 1 (1 p.), 2 papeles de Voz 2 (1 p.),vVln 1, Vln 2, Cb, Fl, Cl, 2 papeles de Fgt (uno del Motete 1 y otro del Motete 2)   </w:t>
            </w:r>
          </w:p>
        </w:tc>
      </w:tr>
      <w:tr>
        <w:tc>
          <w:tcPr/>
          <w:p w:rsidR="00000000" w:rsidDel="00000000" w:rsidP="00000000" w:rsidRDefault="00000000" w:rsidRPr="00000000" w14:paraId="00003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puede asegurar que sean obra de Ocón, aunque estaban atesorados en la misma caja con las obras de este autor y tiene su forma compositiva.</w:t>
            </w:r>
          </w:p>
        </w:tc>
      </w:tr>
    </w:tbl>
    <w:p w:rsidR="00000000" w:rsidDel="00000000" w:rsidP="00000000" w:rsidRDefault="00000000" w:rsidRPr="00000000" w14:paraId="00003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O14.</w:t>
            </w:r>
          </w:p>
        </w:tc>
      </w:tr>
      <w:tr>
        <w:tc>
          <w:tcPr/>
          <w:p w:rsidR="00000000" w:rsidDel="00000000" w:rsidP="00000000" w:rsidRDefault="00000000" w:rsidRPr="00000000" w14:paraId="00003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Ave María.</w:t>
            </w:r>
          </w:p>
        </w:tc>
      </w:tr>
      <w:tr>
        <w:tc>
          <w:tcPr/>
          <w:p w:rsidR="00000000" w:rsidDel="00000000" w:rsidP="00000000" w:rsidRDefault="00000000" w:rsidRPr="00000000" w14:paraId="00003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aceptable.</w:t>
            </w:r>
          </w:p>
        </w:tc>
      </w:tr>
      <w:tr>
        <w:tc>
          <w:tcPr/>
          <w:p w:rsidR="00000000" w:rsidDel="00000000" w:rsidP="00000000" w:rsidRDefault="00000000" w:rsidRPr="00000000" w14:paraId="00003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mayor.</w:t>
            </w:r>
          </w:p>
        </w:tc>
      </w:tr>
      <w:tr>
        <w:tc>
          <w:tcPr/>
          <w:p w:rsidR="00000000" w:rsidDel="00000000" w:rsidP="00000000" w:rsidRDefault="00000000" w:rsidRPr="00000000" w14:paraId="00003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(1 p.), Vln 2 (1 p.), Va (1 p.), Vc/Cb (2 pp.), Armonium (1 p.), Guion Pf/Voz (4 pp.).</w:t>
            </w:r>
          </w:p>
        </w:tc>
      </w:tr>
      <w:tr>
        <w:tc>
          <w:tcPr/>
          <w:p w:rsidR="00000000" w:rsidDel="00000000" w:rsidP="00000000" w:rsidRDefault="00000000" w:rsidRPr="00000000" w14:paraId="00003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 976.</w:t>
            </w:r>
          </w:p>
        </w:tc>
      </w:tr>
    </w:tbl>
    <w:p w:rsidR="00000000" w:rsidDel="00000000" w:rsidP="00000000" w:rsidRDefault="00000000" w:rsidRPr="00000000" w14:paraId="00003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O15.</w:t>
            </w:r>
          </w:p>
        </w:tc>
      </w:tr>
      <w:tr>
        <w:tc>
          <w:tcPr/>
          <w:p w:rsidR="00000000" w:rsidDel="00000000" w:rsidP="00000000" w:rsidRDefault="00000000" w:rsidRPr="00000000" w14:paraId="00003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Melodía para canto con acompañamiento de sexteto.</w:t>
            </w:r>
          </w:p>
        </w:tc>
      </w:tr>
      <w:tr>
        <w:tc>
          <w:tcPr/>
          <w:p w:rsidR="00000000" w:rsidDel="00000000" w:rsidP="00000000" w:rsidRDefault="00000000" w:rsidRPr="00000000" w14:paraId="00003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–falta la parte de canto– y aceptable.</w:t>
            </w:r>
          </w:p>
        </w:tc>
      </w:tr>
      <w:tr>
        <w:tc>
          <w:tcPr/>
          <w:p w:rsidR="00000000" w:rsidDel="00000000" w:rsidP="00000000" w:rsidRDefault="00000000" w:rsidRPr="00000000" w14:paraId="00003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(3 pp.), örg (3 pp.), 2 VLn 1 (1 p.), 2 Vln 2 (1 p.), Va (1 p.), Vc/Cb (1 p.).</w:t>
            </w:r>
          </w:p>
        </w:tc>
      </w:tr>
      <w:tr>
        <w:tc>
          <w:tcPr/>
          <w:p w:rsidR="00000000" w:rsidDel="00000000" w:rsidP="00000000" w:rsidRDefault="00000000" w:rsidRPr="00000000" w14:paraId="00003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 signatura: 784.5, 978.</w:t>
            </w:r>
          </w:p>
        </w:tc>
      </w:tr>
    </w:tbl>
    <w:p w:rsidR="00000000" w:rsidDel="00000000" w:rsidP="00000000" w:rsidRDefault="00000000" w:rsidRPr="00000000" w14:paraId="00003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O16.</w:t>
            </w:r>
          </w:p>
        </w:tc>
      </w:tr>
      <w:tr>
        <w:tc>
          <w:tcPr/>
          <w:p w:rsidR="00000000" w:rsidDel="00000000" w:rsidP="00000000" w:rsidRDefault="00000000" w:rsidRPr="00000000" w14:paraId="00003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Laudate Dominum.</w:t>
            </w:r>
          </w:p>
        </w:tc>
      </w:tr>
      <w:tr>
        <w:tc>
          <w:tcPr/>
          <w:p w:rsidR="00000000" w:rsidDel="00000000" w:rsidP="00000000" w:rsidRDefault="00000000" w:rsidRPr="00000000" w14:paraId="00003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tl w:val="0"/>
              </w:rPr>
            </w:r>
          </w:p>
        </w:tc>
      </w:tr>
      <w:tr>
        <w:tc>
          <w:tcPr/>
          <w:p w:rsidR="00000000" w:rsidDel="00000000" w:rsidP="00000000" w:rsidRDefault="00000000" w:rsidRPr="00000000" w14:paraId="00003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p>
        </w:tc>
      </w:tr>
      <w:tr>
        <w:tc>
          <w:tcPr/>
          <w:p w:rsidR="00000000" w:rsidDel="00000000" w:rsidP="00000000" w:rsidRDefault="00000000" w:rsidRPr="00000000" w14:paraId="00003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Gion (8 pp.), 3 Vln 1 (2 pp.), 2 Vln 2 (2 pp.), 2 Va (1 p.), 1 Vc (1 p.), 2 Vc/Cb (2 pp.), Cb (1 p.), 2 Fl (2 pp.), Ob (2 pp.), Cl 1 (1 p.), Cl 2 (1 p.), Fgt (2 pp.), Tpas (2 pp.), Trbns 1 y 2 (1 p.), Guion de maderas (2 pp.), 6 Tiple, 7 Tenor, 8 Bajos. </w:t>
            </w:r>
          </w:p>
        </w:tc>
      </w:tr>
      <w:tr>
        <w:tc>
          <w:tcPr/>
          <w:p w:rsidR="00000000" w:rsidDel="00000000" w:rsidP="00000000" w:rsidRDefault="00000000" w:rsidRPr="00000000" w14:paraId="00003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El papel de Trbn3 está en la SFM.</w:t>
            </w:r>
          </w:p>
        </w:tc>
      </w:tr>
    </w:tbl>
    <w:p w:rsidR="00000000" w:rsidDel="00000000" w:rsidP="00000000" w:rsidRDefault="00000000" w:rsidRPr="00000000" w14:paraId="00003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O17.</w:t>
            </w:r>
          </w:p>
        </w:tc>
      </w:tr>
      <w:tr>
        <w:tc>
          <w:tcPr/>
          <w:p w:rsidR="00000000" w:rsidDel="00000000" w:rsidP="00000000" w:rsidRDefault="00000000" w:rsidRPr="00000000" w14:paraId="00003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w:t>
            </w:r>
          </w:p>
        </w:tc>
      </w:tr>
      <w:tr>
        <w:tc>
          <w:tcPr/>
          <w:p w:rsidR="00000000" w:rsidDel="00000000" w:rsidP="00000000" w:rsidRDefault="00000000" w:rsidRPr="00000000" w14:paraId="00003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Inmaculada. Responsorio 7º.</w:t>
            </w:r>
          </w:p>
        </w:tc>
      </w:tr>
      <w:tr>
        <w:tc>
          <w:tcPr/>
          <w:p w:rsidR="00000000" w:rsidDel="00000000" w:rsidP="00000000" w:rsidRDefault="00000000" w:rsidRPr="00000000" w14:paraId="00003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38 partichelas de canto.</w:t>
            </w:r>
          </w:p>
        </w:tc>
      </w:tr>
      <w:tr>
        <w:tc>
          <w:tcPr/>
          <w:p w:rsidR="00000000" w:rsidDel="00000000" w:rsidP="00000000" w:rsidRDefault="00000000" w:rsidRPr="00000000" w14:paraId="00003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tl w:val="0"/>
              </w:rPr>
            </w:r>
          </w:p>
        </w:tc>
      </w:tr>
      <w:tr>
        <w:tc>
          <w:tcPr/>
          <w:p w:rsidR="00000000" w:rsidDel="00000000" w:rsidP="00000000" w:rsidRDefault="00000000" w:rsidRPr="00000000" w14:paraId="00003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(27 pp.), 10 Tiples 1 (2 pp.), 1 Tiple 2 (1 p.), 7 Alto 1 (2 pp.), 1 Alto 2 (2 pp.), 7 Tenor 1 (2 pp.), 1 Tenor 2 (2 pp.), 6 Bajos 1 (2 pp.), 1 Bajo 2 (2 pp.).</w:t>
            </w:r>
            <w:r w:rsidDel="00000000" w:rsidR="00000000" w:rsidRPr="00000000">
              <w:rPr>
                <w:rtl w:val="0"/>
              </w:rPr>
            </w:r>
          </w:p>
        </w:tc>
      </w:tr>
      <w:tr>
        <w:tc>
          <w:tcPr/>
          <w:p w:rsidR="00000000" w:rsidDel="00000000" w:rsidP="00000000" w:rsidRDefault="00000000" w:rsidRPr="00000000" w14:paraId="00003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4 voces mixtas, Fl, Cls, Tpas, Fgt, Vln 1 , Vln 2, Va, Vc, Cb, Órg.</w:t>
            </w:r>
          </w:p>
        </w:tc>
      </w:tr>
      <w:tr>
        <w:tc>
          <w:tcPr/>
          <w:p w:rsidR="00000000" w:rsidDel="00000000" w:rsidP="00000000" w:rsidRDefault="00000000" w:rsidRPr="00000000" w14:paraId="00003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signaturas: 972.</w:t>
            </w:r>
          </w:p>
        </w:tc>
      </w:tr>
    </w:tbl>
    <w:p w:rsidR="00000000" w:rsidDel="00000000" w:rsidP="00000000" w:rsidRDefault="00000000" w:rsidRPr="00000000" w14:paraId="00003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E8">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O2</w:t>
      </w:r>
    </w:p>
    <w:p w:rsidR="00000000" w:rsidDel="00000000" w:rsidP="00000000" w:rsidRDefault="00000000" w:rsidRPr="00000000" w14:paraId="00003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EB">
            <w:pPr>
              <w:widowControl w:val="1"/>
              <w:rPr>
                <w:b w:val="1"/>
                <w:sz w:val="22"/>
                <w:szCs w:val="22"/>
              </w:rPr>
            </w:pPr>
            <w:r w:rsidDel="00000000" w:rsidR="00000000" w:rsidRPr="00000000">
              <w:rPr>
                <w:b w:val="1"/>
                <w:sz w:val="22"/>
                <w:szCs w:val="22"/>
                <w:rtl w:val="0"/>
              </w:rPr>
              <w:t xml:space="preserve">Signatura: O18.</w:t>
            </w:r>
          </w:p>
        </w:tc>
      </w:tr>
      <w:tr>
        <w:tc>
          <w:tcPr/>
          <w:p w:rsidR="00000000" w:rsidDel="00000000" w:rsidP="00000000" w:rsidRDefault="00000000" w:rsidRPr="00000000" w14:paraId="000035EC">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OCÓN, Eduardo.</w:t>
            </w:r>
          </w:p>
        </w:tc>
      </w:tr>
      <w:tr>
        <w:tc>
          <w:tcPr/>
          <w:p w:rsidR="00000000" w:rsidDel="00000000" w:rsidP="00000000" w:rsidRDefault="00000000" w:rsidRPr="00000000" w14:paraId="000035ED">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Oda (Cantada).</w:t>
            </w:r>
          </w:p>
        </w:tc>
      </w:tr>
      <w:tr>
        <w:tc>
          <w:tcPr/>
          <w:p w:rsidR="00000000" w:rsidDel="00000000" w:rsidP="00000000" w:rsidRDefault="00000000" w:rsidRPr="00000000" w14:paraId="000035EE">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a S.A.R. el Príncipe de Asturias.</w:t>
            </w:r>
          </w:p>
        </w:tc>
      </w:tr>
      <w:tr>
        <w:tc>
          <w:tcPr/>
          <w:p w:rsidR="00000000" w:rsidDel="00000000" w:rsidP="00000000" w:rsidRDefault="00000000" w:rsidRPr="00000000" w14:paraId="000035EF">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Manuscrito.</w:t>
            </w:r>
          </w:p>
        </w:tc>
      </w:tr>
      <w:tr>
        <w:tc>
          <w:tcPr/>
          <w:p w:rsidR="00000000" w:rsidDel="00000000" w:rsidP="00000000" w:rsidRDefault="00000000" w:rsidRPr="00000000" w14:paraId="000035F0">
            <w:pPr>
              <w:widowControl w:val="1"/>
              <w:rPr>
                <w:sz w:val="22"/>
                <w:szCs w:val="22"/>
              </w:rPr>
            </w:pPr>
            <w:r w:rsidDel="00000000" w:rsidR="00000000" w:rsidRPr="00000000">
              <w:rPr>
                <w:b w:val="1"/>
                <w:sz w:val="22"/>
                <w:szCs w:val="22"/>
                <w:rtl w:val="0"/>
              </w:rPr>
              <w:t xml:space="preserve">Estado de conservación/completo o no:</w:t>
            </w:r>
            <w:r w:rsidDel="00000000" w:rsidR="00000000" w:rsidRPr="00000000">
              <w:rPr>
                <w:sz w:val="22"/>
                <w:szCs w:val="22"/>
                <w:rtl w:val="0"/>
              </w:rPr>
              <w:t xml:space="preserve"> Relativamente aceptable, aunque no en muy buenas condiciones. Incompleta, falta la partichela de Flauta 2ª.</w:t>
            </w:r>
          </w:p>
        </w:tc>
      </w:tr>
      <w:tr>
        <w:tc>
          <w:tcPr/>
          <w:p w:rsidR="00000000" w:rsidDel="00000000" w:rsidP="00000000" w:rsidRDefault="00000000" w:rsidRPr="00000000" w14:paraId="00003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p>
        </w:tc>
      </w:tr>
      <w:tr>
        <w:tc>
          <w:tcPr/>
          <w:p w:rsidR="00000000" w:rsidDel="00000000" w:rsidP="00000000" w:rsidRDefault="00000000" w:rsidRPr="00000000" w14:paraId="00003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de Vln 1 (5 pp., c/u), 2 de Vln 2 (5 pp., c/u), 2 de Va (1 de 4 pp, otro de 5 pp.), Vc/Cb (7 pp.), Cb duplicado (5 pp.), Fl 1 (4 pp.), Ob 1 (4 pp.), Ob 2 (4 pp.), Cls (5 pp.), Tpas (4 pp.), Fgts (6 pp.), Cornts (4 pp.), Trbn 1 y 2 (3 pp.), Trbn 3 (2 pp.), Guión total (34 pp.), Guion de voces (4 pp.), 2 de Tiple solo (2 pp., c/u), Tenor solo (2 pp.), Barítono de voz (2 pp.), 2 de Bajo (2 pp., c/u), 11 de Tiple 1 de coro (3 pp., c/u), 15 de Tiple 2 de coro (3 pp., c/u), 8 de Tenor 1 de coro (3 pp., c/u), 5 de Tenor 2 de coro (3 pp., c/u), 7 de Bajo de coro (3 pp., c/u).    </w:t>
            </w:r>
          </w:p>
        </w:tc>
      </w:tr>
      <w:tr>
        <w:tc>
          <w:tcPr/>
          <w:p w:rsidR="00000000" w:rsidDel="00000000" w:rsidP="00000000" w:rsidRDefault="00000000" w:rsidRPr="00000000" w14:paraId="00003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Flautín, Rqt, Cls, Cornts, Tptas, Tpas, Trbns, Corno Bajo, Barítono, Bombardino, Flisc, Bmb y Redoblante, Bajos.</w:t>
            </w:r>
          </w:p>
        </w:tc>
      </w:tr>
      <w:tr>
        <w:tc>
          <w:tcPr/>
          <w:p w:rsidR="00000000" w:rsidDel="00000000" w:rsidP="00000000" w:rsidRDefault="00000000" w:rsidRPr="00000000" w14:paraId="00003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Aparecen los nombres de los cantantes en los papeles de coro. Sello de la Sociedad Filarmónica Málaga.</w:t>
            </w:r>
          </w:p>
        </w:tc>
      </w:tr>
    </w:tbl>
    <w:p w:rsidR="00000000" w:rsidDel="00000000" w:rsidP="00000000" w:rsidRDefault="00000000" w:rsidRPr="00000000" w14:paraId="000035F5">
      <w:pPr>
        <w:widowControl w:val="1"/>
        <w:rPr>
          <w:color w:val="ff0000"/>
          <w:sz w:val="22"/>
          <w:szCs w:val="22"/>
        </w:rPr>
      </w:pPr>
      <w:r w:rsidDel="00000000" w:rsidR="00000000" w:rsidRPr="00000000">
        <w:rPr>
          <w:rtl w:val="0"/>
        </w:rPr>
      </w:r>
    </w:p>
    <w:p w:rsidR="00000000" w:rsidDel="00000000" w:rsidP="00000000" w:rsidRDefault="00000000" w:rsidRPr="00000000" w14:paraId="000035F6">
      <w:pPr>
        <w:widowControl w:val="1"/>
        <w:rPr>
          <w:color w:val="ff0000"/>
          <w:sz w:val="22"/>
          <w:szCs w:val="22"/>
        </w:rPr>
      </w:pPr>
      <w:r w:rsidDel="00000000" w:rsidR="00000000" w:rsidRPr="00000000">
        <w:rPr>
          <w:rtl w:val="0"/>
        </w:rPr>
      </w:r>
    </w:p>
    <w:tbl>
      <w:tblPr>
        <w:tblStyle w:val="Table11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5F7">
            <w:pPr>
              <w:widowControl w:val="1"/>
              <w:rPr>
                <w:sz w:val="22"/>
                <w:szCs w:val="22"/>
              </w:rPr>
            </w:pPr>
            <w:r w:rsidDel="00000000" w:rsidR="00000000" w:rsidRPr="00000000">
              <w:rPr>
                <w:b w:val="1"/>
                <w:sz w:val="22"/>
                <w:szCs w:val="22"/>
                <w:rtl w:val="0"/>
              </w:rPr>
              <w:t xml:space="preserve">Signatura: O19.</w:t>
            </w:r>
            <w:r w:rsidDel="00000000" w:rsidR="00000000" w:rsidRPr="00000000">
              <w:rPr>
                <w:rtl w:val="0"/>
              </w:rPr>
            </w:r>
          </w:p>
        </w:tc>
      </w:tr>
      <w:tr>
        <w:tc>
          <w:tcPr/>
          <w:p w:rsidR="00000000" w:rsidDel="00000000" w:rsidP="00000000" w:rsidRDefault="00000000" w:rsidRPr="00000000" w14:paraId="000035F8">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OCÓN, Eduardo.</w:t>
            </w:r>
          </w:p>
        </w:tc>
      </w:tr>
      <w:tr>
        <w:tc>
          <w:tcPr/>
          <w:p w:rsidR="00000000" w:rsidDel="00000000" w:rsidP="00000000" w:rsidRDefault="00000000" w:rsidRPr="00000000" w14:paraId="000035F9">
            <w:pPr>
              <w:widowControl w:val="1"/>
              <w:rPr>
                <w:sz w:val="22"/>
                <w:szCs w:val="22"/>
              </w:rPr>
            </w:pPr>
            <w:r w:rsidDel="00000000" w:rsidR="00000000" w:rsidRPr="00000000">
              <w:rPr>
                <w:b w:val="1"/>
                <w:sz w:val="22"/>
                <w:szCs w:val="22"/>
                <w:rtl w:val="0"/>
              </w:rPr>
              <w:t xml:space="preserve">Otros autores:</w:t>
            </w:r>
            <w:r w:rsidDel="00000000" w:rsidR="00000000" w:rsidRPr="00000000">
              <w:rPr>
                <w:sz w:val="22"/>
                <w:szCs w:val="22"/>
                <w:rtl w:val="0"/>
              </w:rPr>
              <w:t xml:space="preserve">CORSANEGO, Rafael (arr.).</w:t>
            </w:r>
          </w:p>
        </w:tc>
      </w:tr>
      <w:tr>
        <w:tc>
          <w:tcPr/>
          <w:p w:rsidR="00000000" w:rsidDel="00000000" w:rsidP="00000000" w:rsidRDefault="00000000" w:rsidRPr="00000000" w14:paraId="000035FA">
            <w:pPr>
              <w:widowControl w:val="1"/>
              <w:rPr>
                <w:sz w:val="22"/>
                <w:szCs w:val="22"/>
              </w:rPr>
            </w:pPr>
            <w:r w:rsidDel="00000000" w:rsidR="00000000" w:rsidRPr="00000000">
              <w:rPr>
                <w:b w:val="1"/>
                <w:sz w:val="22"/>
                <w:szCs w:val="22"/>
                <w:rtl w:val="0"/>
              </w:rPr>
              <w:t xml:space="preserve">Año/Época:</w:t>
            </w:r>
            <w:r w:rsidDel="00000000" w:rsidR="00000000" w:rsidRPr="00000000">
              <w:rPr>
                <w:sz w:val="22"/>
                <w:szCs w:val="22"/>
                <w:rtl w:val="0"/>
              </w:rPr>
              <w:t xml:space="preserve"> Málaga, 8 de octubre de 1862.</w:t>
            </w:r>
          </w:p>
        </w:tc>
      </w:tr>
      <w:tr>
        <w:tc>
          <w:tcPr/>
          <w:p w:rsidR="00000000" w:rsidDel="00000000" w:rsidP="00000000" w:rsidRDefault="00000000" w:rsidRPr="00000000" w14:paraId="000035FB">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Oda a S.A.R. el Príncipe de Asturias.</w:t>
            </w:r>
          </w:p>
        </w:tc>
      </w:tr>
      <w:tr>
        <w:tc>
          <w:tcPr/>
          <w:p w:rsidR="00000000" w:rsidDel="00000000" w:rsidP="00000000" w:rsidRDefault="00000000" w:rsidRPr="00000000" w14:paraId="000035FC">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Arreglada para banda militar por Rafael Corsanego.</w:t>
            </w:r>
          </w:p>
        </w:tc>
      </w:tr>
      <w:tr>
        <w:tc>
          <w:tcPr/>
          <w:p w:rsidR="00000000" w:rsidDel="00000000" w:rsidP="00000000" w:rsidRDefault="00000000" w:rsidRPr="00000000" w14:paraId="000035FD">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Manuscrito. </w:t>
            </w:r>
          </w:p>
        </w:tc>
      </w:tr>
      <w:tr>
        <w:tc>
          <w:tcPr/>
          <w:p w:rsidR="00000000" w:rsidDel="00000000" w:rsidP="00000000" w:rsidRDefault="00000000" w:rsidRPr="00000000" w14:paraId="00003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p>
        </w:tc>
      </w:tr>
      <w:tr>
        <w:tc>
          <w:tcPr/>
          <w:p w:rsidR="00000000" w:rsidDel="00000000" w:rsidP="00000000" w:rsidRDefault="00000000" w:rsidRPr="00000000" w14:paraId="00003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Flautín (3 pp.), Rqt (4 pp.), 2 de Cl Ppal (4 pp., c/u), 4 de Cl 1 (4 pp., c/u), 2 de Cl 2 (4 pp., c/u), 2 de Cl 3 y 4 (4 pp., c/u), 2 de Cornt 1 (3 pp., c/u), 2 de Cornt 2 y 3 (3 pp., c/u), Flisc 1 (3 pp.), 2 de Flisc 2 y 3 (3 pp., c/u), 2 de Tptas (3 pp., c/u), 4 Tpas (2 de 3 pp. y 2 de 4 pp.), Bombar (3 pp.), Corno Bajo (3 pp.), 2 de Trbn 1 (3 pp., c/u), 2 de Trbn 2 (2 pp. y 3 pp.), Trbn 3 (3 pp.), Barítono de instrumento (3 pp.), Bajo en Do (4 pp.), Bajo en Fa (2 pp.), Bombo y Redoblante (1 p.), Guión (26 pp.). </w:t>
            </w:r>
          </w:p>
        </w:tc>
      </w:tr>
      <w:tr>
        <w:tc>
          <w:tcPr/>
          <w:p w:rsidR="00000000" w:rsidDel="00000000" w:rsidP="00000000" w:rsidRDefault="00000000" w:rsidRPr="00000000" w14:paraId="00003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Flautín, Rqt, Cls, Cornts, Tptas, Tpas, Trbns, Corno Bajo, Barítono, Bombardino, Flisc, Bmb y Redoblante, Bajos.</w:t>
            </w:r>
          </w:p>
        </w:tc>
      </w:tr>
      <w:tr>
        <w:tc>
          <w:tcPr/>
          <w:p w:rsidR="00000000" w:rsidDel="00000000" w:rsidP="00000000" w:rsidRDefault="00000000" w:rsidRPr="00000000" w14:paraId="00003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1005,, 1053. Sello de la Sociedad Filarmónica.</w:t>
            </w:r>
          </w:p>
        </w:tc>
      </w:tr>
    </w:tbl>
    <w:p w:rsidR="00000000" w:rsidDel="00000000" w:rsidP="00000000" w:rsidRDefault="00000000" w:rsidRPr="00000000" w14:paraId="00003603">
      <w:pPr>
        <w:widowControl w:val="1"/>
        <w:rPr>
          <w:color w:val="ff0000"/>
          <w:sz w:val="22"/>
          <w:szCs w:val="22"/>
        </w:rPr>
      </w:pPr>
      <w:r w:rsidDel="00000000" w:rsidR="00000000" w:rsidRPr="00000000">
        <w:rPr>
          <w:rtl w:val="0"/>
        </w:rPr>
      </w:r>
    </w:p>
    <w:p w:rsidR="00000000" w:rsidDel="00000000" w:rsidP="00000000" w:rsidRDefault="00000000" w:rsidRPr="00000000" w14:paraId="00003604">
      <w:pPr>
        <w:widowControl w:val="1"/>
        <w:rPr>
          <w:color w:val="ff0000"/>
          <w:sz w:val="22"/>
          <w:szCs w:val="22"/>
        </w:rPr>
      </w:pPr>
      <w:r w:rsidDel="00000000" w:rsidR="00000000" w:rsidRPr="00000000">
        <w:rPr>
          <w:rtl w:val="0"/>
        </w:rPr>
      </w:r>
    </w:p>
    <w:tbl>
      <w:tblPr>
        <w:tblStyle w:val="Table11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05">
            <w:pPr>
              <w:widowControl w:val="1"/>
              <w:rPr>
                <w:b w:val="1"/>
                <w:sz w:val="22"/>
                <w:szCs w:val="22"/>
              </w:rPr>
            </w:pPr>
            <w:r w:rsidDel="00000000" w:rsidR="00000000" w:rsidRPr="00000000">
              <w:rPr>
                <w:b w:val="1"/>
                <w:sz w:val="22"/>
                <w:szCs w:val="22"/>
                <w:rtl w:val="0"/>
              </w:rPr>
              <w:t xml:space="preserve">Signatura: O20.</w:t>
            </w:r>
          </w:p>
        </w:tc>
      </w:tr>
      <w:tr>
        <w:tc>
          <w:tcPr/>
          <w:p w:rsidR="00000000" w:rsidDel="00000000" w:rsidP="00000000" w:rsidRDefault="00000000" w:rsidRPr="00000000" w14:paraId="00003606">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OUDRID, Cristóbal.</w:t>
            </w:r>
          </w:p>
        </w:tc>
      </w:tr>
      <w:tr>
        <w:tc>
          <w:tcPr/>
          <w:p w:rsidR="00000000" w:rsidDel="00000000" w:rsidP="00000000" w:rsidRDefault="00000000" w:rsidRPr="00000000" w14:paraId="00003607">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El molinero de Subiza.</w:t>
            </w:r>
          </w:p>
        </w:tc>
      </w:tr>
      <w:tr>
        <w:tc>
          <w:tcPr/>
          <w:p w:rsidR="00000000" w:rsidDel="00000000" w:rsidP="00000000" w:rsidRDefault="00000000" w:rsidRPr="00000000" w14:paraId="00003608">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Selección para sexteto por J. Moreno Ballesteros.</w:t>
            </w:r>
          </w:p>
        </w:tc>
      </w:tr>
      <w:tr>
        <w:tc>
          <w:tcPr/>
          <w:p w:rsidR="00000000" w:rsidDel="00000000" w:rsidP="00000000" w:rsidRDefault="00000000" w:rsidRPr="00000000" w14:paraId="00003609">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r>
        <w:tc>
          <w:tcPr/>
          <w:p w:rsidR="00000000" w:rsidDel="00000000" w:rsidP="00000000" w:rsidRDefault="00000000" w:rsidRPr="00000000" w14:paraId="00003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990.</w:t>
            </w:r>
          </w:p>
        </w:tc>
      </w:tr>
    </w:tbl>
    <w:p w:rsidR="00000000" w:rsidDel="00000000" w:rsidP="00000000" w:rsidRDefault="00000000" w:rsidRPr="00000000" w14:paraId="0000360D">
      <w:pPr>
        <w:widowControl w:val="1"/>
        <w:rPr>
          <w:color w:val="ff0000"/>
          <w:sz w:val="22"/>
          <w:szCs w:val="22"/>
        </w:rPr>
      </w:pPr>
      <w:r w:rsidDel="00000000" w:rsidR="00000000" w:rsidRPr="00000000">
        <w:rPr>
          <w:rtl w:val="0"/>
        </w:rPr>
      </w:r>
    </w:p>
    <w:p w:rsidR="00000000" w:rsidDel="00000000" w:rsidP="00000000" w:rsidRDefault="00000000" w:rsidRPr="00000000" w14:paraId="0000360E">
      <w:pPr>
        <w:widowControl w:val="1"/>
        <w:rPr>
          <w:color w:val="ff0000"/>
          <w:sz w:val="22"/>
          <w:szCs w:val="22"/>
        </w:rPr>
      </w:pPr>
      <w:r w:rsidDel="00000000" w:rsidR="00000000" w:rsidRPr="00000000">
        <w:rPr>
          <w:rtl w:val="0"/>
        </w:rPr>
      </w:r>
    </w:p>
    <w:tbl>
      <w:tblPr>
        <w:tblStyle w:val="Table11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0F">
            <w:pPr>
              <w:widowControl w:val="1"/>
              <w:rPr>
                <w:b w:val="1"/>
                <w:sz w:val="22"/>
                <w:szCs w:val="22"/>
              </w:rPr>
            </w:pPr>
            <w:r w:rsidDel="00000000" w:rsidR="00000000" w:rsidRPr="00000000">
              <w:rPr>
                <w:b w:val="1"/>
                <w:sz w:val="22"/>
                <w:szCs w:val="22"/>
                <w:rtl w:val="0"/>
              </w:rPr>
              <w:t xml:space="preserve">Signatura: O21.</w:t>
            </w:r>
          </w:p>
        </w:tc>
      </w:tr>
      <w:tr>
        <w:tc>
          <w:tcPr/>
          <w:p w:rsidR="00000000" w:rsidDel="00000000" w:rsidP="00000000" w:rsidRDefault="00000000" w:rsidRPr="00000000" w14:paraId="00003610">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OREJÓN, Felipe.</w:t>
            </w:r>
          </w:p>
        </w:tc>
      </w:tr>
      <w:tr>
        <w:tc>
          <w:tcPr/>
          <w:p w:rsidR="00000000" w:rsidDel="00000000" w:rsidP="00000000" w:rsidRDefault="00000000" w:rsidRPr="00000000" w14:paraId="00003611">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Capricho andaluz.</w:t>
            </w:r>
          </w:p>
        </w:tc>
      </w:tr>
      <w:tr>
        <w:tc>
          <w:tcPr/>
          <w:p w:rsidR="00000000" w:rsidDel="00000000" w:rsidP="00000000" w:rsidRDefault="00000000" w:rsidRPr="00000000" w14:paraId="00003612">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Intermedio. Transcripción para sexteto.</w:t>
            </w:r>
          </w:p>
        </w:tc>
      </w:tr>
      <w:tr>
        <w:tc>
          <w:tcPr/>
          <w:p w:rsidR="00000000" w:rsidDel="00000000" w:rsidP="00000000" w:rsidRDefault="00000000" w:rsidRPr="00000000" w14:paraId="00003613">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completo.</w:t>
            </w:r>
          </w:p>
        </w:tc>
      </w:tr>
      <w:tr>
        <w:tc>
          <w:tcPr/>
          <w:p w:rsidR="00000000" w:rsidDel="00000000" w:rsidP="00000000" w:rsidRDefault="00000000" w:rsidRPr="00000000" w14:paraId="00003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Vc, Cb, Tpta, Fl.</w:t>
            </w:r>
          </w:p>
        </w:tc>
      </w:tr>
      <w:tr>
        <w:tc>
          <w:tcPr/>
          <w:p w:rsidR="00000000" w:rsidDel="00000000" w:rsidP="00000000" w:rsidRDefault="00000000" w:rsidRPr="00000000" w14:paraId="00003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988.</w:t>
            </w:r>
          </w:p>
        </w:tc>
      </w:tr>
    </w:tbl>
    <w:p w:rsidR="00000000" w:rsidDel="00000000" w:rsidP="00000000" w:rsidRDefault="00000000" w:rsidRPr="00000000" w14:paraId="00003617">
      <w:pPr>
        <w:widowControl w:val="1"/>
        <w:rPr>
          <w:color w:val="ff0000"/>
          <w:sz w:val="22"/>
          <w:szCs w:val="22"/>
        </w:rPr>
      </w:pPr>
      <w:r w:rsidDel="00000000" w:rsidR="00000000" w:rsidRPr="00000000">
        <w:rPr>
          <w:rtl w:val="0"/>
        </w:rPr>
      </w:r>
    </w:p>
    <w:p w:rsidR="00000000" w:rsidDel="00000000" w:rsidP="00000000" w:rsidRDefault="00000000" w:rsidRPr="00000000" w14:paraId="00003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619">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O3</w:t>
      </w:r>
    </w:p>
    <w:p w:rsidR="00000000" w:rsidDel="00000000" w:rsidP="00000000" w:rsidRDefault="00000000" w:rsidRPr="00000000" w14:paraId="0000361A">
      <w:pPr>
        <w:widowControl w:val="1"/>
        <w:rPr>
          <w:color w:val="ff0000"/>
          <w:sz w:val="22"/>
          <w:szCs w:val="22"/>
        </w:rPr>
      </w:pPr>
      <w:r w:rsidDel="00000000" w:rsidR="00000000" w:rsidRPr="00000000">
        <w:rPr>
          <w:rtl w:val="0"/>
        </w:rPr>
      </w:r>
    </w:p>
    <w:p w:rsidR="00000000" w:rsidDel="00000000" w:rsidP="00000000" w:rsidRDefault="00000000" w:rsidRPr="00000000" w14:paraId="0000361B">
      <w:pPr>
        <w:widowControl w:val="1"/>
        <w:rPr>
          <w:color w:val="ff0000"/>
          <w:sz w:val="22"/>
          <w:szCs w:val="22"/>
        </w:rPr>
      </w:pPr>
      <w:r w:rsidDel="00000000" w:rsidR="00000000" w:rsidRPr="00000000">
        <w:rPr>
          <w:rtl w:val="0"/>
        </w:rPr>
      </w:r>
    </w:p>
    <w:tbl>
      <w:tblPr>
        <w:tblStyle w:val="Table11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1C">
            <w:pPr>
              <w:widowControl w:val="1"/>
              <w:rPr>
                <w:b w:val="1"/>
                <w:sz w:val="22"/>
                <w:szCs w:val="22"/>
              </w:rPr>
            </w:pPr>
            <w:r w:rsidDel="00000000" w:rsidR="00000000" w:rsidRPr="00000000">
              <w:rPr>
                <w:b w:val="1"/>
                <w:sz w:val="22"/>
                <w:szCs w:val="22"/>
                <w:rtl w:val="0"/>
              </w:rPr>
              <w:t xml:space="preserve">Signatura: O22.</w:t>
            </w:r>
          </w:p>
        </w:tc>
      </w:tr>
      <w:tr>
        <w:tc>
          <w:tcPr/>
          <w:p w:rsidR="00000000" w:rsidDel="00000000" w:rsidP="00000000" w:rsidRDefault="00000000" w:rsidRPr="00000000" w14:paraId="0000361D">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OREJÓN, Felipe.</w:t>
            </w:r>
          </w:p>
        </w:tc>
      </w:tr>
      <w:tr>
        <w:tc>
          <w:tcPr/>
          <w:p w:rsidR="00000000" w:rsidDel="00000000" w:rsidP="00000000" w:rsidRDefault="00000000" w:rsidRPr="00000000" w14:paraId="0000361E">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Arenitas del Darro (Zambra Gitana) y La mariposa (Juguete –Intermedio).</w:t>
            </w:r>
          </w:p>
        </w:tc>
      </w:tr>
      <w:tr>
        <w:tc>
          <w:tcPr/>
          <w:p w:rsidR="00000000" w:rsidDel="00000000" w:rsidP="00000000" w:rsidRDefault="00000000" w:rsidRPr="00000000" w14:paraId="0000361F">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Transcripción para sexteto.</w:t>
            </w:r>
          </w:p>
        </w:tc>
      </w:tr>
      <w:tr>
        <w:tc>
          <w:tcPr/>
          <w:p w:rsidR="00000000" w:rsidDel="00000000" w:rsidP="00000000" w:rsidRDefault="00000000" w:rsidRPr="00000000" w14:paraId="00003620">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e incompleto (al ser un sexteto, falta una voz).</w:t>
            </w:r>
          </w:p>
        </w:tc>
      </w:tr>
      <w:tr>
        <w:tc>
          <w:tcPr/>
          <w:p w:rsidR="00000000" w:rsidDel="00000000" w:rsidP="00000000" w:rsidRDefault="00000000" w:rsidRPr="00000000" w14:paraId="00003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Cb, Fl.</w:t>
            </w:r>
          </w:p>
        </w:tc>
      </w:tr>
      <w:tr>
        <w:tc>
          <w:tcPr/>
          <w:p w:rsidR="00000000" w:rsidDel="00000000" w:rsidP="00000000" w:rsidRDefault="00000000" w:rsidRPr="00000000" w14:paraId="00003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José Sancho Toro, Málaga. Antigua signatura: 987.</w:t>
            </w:r>
          </w:p>
        </w:tc>
      </w:tr>
    </w:tbl>
    <w:p w:rsidR="00000000" w:rsidDel="00000000" w:rsidP="00000000" w:rsidRDefault="00000000" w:rsidRPr="00000000" w14:paraId="00003624">
      <w:pPr>
        <w:widowControl w:val="1"/>
        <w:rPr>
          <w:color w:val="ff0000"/>
          <w:sz w:val="22"/>
          <w:szCs w:val="22"/>
        </w:rPr>
      </w:pPr>
      <w:r w:rsidDel="00000000" w:rsidR="00000000" w:rsidRPr="00000000">
        <w:rPr>
          <w:rtl w:val="0"/>
        </w:rPr>
      </w:r>
    </w:p>
    <w:p w:rsidR="00000000" w:rsidDel="00000000" w:rsidP="00000000" w:rsidRDefault="00000000" w:rsidRPr="00000000" w14:paraId="00003625">
      <w:pPr>
        <w:widowControl w:val="1"/>
        <w:rPr>
          <w:color w:val="ff0000"/>
          <w:sz w:val="22"/>
          <w:szCs w:val="22"/>
        </w:rPr>
      </w:pPr>
      <w:r w:rsidDel="00000000" w:rsidR="00000000" w:rsidRPr="00000000">
        <w:rPr>
          <w:rtl w:val="0"/>
        </w:rPr>
      </w:r>
    </w:p>
    <w:tbl>
      <w:tblPr>
        <w:tblStyle w:val="Table11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26">
            <w:pPr>
              <w:widowControl w:val="1"/>
              <w:rPr>
                <w:b w:val="1"/>
                <w:sz w:val="22"/>
                <w:szCs w:val="22"/>
              </w:rPr>
            </w:pPr>
            <w:r w:rsidDel="00000000" w:rsidR="00000000" w:rsidRPr="00000000">
              <w:rPr>
                <w:b w:val="1"/>
                <w:sz w:val="22"/>
                <w:szCs w:val="22"/>
                <w:rtl w:val="0"/>
              </w:rPr>
              <w:t xml:space="preserve">Signatura: O22a.</w:t>
            </w:r>
          </w:p>
        </w:tc>
      </w:tr>
      <w:tr>
        <w:tc>
          <w:tcPr/>
          <w:p w:rsidR="00000000" w:rsidDel="00000000" w:rsidP="00000000" w:rsidRDefault="00000000" w:rsidRPr="00000000" w14:paraId="00003627">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ORQUËT, L.</w:t>
            </w:r>
          </w:p>
        </w:tc>
      </w:tr>
      <w:tr>
        <w:tc>
          <w:tcPr/>
          <w:p w:rsidR="00000000" w:rsidDel="00000000" w:rsidP="00000000" w:rsidRDefault="00000000" w:rsidRPr="00000000" w14:paraId="00003628">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Dúo de flautas.</w:t>
            </w:r>
          </w:p>
        </w:tc>
      </w:tr>
      <w:tr>
        <w:tc>
          <w:tcPr/>
          <w:p w:rsidR="00000000" w:rsidDel="00000000" w:rsidP="00000000" w:rsidRDefault="00000000" w:rsidRPr="00000000" w14:paraId="00003629">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w:t>
            </w:r>
            <w:r w:rsidDel="00000000" w:rsidR="00000000" w:rsidRPr="00000000">
              <w:rPr>
                <w:rtl w:val="0"/>
              </w:rPr>
            </w:r>
          </w:p>
        </w:tc>
      </w:tr>
      <w:tr>
        <w:tc>
          <w:tcPr/>
          <w:p w:rsidR="00000000" w:rsidDel="00000000" w:rsidP="00000000" w:rsidRDefault="00000000" w:rsidRPr="00000000" w14:paraId="0000362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e incompleto.</w:t>
            </w:r>
          </w:p>
        </w:tc>
      </w:tr>
      <w:tr>
        <w:tc>
          <w:tcPr/>
          <w:p w:rsidR="00000000" w:rsidDel="00000000" w:rsidP="00000000" w:rsidRDefault="00000000" w:rsidRPr="00000000" w14:paraId="0000362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Fl 1.</w:t>
            </w:r>
            <w:r w:rsidDel="00000000" w:rsidR="00000000" w:rsidRPr="00000000">
              <w:rPr>
                <w:rtl w:val="0"/>
              </w:rPr>
            </w:r>
          </w:p>
        </w:tc>
      </w:tr>
      <w:tr>
        <w:tc>
          <w:tcPr/>
          <w:p w:rsidR="00000000" w:rsidDel="00000000" w:rsidP="00000000" w:rsidRDefault="00000000" w:rsidRPr="00000000" w14:paraId="0000362C">
            <w:pPr>
              <w:widowControl w:val="1"/>
              <w:jc w:val="both"/>
              <w:rPr>
                <w:sz w:val="22"/>
                <w:szCs w:val="22"/>
              </w:rPr>
            </w:pPr>
            <w:r w:rsidDel="00000000" w:rsidR="00000000" w:rsidRPr="00000000">
              <w:rPr>
                <w:b w:val="1"/>
                <w:sz w:val="22"/>
                <w:szCs w:val="22"/>
                <w:rtl w:val="0"/>
              </w:rPr>
              <w:t xml:space="preserve">Observaciones:</w:t>
            </w:r>
            <w:r w:rsidDel="00000000" w:rsidR="00000000" w:rsidRPr="00000000">
              <w:rPr>
                <w:sz w:val="22"/>
                <w:szCs w:val="22"/>
                <w:rtl w:val="0"/>
              </w:rPr>
              <w:t xml:space="preserve">Sello Sociedad Filarmónica Málaga. Solo se conserva el papel de Fl 1 y el 3er. Dúo, en sol mayor.</w:t>
            </w:r>
          </w:p>
        </w:tc>
      </w:tr>
    </w:tbl>
    <w:p w:rsidR="00000000" w:rsidDel="00000000" w:rsidP="00000000" w:rsidRDefault="00000000" w:rsidRPr="00000000" w14:paraId="0000362D">
      <w:pPr>
        <w:widowControl w:val="1"/>
        <w:rPr>
          <w:color w:val="ff0000"/>
          <w:sz w:val="22"/>
          <w:szCs w:val="22"/>
        </w:rPr>
      </w:pPr>
      <w:r w:rsidDel="00000000" w:rsidR="00000000" w:rsidRPr="00000000">
        <w:rPr>
          <w:rtl w:val="0"/>
        </w:rPr>
      </w:r>
    </w:p>
    <w:p w:rsidR="00000000" w:rsidDel="00000000" w:rsidP="00000000" w:rsidRDefault="00000000" w:rsidRPr="00000000" w14:paraId="0000362E">
      <w:pPr>
        <w:widowControl w:val="1"/>
        <w:rPr>
          <w:color w:val="ff0000"/>
          <w:sz w:val="22"/>
          <w:szCs w:val="22"/>
        </w:rPr>
      </w:pPr>
      <w:r w:rsidDel="00000000" w:rsidR="00000000" w:rsidRPr="00000000">
        <w:rPr>
          <w:rtl w:val="0"/>
        </w:rPr>
      </w:r>
    </w:p>
    <w:tbl>
      <w:tblPr>
        <w:tblStyle w:val="Table11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2F">
            <w:pPr>
              <w:widowControl w:val="1"/>
              <w:rPr>
                <w:b w:val="1"/>
                <w:sz w:val="22"/>
                <w:szCs w:val="22"/>
              </w:rPr>
            </w:pPr>
            <w:r w:rsidDel="00000000" w:rsidR="00000000" w:rsidRPr="00000000">
              <w:rPr>
                <w:b w:val="1"/>
                <w:sz w:val="22"/>
                <w:szCs w:val="22"/>
                <w:rtl w:val="0"/>
              </w:rPr>
              <w:t xml:space="preserve">Signatura: O23.</w:t>
            </w:r>
          </w:p>
        </w:tc>
      </w:tr>
      <w:tr>
        <w:tc>
          <w:tcPr/>
          <w:p w:rsidR="00000000" w:rsidDel="00000000" w:rsidP="00000000" w:rsidRDefault="00000000" w:rsidRPr="00000000" w14:paraId="00003630">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ONSLOW, George.</w:t>
            </w:r>
          </w:p>
        </w:tc>
      </w:tr>
      <w:tr>
        <w:tc>
          <w:tcPr/>
          <w:p w:rsidR="00000000" w:rsidDel="00000000" w:rsidP="00000000" w:rsidRDefault="00000000" w:rsidRPr="00000000" w14:paraId="00003631">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Sextuor pour Pianoforte, flute, clarinette, cor, basson et contrabasse.</w:t>
            </w:r>
          </w:p>
        </w:tc>
      </w:tr>
      <w:tr>
        <w:tc>
          <w:tcPr/>
          <w:p w:rsidR="00000000" w:rsidDel="00000000" w:rsidP="00000000" w:rsidRDefault="00000000" w:rsidRPr="00000000" w14:paraId="00003632">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dédié à J. N. Hummel.</w:t>
            </w:r>
          </w:p>
        </w:tc>
      </w:tr>
      <w:tr>
        <w:tc>
          <w:tcPr/>
          <w:p w:rsidR="00000000" w:rsidDel="00000000" w:rsidP="00000000" w:rsidRDefault="00000000" w:rsidRPr="00000000" w14:paraId="00003633">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Breitkopf, Leipzig.</w:t>
            </w:r>
          </w:p>
        </w:tc>
      </w:tr>
      <w:tr>
        <w:tc>
          <w:tcPr/>
          <w:p w:rsidR="00000000" w:rsidDel="00000000" w:rsidP="00000000" w:rsidRDefault="00000000" w:rsidRPr="00000000" w14:paraId="00003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Fgt, Cl, Tpas.</w:t>
            </w:r>
          </w:p>
        </w:tc>
      </w:tr>
      <w:tr>
        <w:tc>
          <w:tcPr/>
          <w:p w:rsidR="00000000" w:rsidDel="00000000" w:rsidP="00000000" w:rsidRDefault="00000000" w:rsidRPr="00000000" w14:paraId="00003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986.</w:t>
            </w:r>
          </w:p>
        </w:tc>
      </w:tr>
    </w:tbl>
    <w:p w:rsidR="00000000" w:rsidDel="00000000" w:rsidP="00000000" w:rsidRDefault="00000000" w:rsidRPr="00000000" w14:paraId="00003637">
      <w:pPr>
        <w:widowControl w:val="1"/>
        <w:rPr>
          <w:color w:val="ff0000"/>
          <w:sz w:val="22"/>
          <w:szCs w:val="22"/>
        </w:rPr>
      </w:pPr>
      <w:r w:rsidDel="00000000" w:rsidR="00000000" w:rsidRPr="00000000">
        <w:rPr>
          <w:rtl w:val="0"/>
        </w:rPr>
      </w:r>
    </w:p>
    <w:p w:rsidR="00000000" w:rsidDel="00000000" w:rsidP="00000000" w:rsidRDefault="00000000" w:rsidRPr="00000000" w14:paraId="00003638">
      <w:pPr>
        <w:widowControl w:val="1"/>
        <w:rPr>
          <w:color w:val="ff0000"/>
          <w:sz w:val="22"/>
          <w:szCs w:val="22"/>
        </w:rPr>
      </w:pPr>
      <w:r w:rsidDel="00000000" w:rsidR="00000000" w:rsidRPr="00000000">
        <w:rPr>
          <w:rtl w:val="0"/>
        </w:rPr>
      </w:r>
    </w:p>
    <w:tbl>
      <w:tblPr>
        <w:tblStyle w:val="Table11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39">
            <w:pPr>
              <w:widowControl w:val="1"/>
              <w:rPr>
                <w:b w:val="1"/>
                <w:sz w:val="22"/>
                <w:szCs w:val="22"/>
              </w:rPr>
            </w:pPr>
            <w:r w:rsidDel="00000000" w:rsidR="00000000" w:rsidRPr="00000000">
              <w:rPr>
                <w:b w:val="1"/>
                <w:sz w:val="22"/>
                <w:szCs w:val="22"/>
                <w:rtl w:val="0"/>
              </w:rPr>
              <w:t xml:space="preserve">Signatura: O24.</w:t>
            </w:r>
          </w:p>
        </w:tc>
      </w:tr>
      <w:tr>
        <w:tc>
          <w:tcPr/>
          <w:p w:rsidR="00000000" w:rsidDel="00000000" w:rsidP="00000000" w:rsidRDefault="00000000" w:rsidRPr="00000000" w14:paraId="0000363A">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ONSLOW, George.</w:t>
            </w:r>
          </w:p>
        </w:tc>
      </w:tr>
      <w:tr>
        <w:tc>
          <w:tcPr/>
          <w:p w:rsidR="00000000" w:rsidDel="00000000" w:rsidP="00000000" w:rsidRDefault="00000000" w:rsidRPr="00000000" w14:paraId="0000363B">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Duo pour Pianoforte et violon.</w:t>
            </w:r>
          </w:p>
        </w:tc>
      </w:tr>
      <w:tr>
        <w:tc>
          <w:tcPr/>
          <w:p w:rsidR="00000000" w:rsidDel="00000000" w:rsidP="00000000" w:rsidRDefault="00000000" w:rsidRPr="00000000" w14:paraId="0000363C">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dédié à Mademoiselle Camille Moke.</w:t>
            </w:r>
          </w:p>
        </w:tc>
      </w:tr>
      <w:tr>
        <w:tc>
          <w:tcPr/>
          <w:p w:rsidR="00000000" w:rsidDel="00000000" w:rsidP="00000000" w:rsidRDefault="00000000" w:rsidRPr="00000000" w14:paraId="0000363D">
            <w:pPr>
              <w:widowControl w:val="1"/>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Breitkopf, Leipzig.</w:t>
            </w:r>
          </w:p>
        </w:tc>
      </w:tr>
      <w:tr>
        <w:tc>
          <w:tcPr/>
          <w:p w:rsidR="00000000" w:rsidDel="00000000" w:rsidP="00000000" w:rsidRDefault="00000000" w:rsidRPr="00000000" w14:paraId="00003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3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1868.</w:t>
            </w:r>
          </w:p>
        </w:tc>
      </w:tr>
    </w:tbl>
    <w:p w:rsidR="00000000" w:rsidDel="00000000" w:rsidP="00000000" w:rsidRDefault="00000000" w:rsidRPr="00000000" w14:paraId="00003641">
      <w:pPr>
        <w:widowControl w:val="1"/>
        <w:rPr>
          <w:color w:val="ff0000"/>
          <w:sz w:val="22"/>
          <w:szCs w:val="22"/>
        </w:rPr>
      </w:pPr>
      <w:r w:rsidDel="00000000" w:rsidR="00000000" w:rsidRPr="00000000">
        <w:rPr>
          <w:rtl w:val="0"/>
        </w:rPr>
      </w:r>
    </w:p>
    <w:p w:rsidR="00000000" w:rsidDel="00000000" w:rsidP="00000000" w:rsidRDefault="00000000" w:rsidRPr="00000000" w14:paraId="00003642">
      <w:pPr>
        <w:widowControl w:val="1"/>
        <w:rPr>
          <w:color w:val="ff0000"/>
          <w:sz w:val="22"/>
          <w:szCs w:val="22"/>
        </w:rPr>
      </w:pPr>
      <w:r w:rsidDel="00000000" w:rsidR="00000000" w:rsidRPr="00000000">
        <w:rPr>
          <w:rtl w:val="0"/>
        </w:rPr>
      </w:r>
    </w:p>
    <w:tbl>
      <w:tblPr>
        <w:tblStyle w:val="Table11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43">
            <w:pPr>
              <w:widowControl w:val="1"/>
              <w:rPr>
                <w:b w:val="1"/>
                <w:sz w:val="22"/>
                <w:szCs w:val="22"/>
              </w:rPr>
            </w:pPr>
            <w:r w:rsidDel="00000000" w:rsidR="00000000" w:rsidRPr="00000000">
              <w:rPr>
                <w:b w:val="1"/>
                <w:sz w:val="22"/>
                <w:szCs w:val="22"/>
                <w:rtl w:val="0"/>
              </w:rPr>
              <w:t xml:space="preserve">Signatura: O25.</w:t>
            </w:r>
          </w:p>
        </w:tc>
      </w:tr>
      <w:tr>
        <w:tc>
          <w:tcPr/>
          <w:p w:rsidR="00000000" w:rsidDel="00000000" w:rsidP="00000000" w:rsidRDefault="00000000" w:rsidRPr="00000000" w14:paraId="00003644">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ONSLOW, George.</w:t>
            </w:r>
          </w:p>
        </w:tc>
      </w:tr>
      <w:tr>
        <w:tc>
          <w:tcPr/>
          <w:p w:rsidR="00000000" w:rsidDel="00000000" w:rsidP="00000000" w:rsidRDefault="00000000" w:rsidRPr="00000000" w14:paraId="00003645">
            <w:pPr>
              <w:widowControl w:val="1"/>
              <w:rPr>
                <w:b w:val="1"/>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Trois Sonates pour Pianoforte et violoncelle.</w:t>
            </w:r>
            <w:r w:rsidDel="00000000" w:rsidR="00000000" w:rsidRPr="00000000">
              <w:rPr>
                <w:rtl w:val="0"/>
              </w:rPr>
            </w:r>
          </w:p>
        </w:tc>
      </w:tr>
      <w:tr>
        <w:tc>
          <w:tcPr/>
          <w:p w:rsidR="00000000" w:rsidDel="00000000" w:rsidP="00000000" w:rsidRDefault="00000000" w:rsidRPr="00000000" w14:paraId="00003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Oeuv 16, Première Livraison. Dediée à Monseieur Baudiot. NB. À défaut de Violoncelle chaque Sonate est arrangée pour Pianoforte el Alto (Viola).</w:t>
            </w:r>
          </w:p>
        </w:tc>
      </w:tr>
      <w:tr>
        <w:tc>
          <w:tcPr/>
          <w:p w:rsidR="00000000" w:rsidDel="00000000" w:rsidP="00000000" w:rsidRDefault="00000000" w:rsidRPr="00000000" w14:paraId="00003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Leipzig.</w:t>
            </w:r>
          </w:p>
        </w:tc>
      </w:tr>
      <w:tr>
        <w:tc>
          <w:tcPr/>
          <w:p w:rsidR="00000000" w:rsidDel="00000000" w:rsidP="00000000" w:rsidRDefault="00000000" w:rsidRPr="00000000" w14:paraId="00003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la parte de Vc).</w:t>
            </w:r>
          </w:p>
        </w:tc>
      </w:tr>
      <w:tr>
        <w:tc>
          <w:tcPr/>
          <w:p w:rsidR="00000000" w:rsidDel="00000000" w:rsidP="00000000" w:rsidRDefault="00000000" w:rsidRPr="00000000" w14:paraId="00003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y Va (en vez de Vc).</w:t>
            </w:r>
          </w:p>
        </w:tc>
      </w:tr>
      <w:tr>
        <w:tc>
          <w:tcPr/>
          <w:p w:rsidR="00000000" w:rsidDel="00000000" w:rsidP="00000000" w:rsidRDefault="00000000" w:rsidRPr="00000000" w14:paraId="00003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984.</w:t>
            </w:r>
          </w:p>
        </w:tc>
      </w:tr>
    </w:tbl>
    <w:p w:rsidR="00000000" w:rsidDel="00000000" w:rsidP="00000000" w:rsidRDefault="00000000" w:rsidRPr="00000000" w14:paraId="00003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O26.</w:t>
            </w:r>
          </w:p>
        </w:tc>
      </w:tr>
      <w:tr>
        <w:tc>
          <w:tcPr/>
          <w:p w:rsidR="00000000" w:rsidDel="00000000" w:rsidP="00000000" w:rsidRDefault="00000000" w:rsidRPr="00000000" w14:paraId="00003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ONSLOW, George.</w:t>
            </w:r>
          </w:p>
        </w:tc>
      </w:tr>
      <w:tr>
        <w:tc>
          <w:tcPr/>
          <w:p w:rsidR="00000000" w:rsidDel="00000000" w:rsidP="00000000" w:rsidRDefault="00000000" w:rsidRPr="00000000" w14:paraId="00003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Trois grands trios pour Pianoforte, violon et basso, op.3.</w:t>
            </w:r>
          </w:p>
        </w:tc>
      </w:tr>
      <w:tr>
        <w:tc>
          <w:tcPr/>
          <w:p w:rsidR="00000000" w:rsidDel="00000000" w:rsidP="00000000" w:rsidRDefault="00000000" w:rsidRPr="00000000" w14:paraId="00003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Dediée à Dussek.</w:t>
            </w:r>
          </w:p>
        </w:tc>
      </w:tr>
      <w:tr>
        <w:tc>
          <w:tcPr/>
          <w:p w:rsidR="00000000" w:rsidDel="00000000" w:rsidP="00000000" w:rsidRDefault="00000000" w:rsidRPr="00000000" w14:paraId="00003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Plevel, París.</w:t>
            </w:r>
          </w:p>
        </w:tc>
      </w:tr>
      <w:tr>
        <w:tc>
          <w:tcPr/>
          <w:p w:rsidR="00000000" w:rsidDel="00000000" w:rsidP="00000000" w:rsidRDefault="00000000" w:rsidRPr="00000000" w14:paraId="00003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w:t>
            </w:r>
          </w:p>
        </w:tc>
      </w:tr>
      <w:tr>
        <w:tc>
          <w:tcPr/>
          <w:p w:rsidR="00000000" w:rsidDel="00000000" w:rsidP="00000000" w:rsidRDefault="00000000" w:rsidRPr="00000000" w14:paraId="00003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Mariano Gallego, Madrid.</w:t>
            </w:r>
          </w:p>
        </w:tc>
      </w:tr>
    </w:tbl>
    <w:p w:rsidR="00000000" w:rsidDel="00000000" w:rsidP="00000000" w:rsidRDefault="00000000" w:rsidRPr="00000000" w14:paraId="00003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O27.</w:t>
            </w:r>
          </w:p>
        </w:tc>
      </w:tr>
      <w:tr>
        <w:tc>
          <w:tcPr/>
          <w:p w:rsidR="00000000" w:rsidDel="00000000" w:rsidP="00000000" w:rsidRDefault="00000000" w:rsidRPr="00000000" w14:paraId="00003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ONSLOW, George.</w:t>
            </w:r>
          </w:p>
        </w:tc>
      </w:tr>
      <w:tr>
        <w:tc>
          <w:tcPr/>
          <w:p w:rsidR="00000000" w:rsidDel="00000000" w:rsidP="00000000" w:rsidRDefault="00000000" w:rsidRPr="00000000" w14:paraId="00003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Trio für Pianoforte, Violin und violoncello, nº1.</w:t>
            </w:r>
          </w:p>
        </w:tc>
      </w:tr>
      <w:tr>
        <w:tc>
          <w:tcPr/>
          <w:p w:rsidR="00000000" w:rsidDel="00000000" w:rsidP="00000000" w:rsidRDefault="00000000" w:rsidRPr="00000000" w14:paraId="00003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3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r>
        <w:tc>
          <w:tcPr/>
          <w:p w:rsidR="00000000" w:rsidDel="00000000" w:rsidP="00000000" w:rsidRDefault="00000000" w:rsidRPr="00000000" w14:paraId="00003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981.</w:t>
            </w:r>
          </w:p>
        </w:tc>
      </w:tr>
    </w:tbl>
    <w:p w:rsidR="00000000" w:rsidDel="00000000" w:rsidP="00000000" w:rsidRDefault="00000000" w:rsidRPr="00000000" w14:paraId="00003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1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O28.</w:t>
            </w:r>
          </w:p>
        </w:tc>
      </w:tr>
      <w:tr>
        <w:tc>
          <w:tcPr/>
          <w:p w:rsidR="00000000" w:rsidDel="00000000" w:rsidP="00000000" w:rsidRDefault="00000000" w:rsidRPr="00000000" w14:paraId="00003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ONSLOW, George.</w:t>
            </w:r>
          </w:p>
        </w:tc>
      </w:tr>
      <w:tr>
        <w:tc>
          <w:tcPr/>
          <w:p w:rsidR="00000000" w:rsidDel="00000000" w:rsidP="00000000" w:rsidRDefault="00000000" w:rsidRPr="00000000" w14:paraId="00003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Trio für Pianoforte, Violin und violoncello, nº2.</w:t>
            </w:r>
          </w:p>
        </w:tc>
      </w:tr>
      <w:tr>
        <w:tc>
          <w:tcPr/>
          <w:p w:rsidR="00000000" w:rsidDel="00000000" w:rsidP="00000000" w:rsidRDefault="00000000" w:rsidRPr="00000000" w14:paraId="00003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3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Aceptable y completo.</w:t>
            </w:r>
          </w:p>
        </w:tc>
      </w:tr>
      <w:tr>
        <w:tc>
          <w:tcPr/>
          <w:p w:rsidR="00000000" w:rsidDel="00000000" w:rsidP="00000000" w:rsidRDefault="00000000" w:rsidRPr="00000000" w14:paraId="00003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r>
        <w:tc>
          <w:tcPr/>
          <w:p w:rsidR="00000000" w:rsidDel="00000000" w:rsidP="00000000" w:rsidRDefault="00000000" w:rsidRPr="00000000" w14:paraId="00003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981.</w:t>
            </w:r>
          </w:p>
        </w:tc>
      </w:tr>
    </w:tbl>
    <w:p w:rsidR="00000000" w:rsidDel="00000000" w:rsidP="00000000" w:rsidRDefault="00000000" w:rsidRPr="00000000" w14:paraId="00003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2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O29.</w:t>
            </w:r>
          </w:p>
        </w:tc>
      </w:tr>
      <w:tr>
        <w:tc>
          <w:tcPr/>
          <w:p w:rsidR="00000000" w:rsidDel="00000000" w:rsidP="00000000" w:rsidRDefault="00000000" w:rsidRPr="00000000" w14:paraId="00003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ONSLOW, George.</w:t>
            </w:r>
          </w:p>
        </w:tc>
      </w:tr>
      <w:tr>
        <w:tc>
          <w:tcPr/>
          <w:p w:rsidR="00000000" w:rsidDel="00000000" w:rsidP="00000000" w:rsidRDefault="00000000" w:rsidRPr="00000000" w14:paraId="00003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Trio für Pianoforte, Violin und violoncello, nº3.</w:t>
            </w:r>
          </w:p>
        </w:tc>
      </w:tr>
      <w:tr>
        <w:tc>
          <w:tcPr/>
          <w:p w:rsidR="00000000" w:rsidDel="00000000" w:rsidP="00000000" w:rsidRDefault="00000000" w:rsidRPr="00000000" w14:paraId="00003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Haslinger, Viena</w:t>
            </w:r>
          </w:p>
        </w:tc>
      </w:tr>
      <w:tr>
        <w:tc>
          <w:tcPr/>
          <w:p w:rsidR="00000000" w:rsidDel="00000000" w:rsidP="00000000" w:rsidRDefault="00000000" w:rsidRPr="00000000" w14:paraId="00003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Vc.</w:t>
            </w:r>
          </w:p>
        </w:tc>
      </w:tr>
      <w:tr>
        <w:tc>
          <w:tcPr/>
          <w:p w:rsidR="00000000" w:rsidDel="00000000" w:rsidP="00000000" w:rsidRDefault="00000000" w:rsidRPr="00000000" w14:paraId="00003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983. 1871.</w:t>
            </w:r>
          </w:p>
        </w:tc>
      </w:tr>
    </w:tbl>
    <w:p w:rsidR="00000000" w:rsidDel="00000000" w:rsidP="00000000" w:rsidRDefault="00000000" w:rsidRPr="00000000" w14:paraId="00003670">
      <w:pPr>
        <w:keepNext w:val="0"/>
        <w:keepLines w:val="0"/>
        <w:widowControl w:val="1"/>
        <w:pBdr>
          <w:top w:space="0" w:sz="0" w:val="nil"/>
          <w:left w:space="0" w:sz="0" w:val="nil"/>
          <w:bottom w:space="0" w:sz="0" w:val="nil"/>
          <w:right w:space="0" w:sz="0" w:val="nil"/>
          <w:between w:space="0" w:sz="0" w:val="nil"/>
        </w:pBdr>
        <w:shd w:fill="auto" w:val="clear"/>
        <w:tabs>
          <w:tab w:val="left" w:pos="5427"/>
        </w:tabs>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3671">
      <w:pPr>
        <w:widowControl w:val="1"/>
        <w:jc w:val="both"/>
        <w:rPr>
          <w:color w:val="ff0000"/>
          <w:sz w:val="22"/>
          <w:szCs w:val="22"/>
        </w:rPr>
      </w:pPr>
      <w:r w:rsidDel="00000000" w:rsidR="00000000" w:rsidRPr="00000000">
        <w:rPr>
          <w:rtl w:val="0"/>
        </w:rPr>
      </w:r>
    </w:p>
    <w:tbl>
      <w:tblPr>
        <w:tblStyle w:val="Table12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72">
            <w:pPr>
              <w:widowControl w:val="1"/>
              <w:jc w:val="both"/>
              <w:rPr>
                <w:b w:val="1"/>
                <w:sz w:val="22"/>
                <w:szCs w:val="22"/>
              </w:rPr>
            </w:pPr>
            <w:r w:rsidDel="00000000" w:rsidR="00000000" w:rsidRPr="00000000">
              <w:rPr>
                <w:b w:val="1"/>
                <w:sz w:val="22"/>
                <w:szCs w:val="22"/>
                <w:rtl w:val="0"/>
              </w:rPr>
              <w:t xml:space="preserve">Signatura: O30.</w:t>
            </w:r>
          </w:p>
        </w:tc>
      </w:tr>
      <w:tr>
        <w:tc>
          <w:tcPr/>
          <w:p w:rsidR="00000000" w:rsidDel="00000000" w:rsidP="00000000" w:rsidRDefault="00000000" w:rsidRPr="00000000" w14:paraId="0000367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OUDRID, Cristóbal.</w:t>
            </w:r>
          </w:p>
        </w:tc>
      </w:tr>
      <w:tr>
        <w:tc>
          <w:tcPr/>
          <w:p w:rsidR="00000000" w:rsidDel="00000000" w:rsidP="00000000" w:rsidRDefault="00000000" w:rsidRPr="00000000" w14:paraId="0000367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Lo que te gusta a tí, Canción.</w:t>
            </w:r>
          </w:p>
        </w:tc>
      </w:tr>
      <w:tr>
        <w:tc>
          <w:tcPr/>
          <w:p w:rsidR="00000000" w:rsidDel="00000000" w:rsidP="00000000" w:rsidRDefault="00000000" w:rsidRPr="00000000" w14:paraId="0000367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Cantada por la señora Ramírez en la Zarzuela La cola del diablo. Edición de canto.</w:t>
            </w:r>
          </w:p>
        </w:tc>
      </w:tr>
      <w:tr>
        <w:tc>
          <w:tcPr/>
          <w:p w:rsidR="00000000" w:rsidDel="00000000" w:rsidP="00000000" w:rsidRDefault="00000000" w:rsidRPr="00000000" w14:paraId="0000367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Casimiro Martín, Madrid</w:t>
            </w:r>
            <w:r w:rsidDel="00000000" w:rsidR="00000000" w:rsidRPr="00000000">
              <w:rPr>
                <w:rtl w:val="0"/>
              </w:rPr>
            </w:r>
          </w:p>
        </w:tc>
      </w:tr>
      <w:tr>
        <w:tc>
          <w:tcPr/>
          <w:p w:rsidR="00000000" w:rsidDel="00000000" w:rsidP="00000000" w:rsidRDefault="00000000" w:rsidRPr="00000000" w14:paraId="0000367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67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w:t>
            </w:r>
            <w:r w:rsidDel="00000000" w:rsidR="00000000" w:rsidRPr="00000000">
              <w:rPr>
                <w:sz w:val="22"/>
                <w:szCs w:val="22"/>
                <w:rtl w:val="0"/>
              </w:rPr>
              <w:t xml:space="preserve">Pf/Voz</w:t>
            </w:r>
          </w:p>
        </w:tc>
      </w:tr>
      <w:tr>
        <w:tc>
          <w:tcPr/>
          <w:p w:rsidR="00000000" w:rsidDel="00000000" w:rsidP="00000000" w:rsidRDefault="00000000" w:rsidRPr="00000000" w14:paraId="0000367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Antiguas signaturas: 116.</w:t>
            </w:r>
          </w:p>
        </w:tc>
      </w:tr>
    </w:tbl>
    <w:p w:rsidR="00000000" w:rsidDel="00000000" w:rsidP="00000000" w:rsidRDefault="00000000" w:rsidRPr="00000000" w14:paraId="0000367A">
      <w:pPr>
        <w:widowControl w:val="1"/>
        <w:tabs>
          <w:tab w:val="left" w:pos="5427"/>
        </w:tabs>
        <w:jc w:val="both"/>
        <w:rPr>
          <w:sz w:val="22"/>
          <w:szCs w:val="22"/>
        </w:rPr>
      </w:pPr>
      <w:r w:rsidDel="00000000" w:rsidR="00000000" w:rsidRPr="00000000">
        <w:rPr>
          <w:rtl w:val="0"/>
        </w:rPr>
      </w:r>
    </w:p>
    <w:p w:rsidR="00000000" w:rsidDel="00000000" w:rsidP="00000000" w:rsidRDefault="00000000" w:rsidRPr="00000000" w14:paraId="0000367B">
      <w:pPr>
        <w:keepNext w:val="0"/>
        <w:keepLines w:val="0"/>
        <w:widowControl w:val="1"/>
        <w:pBdr>
          <w:top w:space="0" w:sz="0" w:val="nil"/>
          <w:left w:space="0" w:sz="0" w:val="nil"/>
          <w:bottom w:space="0" w:sz="0" w:val="nil"/>
          <w:right w:space="0" w:sz="0" w:val="nil"/>
          <w:between w:space="0" w:sz="0" w:val="nil"/>
        </w:pBdr>
        <w:shd w:fill="auto" w:val="clear"/>
        <w:tabs>
          <w:tab w:val="left" w:pos="54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367C">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P</w:t>
      </w:r>
    </w:p>
    <w:p w:rsidR="00000000" w:rsidDel="00000000" w:rsidP="00000000" w:rsidRDefault="00000000" w:rsidRPr="00000000" w14:paraId="0000367D">
      <w:pPr>
        <w:rPr/>
      </w:pPr>
      <w:r w:rsidDel="00000000" w:rsidR="00000000" w:rsidRPr="00000000">
        <w:rPr>
          <w:rtl w:val="0"/>
        </w:rPr>
      </w:r>
    </w:p>
    <w:p w:rsidR="00000000" w:rsidDel="00000000" w:rsidP="00000000" w:rsidRDefault="00000000" w:rsidRPr="00000000" w14:paraId="0000367E">
      <w:pPr>
        <w:rPr/>
      </w:pPr>
      <w:r w:rsidDel="00000000" w:rsidR="00000000" w:rsidRPr="00000000">
        <w:rPr>
          <w:rtl w:val="0"/>
        </w:rPr>
      </w:r>
    </w:p>
    <w:p w:rsidR="00000000" w:rsidDel="00000000" w:rsidP="00000000" w:rsidRDefault="00000000" w:rsidRPr="00000000" w14:paraId="0000367F">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P</w:t>
      </w:r>
    </w:p>
    <w:p w:rsidR="00000000" w:rsidDel="00000000" w:rsidP="00000000" w:rsidRDefault="00000000" w:rsidRPr="00000000" w14:paraId="00003680">
      <w:pPr>
        <w:rPr/>
      </w:pPr>
      <w:r w:rsidDel="00000000" w:rsidR="00000000" w:rsidRPr="00000000">
        <w:rPr>
          <w:rtl w:val="0"/>
        </w:rPr>
      </w:r>
    </w:p>
    <w:p w:rsidR="00000000" w:rsidDel="00000000" w:rsidP="00000000" w:rsidRDefault="00000000" w:rsidRPr="00000000" w14:paraId="00003681">
      <w:pPr>
        <w:rPr/>
      </w:pPr>
      <w:r w:rsidDel="00000000" w:rsidR="00000000" w:rsidRPr="00000000">
        <w:rPr>
          <w:rtl w:val="0"/>
        </w:rPr>
      </w:r>
    </w:p>
    <w:tbl>
      <w:tblPr>
        <w:tblStyle w:val="Table12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w:t>
            </w:r>
          </w:p>
        </w:tc>
      </w:tr>
      <w:tr>
        <w:tc>
          <w:tcPr/>
          <w:p w:rsidR="00000000" w:rsidDel="00000000" w:rsidP="00000000" w:rsidRDefault="00000000" w:rsidRPr="00000000" w14:paraId="00003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PACHECO, José (Fernández).</w:t>
            </w:r>
          </w:p>
        </w:tc>
      </w:tr>
      <w:tr>
        <w:tc>
          <w:tcPr/>
          <w:p w:rsidR="00000000" w:rsidDel="00000000" w:rsidP="00000000" w:rsidRDefault="00000000" w:rsidRPr="00000000" w14:paraId="00003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Cuatro piezas breves</w:t>
            </w:r>
            <w:r w:rsidDel="00000000" w:rsidR="00000000" w:rsidRPr="00000000">
              <w:rPr>
                <w:rtl w:val="0"/>
              </w:rPr>
            </w:r>
          </w:p>
        </w:tc>
      </w:tr>
      <w:tr>
        <w:tc>
          <w:tcPr/>
          <w:p w:rsidR="00000000" w:rsidDel="00000000" w:rsidP="00000000" w:rsidRDefault="00000000" w:rsidRPr="00000000" w14:paraId="00003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Nº 1: Antaño (Trova Lusitana). Nº2: Magnolias (Vals). </w:t>
            </w:r>
            <w:r w:rsidDel="00000000" w:rsidR="00000000" w:rsidRPr="00000000">
              <w:rPr>
                <w:rtl w:val="0"/>
              </w:rPr>
            </w:r>
          </w:p>
        </w:tc>
      </w:tr>
      <w:tr>
        <w:tc>
          <w:tcPr/>
          <w:p w:rsidR="00000000" w:rsidDel="00000000" w:rsidP="00000000" w:rsidRDefault="00000000" w:rsidRPr="00000000" w14:paraId="00003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w:t>
            </w:r>
            <w:r w:rsidDel="00000000" w:rsidR="00000000" w:rsidRPr="00000000">
              <w:rPr>
                <w:rtl w:val="0"/>
              </w:rPr>
            </w:r>
          </w:p>
        </w:tc>
      </w:tr>
      <w:tr>
        <w:tc>
          <w:tcPr/>
          <w:p w:rsidR="00000000" w:rsidDel="00000000" w:rsidP="00000000" w:rsidRDefault="00000000" w:rsidRPr="00000000" w14:paraId="00003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Unión Musical Española, Madrid.</w:t>
            </w:r>
          </w:p>
        </w:tc>
      </w:tr>
      <w:tr>
        <w:tc>
          <w:tcPr/>
          <w:p w:rsidR="00000000" w:rsidDel="00000000" w:rsidP="00000000" w:rsidRDefault="00000000" w:rsidRPr="00000000" w14:paraId="00003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sz w:val="22"/>
                <w:szCs w:val="22"/>
                <w:rtl w:val="0"/>
              </w:rPr>
              <w:t xml:space="preserve">En buen estado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completo.</w:t>
            </w:r>
          </w:p>
        </w:tc>
      </w:tr>
      <w:tr>
        <w:tc>
          <w:tcPr/>
          <w:p w:rsidR="00000000" w:rsidDel="00000000" w:rsidP="00000000" w:rsidRDefault="00000000" w:rsidRPr="00000000" w14:paraId="00003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b w:val="1"/>
                <w:sz w:val="22"/>
                <w:szCs w:val="22"/>
                <w:rtl w:val="0"/>
              </w:rPr>
              <w:t xml:space="preserve">Tonalidad: </w:t>
            </w:r>
            <w:r w:rsidDel="00000000" w:rsidR="00000000" w:rsidRPr="00000000">
              <w:rPr>
                <w:sz w:val="22"/>
                <w:szCs w:val="22"/>
                <w:rtl w:val="0"/>
              </w:rPr>
              <w:t xml:space="preserve">Mi b M</w:t>
            </w:r>
            <w:r w:rsidDel="00000000" w:rsidR="00000000" w:rsidRPr="00000000">
              <w:rPr>
                <w:rtl w:val="0"/>
              </w:rPr>
            </w:r>
          </w:p>
        </w:tc>
      </w:tr>
      <w:tr>
        <w:tc>
          <w:tcPr/>
          <w:p w:rsidR="00000000" w:rsidDel="00000000" w:rsidP="00000000" w:rsidRDefault="00000000" w:rsidRPr="00000000" w14:paraId="00003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p>
        </w:tc>
      </w:tr>
      <w:tr>
        <w:tc>
          <w:tcPr/>
          <w:p w:rsidR="00000000" w:rsidDel="00000000" w:rsidP="00000000" w:rsidRDefault="00000000" w:rsidRPr="00000000" w14:paraId="00003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i w:val="0"/>
                <w:smallCaps w:val="0"/>
                <w:strike w:val="0"/>
                <w:color w:val="000000"/>
                <w:sz w:val="22"/>
                <w:szCs w:val="22"/>
                <w:u w:val="none"/>
                <w:shd w:fill="auto" w:val="clear"/>
                <w:vertAlign w:val="baseline"/>
                <w:rtl w:val="0"/>
              </w:rPr>
              <w:t xml:space="preserve">Guion Pf./ Vl</w:t>
            </w:r>
            <w:r w:rsidDel="00000000" w:rsidR="00000000" w:rsidRPr="00000000">
              <w:rPr>
                <w:sz w:val="22"/>
                <w:szCs w:val="22"/>
                <w:rtl w:val="0"/>
              </w:rPr>
              <w:t xml:space="preserve">n 1-2/ Va./ Vc./ Cb./ </w:t>
            </w:r>
            <w:r w:rsidDel="00000000" w:rsidR="00000000" w:rsidRPr="00000000">
              <w:rPr>
                <w:rtl w:val="0"/>
              </w:rPr>
            </w:r>
          </w:p>
        </w:tc>
      </w:tr>
      <w:tr>
        <w:tc>
          <w:tcPr/>
          <w:p w:rsidR="00000000" w:rsidDel="00000000" w:rsidP="00000000" w:rsidRDefault="00000000" w:rsidRPr="00000000" w14:paraId="00003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w:t>
            </w:r>
            <w:r w:rsidDel="00000000" w:rsidR="00000000" w:rsidRPr="00000000">
              <w:rPr>
                <w:sz w:val="22"/>
                <w:szCs w:val="22"/>
                <w:rtl w:val="0"/>
              </w:rPr>
              <w:t xml:space="preserve"> de José Sancho Toro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Málaga</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w:t>
            </w:r>
            <w:r w:rsidDel="00000000" w:rsidR="00000000" w:rsidRPr="00000000">
              <w:rPr>
                <w:sz w:val="22"/>
                <w:szCs w:val="22"/>
                <w:rtl w:val="0"/>
              </w:rPr>
              <w:t xml:space="preserve">999</w:t>
            </w:r>
            <w:r w:rsidDel="00000000" w:rsidR="00000000" w:rsidRPr="00000000">
              <w:rPr>
                <w:rtl w:val="0"/>
              </w:rPr>
            </w:r>
          </w:p>
        </w:tc>
      </w:tr>
    </w:tbl>
    <w:p w:rsidR="00000000" w:rsidDel="00000000" w:rsidP="00000000" w:rsidRDefault="00000000" w:rsidRPr="00000000" w14:paraId="00003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68F">
      <w:pPr>
        <w:rPr/>
      </w:pPr>
      <w:r w:rsidDel="00000000" w:rsidR="00000000" w:rsidRPr="00000000">
        <w:rPr>
          <w:rtl w:val="0"/>
        </w:rPr>
      </w:r>
    </w:p>
    <w:tbl>
      <w:tblPr>
        <w:tblStyle w:val="Table12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90">
            <w:pPr>
              <w:widowControl w:val="1"/>
              <w:jc w:val="both"/>
              <w:rPr>
                <w:b w:val="1"/>
                <w:sz w:val="22"/>
                <w:szCs w:val="22"/>
              </w:rPr>
            </w:pPr>
            <w:r w:rsidDel="00000000" w:rsidR="00000000" w:rsidRPr="00000000">
              <w:rPr>
                <w:b w:val="1"/>
                <w:sz w:val="22"/>
                <w:szCs w:val="22"/>
                <w:rtl w:val="0"/>
              </w:rPr>
              <w:t xml:space="preserve">Signatura: P1a</w:t>
            </w:r>
          </w:p>
        </w:tc>
      </w:tr>
      <w:tr>
        <w:tc>
          <w:tcPr/>
          <w:p w:rsidR="00000000" w:rsidDel="00000000" w:rsidP="00000000" w:rsidRDefault="00000000" w:rsidRPr="00000000" w14:paraId="00003691">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92">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Entre flores</w:t>
            </w:r>
          </w:p>
        </w:tc>
      </w:tr>
      <w:tr>
        <w:tc>
          <w:tcPr/>
          <w:p w:rsidR="00000000" w:rsidDel="00000000" w:rsidP="00000000" w:rsidRDefault="00000000" w:rsidRPr="00000000" w14:paraId="00003693">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Danza andaluza</w:t>
            </w:r>
          </w:p>
        </w:tc>
      </w:tr>
      <w:tr>
        <w:tc>
          <w:tcPr/>
          <w:p w:rsidR="00000000" w:rsidDel="00000000" w:rsidP="00000000" w:rsidRDefault="00000000" w:rsidRPr="00000000" w14:paraId="00003694">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w:t>
            </w:r>
            <w:r w:rsidDel="00000000" w:rsidR="00000000" w:rsidRPr="00000000">
              <w:rPr>
                <w:rtl w:val="0"/>
              </w:rPr>
            </w:r>
          </w:p>
        </w:tc>
      </w:tr>
      <w:tr>
        <w:tc>
          <w:tcPr/>
          <w:p w:rsidR="00000000" w:rsidDel="00000000" w:rsidP="00000000" w:rsidRDefault="00000000" w:rsidRPr="00000000" w14:paraId="0000369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9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97">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Mi m</w:t>
            </w:r>
          </w:p>
        </w:tc>
      </w:tr>
      <w:tr>
        <w:tc>
          <w:tcPr/>
          <w:p w:rsidR="00000000" w:rsidDel="00000000" w:rsidP="00000000" w:rsidRDefault="00000000" w:rsidRPr="00000000" w14:paraId="00003698">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p>
        </w:tc>
      </w:tr>
      <w:tr>
        <w:tc>
          <w:tcPr/>
          <w:p w:rsidR="00000000" w:rsidDel="00000000" w:rsidP="00000000" w:rsidRDefault="00000000" w:rsidRPr="00000000" w14:paraId="0000369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9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w:t>
            </w:r>
          </w:p>
        </w:tc>
      </w:tr>
    </w:tbl>
    <w:p w:rsidR="00000000" w:rsidDel="00000000" w:rsidP="00000000" w:rsidRDefault="00000000" w:rsidRPr="00000000" w14:paraId="0000369B">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9C">
      <w:pPr>
        <w:rPr/>
      </w:pPr>
      <w:r w:rsidDel="00000000" w:rsidR="00000000" w:rsidRPr="00000000">
        <w:rPr>
          <w:rtl w:val="0"/>
        </w:rPr>
      </w:r>
    </w:p>
    <w:tbl>
      <w:tblPr>
        <w:tblStyle w:val="Table12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9D">
            <w:pPr>
              <w:widowControl w:val="1"/>
              <w:jc w:val="both"/>
              <w:rPr>
                <w:b w:val="1"/>
                <w:sz w:val="22"/>
                <w:szCs w:val="22"/>
              </w:rPr>
            </w:pPr>
            <w:r w:rsidDel="00000000" w:rsidR="00000000" w:rsidRPr="00000000">
              <w:rPr>
                <w:b w:val="1"/>
                <w:sz w:val="22"/>
                <w:szCs w:val="22"/>
                <w:rtl w:val="0"/>
              </w:rPr>
              <w:t xml:space="preserve">Signatura: P1b</w:t>
            </w:r>
          </w:p>
        </w:tc>
      </w:tr>
      <w:tr>
        <w:tc>
          <w:tcPr/>
          <w:p w:rsidR="00000000" w:rsidDel="00000000" w:rsidP="00000000" w:rsidRDefault="00000000" w:rsidRPr="00000000" w14:paraId="0000369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9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Impresiones líricas</w:t>
            </w:r>
          </w:p>
        </w:tc>
      </w:tr>
      <w:tr>
        <w:tc>
          <w:tcPr/>
          <w:p w:rsidR="00000000" w:rsidDel="00000000" w:rsidP="00000000" w:rsidRDefault="00000000" w:rsidRPr="00000000" w14:paraId="000036A0">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Nº 4: Boabdil abatido (Lamento y danza) </w:t>
            </w:r>
          </w:p>
        </w:tc>
      </w:tr>
      <w:tr>
        <w:tc>
          <w:tcPr/>
          <w:p w:rsidR="00000000" w:rsidDel="00000000" w:rsidP="00000000" w:rsidRDefault="00000000" w:rsidRPr="00000000" w14:paraId="000036A1">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 del autor</w:t>
            </w:r>
            <w:r w:rsidDel="00000000" w:rsidR="00000000" w:rsidRPr="00000000">
              <w:rPr>
                <w:rtl w:val="0"/>
              </w:rPr>
            </w:r>
          </w:p>
        </w:tc>
      </w:tr>
      <w:tr>
        <w:tc>
          <w:tcPr/>
          <w:p w:rsidR="00000000" w:rsidDel="00000000" w:rsidP="00000000" w:rsidRDefault="00000000" w:rsidRPr="00000000" w14:paraId="000036A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A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A4">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Sol m</w:t>
            </w:r>
          </w:p>
        </w:tc>
      </w:tr>
      <w:tr>
        <w:tc>
          <w:tcPr/>
          <w:p w:rsidR="00000000" w:rsidDel="00000000" w:rsidP="00000000" w:rsidRDefault="00000000" w:rsidRPr="00000000" w14:paraId="000036A5">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6A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A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992</w:t>
            </w:r>
          </w:p>
        </w:tc>
      </w:tr>
    </w:tbl>
    <w:p w:rsidR="00000000" w:rsidDel="00000000" w:rsidP="00000000" w:rsidRDefault="00000000" w:rsidRPr="00000000" w14:paraId="000036A8">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A9">
      <w:pPr>
        <w:rPr/>
      </w:pPr>
      <w:r w:rsidDel="00000000" w:rsidR="00000000" w:rsidRPr="00000000">
        <w:rPr>
          <w:rtl w:val="0"/>
        </w:rPr>
      </w:r>
    </w:p>
    <w:tbl>
      <w:tblPr>
        <w:tblStyle w:val="Table12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AA">
            <w:pPr>
              <w:widowControl w:val="1"/>
              <w:jc w:val="both"/>
              <w:rPr>
                <w:b w:val="1"/>
                <w:sz w:val="22"/>
                <w:szCs w:val="22"/>
              </w:rPr>
            </w:pPr>
            <w:r w:rsidDel="00000000" w:rsidR="00000000" w:rsidRPr="00000000">
              <w:rPr>
                <w:b w:val="1"/>
                <w:sz w:val="22"/>
                <w:szCs w:val="22"/>
                <w:rtl w:val="0"/>
              </w:rPr>
              <w:t xml:space="preserve">Signatura: P1c</w:t>
            </w:r>
          </w:p>
        </w:tc>
      </w:tr>
      <w:tr>
        <w:tc>
          <w:tcPr/>
          <w:p w:rsidR="00000000" w:rsidDel="00000000" w:rsidP="00000000" w:rsidRDefault="00000000" w:rsidRPr="00000000" w14:paraId="000036AB">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AC">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Jazmines</w:t>
            </w:r>
          </w:p>
        </w:tc>
      </w:tr>
      <w:tr>
        <w:tc>
          <w:tcPr/>
          <w:p w:rsidR="00000000" w:rsidDel="00000000" w:rsidP="00000000" w:rsidRDefault="00000000" w:rsidRPr="00000000" w14:paraId="000036AD">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Intermedio-Vals. </w:t>
            </w:r>
          </w:p>
        </w:tc>
      </w:tr>
      <w:tr>
        <w:tc>
          <w:tcPr/>
          <w:p w:rsidR="00000000" w:rsidDel="00000000" w:rsidP="00000000" w:rsidRDefault="00000000" w:rsidRPr="00000000" w14:paraId="000036AE">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w:t>
            </w:r>
            <w:r w:rsidDel="00000000" w:rsidR="00000000" w:rsidRPr="00000000">
              <w:rPr>
                <w:rtl w:val="0"/>
              </w:rPr>
            </w:r>
          </w:p>
        </w:tc>
      </w:tr>
      <w:tr>
        <w:tc>
          <w:tcPr/>
          <w:p w:rsidR="00000000" w:rsidDel="00000000" w:rsidP="00000000" w:rsidRDefault="00000000" w:rsidRPr="00000000" w14:paraId="000036A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B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B1">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Do M</w:t>
            </w:r>
          </w:p>
        </w:tc>
      </w:tr>
      <w:tr>
        <w:tc>
          <w:tcPr/>
          <w:p w:rsidR="00000000" w:rsidDel="00000000" w:rsidP="00000000" w:rsidRDefault="00000000" w:rsidRPr="00000000" w14:paraId="000036B2">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6B3">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B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1000</w:t>
            </w:r>
          </w:p>
        </w:tc>
      </w:tr>
    </w:tbl>
    <w:p w:rsidR="00000000" w:rsidDel="00000000" w:rsidP="00000000" w:rsidRDefault="00000000" w:rsidRPr="00000000" w14:paraId="000036B5">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B6">
      <w:pPr>
        <w:rPr/>
      </w:pPr>
      <w:r w:rsidDel="00000000" w:rsidR="00000000" w:rsidRPr="00000000">
        <w:rPr>
          <w:rtl w:val="0"/>
        </w:rPr>
      </w:r>
    </w:p>
    <w:p w:rsidR="00000000" w:rsidDel="00000000" w:rsidP="00000000" w:rsidRDefault="00000000" w:rsidRPr="00000000" w14:paraId="000036B7">
      <w:pPr>
        <w:rPr/>
      </w:pPr>
      <w:r w:rsidDel="00000000" w:rsidR="00000000" w:rsidRPr="00000000">
        <w:rPr>
          <w:rtl w:val="0"/>
        </w:rPr>
      </w:r>
    </w:p>
    <w:tbl>
      <w:tblPr>
        <w:tblStyle w:val="Table12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B8">
            <w:pPr>
              <w:widowControl w:val="1"/>
              <w:jc w:val="both"/>
              <w:rPr>
                <w:b w:val="1"/>
                <w:sz w:val="22"/>
                <w:szCs w:val="22"/>
              </w:rPr>
            </w:pPr>
            <w:r w:rsidDel="00000000" w:rsidR="00000000" w:rsidRPr="00000000">
              <w:rPr>
                <w:b w:val="1"/>
                <w:sz w:val="22"/>
                <w:szCs w:val="22"/>
                <w:rtl w:val="0"/>
              </w:rPr>
              <w:t xml:space="preserve">Signatura: P1d</w:t>
            </w:r>
          </w:p>
        </w:tc>
      </w:tr>
      <w:tr>
        <w:tc>
          <w:tcPr/>
          <w:p w:rsidR="00000000" w:rsidDel="00000000" w:rsidP="00000000" w:rsidRDefault="00000000" w:rsidRPr="00000000" w14:paraId="000036B9">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BA">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Lagarteranas</w:t>
            </w:r>
          </w:p>
        </w:tc>
      </w:tr>
      <w:tr>
        <w:tc>
          <w:tcPr/>
          <w:p w:rsidR="00000000" w:rsidDel="00000000" w:rsidP="00000000" w:rsidRDefault="00000000" w:rsidRPr="00000000" w14:paraId="000036BB">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Baile toledano </w:t>
            </w:r>
          </w:p>
        </w:tc>
      </w:tr>
      <w:tr>
        <w:tc>
          <w:tcPr/>
          <w:p w:rsidR="00000000" w:rsidDel="00000000" w:rsidP="00000000" w:rsidRDefault="00000000" w:rsidRPr="00000000" w14:paraId="000036BC">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w:t>
            </w:r>
            <w:r w:rsidDel="00000000" w:rsidR="00000000" w:rsidRPr="00000000">
              <w:rPr>
                <w:rtl w:val="0"/>
              </w:rPr>
            </w:r>
          </w:p>
        </w:tc>
      </w:tr>
      <w:tr>
        <w:tc>
          <w:tcPr/>
          <w:p w:rsidR="00000000" w:rsidDel="00000000" w:rsidP="00000000" w:rsidRDefault="00000000" w:rsidRPr="00000000" w14:paraId="000036B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B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6BF">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La m</w:t>
            </w:r>
          </w:p>
        </w:tc>
      </w:tr>
      <w:tr>
        <w:tc>
          <w:tcPr/>
          <w:p w:rsidR="00000000" w:rsidDel="00000000" w:rsidP="00000000" w:rsidRDefault="00000000" w:rsidRPr="00000000" w14:paraId="000036C0">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6C1">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C2">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998</w:t>
            </w:r>
          </w:p>
        </w:tc>
      </w:tr>
    </w:tbl>
    <w:p w:rsidR="00000000" w:rsidDel="00000000" w:rsidP="00000000" w:rsidRDefault="00000000" w:rsidRPr="00000000" w14:paraId="000036C3">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C4">
      <w:pPr>
        <w:rPr/>
      </w:pPr>
      <w:r w:rsidDel="00000000" w:rsidR="00000000" w:rsidRPr="00000000">
        <w:rPr>
          <w:rtl w:val="0"/>
        </w:rPr>
      </w:r>
    </w:p>
    <w:p w:rsidR="00000000" w:rsidDel="00000000" w:rsidP="00000000" w:rsidRDefault="00000000" w:rsidRPr="00000000" w14:paraId="000036C5">
      <w:pPr>
        <w:rPr/>
      </w:pPr>
      <w:r w:rsidDel="00000000" w:rsidR="00000000" w:rsidRPr="00000000">
        <w:rPr>
          <w:rtl w:val="0"/>
        </w:rPr>
      </w:r>
    </w:p>
    <w:tbl>
      <w:tblPr>
        <w:tblStyle w:val="Table12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C6">
            <w:pPr>
              <w:widowControl w:val="1"/>
              <w:jc w:val="both"/>
              <w:rPr>
                <w:b w:val="1"/>
                <w:sz w:val="22"/>
                <w:szCs w:val="22"/>
              </w:rPr>
            </w:pPr>
            <w:r w:rsidDel="00000000" w:rsidR="00000000" w:rsidRPr="00000000">
              <w:rPr>
                <w:b w:val="1"/>
                <w:sz w:val="22"/>
                <w:szCs w:val="22"/>
                <w:rtl w:val="0"/>
              </w:rPr>
              <w:t xml:space="preserve">Signatura: P1e</w:t>
            </w:r>
          </w:p>
        </w:tc>
      </w:tr>
      <w:tr>
        <w:tc>
          <w:tcPr/>
          <w:p w:rsidR="00000000" w:rsidDel="00000000" w:rsidP="00000000" w:rsidRDefault="00000000" w:rsidRPr="00000000" w14:paraId="000036C7">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C8">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Mantocito de crespón (Pasodoble) / Hojas de álbum (Nº1: Serenata)</w:t>
            </w:r>
          </w:p>
        </w:tc>
      </w:tr>
      <w:tr>
        <w:tc>
          <w:tcPr/>
          <w:p w:rsidR="00000000" w:rsidDel="00000000" w:rsidP="00000000" w:rsidRDefault="00000000" w:rsidRPr="00000000" w14:paraId="000036C9">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w:t>
            </w:r>
            <w:r w:rsidDel="00000000" w:rsidR="00000000" w:rsidRPr="00000000">
              <w:rPr>
                <w:rtl w:val="0"/>
              </w:rPr>
            </w:r>
          </w:p>
        </w:tc>
      </w:tr>
      <w:tr>
        <w:tc>
          <w:tcPr/>
          <w:p w:rsidR="00000000" w:rsidDel="00000000" w:rsidP="00000000" w:rsidRDefault="00000000" w:rsidRPr="00000000" w14:paraId="000036C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C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CC">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Mi m/ La m</w:t>
            </w:r>
          </w:p>
        </w:tc>
      </w:tr>
      <w:tr>
        <w:tc>
          <w:tcPr/>
          <w:p w:rsidR="00000000" w:rsidDel="00000000" w:rsidP="00000000" w:rsidRDefault="00000000" w:rsidRPr="00000000" w14:paraId="000036CD">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6C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C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994</w:t>
            </w:r>
          </w:p>
        </w:tc>
      </w:tr>
    </w:tbl>
    <w:p w:rsidR="00000000" w:rsidDel="00000000" w:rsidP="00000000" w:rsidRDefault="00000000" w:rsidRPr="00000000" w14:paraId="000036D0">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D1">
      <w:pPr>
        <w:rPr/>
      </w:pPr>
      <w:r w:rsidDel="00000000" w:rsidR="00000000" w:rsidRPr="00000000">
        <w:rPr>
          <w:rtl w:val="0"/>
        </w:rPr>
      </w:r>
    </w:p>
    <w:tbl>
      <w:tblPr>
        <w:tblStyle w:val="Table12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D2">
            <w:pPr>
              <w:widowControl w:val="1"/>
              <w:jc w:val="both"/>
              <w:rPr>
                <w:b w:val="1"/>
                <w:sz w:val="22"/>
                <w:szCs w:val="22"/>
              </w:rPr>
            </w:pPr>
            <w:r w:rsidDel="00000000" w:rsidR="00000000" w:rsidRPr="00000000">
              <w:rPr>
                <w:b w:val="1"/>
                <w:sz w:val="22"/>
                <w:szCs w:val="22"/>
                <w:rtl w:val="0"/>
              </w:rPr>
              <w:t xml:space="preserve">Signatura: P1f</w:t>
            </w:r>
          </w:p>
        </w:tc>
      </w:tr>
      <w:tr>
        <w:tc>
          <w:tcPr/>
          <w:p w:rsidR="00000000" w:rsidDel="00000000" w:rsidP="00000000" w:rsidRDefault="00000000" w:rsidRPr="00000000" w14:paraId="000036D3">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D4">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Mimitos.</w:t>
            </w:r>
          </w:p>
        </w:tc>
      </w:tr>
      <w:tr>
        <w:tc>
          <w:tcPr/>
          <w:p w:rsidR="00000000" w:rsidDel="00000000" w:rsidP="00000000" w:rsidRDefault="00000000" w:rsidRPr="00000000" w14:paraId="000036D5">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Melodía (Fox-trot).</w:t>
            </w:r>
          </w:p>
        </w:tc>
      </w:tr>
      <w:tr>
        <w:tc>
          <w:tcPr/>
          <w:p w:rsidR="00000000" w:rsidDel="00000000" w:rsidP="00000000" w:rsidRDefault="00000000" w:rsidRPr="00000000" w14:paraId="000036D6">
            <w:pPr>
              <w:widowControl w:val="1"/>
              <w:jc w:val="both"/>
              <w:rPr>
                <w:sz w:val="22"/>
                <w:szCs w:val="22"/>
              </w:rPr>
            </w:pPr>
            <w:r w:rsidDel="00000000" w:rsidR="00000000" w:rsidRPr="00000000">
              <w:rPr>
                <w:b w:val="1"/>
                <w:sz w:val="22"/>
                <w:szCs w:val="22"/>
                <w:rtl w:val="0"/>
              </w:rPr>
              <w:t xml:space="preserve">Año/época:</w:t>
            </w:r>
            <w:r w:rsidDel="00000000" w:rsidR="00000000" w:rsidRPr="00000000">
              <w:rPr>
                <w:sz w:val="22"/>
                <w:szCs w:val="22"/>
                <w:rtl w:val="0"/>
              </w:rPr>
              <w:t xml:space="preserve"> 1920.</w:t>
            </w:r>
          </w:p>
        </w:tc>
      </w:tr>
      <w:tr>
        <w:tc>
          <w:tcPr/>
          <w:p w:rsidR="00000000" w:rsidDel="00000000" w:rsidP="00000000" w:rsidRDefault="00000000" w:rsidRPr="00000000" w14:paraId="000036D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D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6D9">
            <w:pPr>
              <w:widowControl w:val="1"/>
              <w:jc w:val="both"/>
              <w:rPr>
                <w:b w:val="1"/>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r w:rsidDel="00000000" w:rsidR="00000000" w:rsidRPr="00000000">
              <w:rPr>
                <w:rtl w:val="0"/>
              </w:rPr>
            </w:r>
          </w:p>
        </w:tc>
      </w:tr>
      <w:tr>
        <w:tc>
          <w:tcPr/>
          <w:p w:rsidR="00000000" w:rsidDel="00000000" w:rsidP="00000000" w:rsidRDefault="00000000" w:rsidRPr="00000000" w14:paraId="000036D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Griffo, Málaga. Antigua signatura: 1019.</w:t>
            </w:r>
          </w:p>
        </w:tc>
      </w:tr>
    </w:tbl>
    <w:p w:rsidR="00000000" w:rsidDel="00000000" w:rsidP="00000000" w:rsidRDefault="00000000" w:rsidRPr="00000000" w14:paraId="000036DB">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DC">
      <w:pPr>
        <w:rPr/>
      </w:pPr>
      <w:r w:rsidDel="00000000" w:rsidR="00000000" w:rsidRPr="00000000">
        <w:rPr>
          <w:rtl w:val="0"/>
        </w:rPr>
      </w:r>
    </w:p>
    <w:tbl>
      <w:tblPr>
        <w:tblStyle w:val="Table12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DD">
            <w:pPr>
              <w:widowControl w:val="1"/>
              <w:jc w:val="both"/>
              <w:rPr>
                <w:b w:val="1"/>
                <w:sz w:val="22"/>
                <w:szCs w:val="22"/>
              </w:rPr>
            </w:pPr>
            <w:r w:rsidDel="00000000" w:rsidR="00000000" w:rsidRPr="00000000">
              <w:rPr>
                <w:b w:val="1"/>
                <w:sz w:val="22"/>
                <w:szCs w:val="22"/>
                <w:rtl w:val="0"/>
              </w:rPr>
              <w:t xml:space="preserve">Signatura: P1g</w:t>
            </w:r>
          </w:p>
        </w:tc>
      </w:tr>
      <w:tr>
        <w:tc>
          <w:tcPr/>
          <w:p w:rsidR="00000000" w:rsidDel="00000000" w:rsidP="00000000" w:rsidRDefault="00000000" w:rsidRPr="00000000" w14:paraId="000036DE">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DF">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Momento musical</w:t>
            </w:r>
          </w:p>
        </w:tc>
      </w:tr>
      <w:tr>
        <w:tc>
          <w:tcPr/>
          <w:p w:rsidR="00000000" w:rsidDel="00000000" w:rsidP="00000000" w:rsidRDefault="00000000" w:rsidRPr="00000000" w14:paraId="000036E0">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 por el autor</w:t>
            </w:r>
            <w:r w:rsidDel="00000000" w:rsidR="00000000" w:rsidRPr="00000000">
              <w:rPr>
                <w:rtl w:val="0"/>
              </w:rPr>
            </w:r>
          </w:p>
        </w:tc>
      </w:tr>
      <w:tr>
        <w:tc>
          <w:tcPr/>
          <w:p w:rsidR="00000000" w:rsidDel="00000000" w:rsidP="00000000" w:rsidRDefault="00000000" w:rsidRPr="00000000" w14:paraId="000036E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E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E3">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Sol m</w:t>
            </w:r>
          </w:p>
        </w:tc>
      </w:tr>
      <w:tr>
        <w:tc>
          <w:tcPr/>
          <w:p w:rsidR="00000000" w:rsidDel="00000000" w:rsidP="00000000" w:rsidRDefault="00000000" w:rsidRPr="00000000" w14:paraId="000036E4">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6E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E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997</w:t>
            </w:r>
          </w:p>
        </w:tc>
      </w:tr>
    </w:tbl>
    <w:p w:rsidR="00000000" w:rsidDel="00000000" w:rsidP="00000000" w:rsidRDefault="00000000" w:rsidRPr="00000000" w14:paraId="000036E7">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E8">
      <w:pPr>
        <w:rPr/>
      </w:pPr>
      <w:r w:rsidDel="00000000" w:rsidR="00000000" w:rsidRPr="00000000">
        <w:rPr>
          <w:rtl w:val="0"/>
        </w:rPr>
      </w:r>
    </w:p>
    <w:tbl>
      <w:tblPr>
        <w:tblStyle w:val="Table12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E9">
            <w:pPr>
              <w:widowControl w:val="1"/>
              <w:jc w:val="both"/>
              <w:rPr>
                <w:b w:val="1"/>
                <w:sz w:val="22"/>
                <w:szCs w:val="22"/>
              </w:rPr>
            </w:pPr>
            <w:r w:rsidDel="00000000" w:rsidR="00000000" w:rsidRPr="00000000">
              <w:rPr>
                <w:b w:val="1"/>
                <w:sz w:val="22"/>
                <w:szCs w:val="22"/>
                <w:rtl w:val="0"/>
              </w:rPr>
              <w:t xml:space="preserve">Signatura: P1h</w:t>
            </w:r>
          </w:p>
        </w:tc>
      </w:tr>
      <w:tr>
        <w:tc>
          <w:tcPr/>
          <w:p w:rsidR="00000000" w:rsidDel="00000000" w:rsidP="00000000" w:rsidRDefault="00000000" w:rsidRPr="00000000" w14:paraId="000036EA">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EB">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Serenata</w:t>
            </w:r>
          </w:p>
        </w:tc>
      </w:tr>
      <w:tr>
        <w:tc>
          <w:tcPr/>
          <w:p w:rsidR="00000000" w:rsidDel="00000000" w:rsidP="00000000" w:rsidRDefault="00000000" w:rsidRPr="00000000" w14:paraId="000036EC">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para violín y piano. </w:t>
            </w:r>
          </w:p>
        </w:tc>
      </w:tr>
      <w:tr>
        <w:tc>
          <w:tcPr/>
          <w:p w:rsidR="00000000" w:rsidDel="00000000" w:rsidP="00000000" w:rsidRDefault="00000000" w:rsidRPr="00000000" w14:paraId="000036ED">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 del mismo autor</w:t>
            </w:r>
            <w:r w:rsidDel="00000000" w:rsidR="00000000" w:rsidRPr="00000000">
              <w:rPr>
                <w:rtl w:val="0"/>
              </w:rPr>
            </w:r>
          </w:p>
        </w:tc>
      </w:tr>
      <w:tr>
        <w:tc>
          <w:tcPr/>
          <w:p w:rsidR="00000000" w:rsidDel="00000000" w:rsidP="00000000" w:rsidRDefault="00000000" w:rsidRPr="00000000" w14:paraId="000036EE">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E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F0">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La M</w:t>
            </w:r>
          </w:p>
        </w:tc>
      </w:tr>
      <w:tr>
        <w:tc>
          <w:tcPr/>
          <w:p w:rsidR="00000000" w:rsidDel="00000000" w:rsidP="00000000" w:rsidRDefault="00000000" w:rsidRPr="00000000" w14:paraId="000036F1">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6F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6F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993</w:t>
            </w:r>
          </w:p>
        </w:tc>
      </w:tr>
    </w:tbl>
    <w:p w:rsidR="00000000" w:rsidDel="00000000" w:rsidP="00000000" w:rsidRDefault="00000000" w:rsidRPr="00000000" w14:paraId="000036F4">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F5">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6F6">
      <w:pPr>
        <w:rPr/>
      </w:pPr>
      <w:r w:rsidDel="00000000" w:rsidR="00000000" w:rsidRPr="00000000">
        <w:rPr>
          <w:rtl w:val="0"/>
        </w:rPr>
      </w:r>
    </w:p>
    <w:tbl>
      <w:tblPr>
        <w:tblStyle w:val="Table12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6F7">
            <w:pPr>
              <w:widowControl w:val="1"/>
              <w:jc w:val="both"/>
              <w:rPr>
                <w:b w:val="1"/>
                <w:sz w:val="22"/>
                <w:szCs w:val="22"/>
              </w:rPr>
            </w:pPr>
            <w:r w:rsidDel="00000000" w:rsidR="00000000" w:rsidRPr="00000000">
              <w:rPr>
                <w:b w:val="1"/>
                <w:sz w:val="22"/>
                <w:szCs w:val="22"/>
                <w:rtl w:val="0"/>
              </w:rPr>
              <w:t xml:space="preserve">Signatura: P1i</w:t>
            </w:r>
          </w:p>
        </w:tc>
      </w:tr>
      <w:tr>
        <w:tc>
          <w:tcPr/>
          <w:p w:rsidR="00000000" w:rsidDel="00000000" w:rsidP="00000000" w:rsidRDefault="00000000" w:rsidRPr="00000000" w14:paraId="000036F8">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PACHECO, José(Fernández).</w:t>
            </w:r>
          </w:p>
        </w:tc>
      </w:tr>
      <w:tr>
        <w:tc>
          <w:tcPr/>
          <w:p w:rsidR="00000000" w:rsidDel="00000000" w:rsidP="00000000" w:rsidRDefault="00000000" w:rsidRPr="00000000" w14:paraId="000036F9">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Zulima</w:t>
            </w:r>
          </w:p>
        </w:tc>
      </w:tr>
      <w:tr>
        <w:tc>
          <w:tcPr/>
          <w:p w:rsidR="00000000" w:rsidDel="00000000" w:rsidP="00000000" w:rsidRDefault="00000000" w:rsidRPr="00000000" w14:paraId="000036FA">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Danza oriental</w:t>
            </w:r>
          </w:p>
        </w:tc>
      </w:tr>
      <w:tr>
        <w:tc>
          <w:tcPr/>
          <w:p w:rsidR="00000000" w:rsidDel="00000000" w:rsidP="00000000" w:rsidRDefault="00000000" w:rsidRPr="00000000" w14:paraId="000036FB">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w:t>
            </w:r>
            <w:r w:rsidDel="00000000" w:rsidR="00000000" w:rsidRPr="00000000">
              <w:rPr>
                <w:rtl w:val="0"/>
              </w:rPr>
            </w:r>
          </w:p>
        </w:tc>
      </w:tr>
      <w:tr>
        <w:tc>
          <w:tcPr/>
          <w:p w:rsidR="00000000" w:rsidDel="00000000" w:rsidP="00000000" w:rsidRDefault="00000000" w:rsidRPr="00000000" w14:paraId="000036F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6F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6FE">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La m</w:t>
            </w:r>
          </w:p>
        </w:tc>
      </w:tr>
      <w:tr>
        <w:tc>
          <w:tcPr/>
          <w:p w:rsidR="00000000" w:rsidDel="00000000" w:rsidP="00000000" w:rsidRDefault="00000000" w:rsidRPr="00000000" w14:paraId="000036FF">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70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70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996</w:t>
            </w:r>
          </w:p>
        </w:tc>
      </w:tr>
    </w:tbl>
    <w:p w:rsidR="00000000" w:rsidDel="00000000" w:rsidP="00000000" w:rsidRDefault="00000000" w:rsidRPr="00000000" w14:paraId="00003702">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703">
      <w:pPr>
        <w:widowControl w:val="1"/>
        <w:jc w:val="both"/>
        <w:rPr>
          <w:b w:val="1"/>
          <w:color w:val="ff0000"/>
          <w:sz w:val="22"/>
          <w:szCs w:val="22"/>
        </w:rPr>
      </w:pPr>
      <w:r w:rsidDel="00000000" w:rsidR="00000000" w:rsidRPr="00000000">
        <w:rPr>
          <w:rtl w:val="0"/>
        </w:rPr>
      </w:r>
    </w:p>
    <w:tbl>
      <w:tblPr>
        <w:tblStyle w:val="Table12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P2.</w:t>
            </w:r>
          </w:p>
        </w:tc>
      </w:tr>
      <w:tr>
        <w:tc>
          <w:tcPr/>
          <w:p w:rsidR="00000000" w:rsidDel="00000000" w:rsidP="00000000" w:rsidRDefault="00000000" w:rsidRPr="00000000" w14:paraId="00003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PAER, Ferdinando.</w:t>
            </w:r>
          </w:p>
        </w:tc>
      </w:tr>
      <w:tr>
        <w:tc>
          <w:tcPr/>
          <w:p w:rsidR="00000000" w:rsidDel="00000000" w:rsidP="00000000" w:rsidRDefault="00000000" w:rsidRPr="00000000" w14:paraId="00003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Recitativo y Cavatina Nella didone abbandonata.</w:t>
            </w:r>
          </w:p>
        </w:tc>
      </w:tr>
      <w:tr>
        <w:tc>
          <w:tcPr/>
          <w:p w:rsidR="00000000" w:rsidDel="00000000" w:rsidP="00000000" w:rsidRDefault="00000000" w:rsidRPr="00000000" w14:paraId="00003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 Dio, cresce l´orrore!. Vado..ma dove?</w:t>
            </w:r>
          </w:p>
        </w:tc>
      </w:tr>
      <w:tr>
        <w:tc>
          <w:tcPr/>
          <w:p w:rsidR="00000000" w:rsidDel="00000000" w:rsidP="00000000" w:rsidRDefault="00000000" w:rsidRPr="00000000" w14:paraId="00003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Consul Ed., París.  </w:t>
            </w:r>
          </w:p>
        </w:tc>
      </w:tr>
      <w:tr>
        <w:tc>
          <w:tcPr/>
          <w:p w:rsidR="00000000" w:rsidDel="00000000" w:rsidP="00000000" w:rsidRDefault="00000000" w:rsidRPr="00000000" w14:paraId="00003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  </w:t>
            </w:r>
          </w:p>
        </w:tc>
      </w:tr>
      <w:tr>
        <w:tc>
          <w:tcPr/>
          <w:p w:rsidR="00000000" w:rsidDel="00000000" w:rsidP="00000000" w:rsidRDefault="00000000" w:rsidRPr="00000000" w14:paraId="00003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3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w:t>
            </w:r>
          </w:p>
        </w:tc>
      </w:tr>
      <w:tr>
        <w:tc>
          <w:tcPr/>
          <w:p w:rsidR="00000000" w:rsidDel="00000000" w:rsidP="00000000" w:rsidRDefault="00000000" w:rsidRPr="00000000" w14:paraId="00003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395. Un sello que no se logra traducir.</w:t>
            </w:r>
          </w:p>
        </w:tc>
      </w:tr>
    </w:tbl>
    <w:p w:rsidR="00000000" w:rsidDel="00000000" w:rsidP="00000000" w:rsidRDefault="00000000" w:rsidRPr="00000000" w14:paraId="00003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70F">
      <w:pPr>
        <w:widowControl w:val="1"/>
        <w:jc w:val="both"/>
        <w:rPr>
          <w:b w:val="1"/>
          <w:sz w:val="22"/>
          <w:szCs w:val="22"/>
        </w:rPr>
      </w:pPr>
      <w:r w:rsidDel="00000000" w:rsidR="00000000" w:rsidRPr="00000000">
        <w:rPr>
          <w:rtl w:val="0"/>
        </w:rPr>
      </w:r>
    </w:p>
    <w:tbl>
      <w:tblPr>
        <w:tblStyle w:val="Table12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10">
            <w:pPr>
              <w:widowControl w:val="1"/>
              <w:jc w:val="both"/>
              <w:rPr>
                <w:b w:val="1"/>
                <w:sz w:val="22"/>
                <w:szCs w:val="22"/>
              </w:rPr>
            </w:pPr>
            <w:r w:rsidDel="00000000" w:rsidR="00000000" w:rsidRPr="00000000">
              <w:rPr>
                <w:b w:val="1"/>
                <w:sz w:val="22"/>
                <w:szCs w:val="22"/>
                <w:rtl w:val="0"/>
              </w:rPr>
              <w:t xml:space="preserve">Signatura: P2a</w:t>
            </w:r>
          </w:p>
        </w:tc>
      </w:tr>
      <w:tr>
        <w:tc>
          <w:tcPr/>
          <w:p w:rsidR="00000000" w:rsidDel="00000000" w:rsidP="00000000" w:rsidRDefault="00000000" w:rsidRPr="00000000" w14:paraId="0000371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PAER, Ferdinando</w:t>
            </w:r>
          </w:p>
        </w:tc>
      </w:tr>
      <w:tr>
        <w:tc>
          <w:tcPr/>
          <w:p w:rsidR="00000000" w:rsidDel="00000000" w:rsidP="00000000" w:rsidRDefault="00000000" w:rsidRPr="00000000" w14:paraId="0000371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Europa in Creta</w:t>
            </w:r>
          </w:p>
        </w:tc>
      </w:tr>
      <w:tr>
        <w:tc>
          <w:tcPr/>
          <w:p w:rsidR="00000000" w:rsidDel="00000000" w:rsidP="00000000" w:rsidRDefault="00000000" w:rsidRPr="00000000" w14:paraId="00003713">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Cantata a voce sola con accompagnamiento di pianoforte</w:t>
            </w:r>
          </w:p>
        </w:tc>
      </w:tr>
      <w:tr>
        <w:tc>
          <w:tcPr/>
          <w:p w:rsidR="00000000" w:rsidDel="00000000" w:rsidP="00000000" w:rsidRDefault="00000000" w:rsidRPr="00000000" w14:paraId="00003714">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A. Kühnel  </w:t>
            </w:r>
          </w:p>
        </w:tc>
      </w:tr>
      <w:tr>
        <w:tc>
          <w:tcPr/>
          <w:p w:rsidR="00000000" w:rsidDel="00000000" w:rsidP="00000000" w:rsidRDefault="00000000" w:rsidRPr="00000000" w14:paraId="0000371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Malo e incompleto</w:t>
            </w:r>
          </w:p>
        </w:tc>
      </w:tr>
      <w:tr>
        <w:tc>
          <w:tcPr/>
          <w:p w:rsidR="00000000" w:rsidDel="00000000" w:rsidP="00000000" w:rsidRDefault="00000000" w:rsidRPr="00000000" w14:paraId="00003716">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Música instrumental.</w:t>
            </w:r>
          </w:p>
        </w:tc>
      </w:tr>
      <w:tr>
        <w:tc>
          <w:tcPr/>
          <w:p w:rsidR="00000000" w:rsidDel="00000000" w:rsidP="00000000" w:rsidRDefault="00000000" w:rsidRPr="00000000" w14:paraId="0000371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Guion-Pf/ Vln1-2/ Va/ Fl 1-2/ Ob1-2/ Cl1-2/ Cor1-2</w:t>
            </w:r>
          </w:p>
        </w:tc>
      </w:tr>
      <w:tr>
        <w:tc>
          <w:tcPr/>
          <w:p w:rsidR="00000000" w:rsidDel="00000000" w:rsidP="00000000" w:rsidRDefault="00000000" w:rsidRPr="00000000" w14:paraId="0000371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1004/ Sello José Sancho Toro, Málaga/.</w:t>
            </w:r>
          </w:p>
        </w:tc>
      </w:tr>
    </w:tbl>
    <w:p w:rsidR="00000000" w:rsidDel="00000000" w:rsidP="00000000" w:rsidRDefault="00000000" w:rsidRPr="00000000" w14:paraId="00003719">
      <w:pPr>
        <w:widowControl w:val="1"/>
        <w:jc w:val="both"/>
        <w:rPr>
          <w:b w:val="1"/>
          <w:sz w:val="22"/>
          <w:szCs w:val="22"/>
        </w:rPr>
      </w:pPr>
      <w:r w:rsidDel="00000000" w:rsidR="00000000" w:rsidRPr="00000000">
        <w:rPr>
          <w:rtl w:val="0"/>
        </w:rPr>
      </w:r>
    </w:p>
    <w:p w:rsidR="00000000" w:rsidDel="00000000" w:rsidP="00000000" w:rsidRDefault="00000000" w:rsidRPr="00000000" w14:paraId="00003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P3.</w:t>
            </w:r>
          </w:p>
        </w:tc>
      </w:tr>
      <w:tr>
        <w:tc>
          <w:tcPr/>
          <w:p w:rsidR="00000000" w:rsidDel="00000000" w:rsidP="00000000" w:rsidRDefault="00000000" w:rsidRPr="00000000" w14:paraId="00003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PAESIELLO, Giovanni.</w:t>
            </w:r>
          </w:p>
        </w:tc>
      </w:tr>
      <w:tr>
        <w:tc>
          <w:tcPr/>
          <w:p w:rsidR="00000000" w:rsidDel="00000000" w:rsidP="00000000" w:rsidRDefault="00000000" w:rsidRPr="00000000" w14:paraId="00003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Scene de Proserpine.</w:t>
            </w:r>
          </w:p>
        </w:tc>
      </w:tr>
      <w:tr>
        <w:tc>
          <w:tcPr/>
          <w:p w:rsidR="00000000" w:rsidDel="00000000" w:rsidP="00000000" w:rsidRDefault="00000000" w:rsidRPr="00000000" w14:paraId="00003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Chantée par M. Armand.</w:t>
            </w:r>
          </w:p>
        </w:tc>
      </w:tr>
      <w:tr>
        <w:tc>
          <w:tcPr/>
          <w:p w:rsidR="00000000" w:rsidDel="00000000" w:rsidP="00000000" w:rsidRDefault="00000000" w:rsidRPr="00000000" w14:paraId="00003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accompagnement de Forte Piano, nº13.</w:t>
            </w:r>
          </w:p>
        </w:tc>
      </w:tr>
      <w:tr>
        <w:tc>
          <w:tcPr/>
          <w:p w:rsidR="00000000" w:rsidDel="00000000" w:rsidP="00000000" w:rsidRDefault="00000000" w:rsidRPr="00000000" w14:paraId="00003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Hanry Ed., París.  </w:t>
            </w:r>
          </w:p>
        </w:tc>
      </w:tr>
      <w:tr>
        <w:tc>
          <w:tcPr/>
          <w:p w:rsidR="00000000" w:rsidDel="00000000" w:rsidP="00000000" w:rsidRDefault="00000000" w:rsidRPr="00000000" w14:paraId="00003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3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 (Largo mosso).</w:t>
            </w:r>
          </w:p>
        </w:tc>
      </w:tr>
      <w:tr>
        <w:tc>
          <w:tcPr/>
          <w:p w:rsidR="00000000" w:rsidDel="00000000" w:rsidP="00000000" w:rsidRDefault="00000000" w:rsidRPr="00000000" w14:paraId="00003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3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3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396. Un sello que no se logra traducir.</w:t>
            </w:r>
          </w:p>
        </w:tc>
      </w:tr>
    </w:tbl>
    <w:p w:rsidR="00000000" w:rsidDel="00000000" w:rsidP="00000000" w:rsidRDefault="00000000" w:rsidRPr="00000000" w14:paraId="00003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P4.</w:t>
            </w:r>
            <w:r w:rsidDel="00000000" w:rsidR="00000000" w:rsidRPr="00000000">
              <w:rPr>
                <w:rtl w:val="0"/>
              </w:rPr>
            </w:r>
          </w:p>
        </w:tc>
      </w:tr>
      <w:tr>
        <w:tc>
          <w:tcPr/>
          <w:p w:rsidR="00000000" w:rsidDel="00000000" w:rsidP="00000000" w:rsidRDefault="00000000" w:rsidRPr="00000000" w14:paraId="00003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PAGANINI, Niccolò.</w:t>
            </w:r>
          </w:p>
        </w:tc>
      </w:tr>
      <w:tr>
        <w:tc>
          <w:tcPr/>
          <w:p w:rsidR="00000000" w:rsidDel="00000000" w:rsidP="00000000" w:rsidRDefault="00000000" w:rsidRPr="00000000" w14:paraId="00003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Capricen für Violine solo, op. 1.</w:t>
            </w:r>
          </w:p>
        </w:tc>
      </w:tr>
      <w:tr>
        <w:tc>
          <w:tcPr/>
          <w:p w:rsidR="00000000" w:rsidDel="00000000" w:rsidP="00000000" w:rsidRDefault="00000000" w:rsidRPr="00000000" w14:paraId="00003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Herausgegeben von Carl Flesch.</w:t>
            </w:r>
          </w:p>
        </w:tc>
      </w:tr>
      <w:tr>
        <w:tc>
          <w:tcPr/>
          <w:p w:rsidR="00000000" w:rsidDel="00000000" w:rsidP="00000000" w:rsidRDefault="00000000" w:rsidRPr="00000000" w14:paraId="00003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caprichos.</w:t>
            </w:r>
          </w:p>
        </w:tc>
      </w:tr>
      <w:tr>
        <w:tc>
          <w:tcPr/>
          <w:p w:rsidR="00000000" w:rsidDel="00000000" w:rsidP="00000000" w:rsidRDefault="00000000" w:rsidRPr="00000000" w14:paraId="00003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r>
        <w:tc>
          <w:tcPr/>
          <w:p w:rsidR="00000000" w:rsidDel="00000000" w:rsidP="00000000" w:rsidRDefault="00000000" w:rsidRPr="00000000" w14:paraId="00003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181. Sello del Conservatorio Profesional de Música y Escuela de Arte Dramático de Málaga. Sello del Legado de Antonio Piedra.</w:t>
            </w:r>
          </w:p>
        </w:tc>
      </w:tr>
    </w:tbl>
    <w:p w:rsidR="00000000" w:rsidDel="00000000" w:rsidP="00000000" w:rsidRDefault="00000000" w:rsidRPr="00000000" w14:paraId="00003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734">
      <w:pPr>
        <w:rPr/>
      </w:pPr>
      <w:r w:rsidDel="00000000" w:rsidR="00000000" w:rsidRPr="00000000">
        <w:rPr>
          <w:rtl w:val="0"/>
        </w:rPr>
      </w:r>
    </w:p>
    <w:tbl>
      <w:tblPr>
        <w:tblStyle w:val="Table12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35">
            <w:pPr>
              <w:widowControl w:val="1"/>
              <w:jc w:val="both"/>
              <w:rPr>
                <w:b w:val="1"/>
                <w:sz w:val="22"/>
                <w:szCs w:val="22"/>
              </w:rPr>
            </w:pPr>
            <w:r w:rsidDel="00000000" w:rsidR="00000000" w:rsidRPr="00000000">
              <w:rPr>
                <w:b w:val="1"/>
                <w:sz w:val="22"/>
                <w:szCs w:val="22"/>
                <w:rtl w:val="0"/>
              </w:rPr>
              <w:t xml:space="preserve">Signatura: P4a</w:t>
            </w:r>
          </w:p>
        </w:tc>
      </w:tr>
      <w:tr>
        <w:tc>
          <w:tcPr/>
          <w:p w:rsidR="00000000" w:rsidDel="00000000" w:rsidP="00000000" w:rsidRDefault="00000000" w:rsidRPr="00000000" w14:paraId="00003736">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PALAU, Manuel</w:t>
            </w:r>
          </w:p>
        </w:tc>
      </w:tr>
      <w:tr>
        <w:tc>
          <w:tcPr/>
          <w:p w:rsidR="00000000" w:rsidDel="00000000" w:rsidP="00000000" w:rsidRDefault="00000000" w:rsidRPr="00000000" w14:paraId="00003737">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Coplas de mi tierra</w:t>
            </w:r>
          </w:p>
        </w:tc>
      </w:tr>
      <w:tr>
        <w:tc>
          <w:tcPr/>
          <w:p w:rsidR="00000000" w:rsidDel="00000000" w:rsidP="00000000" w:rsidRDefault="00000000" w:rsidRPr="00000000" w14:paraId="00003738">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Pieza sinfónica</w:t>
            </w:r>
          </w:p>
        </w:tc>
      </w:tr>
      <w:tr>
        <w:tc>
          <w:tcPr/>
          <w:p w:rsidR="00000000" w:rsidDel="00000000" w:rsidP="00000000" w:rsidRDefault="00000000" w:rsidRPr="00000000" w14:paraId="00003739">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 por el autor</w:t>
            </w:r>
            <w:r w:rsidDel="00000000" w:rsidR="00000000" w:rsidRPr="00000000">
              <w:rPr>
                <w:rtl w:val="0"/>
              </w:rPr>
            </w:r>
          </w:p>
        </w:tc>
      </w:tr>
      <w:tr>
        <w:tc>
          <w:tcPr/>
          <w:p w:rsidR="00000000" w:rsidDel="00000000" w:rsidP="00000000" w:rsidRDefault="00000000" w:rsidRPr="00000000" w14:paraId="0000373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73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73C">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Sol m</w:t>
            </w:r>
          </w:p>
        </w:tc>
      </w:tr>
      <w:tr>
        <w:tc>
          <w:tcPr/>
          <w:p w:rsidR="00000000" w:rsidDel="00000000" w:rsidP="00000000" w:rsidRDefault="00000000" w:rsidRPr="00000000" w14:paraId="0000373D">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73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73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1001/ Dedicado al Excmo. Sr. D. Rafael Pastor</w:t>
            </w:r>
          </w:p>
        </w:tc>
      </w:tr>
    </w:tbl>
    <w:p w:rsidR="00000000" w:rsidDel="00000000" w:rsidP="00000000" w:rsidRDefault="00000000" w:rsidRPr="00000000" w14:paraId="00003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12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P5.</w:t>
            </w:r>
          </w:p>
        </w:tc>
      </w:tr>
      <w:tr>
        <w:tc>
          <w:tcPr/>
          <w:p w:rsidR="00000000" w:rsidDel="00000000" w:rsidP="00000000" w:rsidRDefault="00000000" w:rsidRPr="00000000" w14:paraId="00003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PEDROTTI, Carlo. </w:t>
            </w:r>
          </w:p>
        </w:tc>
      </w:tr>
      <w:tr>
        <w:tc>
          <w:tcPr/>
          <w:p w:rsidR="00000000" w:rsidDel="00000000" w:rsidP="00000000" w:rsidRDefault="00000000" w:rsidRPr="00000000" w14:paraId="00003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MARCELLO, M. M.</w:t>
            </w:r>
          </w:p>
        </w:tc>
      </w:tr>
      <w:tr>
        <w:tc>
          <w:tcPr/>
          <w:p w:rsidR="00000000" w:rsidDel="00000000" w:rsidP="00000000" w:rsidRDefault="00000000" w:rsidRPr="00000000" w14:paraId="00003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Tutti in maschera.</w:t>
            </w:r>
          </w:p>
        </w:tc>
      </w:tr>
      <w:tr>
        <w:tc>
          <w:tcPr/>
          <w:p w:rsidR="00000000" w:rsidDel="00000000" w:rsidP="00000000" w:rsidRDefault="00000000" w:rsidRPr="00000000" w14:paraId="00003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Commedia lirica in tre atti.Opera completa per canto e pianoforte.</w:t>
            </w:r>
          </w:p>
        </w:tc>
      </w:tr>
      <w:tr>
        <w:tc>
          <w:tcPr/>
          <w:p w:rsidR="00000000" w:rsidDel="00000000" w:rsidP="00000000" w:rsidRDefault="00000000" w:rsidRPr="00000000" w14:paraId="00003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1920.</w:t>
            </w:r>
          </w:p>
        </w:tc>
      </w:tr>
      <w:tr>
        <w:tc>
          <w:tcPr/>
          <w:p w:rsidR="00000000" w:rsidDel="00000000" w:rsidP="00000000" w:rsidRDefault="00000000" w:rsidRPr="00000000" w14:paraId="00003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Ricordi, Milán.</w:t>
            </w:r>
          </w:p>
        </w:tc>
      </w:tr>
      <w:tr>
        <w:tc>
          <w:tcPr/>
          <w:p w:rsidR="00000000" w:rsidDel="00000000" w:rsidP="00000000" w:rsidRDefault="00000000" w:rsidRPr="00000000" w14:paraId="00003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r w:rsidDel="00000000" w:rsidR="00000000" w:rsidRPr="00000000">
              <w:rPr>
                <w:rtl w:val="0"/>
              </w:rPr>
            </w:r>
          </w:p>
        </w:tc>
      </w:tr>
      <w:tr>
        <w:tc>
          <w:tcPr/>
          <w:p w:rsidR="00000000" w:rsidDel="00000000" w:rsidP="00000000" w:rsidRDefault="00000000" w:rsidRPr="00000000" w14:paraId="00003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401.</w:t>
            </w:r>
          </w:p>
        </w:tc>
      </w:tr>
    </w:tbl>
    <w:p w:rsidR="00000000" w:rsidDel="00000000" w:rsidP="00000000" w:rsidRDefault="00000000" w:rsidRPr="00000000" w14:paraId="00003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P6.</w:t>
            </w:r>
          </w:p>
        </w:tc>
      </w:tr>
      <w:tr>
        <w:tc>
          <w:tcPr/>
          <w:p w:rsidR="00000000" w:rsidDel="00000000" w:rsidP="00000000" w:rsidRDefault="00000000" w:rsidRPr="00000000" w14:paraId="00003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PENELLA, Manuel.</w:t>
            </w:r>
          </w:p>
        </w:tc>
      </w:tr>
      <w:tr>
        <w:tc>
          <w:tcPr/>
          <w:p w:rsidR="00000000" w:rsidDel="00000000" w:rsidP="00000000" w:rsidRDefault="00000000" w:rsidRPr="00000000" w14:paraId="00003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gato montés.</w:t>
            </w:r>
          </w:p>
        </w:tc>
      </w:tr>
      <w:tr>
        <w:tc>
          <w:tcPr/>
          <w:p w:rsidR="00000000" w:rsidDel="00000000" w:rsidP="00000000" w:rsidRDefault="00000000" w:rsidRPr="00000000" w14:paraId="00003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popular española.</w:t>
            </w:r>
          </w:p>
        </w:tc>
      </w:tr>
      <w:tr>
        <w:tc>
          <w:tcPr/>
          <w:p w:rsidR="00000000" w:rsidDel="00000000" w:rsidP="00000000" w:rsidRDefault="00000000" w:rsidRPr="00000000" w14:paraId="00003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Pasodoble torero.</w:t>
            </w:r>
          </w:p>
        </w:tc>
      </w:tr>
      <w:tr>
        <w:tc>
          <w:tcPr/>
          <w:p w:rsidR="00000000" w:rsidDel="00000000" w:rsidP="00000000" w:rsidRDefault="00000000" w:rsidRPr="00000000" w14:paraId="00003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Ildefonso Alier ed., Madrid y Barcelona.  </w:t>
            </w:r>
          </w:p>
        </w:tc>
      </w:tr>
      <w:tr>
        <w:tc>
          <w:tcPr/>
          <w:p w:rsidR="00000000" w:rsidDel="00000000" w:rsidP="00000000" w:rsidRDefault="00000000" w:rsidRPr="00000000" w14:paraId="00003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w:t>
            </w:r>
          </w:p>
        </w:tc>
      </w:tr>
      <w:tr>
        <w:tc>
          <w:tcPr/>
          <w:p w:rsidR="00000000" w:rsidDel="00000000" w:rsidP="00000000" w:rsidRDefault="00000000" w:rsidRPr="00000000" w14:paraId="00003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menor.</w:t>
            </w:r>
          </w:p>
        </w:tc>
      </w:tr>
      <w:tr>
        <w:tc>
          <w:tcPr/>
          <w:p w:rsidR="00000000" w:rsidDel="00000000" w:rsidP="00000000" w:rsidRDefault="00000000" w:rsidRPr="00000000" w14:paraId="00003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solo movimiento.</w:t>
            </w:r>
          </w:p>
        </w:tc>
      </w:tr>
      <w:tr>
        <w:tc>
          <w:tcPr/>
          <w:p w:rsidR="00000000" w:rsidDel="00000000" w:rsidP="00000000" w:rsidRDefault="00000000" w:rsidRPr="00000000" w14:paraId="00003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w:t>
            </w:r>
          </w:p>
        </w:tc>
      </w:tr>
      <w:tr>
        <w:tc>
          <w:tcPr/>
          <w:p w:rsidR="00000000" w:rsidDel="00000000" w:rsidP="00000000" w:rsidRDefault="00000000" w:rsidRPr="00000000" w14:paraId="00003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3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399.</w:t>
            </w:r>
          </w:p>
        </w:tc>
      </w:tr>
    </w:tbl>
    <w:p w:rsidR="00000000" w:rsidDel="00000000" w:rsidP="00000000" w:rsidRDefault="00000000" w:rsidRPr="00000000" w14:paraId="00003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75C">
      <w:pPr>
        <w:widowControl w:val="1"/>
        <w:jc w:val="both"/>
        <w:rPr>
          <w:b w:val="1"/>
          <w:sz w:val="22"/>
          <w:szCs w:val="22"/>
        </w:rPr>
      </w:pPr>
      <w:r w:rsidDel="00000000" w:rsidR="00000000" w:rsidRPr="00000000">
        <w:rPr>
          <w:rtl w:val="0"/>
        </w:rPr>
      </w:r>
    </w:p>
    <w:tbl>
      <w:tblPr>
        <w:tblStyle w:val="Table12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5D">
            <w:pPr>
              <w:widowControl w:val="1"/>
              <w:jc w:val="both"/>
              <w:rPr>
                <w:b w:val="1"/>
                <w:sz w:val="22"/>
                <w:szCs w:val="22"/>
              </w:rPr>
            </w:pPr>
            <w:r w:rsidDel="00000000" w:rsidR="00000000" w:rsidRPr="00000000">
              <w:rPr>
                <w:b w:val="1"/>
                <w:sz w:val="22"/>
                <w:szCs w:val="22"/>
                <w:rtl w:val="0"/>
              </w:rPr>
              <w:t xml:space="preserve">Signatura: P6.01</w:t>
            </w:r>
          </w:p>
        </w:tc>
      </w:tr>
      <w:tr>
        <w:tc>
          <w:tcPr/>
          <w:p w:rsidR="00000000" w:rsidDel="00000000" w:rsidP="00000000" w:rsidRDefault="00000000" w:rsidRPr="00000000" w14:paraId="0000375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PENELLA, Manuel.</w:t>
            </w:r>
          </w:p>
        </w:tc>
      </w:tr>
      <w:tr>
        <w:tc>
          <w:tcPr/>
          <w:p w:rsidR="00000000" w:rsidDel="00000000" w:rsidP="00000000" w:rsidRDefault="00000000" w:rsidRPr="00000000" w14:paraId="0000375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gato montés.</w:t>
            </w:r>
          </w:p>
        </w:tc>
      </w:tr>
      <w:tr>
        <w:tc>
          <w:tcPr/>
          <w:p w:rsidR="00000000" w:rsidDel="00000000" w:rsidP="00000000" w:rsidRDefault="00000000" w:rsidRPr="00000000" w14:paraId="0000376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Rapsodia española</w:t>
            </w:r>
          </w:p>
        </w:tc>
      </w:tr>
      <w:tr>
        <w:tc>
          <w:tcPr/>
          <w:p w:rsidR="00000000" w:rsidDel="00000000" w:rsidP="00000000" w:rsidRDefault="00000000" w:rsidRPr="00000000" w14:paraId="0000376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Ildefonso Alier ed., Madrid  </w:t>
            </w:r>
          </w:p>
        </w:tc>
      </w:tr>
      <w:tr>
        <w:tc>
          <w:tcPr/>
          <w:p w:rsidR="00000000" w:rsidDel="00000000" w:rsidP="00000000" w:rsidRDefault="00000000" w:rsidRPr="00000000" w14:paraId="0000376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w:t>
            </w:r>
          </w:p>
        </w:tc>
      </w:tr>
      <w:tr>
        <w:tc>
          <w:tcPr/>
          <w:p w:rsidR="00000000" w:rsidDel="00000000" w:rsidP="00000000" w:rsidRDefault="00000000" w:rsidRPr="00000000" w14:paraId="00003763">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Música instrumental.</w:t>
            </w:r>
          </w:p>
        </w:tc>
      </w:tr>
      <w:tr>
        <w:tc>
          <w:tcPr/>
          <w:p w:rsidR="00000000" w:rsidDel="00000000" w:rsidP="00000000" w:rsidRDefault="00000000" w:rsidRPr="00000000" w14:paraId="0000376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Guion-Pf, Vl1-2, Va, Vc, Cb, Fl-Ob, Cl, Trmp, Trmb, Bombo</w:t>
            </w:r>
          </w:p>
        </w:tc>
      </w:tr>
      <w:tr>
        <w:tc>
          <w:tcPr/>
          <w:p w:rsidR="00000000" w:rsidDel="00000000" w:rsidP="00000000" w:rsidRDefault="00000000" w:rsidRPr="00000000" w14:paraId="0000376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1004/ Sello José Sancho Toro, Málaga/.</w:t>
            </w:r>
          </w:p>
        </w:tc>
      </w:tr>
    </w:tbl>
    <w:p w:rsidR="00000000" w:rsidDel="00000000" w:rsidP="00000000" w:rsidRDefault="00000000" w:rsidRPr="00000000" w14:paraId="00003766">
      <w:pPr>
        <w:widowControl w:val="1"/>
        <w:jc w:val="both"/>
        <w:rPr>
          <w:b w:val="1"/>
          <w:sz w:val="22"/>
          <w:szCs w:val="22"/>
        </w:rPr>
      </w:pPr>
      <w:r w:rsidDel="00000000" w:rsidR="00000000" w:rsidRPr="00000000">
        <w:rPr>
          <w:rtl w:val="0"/>
        </w:rPr>
      </w:r>
    </w:p>
    <w:p w:rsidR="00000000" w:rsidDel="00000000" w:rsidP="00000000" w:rsidRDefault="00000000" w:rsidRPr="00000000" w14:paraId="00003767">
      <w:pPr>
        <w:widowControl w:val="1"/>
        <w:jc w:val="both"/>
        <w:rPr>
          <w:b w:val="1"/>
          <w:sz w:val="22"/>
          <w:szCs w:val="22"/>
        </w:rPr>
      </w:pPr>
      <w:r w:rsidDel="00000000" w:rsidR="00000000" w:rsidRPr="00000000">
        <w:rPr>
          <w:rtl w:val="0"/>
        </w:rPr>
      </w:r>
    </w:p>
    <w:tbl>
      <w:tblPr>
        <w:tblStyle w:val="Table12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68">
            <w:pPr>
              <w:widowControl w:val="1"/>
              <w:jc w:val="both"/>
              <w:rPr>
                <w:b w:val="1"/>
                <w:sz w:val="22"/>
                <w:szCs w:val="22"/>
              </w:rPr>
            </w:pPr>
            <w:r w:rsidDel="00000000" w:rsidR="00000000" w:rsidRPr="00000000">
              <w:rPr>
                <w:b w:val="1"/>
                <w:sz w:val="22"/>
                <w:szCs w:val="22"/>
                <w:rtl w:val="0"/>
              </w:rPr>
              <w:t xml:space="preserve">Signatura: P6.02</w:t>
            </w:r>
          </w:p>
        </w:tc>
      </w:tr>
      <w:tr>
        <w:tc>
          <w:tcPr/>
          <w:p w:rsidR="00000000" w:rsidDel="00000000" w:rsidP="00000000" w:rsidRDefault="00000000" w:rsidRPr="00000000" w14:paraId="0000376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PENELLA, Manuel.</w:t>
            </w:r>
          </w:p>
        </w:tc>
      </w:tr>
      <w:tr>
        <w:tc>
          <w:tcPr/>
          <w:p w:rsidR="00000000" w:rsidDel="00000000" w:rsidP="00000000" w:rsidRDefault="00000000" w:rsidRPr="00000000" w14:paraId="0000376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amor de los amores.</w:t>
            </w:r>
          </w:p>
        </w:tc>
      </w:tr>
      <w:tr>
        <w:tc>
          <w:tcPr/>
          <w:p w:rsidR="00000000" w:rsidDel="00000000" w:rsidP="00000000" w:rsidRDefault="00000000" w:rsidRPr="00000000" w14:paraId="0000376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Fantasía</w:t>
            </w:r>
          </w:p>
        </w:tc>
      </w:tr>
      <w:tr>
        <w:tc>
          <w:tcPr/>
          <w:p w:rsidR="00000000" w:rsidDel="00000000" w:rsidP="00000000" w:rsidRDefault="00000000" w:rsidRPr="00000000" w14:paraId="0000376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Ildefonso Alier ed., Madrid  </w:t>
            </w:r>
          </w:p>
        </w:tc>
      </w:tr>
      <w:tr>
        <w:tc>
          <w:tcPr/>
          <w:p w:rsidR="00000000" w:rsidDel="00000000" w:rsidP="00000000" w:rsidRDefault="00000000" w:rsidRPr="00000000" w14:paraId="0000376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w:t>
            </w:r>
          </w:p>
        </w:tc>
      </w:tr>
      <w:tr>
        <w:tc>
          <w:tcPr/>
          <w:p w:rsidR="00000000" w:rsidDel="00000000" w:rsidP="00000000" w:rsidRDefault="00000000" w:rsidRPr="00000000" w14:paraId="0000376E">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Música instrumental.</w:t>
            </w:r>
          </w:p>
        </w:tc>
      </w:tr>
      <w:tr>
        <w:tc>
          <w:tcPr/>
          <w:p w:rsidR="00000000" w:rsidDel="00000000" w:rsidP="00000000" w:rsidRDefault="00000000" w:rsidRPr="00000000" w14:paraId="0000376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Guion-Pf, Vl1-2, Va, Vc, Cb, Fl-Ob, Cl, Trmp, Trmb, Bombo</w:t>
            </w:r>
          </w:p>
        </w:tc>
      </w:tr>
      <w:tr>
        <w:tc>
          <w:tcPr/>
          <w:p w:rsidR="00000000" w:rsidDel="00000000" w:rsidP="00000000" w:rsidRDefault="00000000" w:rsidRPr="00000000" w14:paraId="0000377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1005/ Sello José Sancho Toro, Málaga/.</w:t>
            </w:r>
          </w:p>
        </w:tc>
      </w:tr>
    </w:tbl>
    <w:p w:rsidR="00000000" w:rsidDel="00000000" w:rsidP="00000000" w:rsidRDefault="00000000" w:rsidRPr="00000000" w14:paraId="00003771">
      <w:pPr>
        <w:widowControl w:val="1"/>
        <w:jc w:val="both"/>
        <w:rPr>
          <w:b w:val="1"/>
          <w:sz w:val="22"/>
          <w:szCs w:val="22"/>
        </w:rPr>
      </w:pPr>
      <w:r w:rsidDel="00000000" w:rsidR="00000000" w:rsidRPr="00000000">
        <w:rPr>
          <w:rtl w:val="0"/>
        </w:rPr>
      </w:r>
    </w:p>
    <w:p w:rsidR="00000000" w:rsidDel="00000000" w:rsidP="00000000" w:rsidRDefault="00000000" w:rsidRPr="00000000" w14:paraId="00003772">
      <w:pPr>
        <w:widowControl w:val="1"/>
        <w:jc w:val="both"/>
        <w:rPr>
          <w:b w:val="1"/>
          <w:sz w:val="22"/>
          <w:szCs w:val="22"/>
        </w:rPr>
      </w:pPr>
      <w:r w:rsidDel="00000000" w:rsidR="00000000" w:rsidRPr="00000000">
        <w:rPr>
          <w:rtl w:val="0"/>
        </w:rPr>
      </w:r>
    </w:p>
    <w:tbl>
      <w:tblPr>
        <w:tblStyle w:val="Table12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73">
            <w:pPr>
              <w:widowControl w:val="1"/>
              <w:jc w:val="both"/>
              <w:rPr>
                <w:b w:val="1"/>
                <w:sz w:val="22"/>
                <w:szCs w:val="22"/>
              </w:rPr>
            </w:pPr>
            <w:r w:rsidDel="00000000" w:rsidR="00000000" w:rsidRPr="00000000">
              <w:rPr>
                <w:b w:val="1"/>
                <w:sz w:val="22"/>
                <w:szCs w:val="22"/>
                <w:rtl w:val="0"/>
              </w:rPr>
              <w:t xml:space="preserve">Signatura: P6.03</w:t>
            </w:r>
          </w:p>
        </w:tc>
      </w:tr>
      <w:tr>
        <w:tc>
          <w:tcPr/>
          <w:p w:rsidR="00000000" w:rsidDel="00000000" w:rsidP="00000000" w:rsidRDefault="00000000" w:rsidRPr="00000000" w14:paraId="0000377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PENELLA, Manuel.</w:t>
            </w:r>
          </w:p>
        </w:tc>
      </w:tr>
      <w:tr>
        <w:tc>
          <w:tcPr/>
          <w:p w:rsidR="00000000" w:rsidDel="00000000" w:rsidP="00000000" w:rsidRDefault="00000000" w:rsidRPr="00000000" w14:paraId="0000377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espejo de las doncellas</w:t>
            </w:r>
          </w:p>
        </w:tc>
      </w:tr>
      <w:tr>
        <w:tc>
          <w:tcPr/>
          <w:p w:rsidR="00000000" w:rsidDel="00000000" w:rsidP="00000000" w:rsidRDefault="00000000" w:rsidRPr="00000000" w14:paraId="0000377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Fantasía</w:t>
            </w:r>
          </w:p>
        </w:tc>
      </w:tr>
      <w:tr>
        <w:tc>
          <w:tcPr/>
          <w:p w:rsidR="00000000" w:rsidDel="00000000" w:rsidP="00000000" w:rsidRDefault="00000000" w:rsidRPr="00000000" w14:paraId="0000377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Ildefonso Alier ed., Madrid  </w:t>
            </w:r>
          </w:p>
        </w:tc>
      </w:tr>
      <w:tr>
        <w:tc>
          <w:tcPr/>
          <w:p w:rsidR="00000000" w:rsidDel="00000000" w:rsidP="00000000" w:rsidRDefault="00000000" w:rsidRPr="00000000" w14:paraId="0000377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w:t>
            </w:r>
          </w:p>
        </w:tc>
      </w:tr>
      <w:tr>
        <w:tc>
          <w:tcPr/>
          <w:p w:rsidR="00000000" w:rsidDel="00000000" w:rsidP="00000000" w:rsidRDefault="00000000" w:rsidRPr="00000000" w14:paraId="00003779">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Música instrumental.</w:t>
            </w:r>
          </w:p>
        </w:tc>
      </w:tr>
      <w:tr>
        <w:tc>
          <w:tcPr/>
          <w:p w:rsidR="00000000" w:rsidDel="00000000" w:rsidP="00000000" w:rsidRDefault="00000000" w:rsidRPr="00000000" w14:paraId="0000377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Guion-Pf, Vl1-2, Va, Vc, Cb, Fl-Ob, Cl, Trmp, Trmb, Bombo</w:t>
            </w:r>
          </w:p>
        </w:tc>
      </w:tr>
      <w:tr>
        <w:tc>
          <w:tcPr/>
          <w:p w:rsidR="00000000" w:rsidDel="00000000" w:rsidP="00000000" w:rsidRDefault="00000000" w:rsidRPr="00000000" w14:paraId="0000377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1003/ Sello José Sancho Toro, Málaga/.</w:t>
            </w:r>
          </w:p>
        </w:tc>
      </w:tr>
    </w:tbl>
    <w:p w:rsidR="00000000" w:rsidDel="00000000" w:rsidP="00000000" w:rsidRDefault="00000000" w:rsidRPr="00000000" w14:paraId="0000377C">
      <w:pPr>
        <w:widowControl w:val="1"/>
        <w:jc w:val="both"/>
        <w:rPr>
          <w:b w:val="1"/>
          <w:sz w:val="22"/>
          <w:szCs w:val="22"/>
        </w:rPr>
      </w:pPr>
      <w:r w:rsidDel="00000000" w:rsidR="00000000" w:rsidRPr="00000000">
        <w:rPr>
          <w:rtl w:val="0"/>
        </w:rPr>
      </w:r>
    </w:p>
    <w:p w:rsidR="00000000" w:rsidDel="00000000" w:rsidP="00000000" w:rsidRDefault="00000000" w:rsidRPr="00000000" w14:paraId="0000377D">
      <w:pPr>
        <w:rPr/>
      </w:pPr>
      <w:r w:rsidDel="00000000" w:rsidR="00000000" w:rsidRPr="00000000">
        <w:rPr>
          <w:rtl w:val="0"/>
        </w:rPr>
      </w:r>
    </w:p>
    <w:tbl>
      <w:tblPr>
        <w:tblStyle w:val="Table12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7E">
            <w:pPr>
              <w:widowControl w:val="1"/>
              <w:jc w:val="both"/>
              <w:rPr>
                <w:b w:val="1"/>
                <w:sz w:val="22"/>
                <w:szCs w:val="22"/>
              </w:rPr>
            </w:pPr>
            <w:r w:rsidDel="00000000" w:rsidR="00000000" w:rsidRPr="00000000">
              <w:rPr>
                <w:b w:val="1"/>
                <w:sz w:val="22"/>
                <w:szCs w:val="22"/>
                <w:rtl w:val="0"/>
              </w:rPr>
              <w:t xml:space="preserve">Signatura: P6a</w:t>
            </w:r>
          </w:p>
        </w:tc>
      </w:tr>
      <w:tr>
        <w:tc>
          <w:tcPr/>
          <w:p w:rsidR="00000000" w:rsidDel="00000000" w:rsidP="00000000" w:rsidRDefault="00000000" w:rsidRPr="00000000" w14:paraId="0000377F">
            <w:pPr>
              <w:widowControl w:val="1"/>
              <w:jc w:val="both"/>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PEÑA Y GOÑI, Antonio</w:t>
            </w:r>
          </w:p>
        </w:tc>
      </w:tr>
      <w:tr>
        <w:tc>
          <w:tcPr/>
          <w:p w:rsidR="00000000" w:rsidDel="00000000" w:rsidP="00000000" w:rsidRDefault="00000000" w:rsidRPr="00000000" w14:paraId="00003780">
            <w:pPr>
              <w:widowControl w:val="1"/>
              <w:jc w:val="both"/>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Basconia</w:t>
            </w:r>
          </w:p>
        </w:tc>
      </w:tr>
      <w:tr>
        <w:tc>
          <w:tcPr/>
          <w:p w:rsidR="00000000" w:rsidDel="00000000" w:rsidP="00000000" w:rsidRDefault="00000000" w:rsidRPr="00000000" w14:paraId="00003781">
            <w:pPr>
              <w:widowControl w:val="1"/>
              <w:jc w:val="both"/>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Aires del País </w:t>
            </w:r>
          </w:p>
        </w:tc>
      </w:tr>
      <w:tr>
        <w:tc>
          <w:tcPr/>
          <w:p w:rsidR="00000000" w:rsidDel="00000000" w:rsidP="00000000" w:rsidRDefault="00000000" w:rsidRPr="00000000" w14:paraId="00003782">
            <w:pPr>
              <w:widowControl w:val="1"/>
              <w:jc w:val="both"/>
              <w:rPr>
                <w:b w:val="1"/>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Transcripciones para sexteto por Juan Frígola</w:t>
            </w:r>
            <w:r w:rsidDel="00000000" w:rsidR="00000000" w:rsidRPr="00000000">
              <w:rPr>
                <w:rtl w:val="0"/>
              </w:rPr>
            </w:r>
          </w:p>
        </w:tc>
      </w:tr>
      <w:tr>
        <w:tc>
          <w:tcPr/>
          <w:p w:rsidR="00000000" w:rsidDel="00000000" w:rsidP="00000000" w:rsidRDefault="00000000" w:rsidRPr="00000000" w14:paraId="0000378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Unión Musical Española, Madrid.</w:t>
            </w:r>
          </w:p>
        </w:tc>
      </w:tr>
      <w:tr>
        <w:tc>
          <w:tcPr/>
          <w:p w:rsidR="00000000" w:rsidDel="00000000" w:rsidP="00000000" w:rsidRDefault="00000000" w:rsidRPr="00000000" w14:paraId="0000378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785">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Do M</w:t>
            </w:r>
          </w:p>
        </w:tc>
      </w:tr>
      <w:tr>
        <w:tc>
          <w:tcPr/>
          <w:p w:rsidR="00000000" w:rsidDel="00000000" w:rsidP="00000000" w:rsidRDefault="00000000" w:rsidRPr="00000000" w14:paraId="00003786">
            <w:pPr>
              <w:widowControl w:val="1"/>
              <w:jc w:val="both"/>
              <w:rPr>
                <w:b w:val="1"/>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Sexteto para cuerdas y piano</w:t>
            </w:r>
            <w:r w:rsidDel="00000000" w:rsidR="00000000" w:rsidRPr="00000000">
              <w:rPr>
                <w:rtl w:val="0"/>
              </w:rPr>
            </w:r>
          </w:p>
        </w:tc>
      </w:tr>
      <w:tr>
        <w:tc>
          <w:tcPr/>
          <w:p w:rsidR="00000000" w:rsidDel="00000000" w:rsidP="00000000" w:rsidRDefault="00000000" w:rsidRPr="00000000" w14:paraId="00003787">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w:t>
            </w:r>
          </w:p>
        </w:tc>
      </w:tr>
      <w:tr>
        <w:tc>
          <w:tcPr/>
          <w:p w:rsidR="00000000" w:rsidDel="00000000" w:rsidP="00000000" w:rsidRDefault="00000000" w:rsidRPr="00000000" w14:paraId="0000378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Antigua signatura: 1006</w:t>
            </w:r>
          </w:p>
        </w:tc>
      </w:tr>
    </w:tbl>
    <w:p w:rsidR="00000000" w:rsidDel="00000000" w:rsidP="00000000" w:rsidRDefault="00000000" w:rsidRPr="00000000" w14:paraId="00003789">
      <w:pPr>
        <w:widowControl w:val="1"/>
        <w:jc w:val="both"/>
        <w:rPr>
          <w:b w:val="1"/>
          <w:color w:val="ff0000"/>
          <w:sz w:val="22"/>
          <w:szCs w:val="22"/>
        </w:rPr>
      </w:pPr>
      <w:r w:rsidDel="00000000" w:rsidR="00000000" w:rsidRPr="00000000">
        <w:rPr>
          <w:rtl w:val="0"/>
        </w:rPr>
      </w:r>
    </w:p>
    <w:p w:rsidR="00000000" w:rsidDel="00000000" w:rsidP="00000000" w:rsidRDefault="00000000" w:rsidRPr="00000000" w14:paraId="00003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P7.</w:t>
            </w:r>
          </w:p>
        </w:tc>
      </w:tr>
      <w:tr>
        <w:tc>
          <w:tcPr/>
          <w:p w:rsidR="00000000" w:rsidDel="00000000" w:rsidP="00000000" w:rsidRDefault="00000000" w:rsidRPr="00000000" w14:paraId="00003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PERGOLESI, Giovanni Battista.</w:t>
            </w:r>
          </w:p>
        </w:tc>
      </w:tr>
      <w:tr>
        <w:tc>
          <w:tcPr/>
          <w:p w:rsidR="00000000" w:rsidDel="00000000" w:rsidP="00000000" w:rsidRDefault="00000000" w:rsidRPr="00000000" w14:paraId="00003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Stabar Mater.</w:t>
            </w:r>
          </w:p>
        </w:tc>
      </w:tr>
      <w:tr>
        <w:tc>
          <w:tcPr/>
          <w:p w:rsidR="00000000" w:rsidDel="00000000" w:rsidP="00000000" w:rsidRDefault="00000000" w:rsidRPr="00000000" w14:paraId="00003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duo con Violines Viola C. Basso.</w:t>
            </w:r>
          </w:p>
        </w:tc>
      </w:tr>
      <w:tr>
        <w:tc>
          <w:tcPr/>
          <w:p w:rsidR="00000000" w:rsidDel="00000000" w:rsidP="00000000" w:rsidRDefault="00000000" w:rsidRPr="00000000" w14:paraId="00003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e incompleta. </w:t>
            </w:r>
          </w:p>
        </w:tc>
      </w:tr>
      <w:tr>
        <w:tc>
          <w:tcPr/>
          <w:p w:rsidR="00000000" w:rsidDel="00000000" w:rsidP="00000000" w:rsidRDefault="00000000" w:rsidRPr="00000000" w14:paraId="00003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m/Do m/Sol m / Mib M/Do m/Fa m/Do m/Do m/ Mib M/Sol m/ Sib M/Fa m.</w:t>
            </w:r>
          </w:p>
        </w:tc>
      </w:tr>
      <w:tr>
        <w:tc>
          <w:tcPr/>
          <w:p w:rsidR="00000000" w:rsidDel="00000000" w:rsidP="00000000" w:rsidRDefault="00000000" w:rsidRPr="00000000" w14:paraId="00003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Stabat Mater/Cujus ani/O quam/Quae merebat/Qui est homo/Vidit suum/Eia Mater/Fac ut/Sancta Mater/Fac ut/Inflamatus/Quando.</w:t>
            </w:r>
          </w:p>
        </w:tc>
      </w:tr>
      <w:tr>
        <w:tc>
          <w:tcPr/>
          <w:p w:rsidR="00000000" w:rsidDel="00000000" w:rsidP="00000000" w:rsidRDefault="00000000" w:rsidRPr="00000000" w14:paraId="00003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voces (TA)</w:t>
            </w:r>
          </w:p>
        </w:tc>
      </w:tr>
      <w:tr>
        <w:tc>
          <w:tcPr/>
          <w:p w:rsidR="00000000" w:rsidDel="00000000" w:rsidP="00000000" w:rsidRDefault="00000000" w:rsidRPr="00000000" w14:paraId="00003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r>
        <w:tc>
          <w:tcPr/>
          <w:p w:rsidR="00000000" w:rsidDel="00000000" w:rsidP="00000000" w:rsidRDefault="00000000" w:rsidRPr="00000000" w14:paraId="00003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el tipo de papel y el tipo de grafía empleados, parece que es una obra copiada en el s. XVIII, o al menos una de las más antiguas conservadas en esta biblioteca.</w:t>
            </w:r>
          </w:p>
        </w:tc>
      </w:tr>
    </w:tbl>
    <w:p w:rsidR="00000000" w:rsidDel="00000000" w:rsidP="00000000" w:rsidRDefault="00000000" w:rsidRPr="00000000" w14:paraId="00003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3798">
      <w:pPr>
        <w:widowControl w:val="1"/>
        <w:jc w:val="both"/>
        <w:rPr>
          <w:sz w:val="22"/>
          <w:szCs w:val="22"/>
        </w:rPr>
      </w:pPr>
      <w:r w:rsidDel="00000000" w:rsidR="00000000" w:rsidRPr="00000000">
        <w:rPr>
          <w:rtl w:val="0"/>
        </w:rPr>
      </w:r>
    </w:p>
    <w:tbl>
      <w:tblPr>
        <w:tblStyle w:val="Table12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99">
            <w:pPr>
              <w:widowControl w:val="1"/>
              <w:jc w:val="both"/>
              <w:rPr>
                <w:b w:val="1"/>
                <w:sz w:val="22"/>
                <w:szCs w:val="22"/>
              </w:rPr>
            </w:pPr>
            <w:r w:rsidDel="00000000" w:rsidR="00000000" w:rsidRPr="00000000">
              <w:rPr>
                <w:b w:val="1"/>
                <w:sz w:val="22"/>
                <w:szCs w:val="22"/>
                <w:rtl w:val="0"/>
              </w:rPr>
              <w:t xml:space="preserve">Signatura: P7a</w:t>
            </w:r>
          </w:p>
        </w:tc>
      </w:tr>
      <w:tr>
        <w:tc>
          <w:tcPr/>
          <w:p w:rsidR="00000000" w:rsidDel="00000000" w:rsidP="00000000" w:rsidRDefault="00000000" w:rsidRPr="00000000" w14:paraId="0000379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PERI, A.</w:t>
            </w:r>
          </w:p>
        </w:tc>
      </w:tr>
      <w:tr>
        <w:tc>
          <w:tcPr/>
          <w:p w:rsidR="00000000" w:rsidDel="00000000" w:rsidP="00000000" w:rsidRDefault="00000000" w:rsidRPr="00000000" w14:paraId="0000379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Quintetto</w:t>
            </w:r>
            <w:r w:rsidDel="00000000" w:rsidR="00000000" w:rsidRPr="00000000">
              <w:rPr>
                <w:rtl w:val="0"/>
              </w:rPr>
            </w:r>
          </w:p>
        </w:tc>
      </w:tr>
      <w:tr>
        <w:tc>
          <w:tcPr/>
          <w:p w:rsidR="00000000" w:rsidDel="00000000" w:rsidP="00000000" w:rsidRDefault="00000000" w:rsidRPr="00000000" w14:paraId="0000379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per due violini, viola e due violoncelli</w:t>
            </w:r>
          </w:p>
        </w:tc>
      </w:tr>
      <w:tr>
        <w:tc>
          <w:tcPr/>
          <w:p w:rsidR="00000000" w:rsidDel="00000000" w:rsidP="00000000" w:rsidRDefault="00000000" w:rsidRPr="00000000" w14:paraId="0000379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Francesco Lucca</w:t>
            </w:r>
          </w:p>
        </w:tc>
      </w:tr>
      <w:tr>
        <w:tc>
          <w:tcPr/>
          <w:p w:rsidR="00000000" w:rsidDel="00000000" w:rsidP="00000000" w:rsidRDefault="00000000" w:rsidRPr="00000000" w14:paraId="0000379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w:t>
            </w:r>
            <w:r w:rsidDel="00000000" w:rsidR="00000000" w:rsidRPr="00000000">
              <w:rPr>
                <w:sz w:val="22"/>
                <w:szCs w:val="22"/>
                <w:rtl w:val="0"/>
              </w:rPr>
              <w:t xml:space="preserve"> y completo</w:t>
            </w:r>
          </w:p>
        </w:tc>
      </w:tr>
      <w:tr>
        <w:tc>
          <w:tcPr/>
          <w:p w:rsidR="00000000" w:rsidDel="00000000" w:rsidP="00000000" w:rsidRDefault="00000000" w:rsidRPr="00000000" w14:paraId="0000379F">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w:t>
            </w:r>
          </w:p>
        </w:tc>
      </w:tr>
      <w:tr>
        <w:tc>
          <w:tcPr/>
          <w:p w:rsidR="00000000" w:rsidDel="00000000" w:rsidP="00000000" w:rsidRDefault="00000000" w:rsidRPr="00000000" w14:paraId="000037A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Vln1-2, Va, Vc1-2</w:t>
            </w:r>
          </w:p>
        </w:tc>
      </w:tr>
      <w:tr>
        <w:tc>
          <w:tcPr/>
          <w:p w:rsidR="00000000" w:rsidDel="00000000" w:rsidP="00000000" w:rsidRDefault="00000000" w:rsidRPr="00000000" w14:paraId="000037A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1010/ Sello de Sociedad Filarmónica de Málaga/ Sello de Pablo Martín Instrumentos/ Sello ilegible (Vidal-Barcelona)</w:t>
            </w:r>
          </w:p>
        </w:tc>
      </w:tr>
    </w:tbl>
    <w:p w:rsidR="00000000" w:rsidDel="00000000" w:rsidP="00000000" w:rsidRDefault="00000000" w:rsidRPr="00000000" w14:paraId="000037A2">
      <w:pPr>
        <w:widowControl w:val="1"/>
        <w:jc w:val="both"/>
        <w:rPr>
          <w:sz w:val="22"/>
          <w:szCs w:val="22"/>
        </w:rPr>
      </w:pPr>
      <w:r w:rsidDel="00000000" w:rsidR="00000000" w:rsidRPr="00000000">
        <w:rPr>
          <w:rtl w:val="0"/>
        </w:rPr>
      </w:r>
    </w:p>
    <w:p w:rsidR="00000000" w:rsidDel="00000000" w:rsidP="00000000" w:rsidRDefault="00000000" w:rsidRPr="00000000" w14:paraId="000037A3">
      <w:pPr>
        <w:widowControl w:val="1"/>
        <w:jc w:val="both"/>
        <w:rPr>
          <w:sz w:val="22"/>
          <w:szCs w:val="22"/>
        </w:rPr>
      </w:pPr>
      <w:r w:rsidDel="00000000" w:rsidR="00000000" w:rsidRPr="00000000">
        <w:rPr>
          <w:rtl w:val="0"/>
        </w:rPr>
      </w:r>
    </w:p>
    <w:tbl>
      <w:tblPr>
        <w:tblStyle w:val="Table12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A4">
            <w:pPr>
              <w:widowControl w:val="1"/>
              <w:jc w:val="both"/>
              <w:rPr>
                <w:b w:val="1"/>
                <w:sz w:val="22"/>
                <w:szCs w:val="22"/>
              </w:rPr>
            </w:pPr>
            <w:r w:rsidDel="00000000" w:rsidR="00000000" w:rsidRPr="00000000">
              <w:rPr>
                <w:b w:val="1"/>
                <w:sz w:val="22"/>
                <w:szCs w:val="22"/>
                <w:rtl w:val="0"/>
              </w:rPr>
              <w:t xml:space="preserve">Signatura: P7b</w:t>
            </w:r>
          </w:p>
        </w:tc>
      </w:tr>
      <w:tr>
        <w:tc>
          <w:tcPr/>
          <w:p w:rsidR="00000000" w:rsidDel="00000000" w:rsidP="00000000" w:rsidRDefault="00000000" w:rsidRPr="00000000" w14:paraId="000037A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PERRELLI, Genaro</w:t>
            </w:r>
            <w:r w:rsidDel="00000000" w:rsidR="00000000" w:rsidRPr="00000000">
              <w:rPr>
                <w:b w:val="1"/>
                <w:sz w:val="22"/>
                <w:szCs w:val="22"/>
                <w:rtl w:val="0"/>
              </w:rPr>
              <w:t xml:space="preserve"> </w:t>
            </w:r>
            <w:r w:rsidDel="00000000" w:rsidR="00000000" w:rsidRPr="00000000">
              <w:rPr>
                <w:rtl w:val="0"/>
              </w:rPr>
            </w:r>
          </w:p>
        </w:tc>
      </w:tr>
      <w:tr>
        <w:tc>
          <w:tcPr/>
          <w:p w:rsidR="00000000" w:rsidDel="00000000" w:rsidP="00000000" w:rsidRDefault="00000000" w:rsidRPr="00000000" w14:paraId="000037A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Scherzo pastoral, nº2</w:t>
            </w:r>
            <w:r w:rsidDel="00000000" w:rsidR="00000000" w:rsidRPr="00000000">
              <w:rPr>
                <w:rtl w:val="0"/>
              </w:rPr>
            </w:r>
          </w:p>
        </w:tc>
      </w:tr>
      <w:tr>
        <w:tc>
          <w:tcPr/>
          <w:p w:rsidR="00000000" w:rsidDel="00000000" w:rsidP="00000000" w:rsidRDefault="00000000" w:rsidRPr="00000000" w14:paraId="000037A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w:t>
            </w:r>
          </w:p>
        </w:tc>
      </w:tr>
      <w:tr>
        <w:tc>
          <w:tcPr/>
          <w:p w:rsidR="00000000" w:rsidDel="00000000" w:rsidP="00000000" w:rsidRDefault="00000000" w:rsidRPr="00000000" w14:paraId="000037A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Ricordi</w:t>
            </w:r>
          </w:p>
        </w:tc>
      </w:tr>
      <w:tr>
        <w:tc>
          <w:tcPr/>
          <w:p w:rsidR="00000000" w:rsidDel="00000000" w:rsidP="00000000" w:rsidRDefault="00000000" w:rsidRPr="00000000" w14:paraId="000037A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7AA">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w:t>
            </w:r>
          </w:p>
        </w:tc>
      </w:tr>
      <w:tr>
        <w:tc>
          <w:tcPr/>
          <w:p w:rsidR="00000000" w:rsidDel="00000000" w:rsidP="00000000" w:rsidRDefault="00000000" w:rsidRPr="00000000" w14:paraId="000037A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7A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1011/ Pegatina de A. Romero</w:t>
            </w:r>
          </w:p>
        </w:tc>
      </w:tr>
    </w:tbl>
    <w:p w:rsidR="00000000" w:rsidDel="00000000" w:rsidP="00000000" w:rsidRDefault="00000000" w:rsidRPr="00000000" w14:paraId="000037AD">
      <w:pPr>
        <w:widowControl w:val="1"/>
        <w:jc w:val="both"/>
        <w:rPr>
          <w:sz w:val="22"/>
          <w:szCs w:val="22"/>
        </w:rPr>
      </w:pPr>
      <w:r w:rsidDel="00000000" w:rsidR="00000000" w:rsidRPr="00000000">
        <w:rPr>
          <w:rtl w:val="0"/>
        </w:rPr>
      </w:r>
    </w:p>
    <w:p w:rsidR="00000000" w:rsidDel="00000000" w:rsidP="00000000" w:rsidRDefault="00000000" w:rsidRPr="00000000" w14:paraId="000037AE">
      <w:pPr>
        <w:widowControl w:val="1"/>
        <w:jc w:val="both"/>
        <w:rPr>
          <w:sz w:val="22"/>
          <w:szCs w:val="22"/>
        </w:rPr>
      </w:pPr>
      <w:r w:rsidDel="00000000" w:rsidR="00000000" w:rsidRPr="00000000">
        <w:rPr>
          <w:rtl w:val="0"/>
        </w:rPr>
      </w:r>
    </w:p>
    <w:tbl>
      <w:tblPr>
        <w:tblStyle w:val="Table12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AF">
            <w:pPr>
              <w:widowControl w:val="1"/>
              <w:jc w:val="both"/>
              <w:rPr>
                <w:b w:val="1"/>
                <w:sz w:val="22"/>
                <w:szCs w:val="22"/>
              </w:rPr>
            </w:pPr>
            <w:r w:rsidDel="00000000" w:rsidR="00000000" w:rsidRPr="00000000">
              <w:rPr>
                <w:b w:val="1"/>
                <w:sz w:val="22"/>
                <w:szCs w:val="22"/>
                <w:rtl w:val="0"/>
              </w:rPr>
              <w:t xml:space="preserve">Signatura: P7c</w:t>
            </w:r>
          </w:p>
        </w:tc>
      </w:tr>
      <w:tr>
        <w:tc>
          <w:tcPr/>
          <w:p w:rsidR="00000000" w:rsidDel="00000000" w:rsidP="00000000" w:rsidRDefault="00000000" w:rsidRPr="00000000" w14:paraId="000037B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PERRONET, </w:t>
            </w:r>
            <w:r w:rsidDel="00000000" w:rsidR="00000000" w:rsidRPr="00000000">
              <w:rPr>
                <w:b w:val="1"/>
                <w:sz w:val="22"/>
                <w:szCs w:val="22"/>
                <w:rtl w:val="0"/>
              </w:rPr>
              <w:t xml:space="preserve"> </w:t>
            </w:r>
            <w:r w:rsidDel="00000000" w:rsidR="00000000" w:rsidRPr="00000000">
              <w:rPr>
                <w:rtl w:val="0"/>
              </w:rPr>
            </w:r>
          </w:p>
        </w:tc>
      </w:tr>
      <w:tr>
        <w:tc>
          <w:tcPr/>
          <w:p w:rsidR="00000000" w:rsidDel="00000000" w:rsidP="00000000" w:rsidRDefault="00000000" w:rsidRPr="00000000" w14:paraId="000037B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Berceuse </w:t>
            </w:r>
            <w:r w:rsidDel="00000000" w:rsidR="00000000" w:rsidRPr="00000000">
              <w:rPr>
                <w:rtl w:val="0"/>
              </w:rPr>
            </w:r>
          </w:p>
        </w:tc>
      </w:tr>
      <w:tr>
        <w:tc>
          <w:tcPr/>
          <w:p w:rsidR="00000000" w:rsidDel="00000000" w:rsidP="00000000" w:rsidRDefault="00000000" w:rsidRPr="00000000" w14:paraId="000037B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violon avec accompt. de piano</w:t>
            </w:r>
          </w:p>
        </w:tc>
      </w:tr>
      <w:tr>
        <w:tc>
          <w:tcPr/>
          <w:p w:rsidR="00000000" w:rsidDel="00000000" w:rsidP="00000000" w:rsidRDefault="00000000" w:rsidRPr="00000000" w14:paraId="000037B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Henry Lemoné</w:t>
            </w:r>
            <w:r w:rsidDel="00000000" w:rsidR="00000000" w:rsidRPr="00000000">
              <w:rPr>
                <w:rtl w:val="0"/>
              </w:rPr>
            </w:r>
          </w:p>
        </w:tc>
      </w:tr>
      <w:tr>
        <w:tc>
          <w:tcPr/>
          <w:p w:rsidR="00000000" w:rsidDel="00000000" w:rsidP="00000000" w:rsidRDefault="00000000" w:rsidRPr="00000000" w14:paraId="000037B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7B5">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w:t>
            </w:r>
          </w:p>
        </w:tc>
      </w:tr>
      <w:tr>
        <w:tc>
          <w:tcPr/>
          <w:p w:rsidR="00000000" w:rsidDel="00000000" w:rsidP="00000000" w:rsidRDefault="00000000" w:rsidRPr="00000000" w14:paraId="000037B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Vln1, Pf</w:t>
            </w:r>
          </w:p>
        </w:tc>
      </w:tr>
      <w:tr>
        <w:tc>
          <w:tcPr/>
          <w:p w:rsidR="00000000" w:rsidDel="00000000" w:rsidP="00000000" w:rsidRDefault="00000000" w:rsidRPr="00000000" w14:paraId="000037B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1483/ Sello de la editorial</w:t>
            </w:r>
          </w:p>
        </w:tc>
      </w:tr>
    </w:tbl>
    <w:p w:rsidR="00000000" w:rsidDel="00000000" w:rsidP="00000000" w:rsidRDefault="00000000" w:rsidRPr="00000000" w14:paraId="000037B8">
      <w:pPr>
        <w:widowControl w:val="1"/>
        <w:jc w:val="both"/>
        <w:rPr>
          <w:sz w:val="22"/>
          <w:szCs w:val="22"/>
        </w:rPr>
      </w:pPr>
      <w:r w:rsidDel="00000000" w:rsidR="00000000" w:rsidRPr="00000000">
        <w:rPr>
          <w:rtl w:val="0"/>
        </w:rPr>
      </w:r>
    </w:p>
    <w:p w:rsidR="00000000" w:rsidDel="00000000" w:rsidP="00000000" w:rsidRDefault="00000000" w:rsidRPr="00000000" w14:paraId="00003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2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P8.</w:t>
            </w:r>
          </w:p>
        </w:tc>
      </w:tr>
      <w:tr>
        <w:tc>
          <w:tcPr/>
          <w:p w:rsidR="00000000" w:rsidDel="00000000" w:rsidP="00000000" w:rsidRDefault="00000000" w:rsidRPr="00000000" w14:paraId="00003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PERSIANI, Giuseppe.</w:t>
            </w:r>
          </w:p>
        </w:tc>
      </w:tr>
      <w:tr>
        <w:tc>
          <w:tcPr/>
          <w:p w:rsidR="00000000" w:rsidDel="00000000" w:rsidP="00000000" w:rsidRDefault="00000000" w:rsidRPr="00000000" w14:paraId="00003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CAMMARANO, Salvatore (Texto).</w:t>
            </w:r>
          </w:p>
        </w:tc>
      </w:tr>
      <w:tr>
        <w:tc>
          <w:tcPr/>
          <w:p w:rsidR="00000000" w:rsidDel="00000000" w:rsidP="00000000" w:rsidRDefault="00000000" w:rsidRPr="00000000" w14:paraId="00003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Inés de Castro.</w:t>
            </w:r>
          </w:p>
        </w:tc>
      </w:tr>
      <w:tr>
        <w:tc>
          <w:tcPr/>
          <w:p w:rsidR="00000000" w:rsidDel="00000000" w:rsidP="00000000" w:rsidRDefault="00000000" w:rsidRPr="00000000" w14:paraId="00003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Melodramma trágico.</w:t>
            </w:r>
          </w:p>
        </w:tc>
      </w:tr>
      <w:tr>
        <w:tc>
          <w:tcPr/>
          <w:p w:rsidR="00000000" w:rsidDel="00000000" w:rsidP="00000000" w:rsidRDefault="00000000" w:rsidRPr="00000000" w14:paraId="00003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rappresentato per la prima volta nel R. Teatro di S. Carlo li 28 del 1835, lo spartito e de ridazioni sono prpietá degli editori.</w:t>
            </w:r>
          </w:p>
        </w:tc>
      </w:tr>
      <w:tr>
        <w:tc>
          <w:tcPr/>
          <w:p w:rsidR="00000000" w:rsidDel="00000000" w:rsidP="00000000" w:rsidRDefault="00000000" w:rsidRPr="00000000" w14:paraId="00003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Girard &amp; Co., Milán.</w:t>
            </w:r>
          </w:p>
        </w:tc>
      </w:tr>
      <w:tr>
        <w:tc>
          <w:tcPr/>
          <w:p w:rsidR="00000000" w:rsidDel="00000000" w:rsidP="00000000" w:rsidRDefault="00000000" w:rsidRPr="00000000" w14:paraId="00003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aceptable y completo.</w:t>
            </w:r>
          </w:p>
        </w:tc>
      </w:tr>
      <w:tr>
        <w:tc>
          <w:tcPr/>
          <w:p w:rsidR="00000000" w:rsidDel="00000000" w:rsidP="00000000" w:rsidRDefault="00000000" w:rsidRPr="00000000" w14:paraId="00003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3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Andante malinconico.</w:t>
            </w:r>
          </w:p>
        </w:tc>
      </w:tr>
      <w:tr>
        <w:tc>
          <w:tcPr/>
          <w:p w:rsidR="00000000" w:rsidDel="00000000" w:rsidP="00000000" w:rsidRDefault="00000000" w:rsidRPr="00000000" w14:paraId="00003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y vocal.</w:t>
            </w:r>
          </w:p>
        </w:tc>
      </w:tr>
      <w:tr>
        <w:tc>
          <w:tcPr/>
          <w:p w:rsidR="00000000" w:rsidDel="00000000" w:rsidP="00000000" w:rsidRDefault="00000000" w:rsidRPr="00000000" w14:paraId="00003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3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400.</w:t>
            </w:r>
          </w:p>
        </w:tc>
      </w:tr>
    </w:tbl>
    <w:p w:rsidR="00000000" w:rsidDel="00000000" w:rsidP="00000000" w:rsidRDefault="00000000" w:rsidRPr="00000000" w14:paraId="00003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P9.</w:t>
            </w:r>
          </w:p>
        </w:tc>
      </w:tr>
      <w:tr>
        <w:tc>
          <w:tcPr/>
          <w:p w:rsidR="00000000" w:rsidDel="00000000" w:rsidP="00000000" w:rsidRDefault="00000000" w:rsidRPr="00000000" w14:paraId="00003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PETTENGHI, Ángel.</w:t>
            </w:r>
          </w:p>
        </w:tc>
      </w:tr>
      <w:tr>
        <w:tc>
          <w:tcPr/>
          <w:p w:rsidR="00000000" w:rsidDel="00000000" w:rsidP="00000000" w:rsidRDefault="00000000" w:rsidRPr="00000000" w14:paraId="00003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 de Chiesa.</w:t>
            </w:r>
          </w:p>
        </w:tc>
      </w:tr>
      <w:tr>
        <w:tc>
          <w:tcPr/>
          <w:p w:rsidR="00000000" w:rsidDel="00000000" w:rsidP="00000000" w:rsidRDefault="00000000" w:rsidRPr="00000000" w14:paraId="00003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mtro. A. Pettenghi                  </w:t>
            </w:r>
          </w:p>
        </w:tc>
      </w:tr>
      <w:tr>
        <w:tc>
          <w:tcPr/>
          <w:p w:rsidR="00000000" w:rsidDel="00000000" w:rsidP="00000000" w:rsidRDefault="00000000" w:rsidRPr="00000000" w14:paraId="00003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eincompleta (sin Guión).</w:t>
            </w:r>
          </w:p>
        </w:tc>
      </w:tr>
      <w:tr>
        <w:tc>
          <w:tcPr/>
          <w:p w:rsidR="00000000" w:rsidDel="00000000" w:rsidP="00000000" w:rsidRDefault="00000000" w:rsidRPr="00000000" w14:paraId="00003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b Mayor.</w:t>
            </w:r>
          </w:p>
        </w:tc>
      </w:tr>
      <w:tr>
        <w:tc>
          <w:tcPr/>
          <w:p w:rsidR="00000000" w:rsidDel="00000000" w:rsidP="00000000" w:rsidRDefault="00000000" w:rsidRPr="00000000" w14:paraId="00003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w:t>
            </w:r>
          </w:p>
        </w:tc>
      </w:tr>
      <w:tr>
        <w:tc>
          <w:tcPr/>
          <w:p w:rsidR="00000000" w:rsidDel="00000000" w:rsidP="00000000" w:rsidRDefault="00000000" w:rsidRPr="00000000" w14:paraId="00003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Orquestal.</w:t>
            </w:r>
          </w:p>
        </w:tc>
      </w:tr>
      <w:tr>
        <w:tc>
          <w:tcPr/>
          <w:p w:rsidR="00000000" w:rsidDel="00000000" w:rsidP="00000000" w:rsidRDefault="00000000" w:rsidRPr="00000000" w14:paraId="00003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Vln 2 (3), Va (2), Vc (2), Bajos (2), Fl 1, Fl 2, Ob, ClBb, Fgt, Tpas Eb, Timb (C-F), Arp.</w:t>
            </w:r>
          </w:p>
        </w:tc>
      </w:tr>
      <w:tr>
        <w:tc>
          <w:tcPr/>
          <w:p w:rsidR="00000000" w:rsidDel="00000000" w:rsidP="00000000" w:rsidRDefault="00000000" w:rsidRPr="00000000" w14:paraId="00003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Tienen el sello de la Sociedad Filarmónica Málaga. No aparece en Rism, ni BNE, ni New Groove, ni en Casares.</w:t>
            </w:r>
          </w:p>
        </w:tc>
      </w:tr>
    </w:tbl>
    <w:p w:rsidR="00000000" w:rsidDel="00000000" w:rsidP="00000000" w:rsidRDefault="00000000" w:rsidRPr="00000000" w14:paraId="00003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2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P10.</w:t>
            </w:r>
            <w:r w:rsidDel="00000000" w:rsidR="00000000" w:rsidRPr="00000000">
              <w:rPr>
                <w:rtl w:val="0"/>
              </w:rPr>
            </w:r>
          </w:p>
        </w:tc>
      </w:tr>
      <w:tr>
        <w:tc>
          <w:tcPr/>
          <w:p w:rsidR="00000000" w:rsidDel="00000000" w:rsidP="00000000" w:rsidRDefault="00000000" w:rsidRPr="00000000" w14:paraId="00003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PETTENGHI, Ángel.    </w:t>
            </w:r>
          </w:p>
        </w:tc>
      </w:tr>
      <w:tr>
        <w:tc>
          <w:tcPr/>
          <w:p w:rsidR="00000000" w:rsidDel="00000000" w:rsidP="00000000" w:rsidRDefault="00000000" w:rsidRPr="00000000" w14:paraId="00003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Elegía.</w:t>
            </w:r>
          </w:p>
        </w:tc>
      </w:tr>
      <w:tr>
        <w:tc>
          <w:tcPr/>
          <w:p w:rsidR="00000000" w:rsidDel="00000000" w:rsidP="00000000" w:rsidRDefault="00000000" w:rsidRPr="00000000" w14:paraId="00003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(á Gayarre).</w:t>
            </w:r>
          </w:p>
        </w:tc>
      </w:tr>
      <w:tr>
        <w:tc>
          <w:tcPr/>
          <w:p w:rsidR="00000000" w:rsidDel="00000000" w:rsidP="00000000" w:rsidRDefault="00000000" w:rsidRPr="00000000" w14:paraId="00003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papeles de Orquesta(escrito posteriormente).</w:t>
            </w:r>
          </w:p>
        </w:tc>
      </w:tr>
      <w:tr>
        <w:tc>
          <w:tcPr/>
          <w:p w:rsidR="00000000" w:rsidDel="00000000" w:rsidP="00000000" w:rsidRDefault="00000000" w:rsidRPr="00000000" w14:paraId="00003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w:t>
            </w:r>
          </w:p>
        </w:tc>
      </w:tr>
      <w:tr>
        <w:tc>
          <w:tcPr/>
          <w:p w:rsidR="00000000" w:rsidDel="00000000" w:rsidP="00000000" w:rsidRDefault="00000000" w:rsidRPr="00000000" w14:paraId="00003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menor.</w:t>
            </w:r>
          </w:p>
        </w:tc>
      </w:tr>
      <w:tr>
        <w:tc>
          <w:tcPr/>
          <w:p w:rsidR="00000000" w:rsidDel="00000000" w:rsidP="00000000" w:rsidRDefault="00000000" w:rsidRPr="00000000" w14:paraId="00003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Aceptable y completo, ya que hay 15 papeles.</w:t>
            </w:r>
          </w:p>
        </w:tc>
      </w:tr>
      <w:tr>
        <w:tc>
          <w:tcPr/>
          <w:p w:rsidR="00000000" w:rsidDel="00000000" w:rsidP="00000000" w:rsidRDefault="00000000" w:rsidRPr="00000000" w14:paraId="00003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 Un tiempo.</w:t>
            </w:r>
          </w:p>
        </w:tc>
      </w:tr>
      <w:tr>
        <w:tc>
          <w:tcPr/>
          <w:p w:rsidR="00000000" w:rsidDel="00000000" w:rsidP="00000000" w:rsidRDefault="00000000" w:rsidRPr="00000000" w14:paraId="00003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Vln 1 (2), Vln 2 (2), Va, Vc, Vc/Bajos, Fl 1, Fl 2, Ob, ClBb, Fgts, Tambor, Timb, Pf.</w:t>
            </w:r>
          </w:p>
        </w:tc>
      </w:tr>
      <w:tr>
        <w:tc>
          <w:tcPr/>
          <w:p w:rsidR="00000000" w:rsidDel="00000000" w:rsidP="00000000" w:rsidRDefault="00000000" w:rsidRPr="00000000" w14:paraId="00003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Tienen el sello de la Sociedad Filarmónica Málaga. No aparece en Rism, ni BNE, ni New Groove, ni en Casares.</w:t>
            </w:r>
          </w:p>
        </w:tc>
      </w:tr>
    </w:tbl>
    <w:p w:rsidR="00000000" w:rsidDel="00000000" w:rsidP="00000000" w:rsidRDefault="00000000" w:rsidRPr="00000000" w14:paraId="00003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7E4">
      <w:pPr>
        <w:widowControl w:val="1"/>
        <w:jc w:val="both"/>
        <w:rPr>
          <w:sz w:val="22"/>
          <w:szCs w:val="22"/>
        </w:rPr>
      </w:pPr>
      <w:r w:rsidDel="00000000" w:rsidR="00000000" w:rsidRPr="00000000">
        <w:rPr>
          <w:rtl w:val="0"/>
        </w:rPr>
      </w:r>
    </w:p>
    <w:tbl>
      <w:tblPr>
        <w:tblStyle w:val="Table12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E5">
            <w:pPr>
              <w:widowControl w:val="1"/>
              <w:jc w:val="both"/>
              <w:rPr>
                <w:b w:val="1"/>
                <w:sz w:val="22"/>
                <w:szCs w:val="22"/>
              </w:rPr>
            </w:pPr>
            <w:r w:rsidDel="00000000" w:rsidR="00000000" w:rsidRPr="00000000">
              <w:rPr>
                <w:b w:val="1"/>
                <w:sz w:val="22"/>
                <w:szCs w:val="22"/>
                <w:rtl w:val="0"/>
              </w:rPr>
              <w:t xml:space="preserve">Signatura: P10a</w:t>
            </w:r>
          </w:p>
        </w:tc>
      </w:tr>
      <w:tr>
        <w:tc>
          <w:tcPr/>
          <w:p w:rsidR="00000000" w:rsidDel="00000000" w:rsidP="00000000" w:rsidRDefault="00000000" w:rsidRPr="00000000" w14:paraId="000037E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PIFTZNER, Hans</w:t>
            </w:r>
          </w:p>
        </w:tc>
      </w:tr>
      <w:tr>
        <w:tc>
          <w:tcPr/>
          <w:p w:rsidR="00000000" w:rsidDel="00000000" w:rsidP="00000000" w:rsidRDefault="00000000" w:rsidRPr="00000000" w14:paraId="000037E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Quintet, op.23</w:t>
            </w:r>
          </w:p>
        </w:tc>
      </w:tr>
      <w:tr>
        <w:tc>
          <w:tcPr/>
          <w:p w:rsidR="00000000" w:rsidDel="00000000" w:rsidP="00000000" w:rsidRDefault="00000000" w:rsidRPr="00000000" w14:paraId="000037E8">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Peters</w:t>
            </w:r>
          </w:p>
        </w:tc>
      </w:tr>
      <w:tr>
        <w:tc>
          <w:tcPr/>
          <w:p w:rsidR="00000000" w:rsidDel="00000000" w:rsidP="00000000" w:rsidRDefault="00000000" w:rsidRPr="00000000" w14:paraId="000037E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7EA">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w:t>
            </w:r>
          </w:p>
        </w:tc>
      </w:tr>
      <w:tr>
        <w:tc>
          <w:tcPr/>
          <w:p w:rsidR="00000000" w:rsidDel="00000000" w:rsidP="00000000" w:rsidRDefault="00000000" w:rsidRPr="00000000" w14:paraId="000037EB">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Vln 1, Vln 2, Va, Vc, Pf.</w:t>
            </w:r>
          </w:p>
        </w:tc>
      </w:tr>
      <w:tr>
        <w:tc>
          <w:tcPr/>
          <w:p w:rsidR="00000000" w:rsidDel="00000000" w:rsidP="00000000" w:rsidRDefault="00000000" w:rsidRPr="00000000" w14:paraId="000037EC">
            <w:pPr>
              <w:widowControl w:val="1"/>
              <w:jc w:val="both"/>
              <w:rPr>
                <w:b w:val="1"/>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Guion-Pf</w:t>
            </w:r>
            <w:r w:rsidDel="00000000" w:rsidR="00000000" w:rsidRPr="00000000">
              <w:rPr>
                <w:b w:val="1"/>
                <w:sz w:val="22"/>
                <w:szCs w:val="22"/>
                <w:rtl w:val="0"/>
              </w:rPr>
              <w:t xml:space="preserve">, </w:t>
            </w:r>
            <w:r w:rsidDel="00000000" w:rsidR="00000000" w:rsidRPr="00000000">
              <w:rPr>
                <w:sz w:val="22"/>
                <w:szCs w:val="22"/>
                <w:rtl w:val="0"/>
              </w:rPr>
              <w:t xml:space="preserve">Vln 1, Vln 2, Va, Vc.</w:t>
            </w:r>
            <w:r w:rsidDel="00000000" w:rsidR="00000000" w:rsidRPr="00000000">
              <w:rPr>
                <w:rtl w:val="0"/>
              </w:rPr>
            </w:r>
          </w:p>
        </w:tc>
      </w:tr>
      <w:tr>
        <w:tc>
          <w:tcPr/>
          <w:p w:rsidR="00000000" w:rsidDel="00000000" w:rsidP="00000000" w:rsidRDefault="00000000" w:rsidRPr="00000000" w14:paraId="000037E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1016/ Sello del Conservatorio Oficial de Música, Málaga</w:t>
            </w:r>
          </w:p>
        </w:tc>
      </w:tr>
    </w:tbl>
    <w:p w:rsidR="00000000" w:rsidDel="00000000" w:rsidP="00000000" w:rsidRDefault="00000000" w:rsidRPr="00000000" w14:paraId="000037EE">
      <w:pPr>
        <w:widowControl w:val="1"/>
        <w:jc w:val="both"/>
        <w:rPr>
          <w:b w:val="1"/>
          <w:sz w:val="22"/>
          <w:szCs w:val="22"/>
        </w:rPr>
      </w:pPr>
      <w:r w:rsidDel="00000000" w:rsidR="00000000" w:rsidRPr="00000000">
        <w:rPr>
          <w:rtl w:val="0"/>
        </w:rPr>
      </w:r>
    </w:p>
    <w:p w:rsidR="00000000" w:rsidDel="00000000" w:rsidP="00000000" w:rsidRDefault="00000000" w:rsidRPr="00000000" w14:paraId="000037EF">
      <w:pPr>
        <w:widowControl w:val="1"/>
        <w:jc w:val="both"/>
        <w:rPr>
          <w:sz w:val="22"/>
          <w:szCs w:val="22"/>
        </w:rPr>
      </w:pPr>
      <w:r w:rsidDel="00000000" w:rsidR="00000000" w:rsidRPr="00000000">
        <w:rPr>
          <w:rtl w:val="0"/>
        </w:rPr>
      </w:r>
    </w:p>
    <w:tbl>
      <w:tblPr>
        <w:tblStyle w:val="Table12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F0">
            <w:pPr>
              <w:widowControl w:val="1"/>
              <w:jc w:val="both"/>
              <w:rPr>
                <w:b w:val="1"/>
                <w:sz w:val="22"/>
                <w:szCs w:val="22"/>
              </w:rPr>
            </w:pPr>
            <w:r w:rsidDel="00000000" w:rsidR="00000000" w:rsidRPr="00000000">
              <w:rPr>
                <w:b w:val="1"/>
                <w:sz w:val="22"/>
                <w:szCs w:val="22"/>
                <w:rtl w:val="0"/>
              </w:rPr>
              <w:t xml:space="preserve">Signatura: P10b</w:t>
            </w:r>
          </w:p>
        </w:tc>
      </w:tr>
      <w:tr>
        <w:tc>
          <w:tcPr/>
          <w:p w:rsidR="00000000" w:rsidDel="00000000" w:rsidP="00000000" w:rsidRDefault="00000000" w:rsidRPr="00000000" w14:paraId="000037F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PICHL,</w:t>
            </w:r>
            <w:r w:rsidDel="00000000" w:rsidR="00000000" w:rsidRPr="00000000">
              <w:rPr>
                <w:b w:val="1"/>
                <w:sz w:val="22"/>
                <w:szCs w:val="22"/>
                <w:rtl w:val="0"/>
              </w:rPr>
              <w:t xml:space="preserve"> </w:t>
            </w:r>
            <w:r w:rsidDel="00000000" w:rsidR="00000000" w:rsidRPr="00000000">
              <w:rPr>
                <w:rtl w:val="0"/>
              </w:rPr>
            </w:r>
          </w:p>
        </w:tc>
      </w:tr>
      <w:tr>
        <w:tc>
          <w:tcPr/>
          <w:p w:rsidR="00000000" w:rsidDel="00000000" w:rsidP="00000000" w:rsidRDefault="00000000" w:rsidRPr="00000000" w14:paraId="000037F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Sinfonía, op.17</w:t>
            </w:r>
          </w:p>
        </w:tc>
      </w:tr>
      <w:tr>
        <w:tc>
          <w:tcPr/>
          <w:p w:rsidR="00000000" w:rsidDel="00000000" w:rsidP="00000000" w:rsidRDefault="00000000" w:rsidRPr="00000000" w14:paraId="000037F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Impresa</w:t>
            </w:r>
          </w:p>
        </w:tc>
      </w:tr>
      <w:tr>
        <w:tc>
          <w:tcPr/>
          <w:p w:rsidR="00000000" w:rsidDel="00000000" w:rsidP="00000000" w:rsidRDefault="00000000" w:rsidRPr="00000000" w14:paraId="000037F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w:t>
            </w:r>
          </w:p>
        </w:tc>
      </w:tr>
      <w:tr>
        <w:tc>
          <w:tcPr/>
          <w:p w:rsidR="00000000" w:rsidDel="00000000" w:rsidP="00000000" w:rsidRDefault="00000000" w:rsidRPr="00000000" w14:paraId="000037F5">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w:t>
            </w:r>
          </w:p>
        </w:tc>
      </w:tr>
      <w:tr>
        <w:tc>
          <w:tcPr/>
          <w:p w:rsidR="00000000" w:rsidDel="00000000" w:rsidP="00000000" w:rsidRDefault="00000000" w:rsidRPr="00000000" w14:paraId="000037F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Vln1, Vln2, Va, Vc, Ob1, Ob2, Cl1, Cl2, Cor, Trmp 1-2</w:t>
            </w:r>
          </w:p>
        </w:tc>
      </w:tr>
    </w:tbl>
    <w:p w:rsidR="00000000" w:rsidDel="00000000" w:rsidP="00000000" w:rsidRDefault="00000000" w:rsidRPr="00000000" w14:paraId="000037F7">
      <w:pPr>
        <w:widowControl w:val="1"/>
        <w:jc w:val="both"/>
        <w:rPr>
          <w:b w:val="1"/>
          <w:sz w:val="22"/>
          <w:szCs w:val="22"/>
        </w:rPr>
      </w:pPr>
      <w:r w:rsidDel="00000000" w:rsidR="00000000" w:rsidRPr="00000000">
        <w:rPr>
          <w:rtl w:val="0"/>
        </w:rPr>
      </w:r>
    </w:p>
    <w:p w:rsidR="00000000" w:rsidDel="00000000" w:rsidP="00000000" w:rsidRDefault="00000000" w:rsidRPr="00000000" w14:paraId="000037F8">
      <w:pPr>
        <w:widowControl w:val="1"/>
        <w:jc w:val="both"/>
        <w:rPr>
          <w:sz w:val="22"/>
          <w:szCs w:val="22"/>
        </w:rPr>
      </w:pPr>
      <w:r w:rsidDel="00000000" w:rsidR="00000000" w:rsidRPr="00000000">
        <w:rPr>
          <w:rtl w:val="0"/>
        </w:rPr>
      </w:r>
    </w:p>
    <w:tbl>
      <w:tblPr>
        <w:tblStyle w:val="Table12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7F9">
            <w:pPr>
              <w:widowControl w:val="1"/>
              <w:jc w:val="both"/>
              <w:rPr>
                <w:b w:val="1"/>
                <w:sz w:val="22"/>
                <w:szCs w:val="22"/>
              </w:rPr>
            </w:pPr>
            <w:r w:rsidDel="00000000" w:rsidR="00000000" w:rsidRPr="00000000">
              <w:rPr>
                <w:b w:val="1"/>
                <w:sz w:val="22"/>
                <w:szCs w:val="22"/>
                <w:rtl w:val="0"/>
              </w:rPr>
              <w:t xml:space="preserve">Signatura: P10c</w:t>
            </w:r>
          </w:p>
        </w:tc>
      </w:tr>
      <w:tr>
        <w:tc>
          <w:tcPr/>
          <w:p w:rsidR="00000000" w:rsidDel="00000000" w:rsidP="00000000" w:rsidRDefault="00000000" w:rsidRPr="00000000" w14:paraId="000037F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PICHL,</w:t>
            </w:r>
            <w:r w:rsidDel="00000000" w:rsidR="00000000" w:rsidRPr="00000000">
              <w:rPr>
                <w:b w:val="1"/>
                <w:sz w:val="22"/>
                <w:szCs w:val="22"/>
                <w:rtl w:val="0"/>
              </w:rPr>
              <w:t xml:space="preserve"> </w:t>
            </w:r>
            <w:r w:rsidDel="00000000" w:rsidR="00000000" w:rsidRPr="00000000">
              <w:rPr>
                <w:rtl w:val="0"/>
              </w:rPr>
            </w:r>
          </w:p>
        </w:tc>
      </w:tr>
      <w:tr>
        <w:tc>
          <w:tcPr/>
          <w:p w:rsidR="00000000" w:rsidDel="00000000" w:rsidP="00000000" w:rsidRDefault="00000000" w:rsidRPr="00000000" w14:paraId="000037F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Six Sonates a deux violons, </w:t>
            </w:r>
          </w:p>
        </w:tc>
      </w:tr>
      <w:tr>
        <w:tc>
          <w:tcPr/>
          <w:p w:rsidR="00000000" w:rsidDel="00000000" w:rsidP="00000000" w:rsidRDefault="00000000" w:rsidRPr="00000000" w14:paraId="000037F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Impresa</w:t>
            </w:r>
          </w:p>
        </w:tc>
      </w:tr>
      <w:tr>
        <w:tc>
          <w:tcPr/>
          <w:p w:rsidR="00000000" w:rsidDel="00000000" w:rsidP="00000000" w:rsidRDefault="00000000" w:rsidRPr="00000000" w14:paraId="000037F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7FE">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Instrumental</w:t>
            </w:r>
          </w:p>
        </w:tc>
      </w:tr>
      <w:tr>
        <w:tc>
          <w:tcPr/>
          <w:p w:rsidR="00000000" w:rsidDel="00000000" w:rsidP="00000000" w:rsidRDefault="00000000" w:rsidRPr="00000000" w14:paraId="000037FF">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Vln 1, Vln 2</w:t>
            </w:r>
          </w:p>
        </w:tc>
      </w:tr>
      <w:tr>
        <w:tc>
          <w:tcPr/>
          <w:p w:rsidR="00000000" w:rsidDel="00000000" w:rsidP="00000000" w:rsidRDefault="00000000" w:rsidRPr="00000000" w14:paraId="0000380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1018</w:t>
            </w:r>
          </w:p>
        </w:tc>
      </w:tr>
    </w:tbl>
    <w:p w:rsidR="00000000" w:rsidDel="00000000" w:rsidP="00000000" w:rsidRDefault="00000000" w:rsidRPr="00000000" w14:paraId="00003801">
      <w:pPr>
        <w:widowControl w:val="1"/>
        <w:jc w:val="both"/>
        <w:rPr>
          <w:b w:val="1"/>
          <w:sz w:val="22"/>
          <w:szCs w:val="22"/>
        </w:rPr>
      </w:pPr>
      <w:r w:rsidDel="00000000" w:rsidR="00000000" w:rsidRPr="00000000">
        <w:rPr>
          <w:rtl w:val="0"/>
        </w:rPr>
      </w:r>
    </w:p>
    <w:p w:rsidR="00000000" w:rsidDel="00000000" w:rsidP="00000000" w:rsidRDefault="00000000" w:rsidRPr="00000000" w14:paraId="00003802">
      <w:pPr>
        <w:widowControl w:val="1"/>
        <w:jc w:val="both"/>
        <w:rPr>
          <w:b w:val="1"/>
          <w:sz w:val="22"/>
          <w:szCs w:val="22"/>
        </w:rPr>
      </w:pPr>
      <w:r w:rsidDel="00000000" w:rsidR="00000000" w:rsidRPr="00000000">
        <w:rPr>
          <w:rtl w:val="0"/>
        </w:rPr>
      </w:r>
    </w:p>
    <w:p w:rsidR="00000000" w:rsidDel="00000000" w:rsidP="00000000" w:rsidRDefault="00000000" w:rsidRPr="00000000" w14:paraId="00003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804">
      <w:pPr>
        <w:widowControl w:val="1"/>
        <w:jc w:val="both"/>
        <w:rPr>
          <w:b w:val="1"/>
          <w:sz w:val="22"/>
          <w:szCs w:val="22"/>
        </w:rPr>
      </w:pPr>
      <w:r w:rsidDel="00000000" w:rsidR="00000000" w:rsidRPr="00000000">
        <w:rPr>
          <w:rtl w:val="0"/>
        </w:rPr>
      </w:r>
    </w:p>
    <w:tbl>
      <w:tblPr>
        <w:tblStyle w:val="Table12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P11.</w:t>
            </w:r>
          </w:p>
        </w:tc>
      </w:tr>
      <w:tr>
        <w:tc>
          <w:tcPr/>
          <w:p w:rsidR="00000000" w:rsidDel="00000000" w:rsidP="00000000" w:rsidRDefault="00000000" w:rsidRPr="00000000" w14:paraId="00003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PIZZI, Emilio.</w:t>
            </w:r>
          </w:p>
        </w:tc>
      </w:tr>
      <w:tr>
        <w:tc>
          <w:tcPr/>
          <w:p w:rsidR="00000000" w:rsidDel="00000000" w:rsidP="00000000" w:rsidRDefault="00000000" w:rsidRPr="00000000" w14:paraId="00003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Rosalba. Lyrisches drama in 1 akt von Luigi Illica.</w:t>
            </w:r>
          </w:p>
        </w:tc>
      </w:tr>
      <w:tr>
        <w:tc>
          <w:tcPr/>
          <w:p w:rsidR="00000000" w:rsidDel="00000000" w:rsidP="00000000" w:rsidRDefault="00000000" w:rsidRPr="00000000" w14:paraId="00003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Intermezzo.</w:t>
            </w:r>
          </w:p>
        </w:tc>
      </w:tr>
      <w:tr>
        <w:tc>
          <w:tcPr/>
          <w:p w:rsidR="00000000" w:rsidDel="00000000" w:rsidP="00000000" w:rsidRDefault="00000000" w:rsidRPr="00000000" w14:paraId="00003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Klavierauszug mit Text M.9_netto. Textbuch M.0.80 neto.</w:t>
            </w:r>
          </w:p>
        </w:tc>
      </w:tr>
      <w:tr>
        <w:tc>
          <w:tcPr/>
          <w:p w:rsidR="00000000" w:rsidDel="00000000" w:rsidP="00000000" w:rsidRDefault="00000000" w:rsidRPr="00000000" w14:paraId="00003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1902, según el papel de imprenta.</w:t>
            </w:r>
          </w:p>
        </w:tc>
      </w:tr>
      <w:tr>
        <w:tc>
          <w:tcPr/>
          <w:p w:rsidR="00000000" w:rsidDel="00000000" w:rsidP="00000000" w:rsidRDefault="00000000" w:rsidRPr="00000000" w14:paraId="00003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casi en su totalidad y edición: Otto Junne, Leipzig.</w:t>
            </w:r>
          </w:p>
        </w:tc>
      </w:tr>
      <w:tr>
        <w:tc>
          <w:tcPr/>
          <w:p w:rsidR="00000000" w:rsidDel="00000000" w:rsidP="00000000" w:rsidRDefault="00000000" w:rsidRPr="00000000" w14:paraId="00003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Pf).</w:t>
            </w:r>
          </w:p>
        </w:tc>
      </w:tr>
      <w:tr>
        <w:tc>
          <w:tcPr/>
          <w:p w:rsidR="00000000" w:rsidDel="00000000" w:rsidP="00000000" w:rsidRDefault="00000000" w:rsidRPr="00000000" w14:paraId="00003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Adagio y molto moderato. </w:t>
            </w:r>
          </w:p>
        </w:tc>
      </w:tr>
      <w:tr>
        <w:tc>
          <w:tcPr/>
          <w:p w:rsidR="00000000" w:rsidDel="00000000" w:rsidP="00000000" w:rsidRDefault="00000000" w:rsidRPr="00000000" w14:paraId="00003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r w:rsidDel="00000000" w:rsidR="00000000" w:rsidRPr="00000000">
              <w:rPr>
                <w:rtl w:val="0"/>
              </w:rPr>
            </w:r>
          </w:p>
        </w:tc>
      </w:tr>
      <w:tr>
        <w:tc>
          <w:tcPr/>
          <w:p w:rsidR="00000000" w:rsidDel="00000000" w:rsidP="00000000" w:rsidRDefault="00000000" w:rsidRPr="00000000" w14:paraId="00003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Orquestal. Intermezzo de Ópera.</w:t>
            </w:r>
          </w:p>
        </w:tc>
      </w:tr>
      <w:tr>
        <w:tc>
          <w:tcPr/>
          <w:p w:rsidR="00000000" w:rsidDel="00000000" w:rsidP="00000000" w:rsidRDefault="00000000" w:rsidRPr="00000000" w14:paraId="00003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(1impresa, 1 manuscrita: no aparece Vln 1 señalado, pero se sobre entiende). Impresas:Vln 2, Va, Vc, Cb, Harmonium. Guion (manuscrito).</w:t>
            </w:r>
          </w:p>
        </w:tc>
      </w:tr>
    </w:tbl>
    <w:p w:rsidR="00000000" w:rsidDel="00000000" w:rsidP="00000000" w:rsidRDefault="00000000" w:rsidRPr="00000000" w14:paraId="00003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P12.</w:t>
            </w:r>
          </w:p>
        </w:tc>
      </w:tr>
      <w:tr>
        <w:tc>
          <w:tcPr/>
          <w:p w:rsidR="00000000" w:rsidDel="00000000" w:rsidP="00000000" w:rsidRDefault="00000000" w:rsidRPr="00000000" w14:paraId="00003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PONCHIELLI, Amilcare.                         </w:t>
            </w:r>
          </w:p>
        </w:tc>
      </w:tr>
      <w:tr>
        <w:tc>
          <w:tcPr/>
          <w:p w:rsidR="00000000" w:rsidDel="00000000" w:rsidP="00000000" w:rsidRDefault="00000000" w:rsidRPr="00000000" w14:paraId="00003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promesi spossi.</w:t>
            </w:r>
          </w:p>
        </w:tc>
      </w:tr>
      <w:tr>
        <w:tc>
          <w:tcPr/>
          <w:p w:rsidR="00000000" w:rsidDel="00000000" w:rsidP="00000000" w:rsidRDefault="00000000" w:rsidRPr="00000000" w14:paraId="00003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w:t>
            </w:r>
          </w:p>
        </w:tc>
      </w:tr>
      <w:tr>
        <w:tc>
          <w:tcPr/>
          <w:p w:rsidR="00000000" w:rsidDel="00000000" w:rsidP="00000000" w:rsidRDefault="00000000" w:rsidRPr="00000000" w14:paraId="00003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 papeles (adjuntado con posterioridad).</w:t>
            </w:r>
          </w:p>
        </w:tc>
      </w:tr>
      <w:tr>
        <w:tc>
          <w:tcPr/>
          <w:p w:rsidR="00000000" w:rsidDel="00000000" w:rsidP="00000000" w:rsidRDefault="00000000" w:rsidRPr="00000000" w14:paraId="00003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Mayor.</w:t>
            </w:r>
          </w:p>
        </w:tc>
      </w:tr>
      <w:tr>
        <w:tc>
          <w:tcPr/>
          <w:p w:rsidR="00000000" w:rsidDel="00000000" w:rsidP="00000000" w:rsidRDefault="00000000" w:rsidRPr="00000000" w14:paraId="00003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e incompleto. </w:t>
            </w:r>
          </w:p>
        </w:tc>
      </w:tr>
      <w:tr>
        <w:tc>
          <w:tcPr/>
          <w:p w:rsidR="00000000" w:rsidDel="00000000" w:rsidP="00000000" w:rsidRDefault="00000000" w:rsidRPr="00000000" w14:paraId="00003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 Allegro, 1º tempo, Allegro Vivace, Prestísimo.</w:t>
            </w:r>
          </w:p>
        </w:tc>
      </w:tr>
      <w:tr>
        <w:tc>
          <w:tcPr/>
          <w:p w:rsidR="00000000" w:rsidDel="00000000" w:rsidP="00000000" w:rsidRDefault="00000000" w:rsidRPr="00000000" w14:paraId="00003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(Orquestal).</w:t>
            </w:r>
          </w:p>
        </w:tc>
      </w:tr>
      <w:tr>
        <w:tc>
          <w:tcPr/>
          <w:p w:rsidR="00000000" w:rsidDel="00000000" w:rsidP="00000000" w:rsidRDefault="00000000" w:rsidRPr="00000000" w14:paraId="00003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(3), Vln 2 (2), Va (escrito a lápiz: Sr. Lestán, que sería el violista), Vc, Bajo (2), Fl, Pf, Armonium.</w:t>
            </w:r>
          </w:p>
        </w:tc>
      </w:tr>
      <w:tr>
        <w:tc>
          <w:tcPr/>
          <w:p w:rsidR="00000000" w:rsidDel="00000000" w:rsidP="00000000" w:rsidRDefault="00000000" w:rsidRPr="00000000" w14:paraId="00003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Copista C. Casiraghi y J.B. Sello de la Sociedad Filarmónica Málaga. Sin Guión y faltan: Ob (2), Cl (2), Fgt (2), Cor (4), Trmp (2), Trb (3), Picc, Cimbasso, Tim, Gran casa, Ap, B.</w:t>
            </w:r>
          </w:p>
        </w:tc>
      </w:tr>
    </w:tbl>
    <w:p w:rsidR="00000000" w:rsidDel="00000000" w:rsidP="00000000" w:rsidRDefault="00000000" w:rsidRPr="00000000" w14:paraId="00003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P13.</w:t>
            </w:r>
          </w:p>
        </w:tc>
      </w:tr>
      <w:tr>
        <w:tc>
          <w:tcPr/>
          <w:p w:rsidR="00000000" w:rsidDel="00000000" w:rsidP="00000000" w:rsidRDefault="00000000" w:rsidRPr="00000000" w14:paraId="00003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POWER, Teovaldo.</w:t>
            </w:r>
          </w:p>
        </w:tc>
      </w:tr>
      <w:tr>
        <w:tc>
          <w:tcPr/>
          <w:p w:rsidR="00000000" w:rsidDel="00000000" w:rsidP="00000000" w:rsidRDefault="00000000" w:rsidRPr="00000000" w14:paraId="00003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TORÁ, J.</w:t>
            </w:r>
          </w:p>
        </w:tc>
      </w:tr>
      <w:tr>
        <w:tc>
          <w:tcPr/>
          <w:p w:rsidR="00000000" w:rsidDel="00000000" w:rsidP="00000000" w:rsidRDefault="00000000" w:rsidRPr="00000000" w14:paraId="00003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Polaca de Concierto.</w:t>
            </w:r>
          </w:p>
        </w:tc>
      </w:tr>
      <w:tr>
        <w:tc>
          <w:tcPr/>
          <w:p w:rsidR="00000000" w:rsidDel="00000000" w:rsidP="00000000" w:rsidRDefault="00000000" w:rsidRPr="00000000" w14:paraId="00003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Power.</w:t>
            </w:r>
          </w:p>
        </w:tc>
      </w:tr>
      <w:tr>
        <w:tc>
          <w:tcPr/>
          <w:p w:rsidR="00000000" w:rsidDel="00000000" w:rsidP="00000000" w:rsidRDefault="00000000" w:rsidRPr="00000000" w14:paraId="00003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Piano (arreglada por J. Torá).</w:t>
            </w:r>
          </w:p>
        </w:tc>
      </w:tr>
      <w:tr>
        <w:tc>
          <w:tcPr/>
          <w:p w:rsidR="00000000" w:rsidDel="00000000" w:rsidP="00000000" w:rsidRDefault="00000000" w:rsidRPr="00000000" w14:paraId="00003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completa.</w:t>
            </w:r>
          </w:p>
        </w:tc>
      </w:tr>
      <w:tr>
        <w:tc>
          <w:tcPr/>
          <w:p w:rsidR="00000000" w:rsidDel="00000000" w:rsidP="00000000" w:rsidRDefault="00000000" w:rsidRPr="00000000" w14:paraId="00003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 Tpo. De Polaca.</w:t>
            </w:r>
          </w:p>
        </w:tc>
      </w:tr>
      <w:tr>
        <w:tc>
          <w:tcPr/>
          <w:p w:rsidR="00000000" w:rsidDel="00000000" w:rsidP="00000000" w:rsidRDefault="00000000" w:rsidRPr="00000000" w14:paraId="00003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(Orquestal).</w:t>
            </w:r>
          </w:p>
        </w:tc>
      </w:tr>
      <w:tr>
        <w:tc>
          <w:tcPr/>
          <w:p w:rsidR="00000000" w:rsidDel="00000000" w:rsidP="00000000" w:rsidRDefault="00000000" w:rsidRPr="00000000" w14:paraId="00003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Fl/Ob, Armonium.</w:t>
            </w:r>
          </w:p>
        </w:tc>
      </w:tr>
    </w:tbl>
    <w:p w:rsidR="00000000" w:rsidDel="00000000" w:rsidP="00000000" w:rsidRDefault="00000000" w:rsidRPr="00000000" w14:paraId="00003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P14.</w:t>
            </w:r>
          </w:p>
        </w:tc>
      </w:tr>
      <w:tr>
        <w:tc>
          <w:tcPr/>
          <w:p w:rsidR="00000000" w:rsidDel="00000000" w:rsidP="00000000" w:rsidRDefault="00000000" w:rsidRPr="00000000" w14:paraId="00003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PUCCINI, Giacomo.               </w:t>
            </w:r>
          </w:p>
        </w:tc>
      </w:tr>
      <w:tr>
        <w:tc>
          <w:tcPr/>
          <w:p w:rsidR="00000000" w:rsidDel="00000000" w:rsidP="00000000" w:rsidRDefault="00000000" w:rsidRPr="00000000" w14:paraId="00003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 la suspiri la nostra casetta –el nombre del número no aparece-, de Tosca.</w:t>
            </w:r>
          </w:p>
        </w:tc>
      </w:tr>
      <w:tr>
        <w:tc>
          <w:tcPr/>
          <w:p w:rsidR="00000000" w:rsidDel="00000000" w:rsidP="00000000" w:rsidRDefault="00000000" w:rsidRPr="00000000" w14:paraId="00003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de 1900.</w:t>
            </w:r>
          </w:p>
        </w:tc>
      </w:tr>
      <w:tr>
        <w:tc>
          <w:tcPr/>
          <w:p w:rsidR="00000000" w:rsidDel="00000000" w:rsidP="00000000" w:rsidRDefault="00000000" w:rsidRPr="00000000" w14:paraId="00003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estado aceptable.</w:t>
            </w:r>
          </w:p>
        </w:tc>
      </w:tr>
      <w:tr>
        <w:tc>
          <w:tcPr/>
          <w:p w:rsidR="00000000" w:rsidDel="00000000" w:rsidP="00000000" w:rsidRDefault="00000000" w:rsidRPr="00000000" w14:paraId="00003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Mayor.</w:t>
            </w:r>
          </w:p>
        </w:tc>
      </w:tr>
      <w:tr>
        <w:tc>
          <w:tcPr/>
          <w:p w:rsidR="00000000" w:rsidDel="00000000" w:rsidP="00000000" w:rsidRDefault="00000000" w:rsidRPr="00000000" w14:paraId="00003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Lentamente.</w:t>
            </w:r>
          </w:p>
        </w:tc>
      </w:tr>
      <w:tr>
        <w:tc>
          <w:tcPr/>
          <w:p w:rsidR="00000000" w:rsidDel="00000000" w:rsidP="00000000" w:rsidRDefault="00000000" w:rsidRPr="00000000" w14:paraId="00003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(Aria de ópera).</w:t>
            </w:r>
          </w:p>
        </w:tc>
      </w:tr>
      <w:tr>
        <w:tc>
          <w:tcPr/>
          <w:p w:rsidR="00000000" w:rsidDel="00000000" w:rsidP="00000000" w:rsidRDefault="00000000" w:rsidRPr="00000000" w14:paraId="00003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Supuestamente Soprano y llega al Si5.</w:t>
            </w:r>
          </w:p>
        </w:tc>
      </w:tr>
      <w:tr>
        <w:tc>
          <w:tcPr/>
          <w:p w:rsidR="00000000" w:rsidDel="00000000" w:rsidP="00000000" w:rsidRDefault="00000000" w:rsidRPr="00000000" w14:paraId="00003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 Vln 1, Vln 2, Va, Vc, Cb.</w:t>
            </w:r>
          </w:p>
        </w:tc>
      </w:tr>
      <w:tr>
        <w:tc>
          <w:tcPr/>
          <w:p w:rsidR="00000000" w:rsidDel="00000000" w:rsidP="00000000" w:rsidRDefault="00000000" w:rsidRPr="00000000" w14:paraId="00003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Copista: Cabas.</w:t>
            </w:r>
          </w:p>
        </w:tc>
      </w:tr>
    </w:tbl>
    <w:p w:rsidR="00000000" w:rsidDel="00000000" w:rsidP="00000000" w:rsidRDefault="00000000" w:rsidRPr="00000000" w14:paraId="00003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FALTA, NO SE ENCUENTRA EN SU LUGAR.</w:t>
            </w:r>
          </w:p>
        </w:tc>
      </w:tr>
      <w:tr>
        <w:tc>
          <w:tcPr/>
          <w:p w:rsidR="00000000" w:rsidDel="00000000" w:rsidP="00000000" w:rsidRDefault="00000000" w:rsidRPr="00000000" w14:paraId="00003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PUCCINI, Giacomo.</w:t>
            </w:r>
          </w:p>
        </w:tc>
      </w:tr>
      <w:tr>
        <w:tc>
          <w:tcPr/>
          <w:p w:rsidR="00000000" w:rsidDel="00000000" w:rsidP="00000000" w:rsidRDefault="00000000" w:rsidRPr="00000000" w14:paraId="00003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ZAMBELLI, Eugenio (arr.).</w:t>
            </w:r>
          </w:p>
        </w:tc>
      </w:tr>
      <w:tr>
        <w:tc>
          <w:tcPr/>
          <w:p w:rsidR="00000000" w:rsidDel="00000000" w:rsidP="00000000" w:rsidRDefault="00000000" w:rsidRPr="00000000" w14:paraId="00003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Plegaria, de Tosca.</w:t>
            </w:r>
          </w:p>
        </w:tc>
      </w:tr>
      <w:tr>
        <w:tc>
          <w:tcPr/>
          <w:p w:rsidR="00000000" w:rsidDel="00000000" w:rsidP="00000000" w:rsidRDefault="00000000" w:rsidRPr="00000000" w14:paraId="00003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estado bueno.</w:t>
            </w:r>
          </w:p>
        </w:tc>
      </w:tr>
      <w:tr>
        <w:tc>
          <w:tcPr/>
          <w:p w:rsidR="00000000" w:rsidDel="00000000" w:rsidP="00000000" w:rsidRDefault="00000000" w:rsidRPr="00000000" w14:paraId="00003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Mayor.</w:t>
            </w:r>
          </w:p>
        </w:tc>
      </w:tr>
      <w:tr>
        <w:tc>
          <w:tcPr/>
          <w:p w:rsidR="00000000" w:rsidDel="00000000" w:rsidP="00000000" w:rsidRDefault="00000000" w:rsidRPr="00000000" w14:paraId="00003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no especificado en la partitura.</w:t>
            </w:r>
          </w:p>
        </w:tc>
      </w:tr>
      <w:tr>
        <w:tc>
          <w:tcPr/>
          <w:p w:rsidR="00000000" w:rsidDel="00000000" w:rsidP="00000000" w:rsidRDefault="00000000" w:rsidRPr="00000000" w14:paraId="00003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ópera).</w:t>
            </w:r>
          </w:p>
        </w:tc>
      </w:tr>
      <w:tr>
        <w:tc>
          <w:tcPr/>
          <w:p w:rsidR="00000000" w:rsidDel="00000000" w:rsidP="00000000" w:rsidRDefault="00000000" w:rsidRPr="00000000" w14:paraId="00003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(2), Vln 2 (2), Va, Vc, Bajo. </w:t>
            </w:r>
          </w:p>
        </w:tc>
      </w:tr>
      <w:tr>
        <w:tc>
          <w:tcPr/>
          <w:p w:rsidR="00000000" w:rsidDel="00000000" w:rsidP="00000000" w:rsidRDefault="00000000" w:rsidRPr="00000000" w14:paraId="00003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1059, señalando en el papel de contrabajo “5 papeles”.</w:t>
            </w:r>
          </w:p>
        </w:tc>
      </w:tr>
    </w:tbl>
    <w:p w:rsidR="00000000" w:rsidDel="00000000" w:rsidP="00000000" w:rsidRDefault="00000000" w:rsidRPr="00000000" w14:paraId="00003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P16.</w:t>
            </w:r>
          </w:p>
        </w:tc>
      </w:tr>
      <w:tr>
        <w:tc>
          <w:tcPr/>
          <w:p w:rsidR="00000000" w:rsidDel="00000000" w:rsidP="00000000" w:rsidRDefault="00000000" w:rsidRPr="00000000" w14:paraId="00003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PUCCINI, Giacomo.</w:t>
            </w:r>
          </w:p>
        </w:tc>
      </w:tr>
      <w:tr>
        <w:tc>
          <w:tcPr/>
          <w:p w:rsidR="00000000" w:rsidDel="00000000" w:rsidP="00000000" w:rsidRDefault="00000000" w:rsidRPr="00000000" w14:paraId="00003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Boheme.</w:t>
            </w:r>
          </w:p>
        </w:tc>
      </w:tr>
      <w:tr>
        <w:tc>
          <w:tcPr/>
          <w:p w:rsidR="00000000" w:rsidDel="00000000" w:rsidP="00000000" w:rsidRDefault="00000000" w:rsidRPr="00000000" w14:paraId="00003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papeles para cuerdas.</w:t>
            </w:r>
          </w:p>
        </w:tc>
      </w:tr>
      <w:tr>
        <w:tc>
          <w:tcPr/>
          <w:p w:rsidR="00000000" w:rsidDel="00000000" w:rsidP="00000000" w:rsidRDefault="00000000" w:rsidRPr="00000000" w14:paraId="00003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(falta Vln 1) y en estado aceptable. </w:t>
            </w:r>
          </w:p>
        </w:tc>
      </w:tr>
      <w:tr>
        <w:tc>
          <w:tcPr/>
          <w:p w:rsidR="00000000" w:rsidDel="00000000" w:rsidP="00000000" w:rsidRDefault="00000000" w:rsidRPr="00000000" w14:paraId="00003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Mayor.</w:t>
            </w:r>
          </w:p>
        </w:tc>
      </w:tr>
      <w:tr>
        <w:tc>
          <w:tcPr/>
          <w:p w:rsidR="00000000" w:rsidDel="00000000" w:rsidP="00000000" w:rsidRDefault="00000000" w:rsidRPr="00000000" w14:paraId="00003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Andante con moto.</w:t>
            </w:r>
          </w:p>
        </w:tc>
      </w:tr>
      <w:tr>
        <w:tc>
          <w:tcPr/>
          <w:p w:rsidR="00000000" w:rsidDel="00000000" w:rsidP="00000000" w:rsidRDefault="00000000" w:rsidRPr="00000000" w14:paraId="000038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(Número de ópera).</w:t>
            </w:r>
          </w:p>
        </w:tc>
      </w:tr>
      <w:tr>
        <w:tc>
          <w:tcPr/>
          <w:p w:rsidR="00000000" w:rsidDel="00000000" w:rsidP="00000000" w:rsidRDefault="00000000" w:rsidRPr="00000000" w14:paraId="00003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(2), Vln 2 (2), Vc (2), Guión.</w:t>
            </w:r>
          </w:p>
        </w:tc>
      </w:tr>
      <w:tr>
        <w:tc>
          <w:tcPr/>
          <w:p w:rsidR="00000000" w:rsidDel="00000000" w:rsidP="00000000" w:rsidRDefault="00000000" w:rsidRPr="00000000" w14:paraId="00003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1035. No especifica a qué número de la ópera se refiere.</w:t>
            </w:r>
          </w:p>
        </w:tc>
      </w:tr>
    </w:tbl>
    <w:p w:rsidR="00000000" w:rsidDel="00000000" w:rsidP="00000000" w:rsidRDefault="00000000" w:rsidRPr="00000000" w14:paraId="00003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856">
      <w:pPr>
        <w:widowControl w:val="1"/>
        <w:jc w:val="both"/>
        <w:rPr>
          <w:b w:val="1"/>
          <w:sz w:val="22"/>
          <w:szCs w:val="22"/>
        </w:rPr>
      </w:pPr>
      <w:r w:rsidDel="00000000" w:rsidR="00000000" w:rsidRPr="00000000">
        <w:rPr>
          <w:rtl w:val="0"/>
        </w:rPr>
      </w:r>
    </w:p>
    <w:p w:rsidR="00000000" w:rsidDel="00000000" w:rsidP="00000000" w:rsidRDefault="00000000" w:rsidRPr="00000000" w14:paraId="00003857">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R</w:t>
      </w:r>
    </w:p>
    <w:p w:rsidR="00000000" w:rsidDel="00000000" w:rsidP="00000000" w:rsidRDefault="00000000" w:rsidRPr="00000000" w14:paraId="00003858">
      <w:pPr>
        <w:rPr/>
      </w:pPr>
      <w:r w:rsidDel="00000000" w:rsidR="00000000" w:rsidRPr="00000000">
        <w:rPr>
          <w:rtl w:val="0"/>
        </w:rPr>
      </w:r>
    </w:p>
    <w:p w:rsidR="00000000" w:rsidDel="00000000" w:rsidP="00000000" w:rsidRDefault="00000000" w:rsidRPr="00000000" w14:paraId="00003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5A">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R</w:t>
      </w:r>
    </w:p>
    <w:p w:rsidR="00000000" w:rsidDel="00000000" w:rsidP="00000000" w:rsidRDefault="00000000" w:rsidRPr="00000000" w14:paraId="0000385B">
      <w:pPr>
        <w:rPr/>
      </w:pPr>
      <w:r w:rsidDel="00000000" w:rsidR="00000000" w:rsidRPr="00000000">
        <w:rPr>
          <w:rtl w:val="0"/>
        </w:rPr>
      </w:r>
    </w:p>
    <w:p w:rsidR="00000000" w:rsidDel="00000000" w:rsidP="00000000" w:rsidRDefault="00000000" w:rsidRPr="00000000" w14:paraId="0000385C">
      <w:pPr>
        <w:rPr/>
      </w:pPr>
      <w:r w:rsidDel="00000000" w:rsidR="00000000" w:rsidRPr="00000000">
        <w:rPr>
          <w:rtl w:val="0"/>
        </w:rPr>
      </w:r>
    </w:p>
    <w:tbl>
      <w:tblPr>
        <w:tblStyle w:val="Table12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5D">
            <w:pPr>
              <w:widowControl w:val="1"/>
              <w:jc w:val="both"/>
              <w:rPr>
                <w:b w:val="1"/>
                <w:sz w:val="22"/>
                <w:szCs w:val="22"/>
              </w:rPr>
            </w:pPr>
            <w:r w:rsidDel="00000000" w:rsidR="00000000" w:rsidRPr="00000000">
              <w:rPr>
                <w:b w:val="1"/>
                <w:sz w:val="22"/>
                <w:szCs w:val="22"/>
                <w:rtl w:val="0"/>
              </w:rPr>
              <w:t xml:space="preserve">Signatura: R0.1</w:t>
            </w:r>
          </w:p>
        </w:tc>
      </w:tr>
      <w:tr>
        <w:tc>
          <w:tcPr/>
          <w:p w:rsidR="00000000" w:rsidDel="00000000" w:rsidP="00000000" w:rsidRDefault="00000000" w:rsidRPr="00000000" w14:paraId="0000385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RACHMANINOW, Sergey</w:t>
            </w:r>
          </w:p>
        </w:tc>
      </w:tr>
      <w:tr>
        <w:tc>
          <w:tcPr/>
          <w:p w:rsidR="00000000" w:rsidDel="00000000" w:rsidP="00000000" w:rsidRDefault="00000000" w:rsidRPr="00000000" w14:paraId="0000385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Trio élégiaque, op.9</w:t>
            </w:r>
          </w:p>
        </w:tc>
      </w:tr>
      <w:tr>
        <w:tc>
          <w:tcPr/>
          <w:p w:rsidR="00000000" w:rsidDel="00000000" w:rsidP="00000000" w:rsidRDefault="00000000" w:rsidRPr="00000000" w14:paraId="0000386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 Violon et Violoncelle</w:t>
            </w:r>
          </w:p>
        </w:tc>
      </w:tr>
      <w:tr>
        <w:tc>
          <w:tcPr/>
          <w:p w:rsidR="00000000" w:rsidDel="00000000" w:rsidP="00000000" w:rsidRDefault="00000000" w:rsidRPr="00000000" w14:paraId="0000386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Edition A. Gutheil. San Petersburgo</w:t>
            </w:r>
          </w:p>
        </w:tc>
      </w:tr>
      <w:tr>
        <w:tc>
          <w:tcPr/>
          <w:p w:rsidR="00000000" w:rsidDel="00000000" w:rsidP="00000000" w:rsidRDefault="00000000" w:rsidRPr="00000000" w14:paraId="0000386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863">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Trío Piano-Violín-Violonchelo</w:t>
            </w:r>
          </w:p>
        </w:tc>
      </w:tr>
      <w:tr>
        <w:tc>
          <w:tcPr/>
          <w:p w:rsidR="00000000" w:rsidDel="00000000" w:rsidP="00000000" w:rsidRDefault="00000000" w:rsidRPr="00000000" w14:paraId="0000386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Pf/Vln/ Vcello</w:t>
            </w:r>
          </w:p>
        </w:tc>
      </w:tr>
      <w:tr>
        <w:tc>
          <w:tcPr/>
          <w:p w:rsidR="00000000" w:rsidDel="00000000" w:rsidP="00000000" w:rsidRDefault="00000000" w:rsidRPr="00000000" w14:paraId="0000386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957. </w:t>
            </w:r>
          </w:p>
        </w:tc>
      </w:tr>
    </w:tbl>
    <w:p w:rsidR="00000000" w:rsidDel="00000000" w:rsidP="00000000" w:rsidRDefault="00000000" w:rsidRPr="00000000" w14:paraId="00003866">
      <w:pPr>
        <w:widowControl w:val="1"/>
        <w:jc w:val="both"/>
        <w:rPr>
          <w:b w:val="1"/>
          <w:sz w:val="22"/>
          <w:szCs w:val="22"/>
        </w:rPr>
      </w:pPr>
      <w:r w:rsidDel="00000000" w:rsidR="00000000" w:rsidRPr="00000000">
        <w:rPr>
          <w:rtl w:val="0"/>
        </w:rPr>
      </w:r>
    </w:p>
    <w:p w:rsidR="00000000" w:rsidDel="00000000" w:rsidP="00000000" w:rsidRDefault="00000000" w:rsidRPr="00000000" w14:paraId="00003867">
      <w:pPr>
        <w:rPr/>
      </w:pPr>
      <w:r w:rsidDel="00000000" w:rsidR="00000000" w:rsidRPr="00000000">
        <w:rPr>
          <w:rtl w:val="0"/>
        </w:rPr>
      </w:r>
    </w:p>
    <w:tbl>
      <w:tblPr>
        <w:tblStyle w:val="Table12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68">
            <w:pPr>
              <w:widowControl w:val="1"/>
              <w:jc w:val="both"/>
              <w:rPr>
                <w:b w:val="1"/>
                <w:sz w:val="22"/>
                <w:szCs w:val="22"/>
              </w:rPr>
            </w:pPr>
            <w:r w:rsidDel="00000000" w:rsidR="00000000" w:rsidRPr="00000000">
              <w:rPr>
                <w:b w:val="1"/>
                <w:sz w:val="22"/>
                <w:szCs w:val="22"/>
                <w:rtl w:val="0"/>
              </w:rPr>
              <w:t xml:space="preserve">Signatura: R0.2</w:t>
            </w:r>
          </w:p>
        </w:tc>
      </w:tr>
      <w:tr>
        <w:tc>
          <w:tcPr/>
          <w:p w:rsidR="00000000" w:rsidDel="00000000" w:rsidP="00000000" w:rsidRDefault="00000000" w:rsidRPr="00000000" w14:paraId="0000386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RADECKI-STEINACKER, Carl von</w:t>
            </w:r>
          </w:p>
        </w:tc>
      </w:tr>
      <w:tr>
        <w:tc>
          <w:tcPr/>
          <w:p w:rsidR="00000000" w:rsidDel="00000000" w:rsidP="00000000" w:rsidRDefault="00000000" w:rsidRPr="00000000" w14:paraId="0000386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Kleine Liebesgeschichten, op. 2</w:t>
            </w:r>
          </w:p>
        </w:tc>
      </w:tr>
      <w:tr>
        <w:tc>
          <w:tcPr/>
          <w:p w:rsidR="00000000" w:rsidDel="00000000" w:rsidP="00000000" w:rsidRDefault="00000000" w:rsidRPr="00000000" w14:paraId="0000386B">
            <w:pPr>
              <w:widowControl w:val="1"/>
              <w:jc w:val="both"/>
              <w:rPr>
                <w:b w:val="1"/>
                <w:sz w:val="22"/>
                <w:szCs w:val="22"/>
              </w:rPr>
            </w:pPr>
            <w:r w:rsidDel="00000000" w:rsidR="00000000" w:rsidRPr="00000000">
              <w:rPr>
                <w:b w:val="1"/>
                <w:sz w:val="22"/>
                <w:szCs w:val="22"/>
                <w:rtl w:val="0"/>
              </w:rPr>
              <w:t xml:space="preserve">Año/época: </w:t>
            </w:r>
            <w:r w:rsidDel="00000000" w:rsidR="00000000" w:rsidRPr="00000000">
              <w:rPr>
                <w:sz w:val="22"/>
                <w:szCs w:val="22"/>
                <w:rtl w:val="0"/>
              </w:rPr>
              <w:t xml:space="preserve">1885</w:t>
            </w:r>
            <w:r w:rsidDel="00000000" w:rsidR="00000000" w:rsidRPr="00000000">
              <w:rPr>
                <w:rtl w:val="0"/>
              </w:rPr>
            </w:r>
          </w:p>
        </w:tc>
      </w:tr>
      <w:tr>
        <w:tc>
          <w:tcPr/>
          <w:p w:rsidR="00000000" w:rsidDel="00000000" w:rsidP="00000000" w:rsidRDefault="00000000" w:rsidRPr="00000000" w14:paraId="0000386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Füng Stücke für Violoncell mit Pianoforte-Begleitung</w:t>
            </w:r>
          </w:p>
        </w:tc>
      </w:tr>
      <w:tr>
        <w:tc>
          <w:tcPr/>
          <w:p w:rsidR="00000000" w:rsidDel="00000000" w:rsidP="00000000" w:rsidRDefault="00000000" w:rsidRPr="00000000" w14:paraId="0000386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Johann André, Offenbach a. Main</w:t>
            </w:r>
          </w:p>
        </w:tc>
      </w:tr>
      <w:tr>
        <w:tc>
          <w:tcPr/>
          <w:p w:rsidR="00000000" w:rsidDel="00000000" w:rsidP="00000000" w:rsidRDefault="00000000" w:rsidRPr="00000000" w14:paraId="0000386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86F">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Vchelo y Piano. Duetto.</w:t>
            </w:r>
          </w:p>
        </w:tc>
      </w:tr>
      <w:tr>
        <w:tc>
          <w:tcPr/>
          <w:p w:rsidR="00000000" w:rsidDel="00000000" w:rsidP="00000000" w:rsidRDefault="00000000" w:rsidRPr="00000000" w14:paraId="0000387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Guion Pf/Vcello</w:t>
            </w:r>
          </w:p>
        </w:tc>
      </w:tr>
      <w:tr>
        <w:tc>
          <w:tcPr/>
          <w:p w:rsidR="00000000" w:rsidDel="00000000" w:rsidP="00000000" w:rsidRDefault="00000000" w:rsidRPr="00000000" w14:paraId="0000387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1005/ Sello de Sociedad Filarmónica de Málaga</w:t>
            </w:r>
          </w:p>
        </w:tc>
      </w:tr>
    </w:tbl>
    <w:p w:rsidR="00000000" w:rsidDel="00000000" w:rsidP="00000000" w:rsidRDefault="00000000" w:rsidRPr="00000000" w14:paraId="00003872">
      <w:pPr>
        <w:widowControl w:val="1"/>
        <w:jc w:val="both"/>
        <w:rPr>
          <w:b w:val="1"/>
          <w:sz w:val="22"/>
          <w:szCs w:val="22"/>
        </w:rPr>
      </w:pPr>
      <w:r w:rsidDel="00000000" w:rsidR="00000000" w:rsidRPr="00000000">
        <w:rPr>
          <w:rtl w:val="0"/>
        </w:rPr>
      </w:r>
    </w:p>
    <w:p w:rsidR="00000000" w:rsidDel="00000000" w:rsidP="00000000" w:rsidRDefault="00000000" w:rsidRPr="00000000" w14:paraId="00003873">
      <w:pPr>
        <w:rPr/>
      </w:pPr>
      <w:r w:rsidDel="00000000" w:rsidR="00000000" w:rsidRPr="00000000">
        <w:rPr>
          <w:rtl w:val="0"/>
        </w:rPr>
      </w:r>
    </w:p>
    <w:tbl>
      <w:tblPr>
        <w:tblStyle w:val="Table12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74">
            <w:pPr>
              <w:widowControl w:val="1"/>
              <w:jc w:val="both"/>
              <w:rPr>
                <w:b w:val="1"/>
                <w:sz w:val="22"/>
                <w:szCs w:val="22"/>
              </w:rPr>
            </w:pPr>
            <w:r w:rsidDel="00000000" w:rsidR="00000000" w:rsidRPr="00000000">
              <w:rPr>
                <w:b w:val="1"/>
                <w:sz w:val="22"/>
                <w:szCs w:val="22"/>
                <w:rtl w:val="0"/>
              </w:rPr>
              <w:t xml:space="preserve">Signatura: R0.3</w:t>
            </w:r>
          </w:p>
        </w:tc>
      </w:tr>
      <w:tr>
        <w:tc>
          <w:tcPr/>
          <w:p w:rsidR="00000000" w:rsidDel="00000000" w:rsidP="00000000" w:rsidRDefault="00000000" w:rsidRPr="00000000" w14:paraId="0000387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RAFF, Joaquim</w:t>
            </w:r>
          </w:p>
        </w:tc>
      </w:tr>
      <w:tr>
        <w:tc>
          <w:tcPr/>
          <w:p w:rsidR="00000000" w:rsidDel="00000000" w:rsidP="00000000" w:rsidRDefault="00000000" w:rsidRPr="00000000" w14:paraId="0000387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Trio, op.158</w:t>
            </w:r>
          </w:p>
        </w:tc>
      </w:tr>
      <w:tr>
        <w:tc>
          <w:tcPr/>
          <w:p w:rsidR="00000000" w:rsidDel="00000000" w:rsidP="00000000" w:rsidRDefault="00000000" w:rsidRPr="00000000" w14:paraId="0000387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 Violon et Violoncelle</w:t>
            </w:r>
          </w:p>
        </w:tc>
      </w:tr>
      <w:tr>
        <w:tc>
          <w:tcPr/>
          <w:p w:rsidR="00000000" w:rsidDel="00000000" w:rsidP="00000000" w:rsidRDefault="00000000" w:rsidRPr="00000000" w14:paraId="0000387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desconocida</w:t>
            </w:r>
          </w:p>
        </w:tc>
      </w:tr>
      <w:tr>
        <w:tc>
          <w:tcPr/>
          <w:p w:rsidR="00000000" w:rsidDel="00000000" w:rsidP="00000000" w:rsidRDefault="00000000" w:rsidRPr="00000000" w14:paraId="0000387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Incompleto</w:t>
            </w:r>
          </w:p>
        </w:tc>
      </w:tr>
      <w:tr>
        <w:tc>
          <w:tcPr/>
          <w:p w:rsidR="00000000" w:rsidDel="00000000" w:rsidP="00000000" w:rsidRDefault="00000000" w:rsidRPr="00000000" w14:paraId="0000387A">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Trío Piano-Violín-Violonchelo</w:t>
            </w:r>
          </w:p>
        </w:tc>
      </w:tr>
      <w:tr>
        <w:tc>
          <w:tcPr/>
          <w:p w:rsidR="00000000" w:rsidDel="00000000" w:rsidP="00000000" w:rsidRDefault="00000000" w:rsidRPr="00000000" w14:paraId="0000387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Vcello</w:t>
            </w:r>
          </w:p>
        </w:tc>
      </w:tr>
      <w:tr>
        <w:tc>
          <w:tcPr/>
          <w:p w:rsidR="00000000" w:rsidDel="00000000" w:rsidP="00000000" w:rsidRDefault="00000000" w:rsidRPr="00000000" w14:paraId="0000387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Muestra dos signaturas antiguas: 1046 y 2056</w:t>
            </w:r>
          </w:p>
        </w:tc>
      </w:tr>
    </w:tbl>
    <w:p w:rsidR="00000000" w:rsidDel="00000000" w:rsidP="00000000" w:rsidRDefault="00000000" w:rsidRPr="00000000" w14:paraId="0000387D">
      <w:pPr>
        <w:widowControl w:val="1"/>
        <w:jc w:val="both"/>
        <w:rPr>
          <w:b w:val="1"/>
          <w:sz w:val="22"/>
          <w:szCs w:val="22"/>
        </w:rPr>
      </w:pPr>
      <w:r w:rsidDel="00000000" w:rsidR="00000000" w:rsidRPr="00000000">
        <w:rPr>
          <w:rtl w:val="0"/>
        </w:rPr>
      </w:r>
    </w:p>
    <w:p w:rsidR="00000000" w:rsidDel="00000000" w:rsidP="00000000" w:rsidRDefault="00000000" w:rsidRPr="00000000" w14:paraId="0000387E">
      <w:pPr>
        <w:rPr/>
      </w:pPr>
      <w:r w:rsidDel="00000000" w:rsidR="00000000" w:rsidRPr="00000000">
        <w:rPr>
          <w:rtl w:val="0"/>
        </w:rPr>
      </w:r>
    </w:p>
    <w:tbl>
      <w:tblPr>
        <w:tblStyle w:val="Table12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7F">
            <w:pPr>
              <w:widowControl w:val="1"/>
              <w:jc w:val="both"/>
              <w:rPr>
                <w:b w:val="1"/>
                <w:sz w:val="22"/>
                <w:szCs w:val="22"/>
              </w:rPr>
            </w:pPr>
            <w:r w:rsidDel="00000000" w:rsidR="00000000" w:rsidRPr="00000000">
              <w:rPr>
                <w:b w:val="1"/>
                <w:sz w:val="22"/>
                <w:szCs w:val="22"/>
                <w:rtl w:val="0"/>
              </w:rPr>
              <w:t xml:space="preserve">Signatura: R0.4</w:t>
            </w:r>
          </w:p>
        </w:tc>
      </w:tr>
      <w:tr>
        <w:tc>
          <w:tcPr/>
          <w:p w:rsidR="00000000" w:rsidDel="00000000" w:rsidP="00000000" w:rsidRDefault="00000000" w:rsidRPr="00000000" w14:paraId="0000388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RAFF, Joaquim</w:t>
            </w:r>
          </w:p>
        </w:tc>
      </w:tr>
      <w:tr>
        <w:tc>
          <w:tcPr/>
          <w:p w:rsidR="00000000" w:rsidDel="00000000" w:rsidP="00000000" w:rsidRDefault="00000000" w:rsidRPr="00000000" w14:paraId="0000388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Morceaux, op.85 nº 1</w:t>
            </w:r>
          </w:p>
        </w:tc>
      </w:tr>
      <w:tr>
        <w:tc>
          <w:tcPr/>
          <w:p w:rsidR="00000000" w:rsidDel="00000000" w:rsidP="00000000" w:rsidRDefault="00000000" w:rsidRPr="00000000" w14:paraId="0000388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 et Violon </w:t>
            </w:r>
          </w:p>
        </w:tc>
      </w:tr>
      <w:tr>
        <w:tc>
          <w:tcPr/>
          <w:p w:rsidR="00000000" w:rsidDel="00000000" w:rsidP="00000000" w:rsidRDefault="00000000" w:rsidRPr="00000000" w14:paraId="0000388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Duran </w:t>
            </w:r>
          </w:p>
        </w:tc>
      </w:tr>
      <w:tr>
        <w:tc>
          <w:tcPr/>
          <w:p w:rsidR="00000000" w:rsidDel="00000000" w:rsidP="00000000" w:rsidRDefault="00000000" w:rsidRPr="00000000" w14:paraId="0000388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885">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Dúo Piano-Violín</w:t>
            </w:r>
          </w:p>
        </w:tc>
      </w:tr>
      <w:tr>
        <w:tc>
          <w:tcPr/>
          <w:p w:rsidR="00000000" w:rsidDel="00000000" w:rsidP="00000000" w:rsidRDefault="00000000" w:rsidRPr="00000000" w14:paraId="0000388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Pf/Vln</w:t>
            </w:r>
          </w:p>
        </w:tc>
      </w:tr>
      <w:tr>
        <w:tc>
          <w:tcPr/>
          <w:p w:rsidR="00000000" w:rsidDel="00000000" w:rsidP="00000000" w:rsidRDefault="00000000" w:rsidRPr="00000000" w14:paraId="0000388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1047. (En la parte de violín están incluidos otros movimientos: Pastorale, Cavatine, Scherzino, Canzona y Tarantelle)</w:t>
            </w:r>
          </w:p>
        </w:tc>
      </w:tr>
    </w:tbl>
    <w:p w:rsidR="00000000" w:rsidDel="00000000" w:rsidP="00000000" w:rsidRDefault="00000000" w:rsidRPr="00000000" w14:paraId="00003888">
      <w:pPr>
        <w:widowControl w:val="1"/>
        <w:jc w:val="both"/>
        <w:rPr/>
      </w:pPr>
      <w:r w:rsidDel="00000000" w:rsidR="00000000" w:rsidRPr="00000000">
        <w:rPr>
          <w:rtl w:val="0"/>
        </w:rPr>
      </w:r>
    </w:p>
    <w:p w:rsidR="00000000" w:rsidDel="00000000" w:rsidP="00000000" w:rsidRDefault="00000000" w:rsidRPr="00000000" w14:paraId="00003889">
      <w:pPr>
        <w:rPr/>
      </w:pPr>
      <w:r w:rsidDel="00000000" w:rsidR="00000000" w:rsidRPr="00000000">
        <w:rPr>
          <w:rtl w:val="0"/>
        </w:rPr>
      </w:r>
    </w:p>
    <w:tbl>
      <w:tblPr>
        <w:tblStyle w:val="Table12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w:t>
            </w:r>
          </w:p>
        </w:tc>
      </w:tr>
      <w:tr>
        <w:tc>
          <w:tcPr/>
          <w:p w:rsidR="00000000" w:rsidDel="00000000" w:rsidP="00000000" w:rsidRDefault="00000000" w:rsidRPr="00000000" w14:paraId="00003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RAIMONDI, Pietro.</w:t>
            </w:r>
          </w:p>
        </w:tc>
      </w:tr>
      <w:tr>
        <w:tc>
          <w:tcPr/>
          <w:p w:rsidR="00000000" w:rsidDel="00000000" w:rsidP="00000000" w:rsidRDefault="00000000" w:rsidRPr="00000000" w14:paraId="00003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SAPIO (Poesía).</w:t>
            </w:r>
          </w:p>
        </w:tc>
      </w:tr>
      <w:tr>
        <w:tc>
          <w:tcPr/>
          <w:p w:rsidR="00000000" w:rsidDel="00000000" w:rsidP="00000000" w:rsidRDefault="00000000" w:rsidRPr="00000000" w14:paraId="00003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trionfo delle donne.</w:t>
            </w:r>
          </w:p>
        </w:tc>
      </w:tr>
      <w:tr>
        <w:tc>
          <w:tcPr/>
          <w:p w:rsidR="00000000" w:rsidDel="00000000" w:rsidP="00000000" w:rsidRDefault="00000000" w:rsidRPr="00000000" w14:paraId="00003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dedicata a S. E. il Principe di Cutó.</w:t>
            </w:r>
          </w:p>
        </w:tc>
      </w:tr>
      <w:tr>
        <w:tc>
          <w:tcPr/>
          <w:p w:rsidR="00000000" w:rsidDel="00000000" w:rsidP="00000000" w:rsidRDefault="00000000" w:rsidRPr="00000000" w14:paraId="00003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Chiasso presso l´Euterpe Ticinese. Milano presso F. Lucca dirimpetto all´I. R. Teatro alla Scala.</w:t>
            </w:r>
          </w:p>
        </w:tc>
      </w:tr>
      <w:tr>
        <w:tc>
          <w:tcPr/>
          <w:p w:rsidR="00000000" w:rsidDel="00000000" w:rsidP="00000000" w:rsidRDefault="00000000" w:rsidRPr="00000000" w14:paraId="00003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3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sostenuto Recitativo, Cavatina Andante sostenuto, Allegro moderato.</w:t>
            </w:r>
          </w:p>
        </w:tc>
      </w:tr>
      <w:tr>
        <w:tc>
          <w:tcPr/>
          <w:p w:rsidR="00000000" w:rsidDel="00000000" w:rsidP="00000000" w:rsidRDefault="00000000" w:rsidRPr="00000000" w14:paraId="00003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Voces y Piano. Duetto.</w:t>
            </w:r>
          </w:p>
        </w:tc>
      </w:tr>
      <w:tr>
        <w:tc>
          <w:tcPr/>
          <w:p w:rsidR="00000000" w:rsidDel="00000000" w:rsidP="00000000" w:rsidRDefault="00000000" w:rsidRPr="00000000" w14:paraId="00003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405. Aparece una firma a plumilla de Barbieri.</w:t>
            </w:r>
          </w:p>
        </w:tc>
      </w:tr>
    </w:tbl>
    <w:p w:rsidR="00000000" w:rsidDel="00000000" w:rsidP="00000000" w:rsidRDefault="00000000" w:rsidRPr="00000000" w14:paraId="00003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896">
      <w:pPr>
        <w:rPr/>
      </w:pPr>
      <w:r w:rsidDel="00000000" w:rsidR="00000000" w:rsidRPr="00000000">
        <w:rPr>
          <w:rtl w:val="0"/>
        </w:rPr>
      </w:r>
    </w:p>
    <w:tbl>
      <w:tblPr>
        <w:tblStyle w:val="Table12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97">
            <w:pPr>
              <w:widowControl w:val="1"/>
              <w:jc w:val="both"/>
              <w:rPr>
                <w:b w:val="1"/>
                <w:sz w:val="22"/>
                <w:szCs w:val="22"/>
              </w:rPr>
            </w:pPr>
            <w:r w:rsidDel="00000000" w:rsidR="00000000" w:rsidRPr="00000000">
              <w:rPr>
                <w:b w:val="1"/>
                <w:sz w:val="22"/>
                <w:szCs w:val="22"/>
                <w:rtl w:val="0"/>
              </w:rPr>
              <w:t xml:space="preserve">Signatura: R1.01</w:t>
            </w:r>
          </w:p>
        </w:tc>
      </w:tr>
      <w:tr>
        <w:tc>
          <w:tcPr/>
          <w:p w:rsidR="00000000" w:rsidDel="00000000" w:rsidP="00000000" w:rsidRDefault="00000000" w:rsidRPr="00000000" w14:paraId="0000389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RAMACCIOTTI, T.</w:t>
            </w:r>
          </w:p>
        </w:tc>
      </w:tr>
      <w:tr>
        <w:tc>
          <w:tcPr/>
          <w:p w:rsidR="00000000" w:rsidDel="00000000" w:rsidP="00000000" w:rsidRDefault="00000000" w:rsidRPr="00000000" w14:paraId="0000389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La Rondinella, Op. 7</w:t>
            </w:r>
          </w:p>
        </w:tc>
      </w:tr>
      <w:tr>
        <w:tc>
          <w:tcPr/>
          <w:p w:rsidR="00000000" w:rsidDel="00000000" w:rsidP="00000000" w:rsidRDefault="00000000" w:rsidRPr="00000000" w14:paraId="0000389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Canzone nell’Opera Marco Visconti Transcritta e variata por Violino con accomp. di Pianoforte</w:t>
            </w:r>
          </w:p>
        </w:tc>
      </w:tr>
      <w:tr>
        <w:tc>
          <w:tcPr/>
          <w:p w:rsidR="00000000" w:rsidDel="00000000" w:rsidP="00000000" w:rsidRDefault="00000000" w:rsidRPr="00000000" w14:paraId="0000389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F. Lucca Milano</w:t>
            </w:r>
          </w:p>
        </w:tc>
      </w:tr>
      <w:tr>
        <w:tc>
          <w:tcPr/>
          <w:p w:rsidR="00000000" w:rsidDel="00000000" w:rsidP="00000000" w:rsidRDefault="00000000" w:rsidRPr="00000000" w14:paraId="0000389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89D">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Dúo Piano-Violín</w:t>
            </w:r>
          </w:p>
        </w:tc>
      </w:tr>
      <w:tr>
        <w:tc>
          <w:tcPr/>
          <w:p w:rsidR="00000000" w:rsidDel="00000000" w:rsidP="00000000" w:rsidRDefault="00000000" w:rsidRPr="00000000" w14:paraId="0000389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Pf/Vln</w:t>
            </w:r>
          </w:p>
        </w:tc>
      </w:tr>
      <w:tr>
        <w:tc>
          <w:tcPr/>
          <w:p w:rsidR="00000000" w:rsidDel="00000000" w:rsidP="00000000" w:rsidRDefault="00000000" w:rsidRPr="00000000" w14:paraId="0000389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1048</w:t>
            </w:r>
          </w:p>
        </w:tc>
      </w:tr>
    </w:tbl>
    <w:p w:rsidR="00000000" w:rsidDel="00000000" w:rsidP="00000000" w:rsidRDefault="00000000" w:rsidRPr="00000000" w14:paraId="000038A0">
      <w:pPr>
        <w:widowControl w:val="1"/>
        <w:jc w:val="both"/>
        <w:rPr>
          <w:b w:val="1"/>
          <w:sz w:val="22"/>
          <w:szCs w:val="22"/>
        </w:rPr>
      </w:pPr>
      <w:r w:rsidDel="00000000" w:rsidR="00000000" w:rsidRPr="00000000">
        <w:rPr>
          <w:rtl w:val="0"/>
        </w:rPr>
      </w:r>
    </w:p>
    <w:p w:rsidR="00000000" w:rsidDel="00000000" w:rsidP="00000000" w:rsidRDefault="00000000" w:rsidRPr="00000000" w14:paraId="000038A1">
      <w:pPr>
        <w:rPr/>
      </w:pPr>
      <w:r w:rsidDel="00000000" w:rsidR="00000000" w:rsidRPr="00000000">
        <w:rPr>
          <w:rtl w:val="0"/>
        </w:rPr>
      </w:r>
    </w:p>
    <w:tbl>
      <w:tblPr>
        <w:tblStyle w:val="Table12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A2">
            <w:pPr>
              <w:widowControl w:val="1"/>
              <w:jc w:val="both"/>
              <w:rPr>
                <w:b w:val="1"/>
                <w:sz w:val="22"/>
                <w:szCs w:val="22"/>
              </w:rPr>
            </w:pPr>
            <w:r w:rsidDel="00000000" w:rsidR="00000000" w:rsidRPr="00000000">
              <w:rPr>
                <w:b w:val="1"/>
                <w:sz w:val="22"/>
                <w:szCs w:val="22"/>
                <w:rtl w:val="0"/>
              </w:rPr>
              <w:t xml:space="preserve">Signatura: R1a</w:t>
            </w:r>
          </w:p>
        </w:tc>
      </w:tr>
      <w:tr>
        <w:tc>
          <w:tcPr/>
          <w:p w:rsidR="00000000" w:rsidDel="00000000" w:rsidP="00000000" w:rsidRDefault="00000000" w:rsidRPr="00000000" w14:paraId="000038A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RASBACH, Oscar</w:t>
            </w:r>
          </w:p>
        </w:tc>
      </w:tr>
      <w:tr>
        <w:tc>
          <w:tcPr/>
          <w:p w:rsidR="00000000" w:rsidDel="00000000" w:rsidP="00000000" w:rsidRDefault="00000000" w:rsidRPr="00000000" w14:paraId="000038A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WRIGHT, Denis (arr.)</w:t>
            </w:r>
          </w:p>
        </w:tc>
      </w:tr>
      <w:tr>
        <w:tc>
          <w:tcPr/>
          <w:p w:rsidR="00000000" w:rsidDel="00000000" w:rsidP="00000000" w:rsidRDefault="00000000" w:rsidRPr="00000000" w14:paraId="000038A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Trees</w:t>
            </w:r>
          </w:p>
        </w:tc>
      </w:tr>
      <w:tr>
        <w:tc>
          <w:tcPr/>
          <w:p w:rsidR="00000000" w:rsidDel="00000000" w:rsidP="00000000" w:rsidRDefault="00000000" w:rsidRPr="00000000" w14:paraId="000038A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Célèbre Mélodie</w:t>
            </w:r>
          </w:p>
        </w:tc>
      </w:tr>
      <w:tr>
        <w:tc>
          <w:tcPr/>
          <w:p w:rsidR="00000000" w:rsidDel="00000000" w:rsidP="00000000" w:rsidRDefault="00000000" w:rsidRPr="00000000" w14:paraId="000038A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Chappell S.A. (Boulevard Haussmann, París).</w:t>
            </w:r>
          </w:p>
        </w:tc>
      </w:tr>
      <w:tr>
        <w:tc>
          <w:tcPr/>
          <w:p w:rsidR="00000000" w:rsidDel="00000000" w:rsidP="00000000" w:rsidRDefault="00000000" w:rsidRPr="00000000" w14:paraId="000038A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w:t>
            </w:r>
          </w:p>
        </w:tc>
      </w:tr>
      <w:tr>
        <w:tc>
          <w:tcPr/>
          <w:p w:rsidR="00000000" w:rsidDel="00000000" w:rsidP="00000000" w:rsidRDefault="00000000" w:rsidRPr="00000000" w14:paraId="000038A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i w:val="1"/>
                <w:sz w:val="22"/>
                <w:szCs w:val="22"/>
                <w:rtl w:val="0"/>
              </w:rPr>
              <w:t xml:space="preserve">Andante</w:t>
            </w:r>
            <w:r w:rsidDel="00000000" w:rsidR="00000000" w:rsidRPr="00000000">
              <w:rPr>
                <w:sz w:val="22"/>
                <w:szCs w:val="22"/>
                <w:rtl w:val="0"/>
              </w:rPr>
              <w:t xml:space="preserve">.</w:t>
            </w:r>
          </w:p>
        </w:tc>
      </w:tr>
      <w:tr>
        <w:tc>
          <w:tcPr/>
          <w:p w:rsidR="00000000" w:rsidDel="00000000" w:rsidP="00000000" w:rsidRDefault="00000000" w:rsidRPr="00000000" w14:paraId="000038AA">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Orquestal</w:t>
            </w:r>
          </w:p>
        </w:tc>
      </w:tr>
      <w:tr>
        <w:tc>
          <w:tcPr/>
          <w:p w:rsidR="00000000" w:rsidDel="00000000" w:rsidP="00000000" w:rsidRDefault="00000000" w:rsidRPr="00000000" w14:paraId="000038AB">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 Cb./ Fl./ Ob./ Cl./ Fg./ Sax. 1 Eb/ Sax. 2 Bb/ Sax. 3 Eb/ Trpa F./ Tpta. 1-2 Bb/ Trmb/ Timpani C-G</w:t>
            </w:r>
          </w:p>
        </w:tc>
      </w:tr>
      <w:tr>
        <w:tc>
          <w:tcPr/>
          <w:p w:rsidR="00000000" w:rsidDel="00000000" w:rsidP="00000000" w:rsidRDefault="00000000" w:rsidRPr="00000000" w14:paraId="000038A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José Sancho Toro, Málaga/ Antigua signatura: 1051</w:t>
            </w:r>
          </w:p>
        </w:tc>
      </w:tr>
    </w:tbl>
    <w:p w:rsidR="00000000" w:rsidDel="00000000" w:rsidP="00000000" w:rsidRDefault="00000000" w:rsidRPr="00000000" w14:paraId="000038AD">
      <w:pPr>
        <w:widowControl w:val="1"/>
        <w:jc w:val="both"/>
        <w:rPr>
          <w:b w:val="1"/>
          <w:sz w:val="22"/>
          <w:szCs w:val="22"/>
        </w:rPr>
      </w:pPr>
      <w:r w:rsidDel="00000000" w:rsidR="00000000" w:rsidRPr="00000000">
        <w:rPr>
          <w:rtl w:val="0"/>
        </w:rPr>
      </w:r>
    </w:p>
    <w:p w:rsidR="00000000" w:rsidDel="00000000" w:rsidP="00000000" w:rsidRDefault="00000000" w:rsidRPr="00000000" w14:paraId="000038AE">
      <w:pPr>
        <w:rPr/>
      </w:pPr>
      <w:r w:rsidDel="00000000" w:rsidR="00000000" w:rsidRPr="00000000">
        <w:rPr>
          <w:rtl w:val="0"/>
        </w:rPr>
      </w:r>
    </w:p>
    <w:tbl>
      <w:tblPr>
        <w:tblStyle w:val="Table12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AF">
            <w:pPr>
              <w:widowControl w:val="1"/>
              <w:jc w:val="both"/>
              <w:rPr>
                <w:b w:val="1"/>
                <w:sz w:val="22"/>
                <w:szCs w:val="22"/>
              </w:rPr>
            </w:pPr>
            <w:r w:rsidDel="00000000" w:rsidR="00000000" w:rsidRPr="00000000">
              <w:rPr>
                <w:b w:val="1"/>
                <w:sz w:val="22"/>
                <w:szCs w:val="22"/>
                <w:rtl w:val="0"/>
              </w:rPr>
              <w:t xml:space="preserve">Signatura: R1b</w:t>
            </w:r>
          </w:p>
        </w:tc>
      </w:tr>
      <w:tr>
        <w:tc>
          <w:tcPr/>
          <w:p w:rsidR="00000000" w:rsidDel="00000000" w:rsidP="00000000" w:rsidRDefault="00000000" w:rsidRPr="00000000" w14:paraId="000038B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REGER, Max</w:t>
            </w:r>
          </w:p>
        </w:tc>
      </w:tr>
      <w:tr>
        <w:tc>
          <w:tcPr/>
          <w:p w:rsidR="00000000" w:rsidDel="00000000" w:rsidP="00000000" w:rsidRDefault="00000000" w:rsidRPr="00000000" w14:paraId="000038B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Quintett C minor, Op. 64</w:t>
            </w:r>
          </w:p>
        </w:tc>
      </w:tr>
      <w:tr>
        <w:tc>
          <w:tcPr/>
          <w:p w:rsidR="00000000" w:rsidDel="00000000" w:rsidP="00000000" w:rsidRDefault="00000000" w:rsidRPr="00000000" w14:paraId="000038B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Peters</w:t>
            </w:r>
          </w:p>
        </w:tc>
      </w:tr>
      <w:tr>
        <w:tc>
          <w:tcPr/>
          <w:p w:rsidR="00000000" w:rsidDel="00000000" w:rsidP="00000000" w:rsidRDefault="00000000" w:rsidRPr="00000000" w14:paraId="000038B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8B4">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Quinteto de cuerdas y Pf</w:t>
            </w:r>
          </w:p>
        </w:tc>
      </w:tr>
      <w:tr>
        <w:tc>
          <w:tcPr/>
          <w:p w:rsidR="00000000" w:rsidDel="00000000" w:rsidP="00000000" w:rsidRDefault="00000000" w:rsidRPr="00000000" w14:paraId="000038B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 1-2/ Va./ Vc./</w:t>
            </w:r>
          </w:p>
        </w:tc>
      </w:tr>
      <w:tr>
        <w:tc>
          <w:tcPr/>
          <w:p w:rsidR="00000000" w:rsidDel="00000000" w:rsidP="00000000" w:rsidRDefault="00000000" w:rsidRPr="00000000" w14:paraId="000038B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Sociedad Filarmónica de Málaga/ Antigua signatura: 1052</w:t>
            </w:r>
          </w:p>
        </w:tc>
      </w:tr>
    </w:tbl>
    <w:p w:rsidR="00000000" w:rsidDel="00000000" w:rsidP="00000000" w:rsidRDefault="00000000" w:rsidRPr="00000000" w14:paraId="000038B7">
      <w:pPr>
        <w:widowControl w:val="1"/>
        <w:jc w:val="both"/>
        <w:rPr>
          <w:b w:val="1"/>
          <w:sz w:val="22"/>
          <w:szCs w:val="22"/>
        </w:rPr>
      </w:pPr>
      <w:r w:rsidDel="00000000" w:rsidR="00000000" w:rsidRPr="00000000">
        <w:rPr>
          <w:rtl w:val="0"/>
        </w:rPr>
      </w:r>
    </w:p>
    <w:p w:rsidR="00000000" w:rsidDel="00000000" w:rsidP="00000000" w:rsidRDefault="00000000" w:rsidRPr="00000000" w14:paraId="000038B8">
      <w:pPr>
        <w:rPr/>
      </w:pPr>
      <w:r w:rsidDel="00000000" w:rsidR="00000000" w:rsidRPr="00000000">
        <w:rPr>
          <w:rtl w:val="0"/>
        </w:rPr>
      </w:r>
    </w:p>
    <w:tbl>
      <w:tblPr>
        <w:tblStyle w:val="Table12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B9">
            <w:pPr>
              <w:widowControl w:val="1"/>
              <w:jc w:val="both"/>
              <w:rPr>
                <w:b w:val="1"/>
                <w:sz w:val="22"/>
                <w:szCs w:val="22"/>
              </w:rPr>
            </w:pPr>
            <w:r w:rsidDel="00000000" w:rsidR="00000000" w:rsidRPr="00000000">
              <w:rPr>
                <w:b w:val="1"/>
                <w:sz w:val="22"/>
                <w:szCs w:val="22"/>
                <w:rtl w:val="0"/>
              </w:rPr>
              <w:t xml:space="preserve">Signatura: R1b1</w:t>
            </w:r>
          </w:p>
        </w:tc>
      </w:tr>
      <w:tr>
        <w:tc>
          <w:tcPr/>
          <w:p w:rsidR="00000000" w:rsidDel="00000000" w:rsidP="00000000" w:rsidRDefault="00000000" w:rsidRPr="00000000" w14:paraId="000038B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REGER, Max</w:t>
            </w:r>
          </w:p>
        </w:tc>
      </w:tr>
      <w:tr>
        <w:tc>
          <w:tcPr/>
          <w:p w:rsidR="00000000" w:rsidDel="00000000" w:rsidP="00000000" w:rsidRDefault="00000000" w:rsidRPr="00000000" w14:paraId="000038B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C minor, Op. 139</w:t>
            </w:r>
          </w:p>
        </w:tc>
      </w:tr>
      <w:tr>
        <w:tc>
          <w:tcPr/>
          <w:p w:rsidR="00000000" w:rsidDel="00000000" w:rsidP="00000000" w:rsidRDefault="00000000" w:rsidRPr="00000000" w14:paraId="000038BC">
            <w:pPr>
              <w:widowControl w:val="1"/>
              <w:jc w:val="both"/>
              <w:rPr>
                <w:sz w:val="22"/>
                <w:szCs w:val="22"/>
              </w:rPr>
            </w:pPr>
            <w:r w:rsidDel="00000000" w:rsidR="00000000" w:rsidRPr="00000000">
              <w:rPr>
                <w:b w:val="1"/>
                <w:sz w:val="22"/>
                <w:szCs w:val="22"/>
                <w:rtl w:val="0"/>
              </w:rPr>
              <w:t xml:space="preserve">Año/Época: </w:t>
            </w:r>
            <w:r w:rsidDel="00000000" w:rsidR="00000000" w:rsidRPr="00000000">
              <w:rPr>
                <w:sz w:val="22"/>
                <w:szCs w:val="22"/>
                <w:rtl w:val="0"/>
              </w:rPr>
              <w:t xml:space="preserve">1915</w:t>
            </w:r>
          </w:p>
        </w:tc>
      </w:tr>
      <w:tr>
        <w:tc>
          <w:tcPr/>
          <w:p w:rsidR="00000000" w:rsidDel="00000000" w:rsidP="00000000" w:rsidRDefault="00000000" w:rsidRPr="00000000" w14:paraId="000038B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Peters</w:t>
            </w:r>
          </w:p>
        </w:tc>
      </w:tr>
      <w:tr>
        <w:tc>
          <w:tcPr/>
          <w:p w:rsidR="00000000" w:rsidDel="00000000" w:rsidP="00000000" w:rsidRDefault="00000000" w:rsidRPr="00000000" w14:paraId="000038B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En buen estado y completo</w:t>
            </w:r>
          </w:p>
        </w:tc>
      </w:tr>
      <w:tr>
        <w:tc>
          <w:tcPr/>
          <w:p w:rsidR="00000000" w:rsidDel="00000000" w:rsidP="00000000" w:rsidRDefault="00000000" w:rsidRPr="00000000" w14:paraId="000038BF">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Dúo Violín y Piano</w:t>
            </w:r>
          </w:p>
        </w:tc>
      </w:tr>
      <w:tr>
        <w:tc>
          <w:tcPr/>
          <w:p w:rsidR="00000000" w:rsidDel="00000000" w:rsidP="00000000" w:rsidRDefault="00000000" w:rsidRPr="00000000" w14:paraId="000038C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 Vln</w:t>
            </w:r>
          </w:p>
        </w:tc>
      </w:tr>
      <w:tr>
        <w:tc>
          <w:tcPr/>
          <w:p w:rsidR="00000000" w:rsidDel="00000000" w:rsidP="00000000" w:rsidRDefault="00000000" w:rsidRPr="00000000" w14:paraId="000038C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1053</w:t>
            </w:r>
          </w:p>
        </w:tc>
      </w:tr>
    </w:tbl>
    <w:p w:rsidR="00000000" w:rsidDel="00000000" w:rsidP="00000000" w:rsidRDefault="00000000" w:rsidRPr="00000000" w14:paraId="000038C2">
      <w:pPr>
        <w:rPr/>
      </w:pPr>
      <w:r w:rsidDel="00000000" w:rsidR="00000000" w:rsidRPr="00000000">
        <w:rPr>
          <w:rtl w:val="0"/>
        </w:rPr>
      </w:r>
    </w:p>
    <w:p w:rsidR="00000000" w:rsidDel="00000000" w:rsidP="00000000" w:rsidRDefault="00000000" w:rsidRPr="00000000" w14:paraId="000038C3">
      <w:pPr>
        <w:rPr/>
      </w:pPr>
      <w:r w:rsidDel="00000000" w:rsidR="00000000" w:rsidRPr="00000000">
        <w:rPr>
          <w:rtl w:val="0"/>
        </w:rPr>
      </w:r>
    </w:p>
    <w:tbl>
      <w:tblPr>
        <w:tblStyle w:val="Table12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C4">
            <w:pPr>
              <w:widowControl w:val="1"/>
              <w:jc w:val="both"/>
              <w:rPr>
                <w:b w:val="1"/>
                <w:sz w:val="22"/>
                <w:szCs w:val="22"/>
              </w:rPr>
            </w:pPr>
            <w:r w:rsidDel="00000000" w:rsidR="00000000" w:rsidRPr="00000000">
              <w:rPr>
                <w:b w:val="1"/>
                <w:sz w:val="22"/>
                <w:szCs w:val="22"/>
                <w:rtl w:val="0"/>
              </w:rPr>
              <w:t xml:space="preserve">Signatura: R1c</w:t>
            </w:r>
          </w:p>
        </w:tc>
      </w:tr>
      <w:tr>
        <w:tc>
          <w:tcPr/>
          <w:p w:rsidR="00000000" w:rsidDel="00000000" w:rsidP="00000000" w:rsidRDefault="00000000" w:rsidRPr="00000000" w14:paraId="000038C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REINECKE, Carl</w:t>
            </w:r>
          </w:p>
        </w:tc>
      </w:tr>
      <w:tr>
        <w:tc>
          <w:tcPr/>
          <w:p w:rsidR="00000000" w:rsidDel="00000000" w:rsidP="00000000" w:rsidRDefault="00000000" w:rsidRPr="00000000" w14:paraId="000038C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Concert für das pianoforte,  op.72</w:t>
            </w:r>
          </w:p>
        </w:tc>
      </w:tr>
      <w:tr>
        <w:tc>
          <w:tcPr/>
          <w:p w:rsidR="00000000" w:rsidDel="00000000" w:rsidP="00000000" w:rsidRDefault="00000000" w:rsidRPr="00000000" w14:paraId="000038C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Breitkopf &amp; Härtel</w:t>
            </w:r>
          </w:p>
        </w:tc>
      </w:tr>
      <w:tr>
        <w:tc>
          <w:tcPr/>
          <w:p w:rsidR="00000000" w:rsidDel="00000000" w:rsidP="00000000" w:rsidRDefault="00000000" w:rsidRPr="00000000" w14:paraId="000038C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8C9">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Concierto</w:t>
            </w:r>
          </w:p>
        </w:tc>
      </w:tr>
      <w:tr>
        <w:tc>
          <w:tcPr/>
          <w:p w:rsidR="00000000" w:rsidDel="00000000" w:rsidP="00000000" w:rsidRDefault="00000000" w:rsidRPr="00000000" w14:paraId="000038C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 1-2/ Va/ Vc/ Cb/ Fl 1-2/ Ob 1-2/ Cl 1-2/ Fg 1-2/ Cr 1-2/ Trpa 1-2/ Timp</w:t>
            </w:r>
          </w:p>
        </w:tc>
      </w:tr>
      <w:tr>
        <w:tc>
          <w:tcPr/>
          <w:p w:rsidR="00000000" w:rsidDel="00000000" w:rsidP="00000000" w:rsidRDefault="00000000" w:rsidRPr="00000000" w14:paraId="000038C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Ed. Breitkopf &amp; Härtel/ Antigua signatura: 1056</w:t>
            </w:r>
          </w:p>
        </w:tc>
      </w:tr>
    </w:tbl>
    <w:p w:rsidR="00000000" w:rsidDel="00000000" w:rsidP="00000000" w:rsidRDefault="00000000" w:rsidRPr="00000000" w14:paraId="000038CC">
      <w:pPr>
        <w:widowControl w:val="1"/>
        <w:jc w:val="both"/>
        <w:rPr/>
      </w:pPr>
      <w:r w:rsidDel="00000000" w:rsidR="00000000" w:rsidRPr="00000000">
        <w:rPr>
          <w:rtl w:val="0"/>
        </w:rPr>
      </w:r>
    </w:p>
    <w:p w:rsidR="00000000" w:rsidDel="00000000" w:rsidP="00000000" w:rsidRDefault="00000000" w:rsidRPr="00000000" w14:paraId="000038CD">
      <w:pPr>
        <w:rPr/>
      </w:pPr>
      <w:r w:rsidDel="00000000" w:rsidR="00000000" w:rsidRPr="00000000">
        <w:rPr>
          <w:rtl w:val="0"/>
        </w:rPr>
      </w:r>
    </w:p>
    <w:tbl>
      <w:tblPr>
        <w:tblStyle w:val="Table12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CE">
            <w:pPr>
              <w:widowControl w:val="1"/>
              <w:jc w:val="both"/>
              <w:rPr>
                <w:b w:val="1"/>
                <w:sz w:val="22"/>
                <w:szCs w:val="22"/>
              </w:rPr>
            </w:pPr>
            <w:r w:rsidDel="00000000" w:rsidR="00000000" w:rsidRPr="00000000">
              <w:rPr>
                <w:b w:val="1"/>
                <w:sz w:val="22"/>
                <w:szCs w:val="22"/>
                <w:rtl w:val="0"/>
              </w:rPr>
              <w:t xml:space="preserve">Signatura: R1c1</w:t>
            </w:r>
          </w:p>
        </w:tc>
      </w:tr>
      <w:tr>
        <w:tc>
          <w:tcPr/>
          <w:p w:rsidR="00000000" w:rsidDel="00000000" w:rsidP="00000000" w:rsidRDefault="00000000" w:rsidRPr="00000000" w14:paraId="000038C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REINECKE, Carl</w:t>
            </w:r>
          </w:p>
        </w:tc>
      </w:tr>
      <w:tr>
        <w:tc>
          <w:tcPr/>
          <w:p w:rsidR="00000000" w:rsidDel="00000000" w:rsidP="00000000" w:rsidRDefault="00000000" w:rsidRPr="00000000" w14:paraId="000038D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Concert nº 2 für pianoforte,  op.120</w:t>
            </w:r>
          </w:p>
        </w:tc>
      </w:tr>
      <w:tr>
        <w:tc>
          <w:tcPr/>
          <w:p w:rsidR="00000000" w:rsidDel="00000000" w:rsidP="00000000" w:rsidRDefault="00000000" w:rsidRPr="00000000" w14:paraId="000038D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Fr. Kistner (Leipzig)</w:t>
            </w:r>
          </w:p>
        </w:tc>
      </w:tr>
      <w:tr>
        <w:tc>
          <w:tcPr/>
          <w:p w:rsidR="00000000" w:rsidDel="00000000" w:rsidP="00000000" w:rsidRDefault="00000000" w:rsidRPr="00000000" w14:paraId="000038D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8D3">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Concierto</w:t>
            </w:r>
          </w:p>
        </w:tc>
      </w:tr>
      <w:tr>
        <w:tc>
          <w:tcPr/>
          <w:p w:rsidR="00000000" w:rsidDel="00000000" w:rsidP="00000000" w:rsidRDefault="00000000" w:rsidRPr="00000000" w14:paraId="000038D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 1-2/ Va/ Vc/ Cb/ Fl 1-2/ Ob 1-2/ Cl 1-2/ Fg 1-2/ Cr 1-2/ Trpa 1-2/ Timp</w:t>
            </w:r>
          </w:p>
        </w:tc>
      </w:tr>
      <w:tr>
        <w:tc>
          <w:tcPr/>
          <w:p w:rsidR="00000000" w:rsidDel="00000000" w:rsidP="00000000" w:rsidRDefault="00000000" w:rsidRPr="00000000" w14:paraId="000038D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1057</w:t>
            </w:r>
          </w:p>
        </w:tc>
      </w:tr>
    </w:tbl>
    <w:p w:rsidR="00000000" w:rsidDel="00000000" w:rsidP="00000000" w:rsidRDefault="00000000" w:rsidRPr="00000000" w14:paraId="000038D6">
      <w:pPr>
        <w:widowControl w:val="1"/>
        <w:jc w:val="both"/>
        <w:rPr/>
      </w:pPr>
      <w:r w:rsidDel="00000000" w:rsidR="00000000" w:rsidRPr="00000000">
        <w:rPr>
          <w:rtl w:val="0"/>
        </w:rPr>
      </w:r>
    </w:p>
    <w:p w:rsidR="00000000" w:rsidDel="00000000" w:rsidP="00000000" w:rsidRDefault="00000000" w:rsidRPr="00000000" w14:paraId="000038D7">
      <w:pPr>
        <w:rPr/>
      </w:pPr>
      <w:r w:rsidDel="00000000" w:rsidR="00000000" w:rsidRPr="00000000">
        <w:rPr>
          <w:rtl w:val="0"/>
        </w:rPr>
      </w:r>
    </w:p>
    <w:tbl>
      <w:tblPr>
        <w:tblStyle w:val="Table12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D8">
            <w:pPr>
              <w:widowControl w:val="1"/>
              <w:jc w:val="both"/>
              <w:rPr>
                <w:b w:val="1"/>
                <w:sz w:val="22"/>
                <w:szCs w:val="22"/>
              </w:rPr>
            </w:pPr>
            <w:r w:rsidDel="00000000" w:rsidR="00000000" w:rsidRPr="00000000">
              <w:rPr>
                <w:b w:val="1"/>
                <w:sz w:val="22"/>
                <w:szCs w:val="22"/>
                <w:rtl w:val="0"/>
              </w:rPr>
              <w:t xml:space="preserve">Signatura: R1c2</w:t>
            </w:r>
          </w:p>
        </w:tc>
      </w:tr>
      <w:tr>
        <w:tc>
          <w:tcPr/>
          <w:p w:rsidR="00000000" w:rsidDel="00000000" w:rsidP="00000000" w:rsidRDefault="00000000" w:rsidRPr="00000000" w14:paraId="000038D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REINECKE, Carl</w:t>
            </w:r>
          </w:p>
        </w:tc>
      </w:tr>
      <w:tr>
        <w:tc>
          <w:tcPr/>
          <w:p w:rsidR="00000000" w:rsidDel="00000000" w:rsidP="00000000" w:rsidRDefault="00000000" w:rsidRPr="00000000" w14:paraId="000038D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Entreact,  op.93</w:t>
            </w:r>
          </w:p>
        </w:tc>
      </w:tr>
      <w:tr>
        <w:tc>
          <w:tcPr/>
          <w:p w:rsidR="00000000" w:rsidDel="00000000" w:rsidP="00000000" w:rsidRDefault="00000000" w:rsidRPr="00000000" w14:paraId="000038D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aus der Oper Köning Manfred</w:t>
            </w:r>
          </w:p>
        </w:tc>
      </w:tr>
      <w:tr>
        <w:tc>
          <w:tcPr/>
          <w:p w:rsidR="00000000" w:rsidDel="00000000" w:rsidP="00000000" w:rsidRDefault="00000000" w:rsidRPr="00000000" w14:paraId="000038D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Breitkopf &amp; Härtel</w:t>
            </w:r>
          </w:p>
        </w:tc>
      </w:tr>
      <w:tr>
        <w:tc>
          <w:tcPr/>
          <w:p w:rsidR="00000000" w:rsidDel="00000000" w:rsidP="00000000" w:rsidRDefault="00000000" w:rsidRPr="00000000" w14:paraId="000038D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8DE">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Cuarteto</w:t>
            </w:r>
          </w:p>
        </w:tc>
      </w:tr>
      <w:tr>
        <w:tc>
          <w:tcPr/>
          <w:p w:rsidR="00000000" w:rsidDel="00000000" w:rsidP="00000000" w:rsidRDefault="00000000" w:rsidRPr="00000000" w14:paraId="000038D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Vc./ Órgano (Harmonio)</w:t>
            </w:r>
          </w:p>
        </w:tc>
      </w:tr>
      <w:tr>
        <w:tc>
          <w:tcPr/>
          <w:p w:rsidR="00000000" w:rsidDel="00000000" w:rsidP="00000000" w:rsidRDefault="00000000" w:rsidRPr="00000000" w14:paraId="000038E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Conservatorio Oficial de Música, Málaga/ Antigua signatura: 908</w:t>
            </w:r>
          </w:p>
        </w:tc>
      </w:tr>
    </w:tbl>
    <w:p w:rsidR="00000000" w:rsidDel="00000000" w:rsidP="00000000" w:rsidRDefault="00000000" w:rsidRPr="00000000" w14:paraId="000038E1">
      <w:pPr>
        <w:widowControl w:val="1"/>
        <w:jc w:val="both"/>
        <w:rPr>
          <w:b w:val="1"/>
          <w:sz w:val="22"/>
          <w:szCs w:val="22"/>
        </w:rPr>
      </w:pPr>
      <w:r w:rsidDel="00000000" w:rsidR="00000000" w:rsidRPr="00000000">
        <w:rPr>
          <w:rtl w:val="0"/>
        </w:rPr>
      </w:r>
    </w:p>
    <w:p w:rsidR="00000000" w:rsidDel="00000000" w:rsidP="00000000" w:rsidRDefault="00000000" w:rsidRPr="00000000" w14:paraId="000038E2">
      <w:pPr>
        <w:rPr/>
      </w:pPr>
      <w:r w:rsidDel="00000000" w:rsidR="00000000" w:rsidRPr="00000000">
        <w:rPr>
          <w:rtl w:val="0"/>
        </w:rPr>
      </w:r>
    </w:p>
    <w:tbl>
      <w:tblPr>
        <w:tblStyle w:val="Table12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E3">
            <w:pPr>
              <w:widowControl w:val="1"/>
              <w:jc w:val="both"/>
              <w:rPr>
                <w:b w:val="1"/>
                <w:sz w:val="22"/>
                <w:szCs w:val="22"/>
              </w:rPr>
            </w:pPr>
            <w:r w:rsidDel="00000000" w:rsidR="00000000" w:rsidRPr="00000000">
              <w:rPr>
                <w:b w:val="1"/>
                <w:sz w:val="22"/>
                <w:szCs w:val="22"/>
                <w:rtl w:val="0"/>
              </w:rPr>
              <w:t xml:space="preserve">Signatura: R1c3</w:t>
            </w:r>
          </w:p>
        </w:tc>
      </w:tr>
      <w:tr>
        <w:tc>
          <w:tcPr/>
          <w:p w:rsidR="00000000" w:rsidDel="00000000" w:rsidP="00000000" w:rsidRDefault="00000000" w:rsidRPr="00000000" w14:paraId="000038E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REINECKE, Carl</w:t>
            </w:r>
          </w:p>
        </w:tc>
      </w:tr>
      <w:tr>
        <w:tc>
          <w:tcPr/>
          <w:p w:rsidR="00000000" w:rsidDel="00000000" w:rsidP="00000000" w:rsidRDefault="00000000" w:rsidRPr="00000000" w14:paraId="000038E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Trío,  op.38</w:t>
            </w:r>
          </w:p>
        </w:tc>
      </w:tr>
      <w:tr>
        <w:tc>
          <w:tcPr/>
          <w:p w:rsidR="00000000" w:rsidDel="00000000" w:rsidP="00000000" w:rsidRDefault="00000000" w:rsidRPr="00000000" w14:paraId="000038E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desconocida</w:t>
            </w:r>
          </w:p>
        </w:tc>
      </w:tr>
      <w:tr>
        <w:tc>
          <w:tcPr/>
          <w:p w:rsidR="00000000" w:rsidDel="00000000" w:rsidP="00000000" w:rsidRDefault="00000000" w:rsidRPr="00000000" w14:paraId="000038E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Falta parte de piano</w:t>
            </w:r>
          </w:p>
        </w:tc>
      </w:tr>
      <w:tr>
        <w:tc>
          <w:tcPr/>
          <w:p w:rsidR="00000000" w:rsidDel="00000000" w:rsidP="00000000" w:rsidRDefault="00000000" w:rsidRPr="00000000" w14:paraId="000038E8">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Trío</w:t>
            </w:r>
          </w:p>
        </w:tc>
      </w:tr>
      <w:tr>
        <w:tc>
          <w:tcPr/>
          <w:p w:rsidR="00000000" w:rsidDel="00000000" w:rsidP="00000000" w:rsidRDefault="00000000" w:rsidRPr="00000000" w14:paraId="000038E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 Vc</w:t>
            </w:r>
          </w:p>
        </w:tc>
      </w:tr>
      <w:tr>
        <w:tc>
          <w:tcPr/>
          <w:p w:rsidR="00000000" w:rsidDel="00000000" w:rsidP="00000000" w:rsidRDefault="00000000" w:rsidRPr="00000000" w14:paraId="000038E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1055</w:t>
            </w:r>
          </w:p>
        </w:tc>
      </w:tr>
    </w:tbl>
    <w:p w:rsidR="00000000" w:rsidDel="00000000" w:rsidP="00000000" w:rsidRDefault="00000000" w:rsidRPr="00000000" w14:paraId="000038EB">
      <w:pPr>
        <w:widowControl w:val="1"/>
        <w:jc w:val="both"/>
        <w:rPr>
          <w:b w:val="1"/>
          <w:sz w:val="22"/>
          <w:szCs w:val="22"/>
        </w:rPr>
      </w:pPr>
      <w:r w:rsidDel="00000000" w:rsidR="00000000" w:rsidRPr="00000000">
        <w:rPr>
          <w:rtl w:val="0"/>
        </w:rPr>
      </w:r>
    </w:p>
    <w:p w:rsidR="00000000" w:rsidDel="00000000" w:rsidP="00000000" w:rsidRDefault="00000000" w:rsidRPr="00000000" w14:paraId="000038EC">
      <w:pPr>
        <w:rPr/>
      </w:pPr>
      <w:r w:rsidDel="00000000" w:rsidR="00000000" w:rsidRPr="00000000">
        <w:rPr>
          <w:rtl w:val="0"/>
        </w:rPr>
      </w:r>
    </w:p>
    <w:tbl>
      <w:tblPr>
        <w:tblStyle w:val="Table12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ED">
            <w:pPr>
              <w:widowControl w:val="1"/>
              <w:jc w:val="both"/>
              <w:rPr>
                <w:b w:val="1"/>
                <w:sz w:val="22"/>
                <w:szCs w:val="22"/>
              </w:rPr>
            </w:pPr>
            <w:r w:rsidDel="00000000" w:rsidR="00000000" w:rsidRPr="00000000">
              <w:rPr>
                <w:b w:val="1"/>
                <w:sz w:val="22"/>
                <w:szCs w:val="22"/>
                <w:rtl w:val="0"/>
              </w:rPr>
              <w:t xml:space="preserve">Signatura: R1d</w:t>
            </w:r>
          </w:p>
        </w:tc>
      </w:tr>
      <w:tr>
        <w:tc>
          <w:tcPr/>
          <w:p w:rsidR="00000000" w:rsidDel="00000000" w:rsidP="00000000" w:rsidRDefault="00000000" w:rsidRPr="00000000" w14:paraId="000038E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REISSIGER, C. G</w:t>
            </w:r>
          </w:p>
        </w:tc>
      </w:tr>
      <w:tr>
        <w:tc>
          <w:tcPr/>
          <w:p w:rsidR="00000000" w:rsidDel="00000000" w:rsidP="00000000" w:rsidRDefault="00000000" w:rsidRPr="00000000" w14:paraId="000038E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Trio</w:t>
            </w:r>
          </w:p>
        </w:tc>
      </w:tr>
      <w:tr>
        <w:tc>
          <w:tcPr/>
          <w:p w:rsidR="00000000" w:rsidDel="00000000" w:rsidP="00000000" w:rsidRDefault="00000000" w:rsidRPr="00000000" w14:paraId="000038F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 Violon et Violoncelle.</w:t>
            </w:r>
          </w:p>
        </w:tc>
      </w:tr>
      <w:tr>
        <w:tc>
          <w:tcPr/>
          <w:p w:rsidR="00000000" w:rsidDel="00000000" w:rsidP="00000000" w:rsidRDefault="00000000" w:rsidRPr="00000000" w14:paraId="000038F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Peters</w:t>
            </w:r>
          </w:p>
        </w:tc>
      </w:tr>
      <w:tr>
        <w:tc>
          <w:tcPr/>
          <w:p w:rsidR="00000000" w:rsidDel="00000000" w:rsidP="00000000" w:rsidRDefault="00000000" w:rsidRPr="00000000" w14:paraId="000038F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Incompleto</w:t>
            </w:r>
          </w:p>
        </w:tc>
      </w:tr>
      <w:tr>
        <w:tc>
          <w:tcPr/>
          <w:p w:rsidR="00000000" w:rsidDel="00000000" w:rsidP="00000000" w:rsidRDefault="00000000" w:rsidRPr="00000000" w14:paraId="000038F3">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Trío</w:t>
            </w:r>
          </w:p>
        </w:tc>
      </w:tr>
      <w:tr>
        <w:tc>
          <w:tcPr/>
          <w:p w:rsidR="00000000" w:rsidDel="00000000" w:rsidP="00000000" w:rsidRDefault="00000000" w:rsidRPr="00000000" w14:paraId="000038F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8F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1058</w:t>
            </w:r>
          </w:p>
        </w:tc>
      </w:tr>
    </w:tbl>
    <w:p w:rsidR="00000000" w:rsidDel="00000000" w:rsidP="00000000" w:rsidRDefault="00000000" w:rsidRPr="00000000" w14:paraId="000038F6">
      <w:pPr>
        <w:widowControl w:val="1"/>
        <w:jc w:val="both"/>
        <w:rPr>
          <w:b w:val="1"/>
          <w:sz w:val="22"/>
          <w:szCs w:val="22"/>
        </w:rPr>
      </w:pPr>
      <w:r w:rsidDel="00000000" w:rsidR="00000000" w:rsidRPr="00000000">
        <w:rPr>
          <w:rtl w:val="0"/>
        </w:rPr>
      </w:r>
    </w:p>
    <w:p w:rsidR="00000000" w:rsidDel="00000000" w:rsidP="00000000" w:rsidRDefault="00000000" w:rsidRPr="00000000" w14:paraId="000038F7">
      <w:pPr>
        <w:rPr/>
      </w:pPr>
      <w:r w:rsidDel="00000000" w:rsidR="00000000" w:rsidRPr="00000000">
        <w:rPr>
          <w:rtl w:val="0"/>
        </w:rPr>
      </w:r>
    </w:p>
    <w:tbl>
      <w:tblPr>
        <w:tblStyle w:val="Table12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8F8">
            <w:pPr>
              <w:widowControl w:val="1"/>
              <w:jc w:val="both"/>
              <w:rPr>
                <w:b w:val="1"/>
                <w:sz w:val="22"/>
                <w:szCs w:val="22"/>
              </w:rPr>
            </w:pPr>
            <w:r w:rsidDel="00000000" w:rsidR="00000000" w:rsidRPr="00000000">
              <w:rPr>
                <w:b w:val="1"/>
                <w:sz w:val="22"/>
                <w:szCs w:val="22"/>
                <w:rtl w:val="0"/>
              </w:rPr>
              <w:t xml:space="preserve">Signatura: R1d1</w:t>
            </w:r>
          </w:p>
        </w:tc>
      </w:tr>
      <w:tr>
        <w:tc>
          <w:tcPr/>
          <w:p w:rsidR="00000000" w:rsidDel="00000000" w:rsidP="00000000" w:rsidRDefault="00000000" w:rsidRPr="00000000" w14:paraId="000038F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REISSIGER, C. G</w:t>
            </w:r>
          </w:p>
        </w:tc>
      </w:tr>
      <w:tr>
        <w:tc>
          <w:tcPr/>
          <w:p w:rsidR="00000000" w:rsidDel="00000000" w:rsidP="00000000" w:rsidRDefault="00000000" w:rsidRPr="00000000" w14:paraId="000038F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Trio, op.150 nº3</w:t>
            </w:r>
          </w:p>
        </w:tc>
      </w:tr>
      <w:tr>
        <w:tc>
          <w:tcPr/>
          <w:p w:rsidR="00000000" w:rsidDel="00000000" w:rsidP="00000000" w:rsidRDefault="00000000" w:rsidRPr="00000000" w14:paraId="000038F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 Violon et Violoncelle.</w:t>
            </w:r>
          </w:p>
        </w:tc>
      </w:tr>
      <w:tr>
        <w:tc>
          <w:tcPr/>
          <w:p w:rsidR="00000000" w:rsidDel="00000000" w:rsidP="00000000" w:rsidRDefault="00000000" w:rsidRPr="00000000" w14:paraId="000038F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Peters</w:t>
            </w:r>
          </w:p>
        </w:tc>
      </w:tr>
      <w:tr>
        <w:tc>
          <w:tcPr/>
          <w:p w:rsidR="00000000" w:rsidDel="00000000" w:rsidP="00000000" w:rsidRDefault="00000000" w:rsidRPr="00000000" w14:paraId="000038F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Incompleto</w:t>
            </w:r>
          </w:p>
        </w:tc>
      </w:tr>
      <w:tr>
        <w:tc>
          <w:tcPr/>
          <w:p w:rsidR="00000000" w:rsidDel="00000000" w:rsidP="00000000" w:rsidRDefault="00000000" w:rsidRPr="00000000" w14:paraId="000038FE">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Trío</w:t>
            </w:r>
          </w:p>
        </w:tc>
      </w:tr>
      <w:tr>
        <w:tc>
          <w:tcPr/>
          <w:p w:rsidR="00000000" w:rsidDel="00000000" w:rsidP="00000000" w:rsidRDefault="00000000" w:rsidRPr="00000000" w14:paraId="000038F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90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1059</w:t>
            </w:r>
          </w:p>
        </w:tc>
      </w:tr>
    </w:tbl>
    <w:p w:rsidR="00000000" w:rsidDel="00000000" w:rsidP="00000000" w:rsidRDefault="00000000" w:rsidRPr="00000000" w14:paraId="00003901">
      <w:pPr>
        <w:widowControl w:val="1"/>
        <w:jc w:val="both"/>
        <w:rPr>
          <w:b w:val="1"/>
          <w:sz w:val="22"/>
          <w:szCs w:val="22"/>
        </w:rPr>
      </w:pPr>
      <w:r w:rsidDel="00000000" w:rsidR="00000000" w:rsidRPr="00000000">
        <w:rPr>
          <w:rtl w:val="0"/>
        </w:rPr>
      </w:r>
    </w:p>
    <w:p w:rsidR="00000000" w:rsidDel="00000000" w:rsidP="00000000" w:rsidRDefault="00000000" w:rsidRPr="00000000" w14:paraId="00003902">
      <w:pPr>
        <w:rPr/>
      </w:pPr>
      <w:r w:rsidDel="00000000" w:rsidR="00000000" w:rsidRPr="00000000">
        <w:rPr>
          <w:rtl w:val="0"/>
        </w:rPr>
      </w:r>
    </w:p>
    <w:tbl>
      <w:tblPr>
        <w:tblStyle w:val="Table12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03">
            <w:pPr>
              <w:widowControl w:val="1"/>
              <w:jc w:val="both"/>
              <w:rPr>
                <w:b w:val="1"/>
                <w:sz w:val="22"/>
                <w:szCs w:val="22"/>
              </w:rPr>
            </w:pPr>
            <w:r w:rsidDel="00000000" w:rsidR="00000000" w:rsidRPr="00000000">
              <w:rPr>
                <w:b w:val="1"/>
                <w:sz w:val="22"/>
                <w:szCs w:val="22"/>
                <w:rtl w:val="0"/>
              </w:rPr>
              <w:t xml:space="preserve">Signatura: R1e</w:t>
            </w:r>
          </w:p>
        </w:tc>
      </w:tr>
      <w:tr>
        <w:tc>
          <w:tcPr/>
          <w:p w:rsidR="00000000" w:rsidDel="00000000" w:rsidP="00000000" w:rsidRDefault="00000000" w:rsidRPr="00000000" w14:paraId="0000390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RENÉ, Charles</w:t>
            </w:r>
          </w:p>
        </w:tc>
      </w:tr>
      <w:tr>
        <w:tc>
          <w:tcPr/>
          <w:p w:rsidR="00000000" w:rsidDel="00000000" w:rsidP="00000000" w:rsidRDefault="00000000" w:rsidRPr="00000000" w14:paraId="0000390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El Rapacin</w:t>
            </w:r>
          </w:p>
        </w:tc>
      </w:tr>
      <w:tr>
        <w:tc>
          <w:tcPr/>
          <w:p w:rsidR="00000000" w:rsidDel="00000000" w:rsidP="00000000" w:rsidRDefault="00000000" w:rsidRPr="00000000" w14:paraId="0000390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Rapsodia asturiana</w:t>
            </w:r>
          </w:p>
        </w:tc>
      </w:tr>
      <w:tr>
        <w:tc>
          <w:tcPr/>
          <w:p w:rsidR="00000000" w:rsidDel="00000000" w:rsidP="00000000" w:rsidRDefault="00000000" w:rsidRPr="00000000" w14:paraId="0000390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Ildefonso Alier (Madrid)</w:t>
            </w:r>
          </w:p>
        </w:tc>
      </w:tr>
      <w:tr>
        <w:tc>
          <w:tcPr/>
          <w:p w:rsidR="00000000" w:rsidDel="00000000" w:rsidP="00000000" w:rsidRDefault="00000000" w:rsidRPr="00000000" w14:paraId="0000390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w:t>
            </w:r>
          </w:p>
        </w:tc>
      </w:tr>
      <w:tr>
        <w:tc>
          <w:tcPr/>
          <w:p w:rsidR="00000000" w:rsidDel="00000000" w:rsidP="00000000" w:rsidRDefault="00000000" w:rsidRPr="00000000" w14:paraId="00003909">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w:t>
            </w:r>
          </w:p>
        </w:tc>
      </w:tr>
      <w:tr>
        <w:tc>
          <w:tcPr/>
          <w:p w:rsidR="00000000" w:rsidDel="00000000" w:rsidP="00000000" w:rsidRDefault="00000000" w:rsidRPr="00000000" w14:paraId="0000390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 1-2/ Va/ Vc/ Cb/  Fl/ Cl/ Tpta/ Caja/ Bombo</w:t>
            </w:r>
          </w:p>
        </w:tc>
      </w:tr>
      <w:tr>
        <w:tc>
          <w:tcPr/>
          <w:p w:rsidR="00000000" w:rsidDel="00000000" w:rsidP="00000000" w:rsidRDefault="00000000" w:rsidRPr="00000000" w14:paraId="0000390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1061</w:t>
            </w:r>
          </w:p>
        </w:tc>
      </w:tr>
    </w:tbl>
    <w:p w:rsidR="00000000" w:rsidDel="00000000" w:rsidP="00000000" w:rsidRDefault="00000000" w:rsidRPr="00000000" w14:paraId="0000390C">
      <w:pPr>
        <w:widowControl w:val="1"/>
        <w:jc w:val="both"/>
        <w:rPr>
          <w:b w:val="1"/>
          <w:sz w:val="22"/>
          <w:szCs w:val="22"/>
        </w:rPr>
      </w:pPr>
      <w:r w:rsidDel="00000000" w:rsidR="00000000" w:rsidRPr="00000000">
        <w:rPr>
          <w:rtl w:val="0"/>
        </w:rPr>
      </w:r>
    </w:p>
    <w:p w:rsidR="00000000" w:rsidDel="00000000" w:rsidP="00000000" w:rsidRDefault="00000000" w:rsidRPr="00000000" w14:paraId="0000390D">
      <w:pPr>
        <w:widowControl w:val="1"/>
        <w:jc w:val="both"/>
        <w:rPr>
          <w:b w:val="1"/>
          <w:sz w:val="22"/>
          <w:szCs w:val="22"/>
        </w:rPr>
      </w:pPr>
      <w:r w:rsidDel="00000000" w:rsidR="00000000" w:rsidRPr="00000000">
        <w:rPr>
          <w:rtl w:val="0"/>
        </w:rPr>
      </w:r>
    </w:p>
    <w:p w:rsidR="00000000" w:rsidDel="00000000" w:rsidP="00000000" w:rsidRDefault="00000000" w:rsidRPr="00000000" w14:paraId="0000390E">
      <w:pPr>
        <w:rPr/>
      </w:pPr>
      <w:r w:rsidDel="00000000" w:rsidR="00000000" w:rsidRPr="00000000">
        <w:rPr>
          <w:rtl w:val="0"/>
        </w:rPr>
      </w:r>
    </w:p>
    <w:tbl>
      <w:tblPr>
        <w:tblStyle w:val="Table12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0F">
            <w:pPr>
              <w:widowControl w:val="1"/>
              <w:jc w:val="both"/>
              <w:rPr>
                <w:b w:val="1"/>
                <w:sz w:val="22"/>
                <w:szCs w:val="22"/>
              </w:rPr>
            </w:pPr>
            <w:r w:rsidDel="00000000" w:rsidR="00000000" w:rsidRPr="00000000">
              <w:rPr>
                <w:b w:val="1"/>
                <w:sz w:val="22"/>
                <w:szCs w:val="22"/>
                <w:rtl w:val="0"/>
              </w:rPr>
              <w:t xml:space="preserve">Signatura: R1e1</w:t>
            </w:r>
          </w:p>
        </w:tc>
      </w:tr>
      <w:tr>
        <w:tc>
          <w:tcPr/>
          <w:p w:rsidR="00000000" w:rsidDel="00000000" w:rsidP="00000000" w:rsidRDefault="00000000" w:rsidRPr="00000000" w14:paraId="0000391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RENÉ, Charles</w:t>
            </w:r>
          </w:p>
        </w:tc>
      </w:tr>
      <w:tr>
        <w:tc>
          <w:tcPr/>
          <w:p w:rsidR="00000000" w:rsidDel="00000000" w:rsidP="00000000" w:rsidRDefault="00000000" w:rsidRPr="00000000" w14:paraId="0000391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San Telmo</w:t>
            </w:r>
          </w:p>
        </w:tc>
      </w:tr>
      <w:tr>
        <w:tc>
          <w:tcPr/>
          <w:p w:rsidR="00000000" w:rsidDel="00000000" w:rsidP="00000000" w:rsidRDefault="00000000" w:rsidRPr="00000000" w14:paraId="0000391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Danza Española</w:t>
            </w:r>
          </w:p>
        </w:tc>
      </w:tr>
      <w:tr>
        <w:tc>
          <w:tcPr/>
          <w:p w:rsidR="00000000" w:rsidDel="00000000" w:rsidP="00000000" w:rsidRDefault="00000000" w:rsidRPr="00000000" w14:paraId="0000391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 Ildefonso Alier (Madrid)</w:t>
            </w:r>
          </w:p>
        </w:tc>
      </w:tr>
      <w:tr>
        <w:tc>
          <w:tcPr/>
          <w:p w:rsidR="00000000" w:rsidDel="00000000" w:rsidP="00000000" w:rsidRDefault="00000000" w:rsidRPr="00000000" w14:paraId="0000391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w:t>
            </w:r>
          </w:p>
        </w:tc>
      </w:tr>
      <w:tr>
        <w:tc>
          <w:tcPr/>
          <w:p w:rsidR="00000000" w:rsidDel="00000000" w:rsidP="00000000" w:rsidRDefault="00000000" w:rsidRPr="00000000" w14:paraId="00003915">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w:t>
            </w:r>
          </w:p>
        </w:tc>
      </w:tr>
      <w:tr>
        <w:tc>
          <w:tcPr/>
          <w:p w:rsidR="00000000" w:rsidDel="00000000" w:rsidP="00000000" w:rsidRDefault="00000000" w:rsidRPr="00000000" w14:paraId="0000391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 1-2/ Va/ Vc/ Cb/  Fl/ Cl/ Tpta/ Trmb/ Caja/ Bombo</w:t>
            </w:r>
          </w:p>
        </w:tc>
      </w:tr>
      <w:tr>
        <w:tc>
          <w:tcPr/>
          <w:p w:rsidR="00000000" w:rsidDel="00000000" w:rsidP="00000000" w:rsidRDefault="00000000" w:rsidRPr="00000000" w14:paraId="0000391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1062/ Sello José Sancho Toro</w:t>
            </w:r>
          </w:p>
        </w:tc>
      </w:tr>
    </w:tbl>
    <w:p w:rsidR="00000000" w:rsidDel="00000000" w:rsidP="00000000" w:rsidRDefault="00000000" w:rsidRPr="00000000" w14:paraId="00003918">
      <w:pPr>
        <w:rPr/>
      </w:pPr>
      <w:r w:rsidDel="00000000" w:rsidR="00000000" w:rsidRPr="00000000">
        <w:rPr>
          <w:rtl w:val="0"/>
        </w:rPr>
      </w:r>
    </w:p>
    <w:p w:rsidR="00000000" w:rsidDel="00000000" w:rsidP="00000000" w:rsidRDefault="00000000" w:rsidRPr="00000000" w14:paraId="00003919">
      <w:pPr>
        <w:rPr/>
      </w:pPr>
      <w:r w:rsidDel="00000000" w:rsidR="00000000" w:rsidRPr="00000000">
        <w:rPr>
          <w:rtl w:val="0"/>
        </w:rPr>
      </w:r>
    </w:p>
    <w:tbl>
      <w:tblPr>
        <w:tblStyle w:val="Table12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1A">
            <w:pPr>
              <w:widowControl w:val="1"/>
              <w:jc w:val="both"/>
              <w:rPr>
                <w:b w:val="1"/>
                <w:sz w:val="22"/>
                <w:szCs w:val="22"/>
              </w:rPr>
            </w:pPr>
            <w:r w:rsidDel="00000000" w:rsidR="00000000" w:rsidRPr="00000000">
              <w:rPr>
                <w:b w:val="1"/>
                <w:sz w:val="22"/>
                <w:szCs w:val="22"/>
                <w:rtl w:val="0"/>
              </w:rPr>
              <w:t xml:space="preserve">Signatura: R1e2</w:t>
            </w:r>
          </w:p>
        </w:tc>
      </w:tr>
      <w:tr>
        <w:tc>
          <w:tcPr/>
          <w:p w:rsidR="00000000" w:rsidDel="00000000" w:rsidP="00000000" w:rsidRDefault="00000000" w:rsidRPr="00000000" w14:paraId="0000391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RENÉ, Charles</w:t>
            </w:r>
          </w:p>
        </w:tc>
      </w:tr>
      <w:tr>
        <w:tc>
          <w:tcPr/>
          <w:p w:rsidR="00000000" w:rsidDel="00000000" w:rsidP="00000000" w:rsidRDefault="00000000" w:rsidRPr="00000000" w14:paraId="0000391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Sonata en Mi m</w:t>
            </w:r>
          </w:p>
        </w:tc>
      </w:tr>
      <w:tr>
        <w:tc>
          <w:tcPr/>
          <w:p w:rsidR="00000000" w:rsidDel="00000000" w:rsidP="00000000" w:rsidRDefault="00000000" w:rsidRPr="00000000" w14:paraId="0000391D">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 et Violon</w:t>
            </w:r>
          </w:p>
        </w:tc>
      </w:tr>
      <w:tr>
        <w:tc>
          <w:tcPr/>
          <w:p w:rsidR="00000000" w:rsidDel="00000000" w:rsidP="00000000" w:rsidRDefault="00000000" w:rsidRPr="00000000" w14:paraId="0000391E">
            <w:pPr>
              <w:widowControl w:val="1"/>
              <w:jc w:val="both"/>
              <w:rPr>
                <w:b w:val="1"/>
                <w:sz w:val="22"/>
                <w:szCs w:val="22"/>
              </w:rPr>
            </w:pPr>
            <w:r w:rsidDel="00000000" w:rsidR="00000000" w:rsidRPr="00000000">
              <w:rPr>
                <w:b w:val="1"/>
                <w:sz w:val="22"/>
                <w:szCs w:val="22"/>
                <w:rtl w:val="0"/>
              </w:rPr>
              <w:t xml:space="preserve">Año/Época: 1904</w:t>
            </w:r>
          </w:p>
        </w:tc>
      </w:tr>
      <w:tr>
        <w:tc>
          <w:tcPr/>
          <w:p w:rsidR="00000000" w:rsidDel="00000000" w:rsidP="00000000" w:rsidRDefault="00000000" w:rsidRPr="00000000" w14:paraId="0000391F">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Adrien Sporck (París)</w:t>
            </w:r>
          </w:p>
        </w:tc>
      </w:tr>
      <w:tr>
        <w:tc>
          <w:tcPr/>
          <w:p w:rsidR="00000000" w:rsidDel="00000000" w:rsidP="00000000" w:rsidRDefault="00000000" w:rsidRPr="00000000" w14:paraId="00003920">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Completo</w:t>
            </w:r>
          </w:p>
        </w:tc>
      </w:tr>
      <w:tr>
        <w:tc>
          <w:tcPr/>
          <w:p w:rsidR="00000000" w:rsidDel="00000000" w:rsidP="00000000" w:rsidRDefault="00000000" w:rsidRPr="00000000" w14:paraId="00003921">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Dúo</w:t>
            </w:r>
          </w:p>
        </w:tc>
      </w:tr>
      <w:tr>
        <w:tc>
          <w:tcPr/>
          <w:p w:rsidR="00000000" w:rsidDel="00000000" w:rsidP="00000000" w:rsidRDefault="00000000" w:rsidRPr="00000000" w14:paraId="0000392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w:t>
            </w:r>
          </w:p>
        </w:tc>
      </w:tr>
      <w:tr>
        <w:trPr>
          <w:trHeight w:val="237.978515625" w:hRule="atLeast"/>
        </w:trPr>
        <w:tc>
          <w:tcPr/>
          <w:p w:rsidR="00000000" w:rsidDel="00000000" w:rsidP="00000000" w:rsidRDefault="00000000" w:rsidRPr="00000000" w14:paraId="0000392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 Antigua signatura: 1060/ Firma de Charles René/ Hay 3 ejemplares de piano y 2 de violín.</w:t>
            </w:r>
          </w:p>
        </w:tc>
      </w:tr>
    </w:tbl>
    <w:p w:rsidR="00000000" w:rsidDel="00000000" w:rsidP="00000000" w:rsidRDefault="00000000" w:rsidRPr="00000000" w14:paraId="00003924">
      <w:pPr>
        <w:widowControl w:val="1"/>
        <w:jc w:val="both"/>
        <w:rPr>
          <w:b w:val="1"/>
          <w:sz w:val="22"/>
          <w:szCs w:val="22"/>
        </w:rPr>
      </w:pPr>
      <w:r w:rsidDel="00000000" w:rsidR="00000000" w:rsidRPr="00000000">
        <w:rPr>
          <w:rtl w:val="0"/>
        </w:rPr>
      </w:r>
    </w:p>
    <w:p w:rsidR="00000000" w:rsidDel="00000000" w:rsidP="00000000" w:rsidRDefault="00000000" w:rsidRPr="00000000" w14:paraId="00003925">
      <w:pPr>
        <w:widowControl w:val="1"/>
        <w:jc w:val="both"/>
        <w:rPr>
          <w:b w:val="1"/>
          <w:sz w:val="22"/>
          <w:szCs w:val="22"/>
        </w:rPr>
      </w:pPr>
      <w:r w:rsidDel="00000000" w:rsidR="00000000" w:rsidRPr="00000000">
        <w:rPr>
          <w:rtl w:val="0"/>
        </w:rPr>
      </w:r>
    </w:p>
    <w:tbl>
      <w:tblPr>
        <w:tblStyle w:val="Table12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w:t>
            </w:r>
          </w:p>
        </w:tc>
      </w:tr>
      <w:tr>
        <w:tc>
          <w:tcPr/>
          <w:p w:rsidR="00000000" w:rsidDel="00000000" w:rsidP="00000000" w:rsidRDefault="00000000" w:rsidRPr="00000000" w14:paraId="00003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REYER, Ernest.</w:t>
            </w:r>
          </w:p>
        </w:tc>
      </w:tr>
      <w:tr>
        <w:tc>
          <w:tcPr/>
          <w:p w:rsidR="00000000" w:rsidDel="00000000" w:rsidP="00000000" w:rsidRDefault="00000000" w:rsidRPr="00000000" w14:paraId="00003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LOCLE &amp; BLAU(poetas).</w:t>
            </w:r>
          </w:p>
        </w:tc>
      </w:tr>
      <w:tr>
        <w:tc>
          <w:tcPr/>
          <w:p w:rsidR="00000000" w:rsidDel="00000000" w:rsidP="00000000" w:rsidRDefault="00000000" w:rsidRPr="00000000" w14:paraId="00003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Sigurd, öpera en Cuatro actos. Nº3, Air D´Uta.</w:t>
            </w:r>
          </w:p>
        </w:tc>
      </w:tr>
      <w:tr>
        <w:tc>
          <w:tcPr/>
          <w:p w:rsidR="00000000" w:rsidDel="00000000" w:rsidP="00000000" w:rsidRDefault="00000000" w:rsidRPr="00000000" w14:paraId="00003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Heugel &amp; Cie., París.</w:t>
            </w:r>
          </w:p>
        </w:tc>
      </w:tr>
      <w:tr>
        <w:tc>
          <w:tcPr/>
          <w:p w:rsidR="00000000" w:rsidDel="00000000" w:rsidP="00000000" w:rsidRDefault="00000000" w:rsidRPr="00000000" w14:paraId="00003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 Lent, Moderato.</w:t>
            </w:r>
          </w:p>
        </w:tc>
      </w:tr>
      <w:tr>
        <w:tc>
          <w:tcPr/>
          <w:p w:rsidR="00000000" w:rsidDel="00000000" w:rsidP="00000000" w:rsidRDefault="00000000" w:rsidRPr="00000000" w14:paraId="00003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 Aria de Ópera.</w:t>
            </w:r>
          </w:p>
        </w:tc>
      </w:tr>
      <w:tr>
        <w:tc>
          <w:tcPr/>
          <w:p w:rsidR="00000000" w:rsidDel="00000000" w:rsidP="00000000" w:rsidRDefault="00000000" w:rsidRPr="00000000" w14:paraId="00003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(Uta)</w:t>
            </w:r>
          </w:p>
        </w:tc>
      </w:tr>
      <w:tr>
        <w:tc>
          <w:tcPr/>
          <w:p w:rsidR="00000000" w:rsidDel="00000000" w:rsidP="00000000" w:rsidRDefault="00000000" w:rsidRPr="00000000" w14:paraId="00003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406, R-145, 357. Escrito a plumilla en la portada “Helene Wissmann”. Dos sellos de casas de música parisinas.</w:t>
            </w:r>
          </w:p>
        </w:tc>
      </w:tr>
    </w:tbl>
    <w:p w:rsidR="00000000" w:rsidDel="00000000" w:rsidP="00000000" w:rsidRDefault="00000000" w:rsidRPr="00000000" w14:paraId="00003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931">
      <w:pPr>
        <w:widowControl w:val="1"/>
        <w:jc w:val="both"/>
        <w:rPr>
          <w:sz w:val="22"/>
          <w:szCs w:val="22"/>
        </w:rPr>
      </w:pPr>
      <w:r w:rsidDel="00000000" w:rsidR="00000000" w:rsidRPr="00000000">
        <w:rPr>
          <w:rtl w:val="0"/>
        </w:rPr>
      </w:r>
    </w:p>
    <w:tbl>
      <w:tblPr>
        <w:tblStyle w:val="Table12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32">
            <w:pPr>
              <w:widowControl w:val="1"/>
              <w:jc w:val="both"/>
              <w:rPr>
                <w:b w:val="1"/>
                <w:sz w:val="22"/>
                <w:szCs w:val="22"/>
              </w:rPr>
            </w:pPr>
            <w:r w:rsidDel="00000000" w:rsidR="00000000" w:rsidRPr="00000000">
              <w:rPr>
                <w:b w:val="1"/>
                <w:sz w:val="22"/>
                <w:szCs w:val="22"/>
                <w:rtl w:val="0"/>
              </w:rPr>
              <w:t xml:space="preserve">Signatura: R2a</w:t>
            </w:r>
          </w:p>
        </w:tc>
      </w:tr>
      <w:tr>
        <w:tc>
          <w:tcPr/>
          <w:p w:rsidR="00000000" w:rsidDel="00000000" w:rsidP="00000000" w:rsidRDefault="00000000" w:rsidRPr="00000000" w14:paraId="0000393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RIBAS y LEGAZA</w:t>
            </w:r>
          </w:p>
        </w:tc>
      </w:tr>
      <w:tr>
        <w:tc>
          <w:tcPr/>
          <w:p w:rsidR="00000000" w:rsidDel="00000000" w:rsidP="00000000" w:rsidRDefault="00000000" w:rsidRPr="00000000" w14:paraId="00003934">
            <w:pPr>
              <w:widowControl w:val="1"/>
              <w:jc w:val="both"/>
              <w:rPr>
                <w:sz w:val="22"/>
                <w:szCs w:val="22"/>
              </w:rPr>
            </w:pPr>
            <w:r w:rsidDel="00000000" w:rsidR="00000000" w:rsidRPr="00000000">
              <w:rPr>
                <w:b w:val="1"/>
                <w:sz w:val="22"/>
                <w:szCs w:val="22"/>
                <w:rtl w:val="0"/>
              </w:rPr>
              <w:t xml:space="preserve">Otros autores:</w:t>
            </w:r>
            <w:r w:rsidDel="00000000" w:rsidR="00000000" w:rsidRPr="00000000">
              <w:rPr>
                <w:rtl w:val="0"/>
              </w:rPr>
            </w:r>
          </w:p>
        </w:tc>
      </w:tr>
      <w:tr>
        <w:tc>
          <w:tcPr/>
          <w:p w:rsidR="00000000" w:rsidDel="00000000" w:rsidP="00000000" w:rsidRDefault="00000000" w:rsidRPr="00000000" w14:paraId="0000393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Juan de Granada</w:t>
            </w:r>
          </w:p>
        </w:tc>
      </w:tr>
      <w:tr>
        <w:tc>
          <w:tcPr/>
          <w:p w:rsidR="00000000" w:rsidDel="00000000" w:rsidP="00000000" w:rsidRDefault="00000000" w:rsidRPr="00000000" w14:paraId="0000393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Fantasía</w:t>
            </w:r>
          </w:p>
        </w:tc>
      </w:tr>
      <w:tr>
        <w:tc>
          <w:tcPr/>
          <w:p w:rsidR="00000000" w:rsidDel="00000000" w:rsidP="00000000" w:rsidRDefault="00000000" w:rsidRPr="00000000" w14:paraId="0000393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I. Alier (Madrid)</w:t>
            </w:r>
          </w:p>
        </w:tc>
      </w:tr>
      <w:tr>
        <w:tc>
          <w:tcPr/>
          <w:p w:rsidR="00000000" w:rsidDel="00000000" w:rsidP="00000000" w:rsidRDefault="00000000" w:rsidRPr="00000000" w14:paraId="0000393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w:t>
            </w:r>
          </w:p>
        </w:tc>
      </w:tr>
      <w:tr>
        <w:tc>
          <w:tcPr/>
          <w:p w:rsidR="00000000" w:rsidDel="00000000" w:rsidP="00000000" w:rsidRDefault="00000000" w:rsidRPr="00000000" w14:paraId="00003939">
            <w:pPr>
              <w:widowControl w:val="1"/>
              <w:jc w:val="both"/>
              <w:rPr>
                <w:sz w:val="22"/>
                <w:szCs w:val="22"/>
              </w:rPr>
            </w:pPr>
            <w:r w:rsidDel="00000000" w:rsidR="00000000" w:rsidRPr="00000000">
              <w:rPr>
                <w:b w:val="1"/>
                <w:sz w:val="22"/>
                <w:szCs w:val="22"/>
                <w:rtl w:val="0"/>
              </w:rPr>
              <w:t xml:space="preserve">Tonalidad: </w:t>
            </w:r>
            <w:r w:rsidDel="00000000" w:rsidR="00000000" w:rsidRPr="00000000">
              <w:rPr>
                <w:sz w:val="22"/>
                <w:szCs w:val="22"/>
                <w:rtl w:val="0"/>
              </w:rPr>
              <w:t xml:space="preserve">Si b M</w:t>
            </w:r>
          </w:p>
        </w:tc>
      </w:tr>
      <w:tr>
        <w:tc>
          <w:tcPr/>
          <w:p w:rsidR="00000000" w:rsidDel="00000000" w:rsidP="00000000" w:rsidRDefault="00000000" w:rsidRPr="00000000" w14:paraId="0000393A">
            <w:pPr>
              <w:widowControl w:val="1"/>
              <w:jc w:val="both"/>
              <w:rPr>
                <w:sz w:val="22"/>
                <w:szCs w:val="22"/>
              </w:rPr>
            </w:pPr>
            <w:r w:rsidDel="00000000" w:rsidR="00000000" w:rsidRPr="00000000">
              <w:rPr>
                <w:b w:val="1"/>
                <w:sz w:val="22"/>
                <w:szCs w:val="22"/>
                <w:rtl w:val="0"/>
              </w:rPr>
              <w:t xml:space="preserve">Movimientos: </w:t>
            </w:r>
            <w:r w:rsidDel="00000000" w:rsidR="00000000" w:rsidRPr="00000000">
              <w:rPr>
                <w:i w:val="1"/>
                <w:sz w:val="22"/>
                <w:szCs w:val="22"/>
                <w:rtl w:val="0"/>
              </w:rPr>
              <w:t xml:space="preserve">Moderato quasi allegretto, Tempo de menuetto, Allegro-moderato, Moderato, Allegro-moderato, Moderato, Allegretto energico</w:t>
            </w:r>
            <w:r w:rsidDel="00000000" w:rsidR="00000000" w:rsidRPr="00000000">
              <w:rPr>
                <w:sz w:val="22"/>
                <w:szCs w:val="22"/>
                <w:rtl w:val="0"/>
              </w:rPr>
              <w:t xml:space="preserve">.</w:t>
            </w:r>
          </w:p>
        </w:tc>
      </w:tr>
      <w:tr>
        <w:tc>
          <w:tcPr/>
          <w:p w:rsidR="00000000" w:rsidDel="00000000" w:rsidP="00000000" w:rsidRDefault="00000000" w:rsidRPr="00000000" w14:paraId="0000393B">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Orquesta</w:t>
            </w:r>
          </w:p>
        </w:tc>
      </w:tr>
      <w:tr>
        <w:tc>
          <w:tcPr/>
          <w:p w:rsidR="00000000" w:rsidDel="00000000" w:rsidP="00000000" w:rsidRDefault="00000000" w:rsidRPr="00000000" w14:paraId="0000393C">
            <w:pPr>
              <w:widowControl w:val="1"/>
              <w:jc w:val="both"/>
              <w:rPr>
                <w:b w:val="1"/>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w:t>
            </w:r>
            <w:r w:rsidDel="00000000" w:rsidR="00000000" w:rsidRPr="00000000">
              <w:rPr>
                <w:b w:val="1"/>
                <w:sz w:val="22"/>
                <w:szCs w:val="22"/>
                <w:rtl w:val="0"/>
              </w:rPr>
              <w:t xml:space="preserve"> </w:t>
            </w:r>
            <w:r w:rsidDel="00000000" w:rsidR="00000000" w:rsidRPr="00000000">
              <w:rPr>
                <w:sz w:val="22"/>
                <w:szCs w:val="22"/>
                <w:rtl w:val="0"/>
              </w:rPr>
              <w:t xml:space="preserve">Violines 1 y 2/ Viola/ Violonchelo/ Contrabajo/ Flauta-oboe/ Clarinetes/ Trompeta, Trombones/ Bombo</w:t>
            </w:r>
            <w:r w:rsidDel="00000000" w:rsidR="00000000" w:rsidRPr="00000000">
              <w:rPr>
                <w:rtl w:val="0"/>
              </w:rPr>
            </w:r>
          </w:p>
        </w:tc>
      </w:tr>
      <w:tr>
        <w:tc>
          <w:tcPr/>
          <w:p w:rsidR="00000000" w:rsidDel="00000000" w:rsidP="00000000" w:rsidRDefault="00000000" w:rsidRPr="00000000" w14:paraId="0000393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José Sancho Toro, Postigo de Arance 5, Málaga./ Sello ilegible</w:t>
            </w:r>
          </w:p>
        </w:tc>
      </w:tr>
    </w:tbl>
    <w:p w:rsidR="00000000" w:rsidDel="00000000" w:rsidP="00000000" w:rsidRDefault="00000000" w:rsidRPr="00000000" w14:paraId="0000393E">
      <w:pPr>
        <w:widowControl w:val="1"/>
        <w:jc w:val="both"/>
        <w:rPr>
          <w:sz w:val="22"/>
          <w:szCs w:val="22"/>
        </w:rPr>
      </w:pPr>
      <w:r w:rsidDel="00000000" w:rsidR="00000000" w:rsidRPr="00000000">
        <w:rPr>
          <w:rtl w:val="0"/>
        </w:rPr>
      </w:r>
    </w:p>
    <w:p w:rsidR="00000000" w:rsidDel="00000000" w:rsidP="00000000" w:rsidRDefault="00000000" w:rsidRPr="00000000" w14:paraId="00003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12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w:t>
            </w:r>
          </w:p>
        </w:tc>
      </w:tr>
      <w:tr>
        <w:tc>
          <w:tcPr/>
          <w:p w:rsidR="00000000" w:rsidDel="00000000" w:rsidP="00000000" w:rsidRDefault="00000000" w:rsidRPr="00000000" w14:paraId="00003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RICCI, Federico.</w:t>
            </w:r>
          </w:p>
        </w:tc>
      </w:tr>
      <w:tr>
        <w:tc>
          <w:tcPr/>
          <w:p w:rsidR="00000000" w:rsidDel="00000000" w:rsidP="00000000" w:rsidRDefault="00000000" w:rsidRPr="00000000" w14:paraId="00003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 la Ópera Laprigione di Edimburgo.</w:t>
            </w:r>
          </w:p>
        </w:tc>
      </w:tr>
      <w:tr>
        <w:tc>
          <w:tcPr/>
          <w:p w:rsidR="00000000" w:rsidDel="00000000" w:rsidP="00000000" w:rsidRDefault="00000000" w:rsidRPr="00000000" w14:paraId="00003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felici miei prim´anni.</w:t>
            </w:r>
          </w:p>
        </w:tc>
      </w:tr>
      <w:tr>
        <w:tc>
          <w:tcPr/>
          <w:p w:rsidR="00000000" w:rsidDel="00000000" w:rsidP="00000000" w:rsidRDefault="00000000" w:rsidRPr="00000000" w14:paraId="00003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Lodre, Madrid.</w:t>
            </w:r>
          </w:p>
        </w:tc>
      </w:tr>
      <w:tr>
        <w:tc>
          <w:tcPr/>
          <w:p w:rsidR="00000000" w:rsidDel="00000000" w:rsidP="00000000" w:rsidRDefault="00000000" w:rsidRPr="00000000" w14:paraId="00003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3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My.</w:t>
            </w:r>
          </w:p>
        </w:tc>
      </w:tr>
      <w:tr>
        <w:tc>
          <w:tcPr/>
          <w:p w:rsidR="00000000" w:rsidDel="00000000" w:rsidP="00000000" w:rsidRDefault="00000000" w:rsidRPr="00000000" w14:paraId="00003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sostenuto Recitativo, Cavatina Andante sostenuto, Allegro moderato.</w:t>
            </w:r>
          </w:p>
        </w:tc>
      </w:tr>
      <w:tr>
        <w:tc>
          <w:tcPr/>
          <w:p w:rsidR="00000000" w:rsidDel="00000000" w:rsidP="00000000" w:rsidRDefault="00000000" w:rsidRPr="00000000" w14:paraId="00003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(Tiple) y Piano.</w:t>
            </w:r>
          </w:p>
        </w:tc>
      </w:tr>
      <w:tr>
        <w:tc>
          <w:tcPr/>
          <w:p w:rsidR="00000000" w:rsidDel="00000000" w:rsidP="00000000" w:rsidRDefault="00000000" w:rsidRPr="00000000" w14:paraId="00003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409</w:t>
            </w:r>
          </w:p>
        </w:tc>
      </w:tr>
    </w:tbl>
    <w:p w:rsidR="00000000" w:rsidDel="00000000" w:rsidP="00000000" w:rsidRDefault="00000000" w:rsidRPr="00000000" w14:paraId="00003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394C">
      <w:pPr>
        <w:widowControl w:val="1"/>
        <w:jc w:val="both"/>
        <w:rPr>
          <w:b w:val="1"/>
          <w:sz w:val="22"/>
          <w:szCs w:val="22"/>
        </w:rPr>
      </w:pPr>
      <w:r w:rsidDel="00000000" w:rsidR="00000000" w:rsidRPr="00000000">
        <w:rPr>
          <w:rtl w:val="0"/>
        </w:rPr>
      </w:r>
    </w:p>
    <w:tbl>
      <w:tblPr>
        <w:tblStyle w:val="Table12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4D">
            <w:pPr>
              <w:widowControl w:val="1"/>
              <w:jc w:val="both"/>
              <w:rPr>
                <w:b w:val="1"/>
                <w:sz w:val="22"/>
                <w:szCs w:val="22"/>
              </w:rPr>
            </w:pPr>
            <w:r w:rsidDel="00000000" w:rsidR="00000000" w:rsidRPr="00000000">
              <w:rPr>
                <w:b w:val="1"/>
                <w:sz w:val="22"/>
                <w:szCs w:val="22"/>
                <w:rtl w:val="0"/>
              </w:rPr>
              <w:t xml:space="preserve">Signatura: R3a0.</w:t>
            </w:r>
          </w:p>
        </w:tc>
      </w:tr>
      <w:tr>
        <w:tc>
          <w:tcPr/>
          <w:p w:rsidR="00000000" w:rsidDel="00000000" w:rsidP="00000000" w:rsidRDefault="00000000" w:rsidRPr="00000000" w14:paraId="0000394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RICCI, Luigi.</w:t>
            </w:r>
          </w:p>
        </w:tc>
      </w:tr>
      <w:tr>
        <w:tc>
          <w:tcPr/>
          <w:p w:rsidR="00000000" w:rsidDel="00000000" w:rsidP="00000000" w:rsidRDefault="00000000" w:rsidRPr="00000000" w14:paraId="0000394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Pot-Pourri per Violino e Piano-forte.</w:t>
            </w:r>
          </w:p>
        </w:tc>
      </w:tr>
      <w:tr>
        <w:tc>
          <w:tcPr/>
          <w:p w:rsidR="00000000" w:rsidDel="00000000" w:rsidP="00000000" w:rsidRDefault="00000000" w:rsidRPr="00000000" w14:paraId="0000395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sopra i motivi dell´Opera Chiara Di Rosembergh. Libro I.</w:t>
            </w:r>
          </w:p>
        </w:tc>
      </w:tr>
      <w:tr>
        <w:tc>
          <w:tcPr/>
          <w:p w:rsidR="00000000" w:rsidDel="00000000" w:rsidP="00000000" w:rsidRDefault="00000000" w:rsidRPr="00000000" w14:paraId="0000395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Ricordi, Milán.</w:t>
            </w:r>
          </w:p>
        </w:tc>
      </w:tr>
      <w:tr>
        <w:tc>
          <w:tcPr/>
          <w:p w:rsidR="00000000" w:rsidDel="00000000" w:rsidP="00000000" w:rsidRDefault="00000000" w:rsidRPr="00000000" w14:paraId="0000395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bueno.</w:t>
            </w:r>
          </w:p>
        </w:tc>
      </w:tr>
      <w:tr>
        <w:tc>
          <w:tcPr/>
          <w:p w:rsidR="00000000" w:rsidDel="00000000" w:rsidP="00000000" w:rsidRDefault="00000000" w:rsidRPr="00000000" w14:paraId="0000395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Pf/Voz</w:t>
            </w:r>
          </w:p>
        </w:tc>
      </w:tr>
    </w:tbl>
    <w:p w:rsidR="00000000" w:rsidDel="00000000" w:rsidP="00000000" w:rsidRDefault="00000000" w:rsidRPr="00000000" w14:paraId="00003954">
      <w:pPr>
        <w:widowControl w:val="1"/>
        <w:jc w:val="both"/>
        <w:rPr>
          <w:b w:val="1"/>
          <w:sz w:val="22"/>
          <w:szCs w:val="22"/>
        </w:rPr>
      </w:pPr>
      <w:r w:rsidDel="00000000" w:rsidR="00000000" w:rsidRPr="00000000">
        <w:rPr>
          <w:rtl w:val="0"/>
        </w:rPr>
      </w:r>
    </w:p>
    <w:p w:rsidR="00000000" w:rsidDel="00000000" w:rsidP="00000000" w:rsidRDefault="00000000" w:rsidRPr="00000000" w14:paraId="00003955">
      <w:pPr>
        <w:widowControl w:val="1"/>
        <w:jc w:val="both"/>
        <w:rPr>
          <w:b w:val="1"/>
          <w:sz w:val="22"/>
          <w:szCs w:val="22"/>
        </w:rPr>
      </w:pPr>
      <w:r w:rsidDel="00000000" w:rsidR="00000000" w:rsidRPr="00000000">
        <w:rPr>
          <w:rtl w:val="0"/>
        </w:rPr>
      </w:r>
    </w:p>
    <w:tbl>
      <w:tblPr>
        <w:tblStyle w:val="Table12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56">
            <w:pPr>
              <w:widowControl w:val="1"/>
              <w:jc w:val="both"/>
              <w:rPr>
                <w:b w:val="1"/>
                <w:sz w:val="22"/>
                <w:szCs w:val="22"/>
              </w:rPr>
            </w:pPr>
            <w:r w:rsidDel="00000000" w:rsidR="00000000" w:rsidRPr="00000000">
              <w:rPr>
                <w:b w:val="1"/>
                <w:sz w:val="22"/>
                <w:szCs w:val="22"/>
                <w:rtl w:val="0"/>
              </w:rPr>
              <w:t xml:space="preserve">Signatura: R3a0-1.</w:t>
            </w:r>
          </w:p>
        </w:tc>
      </w:tr>
      <w:tr>
        <w:tc>
          <w:tcPr/>
          <w:p w:rsidR="00000000" w:rsidDel="00000000" w:rsidP="00000000" w:rsidRDefault="00000000" w:rsidRPr="00000000" w14:paraId="0000395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RICCI, Luigi.</w:t>
            </w:r>
          </w:p>
        </w:tc>
      </w:tr>
      <w:tr>
        <w:tc>
          <w:tcPr/>
          <w:p w:rsidR="00000000" w:rsidDel="00000000" w:rsidP="00000000" w:rsidRDefault="00000000" w:rsidRPr="00000000" w14:paraId="00003958">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BARTELLONI, Angelo.</w:t>
            </w:r>
          </w:p>
        </w:tc>
      </w:tr>
      <w:tr>
        <w:tc>
          <w:tcPr/>
          <w:p w:rsidR="00000000" w:rsidDel="00000000" w:rsidP="00000000" w:rsidRDefault="00000000" w:rsidRPr="00000000" w14:paraId="0000395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Rimembranze dell ´Opera Crsispino e la Comare, Op. 21.</w:t>
            </w:r>
          </w:p>
        </w:tc>
      </w:tr>
      <w:tr>
        <w:trPr>
          <w:trHeight w:val="520.95703125" w:hRule="atLeast"/>
        </w:trPr>
        <w:tc>
          <w:tcPr/>
          <w:p w:rsidR="00000000" w:rsidDel="00000000" w:rsidP="00000000" w:rsidRDefault="00000000" w:rsidRPr="00000000" w14:paraId="0000395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Alla celebre artista di canto Sigra. Giuseppina Vitali. Per violino con accomp. di Pianoforte.</w:t>
            </w:r>
          </w:p>
        </w:tc>
      </w:tr>
      <w:tr>
        <w:tc>
          <w:tcPr/>
          <w:p w:rsidR="00000000" w:rsidDel="00000000" w:rsidP="00000000" w:rsidRDefault="00000000" w:rsidRPr="00000000" w14:paraId="0000395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Gio Canti, Milán.</w:t>
            </w:r>
          </w:p>
        </w:tc>
      </w:tr>
      <w:tr>
        <w:tc>
          <w:tcPr/>
          <w:p w:rsidR="00000000" w:rsidDel="00000000" w:rsidP="00000000" w:rsidRDefault="00000000" w:rsidRPr="00000000" w14:paraId="0000395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bueno.</w:t>
            </w:r>
          </w:p>
        </w:tc>
      </w:tr>
      <w:tr>
        <w:tc>
          <w:tcPr/>
          <w:p w:rsidR="00000000" w:rsidDel="00000000" w:rsidP="00000000" w:rsidRDefault="00000000" w:rsidRPr="00000000" w14:paraId="0000395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Guion Pf/Vln.</w:t>
            </w:r>
          </w:p>
        </w:tc>
      </w:tr>
      <w:tr>
        <w:tc>
          <w:tcPr/>
          <w:p w:rsidR="00000000" w:rsidDel="00000000" w:rsidP="00000000" w:rsidRDefault="00000000" w:rsidRPr="00000000" w14:paraId="0000395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1064.</w:t>
            </w:r>
          </w:p>
        </w:tc>
      </w:tr>
    </w:tbl>
    <w:p w:rsidR="00000000" w:rsidDel="00000000" w:rsidP="00000000" w:rsidRDefault="00000000" w:rsidRPr="00000000" w14:paraId="0000395F">
      <w:pPr>
        <w:widowControl w:val="1"/>
        <w:jc w:val="both"/>
        <w:rPr>
          <w:b w:val="1"/>
          <w:sz w:val="22"/>
          <w:szCs w:val="22"/>
        </w:rPr>
      </w:pPr>
      <w:r w:rsidDel="00000000" w:rsidR="00000000" w:rsidRPr="00000000">
        <w:rPr>
          <w:rtl w:val="0"/>
        </w:rPr>
      </w:r>
    </w:p>
    <w:p w:rsidR="00000000" w:rsidDel="00000000" w:rsidP="00000000" w:rsidRDefault="00000000" w:rsidRPr="00000000" w14:paraId="00003960">
      <w:pPr>
        <w:widowControl w:val="1"/>
        <w:jc w:val="both"/>
        <w:rPr>
          <w:b w:val="1"/>
          <w:sz w:val="22"/>
          <w:szCs w:val="22"/>
        </w:rPr>
      </w:pPr>
      <w:r w:rsidDel="00000000" w:rsidR="00000000" w:rsidRPr="00000000">
        <w:rPr>
          <w:rtl w:val="0"/>
        </w:rPr>
      </w:r>
    </w:p>
    <w:tbl>
      <w:tblPr>
        <w:tblStyle w:val="Table12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61">
            <w:pPr>
              <w:widowControl w:val="1"/>
              <w:jc w:val="both"/>
              <w:rPr>
                <w:b w:val="1"/>
                <w:sz w:val="22"/>
                <w:szCs w:val="22"/>
              </w:rPr>
            </w:pPr>
            <w:r w:rsidDel="00000000" w:rsidR="00000000" w:rsidRPr="00000000">
              <w:rPr>
                <w:b w:val="1"/>
                <w:sz w:val="22"/>
                <w:szCs w:val="22"/>
                <w:rtl w:val="0"/>
              </w:rPr>
              <w:t xml:space="preserve">Signatura: R3a1.</w:t>
            </w:r>
          </w:p>
        </w:tc>
      </w:tr>
      <w:tr>
        <w:tc>
          <w:tcPr/>
          <w:p w:rsidR="00000000" w:rsidDel="00000000" w:rsidP="00000000" w:rsidRDefault="00000000" w:rsidRPr="00000000" w14:paraId="0000396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6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Trio pour Piano, Violon et Violoncelle.</w:t>
            </w:r>
          </w:p>
        </w:tc>
      </w:tr>
      <w:tr>
        <w:tc>
          <w:tcPr/>
          <w:p w:rsidR="00000000" w:rsidDel="00000000" w:rsidP="00000000" w:rsidRDefault="00000000" w:rsidRPr="00000000" w14:paraId="0000396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 et dédié à Madame de Luttichan à Dresde. Oeuvre 143.</w:t>
            </w:r>
          </w:p>
        </w:tc>
      </w:tr>
      <w:tr>
        <w:tc>
          <w:tcPr/>
          <w:p w:rsidR="00000000" w:rsidDel="00000000" w:rsidP="00000000" w:rsidRDefault="00000000" w:rsidRPr="00000000" w14:paraId="0000396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Mayence, Schott.</w:t>
            </w:r>
          </w:p>
        </w:tc>
      </w:tr>
      <w:tr>
        <w:tc>
          <w:tcPr/>
          <w:p w:rsidR="00000000" w:rsidDel="00000000" w:rsidP="00000000" w:rsidRDefault="00000000" w:rsidRPr="00000000" w14:paraId="0000396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(falta papel de VC) y mal estado.</w:t>
            </w:r>
          </w:p>
        </w:tc>
      </w:tr>
      <w:tr>
        <w:tc>
          <w:tcPr/>
          <w:p w:rsidR="00000000" w:rsidDel="00000000" w:rsidP="00000000" w:rsidRDefault="00000000" w:rsidRPr="00000000" w14:paraId="00003967">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con brio / Adagio con espressione / Finale.</w:t>
            </w:r>
          </w:p>
        </w:tc>
      </w:tr>
      <w:tr>
        <w:tc>
          <w:tcPr/>
          <w:p w:rsidR="00000000" w:rsidDel="00000000" w:rsidP="00000000" w:rsidRDefault="00000000" w:rsidRPr="00000000" w14:paraId="0000396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w:t>
            </w:r>
          </w:p>
        </w:tc>
      </w:tr>
      <w:tr>
        <w:tc>
          <w:tcPr/>
          <w:p w:rsidR="00000000" w:rsidDel="00000000" w:rsidP="00000000" w:rsidRDefault="00000000" w:rsidRPr="00000000" w14:paraId="0000396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1077.</w:t>
            </w:r>
          </w:p>
        </w:tc>
      </w:tr>
    </w:tbl>
    <w:p w:rsidR="00000000" w:rsidDel="00000000" w:rsidP="00000000" w:rsidRDefault="00000000" w:rsidRPr="00000000" w14:paraId="0000396A">
      <w:pPr>
        <w:widowControl w:val="1"/>
        <w:jc w:val="both"/>
        <w:rPr>
          <w:b w:val="1"/>
          <w:sz w:val="22"/>
          <w:szCs w:val="22"/>
        </w:rPr>
      </w:pPr>
      <w:r w:rsidDel="00000000" w:rsidR="00000000" w:rsidRPr="00000000">
        <w:rPr>
          <w:rtl w:val="0"/>
        </w:rPr>
      </w:r>
    </w:p>
    <w:p w:rsidR="00000000" w:rsidDel="00000000" w:rsidP="00000000" w:rsidRDefault="00000000" w:rsidRPr="00000000" w14:paraId="0000396B">
      <w:pPr>
        <w:widowControl w:val="1"/>
        <w:jc w:val="both"/>
        <w:rPr>
          <w:b w:val="1"/>
          <w:sz w:val="22"/>
          <w:szCs w:val="22"/>
        </w:rPr>
      </w:pPr>
      <w:r w:rsidDel="00000000" w:rsidR="00000000" w:rsidRPr="00000000">
        <w:rPr>
          <w:rtl w:val="0"/>
        </w:rPr>
      </w:r>
    </w:p>
    <w:tbl>
      <w:tblPr>
        <w:tblStyle w:val="Table12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6C">
            <w:pPr>
              <w:widowControl w:val="1"/>
              <w:jc w:val="both"/>
              <w:rPr>
                <w:b w:val="1"/>
                <w:sz w:val="22"/>
                <w:szCs w:val="22"/>
              </w:rPr>
            </w:pPr>
            <w:r w:rsidDel="00000000" w:rsidR="00000000" w:rsidRPr="00000000">
              <w:rPr>
                <w:b w:val="1"/>
                <w:sz w:val="22"/>
                <w:szCs w:val="22"/>
                <w:rtl w:val="0"/>
              </w:rPr>
              <w:t xml:space="preserve">Signatura: R3a2.</w:t>
            </w:r>
          </w:p>
        </w:tc>
      </w:tr>
      <w:tr>
        <w:tc>
          <w:tcPr/>
          <w:p w:rsidR="00000000" w:rsidDel="00000000" w:rsidP="00000000" w:rsidRDefault="00000000" w:rsidRPr="00000000" w14:paraId="0000396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6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Second Concerto for the Pianoforte with a full Orchestra.</w:t>
            </w:r>
          </w:p>
        </w:tc>
      </w:tr>
      <w:tr>
        <w:tc>
          <w:tcPr/>
          <w:p w:rsidR="00000000" w:rsidDel="00000000" w:rsidP="00000000" w:rsidRDefault="00000000" w:rsidRPr="00000000" w14:paraId="0000396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Composed &amp; Dedicated to his Imperial Highnefs The Archduke Rudolph of Austria by Ferd, Ries, member of the Royal Academy of Music in Sweden.</w:t>
            </w:r>
          </w:p>
        </w:tc>
      </w:tr>
      <w:tr>
        <w:tc>
          <w:tcPr/>
          <w:p w:rsidR="00000000" w:rsidDel="00000000" w:rsidP="00000000" w:rsidRDefault="00000000" w:rsidRPr="00000000" w14:paraId="0000397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Llavenu at his Music Warehouse, Londres.</w:t>
            </w:r>
          </w:p>
        </w:tc>
      </w:tr>
      <w:tr>
        <w:tc>
          <w:tcPr/>
          <w:p w:rsidR="00000000" w:rsidDel="00000000" w:rsidP="00000000" w:rsidRDefault="00000000" w:rsidRPr="00000000" w14:paraId="0000397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mal estado.</w:t>
            </w:r>
          </w:p>
        </w:tc>
      </w:tr>
      <w:tr>
        <w:tc>
          <w:tcPr/>
          <w:p w:rsidR="00000000" w:rsidDel="00000000" w:rsidP="00000000" w:rsidRDefault="00000000" w:rsidRPr="00000000" w14:paraId="00003972">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non troppo / Larghetto / Rondo.</w:t>
            </w:r>
          </w:p>
        </w:tc>
      </w:tr>
      <w:tr>
        <w:tc>
          <w:tcPr/>
          <w:p w:rsidR="00000000" w:rsidDel="00000000" w:rsidP="00000000" w:rsidRDefault="00000000" w:rsidRPr="00000000" w14:paraId="0000397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1, Vln 2, Va, Vc/Cb, Cl 1 Bb, Cl 2 Bb, Fgt 1, Fgt 2, Trpa 1 Eb, Trpa 2 Eb, Tpta 1 Eb, Tpta 2 Eb.</w:t>
            </w:r>
          </w:p>
        </w:tc>
      </w:tr>
      <w:tr>
        <w:tc>
          <w:tcPr/>
          <w:p w:rsidR="00000000" w:rsidDel="00000000" w:rsidP="00000000" w:rsidRDefault="00000000" w:rsidRPr="00000000" w14:paraId="0000397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1178.</w:t>
            </w:r>
          </w:p>
        </w:tc>
      </w:tr>
    </w:tbl>
    <w:p w:rsidR="00000000" w:rsidDel="00000000" w:rsidP="00000000" w:rsidRDefault="00000000" w:rsidRPr="00000000" w14:paraId="00003975">
      <w:pPr>
        <w:widowControl w:val="1"/>
        <w:jc w:val="both"/>
        <w:rPr>
          <w:b w:val="1"/>
          <w:sz w:val="22"/>
          <w:szCs w:val="22"/>
        </w:rPr>
      </w:pPr>
      <w:r w:rsidDel="00000000" w:rsidR="00000000" w:rsidRPr="00000000">
        <w:rPr>
          <w:rtl w:val="0"/>
        </w:rPr>
      </w:r>
    </w:p>
    <w:p w:rsidR="00000000" w:rsidDel="00000000" w:rsidP="00000000" w:rsidRDefault="00000000" w:rsidRPr="00000000" w14:paraId="00003976">
      <w:pPr>
        <w:widowControl w:val="1"/>
        <w:jc w:val="both"/>
        <w:rPr>
          <w:b w:val="1"/>
          <w:sz w:val="22"/>
          <w:szCs w:val="22"/>
        </w:rPr>
      </w:pPr>
      <w:r w:rsidDel="00000000" w:rsidR="00000000" w:rsidRPr="00000000">
        <w:rPr>
          <w:rtl w:val="0"/>
        </w:rPr>
      </w:r>
    </w:p>
    <w:tbl>
      <w:tblPr>
        <w:tblStyle w:val="Table12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77">
            <w:pPr>
              <w:widowControl w:val="1"/>
              <w:jc w:val="both"/>
              <w:rPr>
                <w:b w:val="1"/>
                <w:sz w:val="22"/>
                <w:szCs w:val="22"/>
              </w:rPr>
            </w:pPr>
            <w:r w:rsidDel="00000000" w:rsidR="00000000" w:rsidRPr="00000000">
              <w:rPr>
                <w:b w:val="1"/>
                <w:sz w:val="22"/>
                <w:szCs w:val="22"/>
                <w:rtl w:val="0"/>
              </w:rPr>
              <w:t xml:space="preserve">Signatura: R3a3.</w:t>
            </w:r>
          </w:p>
        </w:tc>
      </w:tr>
      <w:tr>
        <w:tc>
          <w:tcPr/>
          <w:p w:rsidR="00000000" w:rsidDel="00000000" w:rsidP="00000000" w:rsidRDefault="00000000" w:rsidRPr="00000000" w14:paraId="0000397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7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Deux Sonates pour Pianoforte avec Accomp. de Violon ad libitum.</w:t>
            </w:r>
          </w:p>
        </w:tc>
      </w:tr>
      <w:tr>
        <w:tc>
          <w:tcPr/>
          <w:p w:rsidR="00000000" w:rsidDel="00000000" w:rsidP="00000000" w:rsidRDefault="00000000" w:rsidRPr="00000000" w14:paraId="0000397A">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C. F. Peters, Leipzig.</w:t>
            </w:r>
          </w:p>
        </w:tc>
      </w:tr>
      <w:tr>
        <w:tc>
          <w:tcPr/>
          <w:p w:rsidR="00000000" w:rsidDel="00000000" w:rsidP="00000000" w:rsidRDefault="00000000" w:rsidRPr="00000000" w14:paraId="0000397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mal estado.</w:t>
            </w:r>
          </w:p>
        </w:tc>
      </w:tr>
      <w:tr>
        <w:tc>
          <w:tcPr/>
          <w:p w:rsidR="00000000" w:rsidDel="00000000" w:rsidP="00000000" w:rsidRDefault="00000000" w:rsidRPr="00000000" w14:paraId="0000397C">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Sonata I (Allegro con brio / Adagio con moto / Rondo). Sonata II (Allegro con spirito / Larghetto / Rondo).</w:t>
            </w:r>
          </w:p>
        </w:tc>
      </w:tr>
      <w:tr>
        <w:tc>
          <w:tcPr/>
          <w:p w:rsidR="00000000" w:rsidDel="00000000" w:rsidP="00000000" w:rsidRDefault="00000000" w:rsidRPr="00000000" w14:paraId="0000397D">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w:t>
            </w:r>
          </w:p>
        </w:tc>
      </w:tr>
      <w:tr>
        <w:tc>
          <w:tcPr/>
          <w:p w:rsidR="00000000" w:rsidDel="00000000" w:rsidP="00000000" w:rsidRDefault="00000000" w:rsidRPr="00000000" w14:paraId="0000397E">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1073.</w:t>
            </w:r>
          </w:p>
        </w:tc>
      </w:tr>
    </w:tbl>
    <w:p w:rsidR="00000000" w:rsidDel="00000000" w:rsidP="00000000" w:rsidRDefault="00000000" w:rsidRPr="00000000" w14:paraId="0000397F">
      <w:pPr>
        <w:widowControl w:val="1"/>
        <w:jc w:val="both"/>
        <w:rPr>
          <w:b w:val="1"/>
          <w:sz w:val="22"/>
          <w:szCs w:val="22"/>
        </w:rPr>
      </w:pPr>
      <w:r w:rsidDel="00000000" w:rsidR="00000000" w:rsidRPr="00000000">
        <w:rPr>
          <w:rtl w:val="0"/>
        </w:rPr>
      </w:r>
    </w:p>
    <w:p w:rsidR="00000000" w:rsidDel="00000000" w:rsidP="00000000" w:rsidRDefault="00000000" w:rsidRPr="00000000" w14:paraId="00003980">
      <w:pPr>
        <w:widowControl w:val="1"/>
        <w:jc w:val="both"/>
        <w:rPr>
          <w:b w:val="1"/>
          <w:sz w:val="22"/>
          <w:szCs w:val="22"/>
        </w:rPr>
      </w:pPr>
      <w:r w:rsidDel="00000000" w:rsidR="00000000" w:rsidRPr="00000000">
        <w:rPr>
          <w:rtl w:val="0"/>
        </w:rPr>
      </w:r>
    </w:p>
    <w:tbl>
      <w:tblPr>
        <w:tblStyle w:val="Table12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81">
            <w:pPr>
              <w:widowControl w:val="1"/>
              <w:jc w:val="both"/>
              <w:rPr>
                <w:b w:val="1"/>
                <w:sz w:val="22"/>
                <w:szCs w:val="22"/>
              </w:rPr>
            </w:pPr>
            <w:r w:rsidDel="00000000" w:rsidR="00000000" w:rsidRPr="00000000">
              <w:rPr>
                <w:b w:val="1"/>
                <w:sz w:val="22"/>
                <w:szCs w:val="22"/>
                <w:rtl w:val="0"/>
              </w:rPr>
              <w:t xml:space="preserve">Signatura: R3a4.</w:t>
            </w:r>
          </w:p>
        </w:tc>
      </w:tr>
      <w:tr>
        <w:tc>
          <w:tcPr/>
          <w:p w:rsidR="00000000" w:rsidDel="00000000" w:rsidP="00000000" w:rsidRDefault="00000000" w:rsidRPr="00000000" w14:paraId="00003982">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83">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Quinteto, op. 74.</w:t>
            </w:r>
          </w:p>
        </w:tc>
      </w:tr>
      <w:tr>
        <w:tc>
          <w:tcPr/>
          <w:p w:rsidR="00000000" w:rsidDel="00000000" w:rsidP="00000000" w:rsidRDefault="00000000" w:rsidRPr="00000000" w14:paraId="00003984">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le Pianoforte, Violon, Viole, Violoncelle et Contrabasse.</w:t>
            </w:r>
          </w:p>
        </w:tc>
      </w:tr>
      <w:tr>
        <w:tc>
          <w:tcPr/>
          <w:p w:rsidR="00000000" w:rsidDel="00000000" w:rsidP="00000000" w:rsidRDefault="00000000" w:rsidRPr="00000000" w14:paraId="00003985">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C. F. Peters, Leipzig.</w:t>
            </w:r>
          </w:p>
        </w:tc>
      </w:tr>
      <w:tr>
        <w:tc>
          <w:tcPr/>
          <w:p w:rsidR="00000000" w:rsidDel="00000000" w:rsidP="00000000" w:rsidRDefault="00000000" w:rsidRPr="00000000" w14:paraId="00003986">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buen estado.</w:t>
            </w:r>
          </w:p>
        </w:tc>
      </w:tr>
      <w:tr>
        <w:tc>
          <w:tcPr/>
          <w:p w:rsidR="00000000" w:rsidDel="00000000" w:rsidP="00000000" w:rsidRDefault="00000000" w:rsidRPr="00000000" w14:paraId="00003987">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Grave / Allegro con brio / Larghetto / Rondo / Andatino.</w:t>
            </w:r>
          </w:p>
        </w:tc>
      </w:tr>
      <w:tr>
        <w:tc>
          <w:tcPr/>
          <w:p w:rsidR="00000000" w:rsidDel="00000000" w:rsidP="00000000" w:rsidRDefault="00000000" w:rsidRPr="00000000" w14:paraId="00003988">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Va, Vc, Cb (con una hoja manuscrita).</w:t>
            </w:r>
          </w:p>
        </w:tc>
      </w:tr>
      <w:tr>
        <w:tc>
          <w:tcPr/>
          <w:p w:rsidR="00000000" w:rsidDel="00000000" w:rsidP="00000000" w:rsidRDefault="00000000" w:rsidRPr="00000000" w14:paraId="0000398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1072.</w:t>
            </w:r>
          </w:p>
        </w:tc>
      </w:tr>
    </w:tbl>
    <w:p w:rsidR="00000000" w:rsidDel="00000000" w:rsidP="00000000" w:rsidRDefault="00000000" w:rsidRPr="00000000" w14:paraId="0000398A">
      <w:pPr>
        <w:widowControl w:val="1"/>
        <w:jc w:val="both"/>
        <w:rPr>
          <w:b w:val="1"/>
          <w:sz w:val="22"/>
          <w:szCs w:val="22"/>
        </w:rPr>
      </w:pPr>
      <w:r w:rsidDel="00000000" w:rsidR="00000000" w:rsidRPr="00000000">
        <w:rPr>
          <w:rtl w:val="0"/>
        </w:rPr>
      </w:r>
    </w:p>
    <w:p w:rsidR="00000000" w:rsidDel="00000000" w:rsidP="00000000" w:rsidRDefault="00000000" w:rsidRPr="00000000" w14:paraId="0000398B">
      <w:pPr>
        <w:widowControl w:val="1"/>
        <w:jc w:val="both"/>
        <w:rPr>
          <w:b w:val="1"/>
          <w:sz w:val="22"/>
          <w:szCs w:val="22"/>
        </w:rPr>
      </w:pPr>
      <w:r w:rsidDel="00000000" w:rsidR="00000000" w:rsidRPr="00000000">
        <w:rPr>
          <w:rtl w:val="0"/>
        </w:rPr>
      </w:r>
    </w:p>
    <w:tbl>
      <w:tblPr>
        <w:tblStyle w:val="Table12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8C">
            <w:pPr>
              <w:widowControl w:val="1"/>
              <w:jc w:val="both"/>
              <w:rPr>
                <w:b w:val="1"/>
                <w:sz w:val="22"/>
                <w:szCs w:val="22"/>
              </w:rPr>
            </w:pPr>
            <w:r w:rsidDel="00000000" w:rsidR="00000000" w:rsidRPr="00000000">
              <w:rPr>
                <w:b w:val="1"/>
                <w:sz w:val="22"/>
                <w:szCs w:val="22"/>
                <w:rtl w:val="0"/>
              </w:rPr>
              <w:t xml:space="preserve">Signatura: R3a5.</w:t>
            </w:r>
          </w:p>
        </w:tc>
      </w:tr>
      <w:tr>
        <w:tc>
          <w:tcPr/>
          <w:p w:rsidR="00000000" w:rsidDel="00000000" w:rsidP="00000000" w:rsidRDefault="00000000" w:rsidRPr="00000000" w14:paraId="0000398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8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Sonates pour le Piano &amp; Violon, Op. 38.</w:t>
            </w:r>
          </w:p>
        </w:tc>
      </w:tr>
      <w:tr>
        <w:tc>
          <w:tcPr/>
          <w:p w:rsidR="00000000" w:rsidDel="00000000" w:rsidP="00000000" w:rsidRDefault="00000000" w:rsidRPr="00000000" w14:paraId="0000398F">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composeés et dedieés a son ami N. Simrock.</w:t>
            </w:r>
          </w:p>
        </w:tc>
      </w:tr>
      <w:tr>
        <w:tc>
          <w:tcPr/>
          <w:p w:rsidR="00000000" w:rsidDel="00000000" w:rsidP="00000000" w:rsidRDefault="00000000" w:rsidRPr="00000000" w14:paraId="00003990">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Böhme, Hamburgo.</w:t>
            </w:r>
          </w:p>
        </w:tc>
      </w:tr>
      <w:tr>
        <w:tc>
          <w:tcPr/>
          <w:p w:rsidR="00000000" w:rsidDel="00000000" w:rsidP="00000000" w:rsidRDefault="00000000" w:rsidRPr="00000000" w14:paraId="0000399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(falta el Pf) y buen estado.</w:t>
            </w:r>
          </w:p>
        </w:tc>
      </w:tr>
      <w:tr>
        <w:tc>
          <w:tcPr/>
          <w:p w:rsidR="00000000" w:rsidDel="00000000" w:rsidP="00000000" w:rsidRDefault="00000000" w:rsidRPr="00000000" w14:paraId="00003992">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Sonata I (Allegro / Larghetto / Rondo). Sonata II (Allegro molto / Andante con variazioni / Presto).</w:t>
            </w:r>
          </w:p>
        </w:tc>
      </w:tr>
      <w:tr>
        <w:tc>
          <w:tcPr/>
          <w:p w:rsidR="00000000" w:rsidDel="00000000" w:rsidP="00000000" w:rsidRDefault="00000000" w:rsidRPr="00000000" w14:paraId="00003993">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Vln.</w:t>
            </w:r>
          </w:p>
        </w:tc>
      </w:tr>
      <w:tr>
        <w:tc>
          <w:tcPr/>
          <w:p w:rsidR="00000000" w:rsidDel="00000000" w:rsidP="00000000" w:rsidRDefault="00000000" w:rsidRPr="00000000" w14:paraId="0000399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falta la parte de piano completa. Antiguas signaturas: 1074, 1075.</w:t>
            </w:r>
          </w:p>
        </w:tc>
      </w:tr>
    </w:tbl>
    <w:p w:rsidR="00000000" w:rsidDel="00000000" w:rsidP="00000000" w:rsidRDefault="00000000" w:rsidRPr="00000000" w14:paraId="00003995">
      <w:pPr>
        <w:widowControl w:val="1"/>
        <w:jc w:val="both"/>
        <w:rPr>
          <w:b w:val="1"/>
          <w:sz w:val="22"/>
          <w:szCs w:val="22"/>
        </w:rPr>
      </w:pPr>
      <w:r w:rsidDel="00000000" w:rsidR="00000000" w:rsidRPr="00000000">
        <w:rPr>
          <w:rtl w:val="0"/>
        </w:rPr>
      </w:r>
    </w:p>
    <w:p w:rsidR="00000000" w:rsidDel="00000000" w:rsidP="00000000" w:rsidRDefault="00000000" w:rsidRPr="00000000" w14:paraId="00003996">
      <w:pPr>
        <w:widowControl w:val="1"/>
        <w:jc w:val="both"/>
        <w:rPr>
          <w:b w:val="1"/>
          <w:sz w:val="22"/>
          <w:szCs w:val="22"/>
        </w:rPr>
      </w:pPr>
      <w:r w:rsidDel="00000000" w:rsidR="00000000" w:rsidRPr="00000000">
        <w:rPr>
          <w:rtl w:val="0"/>
        </w:rPr>
      </w:r>
    </w:p>
    <w:tbl>
      <w:tblPr>
        <w:tblStyle w:val="Table12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97">
            <w:pPr>
              <w:widowControl w:val="1"/>
              <w:jc w:val="both"/>
              <w:rPr>
                <w:b w:val="1"/>
                <w:sz w:val="22"/>
                <w:szCs w:val="22"/>
              </w:rPr>
            </w:pPr>
            <w:r w:rsidDel="00000000" w:rsidR="00000000" w:rsidRPr="00000000">
              <w:rPr>
                <w:b w:val="1"/>
                <w:sz w:val="22"/>
                <w:szCs w:val="22"/>
                <w:rtl w:val="0"/>
              </w:rPr>
              <w:t xml:space="preserve">Signatura: R3a6.</w:t>
            </w:r>
          </w:p>
        </w:tc>
      </w:tr>
      <w:tr>
        <w:tc>
          <w:tcPr/>
          <w:p w:rsidR="00000000" w:rsidDel="00000000" w:rsidP="00000000" w:rsidRDefault="00000000" w:rsidRPr="00000000" w14:paraId="0000399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9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Quatuor pour le Pianoforte, Violon, Viola et Violoncelle, Op. 129.</w:t>
            </w:r>
          </w:p>
        </w:tc>
      </w:tr>
      <w:tr>
        <w:tc>
          <w:tcPr/>
          <w:p w:rsidR="00000000" w:rsidDel="00000000" w:rsidP="00000000" w:rsidRDefault="00000000" w:rsidRPr="00000000" w14:paraId="0000399A">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composé et dedié a Son Altesse Imperiale Rodolphe Archidue d`Autriche</w:t>
            </w:r>
          </w:p>
        </w:tc>
      </w:tr>
      <w:tr>
        <w:tc>
          <w:tcPr/>
          <w:p w:rsidR="00000000" w:rsidDel="00000000" w:rsidP="00000000" w:rsidRDefault="00000000" w:rsidRPr="00000000" w14:paraId="0000399B">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C. F. Peters, Leipzig.</w:t>
            </w:r>
          </w:p>
        </w:tc>
      </w:tr>
      <w:tr>
        <w:tc>
          <w:tcPr/>
          <w:p w:rsidR="00000000" w:rsidDel="00000000" w:rsidP="00000000" w:rsidRDefault="00000000" w:rsidRPr="00000000" w14:paraId="0000399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regular.</w:t>
            </w:r>
          </w:p>
        </w:tc>
      </w:tr>
      <w:tr>
        <w:tc>
          <w:tcPr/>
          <w:p w:rsidR="00000000" w:rsidDel="00000000" w:rsidP="00000000" w:rsidRDefault="00000000" w:rsidRPr="00000000" w14:paraId="0000399D">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 Andante / Scherzo / Finale.</w:t>
            </w:r>
          </w:p>
        </w:tc>
      </w:tr>
      <w:tr>
        <w:tc>
          <w:tcPr/>
          <w:p w:rsidR="00000000" w:rsidDel="00000000" w:rsidP="00000000" w:rsidRDefault="00000000" w:rsidRPr="00000000" w14:paraId="0000399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Va, Vc..</w:t>
            </w:r>
          </w:p>
        </w:tc>
      </w:tr>
      <w:tr>
        <w:tc>
          <w:tcPr/>
          <w:p w:rsidR="00000000" w:rsidDel="00000000" w:rsidP="00000000" w:rsidRDefault="00000000" w:rsidRPr="00000000" w14:paraId="0000399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1076.</w:t>
            </w:r>
          </w:p>
        </w:tc>
      </w:tr>
    </w:tbl>
    <w:p w:rsidR="00000000" w:rsidDel="00000000" w:rsidP="00000000" w:rsidRDefault="00000000" w:rsidRPr="00000000" w14:paraId="000039A0">
      <w:pPr>
        <w:widowControl w:val="1"/>
        <w:jc w:val="both"/>
        <w:rPr>
          <w:b w:val="1"/>
          <w:sz w:val="22"/>
          <w:szCs w:val="22"/>
        </w:rPr>
      </w:pPr>
      <w:r w:rsidDel="00000000" w:rsidR="00000000" w:rsidRPr="00000000">
        <w:rPr>
          <w:rtl w:val="0"/>
        </w:rPr>
      </w:r>
    </w:p>
    <w:p w:rsidR="00000000" w:rsidDel="00000000" w:rsidP="00000000" w:rsidRDefault="00000000" w:rsidRPr="00000000" w14:paraId="000039A1">
      <w:pPr>
        <w:widowControl w:val="1"/>
        <w:jc w:val="both"/>
        <w:rPr>
          <w:b w:val="1"/>
          <w:sz w:val="22"/>
          <w:szCs w:val="22"/>
        </w:rPr>
      </w:pPr>
      <w:r w:rsidDel="00000000" w:rsidR="00000000" w:rsidRPr="00000000">
        <w:rPr>
          <w:rtl w:val="0"/>
        </w:rPr>
      </w:r>
    </w:p>
    <w:tbl>
      <w:tblPr>
        <w:tblStyle w:val="Table12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A2">
            <w:pPr>
              <w:widowControl w:val="1"/>
              <w:jc w:val="both"/>
              <w:rPr>
                <w:b w:val="1"/>
                <w:sz w:val="22"/>
                <w:szCs w:val="22"/>
              </w:rPr>
            </w:pPr>
            <w:r w:rsidDel="00000000" w:rsidR="00000000" w:rsidRPr="00000000">
              <w:rPr>
                <w:b w:val="1"/>
                <w:sz w:val="22"/>
                <w:szCs w:val="22"/>
                <w:rtl w:val="0"/>
              </w:rPr>
              <w:t xml:space="preserve">Signatura: R3a7.</w:t>
            </w:r>
          </w:p>
        </w:tc>
      </w:tr>
      <w:tr>
        <w:tc>
          <w:tcPr/>
          <w:p w:rsidR="00000000" w:rsidDel="00000000" w:rsidP="00000000" w:rsidRDefault="00000000" w:rsidRPr="00000000" w14:paraId="000039A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A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Quatuor pour le Pianoforte, Violon, Viola et Violoncelle obligés, Op. 17.</w:t>
            </w:r>
          </w:p>
        </w:tc>
      </w:tr>
      <w:tr>
        <w:tc>
          <w:tcPr/>
          <w:p w:rsidR="00000000" w:rsidDel="00000000" w:rsidP="00000000" w:rsidRDefault="00000000" w:rsidRPr="00000000" w14:paraId="000039A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composé et dedié a Son Altesse Monseigneur le Prince Ferdinand Kinsky.</w:t>
            </w:r>
          </w:p>
        </w:tc>
      </w:tr>
      <w:tr>
        <w:tc>
          <w:tcPr/>
          <w:p w:rsidR="00000000" w:rsidDel="00000000" w:rsidP="00000000" w:rsidRDefault="00000000" w:rsidRPr="00000000" w14:paraId="000039A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Simrock, Bonn.</w:t>
            </w:r>
          </w:p>
        </w:tc>
      </w:tr>
      <w:tr>
        <w:tc>
          <w:tcPr/>
          <w:p w:rsidR="00000000" w:rsidDel="00000000" w:rsidP="00000000" w:rsidRDefault="00000000" w:rsidRPr="00000000" w14:paraId="000039A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aceptable.</w:t>
            </w:r>
          </w:p>
        </w:tc>
      </w:tr>
      <w:tr>
        <w:tc>
          <w:tcPr/>
          <w:p w:rsidR="00000000" w:rsidDel="00000000" w:rsidP="00000000" w:rsidRDefault="00000000" w:rsidRPr="00000000" w14:paraId="000039A8">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 Adagio mesto / Rondeau -Allegro moderato-.</w:t>
            </w:r>
          </w:p>
        </w:tc>
      </w:tr>
      <w:tr>
        <w:tc>
          <w:tcPr/>
          <w:p w:rsidR="00000000" w:rsidDel="00000000" w:rsidP="00000000" w:rsidRDefault="00000000" w:rsidRPr="00000000" w14:paraId="000039A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Va, Vc.</w:t>
            </w:r>
          </w:p>
        </w:tc>
      </w:tr>
      <w:tr>
        <w:tc>
          <w:tcPr/>
          <w:p w:rsidR="00000000" w:rsidDel="00000000" w:rsidP="00000000" w:rsidRDefault="00000000" w:rsidRPr="00000000" w14:paraId="000039A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1067.</w:t>
            </w:r>
          </w:p>
        </w:tc>
      </w:tr>
    </w:tbl>
    <w:p w:rsidR="00000000" w:rsidDel="00000000" w:rsidP="00000000" w:rsidRDefault="00000000" w:rsidRPr="00000000" w14:paraId="000039AB">
      <w:pPr>
        <w:widowControl w:val="1"/>
        <w:jc w:val="both"/>
        <w:rPr>
          <w:b w:val="1"/>
          <w:sz w:val="22"/>
          <w:szCs w:val="22"/>
        </w:rPr>
      </w:pPr>
      <w:r w:rsidDel="00000000" w:rsidR="00000000" w:rsidRPr="00000000">
        <w:rPr>
          <w:rtl w:val="0"/>
        </w:rPr>
      </w:r>
    </w:p>
    <w:p w:rsidR="00000000" w:rsidDel="00000000" w:rsidP="00000000" w:rsidRDefault="00000000" w:rsidRPr="00000000" w14:paraId="000039AC">
      <w:pPr>
        <w:widowControl w:val="1"/>
        <w:jc w:val="both"/>
        <w:rPr>
          <w:b w:val="1"/>
          <w:sz w:val="22"/>
          <w:szCs w:val="22"/>
        </w:rPr>
      </w:pPr>
      <w:r w:rsidDel="00000000" w:rsidR="00000000" w:rsidRPr="00000000">
        <w:rPr>
          <w:rtl w:val="0"/>
        </w:rPr>
      </w:r>
    </w:p>
    <w:tbl>
      <w:tblPr>
        <w:tblStyle w:val="Table12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AD">
            <w:pPr>
              <w:widowControl w:val="1"/>
              <w:jc w:val="both"/>
              <w:rPr>
                <w:b w:val="1"/>
                <w:sz w:val="22"/>
                <w:szCs w:val="22"/>
              </w:rPr>
            </w:pPr>
            <w:r w:rsidDel="00000000" w:rsidR="00000000" w:rsidRPr="00000000">
              <w:rPr>
                <w:b w:val="1"/>
                <w:sz w:val="22"/>
                <w:szCs w:val="22"/>
                <w:rtl w:val="0"/>
              </w:rPr>
              <w:t xml:space="preserve">Signatura: R3a8.</w:t>
            </w:r>
          </w:p>
        </w:tc>
      </w:tr>
      <w:tr>
        <w:tc>
          <w:tcPr/>
          <w:p w:rsidR="00000000" w:rsidDel="00000000" w:rsidP="00000000" w:rsidRDefault="00000000" w:rsidRPr="00000000" w14:paraId="000039A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A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Quatuor pour le Pianoforte, Violon, Viola et Violoncelle, Op. 13.</w:t>
            </w:r>
          </w:p>
        </w:tc>
      </w:tr>
      <w:tr>
        <w:tc>
          <w:tcPr/>
          <w:p w:rsidR="00000000" w:rsidDel="00000000" w:rsidP="00000000" w:rsidRDefault="00000000" w:rsidRPr="00000000" w14:paraId="000039B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composé et dedié a Son Altesse Monseigneur le Prince Regnant de Lobkowitz.</w:t>
            </w:r>
          </w:p>
        </w:tc>
      </w:tr>
      <w:tr>
        <w:tc>
          <w:tcPr/>
          <w:p w:rsidR="00000000" w:rsidDel="00000000" w:rsidP="00000000" w:rsidRDefault="00000000" w:rsidRPr="00000000" w14:paraId="000039B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C. F. Peters, Leipzig.</w:t>
            </w:r>
          </w:p>
        </w:tc>
      </w:tr>
      <w:tr>
        <w:tc>
          <w:tcPr/>
          <w:p w:rsidR="00000000" w:rsidDel="00000000" w:rsidP="00000000" w:rsidRDefault="00000000" w:rsidRPr="00000000" w14:paraId="000039B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aceptable.</w:t>
            </w:r>
          </w:p>
        </w:tc>
      </w:tr>
      <w:tr>
        <w:tc>
          <w:tcPr/>
          <w:p w:rsidR="00000000" w:rsidDel="00000000" w:rsidP="00000000" w:rsidRDefault="00000000" w:rsidRPr="00000000" w14:paraId="000039B3">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Adagio / Allegro / Andantino / Rondo.</w:t>
            </w:r>
          </w:p>
        </w:tc>
      </w:tr>
      <w:tr>
        <w:tc>
          <w:tcPr/>
          <w:p w:rsidR="00000000" w:rsidDel="00000000" w:rsidP="00000000" w:rsidRDefault="00000000" w:rsidRPr="00000000" w14:paraId="000039B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Va, Vc.</w:t>
            </w:r>
          </w:p>
        </w:tc>
      </w:tr>
      <w:tr>
        <w:tc>
          <w:tcPr/>
          <w:p w:rsidR="00000000" w:rsidDel="00000000" w:rsidP="00000000" w:rsidRDefault="00000000" w:rsidRPr="00000000" w14:paraId="000039B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1066.</w:t>
            </w:r>
          </w:p>
        </w:tc>
      </w:tr>
    </w:tbl>
    <w:p w:rsidR="00000000" w:rsidDel="00000000" w:rsidP="00000000" w:rsidRDefault="00000000" w:rsidRPr="00000000" w14:paraId="000039B6">
      <w:pPr>
        <w:widowControl w:val="1"/>
        <w:jc w:val="both"/>
        <w:rPr>
          <w:b w:val="1"/>
          <w:sz w:val="22"/>
          <w:szCs w:val="22"/>
        </w:rPr>
      </w:pPr>
      <w:r w:rsidDel="00000000" w:rsidR="00000000" w:rsidRPr="00000000">
        <w:rPr>
          <w:rtl w:val="0"/>
        </w:rPr>
      </w:r>
    </w:p>
    <w:p w:rsidR="00000000" w:rsidDel="00000000" w:rsidP="00000000" w:rsidRDefault="00000000" w:rsidRPr="00000000" w14:paraId="000039B7">
      <w:pPr>
        <w:widowControl w:val="1"/>
        <w:jc w:val="both"/>
        <w:rPr>
          <w:b w:val="1"/>
          <w:sz w:val="22"/>
          <w:szCs w:val="22"/>
        </w:rPr>
      </w:pPr>
      <w:r w:rsidDel="00000000" w:rsidR="00000000" w:rsidRPr="00000000">
        <w:rPr>
          <w:rtl w:val="0"/>
        </w:rPr>
      </w:r>
    </w:p>
    <w:tbl>
      <w:tblPr>
        <w:tblStyle w:val="Table12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B8">
            <w:pPr>
              <w:widowControl w:val="1"/>
              <w:jc w:val="both"/>
              <w:rPr>
                <w:b w:val="1"/>
                <w:sz w:val="22"/>
                <w:szCs w:val="22"/>
              </w:rPr>
            </w:pPr>
            <w:r w:rsidDel="00000000" w:rsidR="00000000" w:rsidRPr="00000000">
              <w:rPr>
                <w:b w:val="1"/>
                <w:sz w:val="22"/>
                <w:szCs w:val="22"/>
                <w:rtl w:val="0"/>
              </w:rPr>
              <w:t xml:space="preserve">Signatura: R3a9.</w:t>
            </w:r>
          </w:p>
        </w:tc>
      </w:tr>
      <w:tr>
        <w:tc>
          <w:tcPr/>
          <w:p w:rsidR="00000000" w:rsidDel="00000000" w:rsidP="00000000" w:rsidRDefault="00000000" w:rsidRPr="00000000" w14:paraId="000039B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B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Airs Nationaux Suedois avec Variations pour le Piano-Forte, op. 52.</w:t>
            </w:r>
          </w:p>
        </w:tc>
      </w:tr>
      <w:tr>
        <w:tc>
          <w:tcPr/>
          <w:p w:rsidR="00000000" w:rsidDel="00000000" w:rsidP="00000000" w:rsidRDefault="00000000" w:rsidRPr="00000000" w14:paraId="000039B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et les parties d´Orchestre.</w:t>
            </w:r>
          </w:p>
        </w:tc>
      </w:tr>
      <w:tr>
        <w:tc>
          <w:tcPr/>
          <w:p w:rsidR="00000000" w:rsidDel="00000000" w:rsidP="00000000" w:rsidRDefault="00000000" w:rsidRPr="00000000" w14:paraId="000039B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Simrock, Bonn.</w:t>
            </w:r>
          </w:p>
        </w:tc>
      </w:tr>
      <w:tr>
        <w:tc>
          <w:tcPr/>
          <w:p w:rsidR="00000000" w:rsidDel="00000000" w:rsidP="00000000" w:rsidRDefault="00000000" w:rsidRPr="00000000" w14:paraId="000039B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regular.</w:t>
            </w:r>
          </w:p>
        </w:tc>
      </w:tr>
      <w:tr>
        <w:tc>
          <w:tcPr/>
          <w:p w:rsidR="00000000" w:rsidDel="00000000" w:rsidP="00000000" w:rsidRDefault="00000000" w:rsidRPr="00000000" w14:paraId="000039BE">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Introduzione / Larghetto / Allegro / Andante / Allegretto.</w:t>
            </w:r>
          </w:p>
        </w:tc>
      </w:tr>
      <w:tr>
        <w:tc>
          <w:tcPr/>
          <w:p w:rsidR="00000000" w:rsidDel="00000000" w:rsidP="00000000" w:rsidRDefault="00000000" w:rsidRPr="00000000" w14:paraId="000039BF">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Fl, Cl 1 Bb, Cl 2 Bb, Fgt 1, Fgt 2, Tpa 1 Eb, Tpa 2 Eb, Tpta 1 C, Tpta 2 C, Vln 1, Vln 2, Va, Vc, Pf (2 ejemplares).</w:t>
            </w:r>
          </w:p>
        </w:tc>
      </w:tr>
      <w:tr>
        <w:tc>
          <w:tcPr/>
          <w:p w:rsidR="00000000" w:rsidDel="00000000" w:rsidP="00000000" w:rsidRDefault="00000000" w:rsidRPr="00000000" w14:paraId="000039C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1069.</w:t>
            </w:r>
          </w:p>
        </w:tc>
      </w:tr>
    </w:tbl>
    <w:p w:rsidR="00000000" w:rsidDel="00000000" w:rsidP="00000000" w:rsidRDefault="00000000" w:rsidRPr="00000000" w14:paraId="000039C1">
      <w:pPr>
        <w:widowControl w:val="1"/>
        <w:jc w:val="both"/>
        <w:rPr>
          <w:b w:val="1"/>
          <w:sz w:val="22"/>
          <w:szCs w:val="22"/>
        </w:rPr>
      </w:pPr>
      <w:r w:rsidDel="00000000" w:rsidR="00000000" w:rsidRPr="00000000">
        <w:rPr>
          <w:rtl w:val="0"/>
        </w:rPr>
      </w:r>
    </w:p>
    <w:p w:rsidR="00000000" w:rsidDel="00000000" w:rsidP="00000000" w:rsidRDefault="00000000" w:rsidRPr="00000000" w14:paraId="000039C2">
      <w:pPr>
        <w:widowControl w:val="1"/>
        <w:jc w:val="both"/>
        <w:rPr>
          <w:b w:val="1"/>
          <w:sz w:val="22"/>
          <w:szCs w:val="22"/>
        </w:rPr>
      </w:pPr>
      <w:r w:rsidDel="00000000" w:rsidR="00000000" w:rsidRPr="00000000">
        <w:rPr>
          <w:rtl w:val="0"/>
        </w:rPr>
      </w:r>
    </w:p>
    <w:tbl>
      <w:tblPr>
        <w:tblStyle w:val="Table12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C3">
            <w:pPr>
              <w:widowControl w:val="1"/>
              <w:jc w:val="both"/>
              <w:rPr>
                <w:b w:val="1"/>
                <w:sz w:val="22"/>
                <w:szCs w:val="22"/>
              </w:rPr>
            </w:pPr>
            <w:r w:rsidDel="00000000" w:rsidR="00000000" w:rsidRPr="00000000">
              <w:rPr>
                <w:b w:val="1"/>
                <w:sz w:val="22"/>
                <w:szCs w:val="22"/>
                <w:rtl w:val="0"/>
              </w:rPr>
              <w:t xml:space="preserve">Signatura: R3a10.</w:t>
            </w:r>
          </w:p>
        </w:tc>
      </w:tr>
      <w:tr>
        <w:tc>
          <w:tcPr/>
          <w:p w:rsidR="00000000" w:rsidDel="00000000" w:rsidP="00000000" w:rsidRDefault="00000000" w:rsidRPr="00000000" w14:paraId="000039C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C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Grand Quintuor pour le Pianoforte, deux Violons, Viola et Violoncelle, Op. 25.</w:t>
            </w:r>
          </w:p>
        </w:tc>
      </w:tr>
      <w:tr>
        <w:tc>
          <w:tcPr/>
          <w:p w:rsidR="00000000" w:rsidDel="00000000" w:rsidP="00000000" w:rsidRDefault="00000000" w:rsidRPr="00000000" w14:paraId="000039C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composé et dedié a Mr. de Comte Rasamovsky</w:t>
            </w:r>
          </w:p>
        </w:tc>
      </w:tr>
      <w:tr>
        <w:tc>
          <w:tcPr/>
          <w:p w:rsidR="00000000" w:rsidDel="00000000" w:rsidP="00000000" w:rsidRDefault="00000000" w:rsidRPr="00000000" w14:paraId="000039C7">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Simrock, Bonn.</w:t>
            </w:r>
          </w:p>
        </w:tc>
      </w:tr>
      <w:tr>
        <w:tc>
          <w:tcPr/>
          <w:p w:rsidR="00000000" w:rsidDel="00000000" w:rsidP="00000000" w:rsidRDefault="00000000" w:rsidRPr="00000000" w14:paraId="000039C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regular.</w:t>
            </w:r>
          </w:p>
        </w:tc>
      </w:tr>
      <w:tr>
        <w:tc>
          <w:tcPr/>
          <w:p w:rsidR="00000000" w:rsidDel="00000000" w:rsidP="00000000" w:rsidRDefault="00000000" w:rsidRPr="00000000" w14:paraId="000039C9">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Adagio/ Allegro con brio / Marcia funebre / Scherzo -Allegro vivace- / Trio / Rondo -Allegro-..</w:t>
            </w:r>
          </w:p>
        </w:tc>
      </w:tr>
      <w:tr>
        <w:tc>
          <w:tcPr/>
          <w:p w:rsidR="00000000" w:rsidDel="00000000" w:rsidP="00000000" w:rsidRDefault="00000000" w:rsidRPr="00000000" w14:paraId="000039CA">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1, Vln 2,Va, Vc..</w:t>
            </w:r>
          </w:p>
        </w:tc>
      </w:tr>
    </w:tbl>
    <w:p w:rsidR="00000000" w:rsidDel="00000000" w:rsidP="00000000" w:rsidRDefault="00000000" w:rsidRPr="00000000" w14:paraId="000039CB">
      <w:pPr>
        <w:widowControl w:val="1"/>
        <w:jc w:val="both"/>
        <w:rPr>
          <w:b w:val="1"/>
          <w:sz w:val="22"/>
          <w:szCs w:val="22"/>
        </w:rPr>
      </w:pPr>
      <w:r w:rsidDel="00000000" w:rsidR="00000000" w:rsidRPr="00000000">
        <w:rPr>
          <w:rtl w:val="0"/>
        </w:rPr>
      </w:r>
    </w:p>
    <w:p w:rsidR="00000000" w:rsidDel="00000000" w:rsidP="00000000" w:rsidRDefault="00000000" w:rsidRPr="00000000" w14:paraId="000039CC">
      <w:pPr>
        <w:widowControl w:val="1"/>
        <w:jc w:val="both"/>
        <w:rPr>
          <w:b w:val="1"/>
          <w:sz w:val="22"/>
          <w:szCs w:val="22"/>
        </w:rPr>
      </w:pPr>
      <w:r w:rsidDel="00000000" w:rsidR="00000000" w:rsidRPr="00000000">
        <w:rPr>
          <w:rtl w:val="0"/>
        </w:rPr>
      </w:r>
    </w:p>
    <w:tbl>
      <w:tblPr>
        <w:tblStyle w:val="Table12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CD">
            <w:pPr>
              <w:widowControl w:val="1"/>
              <w:jc w:val="both"/>
              <w:rPr>
                <w:b w:val="1"/>
                <w:sz w:val="22"/>
                <w:szCs w:val="22"/>
              </w:rPr>
            </w:pPr>
            <w:r w:rsidDel="00000000" w:rsidR="00000000" w:rsidRPr="00000000">
              <w:rPr>
                <w:b w:val="1"/>
                <w:sz w:val="22"/>
                <w:szCs w:val="22"/>
                <w:rtl w:val="0"/>
              </w:rPr>
              <w:t xml:space="preserve">Signatura: R3a11.</w:t>
            </w:r>
          </w:p>
        </w:tc>
      </w:tr>
      <w:tr>
        <w:tc>
          <w:tcPr/>
          <w:p w:rsidR="00000000" w:rsidDel="00000000" w:rsidP="00000000" w:rsidRDefault="00000000" w:rsidRPr="00000000" w14:paraId="000039C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C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Troisieme Concert pour le Piano-forte, Op. 55.</w:t>
            </w:r>
          </w:p>
        </w:tc>
      </w:tr>
      <w:tr>
        <w:tc>
          <w:tcPr/>
          <w:p w:rsidR="00000000" w:rsidDel="00000000" w:rsidP="00000000" w:rsidRDefault="00000000" w:rsidRPr="00000000" w14:paraId="000039D0">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composé et dedié a M. Muzio Clementi.</w:t>
            </w:r>
          </w:p>
        </w:tc>
      </w:tr>
      <w:tr>
        <w:tc>
          <w:tcPr/>
          <w:p w:rsidR="00000000" w:rsidDel="00000000" w:rsidP="00000000" w:rsidRDefault="00000000" w:rsidRPr="00000000" w14:paraId="000039D1">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Simrock, Boon &amp; Colonia.</w:t>
            </w:r>
          </w:p>
        </w:tc>
      </w:tr>
      <w:tr>
        <w:tc>
          <w:tcPr/>
          <w:p w:rsidR="00000000" w:rsidDel="00000000" w:rsidP="00000000" w:rsidRDefault="00000000" w:rsidRPr="00000000" w14:paraId="000039D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estado malo.</w:t>
            </w:r>
          </w:p>
        </w:tc>
      </w:tr>
      <w:tr>
        <w:tc>
          <w:tcPr/>
          <w:p w:rsidR="00000000" w:rsidDel="00000000" w:rsidP="00000000" w:rsidRDefault="00000000" w:rsidRPr="00000000" w14:paraId="000039D3">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maestoso / Larghetto / Rondo Allegretto.</w:t>
            </w:r>
          </w:p>
        </w:tc>
      </w:tr>
      <w:tr>
        <w:tc>
          <w:tcPr/>
          <w:p w:rsidR="00000000" w:rsidDel="00000000" w:rsidP="00000000" w:rsidRDefault="00000000" w:rsidRPr="00000000" w14:paraId="000039D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Fl, Cl 1 A, Cl 2 A, Fgt 1, Fgt 2, Tpa 1 Eb, Tpa 2 Eb, Tpta 1 C#, Tpta 2 C#, Vln, Va, Vc/Cb (papel incompleto), Timbal C#.</w:t>
            </w:r>
          </w:p>
        </w:tc>
      </w:tr>
      <w:tr>
        <w:tc>
          <w:tcPr/>
          <w:p w:rsidR="00000000" w:rsidDel="00000000" w:rsidP="00000000" w:rsidRDefault="00000000" w:rsidRPr="00000000" w14:paraId="000039D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1070.</w:t>
            </w:r>
          </w:p>
        </w:tc>
      </w:tr>
    </w:tbl>
    <w:p w:rsidR="00000000" w:rsidDel="00000000" w:rsidP="00000000" w:rsidRDefault="00000000" w:rsidRPr="00000000" w14:paraId="000039D6">
      <w:pPr>
        <w:widowControl w:val="1"/>
        <w:jc w:val="both"/>
        <w:rPr>
          <w:b w:val="1"/>
          <w:sz w:val="22"/>
          <w:szCs w:val="22"/>
        </w:rPr>
      </w:pPr>
      <w:r w:rsidDel="00000000" w:rsidR="00000000" w:rsidRPr="00000000">
        <w:rPr>
          <w:rtl w:val="0"/>
        </w:rPr>
      </w:r>
    </w:p>
    <w:p w:rsidR="00000000" w:rsidDel="00000000" w:rsidP="00000000" w:rsidRDefault="00000000" w:rsidRPr="00000000" w14:paraId="000039D7">
      <w:pPr>
        <w:widowControl w:val="1"/>
        <w:jc w:val="both"/>
        <w:rPr>
          <w:b w:val="1"/>
          <w:sz w:val="22"/>
          <w:szCs w:val="22"/>
        </w:rPr>
      </w:pPr>
      <w:r w:rsidDel="00000000" w:rsidR="00000000" w:rsidRPr="00000000">
        <w:rPr>
          <w:rtl w:val="0"/>
        </w:rPr>
      </w:r>
    </w:p>
    <w:tbl>
      <w:tblPr>
        <w:tblStyle w:val="Table12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D8">
            <w:pPr>
              <w:widowControl w:val="1"/>
              <w:jc w:val="both"/>
              <w:rPr>
                <w:b w:val="1"/>
                <w:sz w:val="22"/>
                <w:szCs w:val="22"/>
              </w:rPr>
            </w:pPr>
            <w:r w:rsidDel="00000000" w:rsidR="00000000" w:rsidRPr="00000000">
              <w:rPr>
                <w:b w:val="1"/>
                <w:sz w:val="22"/>
                <w:szCs w:val="22"/>
                <w:rtl w:val="0"/>
              </w:rPr>
              <w:t xml:space="preserve">Signatura: R3a11a</w:t>
            </w:r>
          </w:p>
        </w:tc>
      </w:tr>
      <w:tr>
        <w:tc>
          <w:tcPr/>
          <w:p w:rsidR="00000000" w:rsidDel="00000000" w:rsidP="00000000" w:rsidRDefault="00000000" w:rsidRPr="00000000" w14:paraId="000039D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D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Siciliana</w:t>
            </w:r>
          </w:p>
        </w:tc>
      </w:tr>
      <w:tr>
        <w:tc>
          <w:tcPr/>
          <w:p w:rsidR="00000000" w:rsidDel="00000000" w:rsidP="00000000" w:rsidRDefault="00000000" w:rsidRPr="00000000" w14:paraId="000039D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para violín o cello, con acc. de piano</w:t>
            </w:r>
          </w:p>
        </w:tc>
      </w:tr>
      <w:tr>
        <w:tc>
          <w:tcPr/>
          <w:p w:rsidR="00000000" w:rsidDel="00000000" w:rsidP="00000000" w:rsidRDefault="00000000" w:rsidRPr="00000000" w14:paraId="000039DC">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 Sulzer</w:t>
            </w:r>
          </w:p>
        </w:tc>
      </w:tr>
      <w:tr>
        <w:tc>
          <w:tcPr/>
          <w:p w:rsidR="00000000" w:rsidDel="00000000" w:rsidP="00000000" w:rsidRDefault="00000000" w:rsidRPr="00000000" w14:paraId="000039D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w:t>
            </w:r>
          </w:p>
        </w:tc>
      </w:tr>
      <w:tr>
        <w:tc>
          <w:tcPr/>
          <w:p w:rsidR="00000000" w:rsidDel="00000000" w:rsidP="00000000" w:rsidRDefault="00000000" w:rsidRPr="00000000" w14:paraId="000039DE">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 Vc.</w:t>
            </w:r>
          </w:p>
        </w:tc>
      </w:tr>
      <w:tr>
        <w:tc>
          <w:tcPr/>
          <w:p w:rsidR="00000000" w:rsidDel="00000000" w:rsidP="00000000" w:rsidRDefault="00000000" w:rsidRPr="00000000" w14:paraId="000039D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1009.</w:t>
            </w:r>
          </w:p>
        </w:tc>
      </w:tr>
    </w:tbl>
    <w:p w:rsidR="00000000" w:rsidDel="00000000" w:rsidP="00000000" w:rsidRDefault="00000000" w:rsidRPr="00000000" w14:paraId="000039E0">
      <w:pPr>
        <w:widowControl w:val="1"/>
        <w:jc w:val="both"/>
        <w:rPr>
          <w:b w:val="1"/>
          <w:sz w:val="22"/>
          <w:szCs w:val="22"/>
        </w:rPr>
      </w:pPr>
      <w:r w:rsidDel="00000000" w:rsidR="00000000" w:rsidRPr="00000000">
        <w:rPr>
          <w:rtl w:val="0"/>
        </w:rPr>
      </w:r>
    </w:p>
    <w:p w:rsidR="00000000" w:rsidDel="00000000" w:rsidP="00000000" w:rsidRDefault="00000000" w:rsidRPr="00000000" w14:paraId="000039E1">
      <w:pPr>
        <w:widowControl w:val="1"/>
        <w:jc w:val="both"/>
        <w:rPr>
          <w:b w:val="1"/>
          <w:sz w:val="22"/>
          <w:szCs w:val="22"/>
        </w:rPr>
      </w:pPr>
      <w:r w:rsidDel="00000000" w:rsidR="00000000" w:rsidRPr="00000000">
        <w:rPr>
          <w:rtl w:val="0"/>
        </w:rPr>
      </w:r>
    </w:p>
    <w:tbl>
      <w:tblPr>
        <w:tblStyle w:val="Table12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E2">
            <w:pPr>
              <w:widowControl w:val="1"/>
              <w:jc w:val="both"/>
              <w:rPr>
                <w:b w:val="1"/>
                <w:sz w:val="22"/>
                <w:szCs w:val="22"/>
              </w:rPr>
            </w:pPr>
            <w:r w:rsidDel="00000000" w:rsidR="00000000" w:rsidRPr="00000000">
              <w:rPr>
                <w:b w:val="1"/>
                <w:sz w:val="22"/>
                <w:szCs w:val="22"/>
                <w:rtl w:val="0"/>
              </w:rPr>
              <w:t xml:space="preserve">Signatura: R3a12.</w:t>
            </w:r>
          </w:p>
        </w:tc>
      </w:tr>
      <w:tr>
        <w:tc>
          <w:tcPr/>
          <w:p w:rsidR="00000000" w:rsidDel="00000000" w:rsidP="00000000" w:rsidRDefault="00000000" w:rsidRPr="00000000" w14:paraId="000039E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RIES, Ferdinand.</w:t>
            </w:r>
          </w:p>
        </w:tc>
      </w:tr>
      <w:tr>
        <w:tc>
          <w:tcPr/>
          <w:p w:rsidR="00000000" w:rsidDel="00000000" w:rsidP="00000000" w:rsidRDefault="00000000" w:rsidRPr="00000000" w14:paraId="000039E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Sonate pour le Pianoforte avec Violon obligé, Op. 71.</w:t>
            </w:r>
          </w:p>
        </w:tc>
      </w:tr>
      <w:tr>
        <w:tc>
          <w:tcPr/>
          <w:p w:rsidR="00000000" w:rsidDel="00000000" w:rsidP="00000000" w:rsidRDefault="00000000" w:rsidRPr="00000000" w14:paraId="000039E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composé et dedié a Madame Helene Liebmann de Berlin.</w:t>
            </w:r>
          </w:p>
        </w:tc>
      </w:tr>
      <w:tr>
        <w:tc>
          <w:tcPr/>
          <w:p w:rsidR="00000000" w:rsidDel="00000000" w:rsidP="00000000" w:rsidRDefault="00000000" w:rsidRPr="00000000" w14:paraId="000039E6">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Edición, C. F. Peters, Leipzig.</w:t>
            </w:r>
          </w:p>
        </w:tc>
      </w:tr>
      <w:tr>
        <w:tc>
          <w:tcPr/>
          <w:p w:rsidR="00000000" w:rsidDel="00000000" w:rsidP="00000000" w:rsidRDefault="00000000" w:rsidRPr="00000000" w14:paraId="000039E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malo.</w:t>
            </w:r>
          </w:p>
        </w:tc>
      </w:tr>
      <w:tr>
        <w:tc>
          <w:tcPr/>
          <w:p w:rsidR="00000000" w:rsidDel="00000000" w:rsidP="00000000" w:rsidRDefault="00000000" w:rsidRPr="00000000" w14:paraId="000039E8">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Allegro con brio / Adagio / Allegro agitato.</w:t>
            </w:r>
          </w:p>
        </w:tc>
      </w:tr>
      <w:tr>
        <w:tc>
          <w:tcPr/>
          <w:p w:rsidR="00000000" w:rsidDel="00000000" w:rsidP="00000000" w:rsidRDefault="00000000" w:rsidRPr="00000000" w14:paraId="000039E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Vln.</w:t>
            </w:r>
          </w:p>
        </w:tc>
      </w:tr>
      <w:tr>
        <w:tc>
          <w:tcPr/>
          <w:p w:rsidR="00000000" w:rsidDel="00000000" w:rsidP="00000000" w:rsidRDefault="00000000" w:rsidRPr="00000000" w14:paraId="000039E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1071.</w:t>
            </w:r>
          </w:p>
        </w:tc>
      </w:tr>
    </w:tbl>
    <w:p w:rsidR="00000000" w:rsidDel="00000000" w:rsidP="00000000" w:rsidRDefault="00000000" w:rsidRPr="00000000" w14:paraId="000039EB">
      <w:pPr>
        <w:widowControl w:val="1"/>
        <w:jc w:val="both"/>
        <w:rPr>
          <w:b w:val="1"/>
          <w:sz w:val="22"/>
          <w:szCs w:val="22"/>
        </w:rPr>
      </w:pPr>
      <w:r w:rsidDel="00000000" w:rsidR="00000000" w:rsidRPr="00000000">
        <w:rPr>
          <w:rtl w:val="0"/>
        </w:rPr>
      </w:r>
    </w:p>
    <w:p w:rsidR="00000000" w:rsidDel="00000000" w:rsidP="00000000" w:rsidRDefault="00000000" w:rsidRPr="00000000" w14:paraId="000039EC">
      <w:pPr>
        <w:widowControl w:val="1"/>
        <w:jc w:val="both"/>
        <w:rPr>
          <w:b w:val="1"/>
          <w:sz w:val="22"/>
          <w:szCs w:val="22"/>
        </w:rPr>
      </w:pPr>
      <w:r w:rsidDel="00000000" w:rsidR="00000000" w:rsidRPr="00000000">
        <w:rPr>
          <w:rtl w:val="0"/>
        </w:rPr>
      </w:r>
    </w:p>
    <w:p w:rsidR="00000000" w:rsidDel="00000000" w:rsidP="00000000" w:rsidRDefault="00000000" w:rsidRPr="00000000" w14:paraId="000039ED">
      <w:pPr>
        <w:widowControl w:val="1"/>
        <w:jc w:val="both"/>
        <w:rPr>
          <w:b w:val="1"/>
          <w:sz w:val="22"/>
          <w:szCs w:val="22"/>
        </w:rPr>
      </w:pPr>
      <w:r w:rsidDel="00000000" w:rsidR="00000000" w:rsidRPr="00000000">
        <w:rPr>
          <w:rtl w:val="0"/>
        </w:rPr>
      </w:r>
    </w:p>
    <w:tbl>
      <w:tblPr>
        <w:tblStyle w:val="Table12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9EE">
            <w:pPr>
              <w:widowControl w:val="1"/>
              <w:jc w:val="both"/>
              <w:rPr>
                <w:b w:val="1"/>
                <w:sz w:val="22"/>
                <w:szCs w:val="22"/>
              </w:rPr>
            </w:pPr>
            <w:r w:rsidDel="00000000" w:rsidR="00000000" w:rsidRPr="00000000">
              <w:rPr>
                <w:b w:val="1"/>
                <w:sz w:val="22"/>
                <w:szCs w:val="22"/>
                <w:rtl w:val="0"/>
              </w:rPr>
              <w:t xml:space="preserve">Signatura: R3a12a.</w:t>
            </w:r>
          </w:p>
        </w:tc>
      </w:tr>
      <w:tr>
        <w:tc>
          <w:tcPr/>
          <w:p w:rsidR="00000000" w:rsidDel="00000000" w:rsidP="00000000" w:rsidRDefault="00000000" w:rsidRPr="00000000" w14:paraId="000039E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RIMSKY-KORSAKOV, N.</w:t>
            </w:r>
          </w:p>
        </w:tc>
      </w:tr>
      <w:tr>
        <w:tc>
          <w:tcPr/>
          <w:p w:rsidR="00000000" w:rsidDel="00000000" w:rsidP="00000000" w:rsidRDefault="00000000" w:rsidRPr="00000000" w14:paraId="000039F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HARTMANN, Th. (transcripción).</w:t>
            </w:r>
          </w:p>
        </w:tc>
      </w:tr>
      <w:tr>
        <w:tc>
          <w:tcPr/>
          <w:p w:rsidR="00000000" w:rsidDel="00000000" w:rsidP="00000000" w:rsidRDefault="00000000" w:rsidRPr="00000000" w14:paraId="000039F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Capriccio Espagnol, Op. 34.</w:t>
            </w:r>
          </w:p>
        </w:tc>
      </w:tr>
      <w:tr>
        <w:tc>
          <w:tcPr/>
          <w:p w:rsidR="00000000" w:rsidDel="00000000" w:rsidP="00000000" w:rsidRDefault="00000000" w:rsidRPr="00000000" w14:paraId="000039F2">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M. P. Belaieff, Leipzig.</w:t>
            </w:r>
          </w:p>
        </w:tc>
      </w:tr>
      <w:tr>
        <w:tc>
          <w:tcPr/>
          <w:p w:rsidR="00000000" w:rsidDel="00000000" w:rsidP="00000000" w:rsidRDefault="00000000" w:rsidRPr="00000000" w14:paraId="000039F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Incompleto y buen estado.</w:t>
            </w:r>
          </w:p>
        </w:tc>
      </w:tr>
      <w:tr>
        <w:tc>
          <w:tcPr/>
          <w:p w:rsidR="00000000" w:rsidDel="00000000" w:rsidP="00000000" w:rsidRDefault="00000000" w:rsidRPr="00000000" w14:paraId="000039F4">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 (Harmonio).</w:t>
            </w:r>
          </w:p>
        </w:tc>
      </w:tr>
      <w:tr>
        <w:tc>
          <w:tcPr/>
          <w:p w:rsidR="00000000" w:rsidDel="00000000" w:rsidP="00000000" w:rsidRDefault="00000000" w:rsidRPr="00000000" w14:paraId="000039F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 José Sancho Toro, Málaga. Sello de Erviti, San Sebastián. Faltan todos los papeles de cuerda, reseñados en el de Piano.</w:t>
            </w:r>
          </w:p>
        </w:tc>
      </w:tr>
    </w:tbl>
    <w:p w:rsidR="00000000" w:rsidDel="00000000" w:rsidP="00000000" w:rsidRDefault="00000000" w:rsidRPr="00000000" w14:paraId="000039F6">
      <w:pPr>
        <w:widowControl w:val="1"/>
        <w:jc w:val="both"/>
        <w:rPr>
          <w:sz w:val="22"/>
          <w:szCs w:val="22"/>
        </w:rPr>
      </w:pPr>
      <w:r w:rsidDel="00000000" w:rsidR="00000000" w:rsidRPr="00000000">
        <w:rPr>
          <w:rtl w:val="0"/>
        </w:rPr>
      </w:r>
    </w:p>
    <w:p w:rsidR="00000000" w:rsidDel="00000000" w:rsidP="00000000" w:rsidRDefault="00000000" w:rsidRPr="00000000" w14:paraId="000039F7">
      <w:pPr>
        <w:widowControl w:val="1"/>
        <w:jc w:val="both"/>
        <w:rPr>
          <w:b w:val="1"/>
          <w:sz w:val="22"/>
          <w:szCs w:val="22"/>
        </w:rPr>
      </w:pPr>
      <w:r w:rsidDel="00000000" w:rsidR="00000000" w:rsidRPr="00000000">
        <w:rPr>
          <w:rtl w:val="0"/>
        </w:rPr>
      </w:r>
    </w:p>
    <w:tbl>
      <w:tblPr>
        <w:tblStyle w:val="Table12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177.978515625" w:hRule="atLeast"/>
        </w:trPr>
        <w:tc>
          <w:tcPr/>
          <w:p w:rsidR="00000000" w:rsidDel="00000000" w:rsidP="00000000" w:rsidRDefault="00000000" w:rsidRPr="00000000" w14:paraId="000039F8">
            <w:pPr>
              <w:widowControl w:val="1"/>
              <w:jc w:val="both"/>
              <w:rPr>
                <w:b w:val="1"/>
                <w:sz w:val="22"/>
                <w:szCs w:val="22"/>
              </w:rPr>
            </w:pPr>
            <w:r w:rsidDel="00000000" w:rsidR="00000000" w:rsidRPr="00000000">
              <w:rPr>
                <w:b w:val="1"/>
                <w:sz w:val="22"/>
                <w:szCs w:val="22"/>
                <w:rtl w:val="0"/>
              </w:rPr>
              <w:t xml:space="preserve">Signatura: R3a12b.</w:t>
            </w:r>
          </w:p>
        </w:tc>
      </w:tr>
      <w:tr>
        <w:tc>
          <w:tcPr/>
          <w:p w:rsidR="00000000" w:rsidDel="00000000" w:rsidP="00000000" w:rsidRDefault="00000000" w:rsidRPr="00000000" w14:paraId="000039F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RITTER, E. W.</w:t>
            </w:r>
          </w:p>
        </w:tc>
      </w:tr>
      <w:tr>
        <w:tc>
          <w:tcPr/>
          <w:p w:rsidR="00000000" w:rsidDel="00000000" w:rsidP="00000000" w:rsidRDefault="00000000" w:rsidRPr="00000000" w14:paraId="000039FA">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HAYDN, BEETHOVEN, RAMEAU, MOZART.</w:t>
            </w:r>
          </w:p>
        </w:tc>
      </w:tr>
      <w:tr>
        <w:tc>
          <w:tcPr/>
          <w:p w:rsidR="00000000" w:rsidDel="00000000" w:rsidP="00000000" w:rsidRDefault="00000000" w:rsidRPr="00000000" w14:paraId="000039F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Six Transcriptions pour Piano et Violon.</w:t>
            </w:r>
          </w:p>
        </w:tc>
      </w:tr>
      <w:tr>
        <w:tc>
          <w:tcPr/>
          <w:p w:rsidR="00000000" w:rsidDel="00000000" w:rsidP="00000000" w:rsidRDefault="00000000" w:rsidRPr="00000000" w14:paraId="000039FC">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 Hommage a J. Pasdeloup. Répertoire des Concerts Populaires. Musique Classique, </w:t>
            </w:r>
          </w:p>
        </w:tc>
      </w:tr>
      <w:tr>
        <w:tc>
          <w:tcPr/>
          <w:p w:rsidR="00000000" w:rsidDel="00000000" w:rsidP="00000000" w:rsidRDefault="00000000" w:rsidRPr="00000000" w14:paraId="000039FD">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Biloir, París.</w:t>
            </w:r>
          </w:p>
        </w:tc>
      </w:tr>
      <w:tr>
        <w:tc>
          <w:tcPr/>
          <w:p w:rsidR="00000000" w:rsidDel="00000000" w:rsidP="00000000" w:rsidRDefault="00000000" w:rsidRPr="00000000" w14:paraId="000039F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estado aceptable.</w:t>
            </w:r>
          </w:p>
        </w:tc>
      </w:tr>
      <w:tr>
        <w:tc>
          <w:tcPr/>
          <w:p w:rsidR="00000000" w:rsidDel="00000000" w:rsidP="00000000" w:rsidRDefault="00000000" w:rsidRPr="00000000" w14:paraId="000039FF">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1. Hymne, du 80me.. Quator, Op. 75, de Haydn. 2. Adagio du Septuor de Beethoven. 3. Rigodon de Rameau. 4. Larghetto du Quintette de Mozart, Op. 108. 5. Andante de la 42º Symphonie de Haydn. 6. Final de la Symphonie en Sol de Haydn.</w:t>
            </w:r>
          </w:p>
        </w:tc>
      </w:tr>
      <w:tr>
        <w:tc>
          <w:tcPr/>
          <w:p w:rsidR="00000000" w:rsidDel="00000000" w:rsidP="00000000" w:rsidRDefault="00000000" w:rsidRPr="00000000" w14:paraId="00003A00">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Guión de Pf y Vln.</w:t>
            </w:r>
          </w:p>
        </w:tc>
      </w:tr>
      <w:tr>
        <w:tc>
          <w:tcPr/>
          <w:p w:rsidR="00000000" w:rsidDel="00000000" w:rsidP="00000000" w:rsidRDefault="00000000" w:rsidRPr="00000000" w14:paraId="00003A0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1080.</w:t>
            </w:r>
          </w:p>
        </w:tc>
      </w:tr>
    </w:tbl>
    <w:p w:rsidR="00000000" w:rsidDel="00000000" w:rsidP="00000000" w:rsidRDefault="00000000" w:rsidRPr="00000000" w14:paraId="00003A02">
      <w:pPr>
        <w:widowControl w:val="1"/>
        <w:jc w:val="both"/>
        <w:rPr>
          <w:sz w:val="22"/>
          <w:szCs w:val="22"/>
        </w:rPr>
      </w:pPr>
      <w:r w:rsidDel="00000000" w:rsidR="00000000" w:rsidRPr="00000000">
        <w:rPr>
          <w:rtl w:val="0"/>
        </w:rPr>
      </w:r>
    </w:p>
    <w:p w:rsidR="00000000" w:rsidDel="00000000" w:rsidP="00000000" w:rsidRDefault="00000000" w:rsidRPr="00000000" w14:paraId="00003A03">
      <w:pPr>
        <w:widowControl w:val="1"/>
        <w:jc w:val="both"/>
        <w:rPr>
          <w:sz w:val="22"/>
          <w:szCs w:val="22"/>
        </w:rPr>
      </w:pPr>
      <w:r w:rsidDel="00000000" w:rsidR="00000000" w:rsidRPr="00000000">
        <w:rPr>
          <w:rtl w:val="0"/>
        </w:rPr>
      </w:r>
    </w:p>
    <w:tbl>
      <w:tblPr>
        <w:tblStyle w:val="Table12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04">
            <w:pPr>
              <w:widowControl w:val="1"/>
              <w:jc w:val="both"/>
              <w:rPr>
                <w:sz w:val="22"/>
                <w:szCs w:val="22"/>
              </w:rPr>
            </w:pPr>
            <w:r w:rsidDel="00000000" w:rsidR="00000000" w:rsidRPr="00000000">
              <w:rPr>
                <w:b w:val="1"/>
                <w:sz w:val="22"/>
                <w:szCs w:val="22"/>
                <w:rtl w:val="0"/>
              </w:rPr>
              <w:t xml:space="preserve">Signatura: R3a13.</w:t>
            </w:r>
            <w:r w:rsidDel="00000000" w:rsidR="00000000" w:rsidRPr="00000000">
              <w:rPr>
                <w:rtl w:val="0"/>
              </w:rPr>
            </w:r>
          </w:p>
        </w:tc>
      </w:tr>
      <w:tr>
        <w:tc>
          <w:tcPr/>
          <w:p w:rsidR="00000000" w:rsidDel="00000000" w:rsidP="00000000" w:rsidRDefault="00000000" w:rsidRPr="00000000" w14:paraId="00003A0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RIVETTA, Luigi.</w:t>
            </w:r>
          </w:p>
        </w:tc>
      </w:tr>
      <w:tr>
        <w:tc>
          <w:tcPr/>
          <w:p w:rsidR="00000000" w:rsidDel="00000000" w:rsidP="00000000" w:rsidRDefault="00000000" w:rsidRPr="00000000" w14:paraId="00003A06">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DONIZETTI, Gaetano.</w:t>
            </w:r>
          </w:p>
        </w:tc>
      </w:tr>
      <w:tr>
        <w:tc>
          <w:tcPr/>
          <w:p w:rsidR="00000000" w:rsidDel="00000000" w:rsidP="00000000" w:rsidRDefault="00000000" w:rsidRPr="00000000" w14:paraId="00003A0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Spirto gentil de La Favorita, Op. 6.</w:t>
            </w:r>
          </w:p>
        </w:tc>
      </w:tr>
      <w:tr>
        <w:tc>
          <w:tcPr/>
          <w:p w:rsidR="00000000" w:rsidDel="00000000" w:rsidP="00000000" w:rsidRDefault="00000000" w:rsidRPr="00000000" w14:paraId="00003A08">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per pianofirte. Alla Gentilissima Signora Camnilla Pirola Lucca..</w:t>
            </w:r>
          </w:p>
        </w:tc>
      </w:tr>
      <w:tr>
        <w:tc>
          <w:tcPr/>
          <w:p w:rsidR="00000000" w:rsidDel="00000000" w:rsidP="00000000" w:rsidRDefault="00000000" w:rsidRPr="00000000" w14:paraId="00003A0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 Ricordi, Milán.</w:t>
            </w:r>
          </w:p>
        </w:tc>
      </w:tr>
      <w:tr>
        <w:tc>
          <w:tcPr/>
          <w:p w:rsidR="00000000" w:rsidDel="00000000" w:rsidP="00000000" w:rsidRDefault="00000000" w:rsidRPr="00000000" w14:paraId="00003A0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A0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3A0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454.</w:t>
            </w:r>
          </w:p>
        </w:tc>
      </w:tr>
    </w:tbl>
    <w:p w:rsidR="00000000" w:rsidDel="00000000" w:rsidP="00000000" w:rsidRDefault="00000000" w:rsidRPr="00000000" w14:paraId="00003A0D">
      <w:pPr>
        <w:widowControl w:val="1"/>
        <w:jc w:val="both"/>
        <w:rPr>
          <w:b w:val="1"/>
          <w:sz w:val="22"/>
          <w:szCs w:val="22"/>
        </w:rPr>
      </w:pPr>
      <w:r w:rsidDel="00000000" w:rsidR="00000000" w:rsidRPr="00000000">
        <w:rPr>
          <w:rtl w:val="0"/>
        </w:rPr>
      </w:r>
    </w:p>
    <w:p w:rsidR="00000000" w:rsidDel="00000000" w:rsidP="00000000" w:rsidRDefault="00000000" w:rsidRPr="00000000" w14:paraId="00003A0E">
      <w:pPr>
        <w:widowControl w:val="1"/>
        <w:jc w:val="both"/>
        <w:rPr>
          <w:b w:val="1"/>
          <w:sz w:val="22"/>
          <w:szCs w:val="22"/>
        </w:rPr>
      </w:pPr>
      <w:r w:rsidDel="00000000" w:rsidR="00000000" w:rsidRPr="00000000">
        <w:rPr>
          <w:rtl w:val="0"/>
        </w:rPr>
      </w:r>
    </w:p>
    <w:tbl>
      <w:tblPr>
        <w:tblStyle w:val="Table12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R4.</w:t>
            </w:r>
          </w:p>
        </w:tc>
      </w:tr>
      <w:tr>
        <w:tc>
          <w:tcPr/>
          <w:p w:rsidR="00000000" w:rsidDel="00000000" w:rsidP="00000000" w:rsidRDefault="00000000" w:rsidRPr="00000000" w14:paraId="00003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ROBANDO.</w:t>
            </w:r>
          </w:p>
        </w:tc>
      </w:tr>
      <w:tr>
        <w:tc>
          <w:tcPr/>
          <w:p w:rsidR="00000000" w:rsidDel="00000000" w:rsidP="00000000" w:rsidRDefault="00000000" w:rsidRPr="00000000" w14:paraId="00003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Lena.</w:t>
            </w:r>
          </w:p>
        </w:tc>
      </w:tr>
      <w:tr>
        <w:tc>
          <w:tcPr/>
          <w:p w:rsidR="00000000" w:rsidDel="00000000" w:rsidP="00000000" w:rsidRDefault="00000000" w:rsidRPr="00000000" w14:paraId="00003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Romanza de Barítono.</w:t>
            </w:r>
          </w:p>
        </w:tc>
      </w:tr>
      <w:tr>
        <w:tc>
          <w:tcPr/>
          <w:p w:rsidR="00000000" w:rsidDel="00000000" w:rsidP="00000000" w:rsidRDefault="00000000" w:rsidRPr="00000000" w14:paraId="00003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en buen estado.</w:t>
            </w:r>
          </w:p>
        </w:tc>
      </w:tr>
      <w:tr>
        <w:tc>
          <w:tcPr/>
          <w:p w:rsidR="00000000" w:rsidDel="00000000" w:rsidP="00000000" w:rsidRDefault="00000000" w:rsidRPr="00000000" w14:paraId="00003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M.</w:t>
            </w:r>
          </w:p>
        </w:tc>
      </w:tr>
      <w:tr>
        <w:tc>
          <w:tcPr/>
          <w:p w:rsidR="00000000" w:rsidDel="00000000" w:rsidP="00000000" w:rsidRDefault="00000000" w:rsidRPr="00000000" w14:paraId="00003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3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Barítono.</w:t>
            </w:r>
          </w:p>
        </w:tc>
      </w:tr>
    </w:tbl>
    <w:p w:rsidR="00000000" w:rsidDel="00000000" w:rsidP="00000000" w:rsidRDefault="00000000" w:rsidRPr="00000000" w14:paraId="00003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R5.</w:t>
            </w:r>
            <w:r w:rsidDel="00000000" w:rsidR="00000000" w:rsidRPr="00000000">
              <w:rPr>
                <w:rtl w:val="0"/>
              </w:rPr>
            </w:r>
          </w:p>
        </w:tc>
      </w:tr>
      <w:tr>
        <w:tc>
          <w:tcPr/>
          <w:p w:rsidR="00000000" w:rsidDel="00000000" w:rsidP="00000000" w:rsidRDefault="00000000" w:rsidRPr="00000000" w14:paraId="00003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RODE, Pierre.</w:t>
            </w:r>
          </w:p>
        </w:tc>
      </w:tr>
      <w:tr>
        <w:tc>
          <w:tcPr/>
          <w:p w:rsidR="00000000" w:rsidDel="00000000" w:rsidP="00000000" w:rsidRDefault="00000000" w:rsidRPr="00000000" w14:paraId="00003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Caprices en forme d´Etudes.</w:t>
            </w:r>
          </w:p>
        </w:tc>
      </w:tr>
      <w:tr>
        <w:tc>
          <w:tcPr/>
          <w:p w:rsidR="00000000" w:rsidDel="00000000" w:rsidP="00000000" w:rsidRDefault="00000000" w:rsidRPr="00000000" w14:paraId="00003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Violon seul dans les 24 tons de la gamme.</w:t>
            </w:r>
          </w:p>
        </w:tc>
      </w:tr>
      <w:tr>
        <w:tc>
          <w:tcPr/>
          <w:p w:rsidR="00000000" w:rsidDel="00000000" w:rsidP="00000000" w:rsidRDefault="00000000" w:rsidRPr="00000000" w14:paraId="00003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Revus par Ferd. David.</w:t>
            </w:r>
          </w:p>
        </w:tc>
      </w:tr>
      <w:tr>
        <w:tc>
          <w:tcPr/>
          <w:p w:rsidR="00000000" w:rsidDel="00000000" w:rsidP="00000000" w:rsidRDefault="00000000" w:rsidRPr="00000000" w14:paraId="00003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caprichos.</w:t>
            </w:r>
          </w:p>
        </w:tc>
      </w:tr>
      <w:tr>
        <w:tc>
          <w:tcPr/>
          <w:p w:rsidR="00000000" w:rsidDel="00000000" w:rsidP="00000000" w:rsidRDefault="00000000" w:rsidRPr="00000000" w14:paraId="00003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solo.</w:t>
            </w:r>
          </w:p>
        </w:tc>
      </w:tr>
      <w:tr>
        <w:tc>
          <w:tcPr/>
          <w:p w:rsidR="00000000" w:rsidDel="00000000" w:rsidP="00000000" w:rsidRDefault="00000000" w:rsidRPr="00000000" w14:paraId="00003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r>
        <w:tc>
          <w:tcPr/>
          <w:p w:rsidR="00000000" w:rsidDel="00000000" w:rsidP="00000000" w:rsidRDefault="00000000" w:rsidRPr="00000000" w14:paraId="00003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200. Sello del Conservatorio Profesional de Música y Escuela de Arte Dramático de Málaga.</w:t>
            </w:r>
          </w:p>
        </w:tc>
      </w:tr>
    </w:tbl>
    <w:p w:rsidR="00000000" w:rsidDel="00000000" w:rsidP="00000000" w:rsidRDefault="00000000" w:rsidRPr="00000000" w14:paraId="00003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A27">
      <w:pPr>
        <w:widowControl w:val="1"/>
        <w:jc w:val="both"/>
        <w:rPr>
          <w:b w:val="1"/>
          <w:sz w:val="22"/>
          <w:szCs w:val="22"/>
        </w:rPr>
      </w:pPr>
      <w:r w:rsidDel="00000000" w:rsidR="00000000" w:rsidRPr="00000000">
        <w:rPr>
          <w:rtl w:val="0"/>
        </w:rPr>
      </w:r>
    </w:p>
    <w:tbl>
      <w:tblPr>
        <w:tblStyle w:val="Table12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28">
            <w:pPr>
              <w:widowControl w:val="1"/>
              <w:jc w:val="both"/>
              <w:rPr>
                <w:sz w:val="22"/>
                <w:szCs w:val="22"/>
              </w:rPr>
            </w:pPr>
            <w:r w:rsidDel="00000000" w:rsidR="00000000" w:rsidRPr="00000000">
              <w:rPr>
                <w:b w:val="1"/>
                <w:sz w:val="22"/>
                <w:szCs w:val="22"/>
                <w:rtl w:val="0"/>
              </w:rPr>
              <w:t xml:space="preserve">Signatura: R5a.</w:t>
            </w:r>
            <w:r w:rsidDel="00000000" w:rsidR="00000000" w:rsidRPr="00000000">
              <w:rPr>
                <w:rtl w:val="0"/>
              </w:rPr>
            </w:r>
          </w:p>
        </w:tc>
      </w:tr>
      <w:tr>
        <w:tc>
          <w:tcPr/>
          <w:p w:rsidR="00000000" w:rsidDel="00000000" w:rsidP="00000000" w:rsidRDefault="00000000" w:rsidRPr="00000000" w14:paraId="00003A2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RODE, Pierre.</w:t>
            </w:r>
          </w:p>
        </w:tc>
      </w:tr>
      <w:tr>
        <w:tc>
          <w:tcPr/>
          <w:p w:rsidR="00000000" w:rsidDel="00000000" w:rsidP="00000000" w:rsidRDefault="00000000" w:rsidRPr="00000000" w14:paraId="00003A2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duos pour Deux Violons, Op. 1.</w:t>
            </w:r>
          </w:p>
        </w:tc>
      </w:tr>
      <w:tr>
        <w:tc>
          <w:tcPr/>
          <w:p w:rsidR="00000000" w:rsidDel="00000000" w:rsidP="00000000" w:rsidRDefault="00000000" w:rsidRPr="00000000" w14:paraId="00003A2B">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Böhme, Hamburgo.</w:t>
            </w:r>
          </w:p>
        </w:tc>
      </w:tr>
      <w:tr>
        <w:tc>
          <w:tcPr/>
          <w:p w:rsidR="00000000" w:rsidDel="00000000" w:rsidP="00000000" w:rsidRDefault="00000000" w:rsidRPr="00000000" w14:paraId="00003A2C">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A2D">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w:t>
            </w:r>
          </w:p>
        </w:tc>
      </w:tr>
    </w:tbl>
    <w:p w:rsidR="00000000" w:rsidDel="00000000" w:rsidP="00000000" w:rsidRDefault="00000000" w:rsidRPr="00000000" w14:paraId="00003A2E">
      <w:pPr>
        <w:widowControl w:val="1"/>
        <w:jc w:val="both"/>
        <w:rPr>
          <w:b w:val="1"/>
          <w:sz w:val="22"/>
          <w:szCs w:val="22"/>
        </w:rPr>
      </w:pPr>
      <w:r w:rsidDel="00000000" w:rsidR="00000000" w:rsidRPr="00000000">
        <w:rPr>
          <w:rtl w:val="0"/>
        </w:rPr>
      </w:r>
    </w:p>
    <w:p w:rsidR="00000000" w:rsidDel="00000000" w:rsidP="00000000" w:rsidRDefault="00000000" w:rsidRPr="00000000" w14:paraId="00003A2F">
      <w:pPr>
        <w:widowControl w:val="1"/>
        <w:jc w:val="both"/>
        <w:rPr>
          <w:b w:val="1"/>
          <w:sz w:val="22"/>
          <w:szCs w:val="22"/>
        </w:rPr>
      </w:pPr>
      <w:r w:rsidDel="00000000" w:rsidR="00000000" w:rsidRPr="00000000">
        <w:rPr>
          <w:rtl w:val="0"/>
        </w:rPr>
      </w:r>
    </w:p>
    <w:tbl>
      <w:tblPr>
        <w:tblStyle w:val="Table12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30">
            <w:pPr>
              <w:widowControl w:val="1"/>
              <w:jc w:val="both"/>
              <w:rPr>
                <w:sz w:val="22"/>
                <w:szCs w:val="22"/>
              </w:rPr>
            </w:pPr>
            <w:r w:rsidDel="00000000" w:rsidR="00000000" w:rsidRPr="00000000">
              <w:rPr>
                <w:b w:val="1"/>
                <w:sz w:val="22"/>
                <w:szCs w:val="22"/>
                <w:rtl w:val="0"/>
              </w:rPr>
              <w:t xml:space="preserve">Signatura: R5b.</w:t>
            </w:r>
            <w:r w:rsidDel="00000000" w:rsidR="00000000" w:rsidRPr="00000000">
              <w:rPr>
                <w:rtl w:val="0"/>
              </w:rPr>
            </w:r>
          </w:p>
        </w:tc>
      </w:tr>
      <w:tr>
        <w:tc>
          <w:tcPr/>
          <w:p w:rsidR="00000000" w:rsidDel="00000000" w:rsidP="00000000" w:rsidRDefault="00000000" w:rsidRPr="00000000" w14:paraId="00003A3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RODE, Pierre.</w:t>
            </w:r>
          </w:p>
        </w:tc>
      </w:tr>
      <w:tr>
        <w:tc>
          <w:tcPr/>
          <w:p w:rsidR="00000000" w:rsidDel="00000000" w:rsidP="00000000" w:rsidRDefault="00000000" w:rsidRPr="00000000" w14:paraId="00003A3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duos pour Deux Violons, Op. 1.</w:t>
            </w:r>
          </w:p>
        </w:tc>
      </w:tr>
      <w:tr>
        <w:tc>
          <w:tcPr/>
          <w:p w:rsidR="00000000" w:rsidDel="00000000" w:rsidP="00000000" w:rsidRDefault="00000000" w:rsidRPr="00000000" w14:paraId="00003A3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Offenbach, J. André (2ª edición).</w:t>
            </w:r>
          </w:p>
        </w:tc>
      </w:tr>
      <w:tr>
        <w:tc>
          <w:tcPr/>
          <w:p w:rsidR="00000000" w:rsidDel="00000000" w:rsidP="00000000" w:rsidRDefault="00000000" w:rsidRPr="00000000" w14:paraId="00003A3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3A3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w:t>
            </w:r>
          </w:p>
        </w:tc>
      </w:tr>
      <w:tr>
        <w:tc>
          <w:tcPr/>
          <w:p w:rsidR="00000000" w:rsidDel="00000000" w:rsidP="00000000" w:rsidRDefault="00000000" w:rsidRPr="00000000" w14:paraId="00003A3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2062. Falta el papel de Vln 2.</w:t>
            </w:r>
          </w:p>
        </w:tc>
      </w:tr>
    </w:tbl>
    <w:p w:rsidR="00000000" w:rsidDel="00000000" w:rsidP="00000000" w:rsidRDefault="00000000" w:rsidRPr="00000000" w14:paraId="00003A37">
      <w:pPr>
        <w:widowControl w:val="1"/>
        <w:jc w:val="both"/>
        <w:rPr>
          <w:b w:val="1"/>
          <w:sz w:val="22"/>
          <w:szCs w:val="22"/>
        </w:rPr>
      </w:pPr>
      <w:r w:rsidDel="00000000" w:rsidR="00000000" w:rsidRPr="00000000">
        <w:rPr>
          <w:rtl w:val="0"/>
        </w:rPr>
      </w:r>
    </w:p>
    <w:p w:rsidR="00000000" w:rsidDel="00000000" w:rsidP="00000000" w:rsidRDefault="00000000" w:rsidRPr="00000000" w14:paraId="00003A38">
      <w:pPr>
        <w:widowControl w:val="1"/>
        <w:jc w:val="both"/>
        <w:rPr>
          <w:b w:val="1"/>
          <w:sz w:val="22"/>
          <w:szCs w:val="22"/>
        </w:rPr>
      </w:pPr>
      <w:r w:rsidDel="00000000" w:rsidR="00000000" w:rsidRPr="00000000">
        <w:rPr>
          <w:rtl w:val="0"/>
        </w:rPr>
      </w:r>
    </w:p>
    <w:tbl>
      <w:tblPr>
        <w:tblStyle w:val="Table12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39">
            <w:pPr>
              <w:widowControl w:val="1"/>
              <w:jc w:val="both"/>
              <w:rPr>
                <w:sz w:val="22"/>
                <w:szCs w:val="22"/>
              </w:rPr>
            </w:pPr>
            <w:r w:rsidDel="00000000" w:rsidR="00000000" w:rsidRPr="00000000">
              <w:rPr>
                <w:b w:val="1"/>
                <w:sz w:val="22"/>
                <w:szCs w:val="22"/>
                <w:rtl w:val="0"/>
              </w:rPr>
              <w:t xml:space="preserve">Signatura: R5c.</w:t>
            </w:r>
            <w:r w:rsidDel="00000000" w:rsidR="00000000" w:rsidRPr="00000000">
              <w:rPr>
                <w:rtl w:val="0"/>
              </w:rPr>
            </w:r>
          </w:p>
        </w:tc>
      </w:tr>
      <w:tr>
        <w:tc>
          <w:tcPr/>
          <w:p w:rsidR="00000000" w:rsidDel="00000000" w:rsidP="00000000" w:rsidRDefault="00000000" w:rsidRPr="00000000" w14:paraId="00003A3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RODE, Pierre.</w:t>
            </w:r>
          </w:p>
        </w:tc>
      </w:tr>
      <w:tr>
        <w:tc>
          <w:tcPr/>
          <w:p w:rsidR="00000000" w:rsidDel="00000000" w:rsidP="00000000" w:rsidRDefault="00000000" w:rsidRPr="00000000" w14:paraId="00003A3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Concert in D dur, nº 11.</w:t>
            </w:r>
          </w:p>
        </w:tc>
      </w:tr>
      <w:tr>
        <w:tc>
          <w:tcPr/>
          <w:p w:rsidR="00000000" w:rsidDel="00000000" w:rsidP="00000000" w:rsidRDefault="00000000" w:rsidRPr="00000000" w14:paraId="00003A3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1910, Simrock, Berlín.</w:t>
            </w:r>
          </w:p>
        </w:tc>
      </w:tr>
      <w:tr>
        <w:tc>
          <w:tcPr/>
          <w:p w:rsidR="00000000" w:rsidDel="00000000" w:rsidP="00000000" w:rsidRDefault="00000000" w:rsidRPr="00000000" w14:paraId="00003A3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A3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Guion Pf/Vln, Vln (con rúbrica de María Sánchez, 27/5/1933).</w:t>
            </w:r>
          </w:p>
        </w:tc>
      </w:tr>
      <w:tr>
        <w:tc>
          <w:tcPr/>
          <w:p w:rsidR="00000000" w:rsidDel="00000000" w:rsidP="00000000" w:rsidRDefault="00000000" w:rsidRPr="00000000" w14:paraId="00003A3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1081, 1490.</w:t>
            </w:r>
          </w:p>
        </w:tc>
      </w:tr>
    </w:tbl>
    <w:p w:rsidR="00000000" w:rsidDel="00000000" w:rsidP="00000000" w:rsidRDefault="00000000" w:rsidRPr="00000000" w14:paraId="00003A40">
      <w:pPr>
        <w:widowControl w:val="1"/>
        <w:jc w:val="both"/>
        <w:rPr>
          <w:b w:val="1"/>
          <w:sz w:val="22"/>
          <w:szCs w:val="22"/>
        </w:rPr>
      </w:pPr>
      <w:r w:rsidDel="00000000" w:rsidR="00000000" w:rsidRPr="00000000">
        <w:rPr>
          <w:rtl w:val="0"/>
        </w:rPr>
      </w:r>
    </w:p>
    <w:p w:rsidR="00000000" w:rsidDel="00000000" w:rsidP="00000000" w:rsidRDefault="00000000" w:rsidRPr="00000000" w14:paraId="00003A41">
      <w:pPr>
        <w:widowControl w:val="1"/>
        <w:jc w:val="both"/>
        <w:rPr>
          <w:b w:val="1"/>
          <w:sz w:val="22"/>
          <w:szCs w:val="22"/>
        </w:rPr>
      </w:pPr>
      <w:r w:rsidDel="00000000" w:rsidR="00000000" w:rsidRPr="00000000">
        <w:rPr>
          <w:rtl w:val="0"/>
        </w:rPr>
      </w:r>
    </w:p>
    <w:tbl>
      <w:tblPr>
        <w:tblStyle w:val="Table12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42">
            <w:pPr>
              <w:widowControl w:val="1"/>
              <w:jc w:val="both"/>
              <w:rPr>
                <w:sz w:val="22"/>
                <w:szCs w:val="22"/>
              </w:rPr>
            </w:pPr>
            <w:r w:rsidDel="00000000" w:rsidR="00000000" w:rsidRPr="00000000">
              <w:rPr>
                <w:b w:val="1"/>
                <w:sz w:val="22"/>
                <w:szCs w:val="22"/>
                <w:rtl w:val="0"/>
              </w:rPr>
              <w:t xml:space="preserve">Signatura: R5c.</w:t>
            </w:r>
            <w:r w:rsidDel="00000000" w:rsidR="00000000" w:rsidRPr="00000000">
              <w:rPr>
                <w:rtl w:val="0"/>
              </w:rPr>
            </w:r>
          </w:p>
        </w:tc>
      </w:tr>
      <w:tr>
        <w:tc>
          <w:tcPr/>
          <w:p w:rsidR="00000000" w:rsidDel="00000000" w:rsidP="00000000" w:rsidRDefault="00000000" w:rsidRPr="00000000" w14:paraId="00003A4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RODRÍGUEZ, C. (RODOCH).</w:t>
            </w:r>
          </w:p>
        </w:tc>
      </w:tr>
      <w:tr>
        <w:tc>
          <w:tcPr/>
          <w:p w:rsidR="00000000" w:rsidDel="00000000" w:rsidP="00000000" w:rsidRDefault="00000000" w:rsidRPr="00000000" w14:paraId="00003A4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Noche Azul.</w:t>
            </w:r>
          </w:p>
        </w:tc>
      </w:tr>
      <w:tr>
        <w:tc>
          <w:tcPr/>
          <w:p w:rsidR="00000000" w:rsidDel="00000000" w:rsidP="00000000" w:rsidRDefault="00000000" w:rsidRPr="00000000" w14:paraId="00003A45">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Intermedio. Transcripción para sexteto. Al excelente violinista Felipe Hortigüela.</w:t>
            </w:r>
          </w:p>
        </w:tc>
      </w:tr>
      <w:tr>
        <w:tc>
          <w:tcPr/>
          <w:p w:rsidR="00000000" w:rsidDel="00000000" w:rsidP="00000000" w:rsidRDefault="00000000" w:rsidRPr="00000000" w14:paraId="00003A4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3A4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A4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 Cb.</w:t>
            </w:r>
          </w:p>
        </w:tc>
      </w:tr>
      <w:tr>
        <w:tc>
          <w:tcPr/>
          <w:p w:rsidR="00000000" w:rsidDel="00000000" w:rsidP="00000000" w:rsidRDefault="00000000" w:rsidRPr="00000000" w14:paraId="00003A4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1084. Sello de José Sancho Toro, Málaga.</w:t>
            </w:r>
          </w:p>
        </w:tc>
      </w:tr>
    </w:tbl>
    <w:p w:rsidR="00000000" w:rsidDel="00000000" w:rsidP="00000000" w:rsidRDefault="00000000" w:rsidRPr="00000000" w14:paraId="00003A4A">
      <w:pPr>
        <w:widowControl w:val="1"/>
        <w:jc w:val="both"/>
        <w:rPr>
          <w:b w:val="1"/>
          <w:sz w:val="22"/>
          <w:szCs w:val="22"/>
        </w:rPr>
      </w:pPr>
      <w:r w:rsidDel="00000000" w:rsidR="00000000" w:rsidRPr="00000000">
        <w:rPr>
          <w:rtl w:val="0"/>
        </w:rPr>
      </w:r>
    </w:p>
    <w:p w:rsidR="00000000" w:rsidDel="00000000" w:rsidP="00000000" w:rsidRDefault="00000000" w:rsidRPr="00000000" w14:paraId="00003A4B">
      <w:pPr>
        <w:widowControl w:val="1"/>
        <w:jc w:val="both"/>
        <w:rPr>
          <w:b w:val="1"/>
          <w:sz w:val="22"/>
          <w:szCs w:val="22"/>
        </w:rPr>
      </w:pPr>
      <w:r w:rsidDel="00000000" w:rsidR="00000000" w:rsidRPr="00000000">
        <w:rPr>
          <w:rtl w:val="0"/>
        </w:rPr>
      </w:r>
    </w:p>
    <w:tbl>
      <w:tblPr>
        <w:tblStyle w:val="Table12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R6.</w:t>
            </w:r>
          </w:p>
        </w:tc>
      </w:tr>
      <w:tr>
        <w:tc>
          <w:tcPr/>
          <w:p w:rsidR="00000000" w:rsidDel="00000000" w:rsidP="00000000" w:rsidRDefault="00000000" w:rsidRPr="00000000" w14:paraId="00003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RODRÍGUEZ, Laureano.</w:t>
            </w:r>
          </w:p>
        </w:tc>
      </w:tr>
      <w:tr>
        <w:tc>
          <w:tcPr/>
          <w:p w:rsidR="00000000" w:rsidDel="00000000" w:rsidP="00000000" w:rsidRDefault="00000000" w:rsidRPr="00000000" w14:paraId="00003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JIJEVA SÁNCHEZ, Rafael (letra).</w:t>
            </w:r>
          </w:p>
        </w:tc>
      </w:tr>
      <w:tr>
        <w:tc>
          <w:tcPr/>
          <w:p w:rsidR="00000000" w:rsidDel="00000000" w:rsidP="00000000" w:rsidRDefault="00000000" w:rsidRPr="00000000" w14:paraId="00003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Copla.</w:t>
            </w:r>
          </w:p>
        </w:tc>
      </w:tr>
      <w:tr>
        <w:tc>
          <w:tcPr/>
          <w:p w:rsidR="00000000" w:rsidDel="00000000" w:rsidP="00000000" w:rsidRDefault="00000000" w:rsidRPr="00000000" w14:paraId="00003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Canto y piano.</w:t>
            </w:r>
          </w:p>
        </w:tc>
      </w:tr>
      <w:tr>
        <w:tc>
          <w:tcPr/>
          <w:p w:rsidR="00000000" w:rsidDel="00000000" w:rsidP="00000000" w:rsidRDefault="00000000" w:rsidRPr="00000000" w14:paraId="00003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3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3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alcanza el Mi5.</w:t>
            </w:r>
          </w:p>
        </w:tc>
      </w:tr>
      <w:tr>
        <w:tc>
          <w:tcPr/>
          <w:p w:rsidR="00000000" w:rsidDel="00000000" w:rsidP="00000000" w:rsidRDefault="00000000" w:rsidRPr="00000000" w14:paraId="00003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w:t>
            </w:r>
          </w:p>
        </w:tc>
      </w:tr>
    </w:tbl>
    <w:p w:rsidR="00000000" w:rsidDel="00000000" w:rsidP="00000000" w:rsidRDefault="00000000" w:rsidRPr="00000000" w14:paraId="00003A58">
      <w:pPr>
        <w:widowControl w:val="1"/>
        <w:jc w:val="both"/>
        <w:rPr>
          <w:sz w:val="22"/>
          <w:szCs w:val="22"/>
        </w:rPr>
      </w:pPr>
      <w:r w:rsidDel="00000000" w:rsidR="00000000" w:rsidRPr="00000000">
        <w:rPr>
          <w:rtl w:val="0"/>
        </w:rPr>
      </w:r>
    </w:p>
    <w:p w:rsidR="00000000" w:rsidDel="00000000" w:rsidP="00000000" w:rsidRDefault="00000000" w:rsidRPr="00000000" w14:paraId="00003A59">
      <w:pPr>
        <w:rPr/>
      </w:pPr>
      <w:r w:rsidDel="00000000" w:rsidR="00000000" w:rsidRPr="00000000">
        <w:rPr>
          <w:rtl w:val="0"/>
        </w:rPr>
      </w:r>
    </w:p>
    <w:tbl>
      <w:tblPr>
        <w:tblStyle w:val="Table12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5A">
            <w:pPr>
              <w:widowControl w:val="1"/>
              <w:jc w:val="both"/>
              <w:rPr>
                <w:b w:val="1"/>
                <w:sz w:val="22"/>
                <w:szCs w:val="22"/>
              </w:rPr>
            </w:pPr>
            <w:r w:rsidDel="00000000" w:rsidR="00000000" w:rsidRPr="00000000">
              <w:rPr>
                <w:b w:val="1"/>
                <w:sz w:val="22"/>
                <w:szCs w:val="22"/>
                <w:rtl w:val="0"/>
              </w:rPr>
              <w:t xml:space="preserve">Signatura: R6-000a.</w:t>
            </w:r>
          </w:p>
        </w:tc>
      </w:tr>
      <w:tr>
        <w:tc>
          <w:tcPr/>
          <w:p w:rsidR="00000000" w:rsidDel="00000000" w:rsidP="00000000" w:rsidRDefault="00000000" w:rsidRPr="00000000" w14:paraId="00003A5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ROGEL, José </w:t>
            </w:r>
          </w:p>
        </w:tc>
      </w:tr>
      <w:tr>
        <w:tc>
          <w:tcPr/>
          <w:p w:rsidR="00000000" w:rsidDel="00000000" w:rsidP="00000000" w:rsidRDefault="00000000" w:rsidRPr="00000000" w14:paraId="00003A5C">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GAZTAMBIDE, Joaquín.</w:t>
            </w:r>
          </w:p>
        </w:tc>
      </w:tr>
      <w:tr>
        <w:tc>
          <w:tcPr/>
          <w:p w:rsidR="00000000" w:rsidDel="00000000" w:rsidP="00000000" w:rsidRDefault="00000000" w:rsidRPr="00000000" w14:paraId="00003A5D">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Única tanda de valses sobre motivos de la Zarzuela en 3 actos titulada La Cisterna Encantada, Op. 22.</w:t>
            </w:r>
          </w:p>
        </w:tc>
      </w:tr>
      <w:tr>
        <w:tc>
          <w:tcPr/>
          <w:p w:rsidR="00000000" w:rsidDel="00000000" w:rsidP="00000000" w:rsidRDefault="00000000" w:rsidRPr="00000000" w14:paraId="00003A5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Casimiro Martín, Madrid.</w:t>
            </w:r>
          </w:p>
        </w:tc>
      </w:tr>
      <w:tr>
        <w:tc>
          <w:tcPr/>
          <w:p w:rsidR="00000000" w:rsidDel="00000000" w:rsidP="00000000" w:rsidRDefault="00000000" w:rsidRPr="00000000" w14:paraId="00003A5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A6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A6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209. </w:t>
            </w:r>
          </w:p>
        </w:tc>
      </w:tr>
    </w:tbl>
    <w:p w:rsidR="00000000" w:rsidDel="00000000" w:rsidP="00000000" w:rsidRDefault="00000000" w:rsidRPr="00000000" w14:paraId="00003A62">
      <w:pPr>
        <w:widowControl w:val="1"/>
        <w:jc w:val="both"/>
        <w:rPr>
          <w:b w:val="1"/>
          <w:sz w:val="22"/>
          <w:szCs w:val="22"/>
        </w:rPr>
      </w:pPr>
      <w:r w:rsidDel="00000000" w:rsidR="00000000" w:rsidRPr="00000000">
        <w:rPr>
          <w:rtl w:val="0"/>
        </w:rPr>
      </w:r>
    </w:p>
    <w:p w:rsidR="00000000" w:rsidDel="00000000" w:rsidP="00000000" w:rsidRDefault="00000000" w:rsidRPr="00000000" w14:paraId="00003A63">
      <w:pPr>
        <w:widowControl w:val="1"/>
        <w:jc w:val="both"/>
        <w:rPr>
          <w:b w:val="1"/>
          <w:sz w:val="22"/>
          <w:szCs w:val="22"/>
        </w:rPr>
      </w:pPr>
      <w:r w:rsidDel="00000000" w:rsidR="00000000" w:rsidRPr="00000000">
        <w:rPr>
          <w:rtl w:val="0"/>
        </w:rPr>
      </w:r>
    </w:p>
    <w:tbl>
      <w:tblPr>
        <w:tblStyle w:val="Table12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64">
            <w:pPr>
              <w:widowControl w:val="1"/>
              <w:jc w:val="both"/>
              <w:rPr>
                <w:sz w:val="22"/>
                <w:szCs w:val="22"/>
              </w:rPr>
            </w:pPr>
            <w:r w:rsidDel="00000000" w:rsidR="00000000" w:rsidRPr="00000000">
              <w:rPr>
                <w:b w:val="1"/>
                <w:sz w:val="22"/>
                <w:szCs w:val="22"/>
                <w:rtl w:val="0"/>
              </w:rPr>
              <w:t xml:space="preserve">Signatura: R6-00a.</w:t>
            </w:r>
            <w:r w:rsidDel="00000000" w:rsidR="00000000" w:rsidRPr="00000000">
              <w:rPr>
                <w:rtl w:val="0"/>
              </w:rPr>
            </w:r>
          </w:p>
        </w:tc>
      </w:tr>
      <w:tr>
        <w:tc>
          <w:tcPr/>
          <w:p w:rsidR="00000000" w:rsidDel="00000000" w:rsidP="00000000" w:rsidRDefault="00000000" w:rsidRPr="00000000" w14:paraId="00003A6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Andre.</w:t>
            </w:r>
          </w:p>
        </w:tc>
      </w:tr>
      <w:tr>
        <w:tc>
          <w:tcPr/>
          <w:p w:rsidR="00000000" w:rsidDel="00000000" w:rsidP="00000000" w:rsidRDefault="00000000" w:rsidRPr="00000000" w14:paraId="00003A6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Duos pour Violon et Violoncelle, Op. 2.</w:t>
            </w:r>
          </w:p>
        </w:tc>
      </w:tr>
      <w:tr>
        <w:tc>
          <w:tcPr/>
          <w:p w:rsidR="00000000" w:rsidDel="00000000" w:rsidP="00000000" w:rsidRDefault="00000000" w:rsidRPr="00000000" w14:paraId="00003A6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3A6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A6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Vc.</w:t>
            </w:r>
          </w:p>
        </w:tc>
      </w:tr>
      <w:tr>
        <w:tc>
          <w:tcPr/>
          <w:p w:rsidR="00000000" w:rsidDel="00000000" w:rsidP="00000000" w:rsidRDefault="00000000" w:rsidRPr="00000000" w14:paraId="00003A6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1091. </w:t>
            </w:r>
          </w:p>
        </w:tc>
      </w:tr>
    </w:tbl>
    <w:p w:rsidR="00000000" w:rsidDel="00000000" w:rsidP="00000000" w:rsidRDefault="00000000" w:rsidRPr="00000000" w14:paraId="00003A6B">
      <w:pPr>
        <w:widowControl w:val="1"/>
        <w:jc w:val="both"/>
        <w:rPr>
          <w:b w:val="1"/>
          <w:sz w:val="22"/>
          <w:szCs w:val="22"/>
        </w:rPr>
      </w:pPr>
      <w:r w:rsidDel="00000000" w:rsidR="00000000" w:rsidRPr="00000000">
        <w:rPr>
          <w:rtl w:val="0"/>
        </w:rPr>
      </w:r>
    </w:p>
    <w:p w:rsidR="00000000" w:rsidDel="00000000" w:rsidP="00000000" w:rsidRDefault="00000000" w:rsidRPr="00000000" w14:paraId="00003A6C">
      <w:pPr>
        <w:widowControl w:val="1"/>
        <w:jc w:val="both"/>
        <w:rPr>
          <w:b w:val="1"/>
          <w:sz w:val="22"/>
          <w:szCs w:val="22"/>
        </w:rPr>
      </w:pPr>
      <w:r w:rsidDel="00000000" w:rsidR="00000000" w:rsidRPr="00000000">
        <w:rPr>
          <w:rtl w:val="0"/>
        </w:rPr>
      </w:r>
    </w:p>
    <w:tbl>
      <w:tblPr>
        <w:tblStyle w:val="Table12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6D">
            <w:pPr>
              <w:widowControl w:val="1"/>
              <w:jc w:val="both"/>
              <w:rPr>
                <w:sz w:val="22"/>
                <w:szCs w:val="22"/>
              </w:rPr>
            </w:pPr>
            <w:r w:rsidDel="00000000" w:rsidR="00000000" w:rsidRPr="00000000">
              <w:rPr>
                <w:b w:val="1"/>
                <w:sz w:val="22"/>
                <w:szCs w:val="22"/>
                <w:rtl w:val="0"/>
              </w:rPr>
              <w:t xml:space="preserve">Signatura: R6-00b.</w:t>
            </w:r>
            <w:r w:rsidDel="00000000" w:rsidR="00000000" w:rsidRPr="00000000">
              <w:rPr>
                <w:rtl w:val="0"/>
              </w:rPr>
            </w:r>
          </w:p>
        </w:tc>
      </w:tr>
      <w:tr>
        <w:tc>
          <w:tcPr/>
          <w:p w:rsidR="00000000" w:rsidDel="00000000" w:rsidP="00000000" w:rsidRDefault="00000000" w:rsidRPr="00000000" w14:paraId="00003A6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Andre.</w:t>
            </w:r>
          </w:p>
        </w:tc>
      </w:tr>
      <w:tr>
        <w:tc>
          <w:tcPr/>
          <w:p w:rsidR="00000000" w:rsidDel="00000000" w:rsidP="00000000" w:rsidRDefault="00000000" w:rsidRPr="00000000" w14:paraId="00003A6F">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Quartetto pour le Piano Forte, violon, viola &amp; Violoncelle, Op. 19.</w:t>
            </w:r>
          </w:p>
        </w:tc>
      </w:tr>
      <w:tr>
        <w:tc>
          <w:tcPr/>
          <w:p w:rsidR="00000000" w:rsidDel="00000000" w:rsidP="00000000" w:rsidRDefault="00000000" w:rsidRPr="00000000" w14:paraId="00003A7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Jean Auguste Böhme, Hamburgo.</w:t>
            </w:r>
          </w:p>
        </w:tc>
      </w:tr>
      <w:tr>
        <w:tc>
          <w:tcPr/>
          <w:p w:rsidR="00000000" w:rsidDel="00000000" w:rsidP="00000000" w:rsidRDefault="00000000" w:rsidRPr="00000000" w14:paraId="00003A7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A7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(2 ejemplares), Va (2 ejemplares, Vc (2 ejemplares).</w:t>
            </w:r>
          </w:p>
        </w:tc>
      </w:tr>
      <w:tr>
        <w:tc>
          <w:tcPr/>
          <w:p w:rsidR="00000000" w:rsidDel="00000000" w:rsidP="00000000" w:rsidRDefault="00000000" w:rsidRPr="00000000" w14:paraId="00003A7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1096. Son dos cuartetos, en el papel de Pf.</w:t>
            </w:r>
          </w:p>
        </w:tc>
      </w:tr>
    </w:tbl>
    <w:p w:rsidR="00000000" w:rsidDel="00000000" w:rsidP="00000000" w:rsidRDefault="00000000" w:rsidRPr="00000000" w14:paraId="00003A74">
      <w:pPr>
        <w:widowControl w:val="1"/>
        <w:jc w:val="both"/>
        <w:rPr>
          <w:b w:val="1"/>
          <w:sz w:val="22"/>
          <w:szCs w:val="22"/>
        </w:rPr>
      </w:pPr>
      <w:r w:rsidDel="00000000" w:rsidR="00000000" w:rsidRPr="00000000">
        <w:rPr>
          <w:rtl w:val="0"/>
        </w:rPr>
      </w:r>
    </w:p>
    <w:p w:rsidR="00000000" w:rsidDel="00000000" w:rsidP="00000000" w:rsidRDefault="00000000" w:rsidRPr="00000000" w14:paraId="00003A75">
      <w:pPr>
        <w:widowControl w:val="1"/>
        <w:jc w:val="both"/>
        <w:rPr>
          <w:b w:val="1"/>
          <w:sz w:val="22"/>
          <w:szCs w:val="22"/>
        </w:rPr>
      </w:pPr>
      <w:r w:rsidDel="00000000" w:rsidR="00000000" w:rsidRPr="00000000">
        <w:rPr>
          <w:rtl w:val="0"/>
        </w:rPr>
      </w:r>
    </w:p>
    <w:tbl>
      <w:tblPr>
        <w:tblStyle w:val="Table12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76">
            <w:pPr>
              <w:widowControl w:val="1"/>
              <w:jc w:val="both"/>
              <w:rPr>
                <w:sz w:val="22"/>
                <w:szCs w:val="22"/>
              </w:rPr>
            </w:pPr>
            <w:r w:rsidDel="00000000" w:rsidR="00000000" w:rsidRPr="00000000">
              <w:rPr>
                <w:b w:val="1"/>
                <w:sz w:val="22"/>
                <w:szCs w:val="22"/>
                <w:rtl w:val="0"/>
              </w:rPr>
              <w:t xml:space="preserve">Signatura: R6-00c.</w:t>
            </w:r>
            <w:r w:rsidDel="00000000" w:rsidR="00000000" w:rsidRPr="00000000">
              <w:rPr>
                <w:rtl w:val="0"/>
              </w:rPr>
            </w:r>
          </w:p>
        </w:tc>
      </w:tr>
      <w:tr>
        <w:tc>
          <w:tcPr/>
          <w:p w:rsidR="00000000" w:rsidDel="00000000" w:rsidP="00000000" w:rsidRDefault="00000000" w:rsidRPr="00000000" w14:paraId="00003A77">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Andre.</w:t>
            </w:r>
          </w:p>
        </w:tc>
      </w:tr>
      <w:tr>
        <w:tc>
          <w:tcPr/>
          <w:p w:rsidR="00000000" w:rsidDel="00000000" w:rsidP="00000000" w:rsidRDefault="00000000" w:rsidRPr="00000000" w14:paraId="00003A78">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Quatuors pour deux violons, viola &amp; Violoncelle, Op. 53, nº 1.</w:t>
            </w:r>
          </w:p>
        </w:tc>
      </w:tr>
      <w:tr>
        <w:tc>
          <w:tcPr/>
          <w:p w:rsidR="00000000" w:rsidDel="00000000" w:rsidP="00000000" w:rsidRDefault="00000000" w:rsidRPr="00000000" w14:paraId="00003A79">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Monfieur, Moïse Hertza a Londres.</w:t>
            </w:r>
            <w:r w:rsidDel="00000000" w:rsidR="00000000" w:rsidRPr="00000000">
              <w:rPr>
                <w:rtl w:val="0"/>
              </w:rPr>
            </w:r>
          </w:p>
        </w:tc>
      </w:tr>
      <w:tr>
        <w:tc>
          <w:tcPr/>
          <w:p w:rsidR="00000000" w:rsidDel="00000000" w:rsidP="00000000" w:rsidRDefault="00000000" w:rsidRPr="00000000" w14:paraId="00003A7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A7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3A7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A7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1001.</w:t>
            </w:r>
          </w:p>
        </w:tc>
      </w:tr>
    </w:tbl>
    <w:p w:rsidR="00000000" w:rsidDel="00000000" w:rsidP="00000000" w:rsidRDefault="00000000" w:rsidRPr="00000000" w14:paraId="00003A7E">
      <w:pPr>
        <w:widowControl w:val="1"/>
        <w:jc w:val="both"/>
        <w:rPr>
          <w:b w:val="1"/>
          <w:sz w:val="22"/>
          <w:szCs w:val="22"/>
        </w:rPr>
      </w:pPr>
      <w:r w:rsidDel="00000000" w:rsidR="00000000" w:rsidRPr="00000000">
        <w:rPr>
          <w:rtl w:val="0"/>
        </w:rPr>
      </w:r>
    </w:p>
    <w:p w:rsidR="00000000" w:rsidDel="00000000" w:rsidP="00000000" w:rsidRDefault="00000000" w:rsidRPr="00000000" w14:paraId="00003A7F">
      <w:pPr>
        <w:widowControl w:val="1"/>
        <w:jc w:val="both"/>
        <w:rPr>
          <w:b w:val="1"/>
          <w:sz w:val="22"/>
          <w:szCs w:val="22"/>
        </w:rPr>
      </w:pPr>
      <w:r w:rsidDel="00000000" w:rsidR="00000000" w:rsidRPr="00000000">
        <w:rPr>
          <w:rtl w:val="0"/>
        </w:rPr>
      </w:r>
    </w:p>
    <w:tbl>
      <w:tblPr>
        <w:tblStyle w:val="Table12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80">
            <w:pPr>
              <w:widowControl w:val="1"/>
              <w:jc w:val="both"/>
              <w:rPr>
                <w:sz w:val="22"/>
                <w:szCs w:val="22"/>
              </w:rPr>
            </w:pPr>
            <w:r w:rsidDel="00000000" w:rsidR="00000000" w:rsidRPr="00000000">
              <w:rPr>
                <w:b w:val="1"/>
                <w:sz w:val="22"/>
                <w:szCs w:val="22"/>
                <w:rtl w:val="0"/>
              </w:rPr>
              <w:t xml:space="preserve">Signatura: R6-00d.</w:t>
            </w:r>
            <w:r w:rsidDel="00000000" w:rsidR="00000000" w:rsidRPr="00000000">
              <w:rPr>
                <w:rtl w:val="0"/>
              </w:rPr>
            </w:r>
          </w:p>
        </w:tc>
      </w:tr>
      <w:tr>
        <w:tc>
          <w:tcPr/>
          <w:p w:rsidR="00000000" w:rsidDel="00000000" w:rsidP="00000000" w:rsidRDefault="00000000" w:rsidRPr="00000000" w14:paraId="00003A8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Andre.</w:t>
            </w:r>
          </w:p>
        </w:tc>
      </w:tr>
      <w:tr>
        <w:tc>
          <w:tcPr/>
          <w:p w:rsidR="00000000" w:rsidDel="00000000" w:rsidP="00000000" w:rsidRDefault="00000000" w:rsidRPr="00000000" w14:paraId="00003A8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Quatuors pour deux violons, viola &amp; Violoncelle, Op. 53, nº 2.</w:t>
            </w:r>
          </w:p>
        </w:tc>
      </w:tr>
      <w:tr>
        <w:tc>
          <w:tcPr/>
          <w:p w:rsidR="00000000" w:rsidDel="00000000" w:rsidP="00000000" w:rsidRDefault="00000000" w:rsidRPr="00000000" w14:paraId="00003A83">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Monfieur, Moïse Hertza a Londres.</w:t>
            </w:r>
            <w:r w:rsidDel="00000000" w:rsidR="00000000" w:rsidRPr="00000000">
              <w:rPr>
                <w:rtl w:val="0"/>
              </w:rPr>
            </w:r>
          </w:p>
        </w:tc>
      </w:tr>
      <w:tr>
        <w:tc>
          <w:tcPr/>
          <w:p w:rsidR="00000000" w:rsidDel="00000000" w:rsidP="00000000" w:rsidRDefault="00000000" w:rsidRPr="00000000" w14:paraId="00003A8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A8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3A8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A8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1002.</w:t>
            </w:r>
          </w:p>
        </w:tc>
      </w:tr>
    </w:tbl>
    <w:p w:rsidR="00000000" w:rsidDel="00000000" w:rsidP="00000000" w:rsidRDefault="00000000" w:rsidRPr="00000000" w14:paraId="00003A88">
      <w:pPr>
        <w:widowControl w:val="1"/>
        <w:jc w:val="both"/>
        <w:rPr>
          <w:b w:val="1"/>
          <w:sz w:val="22"/>
          <w:szCs w:val="22"/>
        </w:rPr>
      </w:pPr>
      <w:r w:rsidDel="00000000" w:rsidR="00000000" w:rsidRPr="00000000">
        <w:rPr>
          <w:rtl w:val="0"/>
        </w:rPr>
      </w:r>
    </w:p>
    <w:p w:rsidR="00000000" w:rsidDel="00000000" w:rsidP="00000000" w:rsidRDefault="00000000" w:rsidRPr="00000000" w14:paraId="00003A89">
      <w:pPr>
        <w:widowControl w:val="1"/>
        <w:jc w:val="both"/>
        <w:rPr>
          <w:b w:val="1"/>
          <w:sz w:val="22"/>
          <w:szCs w:val="22"/>
        </w:rPr>
      </w:pPr>
      <w:r w:rsidDel="00000000" w:rsidR="00000000" w:rsidRPr="00000000">
        <w:rPr>
          <w:rtl w:val="0"/>
        </w:rPr>
      </w:r>
    </w:p>
    <w:tbl>
      <w:tblPr>
        <w:tblStyle w:val="Table12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8A">
            <w:pPr>
              <w:widowControl w:val="1"/>
              <w:jc w:val="both"/>
              <w:rPr>
                <w:sz w:val="22"/>
                <w:szCs w:val="22"/>
              </w:rPr>
            </w:pPr>
            <w:r w:rsidDel="00000000" w:rsidR="00000000" w:rsidRPr="00000000">
              <w:rPr>
                <w:b w:val="1"/>
                <w:sz w:val="22"/>
                <w:szCs w:val="22"/>
                <w:rtl w:val="0"/>
              </w:rPr>
              <w:t xml:space="preserve">Signatura: R6-00e.</w:t>
            </w:r>
            <w:r w:rsidDel="00000000" w:rsidR="00000000" w:rsidRPr="00000000">
              <w:rPr>
                <w:rtl w:val="0"/>
              </w:rPr>
            </w:r>
          </w:p>
        </w:tc>
      </w:tr>
      <w:tr>
        <w:tc>
          <w:tcPr/>
          <w:p w:rsidR="00000000" w:rsidDel="00000000" w:rsidP="00000000" w:rsidRDefault="00000000" w:rsidRPr="00000000" w14:paraId="00003A8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Andre.</w:t>
            </w:r>
          </w:p>
        </w:tc>
      </w:tr>
      <w:tr>
        <w:tc>
          <w:tcPr/>
          <w:p w:rsidR="00000000" w:rsidDel="00000000" w:rsidP="00000000" w:rsidRDefault="00000000" w:rsidRPr="00000000" w14:paraId="00003A8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Quatuors pour deux violons, viola &amp; Violoncelle, Op. 53, nº 3.</w:t>
            </w:r>
          </w:p>
        </w:tc>
      </w:tr>
      <w:tr>
        <w:tc>
          <w:tcPr/>
          <w:p w:rsidR="00000000" w:rsidDel="00000000" w:rsidP="00000000" w:rsidRDefault="00000000" w:rsidRPr="00000000" w14:paraId="00003A8D">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Monfieur, Moïse Hertza a Londres.</w:t>
            </w:r>
            <w:r w:rsidDel="00000000" w:rsidR="00000000" w:rsidRPr="00000000">
              <w:rPr>
                <w:rtl w:val="0"/>
              </w:rPr>
            </w:r>
          </w:p>
        </w:tc>
      </w:tr>
      <w:tr>
        <w:tc>
          <w:tcPr/>
          <w:p w:rsidR="00000000" w:rsidDel="00000000" w:rsidP="00000000" w:rsidRDefault="00000000" w:rsidRPr="00000000" w14:paraId="00003A8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A8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3A9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A9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1003.</w:t>
            </w:r>
          </w:p>
        </w:tc>
      </w:tr>
    </w:tbl>
    <w:p w:rsidR="00000000" w:rsidDel="00000000" w:rsidP="00000000" w:rsidRDefault="00000000" w:rsidRPr="00000000" w14:paraId="00003A92">
      <w:pPr>
        <w:widowControl w:val="1"/>
        <w:jc w:val="both"/>
        <w:rPr>
          <w:b w:val="1"/>
          <w:sz w:val="22"/>
          <w:szCs w:val="22"/>
        </w:rPr>
      </w:pPr>
      <w:r w:rsidDel="00000000" w:rsidR="00000000" w:rsidRPr="00000000">
        <w:rPr>
          <w:rtl w:val="0"/>
        </w:rPr>
      </w:r>
    </w:p>
    <w:p w:rsidR="00000000" w:rsidDel="00000000" w:rsidP="00000000" w:rsidRDefault="00000000" w:rsidRPr="00000000" w14:paraId="00003A93">
      <w:pPr>
        <w:widowControl w:val="1"/>
        <w:jc w:val="both"/>
        <w:rPr>
          <w:b w:val="1"/>
          <w:sz w:val="22"/>
          <w:szCs w:val="22"/>
        </w:rPr>
      </w:pPr>
      <w:r w:rsidDel="00000000" w:rsidR="00000000" w:rsidRPr="00000000">
        <w:rPr>
          <w:rtl w:val="0"/>
        </w:rPr>
      </w:r>
    </w:p>
    <w:tbl>
      <w:tblPr>
        <w:tblStyle w:val="Table12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94">
            <w:pPr>
              <w:widowControl w:val="1"/>
              <w:jc w:val="both"/>
              <w:rPr>
                <w:sz w:val="22"/>
                <w:szCs w:val="22"/>
              </w:rPr>
            </w:pPr>
            <w:r w:rsidDel="00000000" w:rsidR="00000000" w:rsidRPr="00000000">
              <w:rPr>
                <w:b w:val="1"/>
                <w:sz w:val="22"/>
                <w:szCs w:val="22"/>
                <w:rtl w:val="0"/>
              </w:rPr>
              <w:t xml:space="preserve">Signatura: R6-00f.</w:t>
            </w:r>
            <w:r w:rsidDel="00000000" w:rsidR="00000000" w:rsidRPr="00000000">
              <w:rPr>
                <w:rtl w:val="0"/>
              </w:rPr>
            </w:r>
          </w:p>
        </w:tc>
      </w:tr>
      <w:tr>
        <w:tc>
          <w:tcPr/>
          <w:p w:rsidR="00000000" w:rsidDel="00000000" w:rsidP="00000000" w:rsidRDefault="00000000" w:rsidRPr="00000000" w14:paraId="00003A9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Andre.</w:t>
            </w:r>
          </w:p>
        </w:tc>
      </w:tr>
      <w:tr>
        <w:tc>
          <w:tcPr/>
          <w:p w:rsidR="00000000" w:rsidDel="00000000" w:rsidP="00000000" w:rsidRDefault="00000000" w:rsidRPr="00000000" w14:paraId="00003A9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 pour le Forte-Piano.</w:t>
            </w:r>
          </w:p>
        </w:tc>
      </w:tr>
      <w:tr>
        <w:tc>
          <w:tcPr/>
          <w:p w:rsidR="00000000" w:rsidDel="00000000" w:rsidP="00000000" w:rsidRDefault="00000000" w:rsidRPr="00000000" w14:paraId="00003A97">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Monfieur, Moïse Hertza a Londres.</w:t>
            </w:r>
            <w:r w:rsidDel="00000000" w:rsidR="00000000" w:rsidRPr="00000000">
              <w:rPr>
                <w:rtl w:val="0"/>
              </w:rPr>
            </w:r>
          </w:p>
        </w:tc>
      </w:tr>
      <w:tr>
        <w:tc>
          <w:tcPr/>
          <w:p w:rsidR="00000000" w:rsidDel="00000000" w:rsidP="00000000" w:rsidRDefault="00000000" w:rsidRPr="00000000" w14:paraId="00003A9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A9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e incompleto.</w:t>
            </w:r>
          </w:p>
        </w:tc>
      </w:tr>
      <w:tr>
        <w:tc>
          <w:tcPr/>
          <w:p w:rsidR="00000000" w:rsidDel="00000000" w:rsidP="00000000" w:rsidRDefault="00000000" w:rsidRPr="00000000" w14:paraId="00003A9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A9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1004.</w:t>
            </w:r>
          </w:p>
        </w:tc>
      </w:tr>
    </w:tbl>
    <w:p w:rsidR="00000000" w:rsidDel="00000000" w:rsidP="00000000" w:rsidRDefault="00000000" w:rsidRPr="00000000" w14:paraId="00003A9C">
      <w:pPr>
        <w:widowControl w:val="1"/>
        <w:jc w:val="both"/>
        <w:rPr>
          <w:b w:val="1"/>
          <w:sz w:val="22"/>
          <w:szCs w:val="22"/>
        </w:rPr>
      </w:pPr>
      <w:r w:rsidDel="00000000" w:rsidR="00000000" w:rsidRPr="00000000">
        <w:rPr>
          <w:rtl w:val="0"/>
        </w:rPr>
      </w:r>
    </w:p>
    <w:p w:rsidR="00000000" w:rsidDel="00000000" w:rsidP="00000000" w:rsidRDefault="00000000" w:rsidRPr="00000000" w14:paraId="00003A9D">
      <w:pPr>
        <w:widowControl w:val="1"/>
        <w:jc w:val="both"/>
        <w:rPr>
          <w:b w:val="1"/>
          <w:sz w:val="22"/>
          <w:szCs w:val="22"/>
        </w:rPr>
      </w:pPr>
      <w:r w:rsidDel="00000000" w:rsidR="00000000" w:rsidRPr="00000000">
        <w:rPr>
          <w:rtl w:val="0"/>
        </w:rPr>
      </w:r>
    </w:p>
    <w:tbl>
      <w:tblPr>
        <w:tblStyle w:val="Table12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9E">
            <w:pPr>
              <w:widowControl w:val="1"/>
              <w:jc w:val="both"/>
              <w:rPr>
                <w:sz w:val="22"/>
                <w:szCs w:val="22"/>
              </w:rPr>
            </w:pPr>
            <w:r w:rsidDel="00000000" w:rsidR="00000000" w:rsidRPr="00000000">
              <w:rPr>
                <w:b w:val="1"/>
                <w:sz w:val="22"/>
                <w:szCs w:val="22"/>
                <w:rtl w:val="0"/>
              </w:rPr>
              <w:t xml:space="preserve">Signatura: R6-01a.</w:t>
            </w:r>
            <w:r w:rsidDel="00000000" w:rsidR="00000000" w:rsidRPr="00000000">
              <w:rPr>
                <w:rtl w:val="0"/>
              </w:rPr>
            </w:r>
          </w:p>
        </w:tc>
      </w:tr>
      <w:tr>
        <w:tc>
          <w:tcPr/>
          <w:p w:rsidR="00000000" w:rsidDel="00000000" w:rsidP="00000000" w:rsidRDefault="00000000" w:rsidRPr="00000000" w14:paraId="00003A9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A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MOZART, W. A.</w:t>
            </w:r>
          </w:p>
        </w:tc>
      </w:tr>
      <w:tr>
        <w:tc>
          <w:tcPr/>
          <w:p w:rsidR="00000000" w:rsidDel="00000000" w:rsidP="00000000" w:rsidRDefault="00000000" w:rsidRPr="00000000" w14:paraId="00003AA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Themes de Mozart.</w:t>
            </w:r>
          </w:p>
        </w:tc>
      </w:tr>
      <w:tr>
        <w:tc>
          <w:tcPr/>
          <w:p w:rsidR="00000000" w:rsidDel="00000000" w:rsidP="00000000" w:rsidRDefault="00000000" w:rsidRPr="00000000" w14:paraId="00003AA2">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Varies pour le violon et violoncellle.</w:t>
            </w:r>
            <w:r w:rsidDel="00000000" w:rsidR="00000000" w:rsidRPr="00000000">
              <w:rPr>
                <w:rtl w:val="0"/>
              </w:rPr>
            </w:r>
          </w:p>
        </w:tc>
      </w:tr>
      <w:tr>
        <w:tc>
          <w:tcPr/>
          <w:p w:rsidR="00000000" w:rsidDel="00000000" w:rsidP="00000000" w:rsidRDefault="00000000" w:rsidRPr="00000000" w14:paraId="00003AA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Clementi, Londres.</w:t>
            </w:r>
          </w:p>
        </w:tc>
      </w:tr>
      <w:tr>
        <w:tc>
          <w:tcPr/>
          <w:p w:rsidR="00000000" w:rsidDel="00000000" w:rsidP="00000000" w:rsidRDefault="00000000" w:rsidRPr="00000000" w14:paraId="00003AA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3AA5">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Vc.</w:t>
            </w:r>
          </w:p>
        </w:tc>
      </w:tr>
      <w:tr>
        <w:tc>
          <w:tcPr/>
          <w:p w:rsidR="00000000" w:rsidDel="00000000" w:rsidP="00000000" w:rsidRDefault="00000000" w:rsidRPr="00000000" w14:paraId="00003AA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1087. Sello Sociedad Filarmónica Málaga. </w:t>
            </w:r>
          </w:p>
        </w:tc>
      </w:tr>
    </w:tbl>
    <w:p w:rsidR="00000000" w:rsidDel="00000000" w:rsidP="00000000" w:rsidRDefault="00000000" w:rsidRPr="00000000" w14:paraId="00003AA7">
      <w:pPr>
        <w:widowControl w:val="1"/>
        <w:jc w:val="both"/>
        <w:rPr>
          <w:b w:val="1"/>
          <w:sz w:val="22"/>
          <w:szCs w:val="22"/>
        </w:rPr>
      </w:pPr>
      <w:r w:rsidDel="00000000" w:rsidR="00000000" w:rsidRPr="00000000">
        <w:rPr>
          <w:rtl w:val="0"/>
        </w:rPr>
      </w:r>
    </w:p>
    <w:p w:rsidR="00000000" w:rsidDel="00000000" w:rsidP="00000000" w:rsidRDefault="00000000" w:rsidRPr="00000000" w14:paraId="00003AA8">
      <w:pPr>
        <w:widowControl w:val="1"/>
        <w:jc w:val="both"/>
        <w:rPr>
          <w:b w:val="1"/>
          <w:sz w:val="22"/>
          <w:szCs w:val="22"/>
        </w:rPr>
      </w:pPr>
      <w:r w:rsidDel="00000000" w:rsidR="00000000" w:rsidRPr="00000000">
        <w:rPr>
          <w:rtl w:val="0"/>
        </w:rPr>
      </w:r>
    </w:p>
    <w:tbl>
      <w:tblPr>
        <w:tblStyle w:val="Table12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A9">
            <w:pPr>
              <w:widowControl w:val="1"/>
              <w:jc w:val="both"/>
              <w:rPr>
                <w:sz w:val="22"/>
                <w:szCs w:val="22"/>
              </w:rPr>
            </w:pPr>
            <w:r w:rsidDel="00000000" w:rsidR="00000000" w:rsidRPr="00000000">
              <w:rPr>
                <w:b w:val="1"/>
                <w:sz w:val="22"/>
                <w:szCs w:val="22"/>
                <w:rtl w:val="0"/>
              </w:rPr>
              <w:t xml:space="preserve">Signatura: R6-01b.</w:t>
            </w:r>
            <w:r w:rsidDel="00000000" w:rsidR="00000000" w:rsidRPr="00000000">
              <w:rPr>
                <w:rtl w:val="0"/>
              </w:rPr>
            </w:r>
          </w:p>
        </w:tc>
      </w:tr>
      <w:tr>
        <w:tc>
          <w:tcPr/>
          <w:p w:rsidR="00000000" w:rsidDel="00000000" w:rsidP="00000000" w:rsidRDefault="00000000" w:rsidRPr="00000000" w14:paraId="00003AAA">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A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Rondoletto for the Violoncello with accompaniments for 2 Violins, Alto, Violoncello &amp; ContraBass or for Violoncello &amp; PianoForte, Op. 21.</w:t>
            </w:r>
          </w:p>
        </w:tc>
      </w:tr>
      <w:tr>
        <w:tc>
          <w:tcPr/>
          <w:p w:rsidR="00000000" w:rsidDel="00000000" w:rsidP="00000000" w:rsidRDefault="00000000" w:rsidRPr="00000000" w14:paraId="00003AAC">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Composed &amp; dedicated to Baron Alexander Frederic de Rall.</w:t>
            </w:r>
            <w:r w:rsidDel="00000000" w:rsidR="00000000" w:rsidRPr="00000000">
              <w:rPr>
                <w:rtl w:val="0"/>
              </w:rPr>
            </w:r>
          </w:p>
        </w:tc>
      </w:tr>
      <w:tr>
        <w:tc>
          <w:tcPr/>
          <w:p w:rsidR="00000000" w:rsidDel="00000000" w:rsidP="00000000" w:rsidRDefault="00000000" w:rsidRPr="00000000" w14:paraId="00003AA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Clementi, Londres.</w:t>
            </w:r>
          </w:p>
        </w:tc>
      </w:tr>
      <w:tr>
        <w:tc>
          <w:tcPr/>
          <w:p w:rsidR="00000000" w:rsidDel="00000000" w:rsidP="00000000" w:rsidRDefault="00000000" w:rsidRPr="00000000" w14:paraId="00003AA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Malo y completo.</w:t>
            </w:r>
          </w:p>
        </w:tc>
      </w:tr>
      <w:tr>
        <w:tc>
          <w:tcPr/>
          <w:p w:rsidR="00000000" w:rsidDel="00000000" w:rsidP="00000000" w:rsidRDefault="00000000" w:rsidRPr="00000000" w14:paraId="00003AA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Vln 2, Va, Vc, Cb, Vc solista.</w:t>
            </w:r>
          </w:p>
        </w:tc>
      </w:tr>
      <w:tr>
        <w:tc>
          <w:tcPr/>
          <w:p w:rsidR="00000000" w:rsidDel="00000000" w:rsidP="00000000" w:rsidRDefault="00000000" w:rsidRPr="00000000" w14:paraId="00003AB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1088.  </w:t>
            </w:r>
          </w:p>
        </w:tc>
      </w:tr>
    </w:tbl>
    <w:p w:rsidR="00000000" w:rsidDel="00000000" w:rsidP="00000000" w:rsidRDefault="00000000" w:rsidRPr="00000000" w14:paraId="00003AB1">
      <w:pPr>
        <w:widowControl w:val="1"/>
        <w:jc w:val="both"/>
        <w:rPr>
          <w:b w:val="1"/>
          <w:sz w:val="22"/>
          <w:szCs w:val="22"/>
        </w:rPr>
      </w:pPr>
      <w:r w:rsidDel="00000000" w:rsidR="00000000" w:rsidRPr="00000000">
        <w:rPr>
          <w:rtl w:val="0"/>
        </w:rPr>
      </w:r>
    </w:p>
    <w:p w:rsidR="00000000" w:rsidDel="00000000" w:rsidP="00000000" w:rsidRDefault="00000000" w:rsidRPr="00000000" w14:paraId="00003AB2">
      <w:pPr>
        <w:widowControl w:val="1"/>
        <w:jc w:val="both"/>
        <w:rPr>
          <w:b w:val="1"/>
          <w:sz w:val="22"/>
          <w:szCs w:val="22"/>
        </w:rPr>
      </w:pPr>
      <w:r w:rsidDel="00000000" w:rsidR="00000000" w:rsidRPr="00000000">
        <w:rPr>
          <w:rtl w:val="0"/>
        </w:rPr>
      </w:r>
    </w:p>
    <w:tbl>
      <w:tblPr>
        <w:tblStyle w:val="Table12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B3">
            <w:pPr>
              <w:widowControl w:val="1"/>
              <w:jc w:val="both"/>
              <w:rPr>
                <w:sz w:val="22"/>
                <w:szCs w:val="22"/>
              </w:rPr>
            </w:pPr>
            <w:r w:rsidDel="00000000" w:rsidR="00000000" w:rsidRPr="00000000">
              <w:rPr>
                <w:b w:val="1"/>
                <w:sz w:val="22"/>
                <w:szCs w:val="22"/>
                <w:rtl w:val="0"/>
              </w:rPr>
              <w:t xml:space="preserve">Signatura: R6-01c.</w:t>
            </w:r>
            <w:r w:rsidDel="00000000" w:rsidR="00000000" w:rsidRPr="00000000">
              <w:rPr>
                <w:rtl w:val="0"/>
              </w:rPr>
            </w:r>
          </w:p>
        </w:tc>
      </w:tr>
      <w:tr>
        <w:tc>
          <w:tcPr/>
          <w:p w:rsidR="00000000" w:rsidDel="00000000" w:rsidP="00000000" w:rsidRDefault="00000000" w:rsidRPr="00000000" w14:paraId="00003AB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B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Airs suedois pour le Violoncelle avec deux Violons, Viola et Violoncelle ouuy de Piano Forte, Op. 42.</w:t>
            </w:r>
          </w:p>
        </w:tc>
      </w:tr>
      <w:tr>
        <w:tc>
          <w:tcPr/>
          <w:p w:rsidR="00000000" w:rsidDel="00000000" w:rsidP="00000000" w:rsidRDefault="00000000" w:rsidRPr="00000000" w14:paraId="00003AB6">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Piéce pour les Amateurs. Composée et dédiée à son ami Ulof Julius Arenander, à Stockholm.</w:t>
            </w:r>
            <w:r w:rsidDel="00000000" w:rsidR="00000000" w:rsidRPr="00000000">
              <w:rPr>
                <w:rtl w:val="0"/>
              </w:rPr>
            </w:r>
          </w:p>
        </w:tc>
      </w:tr>
      <w:tr>
        <w:tc>
          <w:tcPr/>
          <w:p w:rsidR="00000000" w:rsidDel="00000000" w:rsidP="00000000" w:rsidRDefault="00000000" w:rsidRPr="00000000" w14:paraId="00003AB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Londres.</w:t>
            </w:r>
          </w:p>
        </w:tc>
      </w:tr>
      <w:tr>
        <w:tc>
          <w:tcPr/>
          <w:p w:rsidR="00000000" w:rsidDel="00000000" w:rsidP="00000000" w:rsidRDefault="00000000" w:rsidRPr="00000000" w14:paraId="00003AB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completo.</w:t>
            </w:r>
          </w:p>
        </w:tc>
      </w:tr>
      <w:tr>
        <w:tc>
          <w:tcPr/>
          <w:p w:rsidR="00000000" w:rsidDel="00000000" w:rsidP="00000000" w:rsidRDefault="00000000" w:rsidRPr="00000000" w14:paraId="00003AB9">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Vc.</w:t>
            </w:r>
          </w:p>
        </w:tc>
      </w:tr>
      <w:tr>
        <w:tc>
          <w:tcPr/>
          <w:p w:rsidR="00000000" w:rsidDel="00000000" w:rsidP="00000000" w:rsidRDefault="00000000" w:rsidRPr="00000000" w14:paraId="00003AB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1089. Sello Sociedad Filarmónica Málaga. </w:t>
            </w:r>
          </w:p>
        </w:tc>
      </w:tr>
    </w:tbl>
    <w:p w:rsidR="00000000" w:rsidDel="00000000" w:rsidP="00000000" w:rsidRDefault="00000000" w:rsidRPr="00000000" w14:paraId="00003ABB">
      <w:pPr>
        <w:widowControl w:val="1"/>
        <w:jc w:val="both"/>
        <w:rPr>
          <w:b w:val="1"/>
          <w:sz w:val="22"/>
          <w:szCs w:val="22"/>
        </w:rPr>
      </w:pPr>
      <w:r w:rsidDel="00000000" w:rsidR="00000000" w:rsidRPr="00000000">
        <w:rPr>
          <w:rtl w:val="0"/>
        </w:rPr>
      </w:r>
    </w:p>
    <w:p w:rsidR="00000000" w:rsidDel="00000000" w:rsidP="00000000" w:rsidRDefault="00000000" w:rsidRPr="00000000" w14:paraId="00003ABC">
      <w:pPr>
        <w:widowControl w:val="1"/>
        <w:jc w:val="both"/>
        <w:rPr>
          <w:b w:val="1"/>
          <w:sz w:val="22"/>
          <w:szCs w:val="22"/>
        </w:rPr>
      </w:pPr>
      <w:r w:rsidDel="00000000" w:rsidR="00000000" w:rsidRPr="00000000">
        <w:rPr>
          <w:rtl w:val="0"/>
        </w:rPr>
      </w:r>
    </w:p>
    <w:tbl>
      <w:tblPr>
        <w:tblStyle w:val="Table12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BD">
            <w:pPr>
              <w:widowControl w:val="1"/>
              <w:jc w:val="both"/>
              <w:rPr>
                <w:sz w:val="22"/>
                <w:szCs w:val="22"/>
              </w:rPr>
            </w:pPr>
            <w:r w:rsidDel="00000000" w:rsidR="00000000" w:rsidRPr="00000000">
              <w:rPr>
                <w:b w:val="1"/>
                <w:sz w:val="22"/>
                <w:szCs w:val="22"/>
                <w:rtl w:val="0"/>
              </w:rPr>
              <w:t xml:space="preserve">Signatura: R6-01d.</w:t>
            </w:r>
            <w:r w:rsidDel="00000000" w:rsidR="00000000" w:rsidRPr="00000000">
              <w:rPr>
                <w:rtl w:val="0"/>
              </w:rPr>
            </w:r>
          </w:p>
        </w:tc>
      </w:tr>
      <w:tr>
        <w:tc>
          <w:tcPr/>
          <w:p w:rsidR="00000000" w:rsidDel="00000000" w:rsidP="00000000" w:rsidRDefault="00000000" w:rsidRPr="00000000" w14:paraId="00003ABE">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BF">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ROMBERG, Andre.</w:t>
            </w:r>
          </w:p>
        </w:tc>
      </w:tr>
      <w:tr>
        <w:tc>
          <w:tcPr/>
          <w:p w:rsidR="00000000" w:rsidDel="00000000" w:rsidP="00000000" w:rsidRDefault="00000000" w:rsidRPr="00000000" w14:paraId="00003AC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Duos pour Violon et Violoncelle. </w:t>
            </w:r>
          </w:p>
        </w:tc>
      </w:tr>
      <w:tr>
        <w:tc>
          <w:tcPr/>
          <w:p w:rsidR="00000000" w:rsidDel="00000000" w:rsidP="00000000" w:rsidRDefault="00000000" w:rsidRPr="00000000" w14:paraId="00003AC1">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3e. Suite de Duos.</w:t>
            </w:r>
            <w:r w:rsidDel="00000000" w:rsidR="00000000" w:rsidRPr="00000000">
              <w:rPr>
                <w:rtl w:val="0"/>
              </w:rPr>
            </w:r>
          </w:p>
        </w:tc>
      </w:tr>
      <w:tr>
        <w:tc>
          <w:tcPr/>
          <w:p w:rsidR="00000000" w:rsidDel="00000000" w:rsidP="00000000" w:rsidRDefault="00000000" w:rsidRPr="00000000" w14:paraId="00003AC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A Vienne au Bureau d´Arts et d´Industrie.</w:t>
            </w:r>
          </w:p>
        </w:tc>
      </w:tr>
      <w:tr>
        <w:tc>
          <w:tcPr/>
          <w:p w:rsidR="00000000" w:rsidDel="00000000" w:rsidP="00000000" w:rsidRDefault="00000000" w:rsidRPr="00000000" w14:paraId="00003AC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AC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Vc.</w:t>
            </w:r>
          </w:p>
        </w:tc>
      </w:tr>
      <w:tr>
        <w:tc>
          <w:tcPr/>
          <w:p w:rsidR="00000000" w:rsidDel="00000000" w:rsidP="00000000" w:rsidRDefault="00000000" w:rsidRPr="00000000" w14:paraId="00003AC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1090. </w:t>
            </w:r>
          </w:p>
        </w:tc>
      </w:tr>
    </w:tbl>
    <w:p w:rsidR="00000000" w:rsidDel="00000000" w:rsidP="00000000" w:rsidRDefault="00000000" w:rsidRPr="00000000" w14:paraId="00003AC6">
      <w:pPr>
        <w:widowControl w:val="1"/>
        <w:jc w:val="both"/>
        <w:rPr>
          <w:b w:val="1"/>
          <w:sz w:val="22"/>
          <w:szCs w:val="22"/>
        </w:rPr>
      </w:pPr>
      <w:r w:rsidDel="00000000" w:rsidR="00000000" w:rsidRPr="00000000">
        <w:rPr>
          <w:rtl w:val="0"/>
        </w:rPr>
      </w:r>
    </w:p>
    <w:p w:rsidR="00000000" w:rsidDel="00000000" w:rsidP="00000000" w:rsidRDefault="00000000" w:rsidRPr="00000000" w14:paraId="00003AC7">
      <w:pPr>
        <w:widowControl w:val="1"/>
        <w:jc w:val="both"/>
        <w:rPr>
          <w:b w:val="1"/>
          <w:sz w:val="22"/>
          <w:szCs w:val="22"/>
        </w:rPr>
      </w:pPr>
      <w:r w:rsidDel="00000000" w:rsidR="00000000" w:rsidRPr="00000000">
        <w:rPr>
          <w:rtl w:val="0"/>
        </w:rPr>
      </w:r>
    </w:p>
    <w:tbl>
      <w:tblPr>
        <w:tblStyle w:val="Table12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C8">
            <w:pPr>
              <w:widowControl w:val="1"/>
              <w:jc w:val="both"/>
              <w:rPr>
                <w:sz w:val="22"/>
                <w:szCs w:val="22"/>
              </w:rPr>
            </w:pPr>
            <w:r w:rsidDel="00000000" w:rsidR="00000000" w:rsidRPr="00000000">
              <w:rPr>
                <w:b w:val="1"/>
                <w:sz w:val="22"/>
                <w:szCs w:val="22"/>
                <w:rtl w:val="0"/>
              </w:rPr>
              <w:t xml:space="preserve">Signatura: R6-01e.</w:t>
            </w:r>
            <w:r w:rsidDel="00000000" w:rsidR="00000000" w:rsidRPr="00000000">
              <w:rPr>
                <w:rtl w:val="0"/>
              </w:rPr>
            </w:r>
          </w:p>
        </w:tc>
      </w:tr>
      <w:tr>
        <w:tc>
          <w:tcPr/>
          <w:p w:rsidR="00000000" w:rsidDel="00000000" w:rsidP="00000000" w:rsidRDefault="00000000" w:rsidRPr="00000000" w14:paraId="00003AC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CA">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Duos pour Deux Violoncelle, Op. 9. </w:t>
            </w:r>
          </w:p>
        </w:tc>
      </w:tr>
      <w:tr>
        <w:tc>
          <w:tcPr/>
          <w:p w:rsidR="00000000" w:rsidDel="00000000" w:rsidP="00000000" w:rsidRDefault="00000000" w:rsidRPr="00000000" w14:paraId="00003ACB">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 aFrederic Rousseau.</w:t>
            </w:r>
          </w:p>
        </w:tc>
      </w:tr>
      <w:tr>
        <w:tc>
          <w:tcPr/>
          <w:p w:rsidR="00000000" w:rsidDel="00000000" w:rsidP="00000000" w:rsidRDefault="00000000" w:rsidRPr="00000000" w14:paraId="00003ACC">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3ACD">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Bien y completo.</w:t>
            </w:r>
          </w:p>
        </w:tc>
      </w:tr>
      <w:tr>
        <w:tc>
          <w:tcPr/>
          <w:p w:rsidR="00000000" w:rsidDel="00000000" w:rsidP="00000000" w:rsidRDefault="00000000" w:rsidRPr="00000000" w14:paraId="00003ACE">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Vc 1, Vc 2..</w:t>
            </w:r>
          </w:p>
        </w:tc>
      </w:tr>
      <w:tr>
        <w:tc>
          <w:tcPr/>
          <w:p w:rsidR="00000000" w:rsidDel="00000000" w:rsidP="00000000" w:rsidRDefault="00000000" w:rsidRPr="00000000" w14:paraId="00003ACF">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1092. </w:t>
            </w:r>
          </w:p>
        </w:tc>
      </w:tr>
    </w:tbl>
    <w:p w:rsidR="00000000" w:rsidDel="00000000" w:rsidP="00000000" w:rsidRDefault="00000000" w:rsidRPr="00000000" w14:paraId="00003AD0">
      <w:pPr>
        <w:widowControl w:val="1"/>
        <w:jc w:val="both"/>
        <w:rPr>
          <w:b w:val="1"/>
          <w:sz w:val="22"/>
          <w:szCs w:val="22"/>
        </w:rPr>
      </w:pPr>
      <w:r w:rsidDel="00000000" w:rsidR="00000000" w:rsidRPr="00000000">
        <w:rPr>
          <w:rtl w:val="0"/>
        </w:rPr>
      </w:r>
    </w:p>
    <w:p w:rsidR="00000000" w:rsidDel="00000000" w:rsidP="00000000" w:rsidRDefault="00000000" w:rsidRPr="00000000" w14:paraId="00003AD1">
      <w:pPr>
        <w:widowControl w:val="1"/>
        <w:jc w:val="both"/>
        <w:rPr>
          <w:b w:val="1"/>
          <w:sz w:val="22"/>
          <w:szCs w:val="22"/>
        </w:rPr>
      </w:pPr>
      <w:r w:rsidDel="00000000" w:rsidR="00000000" w:rsidRPr="00000000">
        <w:rPr>
          <w:rtl w:val="0"/>
        </w:rPr>
      </w:r>
    </w:p>
    <w:tbl>
      <w:tblPr>
        <w:tblStyle w:val="Table12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D2">
            <w:pPr>
              <w:widowControl w:val="1"/>
              <w:jc w:val="both"/>
              <w:rPr>
                <w:sz w:val="22"/>
                <w:szCs w:val="22"/>
              </w:rPr>
            </w:pPr>
            <w:r w:rsidDel="00000000" w:rsidR="00000000" w:rsidRPr="00000000">
              <w:rPr>
                <w:b w:val="1"/>
                <w:sz w:val="22"/>
                <w:szCs w:val="22"/>
                <w:rtl w:val="0"/>
              </w:rPr>
              <w:t xml:space="preserve">Signatura: R6-01f.</w:t>
            </w:r>
            <w:r w:rsidDel="00000000" w:rsidR="00000000" w:rsidRPr="00000000">
              <w:rPr>
                <w:rtl w:val="0"/>
              </w:rPr>
            </w:r>
          </w:p>
        </w:tc>
      </w:tr>
      <w:tr>
        <w:tc>
          <w:tcPr/>
          <w:p w:rsidR="00000000" w:rsidDel="00000000" w:rsidP="00000000" w:rsidRDefault="00000000" w:rsidRPr="00000000" w14:paraId="00003AD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D4">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 pour le Piano Forte, Violon, Alto &amp; Violoncelle, Op. 22.</w:t>
            </w:r>
          </w:p>
        </w:tc>
      </w:tr>
      <w:tr>
        <w:tc>
          <w:tcPr/>
          <w:p w:rsidR="00000000" w:rsidDel="00000000" w:rsidP="00000000" w:rsidRDefault="00000000" w:rsidRPr="00000000" w14:paraId="00003AD5">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 et dedié à Mademoiselle Prascovia de Chamin a Moscou.</w:t>
            </w:r>
            <w:r w:rsidDel="00000000" w:rsidR="00000000" w:rsidRPr="00000000">
              <w:rPr>
                <w:rtl w:val="0"/>
              </w:rPr>
            </w:r>
          </w:p>
        </w:tc>
      </w:tr>
      <w:tr>
        <w:tc>
          <w:tcPr/>
          <w:p w:rsidR="00000000" w:rsidDel="00000000" w:rsidP="00000000" w:rsidRDefault="00000000" w:rsidRPr="00000000" w14:paraId="00003AD6">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Kühnel, Leipzig.</w:t>
            </w:r>
          </w:p>
        </w:tc>
      </w:tr>
      <w:tr>
        <w:tc>
          <w:tcPr/>
          <w:p w:rsidR="00000000" w:rsidDel="00000000" w:rsidP="00000000" w:rsidRDefault="00000000" w:rsidRPr="00000000" w14:paraId="00003AD7">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Bien e incompleto.</w:t>
            </w:r>
          </w:p>
        </w:tc>
      </w:tr>
      <w:tr>
        <w:tc>
          <w:tcPr/>
          <w:p w:rsidR="00000000" w:rsidDel="00000000" w:rsidP="00000000" w:rsidRDefault="00000000" w:rsidRPr="00000000" w14:paraId="00003AD8">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w:t>
            </w:r>
          </w:p>
        </w:tc>
      </w:tr>
      <w:tr>
        <w:tc>
          <w:tcPr/>
          <w:p w:rsidR="00000000" w:rsidDel="00000000" w:rsidP="00000000" w:rsidRDefault="00000000" w:rsidRPr="00000000" w14:paraId="00003AD9">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1097. Solo está la parte de Pf.</w:t>
            </w:r>
          </w:p>
        </w:tc>
      </w:tr>
    </w:tbl>
    <w:p w:rsidR="00000000" w:rsidDel="00000000" w:rsidP="00000000" w:rsidRDefault="00000000" w:rsidRPr="00000000" w14:paraId="00003ADA">
      <w:pPr>
        <w:widowControl w:val="1"/>
        <w:jc w:val="both"/>
        <w:rPr>
          <w:b w:val="1"/>
          <w:sz w:val="22"/>
          <w:szCs w:val="22"/>
        </w:rPr>
      </w:pPr>
      <w:r w:rsidDel="00000000" w:rsidR="00000000" w:rsidRPr="00000000">
        <w:rPr>
          <w:rtl w:val="0"/>
        </w:rPr>
      </w:r>
    </w:p>
    <w:p w:rsidR="00000000" w:rsidDel="00000000" w:rsidP="00000000" w:rsidRDefault="00000000" w:rsidRPr="00000000" w14:paraId="00003ADB">
      <w:pPr>
        <w:widowControl w:val="1"/>
        <w:jc w:val="both"/>
        <w:rPr>
          <w:b w:val="1"/>
          <w:sz w:val="22"/>
          <w:szCs w:val="22"/>
        </w:rPr>
      </w:pPr>
      <w:r w:rsidDel="00000000" w:rsidR="00000000" w:rsidRPr="00000000">
        <w:rPr>
          <w:rtl w:val="0"/>
        </w:rPr>
      </w:r>
    </w:p>
    <w:tbl>
      <w:tblPr>
        <w:tblStyle w:val="Table12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DC">
            <w:pPr>
              <w:widowControl w:val="1"/>
              <w:jc w:val="both"/>
              <w:rPr>
                <w:sz w:val="22"/>
                <w:szCs w:val="22"/>
              </w:rPr>
            </w:pPr>
            <w:r w:rsidDel="00000000" w:rsidR="00000000" w:rsidRPr="00000000">
              <w:rPr>
                <w:b w:val="1"/>
                <w:sz w:val="22"/>
                <w:szCs w:val="22"/>
                <w:rtl w:val="0"/>
              </w:rPr>
              <w:t xml:space="preserve">Signatura: R6-01g.</w:t>
            </w:r>
            <w:r w:rsidDel="00000000" w:rsidR="00000000" w:rsidRPr="00000000">
              <w:rPr>
                <w:rtl w:val="0"/>
              </w:rPr>
            </w:r>
          </w:p>
        </w:tc>
      </w:tr>
      <w:tr>
        <w:tc>
          <w:tcPr/>
          <w:p w:rsidR="00000000" w:rsidDel="00000000" w:rsidP="00000000" w:rsidRDefault="00000000" w:rsidRPr="00000000" w14:paraId="00003ADD">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DE">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Trois Quatuors pour deux Violons, Alto et Basse obligée, Op. 1.</w:t>
            </w:r>
          </w:p>
        </w:tc>
      </w:tr>
      <w:tr>
        <w:tc>
          <w:tcPr/>
          <w:p w:rsidR="00000000" w:rsidDel="00000000" w:rsidP="00000000" w:rsidRDefault="00000000" w:rsidRPr="00000000" w14:paraId="00003ADF">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Joseph Haydn.</w:t>
            </w:r>
            <w:r w:rsidDel="00000000" w:rsidR="00000000" w:rsidRPr="00000000">
              <w:rPr>
                <w:rtl w:val="0"/>
              </w:rPr>
            </w:r>
          </w:p>
        </w:tc>
      </w:tr>
      <w:tr>
        <w:tc>
          <w:tcPr/>
          <w:p w:rsidR="00000000" w:rsidDel="00000000" w:rsidP="00000000" w:rsidRDefault="00000000" w:rsidRPr="00000000" w14:paraId="00003AE0">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3AE1">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Malo y completo.</w:t>
            </w:r>
          </w:p>
        </w:tc>
      </w:tr>
      <w:tr>
        <w:tc>
          <w:tcPr/>
          <w:p w:rsidR="00000000" w:rsidDel="00000000" w:rsidP="00000000" w:rsidRDefault="00000000" w:rsidRPr="00000000" w14:paraId="00003AE2">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AE3">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1094. </w:t>
            </w:r>
          </w:p>
        </w:tc>
      </w:tr>
    </w:tbl>
    <w:p w:rsidR="00000000" w:rsidDel="00000000" w:rsidP="00000000" w:rsidRDefault="00000000" w:rsidRPr="00000000" w14:paraId="00003AE4">
      <w:pPr>
        <w:widowControl w:val="1"/>
        <w:jc w:val="both"/>
        <w:rPr>
          <w:b w:val="1"/>
          <w:sz w:val="22"/>
          <w:szCs w:val="22"/>
        </w:rPr>
      </w:pPr>
      <w:r w:rsidDel="00000000" w:rsidR="00000000" w:rsidRPr="00000000">
        <w:rPr>
          <w:rtl w:val="0"/>
        </w:rPr>
      </w:r>
    </w:p>
    <w:p w:rsidR="00000000" w:rsidDel="00000000" w:rsidP="00000000" w:rsidRDefault="00000000" w:rsidRPr="00000000" w14:paraId="00003AE5">
      <w:pPr>
        <w:widowControl w:val="1"/>
        <w:jc w:val="both"/>
        <w:rPr>
          <w:b w:val="1"/>
          <w:sz w:val="22"/>
          <w:szCs w:val="22"/>
        </w:rPr>
      </w:pPr>
      <w:r w:rsidDel="00000000" w:rsidR="00000000" w:rsidRPr="00000000">
        <w:rPr>
          <w:rtl w:val="0"/>
        </w:rPr>
      </w:r>
    </w:p>
    <w:p w:rsidR="00000000" w:rsidDel="00000000" w:rsidP="00000000" w:rsidRDefault="00000000" w:rsidRPr="00000000" w14:paraId="00003AE6">
      <w:pPr>
        <w:widowControl w:val="1"/>
        <w:jc w:val="both"/>
        <w:rPr>
          <w:b w:val="1"/>
          <w:sz w:val="22"/>
          <w:szCs w:val="22"/>
        </w:rPr>
      </w:pPr>
      <w:r w:rsidDel="00000000" w:rsidR="00000000" w:rsidRPr="00000000">
        <w:rPr>
          <w:rtl w:val="0"/>
        </w:rPr>
      </w:r>
    </w:p>
    <w:tbl>
      <w:tblPr>
        <w:tblStyle w:val="Table12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E7">
            <w:pPr>
              <w:widowControl w:val="1"/>
              <w:jc w:val="both"/>
              <w:rPr>
                <w:sz w:val="22"/>
                <w:szCs w:val="22"/>
              </w:rPr>
            </w:pPr>
            <w:r w:rsidDel="00000000" w:rsidR="00000000" w:rsidRPr="00000000">
              <w:rPr>
                <w:b w:val="1"/>
                <w:sz w:val="22"/>
                <w:szCs w:val="22"/>
                <w:rtl w:val="0"/>
              </w:rPr>
              <w:t xml:space="preserve">Signatura: R6-01h.</w:t>
            </w:r>
            <w:r w:rsidDel="00000000" w:rsidR="00000000" w:rsidRPr="00000000">
              <w:rPr>
                <w:rtl w:val="0"/>
              </w:rPr>
            </w:r>
          </w:p>
        </w:tc>
      </w:tr>
      <w:tr>
        <w:tc>
          <w:tcPr/>
          <w:p w:rsidR="00000000" w:rsidDel="00000000" w:rsidP="00000000" w:rsidRDefault="00000000" w:rsidRPr="00000000" w14:paraId="00003AE8">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E9">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Quatuors, Op. 22.</w:t>
            </w:r>
          </w:p>
        </w:tc>
      </w:tr>
      <w:tr>
        <w:tc>
          <w:tcPr/>
          <w:p w:rsidR="00000000" w:rsidDel="00000000" w:rsidP="00000000" w:rsidRDefault="00000000" w:rsidRPr="00000000" w14:paraId="00003AEA">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w:t>
            </w:r>
          </w:p>
        </w:tc>
      </w:tr>
      <w:tr>
        <w:tc>
          <w:tcPr/>
          <w:p w:rsidR="00000000" w:rsidDel="00000000" w:rsidP="00000000" w:rsidRDefault="00000000" w:rsidRPr="00000000" w14:paraId="00003AEB">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Malo e incompleto.</w:t>
            </w:r>
          </w:p>
        </w:tc>
      </w:tr>
      <w:tr>
        <w:tc>
          <w:tcPr/>
          <w:p w:rsidR="00000000" w:rsidDel="00000000" w:rsidP="00000000" w:rsidRDefault="00000000" w:rsidRPr="00000000" w14:paraId="00003AEC">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Va, Vc.</w:t>
            </w:r>
          </w:p>
        </w:tc>
      </w:tr>
      <w:tr>
        <w:tc>
          <w:tcPr/>
          <w:p w:rsidR="00000000" w:rsidDel="00000000" w:rsidP="00000000" w:rsidRDefault="00000000" w:rsidRPr="00000000" w14:paraId="00003AED">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1094. Falta otro papel de cuerda.</w:t>
            </w:r>
          </w:p>
        </w:tc>
      </w:tr>
    </w:tbl>
    <w:p w:rsidR="00000000" w:rsidDel="00000000" w:rsidP="00000000" w:rsidRDefault="00000000" w:rsidRPr="00000000" w14:paraId="00003AEE">
      <w:pPr>
        <w:widowControl w:val="1"/>
        <w:jc w:val="both"/>
        <w:rPr>
          <w:b w:val="1"/>
          <w:sz w:val="22"/>
          <w:szCs w:val="22"/>
        </w:rPr>
      </w:pPr>
      <w:r w:rsidDel="00000000" w:rsidR="00000000" w:rsidRPr="00000000">
        <w:rPr>
          <w:rtl w:val="0"/>
        </w:rPr>
      </w:r>
    </w:p>
    <w:p w:rsidR="00000000" w:rsidDel="00000000" w:rsidP="00000000" w:rsidRDefault="00000000" w:rsidRPr="00000000" w14:paraId="00003AEF">
      <w:pPr>
        <w:widowControl w:val="1"/>
        <w:jc w:val="both"/>
        <w:rPr>
          <w:b w:val="1"/>
          <w:sz w:val="22"/>
          <w:szCs w:val="22"/>
        </w:rPr>
      </w:pPr>
      <w:r w:rsidDel="00000000" w:rsidR="00000000" w:rsidRPr="00000000">
        <w:rPr>
          <w:rtl w:val="0"/>
        </w:rPr>
      </w:r>
    </w:p>
    <w:tbl>
      <w:tblPr>
        <w:tblStyle w:val="Table13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F0">
            <w:pPr>
              <w:widowControl w:val="1"/>
              <w:jc w:val="both"/>
              <w:rPr>
                <w:sz w:val="22"/>
                <w:szCs w:val="22"/>
              </w:rPr>
            </w:pPr>
            <w:r w:rsidDel="00000000" w:rsidR="00000000" w:rsidRPr="00000000">
              <w:rPr>
                <w:b w:val="1"/>
                <w:sz w:val="22"/>
                <w:szCs w:val="22"/>
                <w:rtl w:val="0"/>
              </w:rPr>
              <w:t xml:space="preserve">Signatura: R6-01i.</w:t>
            </w:r>
            <w:r w:rsidDel="00000000" w:rsidR="00000000" w:rsidRPr="00000000">
              <w:rPr>
                <w:rtl w:val="0"/>
              </w:rPr>
            </w:r>
          </w:p>
        </w:tc>
      </w:tr>
      <w:tr>
        <w:tc>
          <w:tcPr/>
          <w:p w:rsidR="00000000" w:rsidDel="00000000" w:rsidP="00000000" w:rsidRDefault="00000000" w:rsidRPr="00000000" w14:paraId="00003AF1">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F2">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Quatuors nº IV pour deux Violons et Violoncelle, Op. 12.</w:t>
            </w:r>
          </w:p>
        </w:tc>
      </w:tr>
      <w:tr>
        <w:tc>
          <w:tcPr/>
          <w:p w:rsidR="00000000" w:rsidDel="00000000" w:rsidP="00000000" w:rsidRDefault="00000000" w:rsidRPr="00000000" w14:paraId="00003AF3">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Son ALtesse le Prince Regnant de Lobkowitz.</w:t>
            </w:r>
            <w:r w:rsidDel="00000000" w:rsidR="00000000" w:rsidRPr="00000000">
              <w:rPr>
                <w:rtl w:val="0"/>
              </w:rPr>
            </w:r>
          </w:p>
        </w:tc>
      </w:tr>
      <w:tr>
        <w:tc>
          <w:tcPr/>
          <w:p w:rsidR="00000000" w:rsidDel="00000000" w:rsidP="00000000" w:rsidRDefault="00000000" w:rsidRPr="00000000" w14:paraId="00003AF4">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AF5">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AF6">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AF7">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1095. </w:t>
            </w:r>
          </w:p>
        </w:tc>
      </w:tr>
    </w:tbl>
    <w:p w:rsidR="00000000" w:rsidDel="00000000" w:rsidP="00000000" w:rsidRDefault="00000000" w:rsidRPr="00000000" w14:paraId="00003AF8">
      <w:pPr>
        <w:widowControl w:val="1"/>
        <w:jc w:val="both"/>
        <w:rPr>
          <w:b w:val="1"/>
          <w:sz w:val="22"/>
          <w:szCs w:val="22"/>
        </w:rPr>
      </w:pPr>
      <w:r w:rsidDel="00000000" w:rsidR="00000000" w:rsidRPr="00000000">
        <w:rPr>
          <w:rtl w:val="0"/>
        </w:rPr>
      </w:r>
    </w:p>
    <w:p w:rsidR="00000000" w:rsidDel="00000000" w:rsidP="00000000" w:rsidRDefault="00000000" w:rsidRPr="00000000" w14:paraId="00003AF9">
      <w:pPr>
        <w:widowControl w:val="1"/>
        <w:jc w:val="both"/>
        <w:rPr>
          <w:b w:val="1"/>
          <w:sz w:val="22"/>
          <w:szCs w:val="22"/>
        </w:rPr>
      </w:pPr>
      <w:r w:rsidDel="00000000" w:rsidR="00000000" w:rsidRPr="00000000">
        <w:rPr>
          <w:rtl w:val="0"/>
        </w:rPr>
      </w:r>
    </w:p>
    <w:tbl>
      <w:tblPr>
        <w:tblStyle w:val="Table13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AFA">
            <w:pPr>
              <w:widowControl w:val="1"/>
              <w:jc w:val="both"/>
              <w:rPr>
                <w:sz w:val="22"/>
                <w:szCs w:val="22"/>
              </w:rPr>
            </w:pPr>
            <w:r w:rsidDel="00000000" w:rsidR="00000000" w:rsidRPr="00000000">
              <w:rPr>
                <w:b w:val="1"/>
                <w:sz w:val="22"/>
                <w:szCs w:val="22"/>
                <w:rtl w:val="0"/>
              </w:rPr>
              <w:t xml:space="preserve">Signatura: R6-01j.</w:t>
            </w:r>
            <w:r w:rsidDel="00000000" w:rsidR="00000000" w:rsidRPr="00000000">
              <w:rPr>
                <w:rtl w:val="0"/>
              </w:rPr>
            </w:r>
          </w:p>
        </w:tc>
      </w:tr>
      <w:tr>
        <w:tc>
          <w:tcPr/>
          <w:p w:rsidR="00000000" w:rsidDel="00000000" w:rsidP="00000000" w:rsidRDefault="00000000" w:rsidRPr="00000000" w14:paraId="00003AFB">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AFC">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Quatuors nº V pour deux Violons et Violoncelle, Op. 25.</w:t>
            </w:r>
          </w:p>
        </w:tc>
      </w:tr>
      <w:tr>
        <w:tc>
          <w:tcPr/>
          <w:p w:rsidR="00000000" w:rsidDel="00000000" w:rsidP="00000000" w:rsidRDefault="00000000" w:rsidRPr="00000000" w14:paraId="00003AFD">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à Joseph Erdoedy.</w:t>
            </w:r>
            <w:r w:rsidDel="00000000" w:rsidR="00000000" w:rsidRPr="00000000">
              <w:rPr>
                <w:rtl w:val="0"/>
              </w:rPr>
            </w:r>
          </w:p>
        </w:tc>
      </w:tr>
      <w:tr>
        <w:tc>
          <w:tcPr/>
          <w:p w:rsidR="00000000" w:rsidDel="00000000" w:rsidP="00000000" w:rsidRDefault="00000000" w:rsidRPr="00000000" w14:paraId="00003AFE">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AFF">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B00">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B01">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1098. </w:t>
            </w:r>
          </w:p>
        </w:tc>
      </w:tr>
    </w:tbl>
    <w:p w:rsidR="00000000" w:rsidDel="00000000" w:rsidP="00000000" w:rsidRDefault="00000000" w:rsidRPr="00000000" w14:paraId="00003B02">
      <w:pPr>
        <w:widowControl w:val="1"/>
        <w:jc w:val="both"/>
        <w:rPr>
          <w:b w:val="1"/>
          <w:sz w:val="22"/>
          <w:szCs w:val="22"/>
        </w:rPr>
      </w:pPr>
      <w:r w:rsidDel="00000000" w:rsidR="00000000" w:rsidRPr="00000000">
        <w:rPr>
          <w:rtl w:val="0"/>
        </w:rPr>
      </w:r>
    </w:p>
    <w:p w:rsidR="00000000" w:rsidDel="00000000" w:rsidP="00000000" w:rsidRDefault="00000000" w:rsidRPr="00000000" w14:paraId="00003B03">
      <w:pPr>
        <w:widowControl w:val="1"/>
        <w:jc w:val="both"/>
        <w:rPr>
          <w:b w:val="1"/>
          <w:sz w:val="22"/>
          <w:szCs w:val="22"/>
        </w:rPr>
      </w:pPr>
      <w:r w:rsidDel="00000000" w:rsidR="00000000" w:rsidRPr="00000000">
        <w:rPr>
          <w:rtl w:val="0"/>
        </w:rPr>
      </w:r>
    </w:p>
    <w:tbl>
      <w:tblPr>
        <w:tblStyle w:val="Table13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04">
            <w:pPr>
              <w:widowControl w:val="1"/>
              <w:jc w:val="both"/>
              <w:rPr>
                <w:sz w:val="22"/>
                <w:szCs w:val="22"/>
              </w:rPr>
            </w:pPr>
            <w:r w:rsidDel="00000000" w:rsidR="00000000" w:rsidRPr="00000000">
              <w:rPr>
                <w:b w:val="1"/>
                <w:sz w:val="22"/>
                <w:szCs w:val="22"/>
                <w:rtl w:val="0"/>
              </w:rPr>
              <w:t xml:space="preserve">Signatura: R6-01k.</w:t>
            </w:r>
            <w:r w:rsidDel="00000000" w:rsidR="00000000" w:rsidRPr="00000000">
              <w:rPr>
                <w:rtl w:val="0"/>
              </w:rPr>
            </w:r>
          </w:p>
        </w:tc>
      </w:tr>
      <w:tr>
        <w:tc>
          <w:tcPr/>
          <w:p w:rsidR="00000000" w:rsidDel="00000000" w:rsidP="00000000" w:rsidRDefault="00000000" w:rsidRPr="00000000" w14:paraId="00003B05">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B0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Quatuors nº VI pour deux Violons et Violoncelle, Op. 25</w:t>
            </w:r>
          </w:p>
        </w:tc>
      </w:tr>
      <w:tr>
        <w:tc>
          <w:tcPr/>
          <w:p w:rsidR="00000000" w:rsidDel="00000000" w:rsidP="00000000" w:rsidRDefault="00000000" w:rsidRPr="00000000" w14:paraId="00003B07">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à Joseph Erdoedy.</w:t>
            </w:r>
            <w:r w:rsidDel="00000000" w:rsidR="00000000" w:rsidRPr="00000000">
              <w:rPr>
                <w:rtl w:val="0"/>
              </w:rPr>
            </w:r>
          </w:p>
        </w:tc>
      </w:tr>
      <w:tr>
        <w:tc>
          <w:tcPr/>
          <w:p w:rsidR="00000000" w:rsidDel="00000000" w:rsidP="00000000" w:rsidRDefault="00000000" w:rsidRPr="00000000" w14:paraId="00003B0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B0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B0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B0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1099. </w:t>
            </w:r>
          </w:p>
        </w:tc>
      </w:tr>
    </w:tbl>
    <w:p w:rsidR="00000000" w:rsidDel="00000000" w:rsidP="00000000" w:rsidRDefault="00000000" w:rsidRPr="00000000" w14:paraId="00003B0C">
      <w:pPr>
        <w:widowControl w:val="1"/>
        <w:jc w:val="both"/>
        <w:rPr>
          <w:b w:val="1"/>
          <w:sz w:val="22"/>
          <w:szCs w:val="22"/>
        </w:rPr>
      </w:pPr>
      <w:r w:rsidDel="00000000" w:rsidR="00000000" w:rsidRPr="00000000">
        <w:rPr>
          <w:rtl w:val="0"/>
        </w:rPr>
      </w:r>
    </w:p>
    <w:p w:rsidR="00000000" w:rsidDel="00000000" w:rsidP="00000000" w:rsidRDefault="00000000" w:rsidRPr="00000000" w14:paraId="00003B0D">
      <w:pPr>
        <w:widowControl w:val="1"/>
        <w:jc w:val="both"/>
        <w:rPr>
          <w:b w:val="1"/>
          <w:sz w:val="22"/>
          <w:szCs w:val="22"/>
        </w:rPr>
      </w:pPr>
      <w:r w:rsidDel="00000000" w:rsidR="00000000" w:rsidRPr="00000000">
        <w:rPr>
          <w:rtl w:val="0"/>
        </w:rPr>
      </w:r>
    </w:p>
    <w:tbl>
      <w:tblPr>
        <w:tblStyle w:val="Table13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0E">
            <w:pPr>
              <w:widowControl w:val="1"/>
              <w:jc w:val="both"/>
              <w:rPr>
                <w:sz w:val="22"/>
                <w:szCs w:val="22"/>
              </w:rPr>
            </w:pPr>
            <w:r w:rsidDel="00000000" w:rsidR="00000000" w:rsidRPr="00000000">
              <w:rPr>
                <w:b w:val="1"/>
                <w:sz w:val="22"/>
                <w:szCs w:val="22"/>
                <w:rtl w:val="0"/>
              </w:rPr>
              <w:t xml:space="preserve">Signatura: R6-01l.</w:t>
            </w:r>
            <w:r w:rsidDel="00000000" w:rsidR="00000000" w:rsidRPr="00000000">
              <w:rPr>
                <w:rtl w:val="0"/>
              </w:rPr>
            </w:r>
          </w:p>
        </w:tc>
      </w:tr>
      <w:tr>
        <w:tc>
          <w:tcPr/>
          <w:p w:rsidR="00000000" w:rsidDel="00000000" w:rsidP="00000000" w:rsidRDefault="00000000" w:rsidRPr="00000000" w14:paraId="00003B0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Bernard.</w:t>
            </w:r>
          </w:p>
        </w:tc>
      </w:tr>
      <w:tr>
        <w:tc>
          <w:tcPr/>
          <w:p w:rsidR="00000000" w:rsidDel="00000000" w:rsidP="00000000" w:rsidRDefault="00000000" w:rsidRPr="00000000" w14:paraId="00003B1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Quatuors nº VII pour deux Violons et Violoncelle, Op. 25.</w:t>
            </w:r>
          </w:p>
        </w:tc>
      </w:tr>
      <w:tr>
        <w:tc>
          <w:tcPr/>
          <w:p w:rsidR="00000000" w:rsidDel="00000000" w:rsidP="00000000" w:rsidRDefault="00000000" w:rsidRPr="00000000" w14:paraId="00003B11">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Composés et dédiés a Son ALtesse le Prince Regnant de Lobkowitz.</w:t>
            </w:r>
            <w:r w:rsidDel="00000000" w:rsidR="00000000" w:rsidRPr="00000000">
              <w:rPr>
                <w:rtl w:val="0"/>
              </w:rPr>
            </w:r>
          </w:p>
        </w:tc>
      </w:tr>
      <w:tr>
        <w:tc>
          <w:tcPr/>
          <w:p w:rsidR="00000000" w:rsidDel="00000000" w:rsidP="00000000" w:rsidRDefault="00000000" w:rsidRPr="00000000" w14:paraId="00003B12">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Peters, Leipzig.</w:t>
            </w:r>
          </w:p>
        </w:tc>
      </w:tr>
      <w:tr>
        <w:tc>
          <w:tcPr/>
          <w:p w:rsidR="00000000" w:rsidDel="00000000" w:rsidP="00000000" w:rsidRDefault="00000000" w:rsidRPr="00000000" w14:paraId="00003B13">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Regular y completo.</w:t>
            </w:r>
          </w:p>
        </w:tc>
      </w:tr>
      <w:tr>
        <w:tc>
          <w:tcPr/>
          <w:p w:rsidR="00000000" w:rsidDel="00000000" w:rsidP="00000000" w:rsidRDefault="00000000" w:rsidRPr="00000000" w14:paraId="00003B14">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Vln 1, Vln 2, Va, Vc.</w:t>
            </w:r>
          </w:p>
        </w:tc>
      </w:tr>
      <w:tr>
        <w:tc>
          <w:tcPr/>
          <w:p w:rsidR="00000000" w:rsidDel="00000000" w:rsidP="00000000" w:rsidRDefault="00000000" w:rsidRPr="00000000" w14:paraId="00003B15">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1100. La parte de Va está en el documento del Quatuors nº VI. </w:t>
            </w:r>
          </w:p>
        </w:tc>
      </w:tr>
    </w:tbl>
    <w:p w:rsidR="00000000" w:rsidDel="00000000" w:rsidP="00000000" w:rsidRDefault="00000000" w:rsidRPr="00000000" w14:paraId="00003B16">
      <w:pPr>
        <w:widowControl w:val="1"/>
        <w:jc w:val="both"/>
        <w:rPr>
          <w:b w:val="1"/>
          <w:sz w:val="22"/>
          <w:szCs w:val="22"/>
        </w:rPr>
      </w:pPr>
      <w:r w:rsidDel="00000000" w:rsidR="00000000" w:rsidRPr="00000000">
        <w:rPr>
          <w:rtl w:val="0"/>
        </w:rPr>
      </w:r>
    </w:p>
    <w:p w:rsidR="00000000" w:rsidDel="00000000" w:rsidP="00000000" w:rsidRDefault="00000000" w:rsidRPr="00000000" w14:paraId="00003B17">
      <w:pPr>
        <w:widowControl w:val="1"/>
        <w:jc w:val="both"/>
        <w:rPr>
          <w:b w:val="1"/>
          <w:sz w:val="22"/>
          <w:szCs w:val="22"/>
        </w:rPr>
      </w:pPr>
      <w:r w:rsidDel="00000000" w:rsidR="00000000" w:rsidRPr="00000000">
        <w:rPr>
          <w:rtl w:val="0"/>
        </w:rPr>
      </w:r>
    </w:p>
    <w:tbl>
      <w:tblPr>
        <w:tblStyle w:val="Table13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18">
            <w:pPr>
              <w:widowControl w:val="1"/>
              <w:jc w:val="both"/>
              <w:rPr>
                <w:b w:val="1"/>
                <w:sz w:val="22"/>
                <w:szCs w:val="22"/>
              </w:rPr>
            </w:pPr>
            <w:r w:rsidDel="00000000" w:rsidR="00000000" w:rsidRPr="00000000">
              <w:rPr>
                <w:b w:val="1"/>
                <w:sz w:val="22"/>
                <w:szCs w:val="22"/>
                <w:rtl w:val="0"/>
              </w:rPr>
              <w:t xml:space="preserve">Signatura: R6-02a.</w:t>
            </w:r>
          </w:p>
        </w:tc>
      </w:tr>
      <w:tr>
        <w:tc>
          <w:tcPr/>
          <w:p w:rsidR="00000000" w:rsidDel="00000000" w:rsidP="00000000" w:rsidRDefault="00000000" w:rsidRPr="00000000" w14:paraId="00003B19">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Sigmund.</w:t>
            </w:r>
          </w:p>
        </w:tc>
      </w:tr>
      <w:tr>
        <w:tc>
          <w:tcPr/>
          <w:p w:rsidR="00000000" w:rsidDel="00000000" w:rsidP="00000000" w:rsidRDefault="00000000" w:rsidRPr="00000000" w14:paraId="00003B1A">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SALABERT, Francis (letra).</w:t>
            </w:r>
          </w:p>
        </w:tc>
      </w:tr>
      <w:tr>
        <w:tc>
          <w:tcPr/>
          <w:p w:rsidR="00000000" w:rsidDel="00000000" w:rsidP="00000000" w:rsidRDefault="00000000" w:rsidRPr="00000000" w14:paraId="00003B1B">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Le Chant du désert (Te desert song). Fantaisie-Sélection sur les motifs de la Comédie Musícale, nº 82.</w:t>
            </w:r>
          </w:p>
        </w:tc>
      </w:tr>
      <w:tr>
        <w:tc>
          <w:tcPr/>
          <w:p w:rsidR="00000000" w:rsidDel="00000000" w:rsidP="00000000" w:rsidRDefault="00000000" w:rsidRPr="00000000" w14:paraId="00003B1C">
            <w:pPr>
              <w:widowControl w:val="1"/>
              <w:jc w:val="both"/>
              <w:rPr>
                <w:b w:val="1"/>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Les Opérettes célebres. Fantaisies-Sélections par Francis Salabert.</w:t>
            </w:r>
            <w:r w:rsidDel="00000000" w:rsidR="00000000" w:rsidRPr="00000000">
              <w:rPr>
                <w:rtl w:val="0"/>
              </w:rPr>
            </w:r>
          </w:p>
        </w:tc>
      </w:tr>
      <w:tr>
        <w:tc>
          <w:tcPr/>
          <w:p w:rsidR="00000000" w:rsidDel="00000000" w:rsidP="00000000" w:rsidRDefault="00000000" w:rsidRPr="00000000" w14:paraId="00003B1D">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Salabert, París.</w:t>
            </w:r>
          </w:p>
        </w:tc>
      </w:tr>
      <w:tr>
        <w:tc>
          <w:tcPr/>
          <w:p w:rsidR="00000000" w:rsidDel="00000000" w:rsidP="00000000" w:rsidRDefault="00000000" w:rsidRPr="00000000" w14:paraId="00003B1E">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y presuntamente completo.</w:t>
            </w:r>
          </w:p>
        </w:tc>
      </w:tr>
      <w:tr>
        <w:tc>
          <w:tcPr/>
          <w:p w:rsidR="00000000" w:rsidDel="00000000" w:rsidP="00000000" w:rsidRDefault="00000000" w:rsidRPr="00000000" w14:paraId="00003B1F">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(2 ejemplares), Vln 2, Va, Vc, Cb, Fl, Ob, Cl 1 Bb, Trbn 1 y 2, Trbn 3, Timb, Batería.</w:t>
            </w:r>
          </w:p>
        </w:tc>
      </w:tr>
      <w:tr>
        <w:tc>
          <w:tcPr/>
          <w:p w:rsidR="00000000" w:rsidDel="00000000" w:rsidP="00000000" w:rsidRDefault="00000000" w:rsidRPr="00000000" w14:paraId="00003B20">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1085. Sello de Erviti, San Sebastián. Es posible que falte el Cl 2.</w:t>
            </w:r>
          </w:p>
        </w:tc>
      </w:tr>
    </w:tbl>
    <w:p w:rsidR="00000000" w:rsidDel="00000000" w:rsidP="00000000" w:rsidRDefault="00000000" w:rsidRPr="00000000" w14:paraId="00003B21">
      <w:pPr>
        <w:widowControl w:val="1"/>
        <w:jc w:val="both"/>
        <w:rPr>
          <w:sz w:val="22"/>
          <w:szCs w:val="22"/>
        </w:rPr>
      </w:pPr>
      <w:r w:rsidDel="00000000" w:rsidR="00000000" w:rsidRPr="00000000">
        <w:rPr>
          <w:rtl w:val="0"/>
        </w:rPr>
      </w:r>
    </w:p>
    <w:p w:rsidR="00000000" w:rsidDel="00000000" w:rsidP="00000000" w:rsidRDefault="00000000" w:rsidRPr="00000000" w14:paraId="00003B22">
      <w:pPr>
        <w:widowControl w:val="1"/>
        <w:jc w:val="both"/>
        <w:rPr>
          <w:b w:val="1"/>
          <w:sz w:val="22"/>
          <w:szCs w:val="22"/>
        </w:rPr>
      </w:pPr>
      <w:r w:rsidDel="00000000" w:rsidR="00000000" w:rsidRPr="00000000">
        <w:rPr>
          <w:rtl w:val="0"/>
        </w:rPr>
      </w:r>
    </w:p>
    <w:tbl>
      <w:tblPr>
        <w:tblStyle w:val="Table13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23">
            <w:pPr>
              <w:widowControl w:val="1"/>
              <w:jc w:val="both"/>
              <w:rPr>
                <w:sz w:val="22"/>
                <w:szCs w:val="22"/>
              </w:rPr>
            </w:pPr>
            <w:r w:rsidDel="00000000" w:rsidR="00000000" w:rsidRPr="00000000">
              <w:rPr>
                <w:b w:val="1"/>
                <w:sz w:val="22"/>
                <w:szCs w:val="22"/>
                <w:rtl w:val="0"/>
              </w:rPr>
              <w:t xml:space="preserve">Signatura: R6-02b.</w:t>
            </w:r>
            <w:r w:rsidDel="00000000" w:rsidR="00000000" w:rsidRPr="00000000">
              <w:rPr>
                <w:rtl w:val="0"/>
              </w:rPr>
            </w:r>
          </w:p>
        </w:tc>
      </w:tr>
      <w:tr>
        <w:tc>
          <w:tcPr/>
          <w:p w:rsidR="00000000" w:rsidDel="00000000" w:rsidP="00000000" w:rsidRDefault="00000000" w:rsidRPr="00000000" w14:paraId="00003B24">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ROMBERG, Sigmund.</w:t>
            </w:r>
          </w:p>
        </w:tc>
      </w:tr>
      <w:tr>
        <w:tc>
          <w:tcPr/>
          <w:p w:rsidR="00000000" w:rsidDel="00000000" w:rsidP="00000000" w:rsidRDefault="00000000" w:rsidRPr="00000000" w14:paraId="00003B25">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SALABERT, Francis (letra).</w:t>
            </w:r>
          </w:p>
        </w:tc>
      </w:tr>
      <w:tr>
        <w:tc>
          <w:tcPr/>
          <w:p w:rsidR="00000000" w:rsidDel="00000000" w:rsidP="00000000" w:rsidRDefault="00000000" w:rsidRPr="00000000" w14:paraId="00003B26">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Robert le pirate (New moon). Fantaisie-Sélection sur les motifs de l´Opérette, nº 154.</w:t>
            </w:r>
          </w:p>
        </w:tc>
      </w:tr>
      <w:tr>
        <w:tc>
          <w:tcPr/>
          <w:p w:rsidR="00000000" w:rsidDel="00000000" w:rsidP="00000000" w:rsidRDefault="00000000" w:rsidRPr="00000000" w14:paraId="00003B27">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Les Opérettes célebres. Fantaisies-Sélections par Francis Salabert.</w:t>
            </w:r>
          </w:p>
        </w:tc>
      </w:tr>
      <w:tr>
        <w:tc>
          <w:tcPr/>
          <w:p w:rsidR="00000000" w:rsidDel="00000000" w:rsidP="00000000" w:rsidRDefault="00000000" w:rsidRPr="00000000" w14:paraId="00003B28">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Salabert, París.</w:t>
            </w:r>
          </w:p>
        </w:tc>
      </w:tr>
      <w:tr>
        <w:tc>
          <w:tcPr/>
          <w:p w:rsidR="00000000" w:rsidDel="00000000" w:rsidP="00000000" w:rsidRDefault="00000000" w:rsidRPr="00000000" w14:paraId="00003B29">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Bueno e incompleto.</w:t>
            </w:r>
          </w:p>
        </w:tc>
      </w:tr>
      <w:tr>
        <w:tc>
          <w:tcPr/>
          <w:p w:rsidR="00000000" w:rsidDel="00000000" w:rsidP="00000000" w:rsidRDefault="00000000" w:rsidRPr="00000000" w14:paraId="00003B2A">
            <w:pPr>
              <w:widowControl w:val="1"/>
              <w:jc w:val="both"/>
              <w:rPr>
                <w:sz w:val="22"/>
                <w:szCs w:val="22"/>
              </w:rPr>
            </w:pPr>
            <w:r w:rsidDel="00000000" w:rsidR="00000000" w:rsidRPr="00000000">
              <w:rPr>
                <w:b w:val="1"/>
                <w:sz w:val="22"/>
                <w:szCs w:val="22"/>
                <w:rtl w:val="0"/>
              </w:rPr>
              <w:t xml:space="preserve">Papeles: </w:t>
            </w:r>
            <w:r w:rsidDel="00000000" w:rsidR="00000000" w:rsidRPr="00000000">
              <w:rPr>
                <w:sz w:val="22"/>
                <w:szCs w:val="22"/>
                <w:rtl w:val="0"/>
              </w:rPr>
              <w:t xml:space="preserve">Pf, Vln 1 (2 ejemplares), Vln 2, Va, Vc, Cb, Fl/Pic, Ob, Cl 1 Bb (2 ejemplares, uno incompleto), Tpta 1, Tpta 2, Trbn 3, Timb/Batería.</w:t>
            </w:r>
          </w:p>
        </w:tc>
      </w:tr>
      <w:tr>
        <w:tc>
          <w:tcPr/>
          <w:p w:rsidR="00000000" w:rsidDel="00000000" w:rsidP="00000000" w:rsidRDefault="00000000" w:rsidRPr="00000000" w14:paraId="00003B2B">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1086. Sello de Erviti, San Sebastián. Es posible que falte el Cl 2 y faltan los Trbns 1 y 2..</w:t>
            </w:r>
          </w:p>
        </w:tc>
      </w:tr>
    </w:tbl>
    <w:p w:rsidR="00000000" w:rsidDel="00000000" w:rsidP="00000000" w:rsidRDefault="00000000" w:rsidRPr="00000000" w14:paraId="00003B2C">
      <w:pPr>
        <w:widowControl w:val="1"/>
        <w:jc w:val="both"/>
        <w:rPr>
          <w:sz w:val="22"/>
          <w:szCs w:val="22"/>
        </w:rPr>
      </w:pPr>
      <w:r w:rsidDel="00000000" w:rsidR="00000000" w:rsidRPr="00000000">
        <w:rPr>
          <w:rtl w:val="0"/>
        </w:rPr>
      </w:r>
    </w:p>
    <w:p w:rsidR="00000000" w:rsidDel="00000000" w:rsidP="00000000" w:rsidRDefault="00000000" w:rsidRPr="00000000" w14:paraId="00003B2D">
      <w:pPr>
        <w:widowControl w:val="1"/>
        <w:jc w:val="both"/>
        <w:rPr>
          <w:sz w:val="22"/>
          <w:szCs w:val="22"/>
        </w:rPr>
      </w:pPr>
      <w:r w:rsidDel="00000000" w:rsidR="00000000" w:rsidRPr="00000000">
        <w:rPr>
          <w:rtl w:val="0"/>
        </w:rPr>
      </w:r>
    </w:p>
    <w:tbl>
      <w:tblPr>
        <w:tblStyle w:val="Table13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2E">
            <w:pPr>
              <w:widowControl w:val="1"/>
              <w:jc w:val="both"/>
              <w:rPr>
                <w:sz w:val="22"/>
                <w:szCs w:val="22"/>
              </w:rPr>
            </w:pPr>
            <w:r w:rsidDel="00000000" w:rsidR="00000000" w:rsidRPr="00000000">
              <w:rPr>
                <w:b w:val="1"/>
                <w:sz w:val="22"/>
                <w:szCs w:val="22"/>
                <w:rtl w:val="0"/>
              </w:rPr>
              <w:t xml:space="preserve">Signatura: R6a.</w:t>
            </w:r>
            <w:r w:rsidDel="00000000" w:rsidR="00000000" w:rsidRPr="00000000">
              <w:rPr>
                <w:rtl w:val="0"/>
              </w:rPr>
            </w:r>
          </w:p>
        </w:tc>
      </w:tr>
      <w:tr>
        <w:tc>
          <w:tcPr/>
          <w:p w:rsidR="00000000" w:rsidDel="00000000" w:rsidP="00000000" w:rsidRDefault="00000000" w:rsidRPr="00000000" w14:paraId="00003B2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ROSELLEN, Henri.</w:t>
            </w:r>
          </w:p>
        </w:tc>
      </w:tr>
      <w:tr>
        <w:tc>
          <w:tcPr/>
          <w:p w:rsidR="00000000" w:rsidDel="00000000" w:rsidP="00000000" w:rsidRDefault="00000000" w:rsidRPr="00000000" w14:paraId="00003B30">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DONIZETTI, Gaetano.</w:t>
            </w:r>
          </w:p>
        </w:tc>
      </w:tr>
      <w:tr>
        <w:tc>
          <w:tcPr/>
          <w:p w:rsidR="00000000" w:rsidDel="00000000" w:rsidP="00000000" w:rsidRDefault="00000000" w:rsidRPr="00000000" w14:paraId="00003B3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Fantaisie Brillante sur Don Pasquale, Op. 53.</w:t>
            </w:r>
          </w:p>
        </w:tc>
      </w:tr>
      <w:tr>
        <w:tc>
          <w:tcPr/>
          <w:p w:rsidR="00000000" w:rsidDel="00000000" w:rsidP="00000000" w:rsidRDefault="00000000" w:rsidRPr="00000000" w14:paraId="00003B3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pour Piano.</w:t>
            </w:r>
          </w:p>
        </w:tc>
      </w:tr>
      <w:tr>
        <w:tc>
          <w:tcPr/>
          <w:p w:rsidR="00000000" w:rsidDel="00000000" w:rsidP="00000000" w:rsidRDefault="00000000" w:rsidRPr="00000000" w14:paraId="00003B33">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Edición,Bureau Central, París.</w:t>
            </w:r>
          </w:p>
        </w:tc>
      </w:tr>
      <w:tr>
        <w:tc>
          <w:tcPr/>
          <w:p w:rsidR="00000000" w:rsidDel="00000000" w:rsidP="00000000" w:rsidRDefault="00000000" w:rsidRPr="00000000" w14:paraId="00003B3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completo.</w:t>
            </w:r>
          </w:p>
        </w:tc>
      </w:tr>
      <w:tr>
        <w:tc>
          <w:tcPr/>
          <w:p w:rsidR="00000000" w:rsidDel="00000000" w:rsidP="00000000" w:rsidRDefault="00000000" w:rsidRPr="00000000" w14:paraId="00003B35">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3B36">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y Escuela de Arte Dramático de Málaga. Antigua signatura: 461.</w:t>
            </w:r>
          </w:p>
        </w:tc>
      </w:tr>
    </w:tbl>
    <w:p w:rsidR="00000000" w:rsidDel="00000000" w:rsidP="00000000" w:rsidRDefault="00000000" w:rsidRPr="00000000" w14:paraId="00003B37">
      <w:pPr>
        <w:widowControl w:val="1"/>
        <w:jc w:val="both"/>
        <w:rPr>
          <w:b w:val="1"/>
          <w:sz w:val="22"/>
          <w:szCs w:val="22"/>
        </w:rPr>
      </w:pPr>
      <w:r w:rsidDel="00000000" w:rsidR="00000000" w:rsidRPr="00000000">
        <w:rPr>
          <w:rtl w:val="0"/>
        </w:rPr>
      </w:r>
    </w:p>
    <w:tbl>
      <w:tblPr>
        <w:tblStyle w:val="Table13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R7.</w:t>
            </w:r>
          </w:p>
        </w:tc>
      </w:tr>
      <w:tr>
        <w:tc>
          <w:tcPr/>
          <w:p w:rsidR="00000000" w:rsidDel="00000000" w:rsidP="00000000" w:rsidRDefault="00000000" w:rsidRPr="00000000" w14:paraId="00003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Barbero de Sevilla.</w:t>
            </w:r>
          </w:p>
        </w:tc>
      </w:tr>
      <w:tr>
        <w:tc>
          <w:tcPr/>
          <w:p w:rsidR="00000000" w:rsidDel="00000000" w:rsidP="00000000" w:rsidRDefault="00000000" w:rsidRPr="00000000" w14:paraId="00003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Polonesa.</w:t>
            </w:r>
          </w:p>
        </w:tc>
      </w:tr>
      <w:tr>
        <w:tc>
          <w:tcPr/>
          <w:p w:rsidR="00000000" w:rsidDel="00000000" w:rsidP="00000000" w:rsidRDefault="00000000" w:rsidRPr="00000000" w14:paraId="00003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r>
        <w:tc>
          <w:tcPr/>
          <w:p w:rsidR="00000000" w:rsidDel="00000000" w:rsidP="00000000" w:rsidRDefault="00000000" w:rsidRPr="00000000" w14:paraId="00003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3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Polonesa.</w:t>
            </w:r>
          </w:p>
        </w:tc>
      </w:tr>
      <w:tr>
        <w:tc>
          <w:tcPr/>
          <w:p w:rsidR="00000000" w:rsidDel="00000000" w:rsidP="00000000" w:rsidRDefault="00000000" w:rsidRPr="00000000" w14:paraId="00003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3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w:t>
            </w:r>
          </w:p>
        </w:tc>
      </w:tr>
      <w:tr>
        <w:tc>
          <w:tcPr/>
          <w:p w:rsidR="00000000" w:rsidDel="00000000" w:rsidP="00000000" w:rsidRDefault="00000000" w:rsidRPr="00000000" w14:paraId="00003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indica el autor, pero suponemos que es Rossini.</w:t>
            </w:r>
          </w:p>
        </w:tc>
      </w:tr>
    </w:tbl>
    <w:p w:rsidR="00000000" w:rsidDel="00000000" w:rsidP="00000000" w:rsidRDefault="00000000" w:rsidRPr="00000000" w14:paraId="00003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R8.</w:t>
            </w:r>
            <w:r w:rsidDel="00000000" w:rsidR="00000000" w:rsidRPr="00000000">
              <w:rPr>
                <w:rtl w:val="0"/>
              </w:rPr>
            </w:r>
          </w:p>
        </w:tc>
      </w:tr>
      <w:tr>
        <w:tc>
          <w:tcPr/>
          <w:p w:rsidR="00000000" w:rsidDel="00000000" w:rsidP="00000000" w:rsidRDefault="00000000" w:rsidRPr="00000000" w14:paraId="00003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 Marinari.</w:t>
            </w:r>
          </w:p>
        </w:tc>
      </w:tr>
      <w:tr>
        <w:tc>
          <w:tcPr/>
          <w:p w:rsidR="00000000" w:rsidDel="00000000" w:rsidP="00000000" w:rsidRDefault="00000000" w:rsidRPr="00000000" w14:paraId="00003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Música del Maestro Rossini.</w:t>
            </w:r>
          </w:p>
        </w:tc>
      </w:tr>
      <w:tr>
        <w:tc>
          <w:tcPr/>
          <w:p w:rsidR="00000000" w:rsidDel="00000000" w:rsidP="00000000" w:rsidRDefault="00000000" w:rsidRPr="00000000" w14:paraId="00003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w:t>
            </w:r>
          </w:p>
        </w:tc>
      </w:tr>
      <w:tr>
        <w:tc>
          <w:tcPr/>
          <w:p w:rsidR="00000000" w:rsidDel="00000000" w:rsidP="00000000" w:rsidRDefault="00000000" w:rsidRPr="00000000" w14:paraId="00003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3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3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1 (la por encima del pentagrama) Voz 2 (clave de fa: mi por encima).</w:t>
            </w:r>
          </w:p>
        </w:tc>
      </w:tr>
      <w:tr>
        <w:tc>
          <w:tcPr/>
          <w:p w:rsidR="00000000" w:rsidDel="00000000" w:rsidP="00000000" w:rsidRDefault="00000000" w:rsidRPr="00000000" w14:paraId="00003B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Está incluida en la colección de piezas denominada “Anónimo 5”. En la portada pone --- Ordónez.</w:t>
            </w:r>
          </w:p>
        </w:tc>
      </w:tr>
    </w:tbl>
    <w:p w:rsidR="00000000" w:rsidDel="00000000" w:rsidP="00000000" w:rsidRDefault="00000000" w:rsidRPr="00000000" w14:paraId="00003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R9.</w:t>
            </w:r>
          </w:p>
        </w:tc>
      </w:tr>
      <w:tr>
        <w:tc>
          <w:tcPr/>
          <w:p w:rsidR="00000000" w:rsidDel="00000000" w:rsidP="00000000" w:rsidRDefault="00000000" w:rsidRPr="00000000" w14:paraId="00003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Sinfonía de Semiramis.</w:t>
            </w:r>
          </w:p>
        </w:tc>
      </w:tr>
      <w:tr>
        <w:tc>
          <w:tcPr/>
          <w:p w:rsidR="00000000" w:rsidDel="00000000" w:rsidP="00000000" w:rsidRDefault="00000000" w:rsidRPr="00000000" w14:paraId="00003B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Ópera de G. Rossini.</w:t>
            </w:r>
          </w:p>
        </w:tc>
      </w:tr>
      <w:tr>
        <w:tc>
          <w:tcPr/>
          <w:p w:rsidR="00000000" w:rsidDel="00000000" w:rsidP="00000000" w:rsidRDefault="00000000" w:rsidRPr="00000000" w14:paraId="00003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fácil</w:t>
            </w:r>
          </w:p>
        </w:tc>
      </w:tr>
      <w:tr>
        <w:tc>
          <w:tcPr/>
          <w:p w:rsidR="00000000" w:rsidDel="00000000" w:rsidP="00000000" w:rsidRDefault="00000000" w:rsidRPr="00000000" w14:paraId="00003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1º octubre 98 (Oliveros).</w:t>
            </w:r>
          </w:p>
        </w:tc>
      </w:tr>
      <w:tr>
        <w:tc>
          <w:tcPr/>
          <w:p w:rsidR="00000000" w:rsidDel="00000000" w:rsidP="00000000" w:rsidRDefault="00000000" w:rsidRPr="00000000" w14:paraId="00003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M/Re M.</w:t>
            </w:r>
          </w:p>
        </w:tc>
      </w:tr>
      <w:tr>
        <w:tc>
          <w:tcPr/>
          <w:p w:rsidR="00000000" w:rsidDel="00000000" w:rsidP="00000000" w:rsidRDefault="00000000" w:rsidRPr="00000000" w14:paraId="00003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Presto/Allegro.</w:t>
            </w:r>
          </w:p>
        </w:tc>
      </w:tr>
      <w:tr>
        <w:tc>
          <w:tcPr/>
          <w:p w:rsidR="00000000" w:rsidDel="00000000" w:rsidP="00000000" w:rsidRDefault="00000000" w:rsidRPr="00000000" w14:paraId="00003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B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Dedicatoria en la portada: “A mi muy aplicada discípula Srta. Adelaida Guijarro le dedica este ejemplar su afmo? profesor/J. Bal—ia (rubricado)”. Sello de “Adelaida Guijarro Giménez/Melilla”.</w:t>
            </w:r>
          </w:p>
        </w:tc>
      </w:tr>
    </w:tbl>
    <w:p w:rsidR="00000000" w:rsidDel="00000000" w:rsidP="00000000" w:rsidRDefault="00000000" w:rsidRPr="00000000" w14:paraId="00003B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R10.</w:t>
            </w:r>
          </w:p>
        </w:tc>
      </w:tr>
      <w:tr>
        <w:tc>
          <w:tcPr/>
          <w:p w:rsidR="00000000" w:rsidDel="00000000" w:rsidP="00000000" w:rsidRDefault="00000000" w:rsidRPr="00000000" w14:paraId="00003B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w:t>
            </w:r>
          </w:p>
        </w:tc>
      </w:tr>
      <w:tr>
        <w:tc>
          <w:tcPr/>
          <w:p w:rsidR="00000000" w:rsidDel="00000000" w:rsidP="00000000" w:rsidRDefault="00000000" w:rsidRPr="00000000" w14:paraId="00003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Lento un interna voce.</w:t>
            </w:r>
          </w:p>
        </w:tc>
      </w:tr>
      <w:tr>
        <w:tc>
          <w:tcPr/>
          <w:p w:rsidR="00000000" w:rsidDel="00000000" w:rsidP="00000000" w:rsidRDefault="00000000" w:rsidRPr="00000000" w14:paraId="00003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Nella Elisabet Regina d´Inglaterra.</w:t>
            </w:r>
          </w:p>
        </w:tc>
      </w:tr>
      <w:tr>
        <w:tc>
          <w:tcPr/>
          <w:p w:rsidR="00000000" w:rsidDel="00000000" w:rsidP="00000000" w:rsidRDefault="00000000" w:rsidRPr="00000000" w14:paraId="00003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e incompleto(faltanFl 2 y Vc).</w:t>
            </w:r>
          </w:p>
        </w:tc>
      </w:tr>
      <w:tr>
        <w:tc>
          <w:tcPr/>
          <w:p w:rsidR="00000000" w:rsidDel="00000000" w:rsidP="00000000" w:rsidRDefault="00000000" w:rsidRPr="00000000" w14:paraId="00003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 My.</w:t>
            </w:r>
          </w:p>
        </w:tc>
      </w:tr>
      <w:tr>
        <w:tc>
          <w:tcPr/>
          <w:p w:rsidR="00000000" w:rsidDel="00000000" w:rsidP="00000000" w:rsidRDefault="00000000" w:rsidRPr="00000000" w14:paraId="00003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3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 de ópera.</w:t>
            </w:r>
          </w:p>
        </w:tc>
      </w:tr>
      <w:tr>
        <w:tc>
          <w:tcPr/>
          <w:p w:rsidR="00000000" w:rsidDel="00000000" w:rsidP="00000000" w:rsidRDefault="00000000" w:rsidRPr="00000000" w14:paraId="00003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de director, Vln principal, Vln 1, Vln 2 (2, en una de ellas aparece el nombre principal), Va, Bajo (2), Fl 1, Ob 1, Ob 2, Cl 1, Cl 2, Fgts, Tpa 1, Tpa 2, Trbns (estas voces no aparecen en el guion), Pf, Voz (con el siguiente texto en la portada: Aria en la ópera Elisabeta Regina D´inghilterra del Maestro Rossini cantada en el teatro de Barcelona por la Sra. Marianal Rossi).</w:t>
            </w:r>
          </w:p>
        </w:tc>
      </w:tr>
      <w:tr>
        <w:tc>
          <w:tcPr/>
          <w:p w:rsidR="00000000" w:rsidDel="00000000" w:rsidP="00000000" w:rsidRDefault="00000000" w:rsidRPr="00000000" w14:paraId="00003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II30.</w:t>
            </w:r>
          </w:p>
        </w:tc>
      </w:tr>
    </w:tbl>
    <w:p w:rsidR="00000000" w:rsidDel="00000000" w:rsidP="00000000" w:rsidRDefault="00000000" w:rsidRPr="00000000" w14:paraId="00003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R11.</w:t>
            </w:r>
          </w:p>
        </w:tc>
      </w:tr>
      <w:tr>
        <w:tc>
          <w:tcPr/>
          <w:p w:rsidR="00000000" w:rsidDel="00000000" w:rsidP="00000000" w:rsidRDefault="00000000" w:rsidRPr="00000000" w14:paraId="00003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Mosé (Moisés) – (de la ópera Moisés en Egipto).</w:t>
            </w:r>
          </w:p>
        </w:tc>
      </w:tr>
      <w:tr>
        <w:tc>
          <w:tcPr/>
          <w:p w:rsidR="00000000" w:rsidDel="00000000" w:rsidP="00000000" w:rsidRDefault="00000000" w:rsidRPr="00000000" w14:paraId="00003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Transcripción del guion del 20/12/1875. Albardus.</w:t>
            </w:r>
          </w:p>
        </w:tc>
      </w:tr>
      <w:tr>
        <w:tc>
          <w:tcPr/>
          <w:p w:rsidR="00000000" w:rsidDel="00000000" w:rsidP="00000000" w:rsidRDefault="00000000" w:rsidRPr="00000000" w14:paraId="00003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completo.</w:t>
            </w:r>
          </w:p>
        </w:tc>
      </w:tr>
      <w:tr>
        <w:tc>
          <w:tcPr/>
          <w:p w:rsidR="00000000" w:rsidDel="00000000" w:rsidP="00000000" w:rsidRDefault="00000000" w:rsidRPr="00000000" w14:paraId="00003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menor.</w:t>
            </w:r>
          </w:p>
        </w:tc>
      </w:tr>
      <w:tr>
        <w:tc>
          <w:tcPr/>
          <w:p w:rsidR="00000000" w:rsidDel="00000000" w:rsidP="00000000" w:rsidRDefault="00000000" w:rsidRPr="00000000" w14:paraId="00003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Sostenuto.</w:t>
            </w:r>
          </w:p>
        </w:tc>
      </w:tr>
      <w:tr>
        <w:tc>
          <w:tcPr/>
          <w:p w:rsidR="00000000" w:rsidDel="00000000" w:rsidP="00000000" w:rsidRDefault="00000000" w:rsidRPr="00000000" w14:paraId="00003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 de ópera.</w:t>
            </w:r>
          </w:p>
        </w:tc>
      </w:tr>
      <w:tr>
        <w:tc>
          <w:tcPr/>
          <w:p w:rsidR="00000000" w:rsidDel="00000000" w:rsidP="00000000" w:rsidRDefault="00000000" w:rsidRPr="00000000" w14:paraId="00003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director, Vln 1, Vln 2, Va, Vc,, Cb, Fl, Ob, Cl Bb, Fgts.</w:t>
            </w:r>
          </w:p>
        </w:tc>
      </w:tr>
      <w:tr>
        <w:tc>
          <w:tcPr/>
          <w:p w:rsidR="00000000" w:rsidDel="00000000" w:rsidP="00000000" w:rsidRDefault="00000000" w:rsidRPr="00000000" w14:paraId="00003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3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R12.</w:t>
            </w:r>
          </w:p>
        </w:tc>
      </w:tr>
      <w:tr>
        <w:tc>
          <w:tcPr/>
          <w:p w:rsidR="00000000" w:rsidDel="00000000" w:rsidP="00000000" w:rsidRDefault="00000000" w:rsidRPr="00000000" w14:paraId="00003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Plegaria.</w:t>
            </w:r>
          </w:p>
        </w:tc>
      </w:tr>
      <w:tr>
        <w:tc>
          <w:tcPr/>
          <w:p w:rsidR="00000000" w:rsidDel="00000000" w:rsidP="00000000" w:rsidRDefault="00000000" w:rsidRPr="00000000" w14:paraId="00003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la ópera Moisés del maestro Rossini.</w:t>
            </w:r>
          </w:p>
        </w:tc>
      </w:tr>
      <w:tr>
        <w:tc>
          <w:tcPr/>
          <w:p w:rsidR="00000000" w:rsidDel="00000000" w:rsidP="00000000" w:rsidRDefault="00000000" w:rsidRPr="00000000" w14:paraId="00003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w:t>
            </w:r>
          </w:p>
        </w:tc>
      </w:tr>
      <w:tr>
        <w:tc>
          <w:tcPr/>
          <w:p w:rsidR="00000000" w:rsidDel="00000000" w:rsidP="00000000" w:rsidRDefault="00000000" w:rsidRPr="00000000" w14:paraId="00003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e incompleto.</w:t>
            </w:r>
          </w:p>
        </w:tc>
      </w:tr>
      <w:tr>
        <w:tc>
          <w:tcPr/>
          <w:p w:rsidR="00000000" w:rsidDel="00000000" w:rsidP="00000000" w:rsidRDefault="00000000" w:rsidRPr="00000000" w14:paraId="00003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b M / Sol M.</w:t>
            </w:r>
          </w:p>
        </w:tc>
      </w:tr>
      <w:tr>
        <w:tc>
          <w:tcPr/>
          <w:p w:rsidR="00000000" w:rsidDel="00000000" w:rsidP="00000000" w:rsidRDefault="00000000" w:rsidRPr="00000000" w14:paraId="00003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3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 de ópera.</w:t>
            </w:r>
          </w:p>
        </w:tc>
      </w:tr>
      <w:tr>
        <w:tc>
          <w:tcPr/>
          <w:p w:rsidR="00000000" w:rsidDel="00000000" w:rsidP="00000000" w:rsidRDefault="00000000" w:rsidRPr="00000000" w14:paraId="00003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Guión de director,Vln 1,Anaide, María, Elisero, Moisés, Soprano-Coro (6), Mezzo-soprano (9), Tenor (3), Bajo (6).</w:t>
            </w:r>
          </w:p>
        </w:tc>
      </w:tr>
      <w:tr>
        <w:tc>
          <w:tcPr/>
          <w:p w:rsidR="00000000" w:rsidDel="00000000" w:rsidP="00000000" w:rsidRDefault="00000000" w:rsidRPr="00000000" w14:paraId="00003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solistas que cantan al igual que el coro, sopranos, mezzo-sopranos, tenores y bajos. Orquesta  (solo se conserva Guion y parte de Vln 1).</w:t>
            </w:r>
          </w:p>
        </w:tc>
      </w:tr>
      <w:tr>
        <w:tc>
          <w:tcPr/>
          <w:p w:rsidR="00000000" w:rsidDel="00000000" w:rsidP="00000000" w:rsidRDefault="00000000" w:rsidRPr="00000000" w14:paraId="00003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 signatura: II32.En algunas particellas aparece la firma de MZJ y el año de 1870. Y en muchas particellas de las voces de coro se señala la persona que lo interpretaba.</w:t>
            </w:r>
          </w:p>
        </w:tc>
      </w:tr>
    </w:tbl>
    <w:p w:rsidR="00000000" w:rsidDel="00000000" w:rsidP="00000000" w:rsidRDefault="00000000" w:rsidRPr="00000000" w14:paraId="00003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R13.</w:t>
            </w:r>
          </w:p>
        </w:tc>
      </w:tr>
      <w:tr>
        <w:tc>
          <w:tcPr/>
          <w:p w:rsidR="00000000" w:rsidDel="00000000" w:rsidP="00000000" w:rsidRDefault="00000000" w:rsidRPr="00000000" w14:paraId="00003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 con coros de Amaltea.</w:t>
            </w:r>
          </w:p>
        </w:tc>
      </w:tr>
      <w:tr>
        <w:tc>
          <w:tcPr/>
          <w:p w:rsidR="00000000" w:rsidDel="00000000" w:rsidP="00000000" w:rsidRDefault="00000000" w:rsidRPr="00000000" w14:paraId="00003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 ópera Mosse in Eggitto (Moisés en Egipto).</w:t>
            </w:r>
          </w:p>
        </w:tc>
      </w:tr>
      <w:tr>
        <w:tc>
          <w:tcPr/>
          <w:p w:rsidR="00000000" w:rsidDel="00000000" w:rsidP="00000000" w:rsidRDefault="00000000" w:rsidRPr="00000000" w14:paraId="00003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Signore Rossini.</w:t>
            </w:r>
          </w:p>
        </w:tc>
      </w:tr>
      <w:tr>
        <w:tc>
          <w:tcPr/>
          <w:p w:rsidR="00000000" w:rsidDel="00000000" w:rsidP="00000000" w:rsidRDefault="00000000" w:rsidRPr="00000000" w14:paraId="00003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Relativo bueno e incompleto (faltanFl 2 y Fgt 2).</w:t>
            </w:r>
          </w:p>
        </w:tc>
      </w:tr>
      <w:tr>
        <w:tc>
          <w:tcPr/>
          <w:p w:rsidR="00000000" w:rsidDel="00000000" w:rsidP="00000000" w:rsidRDefault="00000000" w:rsidRPr="00000000" w14:paraId="00003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 My.</w:t>
            </w:r>
          </w:p>
        </w:tc>
      </w:tr>
      <w:tr>
        <w:tc>
          <w:tcPr/>
          <w:p w:rsidR="00000000" w:rsidDel="00000000" w:rsidP="00000000" w:rsidRDefault="00000000" w:rsidRPr="00000000" w14:paraId="00003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comodo.</w:t>
            </w:r>
          </w:p>
        </w:tc>
      </w:tr>
      <w:tr>
        <w:tc>
          <w:tcPr/>
          <w:p w:rsidR="00000000" w:rsidDel="00000000" w:rsidP="00000000" w:rsidRDefault="00000000" w:rsidRPr="00000000" w14:paraId="00003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Aria de ópera.</w:t>
            </w:r>
          </w:p>
        </w:tc>
      </w:tr>
      <w:tr>
        <w:tc>
          <w:tcPr/>
          <w:p w:rsidR="00000000" w:rsidDel="00000000" w:rsidP="00000000" w:rsidRDefault="00000000" w:rsidRPr="00000000" w14:paraId="00003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dir, Guion Pf/Voz (señalando el siguiente texto en la portada de la particella: Aria con coros –La pace mia smarrita- Nell´opera nell´Mosse in Eggitto del Sig. Rossini, Vln Ppal, Vln 1, Vln 2 (2), Va, Bajo -Cb- (2),Fl 1, Ob 1, Ob 2, Cl Bb 1, Cl Bb 2, Fgts,Tpa 1, Tpa 2, Tenor 1, Tenor 2, Bajo, Voz principal con contínuo.</w:t>
            </w:r>
          </w:p>
        </w:tc>
      </w:tr>
      <w:tr>
        <w:tc>
          <w:tcPr/>
          <w:p w:rsidR="00000000" w:rsidDel="00000000" w:rsidP="00000000" w:rsidRDefault="00000000" w:rsidRPr="00000000" w14:paraId="00003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3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R14.</w:t>
            </w:r>
          </w:p>
        </w:tc>
      </w:tr>
      <w:tr>
        <w:tc>
          <w:tcPr/>
          <w:p w:rsidR="00000000" w:rsidDel="00000000" w:rsidP="00000000" w:rsidRDefault="00000000" w:rsidRPr="00000000" w14:paraId="00003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Soirées musicales.</w:t>
            </w:r>
          </w:p>
        </w:tc>
      </w:tr>
      <w:tr>
        <w:tc>
          <w:tcPr/>
          <w:p w:rsidR="00000000" w:rsidDel="00000000" w:rsidP="00000000" w:rsidRDefault="00000000" w:rsidRPr="00000000" w14:paraId="00003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Mr. Burgand des Marets por G. Briccialdi.</w:t>
            </w:r>
          </w:p>
        </w:tc>
      </w:tr>
      <w:tr>
        <w:tc>
          <w:tcPr/>
          <w:p w:rsidR="00000000" w:rsidDel="00000000" w:rsidP="00000000" w:rsidRDefault="00000000" w:rsidRPr="00000000" w14:paraId="00003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e incompleto (falta Fl 1).</w:t>
            </w:r>
          </w:p>
        </w:tc>
      </w:tr>
      <w:tr>
        <w:tc>
          <w:tcPr/>
          <w:p w:rsidR="00000000" w:rsidDel="00000000" w:rsidP="00000000" w:rsidRDefault="00000000" w:rsidRPr="00000000" w14:paraId="00003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b My.</w:t>
            </w:r>
          </w:p>
        </w:tc>
      </w:tr>
      <w:tr>
        <w:tc>
          <w:tcPr/>
          <w:p w:rsidR="00000000" w:rsidDel="00000000" w:rsidP="00000000" w:rsidRDefault="00000000" w:rsidRPr="00000000" w14:paraId="00003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w:t>
            </w:r>
          </w:p>
        </w:tc>
      </w:tr>
      <w:tr>
        <w:tc>
          <w:tcPr/>
          <w:p w:rsidR="00000000" w:rsidDel="00000000" w:rsidP="00000000" w:rsidRDefault="00000000" w:rsidRPr="00000000" w14:paraId="00003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Música de Cámara.</w:t>
            </w:r>
          </w:p>
        </w:tc>
      </w:tr>
      <w:tr>
        <w:tc>
          <w:tcPr/>
          <w:p w:rsidR="00000000" w:rsidDel="00000000" w:rsidP="00000000" w:rsidRDefault="00000000" w:rsidRPr="00000000" w14:paraId="00003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(que sirve de parte de Pf), Fl 2.</w:t>
            </w:r>
          </w:p>
        </w:tc>
      </w:tr>
      <w:tr>
        <w:tc>
          <w:tcPr/>
          <w:p w:rsidR="00000000" w:rsidDel="00000000" w:rsidP="00000000" w:rsidRDefault="00000000" w:rsidRPr="00000000" w14:paraId="00003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Flautas y piano.</w:t>
            </w:r>
          </w:p>
        </w:tc>
      </w:tr>
      <w:tr>
        <w:tc>
          <w:tcPr/>
          <w:p w:rsidR="00000000" w:rsidDel="00000000" w:rsidP="00000000" w:rsidRDefault="00000000" w:rsidRPr="00000000" w14:paraId="00003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2065 y III9.</w:t>
            </w:r>
          </w:p>
        </w:tc>
      </w:tr>
    </w:tbl>
    <w:p w:rsidR="00000000" w:rsidDel="00000000" w:rsidP="00000000" w:rsidRDefault="00000000" w:rsidRPr="00000000" w14:paraId="00003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R15.</w:t>
            </w:r>
          </w:p>
        </w:tc>
      </w:tr>
      <w:tr>
        <w:tc>
          <w:tcPr/>
          <w:p w:rsidR="00000000" w:rsidDel="00000000" w:rsidP="00000000" w:rsidRDefault="00000000" w:rsidRPr="00000000" w14:paraId="00003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Scena y Cavatina de la ópera Tancredi.</w:t>
            </w:r>
          </w:p>
        </w:tc>
      </w:tr>
      <w:tr>
        <w:tc>
          <w:tcPr/>
          <w:p w:rsidR="00000000" w:rsidDel="00000000" w:rsidP="00000000" w:rsidRDefault="00000000" w:rsidRPr="00000000" w14:paraId="00003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 patria, dolce e ingrata patria! / Euch fehone blumenreiche Auen.</w:t>
            </w:r>
          </w:p>
        </w:tc>
      </w:tr>
      <w:tr>
        <w:tc>
          <w:tcPr/>
          <w:p w:rsidR="00000000" w:rsidDel="00000000" w:rsidP="00000000" w:rsidRDefault="00000000" w:rsidRPr="00000000" w14:paraId="00003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 der Oper: Tankred.</w:t>
            </w:r>
          </w:p>
        </w:tc>
      </w:tr>
      <w:tr>
        <w:tc>
          <w:tcPr/>
          <w:p w:rsidR="00000000" w:rsidDel="00000000" w:rsidP="00000000" w:rsidRDefault="00000000" w:rsidRPr="00000000" w14:paraId="00003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 Böhme, Hamburgo.</w:t>
            </w:r>
          </w:p>
        </w:tc>
      </w:tr>
      <w:tr>
        <w:tc>
          <w:tcPr/>
          <w:p w:rsidR="00000000" w:rsidDel="00000000" w:rsidP="00000000" w:rsidRDefault="00000000" w:rsidRPr="00000000" w14:paraId="00003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w:t>
            </w:r>
          </w:p>
        </w:tc>
      </w:tr>
      <w:tr>
        <w:tc>
          <w:tcPr/>
          <w:p w:rsidR="00000000" w:rsidDel="00000000" w:rsidP="00000000" w:rsidRDefault="00000000" w:rsidRPr="00000000" w14:paraId="00003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My.</w:t>
            </w:r>
          </w:p>
        </w:tc>
      </w:tr>
      <w:tr>
        <w:tc>
          <w:tcPr/>
          <w:p w:rsidR="00000000" w:rsidDel="00000000" w:rsidP="00000000" w:rsidRDefault="00000000" w:rsidRPr="00000000" w14:paraId="00003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Moderato.</w:t>
            </w:r>
          </w:p>
        </w:tc>
      </w:tr>
      <w:tr>
        <w:tc>
          <w:tcPr/>
          <w:p w:rsidR="00000000" w:rsidDel="00000000" w:rsidP="00000000" w:rsidRDefault="00000000" w:rsidRPr="00000000" w14:paraId="00003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 Número de Ópera.</w:t>
            </w:r>
          </w:p>
        </w:tc>
      </w:tr>
      <w:tr>
        <w:tc>
          <w:tcPr/>
          <w:p w:rsidR="00000000" w:rsidDel="00000000" w:rsidP="00000000" w:rsidRDefault="00000000" w:rsidRPr="00000000" w14:paraId="00003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 (Tancredi).</w:t>
            </w:r>
          </w:p>
        </w:tc>
      </w:tr>
      <w:tr>
        <w:tc>
          <w:tcPr/>
          <w:p w:rsidR="00000000" w:rsidDel="00000000" w:rsidP="00000000" w:rsidRDefault="00000000" w:rsidRPr="00000000" w14:paraId="00003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46I.</w:t>
            </w:r>
          </w:p>
        </w:tc>
      </w:tr>
    </w:tbl>
    <w:p w:rsidR="00000000" w:rsidDel="00000000" w:rsidP="00000000" w:rsidRDefault="00000000" w:rsidRPr="00000000" w14:paraId="00003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R16.</w:t>
            </w:r>
          </w:p>
        </w:tc>
      </w:tr>
      <w:tr>
        <w:tc>
          <w:tcPr/>
          <w:p w:rsidR="00000000" w:rsidDel="00000000" w:rsidP="00000000" w:rsidRDefault="00000000" w:rsidRPr="00000000" w14:paraId="00003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Recitativo y Cavatina de la ópera Torwaldo y Dorliska.</w:t>
            </w:r>
          </w:p>
        </w:tc>
      </w:tr>
      <w:tr>
        <w:tc>
          <w:tcPr/>
          <w:p w:rsidR="00000000" w:rsidDel="00000000" w:rsidP="00000000" w:rsidRDefault="00000000" w:rsidRPr="00000000" w14:paraId="00003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Auslefe der besten früchte, aus opern zeit: für das pianoforte, nº35.</w:t>
            </w:r>
          </w:p>
        </w:tc>
      </w:tr>
      <w:tr>
        <w:tc>
          <w:tcPr/>
          <w:p w:rsidR="00000000" w:rsidDel="00000000" w:rsidP="00000000" w:rsidRDefault="00000000" w:rsidRPr="00000000" w14:paraId="00003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 un instante aus Oper: Torwaldo und Dorliska.</w:t>
            </w:r>
          </w:p>
        </w:tc>
      </w:tr>
      <w:tr>
        <w:tc>
          <w:tcPr/>
          <w:p w:rsidR="00000000" w:rsidDel="00000000" w:rsidP="00000000" w:rsidRDefault="00000000" w:rsidRPr="00000000" w14:paraId="00003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Braunschweig im Musikalischen magazine auf der Höhe.</w:t>
            </w:r>
          </w:p>
        </w:tc>
      </w:tr>
      <w:tr>
        <w:tc>
          <w:tcPr/>
          <w:p w:rsidR="00000000" w:rsidDel="00000000" w:rsidP="00000000" w:rsidRDefault="00000000" w:rsidRPr="00000000" w14:paraId="00003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y La My.</w:t>
            </w:r>
          </w:p>
        </w:tc>
      </w:tr>
      <w:tr>
        <w:tc>
          <w:tcPr/>
          <w:p w:rsidR="00000000" w:rsidDel="00000000" w:rsidP="00000000" w:rsidRDefault="00000000" w:rsidRPr="00000000" w14:paraId="00003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 Allegro.</w:t>
            </w:r>
          </w:p>
        </w:tc>
      </w:tr>
      <w:tr>
        <w:tc>
          <w:tcPr/>
          <w:p w:rsidR="00000000" w:rsidDel="00000000" w:rsidP="00000000" w:rsidRDefault="00000000" w:rsidRPr="00000000" w14:paraId="00003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462.</w:t>
            </w:r>
          </w:p>
        </w:tc>
      </w:tr>
    </w:tbl>
    <w:p w:rsidR="00000000" w:rsidDel="00000000" w:rsidP="00000000" w:rsidRDefault="00000000" w:rsidRPr="00000000" w14:paraId="00003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R17.</w:t>
            </w:r>
          </w:p>
        </w:tc>
      </w:tr>
      <w:tr>
        <w:tc>
          <w:tcPr/>
          <w:p w:rsidR="00000000" w:rsidDel="00000000" w:rsidP="00000000" w:rsidRDefault="00000000" w:rsidRPr="00000000" w14:paraId="00003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 la ópera Zelmira.</w:t>
            </w:r>
          </w:p>
        </w:tc>
      </w:tr>
      <w:tr>
        <w:tc>
          <w:tcPr/>
          <w:p w:rsidR="00000000" w:rsidDel="00000000" w:rsidP="00000000" w:rsidRDefault="00000000" w:rsidRPr="00000000" w14:paraId="00003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Terra amica ove respira.</w:t>
            </w:r>
          </w:p>
        </w:tc>
      </w:tr>
      <w:tr>
        <w:tc>
          <w:tcPr/>
          <w:p w:rsidR="00000000" w:rsidDel="00000000" w:rsidP="00000000" w:rsidRDefault="00000000" w:rsidRPr="00000000" w14:paraId="00003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Sin portada que especifique datos.</w:t>
            </w:r>
          </w:p>
        </w:tc>
      </w:tr>
      <w:tr>
        <w:tc>
          <w:tcPr/>
          <w:p w:rsidR="00000000" w:rsidDel="00000000" w:rsidP="00000000" w:rsidRDefault="00000000" w:rsidRPr="00000000" w14:paraId="00003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Andantino/ Allegretto.</w:t>
            </w:r>
          </w:p>
        </w:tc>
      </w:tr>
      <w:tr>
        <w:tc>
          <w:tcPr/>
          <w:p w:rsidR="00000000" w:rsidDel="00000000" w:rsidP="00000000" w:rsidRDefault="00000000" w:rsidRPr="00000000" w14:paraId="00003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Pf/Voz/Coro.</w:t>
            </w:r>
          </w:p>
        </w:tc>
      </w:tr>
      <w:tr>
        <w:tc>
          <w:tcPr/>
          <w:p w:rsidR="00000000" w:rsidDel="00000000" w:rsidP="00000000" w:rsidRDefault="00000000" w:rsidRPr="00000000" w14:paraId="00003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coro y piano.</w:t>
            </w:r>
          </w:p>
        </w:tc>
      </w:tr>
      <w:tr>
        <w:tc>
          <w:tcPr/>
          <w:p w:rsidR="00000000" w:rsidDel="00000000" w:rsidP="00000000" w:rsidRDefault="00000000" w:rsidRPr="00000000" w14:paraId="00003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Antiguas signaturas: 464 y 3-75. Con un sello que no se puede traducir, en su parte inferior derecha de la hoja principal.</w:t>
            </w:r>
          </w:p>
        </w:tc>
      </w:tr>
    </w:tbl>
    <w:p w:rsidR="00000000" w:rsidDel="00000000" w:rsidP="00000000" w:rsidRDefault="00000000" w:rsidRPr="00000000" w14:paraId="00003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R18.</w:t>
            </w:r>
          </w:p>
        </w:tc>
      </w:tr>
      <w:tr>
        <w:tc>
          <w:tcPr/>
          <w:p w:rsidR="00000000" w:rsidDel="00000000" w:rsidP="00000000" w:rsidRDefault="00000000" w:rsidRPr="00000000" w14:paraId="00003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 la ópera Una italiana en Argelia.</w:t>
            </w:r>
          </w:p>
        </w:tc>
      </w:tr>
      <w:tr>
        <w:tc>
          <w:tcPr/>
          <w:p w:rsidR="00000000" w:rsidDel="00000000" w:rsidP="00000000" w:rsidRDefault="00000000" w:rsidRPr="00000000" w14:paraId="00003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Auslese der besten früchte, aus Opern unferer zeit: für das Pianoforte, nº38.</w:t>
            </w:r>
          </w:p>
        </w:tc>
      </w:tr>
      <w:tr>
        <w:tc>
          <w:tcPr/>
          <w:p w:rsidR="00000000" w:rsidDel="00000000" w:rsidP="00000000" w:rsidRDefault="00000000" w:rsidRPr="00000000" w14:paraId="00003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Cavatine: Per lui che adoro (en alemán después).</w:t>
            </w:r>
          </w:p>
        </w:tc>
      </w:tr>
      <w:tr>
        <w:tc>
          <w:tcPr/>
          <w:p w:rsidR="00000000" w:rsidDel="00000000" w:rsidP="00000000" w:rsidRDefault="00000000" w:rsidRPr="00000000" w14:paraId="00003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im Musikalischen magazine auf der Höhe.</w:t>
            </w:r>
          </w:p>
        </w:tc>
      </w:tr>
      <w:tr>
        <w:tc>
          <w:tcPr/>
          <w:p w:rsidR="00000000" w:rsidDel="00000000" w:rsidP="00000000" w:rsidRDefault="00000000" w:rsidRPr="00000000" w14:paraId="00003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 M.</w:t>
            </w:r>
          </w:p>
        </w:tc>
      </w:tr>
      <w:tr>
        <w:tc>
          <w:tcPr/>
          <w:p w:rsidR="00000000" w:rsidDel="00000000" w:rsidP="00000000" w:rsidRDefault="00000000" w:rsidRPr="00000000" w14:paraId="00003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Allegro.</w:t>
            </w:r>
          </w:p>
        </w:tc>
      </w:tr>
      <w:tr>
        <w:tc>
          <w:tcPr/>
          <w:p w:rsidR="00000000" w:rsidDel="00000000" w:rsidP="00000000" w:rsidRDefault="00000000" w:rsidRPr="00000000" w14:paraId="00003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Pf/Isabella-Voz-.</w:t>
            </w:r>
          </w:p>
        </w:tc>
      </w:tr>
      <w:tr>
        <w:tc>
          <w:tcPr/>
          <w:p w:rsidR="00000000" w:rsidDel="00000000" w:rsidP="00000000" w:rsidRDefault="00000000" w:rsidRPr="00000000" w14:paraId="00003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coro y piano.</w:t>
            </w:r>
          </w:p>
        </w:tc>
      </w:tr>
      <w:tr>
        <w:tc>
          <w:tcPr/>
          <w:p w:rsidR="00000000" w:rsidDel="00000000" w:rsidP="00000000" w:rsidRDefault="00000000" w:rsidRPr="00000000" w14:paraId="00003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444.</w:t>
            </w:r>
          </w:p>
        </w:tc>
      </w:tr>
    </w:tbl>
    <w:p w:rsidR="00000000" w:rsidDel="00000000" w:rsidP="00000000" w:rsidRDefault="00000000" w:rsidRPr="00000000" w14:paraId="00003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R19.</w:t>
            </w:r>
          </w:p>
        </w:tc>
      </w:tr>
      <w:tr>
        <w:tc>
          <w:tcPr/>
          <w:p w:rsidR="00000000" w:rsidDel="00000000" w:rsidP="00000000" w:rsidRDefault="00000000" w:rsidRPr="00000000" w14:paraId="00003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Recitativo ed Aria de Argirio, nº7.</w:t>
            </w:r>
          </w:p>
        </w:tc>
      </w:tr>
      <w:tr>
        <w:tc>
          <w:tcPr/>
          <w:p w:rsidR="00000000" w:rsidDel="00000000" w:rsidP="00000000" w:rsidRDefault="00000000" w:rsidRPr="00000000" w14:paraId="00003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Tancredi.</w:t>
            </w:r>
          </w:p>
        </w:tc>
      </w:tr>
      <w:tr>
        <w:tc>
          <w:tcPr/>
          <w:p w:rsidR="00000000" w:rsidDel="00000000" w:rsidP="00000000" w:rsidRDefault="00000000" w:rsidRPr="00000000" w14:paraId="00003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3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w:t>
            </w:r>
          </w:p>
        </w:tc>
      </w:tr>
      <w:tr>
        <w:tc>
          <w:tcPr/>
          <w:p w:rsidR="00000000" w:rsidDel="00000000" w:rsidP="00000000" w:rsidRDefault="00000000" w:rsidRPr="00000000" w14:paraId="00003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3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Guion Pf/Voz.</w:t>
            </w:r>
          </w:p>
        </w:tc>
      </w:tr>
      <w:tr>
        <w:tc>
          <w:tcPr/>
          <w:p w:rsidR="00000000" w:rsidDel="00000000" w:rsidP="00000000" w:rsidRDefault="00000000" w:rsidRPr="00000000" w14:paraId="00003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(tenor) y piano.</w:t>
            </w:r>
          </w:p>
        </w:tc>
      </w:tr>
      <w:tr>
        <w:tc>
          <w:tcPr/>
          <w:p w:rsidR="00000000" w:rsidDel="00000000" w:rsidP="00000000" w:rsidRDefault="00000000" w:rsidRPr="00000000" w14:paraId="00003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460.</w:t>
            </w:r>
          </w:p>
        </w:tc>
      </w:tr>
    </w:tbl>
    <w:p w:rsidR="00000000" w:rsidDel="00000000" w:rsidP="00000000" w:rsidRDefault="00000000" w:rsidRPr="00000000" w14:paraId="00003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R20.</w:t>
            </w:r>
          </w:p>
        </w:tc>
      </w:tr>
      <w:tr>
        <w:tc>
          <w:tcPr/>
          <w:p w:rsidR="00000000" w:rsidDel="00000000" w:rsidP="00000000" w:rsidRDefault="00000000" w:rsidRPr="00000000" w14:paraId="00003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 Duetto.</w:t>
            </w:r>
          </w:p>
        </w:tc>
      </w:tr>
      <w:tr>
        <w:tc>
          <w:tcPr/>
          <w:p w:rsidR="00000000" w:rsidDel="00000000" w:rsidP="00000000" w:rsidRDefault="00000000" w:rsidRPr="00000000" w14:paraId="00003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Lasciami non t´ascolto.</w:t>
            </w:r>
          </w:p>
        </w:tc>
      </w:tr>
      <w:tr>
        <w:tc>
          <w:tcPr/>
          <w:p w:rsidR="00000000" w:rsidDel="00000000" w:rsidP="00000000" w:rsidRDefault="00000000" w:rsidRPr="00000000" w14:paraId="00003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Nell´opera Il Tancredi.</w:t>
            </w:r>
          </w:p>
        </w:tc>
      </w:tr>
      <w:tr>
        <w:tc>
          <w:tcPr/>
          <w:p w:rsidR="00000000" w:rsidDel="00000000" w:rsidP="00000000" w:rsidRDefault="00000000" w:rsidRPr="00000000" w14:paraId="00003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Propiedad del editor Nº669, D. alla C.R. Biblioteca. Ricordi, Milán.</w:t>
            </w:r>
          </w:p>
        </w:tc>
      </w:tr>
      <w:tr>
        <w:tc>
          <w:tcPr/>
          <w:p w:rsidR="00000000" w:rsidDel="00000000" w:rsidP="00000000" w:rsidRDefault="00000000" w:rsidRPr="00000000" w14:paraId="00003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giusto/ Andante.</w:t>
            </w:r>
          </w:p>
        </w:tc>
      </w:tr>
      <w:tr>
        <w:tc>
          <w:tcPr/>
          <w:p w:rsidR="00000000" w:rsidDel="00000000" w:rsidP="00000000" w:rsidRDefault="00000000" w:rsidRPr="00000000" w14:paraId="00003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de Ópera.</w:t>
            </w:r>
          </w:p>
        </w:tc>
      </w:tr>
      <w:tr>
        <w:tc>
          <w:tcPr/>
          <w:p w:rsidR="00000000" w:rsidDel="00000000" w:rsidP="00000000" w:rsidRDefault="00000000" w:rsidRPr="00000000" w14:paraId="00003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Voces/Cembalo-arpa.</w:t>
            </w:r>
          </w:p>
        </w:tc>
      </w:tr>
      <w:tr>
        <w:tc>
          <w:tcPr/>
          <w:p w:rsidR="00000000" w:rsidDel="00000000" w:rsidP="00000000" w:rsidRDefault="00000000" w:rsidRPr="00000000" w14:paraId="00003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Voces y piano.</w:t>
            </w:r>
          </w:p>
        </w:tc>
      </w:tr>
      <w:tr>
        <w:tc>
          <w:tcPr/>
          <w:p w:rsidR="00000000" w:rsidDel="00000000" w:rsidP="00000000" w:rsidRDefault="00000000" w:rsidRPr="00000000" w14:paraId="00003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459.</w:t>
            </w:r>
          </w:p>
        </w:tc>
      </w:tr>
    </w:tbl>
    <w:p w:rsidR="00000000" w:rsidDel="00000000" w:rsidP="00000000" w:rsidRDefault="00000000" w:rsidRPr="00000000" w14:paraId="00003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R21.</w:t>
            </w:r>
          </w:p>
        </w:tc>
      </w:tr>
      <w:tr>
        <w:tc>
          <w:tcPr/>
          <w:p w:rsidR="00000000" w:rsidDel="00000000" w:rsidP="00000000" w:rsidRDefault="00000000" w:rsidRPr="00000000" w14:paraId="00003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w:t>
            </w:r>
          </w:p>
        </w:tc>
      </w:tr>
      <w:tr>
        <w:tc>
          <w:tcPr/>
          <w:p w:rsidR="00000000" w:rsidDel="00000000" w:rsidP="00000000" w:rsidRDefault="00000000" w:rsidRPr="00000000" w14:paraId="00003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la Ópera La Semiramide.</w:t>
            </w:r>
          </w:p>
        </w:tc>
      </w:tr>
      <w:tr>
        <w:tc>
          <w:tcPr/>
          <w:p w:rsidR="00000000" w:rsidDel="00000000" w:rsidP="00000000" w:rsidRDefault="00000000" w:rsidRPr="00000000" w14:paraId="00003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Birchall &amp; Cia., Londres.</w:t>
            </w:r>
          </w:p>
        </w:tc>
      </w:tr>
      <w:tr>
        <w:tc>
          <w:tcPr/>
          <w:p w:rsidR="00000000" w:rsidDel="00000000" w:rsidP="00000000" w:rsidRDefault="00000000" w:rsidRPr="00000000" w14:paraId="00003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de Ópera.</w:t>
            </w:r>
          </w:p>
        </w:tc>
      </w:tr>
      <w:tr>
        <w:tc>
          <w:tcPr/>
          <w:p w:rsidR="00000000" w:rsidDel="00000000" w:rsidP="00000000" w:rsidRDefault="00000000" w:rsidRPr="00000000" w14:paraId="00003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Voces y piano.</w:t>
            </w:r>
          </w:p>
        </w:tc>
      </w:tr>
      <w:tr>
        <w:tc>
          <w:tcPr/>
          <w:p w:rsidR="00000000" w:rsidDel="00000000" w:rsidP="00000000" w:rsidRDefault="00000000" w:rsidRPr="00000000" w14:paraId="00003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456.</w:t>
            </w:r>
          </w:p>
        </w:tc>
      </w:tr>
    </w:tbl>
    <w:p w:rsidR="00000000" w:rsidDel="00000000" w:rsidP="00000000" w:rsidRDefault="00000000" w:rsidRPr="00000000" w14:paraId="00003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R22.</w:t>
            </w:r>
          </w:p>
        </w:tc>
      </w:tr>
      <w:tr>
        <w:tc>
          <w:tcPr/>
          <w:p w:rsidR="00000000" w:rsidDel="00000000" w:rsidP="00000000" w:rsidRDefault="00000000" w:rsidRPr="00000000" w14:paraId="00003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w:t>
            </w:r>
          </w:p>
        </w:tc>
      </w:tr>
      <w:tr>
        <w:tc>
          <w:tcPr/>
          <w:p w:rsidR="00000000" w:rsidDel="00000000" w:rsidP="00000000" w:rsidRDefault="00000000" w:rsidRPr="00000000" w14:paraId="00003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Ópera La Semiramide. Se la vita ancor l´e cara.</w:t>
            </w:r>
          </w:p>
        </w:tc>
      </w:tr>
      <w:tr>
        <w:tc>
          <w:tcPr/>
          <w:p w:rsidR="00000000" w:rsidDel="00000000" w:rsidP="00000000" w:rsidRDefault="00000000" w:rsidRPr="00000000" w14:paraId="00003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Atto Secondo.</w:t>
            </w:r>
          </w:p>
        </w:tc>
      </w:tr>
      <w:tr>
        <w:tc>
          <w:tcPr/>
          <w:p w:rsidR="00000000" w:rsidDel="00000000" w:rsidP="00000000" w:rsidRDefault="00000000" w:rsidRPr="00000000" w14:paraId="00003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Maurice Schlesinger, París.</w:t>
            </w:r>
          </w:p>
        </w:tc>
      </w:tr>
      <w:tr>
        <w:tc>
          <w:tcPr/>
          <w:p w:rsidR="00000000" w:rsidDel="00000000" w:rsidP="00000000" w:rsidRDefault="00000000" w:rsidRPr="00000000" w14:paraId="00003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w:t>
            </w:r>
          </w:p>
        </w:tc>
      </w:tr>
      <w:tr>
        <w:tc>
          <w:tcPr/>
          <w:p w:rsidR="00000000" w:rsidDel="00000000" w:rsidP="00000000" w:rsidRDefault="00000000" w:rsidRPr="00000000" w14:paraId="00003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Duetto de Ópera.</w:t>
            </w:r>
          </w:p>
        </w:tc>
      </w:tr>
      <w:tr>
        <w:tc>
          <w:tcPr/>
          <w:p w:rsidR="00000000" w:rsidDel="00000000" w:rsidP="00000000" w:rsidRDefault="00000000" w:rsidRPr="00000000" w14:paraId="00003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Papel de pergamino. Antigua signatura: 455.</w:t>
            </w:r>
          </w:p>
        </w:tc>
      </w:tr>
    </w:tbl>
    <w:p w:rsidR="00000000" w:rsidDel="00000000" w:rsidP="00000000" w:rsidRDefault="00000000" w:rsidRPr="00000000" w14:paraId="00003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R23.</w:t>
            </w:r>
          </w:p>
        </w:tc>
      </w:tr>
      <w:tr>
        <w:tc>
          <w:tcPr/>
          <w:p w:rsidR="00000000" w:rsidDel="00000000" w:rsidP="00000000" w:rsidRDefault="00000000" w:rsidRPr="00000000" w14:paraId="00003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Coro e Cavatina.</w:t>
            </w:r>
          </w:p>
        </w:tc>
      </w:tr>
      <w:tr>
        <w:tc>
          <w:tcPr/>
          <w:p w:rsidR="00000000" w:rsidDel="00000000" w:rsidP="00000000" w:rsidRDefault="00000000" w:rsidRPr="00000000" w14:paraId="00003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la Ópera La Semiramide.</w:t>
            </w:r>
          </w:p>
        </w:tc>
      </w:tr>
      <w:tr>
        <w:tc>
          <w:tcPr/>
          <w:p w:rsidR="00000000" w:rsidDel="00000000" w:rsidP="00000000" w:rsidRDefault="00000000" w:rsidRPr="00000000" w14:paraId="00003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 raggio lusinghiere.</w:t>
            </w:r>
          </w:p>
        </w:tc>
      </w:tr>
      <w:tr>
        <w:tc>
          <w:tcPr/>
          <w:p w:rsidR="00000000" w:rsidDel="00000000" w:rsidP="00000000" w:rsidRDefault="00000000" w:rsidRPr="00000000" w14:paraId="00003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454.</w:t>
            </w:r>
          </w:p>
        </w:tc>
      </w:tr>
    </w:tbl>
    <w:p w:rsidR="00000000" w:rsidDel="00000000" w:rsidP="00000000" w:rsidRDefault="00000000" w:rsidRPr="00000000" w14:paraId="00003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R24.</w:t>
            </w:r>
          </w:p>
        </w:tc>
      </w:tr>
      <w:tr>
        <w:tc>
          <w:tcPr/>
          <w:p w:rsidR="00000000" w:rsidDel="00000000" w:rsidP="00000000" w:rsidRDefault="00000000" w:rsidRPr="00000000" w14:paraId="00003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 la Ópera La Semiramide.</w:t>
            </w:r>
          </w:p>
        </w:tc>
      </w:tr>
      <w:tr>
        <w:tc>
          <w:tcPr/>
          <w:p w:rsidR="00000000" w:rsidDel="00000000" w:rsidP="00000000" w:rsidRDefault="00000000" w:rsidRPr="00000000" w14:paraId="00003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eseguita dalla Sig Marietta Albini, dedicata dall editore Alla Sig. Dª Marcellina Lozano.</w:t>
            </w:r>
          </w:p>
        </w:tc>
      </w:tr>
      <w:tr>
        <w:tc>
          <w:tcPr/>
          <w:p w:rsidR="00000000" w:rsidDel="00000000" w:rsidP="00000000" w:rsidRDefault="00000000" w:rsidRPr="00000000" w14:paraId="00003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 raggio lusinghier. Nº499.</w:t>
            </w:r>
          </w:p>
        </w:tc>
      </w:tr>
      <w:tr>
        <w:tc>
          <w:tcPr/>
          <w:p w:rsidR="00000000" w:rsidDel="00000000" w:rsidP="00000000" w:rsidRDefault="00000000" w:rsidRPr="00000000" w14:paraId="00003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Mintegui y Hermoso, Madrid.</w:t>
            </w:r>
          </w:p>
        </w:tc>
      </w:tr>
      <w:tr>
        <w:tc>
          <w:tcPr/>
          <w:p w:rsidR="00000000" w:rsidDel="00000000" w:rsidP="00000000" w:rsidRDefault="00000000" w:rsidRPr="00000000" w14:paraId="00003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453. Papel de pergamino.</w:t>
            </w:r>
          </w:p>
        </w:tc>
      </w:tr>
    </w:tbl>
    <w:p w:rsidR="00000000" w:rsidDel="00000000" w:rsidP="00000000" w:rsidRDefault="00000000" w:rsidRPr="00000000" w14:paraId="00003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R25.</w:t>
            </w:r>
          </w:p>
        </w:tc>
      </w:tr>
      <w:tr>
        <w:tc>
          <w:tcPr/>
          <w:p w:rsidR="00000000" w:rsidDel="00000000" w:rsidP="00000000" w:rsidRDefault="00000000" w:rsidRPr="00000000" w14:paraId="00003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 la Ópera Richard und Zoraide</w:t>
            </w:r>
          </w:p>
        </w:tc>
      </w:tr>
      <w:tr>
        <w:tc>
          <w:tcPr/>
          <w:p w:rsidR="00000000" w:rsidDel="00000000" w:rsidP="00000000" w:rsidRDefault="00000000" w:rsidRPr="00000000" w14:paraId="00003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Auslese der Besten Früchte aus Opern unserer Zeit, für das Pianoforte, nº 68.</w:t>
            </w:r>
          </w:p>
        </w:tc>
      </w:tr>
      <w:tr>
        <w:tc>
          <w:tcPr/>
          <w:p w:rsidR="00000000" w:rsidDel="00000000" w:rsidP="00000000" w:rsidRDefault="00000000" w:rsidRPr="00000000" w14:paraId="00003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Sella m´e ognor fedele. Wird sie getreu mir bleiben.</w:t>
            </w:r>
          </w:p>
        </w:tc>
      </w:tr>
      <w:tr>
        <w:tc>
          <w:tcPr/>
          <w:p w:rsidR="00000000" w:rsidDel="00000000" w:rsidP="00000000" w:rsidRDefault="00000000" w:rsidRPr="00000000" w14:paraId="00003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Alemania.</w:t>
            </w:r>
          </w:p>
        </w:tc>
      </w:tr>
      <w:tr>
        <w:tc>
          <w:tcPr/>
          <w:p w:rsidR="00000000" w:rsidDel="00000000" w:rsidP="00000000" w:rsidRDefault="00000000" w:rsidRPr="00000000" w14:paraId="00003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451. Papel de pergamino.</w:t>
            </w:r>
          </w:p>
        </w:tc>
      </w:tr>
    </w:tbl>
    <w:p w:rsidR="00000000" w:rsidDel="00000000" w:rsidP="00000000" w:rsidRDefault="00000000" w:rsidRPr="00000000" w14:paraId="00003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R26.</w:t>
            </w:r>
          </w:p>
        </w:tc>
      </w:tr>
      <w:tr>
        <w:tc>
          <w:tcPr/>
          <w:p w:rsidR="00000000" w:rsidDel="00000000" w:rsidP="00000000" w:rsidRDefault="00000000" w:rsidRPr="00000000" w14:paraId="00003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tab/>
            </w:r>
          </w:p>
        </w:tc>
      </w:tr>
      <w:tr>
        <w:tc>
          <w:tcPr/>
          <w:p w:rsidR="00000000" w:rsidDel="00000000" w:rsidP="00000000" w:rsidRDefault="00000000" w:rsidRPr="00000000" w14:paraId="00003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Scene und Cavatine aus der oper Ermione.</w:t>
            </w:r>
          </w:p>
        </w:tc>
      </w:tr>
      <w:tr>
        <w:tc>
          <w:tcPr/>
          <w:p w:rsidR="00000000" w:rsidDel="00000000" w:rsidP="00000000" w:rsidRDefault="00000000" w:rsidRPr="00000000" w14:paraId="00003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Auslese der Besten Früchte aus Opern unserer Zeit, für das Pianoforte, nº 33.</w:t>
            </w:r>
          </w:p>
        </w:tc>
      </w:tr>
      <w:tr>
        <w:tc>
          <w:tcPr/>
          <w:p w:rsidR="00000000" w:rsidDel="00000000" w:rsidP="00000000" w:rsidRDefault="00000000" w:rsidRPr="00000000" w14:paraId="00003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Ah come nascondere.</w:t>
            </w:r>
          </w:p>
        </w:tc>
      </w:tr>
      <w:tr>
        <w:tc>
          <w:tcPr/>
          <w:p w:rsidR="00000000" w:rsidDel="00000000" w:rsidP="00000000" w:rsidRDefault="00000000" w:rsidRPr="00000000" w14:paraId="00003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Alemania.</w:t>
            </w:r>
          </w:p>
        </w:tc>
      </w:tr>
      <w:tr>
        <w:tc>
          <w:tcPr/>
          <w:p w:rsidR="00000000" w:rsidDel="00000000" w:rsidP="00000000" w:rsidRDefault="00000000" w:rsidRPr="00000000" w14:paraId="00003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440. Papel de pergamino.</w:t>
            </w:r>
          </w:p>
        </w:tc>
      </w:tr>
    </w:tbl>
    <w:p w:rsidR="00000000" w:rsidDel="00000000" w:rsidP="00000000" w:rsidRDefault="00000000" w:rsidRPr="00000000" w14:paraId="00003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R27.</w:t>
            </w:r>
          </w:p>
        </w:tc>
      </w:tr>
      <w:tr>
        <w:tc>
          <w:tcPr/>
          <w:p w:rsidR="00000000" w:rsidDel="00000000" w:rsidP="00000000" w:rsidRDefault="00000000" w:rsidRPr="00000000" w14:paraId="00003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r>
          </w:p>
        </w:tc>
      </w:tr>
      <w:tr>
        <w:tc>
          <w:tcPr/>
          <w:p w:rsidR="00000000" w:rsidDel="00000000" w:rsidP="00000000" w:rsidRDefault="00000000" w:rsidRPr="00000000" w14:paraId="00003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Arie der oper Elisabeth.</w:t>
            </w:r>
          </w:p>
        </w:tc>
      </w:tr>
      <w:tr>
        <w:tc>
          <w:tcPr/>
          <w:p w:rsidR="00000000" w:rsidDel="00000000" w:rsidP="00000000" w:rsidRDefault="00000000" w:rsidRPr="00000000" w14:paraId="00003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Auslese der Besten Früchte aus Opern unserer Zeit, für das Pianoforte, nº 42.</w:t>
            </w:r>
          </w:p>
        </w:tc>
      </w:tr>
      <w:tr>
        <w:tc>
          <w:tcPr/>
          <w:p w:rsidR="00000000" w:rsidDel="00000000" w:rsidP="00000000" w:rsidRDefault="00000000" w:rsidRPr="00000000" w14:paraId="00003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Eine stimme spricht zum Herzen – Sento un interna voce.</w:t>
            </w:r>
          </w:p>
        </w:tc>
      </w:tr>
      <w:tr>
        <w:tc>
          <w:tcPr/>
          <w:p w:rsidR="00000000" w:rsidDel="00000000" w:rsidP="00000000" w:rsidRDefault="00000000" w:rsidRPr="00000000" w14:paraId="00003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Alemania.</w:t>
            </w:r>
          </w:p>
        </w:tc>
      </w:tr>
      <w:tr>
        <w:tc>
          <w:tcPr/>
          <w:p w:rsidR="00000000" w:rsidDel="00000000" w:rsidP="00000000" w:rsidRDefault="00000000" w:rsidRPr="00000000" w14:paraId="00003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435. Papel de pergamino.</w:t>
            </w:r>
          </w:p>
        </w:tc>
      </w:tr>
    </w:tbl>
    <w:p w:rsidR="00000000" w:rsidDel="00000000" w:rsidP="00000000" w:rsidRDefault="00000000" w:rsidRPr="00000000" w14:paraId="00003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R28.</w:t>
            </w:r>
          </w:p>
        </w:tc>
      </w:tr>
      <w:tr>
        <w:tc>
          <w:tcPr/>
          <w:p w:rsidR="00000000" w:rsidDel="00000000" w:rsidP="00000000" w:rsidRDefault="00000000" w:rsidRPr="00000000" w14:paraId="00003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Arie im Klavierauszuge aus der oper: Dasfräulein.</w:t>
            </w:r>
          </w:p>
        </w:tc>
      </w:tr>
      <w:tr>
        <w:tc>
          <w:tcPr/>
          <w:p w:rsidR="00000000" w:rsidDel="00000000" w:rsidP="00000000" w:rsidRDefault="00000000" w:rsidRPr="00000000" w14:paraId="00003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Vom see la donna del lago. Nur des todes schlummer, ah si pera.</w:t>
            </w:r>
          </w:p>
        </w:tc>
      </w:tr>
      <w:tr>
        <w:tc>
          <w:tcPr/>
          <w:p w:rsidR="00000000" w:rsidDel="00000000" w:rsidP="00000000" w:rsidRDefault="00000000" w:rsidRPr="00000000" w14:paraId="00003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Lischke, Berlín.</w:t>
            </w:r>
          </w:p>
        </w:tc>
      </w:tr>
      <w:tr>
        <w:tc>
          <w:tcPr/>
          <w:p w:rsidR="00000000" w:rsidDel="00000000" w:rsidP="00000000" w:rsidRDefault="00000000" w:rsidRPr="00000000" w14:paraId="00003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y completo.</w:t>
            </w:r>
          </w:p>
        </w:tc>
      </w:tr>
      <w:tr>
        <w:tc>
          <w:tcPr/>
          <w:p w:rsidR="00000000" w:rsidDel="00000000" w:rsidP="00000000" w:rsidRDefault="00000000" w:rsidRPr="00000000" w14:paraId="00003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433.</w:t>
            </w:r>
          </w:p>
        </w:tc>
      </w:tr>
    </w:tbl>
    <w:p w:rsidR="00000000" w:rsidDel="00000000" w:rsidP="00000000" w:rsidRDefault="00000000" w:rsidRPr="00000000" w14:paraId="00003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R29.</w:t>
            </w:r>
          </w:p>
        </w:tc>
      </w:tr>
      <w:tr>
        <w:tc>
          <w:tcPr/>
          <w:p w:rsidR="00000000" w:rsidDel="00000000" w:rsidP="00000000" w:rsidRDefault="00000000" w:rsidRPr="00000000" w14:paraId="00003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tab/>
            </w:r>
          </w:p>
        </w:tc>
      </w:tr>
      <w:tr>
        <w:tc>
          <w:tcPr/>
          <w:p w:rsidR="00000000" w:rsidDel="00000000" w:rsidP="00000000" w:rsidRDefault="00000000" w:rsidRPr="00000000" w14:paraId="00003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Recitatif et Cavatine aus dans le 1er acte d´Othello.</w:t>
            </w:r>
          </w:p>
        </w:tc>
      </w:tr>
      <w:tr>
        <w:tc>
          <w:tcPr/>
          <w:p w:rsidR="00000000" w:rsidDel="00000000" w:rsidP="00000000" w:rsidRDefault="00000000" w:rsidRPr="00000000" w14:paraId="00003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dame du lac, chantés par madame Pasta.</w:t>
            </w:r>
          </w:p>
        </w:tc>
      </w:tr>
      <w:tr>
        <w:tc>
          <w:tcPr/>
          <w:p w:rsidR="00000000" w:rsidDel="00000000" w:rsidP="00000000" w:rsidRDefault="00000000" w:rsidRPr="00000000" w14:paraId="00003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Hanry ed., París.</w:t>
            </w:r>
          </w:p>
        </w:tc>
      </w:tr>
      <w:tr>
        <w:tc>
          <w:tcPr/>
          <w:p w:rsidR="00000000" w:rsidDel="00000000" w:rsidP="00000000" w:rsidRDefault="00000000" w:rsidRPr="00000000" w14:paraId="00003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y completo.</w:t>
            </w:r>
          </w:p>
        </w:tc>
      </w:tr>
      <w:tr>
        <w:tc>
          <w:tcPr/>
          <w:p w:rsidR="00000000" w:rsidDel="00000000" w:rsidP="00000000" w:rsidRDefault="00000000" w:rsidRPr="00000000" w14:paraId="00003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432. Papel de pergamino.</w:t>
            </w:r>
          </w:p>
        </w:tc>
      </w:tr>
    </w:tbl>
    <w:p w:rsidR="00000000" w:rsidDel="00000000" w:rsidP="00000000" w:rsidRDefault="00000000" w:rsidRPr="00000000" w14:paraId="00003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R30.</w:t>
            </w:r>
          </w:p>
        </w:tc>
      </w:tr>
      <w:tr>
        <w:tc>
          <w:tcPr/>
          <w:p w:rsidR="00000000" w:rsidDel="00000000" w:rsidP="00000000" w:rsidRDefault="00000000" w:rsidRPr="00000000" w14:paraId="00003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tab/>
            </w:r>
          </w:p>
        </w:tc>
      </w:tr>
      <w:tr>
        <w:tc>
          <w:tcPr/>
          <w:p w:rsidR="00000000" w:rsidDel="00000000" w:rsidP="00000000" w:rsidRDefault="00000000" w:rsidRPr="00000000" w14:paraId="00003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nell. Opera el Ciro.</w:t>
            </w:r>
          </w:p>
        </w:tc>
      </w:tr>
      <w:tr>
        <w:tc>
          <w:tcPr/>
          <w:p w:rsidR="00000000" w:rsidDel="00000000" w:rsidP="00000000" w:rsidRDefault="00000000" w:rsidRPr="00000000" w14:paraId="00003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accompagnamento de Forte-Piano.</w:t>
            </w:r>
          </w:p>
        </w:tc>
      </w:tr>
      <w:tr>
        <w:tc>
          <w:tcPr/>
          <w:p w:rsidR="00000000" w:rsidDel="00000000" w:rsidP="00000000" w:rsidRDefault="00000000" w:rsidRPr="00000000" w14:paraId="00003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T´abbraccio ti stringo.</w:t>
            </w:r>
          </w:p>
        </w:tc>
      </w:tr>
      <w:tr>
        <w:tc>
          <w:tcPr/>
          <w:p w:rsidR="00000000" w:rsidDel="00000000" w:rsidP="00000000" w:rsidRDefault="00000000" w:rsidRPr="00000000" w14:paraId="00003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3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430. Papel de pergamino.</w:t>
            </w:r>
          </w:p>
        </w:tc>
      </w:tr>
    </w:tbl>
    <w:p w:rsidR="00000000" w:rsidDel="00000000" w:rsidP="00000000" w:rsidRDefault="00000000" w:rsidRPr="00000000" w14:paraId="00003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R31.</w:t>
            </w:r>
          </w:p>
        </w:tc>
      </w:tr>
      <w:tr>
        <w:tc>
          <w:tcPr/>
          <w:p w:rsidR="00000000" w:rsidDel="00000000" w:rsidP="00000000" w:rsidRDefault="00000000" w:rsidRPr="00000000" w14:paraId="00003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r>
          </w:p>
        </w:tc>
      </w:tr>
      <w:tr>
        <w:tc>
          <w:tcPr/>
          <w:p w:rsidR="00000000" w:rsidDel="00000000" w:rsidP="00000000" w:rsidRDefault="00000000" w:rsidRPr="00000000" w14:paraId="00003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der oper cenerentola.</w:t>
            </w:r>
          </w:p>
        </w:tc>
      </w:tr>
      <w:tr>
        <w:tc>
          <w:tcPr/>
          <w:p w:rsidR="00000000" w:rsidDel="00000000" w:rsidP="00000000" w:rsidRDefault="00000000" w:rsidRPr="00000000" w14:paraId="00003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Auslese der Besten Früchte aus Opern unserer Zeit, für das Pianoforte, nº 70.</w:t>
            </w:r>
          </w:p>
        </w:tc>
      </w:tr>
      <w:tr>
        <w:tc>
          <w:tcPr/>
          <w:p w:rsidR="00000000" w:rsidDel="00000000" w:rsidP="00000000" w:rsidRDefault="00000000" w:rsidRPr="00000000" w14:paraId="00003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Languir per una bella. Wie sehnt mein Herz voll liebe. nº 1730.</w:t>
            </w:r>
          </w:p>
        </w:tc>
      </w:tr>
      <w:tr>
        <w:tc>
          <w:tcPr/>
          <w:p w:rsidR="00000000" w:rsidDel="00000000" w:rsidP="00000000" w:rsidRDefault="00000000" w:rsidRPr="00000000" w14:paraId="00003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Braunschweig, Alemania.</w:t>
            </w:r>
          </w:p>
        </w:tc>
      </w:tr>
      <w:tr>
        <w:tc>
          <w:tcPr/>
          <w:p w:rsidR="00000000" w:rsidDel="00000000" w:rsidP="00000000" w:rsidRDefault="00000000" w:rsidRPr="00000000" w14:paraId="00003C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428. Papel de pergamino.</w:t>
            </w:r>
          </w:p>
        </w:tc>
      </w:tr>
    </w:tbl>
    <w:p w:rsidR="00000000" w:rsidDel="00000000" w:rsidP="00000000" w:rsidRDefault="00000000" w:rsidRPr="00000000" w14:paraId="00003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R32.</w:t>
            </w:r>
          </w:p>
        </w:tc>
      </w:tr>
      <w:tr>
        <w:tc>
          <w:tcPr/>
          <w:p w:rsidR="00000000" w:rsidDel="00000000" w:rsidP="00000000" w:rsidRDefault="00000000" w:rsidRPr="00000000" w14:paraId="00003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tab/>
            </w:r>
          </w:p>
        </w:tc>
      </w:tr>
      <w:tr>
        <w:tc>
          <w:tcPr/>
          <w:p w:rsidR="00000000" w:rsidDel="00000000" w:rsidP="00000000" w:rsidRDefault="00000000" w:rsidRPr="00000000" w14:paraId="00003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dell´Ermione.</w:t>
            </w:r>
          </w:p>
        </w:tc>
      </w:tr>
      <w:tr>
        <w:tc>
          <w:tcPr/>
          <w:p w:rsidR="00000000" w:rsidDel="00000000" w:rsidP="00000000" w:rsidRDefault="00000000" w:rsidRPr="00000000" w14:paraId="00003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Pace non trovo oh ciel (Récit Tu sordo a´miei lamenti).</w:t>
            </w:r>
          </w:p>
        </w:tc>
      </w:tr>
      <w:tr>
        <w:tc>
          <w:tcPr/>
          <w:p w:rsidR="00000000" w:rsidDel="00000000" w:rsidP="00000000" w:rsidRDefault="00000000" w:rsidRPr="00000000" w14:paraId="00003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Chanté par Mr. Rubini dans la Donna del Lago.</w:t>
            </w:r>
          </w:p>
        </w:tc>
      </w:tr>
      <w:tr>
        <w:tc>
          <w:tcPr/>
          <w:p w:rsidR="00000000" w:rsidDel="00000000" w:rsidP="00000000" w:rsidRDefault="00000000" w:rsidRPr="00000000" w14:paraId="00003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Petit, París.</w:t>
            </w:r>
          </w:p>
        </w:tc>
      </w:tr>
      <w:tr>
        <w:tc>
          <w:tcPr/>
          <w:p w:rsidR="00000000" w:rsidDel="00000000" w:rsidP="00000000" w:rsidRDefault="00000000" w:rsidRPr="00000000" w14:paraId="00003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3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436. Papel de pergamino.</w:t>
            </w:r>
          </w:p>
        </w:tc>
      </w:tr>
    </w:tbl>
    <w:p w:rsidR="00000000" w:rsidDel="00000000" w:rsidP="00000000" w:rsidRDefault="00000000" w:rsidRPr="00000000" w14:paraId="00003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R33.</w:t>
            </w:r>
          </w:p>
        </w:tc>
      </w:tr>
      <w:tr>
        <w:tc>
          <w:tcPr/>
          <w:p w:rsidR="00000000" w:rsidDel="00000000" w:rsidP="00000000" w:rsidRDefault="00000000" w:rsidRPr="00000000" w14:paraId="00003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tab/>
              <w:tab/>
            </w:r>
          </w:p>
        </w:tc>
      </w:tr>
      <w:tr>
        <w:tc>
          <w:tcPr/>
          <w:p w:rsidR="00000000" w:rsidDel="00000000" w:rsidP="00000000" w:rsidRDefault="00000000" w:rsidRPr="00000000" w14:paraId="00003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Cavatina aus dem Barbier von Sevilla.</w:t>
            </w:r>
          </w:p>
        </w:tc>
      </w:tr>
      <w:tr>
        <w:tc>
          <w:tcPr/>
          <w:p w:rsidR="00000000" w:rsidDel="00000000" w:rsidP="00000000" w:rsidRDefault="00000000" w:rsidRPr="00000000" w14:paraId="00003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voce poco fá. Frag ich mein beklommnes Herz.</w:t>
            </w:r>
          </w:p>
        </w:tc>
      </w:tr>
      <w:tr>
        <w:tc>
          <w:tcPr/>
          <w:p w:rsidR="00000000" w:rsidDel="00000000" w:rsidP="00000000" w:rsidRDefault="00000000" w:rsidRPr="00000000" w14:paraId="00003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 clavier Begleitung, nº 1608.</w:t>
            </w:r>
          </w:p>
        </w:tc>
      </w:tr>
      <w:tr>
        <w:tc>
          <w:tcPr/>
          <w:p w:rsidR="00000000" w:rsidDel="00000000" w:rsidP="00000000" w:rsidRDefault="00000000" w:rsidRPr="00000000" w14:paraId="00003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Schott Sohnen, Mainz.</w:t>
            </w:r>
          </w:p>
        </w:tc>
      </w:tr>
      <w:tr>
        <w:tc>
          <w:tcPr/>
          <w:p w:rsidR="00000000" w:rsidDel="00000000" w:rsidP="00000000" w:rsidRDefault="00000000" w:rsidRPr="00000000" w14:paraId="00003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y completo.</w:t>
            </w:r>
          </w:p>
        </w:tc>
      </w:tr>
      <w:tr>
        <w:tc>
          <w:tcPr/>
          <w:p w:rsidR="00000000" w:rsidDel="00000000" w:rsidP="00000000" w:rsidRDefault="00000000" w:rsidRPr="00000000" w14:paraId="00003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3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424. Papel de pergamino.</w:t>
            </w:r>
          </w:p>
        </w:tc>
      </w:tr>
    </w:tbl>
    <w:p w:rsidR="00000000" w:rsidDel="00000000" w:rsidP="00000000" w:rsidRDefault="00000000" w:rsidRPr="00000000" w14:paraId="00003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R34.</w:t>
            </w:r>
          </w:p>
        </w:tc>
      </w:tr>
      <w:tr>
        <w:tc>
          <w:tcPr/>
          <w:p w:rsidR="00000000" w:rsidDel="00000000" w:rsidP="00000000" w:rsidRDefault="00000000" w:rsidRPr="00000000" w14:paraId="00003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ROSSINI, Gioachino.</w:t>
            </w:r>
          </w:p>
        </w:tc>
      </w:tr>
      <w:tr>
        <w:tc>
          <w:tcPr/>
          <w:p w:rsidR="00000000" w:rsidDel="00000000" w:rsidP="00000000" w:rsidRDefault="00000000" w:rsidRPr="00000000" w14:paraId="00003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rimprovero (Nº 3).</w:t>
            </w:r>
          </w:p>
        </w:tc>
      </w:tr>
      <w:tr>
        <w:tc>
          <w:tcPr/>
          <w:p w:rsidR="00000000" w:rsidDel="00000000" w:rsidP="00000000" w:rsidRDefault="00000000" w:rsidRPr="00000000" w14:paraId="00003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flauto obbligato.</w:t>
            </w:r>
          </w:p>
        </w:tc>
      </w:tr>
      <w:tr>
        <w:tc>
          <w:tcPr/>
          <w:p w:rsidR="00000000" w:rsidDel="00000000" w:rsidP="00000000" w:rsidRDefault="00000000" w:rsidRPr="00000000" w14:paraId="00003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w:t>
            </w:r>
          </w:p>
        </w:tc>
      </w:tr>
      <w:tr>
        <w:tc>
          <w:tcPr/>
          <w:p w:rsidR="00000000" w:rsidDel="00000000" w:rsidP="00000000" w:rsidRDefault="00000000" w:rsidRPr="00000000" w14:paraId="00003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relativo y completo.</w:t>
            </w:r>
          </w:p>
        </w:tc>
      </w:tr>
      <w:tr>
        <w:tc>
          <w:tcPr/>
          <w:p w:rsidR="00000000" w:rsidDel="00000000" w:rsidP="00000000" w:rsidRDefault="00000000" w:rsidRPr="00000000" w14:paraId="00003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 Allegreto.</w:t>
            </w:r>
          </w:p>
        </w:tc>
      </w:tr>
      <w:tr>
        <w:tc>
          <w:tcPr/>
          <w:p w:rsidR="00000000" w:rsidDel="00000000" w:rsidP="00000000" w:rsidRDefault="00000000" w:rsidRPr="00000000" w14:paraId="00003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Pf/Fl.</w:t>
            </w:r>
          </w:p>
        </w:tc>
      </w:tr>
      <w:tr>
        <w:tc>
          <w:tcPr/>
          <w:p w:rsidR="00000000" w:rsidDel="00000000" w:rsidP="00000000" w:rsidRDefault="00000000" w:rsidRPr="00000000" w14:paraId="00003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Soporte, papel de pergamino.</w:t>
            </w:r>
          </w:p>
        </w:tc>
      </w:tr>
    </w:tbl>
    <w:p w:rsidR="00000000" w:rsidDel="00000000" w:rsidP="00000000" w:rsidRDefault="00000000" w:rsidRPr="00000000" w14:paraId="00003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R35.</w:t>
            </w:r>
          </w:p>
        </w:tc>
      </w:tr>
      <w:tr>
        <w:tc>
          <w:tcPr/>
          <w:p w:rsidR="00000000" w:rsidDel="00000000" w:rsidP="00000000" w:rsidRDefault="00000000" w:rsidRPr="00000000" w14:paraId="00003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RUBIO, Ángel &amp; CATALÁ, Juan.</w:t>
            </w:r>
          </w:p>
        </w:tc>
      </w:tr>
      <w:tr>
        <w:tc>
          <w:tcPr/>
          <w:p w:rsidR="00000000" w:rsidDel="00000000" w:rsidP="00000000" w:rsidRDefault="00000000" w:rsidRPr="00000000" w14:paraId="00003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NAVARRO, C. (letra).</w:t>
            </w:r>
          </w:p>
        </w:tc>
      </w:tr>
      <w:tr>
        <w:tc>
          <w:tcPr/>
          <w:p w:rsidR="00000000" w:rsidDel="00000000" w:rsidP="00000000" w:rsidRDefault="00000000" w:rsidRPr="00000000" w14:paraId="00003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Blanca o negra.</w:t>
            </w:r>
          </w:p>
        </w:tc>
      </w:tr>
      <w:tr>
        <w:tc>
          <w:tcPr/>
          <w:p w:rsidR="00000000" w:rsidDel="00000000" w:rsidP="00000000" w:rsidRDefault="00000000" w:rsidRPr="00000000" w14:paraId="00003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Zarzuela en un acto.</w:t>
            </w:r>
          </w:p>
        </w:tc>
      </w:tr>
      <w:tr>
        <w:tc>
          <w:tcPr/>
          <w:p w:rsidR="00000000" w:rsidDel="00000000" w:rsidP="00000000" w:rsidRDefault="00000000" w:rsidRPr="00000000" w14:paraId="00003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Jota aragonesa, nº2</w:t>
            </w:r>
          </w:p>
        </w:tc>
      </w:tr>
      <w:tr>
        <w:tc>
          <w:tcPr/>
          <w:p w:rsidR="00000000" w:rsidDel="00000000" w:rsidP="00000000" w:rsidRDefault="00000000" w:rsidRPr="00000000" w14:paraId="00003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Zozaya ed., Madrid.</w:t>
            </w:r>
          </w:p>
        </w:tc>
      </w:tr>
      <w:tr>
        <w:tc>
          <w:tcPr/>
          <w:p w:rsidR="00000000" w:rsidDel="00000000" w:rsidP="00000000" w:rsidRDefault="00000000" w:rsidRPr="00000000" w14:paraId="00003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completa.</w:t>
            </w:r>
          </w:p>
        </w:tc>
      </w:tr>
      <w:tr>
        <w:tc>
          <w:tcPr/>
          <w:p w:rsidR="00000000" w:rsidDel="00000000" w:rsidP="00000000" w:rsidRDefault="00000000" w:rsidRPr="00000000" w14:paraId="00003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3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Tpo de jota.</w:t>
            </w:r>
          </w:p>
        </w:tc>
      </w:tr>
      <w:tr>
        <w:tc>
          <w:tcPr/>
          <w:p w:rsidR="00000000" w:rsidDel="00000000" w:rsidP="00000000" w:rsidRDefault="00000000" w:rsidRPr="00000000" w14:paraId="00003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Zarzuela.</w:t>
            </w:r>
          </w:p>
        </w:tc>
      </w:tr>
      <w:tr>
        <w:tc>
          <w:tcPr/>
          <w:p w:rsidR="00000000" w:rsidDel="00000000" w:rsidP="00000000" w:rsidRDefault="00000000" w:rsidRPr="00000000" w14:paraId="00003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3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465.</w:t>
            </w:r>
          </w:p>
        </w:tc>
      </w:tr>
    </w:tbl>
    <w:p w:rsidR="00000000" w:rsidDel="00000000" w:rsidP="00000000" w:rsidRDefault="00000000" w:rsidRPr="00000000" w14:paraId="00003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R36.</w:t>
            </w:r>
          </w:p>
        </w:tc>
      </w:tr>
      <w:tr>
        <w:tc>
          <w:tcPr/>
          <w:p w:rsidR="00000000" w:rsidDel="00000000" w:rsidP="00000000" w:rsidRDefault="00000000" w:rsidRPr="00000000" w14:paraId="00003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RUBIO, Ángel &amp; MASLLOVET, Josep.</w:t>
            </w:r>
          </w:p>
        </w:tc>
      </w:tr>
      <w:tr>
        <w:tc>
          <w:tcPr/>
          <w:p w:rsidR="00000000" w:rsidDel="00000000" w:rsidP="00000000" w:rsidRDefault="00000000" w:rsidRPr="00000000" w14:paraId="00003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BOADA, D.L. &amp; ROSSO, D.A.L. (letra).</w:t>
            </w:r>
          </w:p>
        </w:tc>
      </w:tr>
      <w:tr>
        <w:tc>
          <w:tcPr/>
          <w:p w:rsidR="00000000" w:rsidDel="00000000" w:rsidP="00000000" w:rsidRDefault="00000000" w:rsidRPr="00000000" w14:paraId="00003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tuna de Alcalá.</w:t>
            </w:r>
          </w:p>
        </w:tc>
      </w:tr>
      <w:tr>
        <w:tc>
          <w:tcPr/>
          <w:p w:rsidR="00000000" w:rsidDel="00000000" w:rsidP="00000000" w:rsidRDefault="00000000" w:rsidRPr="00000000" w14:paraId="00003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Zarzuela en un acto.</w:t>
            </w:r>
          </w:p>
        </w:tc>
      </w:tr>
      <w:tr>
        <w:tc>
          <w:tcPr/>
          <w:p w:rsidR="00000000" w:rsidDel="00000000" w:rsidP="00000000" w:rsidRDefault="00000000" w:rsidRPr="00000000" w14:paraId="00003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Estudiantina, nº3.</w:t>
            </w:r>
          </w:p>
        </w:tc>
      </w:tr>
      <w:tr>
        <w:tc>
          <w:tcPr/>
          <w:p w:rsidR="00000000" w:rsidDel="00000000" w:rsidP="00000000" w:rsidRDefault="00000000" w:rsidRPr="00000000" w14:paraId="00003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Casa Dotesio ed., Madrid.</w:t>
            </w:r>
          </w:p>
        </w:tc>
      </w:tr>
      <w:tr>
        <w:tc>
          <w:tcPr/>
          <w:p w:rsidR="00000000" w:rsidDel="00000000" w:rsidP="00000000" w:rsidRDefault="00000000" w:rsidRPr="00000000" w14:paraId="00003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regular y completo.  </w:t>
            </w:r>
          </w:p>
        </w:tc>
      </w:tr>
      <w:tr>
        <w:tc>
          <w:tcPr/>
          <w:p w:rsidR="00000000" w:rsidDel="00000000" w:rsidP="00000000" w:rsidRDefault="00000000" w:rsidRPr="00000000" w14:paraId="00003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3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Zarzuela.</w:t>
            </w:r>
          </w:p>
        </w:tc>
      </w:tr>
      <w:tr>
        <w:tc>
          <w:tcPr/>
          <w:p w:rsidR="00000000" w:rsidDel="00000000" w:rsidP="00000000" w:rsidRDefault="00000000" w:rsidRPr="00000000" w14:paraId="00003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Voces y piano.</w:t>
            </w:r>
          </w:p>
        </w:tc>
      </w:tr>
      <w:tr>
        <w:tc>
          <w:tcPr/>
          <w:p w:rsidR="00000000" w:rsidDel="00000000" w:rsidP="00000000" w:rsidRDefault="00000000" w:rsidRPr="00000000" w14:paraId="00003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466.</w:t>
            </w:r>
          </w:p>
        </w:tc>
      </w:tr>
    </w:tbl>
    <w:p w:rsidR="00000000" w:rsidDel="00000000" w:rsidP="00000000" w:rsidRDefault="00000000" w:rsidRPr="00000000" w14:paraId="00003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R37</w:t>
            </w:r>
          </w:p>
        </w:tc>
      </w:tr>
      <w:tr>
        <w:tc>
          <w:tcPr/>
          <w:p w:rsidR="00000000" w:rsidDel="00000000" w:rsidP="00000000" w:rsidRDefault="00000000" w:rsidRPr="00000000" w14:paraId="00003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RUEDA, Enrique.</w:t>
            </w:r>
          </w:p>
        </w:tc>
      </w:tr>
      <w:tr>
        <w:tc>
          <w:tcPr/>
          <w:p w:rsidR="00000000" w:rsidDel="00000000" w:rsidP="00000000" w:rsidRDefault="00000000" w:rsidRPr="00000000" w14:paraId="00003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Preludio y Fuga en Do menor, op.2</w:t>
            </w:r>
          </w:p>
        </w:tc>
      </w:tr>
      <w:tr>
        <w:tc>
          <w:tcPr/>
          <w:p w:rsidR="00000000" w:rsidDel="00000000" w:rsidP="00000000" w:rsidRDefault="00000000" w:rsidRPr="00000000" w14:paraId="00003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Dedicado a la Srta. Cristina Pérez.</w:t>
            </w:r>
          </w:p>
        </w:tc>
      </w:tr>
      <w:tr>
        <w:tc>
          <w:tcPr/>
          <w:p w:rsidR="00000000" w:rsidDel="00000000" w:rsidP="00000000" w:rsidRDefault="00000000" w:rsidRPr="00000000" w14:paraId="00003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Marzo, 1980.</w:t>
            </w:r>
          </w:p>
        </w:tc>
      </w:tr>
      <w:tr>
        <w:tc>
          <w:tcPr/>
          <w:p w:rsidR="00000000" w:rsidDel="00000000" w:rsidP="00000000" w:rsidRDefault="00000000" w:rsidRPr="00000000" w14:paraId="00003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fotocopia del original.</w:t>
            </w:r>
          </w:p>
        </w:tc>
      </w:tr>
      <w:tr>
        <w:tc>
          <w:tcPr/>
          <w:p w:rsidR="00000000" w:rsidDel="00000000" w:rsidP="00000000" w:rsidRDefault="00000000" w:rsidRPr="00000000" w14:paraId="00003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buen estado (es una fotocopia).</w:t>
            </w:r>
          </w:p>
        </w:tc>
      </w:tr>
      <w:tr>
        <w:tc>
          <w:tcPr/>
          <w:p w:rsidR="00000000" w:rsidDel="00000000" w:rsidP="00000000" w:rsidRDefault="00000000" w:rsidRPr="00000000" w14:paraId="00003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3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R38.</w:t>
            </w:r>
          </w:p>
        </w:tc>
      </w:tr>
      <w:tr>
        <w:tc>
          <w:tcPr/>
          <w:p w:rsidR="00000000" w:rsidDel="00000000" w:rsidP="00000000" w:rsidRDefault="00000000" w:rsidRPr="00000000" w14:paraId="00003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RUIZ CORDONCILLO, Pablo.</w:t>
            </w:r>
          </w:p>
        </w:tc>
      </w:tr>
      <w:tr>
        <w:tc>
          <w:tcPr/>
          <w:p w:rsidR="00000000" w:rsidDel="00000000" w:rsidP="00000000" w:rsidRDefault="00000000" w:rsidRPr="00000000" w14:paraId="00003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 ojitos ya cerró.</w:t>
            </w:r>
          </w:p>
        </w:tc>
      </w:tr>
      <w:tr>
        <w:tc>
          <w:tcPr/>
          <w:p w:rsidR="00000000" w:rsidDel="00000000" w:rsidP="00000000" w:rsidRDefault="00000000" w:rsidRPr="00000000" w14:paraId="00003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de cuna.</w:t>
            </w:r>
          </w:p>
        </w:tc>
      </w:tr>
      <w:tr>
        <w:tc>
          <w:tcPr/>
          <w:p w:rsidR="00000000" w:rsidDel="00000000" w:rsidP="00000000" w:rsidRDefault="00000000" w:rsidRPr="00000000" w14:paraId="00003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mi profesor Don Jorge Lindell con todo respeto a él siempre reconocido /Pablo Ruiz (rubricado).</w:t>
            </w:r>
          </w:p>
        </w:tc>
      </w:tr>
      <w:tr>
        <w:tc>
          <w:tcPr/>
          <w:p w:rsidR="00000000" w:rsidDel="00000000" w:rsidP="00000000" w:rsidRDefault="00000000" w:rsidRPr="00000000" w14:paraId="00003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M.</w:t>
            </w:r>
          </w:p>
        </w:tc>
      </w:tr>
      <w:tr>
        <w:tc>
          <w:tcPr/>
          <w:p w:rsidR="00000000" w:rsidDel="00000000" w:rsidP="00000000" w:rsidRDefault="00000000" w:rsidRPr="00000000" w14:paraId="00003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 ojitos ya cerró/Navidad/Navidad llega ya/En los campos de Bethlehen.</w:t>
            </w:r>
          </w:p>
        </w:tc>
      </w:tr>
      <w:tr>
        <w:tc>
          <w:tcPr/>
          <w:p w:rsidR="00000000" w:rsidDel="00000000" w:rsidP="00000000" w:rsidRDefault="00000000" w:rsidRPr="00000000" w14:paraId="00003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(primera pieza) y Coral (SATB).</w:t>
            </w:r>
          </w:p>
        </w:tc>
      </w:tr>
      <w:tr>
        <w:tc>
          <w:tcPr/>
          <w:p w:rsidR="00000000" w:rsidDel="00000000" w:rsidP="00000000" w:rsidRDefault="00000000" w:rsidRPr="00000000" w14:paraId="00003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voces.</w:t>
            </w:r>
          </w:p>
        </w:tc>
      </w:tr>
      <w:tr>
        <w:tc>
          <w:tcPr/>
          <w:p w:rsidR="00000000" w:rsidDel="00000000" w:rsidP="00000000" w:rsidRDefault="00000000" w:rsidRPr="00000000" w14:paraId="00003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Tanto la música como la letra son de Pablo Ruiz. Parece ser un regalo que un alumno hace a su profesor ya que está envuelto en una especi</w:t>
            </w:r>
            <w:r w:rsidDel="00000000" w:rsidR="00000000" w:rsidRPr="00000000">
              <w:rPr>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carpeta con motivos navideños en cuya portada pone “Felicidades”. En el reverso de esta portada pone la siguiente dedicatoria: “A mi profesor Don Jorge Lindell con todo respeto dándoles muchas felicidades en estas fiestas/a él siempre reconocido/Pablo R. Cordoncillo (rubricado)”. Contiene unos papeles de menor tamaño donde están las letras de las piezas mecanografiadas.</w:t>
            </w:r>
          </w:p>
        </w:tc>
      </w:tr>
    </w:tbl>
    <w:p w:rsidR="00000000" w:rsidDel="00000000" w:rsidP="00000000" w:rsidRDefault="00000000" w:rsidRPr="00000000" w14:paraId="00003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E4">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S</w:t>
      </w:r>
    </w:p>
    <w:p w:rsidR="00000000" w:rsidDel="00000000" w:rsidP="00000000" w:rsidRDefault="00000000" w:rsidRPr="00000000" w14:paraId="00003CE5">
      <w:pPr>
        <w:rPr/>
      </w:pPr>
      <w:r w:rsidDel="00000000" w:rsidR="00000000" w:rsidRPr="00000000">
        <w:rPr>
          <w:rtl w:val="0"/>
        </w:rPr>
      </w:r>
    </w:p>
    <w:p w:rsidR="00000000" w:rsidDel="00000000" w:rsidP="00000000" w:rsidRDefault="00000000" w:rsidRPr="00000000" w14:paraId="00003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E7">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S1</w:t>
      </w:r>
    </w:p>
    <w:p w:rsidR="00000000" w:rsidDel="00000000" w:rsidP="00000000" w:rsidRDefault="00000000" w:rsidRPr="00000000" w14:paraId="00003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E9">
      <w:pPr>
        <w:rPr/>
      </w:pPr>
      <w:r w:rsidDel="00000000" w:rsidR="00000000" w:rsidRPr="00000000">
        <w:rPr>
          <w:rtl w:val="0"/>
        </w:rPr>
      </w:r>
    </w:p>
    <w:tbl>
      <w:tblPr>
        <w:tblStyle w:val="Table13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w:t>
            </w:r>
          </w:p>
        </w:tc>
      </w:tr>
      <w:tr>
        <w:tc>
          <w:tcPr/>
          <w:p w:rsidR="00000000" w:rsidDel="00000000" w:rsidP="00000000" w:rsidRDefault="00000000" w:rsidRPr="00000000" w14:paraId="00003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 SAENS, Camille.</w:t>
              <w:tab/>
            </w:r>
          </w:p>
        </w:tc>
      </w:tr>
      <w:tr>
        <w:tc>
          <w:tcPr/>
          <w:p w:rsidR="00000000" w:rsidDel="00000000" w:rsidP="00000000" w:rsidRDefault="00000000" w:rsidRPr="00000000" w14:paraId="00003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Africa, op. 89.</w:t>
            </w:r>
          </w:p>
        </w:tc>
      </w:tr>
      <w:tr>
        <w:tc>
          <w:tcPr/>
          <w:p w:rsidR="00000000" w:rsidDel="00000000" w:rsidP="00000000" w:rsidRDefault="00000000" w:rsidRPr="00000000" w14:paraId="00003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Fantasía para piano y orquesta.</w:t>
            </w:r>
          </w:p>
        </w:tc>
      </w:tr>
      <w:tr>
        <w:tc>
          <w:tcPr/>
          <w:p w:rsidR="00000000" w:rsidDel="00000000" w:rsidP="00000000" w:rsidRDefault="00000000" w:rsidRPr="00000000" w14:paraId="00003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Madame Roger-Miclos.</w:t>
            </w:r>
          </w:p>
        </w:tc>
      </w:tr>
      <w:tr>
        <w:tc>
          <w:tcPr/>
          <w:p w:rsidR="00000000" w:rsidDel="00000000" w:rsidP="00000000" w:rsidRDefault="00000000" w:rsidRPr="00000000" w14:paraId="00003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edición: A. Duran &amp; Fils, Ed., París.</w:t>
            </w:r>
          </w:p>
        </w:tc>
      </w:tr>
      <w:tr>
        <w:tc>
          <w:tcPr/>
          <w:p w:rsidR="00000000" w:rsidDel="00000000" w:rsidP="00000000" w:rsidRDefault="00000000" w:rsidRPr="00000000" w14:paraId="00003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Fantasía (Varios movimientos).</w:t>
            </w:r>
          </w:p>
        </w:tc>
      </w:tr>
      <w:tr>
        <w:tc>
          <w:tcPr/>
          <w:p w:rsidR="00000000" w:rsidDel="00000000" w:rsidP="00000000" w:rsidRDefault="00000000" w:rsidRPr="00000000" w14:paraId="00003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Guión de director, Vln 1, Vln 2, Alto (Va), Vc, Bajo, Órgano.</w:t>
            </w:r>
          </w:p>
        </w:tc>
      </w:tr>
      <w:tr>
        <w:tc>
          <w:tcPr/>
          <w:p w:rsidR="00000000" w:rsidDel="00000000" w:rsidP="00000000" w:rsidRDefault="00000000" w:rsidRPr="00000000" w14:paraId="00003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II78 y 2116.</w:t>
            </w:r>
          </w:p>
        </w:tc>
      </w:tr>
    </w:tbl>
    <w:p w:rsidR="00000000" w:rsidDel="00000000" w:rsidP="00000000" w:rsidRDefault="00000000" w:rsidRPr="00000000" w14:paraId="00003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w:t>
            </w:r>
          </w:p>
        </w:tc>
      </w:tr>
      <w:tr>
        <w:tc>
          <w:tcPr/>
          <w:p w:rsidR="00000000" w:rsidDel="00000000" w:rsidP="00000000" w:rsidRDefault="00000000" w:rsidRPr="00000000" w14:paraId="00003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 SAENS, Camille.</w:t>
            </w:r>
          </w:p>
        </w:tc>
      </w:tr>
      <w:tr>
        <w:tc>
          <w:tcPr/>
          <w:p w:rsidR="00000000" w:rsidDel="00000000" w:rsidP="00000000" w:rsidRDefault="00000000" w:rsidRPr="00000000" w14:paraId="00003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OCÓN, Eduardo (instr.).</w:t>
            </w:r>
          </w:p>
        </w:tc>
      </w:tr>
      <w:tr>
        <w:tc>
          <w:tcPr/>
          <w:p w:rsidR="00000000" w:rsidDel="00000000" w:rsidP="00000000" w:rsidRDefault="00000000" w:rsidRPr="00000000" w14:paraId="00003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Suite Algerienne, op.60.</w:t>
            </w:r>
          </w:p>
        </w:tc>
      </w:tr>
      <w:tr>
        <w:tc>
          <w:tcPr/>
          <w:p w:rsidR="00000000" w:rsidDel="00000000" w:rsidP="00000000" w:rsidRDefault="00000000" w:rsidRPr="00000000" w14:paraId="00003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Reveire du soir, nº3.</w:t>
            </w:r>
          </w:p>
        </w:tc>
      </w:tr>
      <w:tr>
        <w:tc>
          <w:tcPr/>
          <w:p w:rsidR="00000000" w:rsidDel="00000000" w:rsidP="00000000" w:rsidRDefault="00000000" w:rsidRPr="00000000" w14:paraId="00003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pequeña orquesta y expresa las partituras que contiene.</w:t>
            </w:r>
          </w:p>
        </w:tc>
      </w:tr>
      <w:tr>
        <w:tc>
          <w:tcPr/>
          <w:p w:rsidR="00000000" w:rsidDel="00000000" w:rsidP="00000000" w:rsidRDefault="00000000" w:rsidRPr="00000000" w14:paraId="00003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presuntamente, completo.</w:t>
            </w:r>
          </w:p>
        </w:tc>
      </w:tr>
      <w:tr>
        <w:tc>
          <w:tcPr/>
          <w:p w:rsidR="00000000" w:rsidDel="00000000" w:rsidP="00000000" w:rsidRDefault="00000000" w:rsidRPr="00000000" w14:paraId="00003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My.</w:t>
            </w:r>
          </w:p>
        </w:tc>
      </w:tr>
      <w:tr>
        <w:tc>
          <w:tcPr/>
          <w:p w:rsidR="00000000" w:rsidDel="00000000" w:rsidP="00000000" w:rsidRDefault="00000000" w:rsidRPr="00000000" w14:paraId="00003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 quasi andantino.</w:t>
            </w:r>
          </w:p>
        </w:tc>
      </w:tr>
      <w:tr>
        <w:tc>
          <w:tcPr/>
          <w:p w:rsidR="00000000" w:rsidDel="00000000" w:rsidP="00000000" w:rsidRDefault="00000000" w:rsidRPr="00000000" w14:paraId="00003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Vln 1 (3), Vln 2 (2), Va (2), Vc/Bajo, Fl, Ob, Cl A, Cl Bb, Fgt, Tpas.</w:t>
            </w:r>
          </w:p>
        </w:tc>
      </w:tr>
      <w:tr>
        <w:tc>
          <w:tcPr/>
          <w:p w:rsidR="00000000" w:rsidDel="00000000" w:rsidP="00000000" w:rsidRDefault="00000000" w:rsidRPr="00000000" w14:paraId="00003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II84, nº 34. </w:t>
            </w:r>
          </w:p>
        </w:tc>
      </w:tr>
    </w:tbl>
    <w:p w:rsidR="00000000" w:rsidDel="00000000" w:rsidP="00000000" w:rsidRDefault="00000000" w:rsidRPr="00000000" w14:paraId="00003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w:t>
            </w:r>
          </w:p>
        </w:tc>
      </w:tr>
      <w:tr>
        <w:tc>
          <w:tcPr/>
          <w:p w:rsidR="00000000" w:rsidDel="00000000" w:rsidP="00000000" w:rsidRDefault="00000000" w:rsidRPr="00000000" w14:paraId="00003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 SAENS, Camille.</w:t>
            </w:r>
          </w:p>
        </w:tc>
      </w:tr>
      <w:tr>
        <w:tc>
          <w:tcPr/>
          <w:p w:rsidR="00000000" w:rsidDel="00000000" w:rsidP="00000000" w:rsidRDefault="00000000" w:rsidRPr="00000000" w14:paraId="00003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Phaeton.</w:t>
            </w:r>
          </w:p>
        </w:tc>
      </w:tr>
      <w:tr>
        <w:tc>
          <w:tcPr/>
          <w:p w:rsidR="00000000" w:rsidDel="00000000" w:rsidP="00000000" w:rsidRDefault="00000000" w:rsidRPr="00000000" w14:paraId="00003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Poema sinfónico.</w:t>
            </w:r>
          </w:p>
        </w:tc>
      </w:tr>
      <w:tr>
        <w:tc>
          <w:tcPr/>
          <w:p w:rsidR="00000000" w:rsidDel="00000000" w:rsidP="00000000" w:rsidRDefault="00000000" w:rsidRPr="00000000" w14:paraId="00003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3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3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Maestoso.</w:t>
            </w:r>
          </w:p>
        </w:tc>
      </w:tr>
      <w:tr>
        <w:tc>
          <w:tcPr/>
          <w:p w:rsidR="00000000" w:rsidDel="00000000" w:rsidP="00000000" w:rsidRDefault="00000000" w:rsidRPr="00000000" w14:paraId="00003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Pf, Órgano, Vln 1 (2), Vln 2 (2), Va, Vc, Cb.</w:t>
            </w:r>
          </w:p>
        </w:tc>
      </w:tr>
      <w:tr>
        <w:tc>
          <w:tcPr/>
          <w:p w:rsidR="00000000" w:rsidDel="00000000" w:rsidP="00000000" w:rsidRDefault="00000000" w:rsidRPr="00000000" w14:paraId="00003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 Antiguas signaturas: II73 y nº 20, 1714, 684, 785.76.</w:t>
            </w:r>
          </w:p>
        </w:tc>
      </w:tr>
    </w:tbl>
    <w:p w:rsidR="00000000" w:rsidDel="00000000" w:rsidP="00000000" w:rsidRDefault="00000000" w:rsidRPr="00000000" w14:paraId="00003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S4.</w:t>
            </w:r>
          </w:p>
        </w:tc>
      </w:tr>
      <w:tr>
        <w:tc>
          <w:tcPr/>
          <w:p w:rsidR="00000000" w:rsidDel="00000000" w:rsidP="00000000" w:rsidRDefault="00000000" w:rsidRPr="00000000" w14:paraId="00003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 SAENS, Camille.</w:t>
            </w:r>
          </w:p>
        </w:tc>
      </w:tr>
      <w:tr>
        <w:tc>
          <w:tcPr/>
          <w:p w:rsidR="00000000" w:rsidDel="00000000" w:rsidP="00000000" w:rsidRDefault="00000000" w:rsidRPr="00000000" w14:paraId="00003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Tarantela.</w:t>
            </w:r>
          </w:p>
        </w:tc>
      </w:tr>
      <w:tr>
        <w:tc>
          <w:tcPr/>
          <w:p w:rsidR="00000000" w:rsidDel="00000000" w:rsidP="00000000" w:rsidRDefault="00000000" w:rsidRPr="00000000" w14:paraId="00003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Arreglo para sexteto.</w:t>
            </w:r>
          </w:p>
        </w:tc>
      </w:tr>
      <w:tr>
        <w:tc>
          <w:tcPr/>
          <w:p w:rsidR="00000000" w:rsidDel="00000000" w:rsidP="00000000" w:rsidRDefault="00000000" w:rsidRPr="00000000" w14:paraId="00003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3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Presto non troppo.</w:t>
            </w:r>
          </w:p>
        </w:tc>
      </w:tr>
      <w:tr>
        <w:tc>
          <w:tcPr/>
          <w:p w:rsidR="00000000" w:rsidDel="00000000" w:rsidP="00000000" w:rsidRDefault="00000000" w:rsidRPr="00000000" w14:paraId="00003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(3), Vln 2 (3), Va, Vc, Cb, Vln director, Guion.</w:t>
            </w:r>
          </w:p>
        </w:tc>
      </w:tr>
      <w:tr>
        <w:tc>
          <w:tcPr/>
          <w:p w:rsidR="00000000" w:rsidDel="00000000" w:rsidP="00000000" w:rsidRDefault="00000000" w:rsidRPr="00000000" w14:paraId="00003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Antiguas signaturas: 1713, II72, nº21.</w:t>
            </w:r>
          </w:p>
        </w:tc>
      </w:tr>
    </w:tbl>
    <w:p w:rsidR="00000000" w:rsidDel="00000000" w:rsidP="00000000" w:rsidRDefault="00000000" w:rsidRPr="00000000" w14:paraId="00003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S5.</w:t>
            </w:r>
          </w:p>
        </w:tc>
      </w:tr>
      <w:tr>
        <w:tc>
          <w:tcPr/>
          <w:p w:rsidR="00000000" w:rsidDel="00000000" w:rsidP="00000000" w:rsidRDefault="00000000" w:rsidRPr="00000000" w14:paraId="00003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 SAENS, Camille.</w:t>
            </w:r>
          </w:p>
        </w:tc>
      </w:tr>
      <w:tr>
        <w:tc>
          <w:tcPr/>
          <w:p w:rsidR="00000000" w:rsidDel="00000000" w:rsidP="00000000" w:rsidRDefault="00000000" w:rsidRPr="00000000" w14:paraId="00003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CABAS GALVÁN, José.</w:t>
            </w:r>
          </w:p>
        </w:tc>
      </w:tr>
      <w:tr>
        <w:tc>
          <w:tcPr/>
          <w:p w:rsidR="00000000" w:rsidDel="00000000" w:rsidP="00000000" w:rsidRDefault="00000000" w:rsidRPr="00000000" w14:paraId="00003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Ascanio.</w:t>
            </w:r>
          </w:p>
        </w:tc>
      </w:tr>
      <w:tr>
        <w:tc>
          <w:tcPr/>
          <w:p w:rsidR="00000000" w:rsidDel="00000000" w:rsidP="00000000" w:rsidRDefault="00000000" w:rsidRPr="00000000" w14:paraId="00003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Fragmento de los bailables.</w:t>
            </w:r>
          </w:p>
        </w:tc>
      </w:tr>
      <w:tr>
        <w:tc>
          <w:tcPr/>
          <w:p w:rsidR="00000000" w:rsidDel="00000000" w:rsidP="00000000" w:rsidRDefault="00000000" w:rsidRPr="00000000" w14:paraId="00003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Arreglo para sexteto.</w:t>
            </w:r>
          </w:p>
        </w:tc>
      </w:tr>
      <w:tr>
        <w:tc>
          <w:tcPr/>
          <w:p w:rsidR="00000000" w:rsidDel="00000000" w:rsidP="00000000" w:rsidRDefault="00000000" w:rsidRPr="00000000" w14:paraId="00003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1909.</w:t>
            </w:r>
          </w:p>
        </w:tc>
      </w:tr>
      <w:tr>
        <w:tc>
          <w:tcPr/>
          <w:p w:rsidR="00000000" w:rsidDel="00000000" w:rsidP="00000000" w:rsidRDefault="00000000" w:rsidRPr="00000000" w14:paraId="00003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 y edición: Durand &amp; Schoenewerk ed., París.</w:t>
            </w:r>
          </w:p>
        </w:tc>
      </w:tr>
      <w:tr>
        <w:tc>
          <w:tcPr/>
          <w:p w:rsidR="00000000" w:rsidDel="00000000" w:rsidP="00000000" w:rsidRDefault="00000000" w:rsidRPr="00000000" w14:paraId="00003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Relativo buen estado(el Guion peor) y completo.</w:t>
            </w:r>
          </w:p>
        </w:tc>
      </w:tr>
      <w:tr>
        <w:tc>
          <w:tcPr/>
          <w:p w:rsidR="00000000" w:rsidDel="00000000" w:rsidP="00000000" w:rsidRDefault="00000000" w:rsidRPr="00000000" w14:paraId="00003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Allegretto.</w:t>
            </w:r>
          </w:p>
        </w:tc>
      </w:tr>
      <w:tr>
        <w:tc>
          <w:tcPr/>
          <w:p w:rsidR="00000000" w:rsidDel="00000000" w:rsidP="00000000" w:rsidRDefault="00000000" w:rsidRPr="00000000" w14:paraId="00003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Fragmento de Ópera.</w:t>
            </w:r>
          </w:p>
        </w:tc>
      </w:tr>
      <w:tr>
        <w:tc>
          <w:tcPr/>
          <w:p w:rsidR="00000000" w:rsidDel="00000000" w:rsidP="00000000" w:rsidRDefault="00000000" w:rsidRPr="00000000" w14:paraId="00003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Manuscritas: Pf, Vln 1 (2), Vln 2 (2), Va, Vc, Cb, Guion.Libreto (editado).</w:t>
            </w:r>
          </w:p>
        </w:tc>
      </w:tr>
      <w:tr>
        <w:tc>
          <w:tcPr/>
          <w:p w:rsidR="00000000" w:rsidDel="00000000" w:rsidP="00000000" w:rsidRDefault="00000000" w:rsidRPr="00000000" w14:paraId="00003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1713, II7I, nº29, 390.</w:t>
            </w:r>
          </w:p>
        </w:tc>
      </w:tr>
    </w:tbl>
    <w:p w:rsidR="00000000" w:rsidDel="00000000" w:rsidP="00000000" w:rsidRDefault="00000000" w:rsidRPr="00000000" w14:paraId="00003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S6.</w:t>
            </w:r>
          </w:p>
        </w:tc>
      </w:tr>
      <w:tr>
        <w:tc>
          <w:tcPr/>
          <w:p w:rsidR="00000000" w:rsidDel="00000000" w:rsidP="00000000" w:rsidRDefault="00000000" w:rsidRPr="00000000" w14:paraId="00003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SALDONI, Baltasar.</w:t>
              <w:tab/>
            </w:r>
          </w:p>
        </w:tc>
      </w:tr>
      <w:tr>
        <w:tc>
          <w:tcPr/>
          <w:p w:rsidR="00000000" w:rsidDel="00000000" w:rsidP="00000000" w:rsidRDefault="00000000" w:rsidRPr="00000000" w14:paraId="00003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Variaciones en la Ópera Ipermestra.</w:t>
            </w:r>
          </w:p>
        </w:tc>
      </w:tr>
      <w:tr>
        <w:tc>
          <w:tcPr/>
          <w:p w:rsidR="00000000" w:rsidDel="00000000" w:rsidP="00000000" w:rsidRDefault="00000000" w:rsidRPr="00000000" w14:paraId="00003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Cantadas por la Señora D´Alberti, arregladas por el autor.</w:t>
            </w:r>
          </w:p>
        </w:tc>
      </w:tr>
      <w:tr>
        <w:tc>
          <w:tcPr/>
          <w:p w:rsidR="00000000" w:rsidDel="00000000" w:rsidP="00000000" w:rsidRDefault="00000000" w:rsidRPr="00000000" w14:paraId="00003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Padre! Nell´ore estreme.</w:t>
            </w:r>
          </w:p>
        </w:tc>
      </w:tr>
      <w:tr>
        <w:tc>
          <w:tcPr/>
          <w:p w:rsidR="00000000" w:rsidDel="00000000" w:rsidP="00000000" w:rsidRDefault="00000000" w:rsidRPr="00000000" w14:paraId="00003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Lodre, Madrid.</w:t>
            </w:r>
          </w:p>
        </w:tc>
      </w:tr>
      <w:tr>
        <w:tc>
          <w:tcPr/>
          <w:p w:rsidR="00000000" w:rsidDel="00000000" w:rsidP="00000000" w:rsidRDefault="00000000" w:rsidRPr="00000000" w14:paraId="00003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completo.</w:t>
            </w:r>
          </w:p>
        </w:tc>
      </w:tr>
      <w:tr>
        <w:tc>
          <w:tcPr/>
          <w:p w:rsidR="00000000" w:rsidDel="00000000" w:rsidP="00000000" w:rsidRDefault="00000000" w:rsidRPr="00000000" w14:paraId="00003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w:t>
            </w:r>
          </w:p>
        </w:tc>
      </w:tr>
      <w:tr>
        <w:tc>
          <w:tcPr/>
          <w:p w:rsidR="00000000" w:rsidDel="00000000" w:rsidP="00000000" w:rsidRDefault="00000000" w:rsidRPr="00000000" w14:paraId="00003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Recitativo/ Larghetto/Allegretto/Allegretto grazioso.</w:t>
            </w:r>
          </w:p>
        </w:tc>
      </w:tr>
      <w:tr>
        <w:tc>
          <w:tcPr/>
          <w:p w:rsidR="00000000" w:rsidDel="00000000" w:rsidP="00000000" w:rsidRDefault="00000000" w:rsidRPr="00000000" w14:paraId="00003D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3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Guión Pf/Voces.</w:t>
            </w:r>
          </w:p>
        </w:tc>
      </w:tr>
      <w:tr>
        <w:tc>
          <w:tcPr/>
          <w:p w:rsidR="00000000" w:rsidDel="00000000" w:rsidP="00000000" w:rsidRDefault="00000000" w:rsidRPr="00000000" w14:paraId="00003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 solistas.</w:t>
            </w:r>
          </w:p>
        </w:tc>
      </w:tr>
      <w:tr>
        <w:tc>
          <w:tcPr/>
          <w:p w:rsidR="00000000" w:rsidDel="00000000" w:rsidP="00000000" w:rsidRDefault="00000000" w:rsidRPr="00000000" w14:paraId="00003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470. Sello B.S.</w:t>
            </w:r>
          </w:p>
        </w:tc>
      </w:tr>
    </w:tbl>
    <w:p w:rsidR="00000000" w:rsidDel="00000000" w:rsidP="00000000" w:rsidRDefault="00000000" w:rsidRPr="00000000" w14:paraId="00003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S7.</w:t>
            </w:r>
          </w:p>
        </w:tc>
      </w:tr>
      <w:tr>
        <w:tc>
          <w:tcPr/>
          <w:p w:rsidR="00000000" w:rsidDel="00000000" w:rsidP="00000000" w:rsidRDefault="00000000" w:rsidRPr="00000000" w14:paraId="00003D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SALDONI, Baltasar.</w:t>
              <w:tab/>
            </w:r>
          </w:p>
        </w:tc>
      </w:tr>
      <w:tr>
        <w:tc>
          <w:tcPr/>
          <w:p w:rsidR="00000000" w:rsidDel="00000000" w:rsidP="00000000" w:rsidRDefault="00000000" w:rsidRPr="00000000" w14:paraId="00003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Romanza en la Ópera Ipermestra.</w:t>
            </w:r>
          </w:p>
        </w:tc>
      </w:tr>
      <w:tr>
        <w:tc>
          <w:tcPr/>
          <w:p w:rsidR="00000000" w:rsidDel="00000000" w:rsidP="00000000" w:rsidRDefault="00000000" w:rsidRPr="00000000" w14:paraId="00003D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Cantadas por la Señora D´Alberti y Carraro, arregladas por el autor.</w:t>
            </w:r>
          </w:p>
        </w:tc>
      </w:tr>
      <w:tr>
        <w:tc>
          <w:tcPr/>
          <w:p w:rsidR="00000000" w:rsidDel="00000000" w:rsidP="00000000" w:rsidRDefault="00000000" w:rsidRPr="00000000" w14:paraId="00003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Ipermestra! Io ti Perdei! Nº60.</w:t>
            </w:r>
          </w:p>
        </w:tc>
      </w:tr>
      <w:tr>
        <w:tc>
          <w:tcPr/>
          <w:p w:rsidR="00000000" w:rsidDel="00000000" w:rsidP="00000000" w:rsidRDefault="00000000" w:rsidRPr="00000000" w14:paraId="00003D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Lodre, Madrid.</w:t>
            </w:r>
          </w:p>
        </w:tc>
      </w:tr>
      <w:tr>
        <w:tc>
          <w:tcPr/>
          <w:p w:rsidR="00000000" w:rsidDel="00000000" w:rsidP="00000000" w:rsidRDefault="00000000" w:rsidRPr="00000000" w14:paraId="00003D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completa.</w:t>
            </w:r>
          </w:p>
        </w:tc>
      </w:tr>
      <w:tr>
        <w:tc>
          <w:tcPr/>
          <w:p w:rsidR="00000000" w:rsidDel="00000000" w:rsidP="00000000" w:rsidRDefault="00000000" w:rsidRPr="00000000" w14:paraId="00003D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b M.</w:t>
            </w:r>
          </w:p>
        </w:tc>
      </w:tr>
      <w:tr>
        <w:tc>
          <w:tcPr/>
          <w:p w:rsidR="00000000" w:rsidDel="00000000" w:rsidP="00000000" w:rsidRDefault="00000000" w:rsidRPr="00000000" w14:paraId="00003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Moderato, Recitativo, Andante.</w:t>
            </w:r>
          </w:p>
        </w:tc>
      </w:tr>
      <w:tr>
        <w:tc>
          <w:tcPr/>
          <w:p w:rsidR="00000000" w:rsidDel="00000000" w:rsidP="00000000" w:rsidRDefault="00000000" w:rsidRPr="00000000" w14:paraId="00003D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3D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Pf/Voces.</w:t>
            </w:r>
          </w:p>
        </w:tc>
      </w:tr>
      <w:tr>
        <w:tc>
          <w:tcPr/>
          <w:p w:rsidR="00000000" w:rsidDel="00000000" w:rsidP="00000000" w:rsidRDefault="00000000" w:rsidRPr="00000000" w14:paraId="00003D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 solistas.</w:t>
            </w:r>
          </w:p>
        </w:tc>
      </w:tr>
      <w:tr>
        <w:tc>
          <w:tcPr/>
          <w:p w:rsidR="00000000" w:rsidDel="00000000" w:rsidP="00000000" w:rsidRDefault="00000000" w:rsidRPr="00000000" w14:paraId="00003D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469. Sello de B.S. y de la Sociedad Filarmónica Málaga.</w:t>
            </w:r>
          </w:p>
        </w:tc>
      </w:tr>
    </w:tbl>
    <w:p w:rsidR="00000000" w:rsidDel="00000000" w:rsidP="00000000" w:rsidRDefault="00000000" w:rsidRPr="00000000" w14:paraId="00003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S8.</w:t>
            </w:r>
            <w:r w:rsidDel="00000000" w:rsidR="00000000" w:rsidRPr="00000000">
              <w:rPr>
                <w:rtl w:val="0"/>
              </w:rPr>
            </w:r>
          </w:p>
        </w:tc>
      </w:tr>
      <w:tr>
        <w:tc>
          <w:tcPr/>
          <w:p w:rsidR="00000000" w:rsidDel="00000000" w:rsidP="00000000" w:rsidRDefault="00000000" w:rsidRPr="00000000" w14:paraId="00003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SAMMLUNG</w:t>
            </w:r>
          </w:p>
        </w:tc>
      </w:tr>
      <w:tr>
        <w:tc>
          <w:tcPr/>
          <w:p w:rsidR="00000000" w:rsidDel="00000000" w:rsidP="00000000" w:rsidRDefault="00000000" w:rsidRPr="00000000" w14:paraId="00003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Russischer Romanzen uns Volkslieder.</w:t>
            </w:r>
          </w:p>
        </w:tc>
      </w:tr>
      <w:tr>
        <w:tc>
          <w:tcPr/>
          <w:p w:rsidR="00000000" w:rsidDel="00000000" w:rsidP="00000000" w:rsidRDefault="00000000" w:rsidRPr="00000000" w14:paraId="00003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eine singstimme mit begleitung des piano-Forte.</w:t>
            </w:r>
          </w:p>
        </w:tc>
      </w:tr>
      <w:tr>
        <w:tc>
          <w:tcPr/>
          <w:p w:rsidR="00000000" w:rsidDel="00000000" w:rsidP="00000000" w:rsidRDefault="00000000" w:rsidRPr="00000000" w14:paraId="00003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 225. Anna R..., Bin ich Schuld daran?</w:t>
            </w:r>
          </w:p>
        </w:tc>
      </w:tr>
      <w:tr>
        <w:tc>
          <w:tcPr/>
          <w:p w:rsidR="00000000" w:rsidDel="00000000" w:rsidP="00000000" w:rsidRDefault="00000000" w:rsidRPr="00000000" w14:paraId="00003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Frik Schubert, Hamburgo.</w:t>
            </w:r>
          </w:p>
        </w:tc>
      </w:tr>
      <w:tr>
        <w:tc>
          <w:tcPr/>
          <w:p w:rsidR="00000000" w:rsidDel="00000000" w:rsidP="00000000" w:rsidRDefault="00000000" w:rsidRPr="00000000" w14:paraId="00003D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completo.</w:t>
            </w:r>
          </w:p>
        </w:tc>
      </w:tr>
      <w:tr>
        <w:tc>
          <w:tcPr/>
          <w:p w:rsidR="00000000" w:rsidDel="00000000" w:rsidP="00000000" w:rsidRDefault="00000000" w:rsidRPr="00000000" w14:paraId="00003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3D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Pf/Voces.</w:t>
            </w:r>
          </w:p>
        </w:tc>
      </w:tr>
      <w:tr>
        <w:tc>
          <w:tcPr/>
          <w:p w:rsidR="00000000" w:rsidDel="00000000" w:rsidP="00000000" w:rsidRDefault="00000000" w:rsidRPr="00000000" w14:paraId="00003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3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784.35</w:t>
            </w:r>
          </w:p>
        </w:tc>
      </w:tr>
    </w:tbl>
    <w:p w:rsidR="00000000" w:rsidDel="00000000" w:rsidP="00000000" w:rsidRDefault="00000000" w:rsidRPr="00000000" w14:paraId="00003D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S9.</w:t>
            </w:r>
          </w:p>
        </w:tc>
      </w:tr>
      <w:tr>
        <w:tc>
          <w:tcPr/>
          <w:p w:rsidR="00000000" w:rsidDel="00000000" w:rsidP="00000000" w:rsidRDefault="00000000" w:rsidRPr="00000000" w14:paraId="00003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SÁNCHEZ, Luis.</w:t>
            </w:r>
          </w:p>
        </w:tc>
      </w:tr>
      <w:tr>
        <w:tc>
          <w:tcPr/>
          <w:p w:rsidR="00000000" w:rsidDel="00000000" w:rsidP="00000000" w:rsidRDefault="00000000" w:rsidRPr="00000000" w14:paraId="00003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Danza de las estatuas.</w:t>
            </w:r>
          </w:p>
        </w:tc>
      </w:tr>
      <w:tr>
        <w:tc>
          <w:tcPr/>
          <w:p w:rsidR="00000000" w:rsidDel="00000000" w:rsidP="00000000" w:rsidRDefault="00000000" w:rsidRPr="00000000" w14:paraId="00003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(Nocturnino para piano).</w:t>
            </w:r>
          </w:p>
        </w:tc>
      </w:tr>
      <w:tr>
        <w:tc>
          <w:tcPr/>
          <w:p w:rsidR="00000000" w:rsidDel="00000000" w:rsidP="00000000" w:rsidRDefault="00000000" w:rsidRPr="00000000" w14:paraId="00003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 estado y completo.</w:t>
            </w:r>
          </w:p>
        </w:tc>
      </w:tr>
      <w:tr>
        <w:tc>
          <w:tcPr/>
          <w:p w:rsidR="00000000" w:rsidDel="00000000" w:rsidP="00000000" w:rsidRDefault="00000000" w:rsidRPr="00000000" w14:paraId="00003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w:t>
            </w:r>
          </w:p>
        </w:tc>
      </w:tr>
      <w:tr>
        <w:tc>
          <w:tcPr/>
          <w:p w:rsidR="00000000" w:rsidDel="00000000" w:rsidP="00000000" w:rsidRDefault="00000000" w:rsidRPr="00000000" w14:paraId="00003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rítmico.</w:t>
            </w:r>
          </w:p>
        </w:tc>
      </w:tr>
      <w:tr>
        <w:tc>
          <w:tcPr/>
          <w:p w:rsidR="00000000" w:rsidDel="00000000" w:rsidP="00000000" w:rsidRDefault="00000000" w:rsidRPr="00000000" w14:paraId="00003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melodía principal aparece en ocasiones en un pentagrama adicional.</w:t>
            </w:r>
          </w:p>
        </w:tc>
      </w:tr>
    </w:tbl>
    <w:p w:rsidR="00000000" w:rsidDel="00000000" w:rsidP="00000000" w:rsidRDefault="00000000" w:rsidRPr="00000000" w14:paraId="00003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S10.</w:t>
            </w:r>
          </w:p>
        </w:tc>
      </w:tr>
      <w:tr>
        <w:tc>
          <w:tcPr/>
          <w:p w:rsidR="00000000" w:rsidDel="00000000" w:rsidP="00000000" w:rsidRDefault="00000000" w:rsidRPr="00000000" w14:paraId="00003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SÁNCHEZ, Fernández.</w:t>
            </w:r>
          </w:p>
        </w:tc>
      </w:tr>
      <w:tr>
        <w:tc>
          <w:tcPr/>
          <w:p w:rsidR="00000000" w:rsidDel="00000000" w:rsidP="00000000" w:rsidRDefault="00000000" w:rsidRPr="00000000" w14:paraId="00003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las cumbres.</w:t>
            </w:r>
          </w:p>
        </w:tc>
      </w:tr>
      <w:tr>
        <w:tc>
          <w:tcPr/>
          <w:p w:rsidR="00000000" w:rsidDel="00000000" w:rsidP="00000000" w:rsidRDefault="00000000" w:rsidRPr="00000000" w14:paraId="00003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Estudio descriptivo.</w:t>
            </w:r>
          </w:p>
        </w:tc>
      </w:tr>
      <w:tr>
        <w:tc>
          <w:tcPr/>
          <w:p w:rsidR="00000000" w:rsidDel="00000000" w:rsidP="00000000" w:rsidRDefault="00000000" w:rsidRPr="00000000" w14:paraId="00003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Garbi (Valencia) abril de 1927.</w:t>
            </w:r>
          </w:p>
        </w:tc>
      </w:tr>
      <w:tr>
        <w:tc>
          <w:tcPr/>
          <w:p w:rsidR="00000000" w:rsidDel="00000000" w:rsidP="00000000" w:rsidRDefault="00000000" w:rsidRPr="00000000" w14:paraId="00003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1927.</w:t>
            </w:r>
          </w:p>
        </w:tc>
      </w:tr>
      <w:tr>
        <w:tc>
          <w:tcPr/>
          <w:p w:rsidR="00000000" w:rsidDel="00000000" w:rsidP="00000000" w:rsidRDefault="00000000" w:rsidRPr="00000000" w14:paraId="00003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3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aparece una tonalidad claramente establecida.</w:t>
            </w:r>
          </w:p>
        </w:tc>
      </w:tr>
      <w:tr>
        <w:tc>
          <w:tcPr/>
          <w:p w:rsidR="00000000" w:rsidDel="00000000" w:rsidP="00000000" w:rsidRDefault="00000000" w:rsidRPr="00000000" w14:paraId="00003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Amanece/Campanas/El Sol/Vendaval/Atardecer/La noche. El Cuco.</w:t>
            </w:r>
          </w:p>
        </w:tc>
      </w:tr>
      <w:tr>
        <w:tc>
          <w:tcPr/>
          <w:p w:rsidR="00000000" w:rsidDel="00000000" w:rsidP="00000000" w:rsidRDefault="00000000" w:rsidRPr="00000000" w14:paraId="00003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hay una clara división entre los diferentes movimientos, sino que están solapados el final de uno con el principio del siguiente.</w:t>
            </w:r>
          </w:p>
        </w:tc>
      </w:tr>
    </w:tbl>
    <w:p w:rsidR="00000000" w:rsidDel="00000000" w:rsidP="00000000" w:rsidRDefault="00000000" w:rsidRPr="00000000" w14:paraId="00003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S11.</w:t>
            </w:r>
          </w:p>
        </w:tc>
      </w:tr>
      <w:tr>
        <w:tc>
          <w:tcPr/>
          <w:p w:rsidR="00000000" w:rsidDel="00000000" w:rsidP="00000000" w:rsidRDefault="00000000" w:rsidRPr="00000000" w14:paraId="00003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SARDÁ, A.</w:t>
            </w:r>
          </w:p>
        </w:tc>
      </w:tr>
      <w:tr>
        <w:tc>
          <w:tcPr/>
          <w:p w:rsidR="00000000" w:rsidDel="00000000" w:rsidP="00000000" w:rsidRDefault="00000000" w:rsidRPr="00000000" w14:paraId="00003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Ensueño. Fantasía sobre motivos de Couplets de E. G. Muñoz.</w:t>
            </w:r>
          </w:p>
        </w:tc>
      </w:tr>
      <w:tr>
        <w:tc>
          <w:tcPr/>
          <w:p w:rsidR="00000000" w:rsidDel="00000000" w:rsidP="00000000" w:rsidRDefault="00000000" w:rsidRPr="00000000" w14:paraId="00003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Alier, Madrid</w:t>
            </w:r>
          </w:p>
        </w:tc>
      </w:tr>
      <w:tr>
        <w:tc>
          <w:tcPr/>
          <w:p w:rsidR="00000000" w:rsidDel="00000000" w:rsidP="00000000" w:rsidRDefault="00000000" w:rsidRPr="00000000" w14:paraId="00003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 Fl, Cl, Cornt, Trb, Batería.</w:t>
            </w:r>
          </w:p>
        </w:tc>
      </w:tr>
      <w:tr>
        <w:tc>
          <w:tcPr/>
          <w:p w:rsidR="00000000" w:rsidDel="00000000" w:rsidP="00000000" w:rsidRDefault="00000000" w:rsidRPr="00000000" w14:paraId="00003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961. Sello de José Sancho Toro. Sello de Alier, Madrid.</w:t>
            </w:r>
          </w:p>
        </w:tc>
      </w:tr>
    </w:tbl>
    <w:p w:rsidR="00000000" w:rsidDel="00000000" w:rsidP="00000000" w:rsidRDefault="00000000" w:rsidRPr="00000000" w14:paraId="00003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S12.</w:t>
            </w:r>
          </w:p>
        </w:tc>
      </w:tr>
      <w:tr>
        <w:tc>
          <w:tcPr/>
          <w:p w:rsidR="00000000" w:rsidDel="00000000" w:rsidP="00000000" w:rsidRDefault="00000000" w:rsidRPr="00000000" w14:paraId="00003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SCHMIDT, I.P.</w:t>
            </w:r>
          </w:p>
        </w:tc>
      </w:tr>
      <w:tr>
        <w:tc>
          <w:tcPr/>
          <w:p w:rsidR="00000000" w:rsidDel="00000000" w:rsidP="00000000" w:rsidRDefault="00000000" w:rsidRPr="00000000" w14:paraId="00003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Feodore.</w:t>
            </w:r>
          </w:p>
        </w:tc>
      </w:tr>
      <w:tr>
        <w:tc>
          <w:tcPr/>
          <w:p w:rsidR="00000000" w:rsidDel="00000000" w:rsidP="00000000" w:rsidRDefault="00000000" w:rsidRPr="00000000" w14:paraId="00003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X, Arie, Gebet und Monodram.</w:t>
            </w:r>
          </w:p>
        </w:tc>
      </w:tr>
      <w:tr>
        <w:tc>
          <w:tcPr/>
          <w:p w:rsidR="00000000" w:rsidDel="00000000" w:rsidP="00000000" w:rsidRDefault="00000000" w:rsidRPr="00000000" w14:paraId="00003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Edición.</w:t>
            </w:r>
          </w:p>
        </w:tc>
      </w:tr>
      <w:tr>
        <w:tc>
          <w:tcPr/>
          <w:p w:rsidR="00000000" w:rsidDel="00000000" w:rsidP="00000000" w:rsidRDefault="00000000" w:rsidRPr="00000000" w14:paraId="00003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completa.</w:t>
            </w:r>
          </w:p>
        </w:tc>
      </w:tr>
      <w:tr>
        <w:tc>
          <w:tcPr/>
          <w:p w:rsidR="00000000" w:rsidDel="00000000" w:rsidP="00000000" w:rsidRDefault="00000000" w:rsidRPr="00000000" w14:paraId="00003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Agitato, Larghetto devoto, Allegro maestoso.</w:t>
            </w:r>
          </w:p>
        </w:tc>
      </w:tr>
      <w:tr>
        <w:tc>
          <w:tcPr/>
          <w:p w:rsidR="00000000" w:rsidDel="00000000" w:rsidP="00000000" w:rsidRDefault="00000000" w:rsidRPr="00000000" w14:paraId="00003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y Vocal.</w:t>
            </w:r>
          </w:p>
        </w:tc>
      </w:tr>
      <w:tr>
        <w:tc>
          <w:tcPr/>
          <w:p w:rsidR="00000000" w:rsidDel="00000000" w:rsidP="00000000" w:rsidRDefault="00000000" w:rsidRPr="00000000" w14:paraId="00003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Guión Pf/Voces.</w:t>
            </w:r>
          </w:p>
        </w:tc>
      </w:tr>
      <w:tr>
        <w:tc>
          <w:tcPr/>
          <w:p w:rsidR="00000000" w:rsidDel="00000000" w:rsidP="00000000" w:rsidRDefault="00000000" w:rsidRPr="00000000" w14:paraId="00003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voces solistas.</w:t>
            </w:r>
          </w:p>
        </w:tc>
      </w:tr>
      <w:tr>
        <w:tc>
          <w:tcPr/>
          <w:p w:rsidR="00000000" w:rsidDel="00000000" w:rsidP="00000000" w:rsidRDefault="00000000" w:rsidRPr="00000000" w14:paraId="00003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47I.</w:t>
            </w:r>
          </w:p>
        </w:tc>
      </w:tr>
    </w:tbl>
    <w:p w:rsidR="00000000" w:rsidDel="00000000" w:rsidP="00000000" w:rsidRDefault="00000000" w:rsidRPr="00000000" w14:paraId="00003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S13.</w:t>
            </w:r>
          </w:p>
        </w:tc>
      </w:tr>
      <w:tr>
        <w:tc>
          <w:tcPr/>
          <w:p w:rsidR="00000000" w:rsidDel="00000000" w:rsidP="00000000" w:rsidRDefault="00000000" w:rsidRPr="00000000" w14:paraId="00003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SCHUBERT, Franz.</w:t>
            </w:r>
          </w:p>
        </w:tc>
      </w:tr>
      <w:tr>
        <w:tc>
          <w:tcPr/>
          <w:p w:rsidR="00000000" w:rsidDel="00000000" w:rsidP="00000000" w:rsidRDefault="00000000" w:rsidRPr="00000000" w14:paraId="00003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Three Sonatinas for violin and piano, op. 137.</w:t>
            </w:r>
          </w:p>
        </w:tc>
      </w:tr>
      <w:tr>
        <w:tc>
          <w:tcPr/>
          <w:p w:rsidR="00000000" w:rsidDel="00000000" w:rsidP="00000000" w:rsidRDefault="00000000" w:rsidRPr="00000000" w14:paraId="00003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Editado por Ferdinand David.</w:t>
            </w:r>
          </w:p>
        </w:tc>
      </w:tr>
      <w:tr>
        <w:tc>
          <w:tcPr/>
          <w:p w:rsidR="00000000" w:rsidDel="00000000" w:rsidP="00000000" w:rsidRDefault="00000000" w:rsidRPr="00000000" w14:paraId="00003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Schimer, Nueva York.</w:t>
            </w:r>
          </w:p>
        </w:tc>
      </w:tr>
      <w:tr>
        <w:tc>
          <w:tcPr/>
          <w:p w:rsidR="00000000" w:rsidDel="00000000" w:rsidP="00000000" w:rsidRDefault="00000000" w:rsidRPr="00000000" w14:paraId="00003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e incompleto (falta Pf).</w:t>
            </w:r>
          </w:p>
        </w:tc>
      </w:tr>
      <w:tr>
        <w:tc>
          <w:tcPr/>
          <w:p w:rsidR="00000000" w:rsidDel="00000000" w:rsidP="00000000" w:rsidRDefault="00000000" w:rsidRPr="00000000" w14:paraId="00003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w:t>
            </w:r>
          </w:p>
        </w:tc>
      </w:tr>
    </w:tbl>
    <w:p w:rsidR="00000000" w:rsidDel="00000000" w:rsidP="00000000" w:rsidRDefault="00000000" w:rsidRPr="00000000" w14:paraId="00003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S14.</w:t>
            </w:r>
            <w:r w:rsidDel="00000000" w:rsidR="00000000" w:rsidRPr="00000000">
              <w:rPr>
                <w:rtl w:val="0"/>
              </w:rPr>
            </w:r>
          </w:p>
        </w:tc>
      </w:tr>
      <w:tr>
        <w:tc>
          <w:tcPr/>
          <w:p w:rsidR="00000000" w:rsidDel="00000000" w:rsidP="00000000" w:rsidRDefault="00000000" w:rsidRPr="00000000" w14:paraId="00003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SCHUMMAN, Robert.</w:t>
            </w:r>
          </w:p>
        </w:tc>
      </w:tr>
      <w:tr>
        <w:tc>
          <w:tcPr/>
          <w:p w:rsidR="00000000" w:rsidDel="00000000" w:rsidP="00000000" w:rsidRDefault="00000000" w:rsidRPr="00000000" w14:paraId="00003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Pianoforte works.</w:t>
            </w:r>
          </w:p>
        </w:tc>
      </w:tr>
      <w:tr>
        <w:tc>
          <w:tcPr/>
          <w:p w:rsidR="00000000" w:rsidDel="00000000" w:rsidP="00000000" w:rsidRDefault="00000000" w:rsidRPr="00000000" w14:paraId="00003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edition by Dr. Hans Bischoff. Remarks on the text revision. Vol. III.</w:t>
            </w:r>
          </w:p>
        </w:tc>
      </w:tr>
      <w:tr>
        <w:tc>
          <w:tcPr/>
          <w:p w:rsidR="00000000" w:rsidDel="00000000" w:rsidP="00000000" w:rsidRDefault="00000000" w:rsidRPr="00000000" w14:paraId="00003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3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Edward Schubert, Nueva York.</w:t>
            </w:r>
          </w:p>
        </w:tc>
      </w:tr>
      <w:tr>
        <w:tc>
          <w:tcPr/>
          <w:p w:rsidR="00000000" w:rsidDel="00000000" w:rsidP="00000000" w:rsidRDefault="00000000" w:rsidRPr="00000000" w14:paraId="00003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Intermezzi, op. 4. Impromptus, op. 5. Anhang.Arabeske, op. 18. Blumenstück, op. 19. Nachtstücke, op. 23.Drei Romanzen, op.28.</w:t>
            </w:r>
          </w:p>
        </w:tc>
      </w:tr>
      <w:tr>
        <w:tc>
          <w:tcPr/>
          <w:p w:rsidR="00000000" w:rsidDel="00000000" w:rsidP="00000000" w:rsidRDefault="00000000" w:rsidRPr="00000000" w14:paraId="00003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solo.</w:t>
            </w:r>
          </w:p>
        </w:tc>
      </w:tr>
      <w:tr>
        <w:tc>
          <w:tcPr/>
          <w:p w:rsidR="00000000" w:rsidDel="00000000" w:rsidP="00000000" w:rsidRDefault="00000000" w:rsidRPr="00000000" w14:paraId="00003D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3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S15.</w:t>
            </w:r>
            <w:r w:rsidDel="00000000" w:rsidR="00000000" w:rsidRPr="00000000">
              <w:rPr>
                <w:rtl w:val="0"/>
              </w:rPr>
            </w:r>
          </w:p>
        </w:tc>
      </w:tr>
      <w:tr>
        <w:tc>
          <w:tcPr/>
          <w:p w:rsidR="00000000" w:rsidDel="00000000" w:rsidP="00000000" w:rsidRDefault="00000000" w:rsidRPr="00000000" w14:paraId="00003D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Valse allemande.</w:t>
            </w:r>
          </w:p>
        </w:tc>
      </w:tr>
      <w:tr>
        <w:tc>
          <w:tcPr/>
          <w:p w:rsidR="00000000" w:rsidDel="00000000" w:rsidP="00000000" w:rsidRDefault="00000000" w:rsidRPr="00000000" w14:paraId="00003D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Perles Musicales. Sammlung. Kleiner Klavierstücke für Concert und Salon.</w:t>
            </w:r>
          </w:p>
        </w:tc>
      </w:tr>
      <w:tr>
        <w:tc>
          <w:tcPr/>
          <w:p w:rsidR="00000000" w:rsidDel="00000000" w:rsidP="00000000" w:rsidRDefault="00000000" w:rsidRPr="00000000" w14:paraId="00003D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&amp; Härtel, Leipzig.</w:t>
            </w:r>
          </w:p>
        </w:tc>
      </w:tr>
      <w:tr>
        <w:tc>
          <w:tcPr/>
          <w:p w:rsidR="00000000" w:rsidDel="00000000" w:rsidP="00000000" w:rsidRDefault="00000000" w:rsidRPr="00000000" w14:paraId="00003D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3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3D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3D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S16.</w:t>
            </w:r>
            <w:r w:rsidDel="00000000" w:rsidR="00000000" w:rsidRPr="00000000">
              <w:rPr>
                <w:rtl w:val="0"/>
              </w:rPr>
            </w:r>
          </w:p>
        </w:tc>
      </w:tr>
      <w:tr>
        <w:tc>
          <w:tcPr/>
          <w:p w:rsidR="00000000" w:rsidDel="00000000" w:rsidP="00000000" w:rsidRDefault="00000000" w:rsidRPr="00000000" w14:paraId="00003D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Álbum para la juventud, op. 68. y Escenas de niños, op.15.</w:t>
            </w:r>
          </w:p>
        </w:tc>
      </w:tr>
      <w:tr>
        <w:tc>
          <w:tcPr/>
          <w:p w:rsidR="00000000" w:rsidDel="00000000" w:rsidP="00000000" w:rsidRDefault="00000000" w:rsidRPr="00000000" w14:paraId="00003D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piano a dos manos.</w:t>
            </w:r>
          </w:p>
        </w:tc>
      </w:tr>
      <w:tr>
        <w:tc>
          <w:tcPr/>
          <w:p w:rsidR="00000000" w:rsidDel="00000000" w:rsidP="00000000" w:rsidRDefault="00000000" w:rsidRPr="00000000" w14:paraId="00003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Iberia Musical, Barcelona.</w:t>
            </w:r>
          </w:p>
        </w:tc>
      </w:tr>
      <w:tr>
        <w:tc>
          <w:tcPr/>
          <w:p w:rsidR="00000000" w:rsidDel="00000000" w:rsidP="00000000" w:rsidRDefault="00000000" w:rsidRPr="00000000" w14:paraId="00003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e incompleta.</w:t>
            </w:r>
          </w:p>
        </w:tc>
      </w:tr>
      <w:tr>
        <w:tc>
          <w:tcPr/>
          <w:p w:rsidR="00000000" w:rsidDel="00000000" w:rsidP="00000000" w:rsidRDefault="00000000" w:rsidRPr="00000000" w14:paraId="00003D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para la juventud (43 piezas Pf) y Escenas de niños (13 piezas Pf), Albumblätter (20 piezas Pf), Bunte Blätter (14 estudios Pf), Arabeske op.18 para Pf, Blumenstück op. 19, para Pf, Waldscenen op.82, para Pf.</w:t>
            </w:r>
          </w:p>
        </w:tc>
      </w:tr>
      <w:tr>
        <w:tc>
          <w:tcPr/>
          <w:p w:rsidR="00000000" w:rsidDel="00000000" w:rsidP="00000000" w:rsidRDefault="00000000" w:rsidRPr="00000000" w14:paraId="00003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libro.</w:t>
            </w:r>
          </w:p>
        </w:tc>
      </w:tr>
      <w:tr>
        <w:tc>
          <w:tcPr/>
          <w:p w:rsidR="00000000" w:rsidDel="00000000" w:rsidP="00000000" w:rsidRDefault="00000000" w:rsidRPr="00000000" w14:paraId="00003D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I2I0. Firma a plumilla de Patro Vera.</w:t>
            </w:r>
          </w:p>
        </w:tc>
      </w:tr>
    </w:tbl>
    <w:p w:rsidR="00000000" w:rsidDel="00000000" w:rsidP="00000000" w:rsidRDefault="00000000" w:rsidRPr="00000000" w14:paraId="00003D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S17.</w:t>
            </w:r>
            <w:r w:rsidDel="00000000" w:rsidR="00000000" w:rsidRPr="00000000">
              <w:rPr>
                <w:rtl w:val="0"/>
              </w:rPr>
            </w:r>
          </w:p>
        </w:tc>
      </w:tr>
      <w:tr>
        <w:tc>
          <w:tcPr/>
          <w:p w:rsidR="00000000" w:rsidDel="00000000" w:rsidP="00000000" w:rsidRDefault="00000000" w:rsidRPr="00000000" w14:paraId="00003D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Unsere Meister.</w:t>
            </w:r>
          </w:p>
        </w:tc>
      </w:tr>
      <w:tr>
        <w:tc>
          <w:tcPr/>
          <w:p w:rsidR="00000000" w:rsidDel="00000000" w:rsidP="00000000" w:rsidRDefault="00000000" w:rsidRPr="00000000" w14:paraId="00003D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Sammlung auserlesener werke für Pianoforte.</w:t>
            </w:r>
          </w:p>
        </w:tc>
      </w:tr>
      <w:tr>
        <w:tc>
          <w:tcPr/>
          <w:p w:rsidR="00000000" w:rsidDel="00000000" w:rsidP="00000000" w:rsidRDefault="00000000" w:rsidRPr="00000000" w14:paraId="00003D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Breitkopf &amp; Härtel, Leipzig.</w:t>
            </w:r>
          </w:p>
        </w:tc>
      </w:tr>
      <w:tr>
        <w:tc>
          <w:tcPr/>
          <w:p w:rsidR="00000000" w:rsidDel="00000000" w:rsidP="00000000" w:rsidRDefault="00000000" w:rsidRPr="00000000" w14:paraId="00003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D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Escenas de niños op.15. Kinderscenen (12 números), Manfred op. 115 (3 números), Melodram, Kinderball op. 130 (3 números), Carnaval op.9 (6 números), D moll Symphonic op. 120 (Romanze und Scherzo), Phantasiestücken op.12 (5 números), Das Paradies und die Peri op. 50 (5 números), Zigeunerleben op. 29, Fantasie op.17.</w:t>
            </w:r>
          </w:p>
        </w:tc>
      </w:tr>
      <w:tr>
        <w:tc>
          <w:tcPr/>
          <w:p w:rsidR="00000000" w:rsidDel="00000000" w:rsidP="00000000" w:rsidRDefault="00000000" w:rsidRPr="00000000" w14:paraId="00003D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a modo de libro.</w:t>
            </w:r>
          </w:p>
        </w:tc>
      </w:tr>
    </w:tbl>
    <w:p w:rsidR="00000000" w:rsidDel="00000000" w:rsidP="00000000" w:rsidRDefault="00000000" w:rsidRPr="00000000" w14:paraId="00003D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C3">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S2</w:t>
      </w:r>
    </w:p>
    <w:p w:rsidR="00000000" w:rsidDel="00000000" w:rsidP="00000000" w:rsidRDefault="00000000" w:rsidRPr="00000000" w14:paraId="00003D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S18.</w:t>
            </w:r>
            <w:r w:rsidDel="00000000" w:rsidR="00000000" w:rsidRPr="00000000">
              <w:rPr>
                <w:rtl w:val="0"/>
              </w:rPr>
            </w:r>
          </w:p>
        </w:tc>
      </w:tr>
      <w:tr>
        <w:tc>
          <w:tcPr/>
          <w:p w:rsidR="00000000" w:rsidDel="00000000" w:rsidP="00000000" w:rsidRDefault="00000000" w:rsidRPr="00000000" w14:paraId="00003D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Fantasiebilder.</w:t>
            </w:r>
          </w:p>
        </w:tc>
      </w:tr>
      <w:tr>
        <w:tc>
          <w:tcPr/>
          <w:p w:rsidR="00000000" w:rsidDel="00000000" w:rsidP="00000000" w:rsidRDefault="00000000" w:rsidRPr="00000000" w14:paraId="00003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für das Pianoforte.</w:t>
            </w:r>
          </w:p>
        </w:tc>
      </w:tr>
      <w:tr>
        <w:tc>
          <w:tcPr/>
          <w:p w:rsidR="00000000" w:rsidDel="00000000" w:rsidP="00000000" w:rsidRDefault="00000000" w:rsidRPr="00000000" w14:paraId="00003D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Faschingsschwank aus Wien.</w:t>
              <w:tab/>
            </w:r>
          </w:p>
        </w:tc>
      </w:tr>
      <w:tr>
        <w:tc>
          <w:tcPr/>
          <w:p w:rsidR="00000000" w:rsidDel="00000000" w:rsidP="00000000" w:rsidRDefault="00000000" w:rsidRPr="00000000" w14:paraId="00003D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Eckel, Viena.</w:t>
            </w:r>
          </w:p>
        </w:tc>
      </w:tr>
      <w:tr>
        <w:tc>
          <w:tcPr/>
          <w:p w:rsidR="00000000" w:rsidDel="00000000" w:rsidP="00000000" w:rsidRDefault="00000000" w:rsidRPr="00000000" w14:paraId="00003D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D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Allegro, 2. Romance, 3. Scherzino, 4.Intermezzo, 5. Finale.</w:t>
            </w:r>
          </w:p>
        </w:tc>
      </w:tr>
      <w:tr>
        <w:tc>
          <w:tcPr/>
          <w:p w:rsidR="00000000" w:rsidDel="00000000" w:rsidP="00000000" w:rsidRDefault="00000000" w:rsidRPr="00000000" w14:paraId="00003D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D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I206. Sello de J. A. Böhme, Hamburgo.</w:t>
            </w:r>
          </w:p>
        </w:tc>
      </w:tr>
    </w:tbl>
    <w:p w:rsidR="00000000" w:rsidDel="00000000" w:rsidP="00000000" w:rsidRDefault="00000000" w:rsidRPr="00000000" w14:paraId="00003D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S19.</w:t>
            </w:r>
            <w:r w:rsidDel="00000000" w:rsidR="00000000" w:rsidRPr="00000000">
              <w:rPr>
                <w:rtl w:val="0"/>
              </w:rPr>
            </w:r>
          </w:p>
        </w:tc>
      </w:tr>
      <w:tr>
        <w:tc>
          <w:tcPr/>
          <w:p w:rsidR="00000000" w:rsidDel="00000000" w:rsidP="00000000" w:rsidRDefault="00000000" w:rsidRPr="00000000" w14:paraId="00003D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Arabeske, op. 18. Blumenstück, op.19.</w:t>
            </w:r>
          </w:p>
        </w:tc>
      </w:tr>
      <w:tr>
        <w:tc>
          <w:tcPr/>
          <w:p w:rsidR="00000000" w:rsidDel="00000000" w:rsidP="00000000" w:rsidRDefault="00000000" w:rsidRPr="00000000" w14:paraId="00003D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Alfred Dörffel.</w:t>
            </w:r>
          </w:p>
        </w:tc>
      </w:tr>
      <w:tr>
        <w:tc>
          <w:tcPr/>
          <w:p w:rsidR="00000000" w:rsidDel="00000000" w:rsidP="00000000" w:rsidRDefault="00000000" w:rsidRPr="00000000" w14:paraId="00003D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Arabeske y Blumenstück.</w:t>
            </w:r>
          </w:p>
        </w:tc>
      </w:tr>
      <w:tr>
        <w:tc>
          <w:tcPr/>
          <w:p w:rsidR="00000000" w:rsidDel="00000000" w:rsidP="00000000" w:rsidRDefault="00000000" w:rsidRPr="00000000" w14:paraId="00003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(3).</w:t>
            </w:r>
          </w:p>
        </w:tc>
      </w:tr>
      <w:tr>
        <w:tc>
          <w:tcPr/>
          <w:p w:rsidR="00000000" w:rsidDel="00000000" w:rsidP="00000000" w:rsidRDefault="00000000" w:rsidRPr="00000000" w14:paraId="00003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1202, 786.21. Sello de la Sociedad Filarmónica Málaga. Sello de López y Damas Editores, Málaga.</w:t>
            </w:r>
          </w:p>
        </w:tc>
      </w:tr>
    </w:tbl>
    <w:p w:rsidR="00000000" w:rsidDel="00000000" w:rsidP="00000000" w:rsidRDefault="00000000" w:rsidRPr="00000000" w14:paraId="00003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S20.</w:t>
            </w:r>
            <w:r w:rsidDel="00000000" w:rsidR="00000000" w:rsidRPr="00000000">
              <w:rPr>
                <w:rtl w:val="0"/>
              </w:rPr>
            </w:r>
          </w:p>
        </w:tc>
      </w:tr>
      <w:tr>
        <w:tc>
          <w:tcPr/>
          <w:p w:rsidR="00000000" w:rsidDel="00000000" w:rsidP="00000000" w:rsidRDefault="00000000" w:rsidRPr="00000000" w14:paraId="00003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Estudios Sinfónicos, op.13.</w:t>
            </w:r>
          </w:p>
        </w:tc>
      </w:tr>
      <w:tr>
        <w:tc>
          <w:tcPr/>
          <w:p w:rsidR="00000000" w:rsidDel="00000000" w:rsidP="00000000" w:rsidRDefault="00000000" w:rsidRPr="00000000" w14:paraId="00003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Iberica Musical, Barcelona.</w:t>
            </w:r>
          </w:p>
        </w:tc>
      </w:tr>
      <w:tr>
        <w:tc>
          <w:tcPr/>
          <w:p w:rsidR="00000000" w:rsidDel="00000000" w:rsidP="00000000" w:rsidRDefault="00000000" w:rsidRPr="00000000" w14:paraId="00003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Tema, 9 variaciones y Final. Apéndice complementario de la op.13.</w:t>
            </w:r>
          </w:p>
        </w:tc>
      </w:tr>
      <w:tr>
        <w:tc>
          <w:tcPr/>
          <w:p w:rsidR="00000000" w:rsidDel="00000000" w:rsidP="00000000" w:rsidRDefault="00000000" w:rsidRPr="00000000" w14:paraId="00003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1208.</w:t>
            </w:r>
          </w:p>
        </w:tc>
      </w:tr>
    </w:tbl>
    <w:p w:rsidR="00000000" w:rsidDel="00000000" w:rsidP="00000000" w:rsidRDefault="00000000" w:rsidRPr="00000000" w14:paraId="00003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3D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S21.</w:t>
            </w:r>
            <w:r w:rsidDel="00000000" w:rsidR="00000000" w:rsidRPr="00000000">
              <w:rPr>
                <w:rtl w:val="0"/>
              </w:rPr>
            </w:r>
          </w:p>
        </w:tc>
      </w:tr>
      <w:tr>
        <w:tc>
          <w:tcPr/>
          <w:p w:rsidR="00000000" w:rsidDel="00000000" w:rsidP="00000000" w:rsidRDefault="00000000" w:rsidRPr="00000000" w14:paraId="00003D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Etudes symphoniques, op.13.</w:t>
            </w:r>
          </w:p>
        </w:tc>
      </w:tr>
      <w:tr>
        <w:tc>
          <w:tcPr/>
          <w:p w:rsidR="00000000" w:rsidDel="00000000" w:rsidP="00000000" w:rsidRDefault="00000000" w:rsidRPr="00000000" w14:paraId="00003D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Alfred Dörffel.</w:t>
            </w:r>
          </w:p>
        </w:tc>
      </w:tr>
      <w:tr>
        <w:tc>
          <w:tcPr/>
          <w:p w:rsidR="00000000" w:rsidDel="00000000" w:rsidP="00000000" w:rsidRDefault="00000000" w:rsidRPr="00000000" w14:paraId="00003D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D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D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Tema, 9 variaciones y Final. Apéndice complementario de la op.13.</w:t>
            </w:r>
          </w:p>
        </w:tc>
      </w:tr>
      <w:tr>
        <w:tc>
          <w:tcPr/>
          <w:p w:rsidR="00000000" w:rsidDel="00000000" w:rsidP="00000000" w:rsidRDefault="00000000" w:rsidRPr="00000000" w14:paraId="00003D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1208.</w:t>
            </w:r>
          </w:p>
        </w:tc>
      </w:tr>
    </w:tbl>
    <w:p w:rsidR="00000000" w:rsidDel="00000000" w:rsidP="00000000" w:rsidRDefault="00000000" w:rsidRPr="00000000" w14:paraId="00003D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D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S22.</w:t>
            </w:r>
            <w:r w:rsidDel="00000000" w:rsidR="00000000" w:rsidRPr="00000000">
              <w:rPr>
                <w:rtl w:val="0"/>
              </w:rPr>
            </w:r>
          </w:p>
        </w:tc>
      </w:tr>
      <w:tr>
        <w:tc>
          <w:tcPr/>
          <w:p w:rsidR="00000000" w:rsidDel="00000000" w:rsidP="00000000" w:rsidRDefault="00000000" w:rsidRPr="00000000" w14:paraId="00003D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D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Toccata, op. 7. Allegro, op.8.</w:t>
            </w:r>
          </w:p>
        </w:tc>
      </w:tr>
      <w:tr>
        <w:tc>
          <w:tcPr/>
          <w:p w:rsidR="00000000" w:rsidDel="00000000" w:rsidP="00000000" w:rsidRDefault="00000000" w:rsidRPr="00000000" w14:paraId="00003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Alfred Dörffel.</w:t>
            </w:r>
          </w:p>
        </w:tc>
      </w:tr>
      <w:tr>
        <w:tc>
          <w:tcPr/>
          <w:p w:rsidR="00000000" w:rsidDel="00000000" w:rsidP="00000000" w:rsidRDefault="00000000" w:rsidRPr="00000000" w14:paraId="00003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D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Toccata, y Allegro.</w:t>
            </w:r>
          </w:p>
        </w:tc>
      </w:tr>
      <w:tr>
        <w:tc>
          <w:tcPr/>
          <w:p w:rsidR="00000000" w:rsidDel="00000000" w:rsidP="00000000" w:rsidRDefault="00000000" w:rsidRPr="00000000" w14:paraId="00003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D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II98. Sello de Manuel Villar Música, Granada.</w:t>
            </w:r>
          </w:p>
        </w:tc>
      </w:tr>
    </w:tbl>
    <w:p w:rsidR="00000000" w:rsidDel="00000000" w:rsidP="00000000" w:rsidRDefault="00000000" w:rsidRPr="00000000" w14:paraId="00003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S23.</w:t>
            </w:r>
            <w:r w:rsidDel="00000000" w:rsidR="00000000" w:rsidRPr="00000000">
              <w:rPr>
                <w:rtl w:val="0"/>
              </w:rPr>
            </w:r>
          </w:p>
        </w:tc>
      </w:tr>
      <w:tr>
        <w:tc>
          <w:tcPr/>
          <w:p w:rsidR="00000000" w:rsidDel="00000000" w:rsidP="00000000" w:rsidRDefault="00000000" w:rsidRPr="00000000" w14:paraId="00003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Novelleten, op.21.</w:t>
            </w:r>
          </w:p>
        </w:tc>
      </w:tr>
      <w:tr>
        <w:tc>
          <w:tcPr/>
          <w:p w:rsidR="00000000" w:rsidDel="00000000" w:rsidP="00000000" w:rsidRDefault="00000000" w:rsidRPr="00000000" w14:paraId="00003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Alfred Dörffel.</w:t>
            </w:r>
          </w:p>
        </w:tc>
      </w:tr>
      <w:tr>
        <w:tc>
          <w:tcPr/>
          <w:p w:rsidR="00000000" w:rsidDel="00000000" w:rsidP="00000000" w:rsidRDefault="00000000" w:rsidRPr="00000000" w14:paraId="00003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Herrn Adolph Henselt zugeeignet.</w:t>
            </w:r>
          </w:p>
        </w:tc>
      </w:tr>
      <w:tr>
        <w:tc>
          <w:tcPr/>
          <w:p w:rsidR="00000000" w:rsidDel="00000000" w:rsidP="00000000" w:rsidRDefault="00000000" w:rsidRPr="00000000" w14:paraId="00003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números.</w:t>
            </w:r>
          </w:p>
        </w:tc>
      </w:tr>
      <w:tr>
        <w:tc>
          <w:tcPr/>
          <w:p w:rsidR="00000000" w:rsidDel="00000000" w:rsidP="00000000" w:rsidRDefault="00000000" w:rsidRPr="00000000" w14:paraId="00003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I205.</w:t>
            </w:r>
          </w:p>
        </w:tc>
      </w:tr>
    </w:tbl>
    <w:p w:rsidR="00000000" w:rsidDel="00000000" w:rsidP="00000000" w:rsidRDefault="00000000" w:rsidRPr="00000000" w14:paraId="00003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S24.</w:t>
            </w:r>
            <w:r w:rsidDel="00000000" w:rsidR="00000000" w:rsidRPr="00000000">
              <w:rPr>
                <w:rtl w:val="0"/>
              </w:rPr>
            </w:r>
          </w:p>
        </w:tc>
      </w:tr>
      <w:tr>
        <w:tc>
          <w:tcPr/>
          <w:p w:rsidR="00000000" w:rsidDel="00000000" w:rsidP="00000000" w:rsidRDefault="00000000" w:rsidRPr="00000000" w14:paraId="00003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 op.22.</w:t>
            </w:r>
          </w:p>
        </w:tc>
      </w:tr>
      <w:tr>
        <w:tc>
          <w:tcPr/>
          <w:p w:rsidR="00000000" w:rsidDel="00000000" w:rsidP="00000000" w:rsidRDefault="00000000" w:rsidRPr="00000000" w14:paraId="00003E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Richard Schmidt.</w:t>
            </w:r>
          </w:p>
        </w:tc>
      </w:tr>
      <w:tr>
        <w:tc>
          <w:tcPr/>
          <w:p w:rsidR="00000000" w:rsidDel="00000000" w:rsidP="00000000" w:rsidRDefault="00000000" w:rsidRPr="00000000" w14:paraId="00003E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E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E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rasch wie möglich, Andantino, Scherzo, Rondo.</w:t>
            </w:r>
          </w:p>
        </w:tc>
      </w:tr>
      <w:tr>
        <w:tc>
          <w:tcPr/>
          <w:p w:rsidR="00000000" w:rsidDel="00000000" w:rsidP="00000000" w:rsidRDefault="00000000" w:rsidRPr="00000000" w14:paraId="00003E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I209.</w:t>
            </w:r>
          </w:p>
        </w:tc>
      </w:tr>
    </w:tbl>
    <w:p w:rsidR="00000000" w:rsidDel="00000000" w:rsidP="00000000" w:rsidRDefault="00000000" w:rsidRPr="00000000" w14:paraId="00003E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S25.</w:t>
            </w:r>
            <w:r w:rsidDel="00000000" w:rsidR="00000000" w:rsidRPr="00000000">
              <w:rPr>
                <w:rtl w:val="0"/>
              </w:rPr>
            </w:r>
          </w:p>
        </w:tc>
      </w:tr>
      <w:tr>
        <w:tc>
          <w:tcPr/>
          <w:p w:rsidR="00000000" w:rsidDel="00000000" w:rsidP="00000000" w:rsidRDefault="00000000" w:rsidRPr="00000000" w14:paraId="00003E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Band V.</w:t>
            </w:r>
          </w:p>
        </w:tc>
      </w:tr>
      <w:tr>
        <w:tc>
          <w:tcPr/>
          <w:p w:rsidR="00000000" w:rsidDel="00000000" w:rsidP="00000000" w:rsidRDefault="00000000" w:rsidRPr="00000000" w14:paraId="00003E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Alfred Dörffel.</w:t>
            </w:r>
          </w:p>
        </w:tc>
      </w:tr>
      <w:tr>
        <w:tc>
          <w:tcPr/>
          <w:p w:rsidR="00000000" w:rsidDel="00000000" w:rsidP="00000000" w:rsidRDefault="00000000" w:rsidRPr="00000000" w14:paraId="00003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Sonate in Fis moll op. 11, Sonate in G moll op.22, Concert sans Orchestre op. 14, Konzert A moll op.54, Konzertstück op. 92, Konzert-Allegro op. 134, Scherzo op. posth, Presto op. posth, Kanon “An Alexis”.</w:t>
            </w:r>
          </w:p>
        </w:tc>
      </w:tr>
      <w:tr>
        <w:tc>
          <w:tcPr/>
          <w:p w:rsidR="00000000" w:rsidDel="00000000" w:rsidP="00000000" w:rsidRDefault="00000000" w:rsidRPr="00000000" w14:paraId="00003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II9I.</w:t>
            </w:r>
          </w:p>
        </w:tc>
      </w:tr>
    </w:tbl>
    <w:p w:rsidR="00000000" w:rsidDel="00000000" w:rsidP="00000000" w:rsidRDefault="00000000" w:rsidRPr="00000000" w14:paraId="00003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S26.</w:t>
            </w:r>
            <w:r w:rsidDel="00000000" w:rsidR="00000000" w:rsidRPr="00000000">
              <w:rPr>
                <w:rtl w:val="0"/>
              </w:rPr>
            </w:r>
          </w:p>
        </w:tc>
      </w:tr>
      <w:tr>
        <w:tc>
          <w:tcPr/>
          <w:p w:rsidR="00000000" w:rsidDel="00000000" w:rsidP="00000000" w:rsidRDefault="00000000" w:rsidRPr="00000000" w14:paraId="00003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Arabeske op.18, Blumenstück op. 19.</w:t>
            </w:r>
          </w:p>
        </w:tc>
      </w:tr>
      <w:tr>
        <w:tc>
          <w:tcPr/>
          <w:p w:rsidR="00000000" w:rsidDel="00000000" w:rsidP="00000000" w:rsidRDefault="00000000" w:rsidRPr="00000000" w14:paraId="00003E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werke für Pianoforte solo, revidirt von Alfred Dörffel.</w:t>
            </w:r>
          </w:p>
        </w:tc>
      </w:tr>
      <w:tr>
        <w:tc>
          <w:tcPr/>
          <w:p w:rsidR="00000000" w:rsidDel="00000000" w:rsidP="00000000" w:rsidRDefault="00000000" w:rsidRPr="00000000" w14:paraId="00003E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E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Arabeske y Blumenstück.</w:t>
            </w:r>
          </w:p>
        </w:tc>
      </w:tr>
      <w:tr>
        <w:tc>
          <w:tcPr/>
          <w:p w:rsidR="00000000" w:rsidDel="00000000" w:rsidP="00000000" w:rsidRDefault="00000000" w:rsidRPr="00000000" w14:paraId="00003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1202. Sello de la Sociedad Filarmónica y de López y Damas Editores, Málaga.</w:t>
            </w:r>
          </w:p>
        </w:tc>
      </w:tr>
    </w:tbl>
    <w:p w:rsidR="00000000" w:rsidDel="00000000" w:rsidP="00000000" w:rsidRDefault="00000000" w:rsidRPr="00000000" w14:paraId="00003E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S27.</w:t>
            </w:r>
            <w:r w:rsidDel="00000000" w:rsidR="00000000" w:rsidRPr="00000000">
              <w:rPr>
                <w:rtl w:val="0"/>
              </w:rPr>
            </w:r>
          </w:p>
        </w:tc>
      </w:tr>
      <w:tr>
        <w:tc>
          <w:tcPr/>
          <w:p w:rsidR="00000000" w:rsidDel="00000000" w:rsidP="00000000" w:rsidRDefault="00000000" w:rsidRPr="00000000" w14:paraId="00003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Kreissleriana, op. 16. 2º libre.</w:t>
            </w:r>
          </w:p>
        </w:tc>
      </w:tr>
      <w:tr>
        <w:tc>
          <w:tcPr/>
          <w:p w:rsidR="00000000" w:rsidDel="00000000" w:rsidP="00000000" w:rsidRDefault="00000000" w:rsidRPr="00000000" w14:paraId="00003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Fantaisies pour le Piano.</w:t>
            </w:r>
          </w:p>
        </w:tc>
      </w:tr>
      <w:tr>
        <w:tc>
          <w:tcPr/>
          <w:p w:rsidR="00000000" w:rsidDel="00000000" w:rsidP="00000000" w:rsidRDefault="00000000" w:rsidRPr="00000000" w14:paraId="00003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Fréd. Chopin.</w:t>
            </w:r>
          </w:p>
        </w:tc>
      </w:tr>
      <w:tr>
        <w:tc>
          <w:tcPr/>
          <w:p w:rsidR="00000000" w:rsidDel="00000000" w:rsidP="00000000" w:rsidRDefault="00000000" w:rsidRPr="00000000" w14:paraId="00003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Maho, París.</w:t>
            </w:r>
          </w:p>
        </w:tc>
      </w:tr>
      <w:tr>
        <w:tc>
          <w:tcPr/>
          <w:p w:rsidR="00000000" w:rsidDel="00000000" w:rsidP="00000000" w:rsidRDefault="00000000" w:rsidRPr="00000000" w14:paraId="00003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números.</w:t>
            </w:r>
          </w:p>
        </w:tc>
      </w:tr>
      <w:tr>
        <w:tc>
          <w:tcPr/>
          <w:p w:rsidR="00000000" w:rsidDel="00000000" w:rsidP="00000000" w:rsidRDefault="00000000" w:rsidRPr="00000000" w14:paraId="00003E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3E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S28.</w:t>
            </w:r>
            <w:r w:rsidDel="00000000" w:rsidR="00000000" w:rsidRPr="00000000">
              <w:rPr>
                <w:rtl w:val="0"/>
              </w:rPr>
            </w:r>
          </w:p>
        </w:tc>
      </w:tr>
      <w:tr>
        <w:tc>
          <w:tcPr/>
          <w:p w:rsidR="00000000" w:rsidDel="00000000" w:rsidP="00000000" w:rsidRDefault="00000000" w:rsidRPr="00000000" w14:paraId="00003E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Phantasiestücke, op. 12.</w:t>
            </w:r>
          </w:p>
        </w:tc>
      </w:tr>
      <w:tr>
        <w:tc>
          <w:tcPr/>
          <w:p w:rsidR="00000000" w:rsidDel="00000000" w:rsidP="00000000" w:rsidRDefault="00000000" w:rsidRPr="00000000" w14:paraId="00003E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für das Pianoforte.</w:t>
            </w:r>
          </w:p>
        </w:tc>
      </w:tr>
      <w:tr>
        <w:tc>
          <w:tcPr/>
          <w:p w:rsidR="00000000" w:rsidDel="00000000" w:rsidP="00000000" w:rsidRDefault="00000000" w:rsidRPr="00000000" w14:paraId="00003E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Miss Anna Robena Laidlav.</w:t>
            </w:r>
          </w:p>
        </w:tc>
      </w:tr>
      <w:tr>
        <w:tc>
          <w:tcPr/>
          <w:p w:rsidR="00000000" w:rsidDel="00000000" w:rsidP="00000000" w:rsidRDefault="00000000" w:rsidRPr="00000000" w14:paraId="00003E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Maho, París y Breikotpf &amp; Härtel, Leipzig.</w:t>
            </w:r>
          </w:p>
        </w:tc>
      </w:tr>
      <w:tr>
        <w:tc>
          <w:tcPr/>
          <w:p w:rsidR="00000000" w:rsidDel="00000000" w:rsidP="00000000" w:rsidRDefault="00000000" w:rsidRPr="00000000" w14:paraId="00003E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E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1.Des Adends, Auffchwung, Warum, Grillen. 2. In der Nacht, Fabel, Traumeswirren, Ende vom Lied.</w:t>
            </w:r>
          </w:p>
        </w:tc>
      </w:tr>
      <w:tr>
        <w:tc>
          <w:tcPr/>
          <w:p w:rsidR="00000000" w:rsidDel="00000000" w:rsidP="00000000" w:rsidRDefault="00000000" w:rsidRPr="00000000" w14:paraId="00003E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II99.</w:t>
            </w:r>
          </w:p>
        </w:tc>
      </w:tr>
    </w:tbl>
    <w:p w:rsidR="00000000" w:rsidDel="00000000" w:rsidP="00000000" w:rsidRDefault="00000000" w:rsidRPr="00000000" w14:paraId="00003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S29.</w:t>
            </w:r>
            <w:r w:rsidDel="00000000" w:rsidR="00000000" w:rsidRPr="00000000">
              <w:rPr>
                <w:rtl w:val="0"/>
              </w:rPr>
            </w:r>
          </w:p>
        </w:tc>
      </w:tr>
      <w:tr>
        <w:tc>
          <w:tcPr/>
          <w:p w:rsidR="00000000" w:rsidDel="00000000" w:rsidP="00000000" w:rsidRDefault="00000000" w:rsidRPr="00000000" w14:paraId="00003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Arabeske, op.18.</w:t>
            </w:r>
          </w:p>
        </w:tc>
      </w:tr>
      <w:tr>
        <w:tc>
          <w:tcPr/>
          <w:p w:rsidR="00000000" w:rsidDel="00000000" w:rsidP="00000000" w:rsidRDefault="00000000" w:rsidRPr="00000000" w14:paraId="00003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Biblioteca del Piano. Colección escogida de Obras musicales.</w:t>
            </w:r>
          </w:p>
        </w:tc>
      </w:tr>
      <w:tr>
        <w:tc>
          <w:tcPr/>
          <w:p w:rsidR="00000000" w:rsidDel="00000000" w:rsidP="00000000" w:rsidRDefault="00000000" w:rsidRPr="00000000" w14:paraId="00003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Boileau, Barcelona.</w:t>
            </w:r>
          </w:p>
        </w:tc>
      </w:tr>
      <w:tr>
        <w:tc>
          <w:tcPr/>
          <w:p w:rsidR="00000000" w:rsidDel="00000000" w:rsidP="00000000" w:rsidRDefault="00000000" w:rsidRPr="00000000" w14:paraId="00003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Arabeske.</w:t>
            </w:r>
          </w:p>
        </w:tc>
      </w:tr>
      <w:tr>
        <w:tc>
          <w:tcPr/>
          <w:p w:rsidR="00000000" w:rsidDel="00000000" w:rsidP="00000000" w:rsidRDefault="00000000" w:rsidRPr="00000000" w14:paraId="00003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1197.</w:t>
            </w:r>
          </w:p>
        </w:tc>
      </w:tr>
    </w:tbl>
    <w:p w:rsidR="00000000" w:rsidDel="00000000" w:rsidP="00000000" w:rsidRDefault="00000000" w:rsidRPr="00000000" w14:paraId="00003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S30.</w:t>
            </w:r>
            <w:r w:rsidDel="00000000" w:rsidR="00000000" w:rsidRPr="00000000">
              <w:rPr>
                <w:rtl w:val="0"/>
              </w:rPr>
            </w:r>
          </w:p>
        </w:tc>
      </w:tr>
      <w:tr>
        <w:tc>
          <w:tcPr/>
          <w:p w:rsidR="00000000" w:rsidDel="00000000" w:rsidP="00000000" w:rsidRDefault="00000000" w:rsidRPr="00000000" w14:paraId="00003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für die Jugend, op. 68. Kinderszenen, op. 15.</w:t>
            </w:r>
          </w:p>
        </w:tc>
      </w:tr>
      <w:tr>
        <w:tc>
          <w:tcPr/>
          <w:p w:rsidR="00000000" w:rsidDel="00000000" w:rsidP="00000000" w:rsidRDefault="00000000" w:rsidRPr="00000000" w14:paraId="00003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für die Jugend, (43 piezas para Pf), Kinderszenen, (13 piezas para Pf).</w:t>
            </w:r>
          </w:p>
        </w:tc>
      </w:tr>
      <w:tr>
        <w:tc>
          <w:tcPr/>
          <w:p w:rsidR="00000000" w:rsidDel="00000000" w:rsidP="00000000" w:rsidRDefault="00000000" w:rsidRPr="00000000" w14:paraId="00003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3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S31.</w:t>
            </w:r>
            <w:r w:rsidDel="00000000" w:rsidR="00000000" w:rsidRPr="00000000">
              <w:rPr>
                <w:rtl w:val="0"/>
              </w:rPr>
            </w:r>
          </w:p>
        </w:tc>
      </w:tr>
      <w:tr>
        <w:tc>
          <w:tcPr/>
          <w:p w:rsidR="00000000" w:rsidDel="00000000" w:rsidP="00000000" w:rsidRDefault="00000000" w:rsidRPr="00000000" w14:paraId="00003E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SCHUMANN, Robert.</w:t>
            </w:r>
          </w:p>
        </w:tc>
      </w:tr>
      <w:tr>
        <w:tc>
          <w:tcPr/>
          <w:p w:rsidR="00000000" w:rsidDel="00000000" w:rsidP="00000000" w:rsidRDefault="00000000" w:rsidRPr="00000000" w14:paraId="00003E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Faschingsschwank, op.26.</w:t>
            </w:r>
          </w:p>
        </w:tc>
      </w:tr>
      <w:tr>
        <w:tc>
          <w:tcPr/>
          <w:p w:rsidR="00000000" w:rsidDel="00000000" w:rsidP="00000000" w:rsidRDefault="00000000" w:rsidRPr="00000000" w14:paraId="00003E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Klavierwerke. Neue Ausgabe von Emil von Sauer.</w:t>
            </w:r>
          </w:p>
        </w:tc>
      </w:tr>
      <w:tr>
        <w:tc>
          <w:tcPr/>
          <w:p w:rsidR="00000000" w:rsidDel="00000000" w:rsidP="00000000" w:rsidRDefault="00000000" w:rsidRPr="00000000" w14:paraId="00003E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Peters, Leipzig.</w:t>
            </w:r>
          </w:p>
        </w:tc>
      </w:tr>
      <w:tr>
        <w:tc>
          <w:tcPr/>
          <w:p w:rsidR="00000000" w:rsidDel="00000000" w:rsidP="00000000" w:rsidRDefault="00000000" w:rsidRPr="00000000" w14:paraId="00003E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completa.</w:t>
            </w:r>
          </w:p>
        </w:tc>
      </w:tr>
      <w:tr>
        <w:tc>
          <w:tcPr/>
          <w:p w:rsidR="00000000" w:rsidDel="00000000" w:rsidP="00000000" w:rsidRDefault="00000000" w:rsidRPr="00000000" w14:paraId="00003E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Allegro, 2. Romanze, 3. Scherzino, 4. Intermezzo, 5. Finale.</w:t>
            </w:r>
          </w:p>
        </w:tc>
      </w:tr>
      <w:tr>
        <w:tc>
          <w:tcPr/>
          <w:p w:rsidR="00000000" w:rsidDel="00000000" w:rsidP="00000000" w:rsidRDefault="00000000" w:rsidRPr="00000000" w14:paraId="00003E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bl>
    <w:p w:rsidR="00000000" w:rsidDel="00000000" w:rsidP="00000000" w:rsidRDefault="00000000" w:rsidRPr="00000000" w14:paraId="00003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c00000"/>
          <w:sz w:val="22"/>
          <w:szCs w:val="22"/>
        </w:rPr>
      </w:pPr>
      <w:r w:rsidDel="00000000" w:rsidR="00000000" w:rsidRPr="00000000">
        <w:rPr>
          <w:rtl w:val="0"/>
        </w:rPr>
      </w:r>
    </w:p>
    <w:p w:rsidR="00000000" w:rsidDel="00000000" w:rsidP="00000000" w:rsidRDefault="00000000" w:rsidRPr="00000000" w14:paraId="00003E6E">
      <w:pPr>
        <w:widowControl w:val="1"/>
        <w:jc w:val="both"/>
        <w:rPr>
          <w:sz w:val="22"/>
          <w:szCs w:val="22"/>
        </w:rPr>
      </w:pPr>
      <w:r w:rsidDel="00000000" w:rsidR="00000000" w:rsidRPr="00000000">
        <w:rPr>
          <w:rtl w:val="0"/>
        </w:rPr>
      </w:r>
    </w:p>
    <w:tbl>
      <w:tblPr>
        <w:tblStyle w:val="Table13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6F">
            <w:pPr>
              <w:widowControl w:val="1"/>
              <w:jc w:val="both"/>
              <w:rPr>
                <w:sz w:val="22"/>
                <w:szCs w:val="22"/>
              </w:rPr>
            </w:pPr>
            <w:r w:rsidDel="00000000" w:rsidR="00000000" w:rsidRPr="00000000">
              <w:rPr>
                <w:b w:val="1"/>
                <w:sz w:val="22"/>
                <w:szCs w:val="22"/>
                <w:rtl w:val="0"/>
              </w:rPr>
              <w:t xml:space="preserve">Signatura: S31a.</w:t>
            </w:r>
            <w:r w:rsidDel="00000000" w:rsidR="00000000" w:rsidRPr="00000000">
              <w:rPr>
                <w:rtl w:val="0"/>
              </w:rPr>
            </w:r>
          </w:p>
        </w:tc>
      </w:tr>
      <w:tr>
        <w:tc>
          <w:tcPr/>
          <w:p w:rsidR="00000000" w:rsidDel="00000000" w:rsidP="00000000" w:rsidRDefault="00000000" w:rsidRPr="00000000" w14:paraId="00003E70">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SCHUNKE, Charles.</w:t>
            </w:r>
          </w:p>
        </w:tc>
      </w:tr>
      <w:tr>
        <w:tc>
          <w:tcPr/>
          <w:p w:rsidR="00000000" w:rsidDel="00000000" w:rsidP="00000000" w:rsidRDefault="00000000" w:rsidRPr="00000000" w14:paraId="00003E71">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Rondoletto.</w:t>
            </w:r>
            <w:r w:rsidDel="00000000" w:rsidR="00000000" w:rsidRPr="00000000">
              <w:rPr>
                <w:rtl w:val="0"/>
              </w:rPr>
            </w:r>
          </w:p>
        </w:tc>
      </w:tr>
      <w:tr>
        <w:tc>
          <w:tcPr/>
          <w:p w:rsidR="00000000" w:rsidDel="00000000" w:rsidP="00000000" w:rsidRDefault="00000000" w:rsidRPr="00000000" w14:paraId="00003E72">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suivi d´un galop suv Le Postillon de Madame Ablou arrangé pour piano.</w:t>
            </w:r>
            <w:r w:rsidDel="00000000" w:rsidR="00000000" w:rsidRPr="00000000">
              <w:rPr>
                <w:rtl w:val="0"/>
              </w:rPr>
            </w:r>
          </w:p>
        </w:tc>
      </w:tr>
      <w:tr>
        <w:tc>
          <w:tcPr/>
          <w:p w:rsidR="00000000" w:rsidDel="00000000" w:rsidP="00000000" w:rsidRDefault="00000000" w:rsidRPr="00000000" w14:paraId="00003E73">
            <w:pPr>
              <w:widowControl w:val="1"/>
              <w:jc w:val="both"/>
              <w:rPr>
                <w:sz w:val="22"/>
                <w:szCs w:val="22"/>
              </w:rPr>
            </w:pPr>
            <w:r w:rsidDel="00000000" w:rsidR="00000000" w:rsidRPr="00000000">
              <w:rPr>
                <w:b w:val="1"/>
                <w:sz w:val="22"/>
                <w:szCs w:val="22"/>
                <w:rtl w:val="0"/>
              </w:rPr>
              <w:t xml:space="preserve">Manuscrito o edición: </w:t>
            </w:r>
            <w:r w:rsidDel="00000000" w:rsidR="00000000" w:rsidRPr="00000000">
              <w:rPr>
                <w:sz w:val="22"/>
                <w:szCs w:val="22"/>
                <w:rtl w:val="0"/>
              </w:rPr>
              <w:t xml:space="preserve">Schott, Mayence</w:t>
            </w:r>
            <w:r w:rsidDel="00000000" w:rsidR="00000000" w:rsidRPr="00000000">
              <w:rPr>
                <w:sz w:val="22"/>
                <w:szCs w:val="22"/>
                <w:rtl w:val="0"/>
              </w:rPr>
              <w:t xml:space="preserve">.</w:t>
            </w:r>
          </w:p>
        </w:tc>
      </w:tr>
      <w:tr>
        <w:tc>
          <w:tcPr/>
          <w:p w:rsidR="00000000" w:rsidDel="00000000" w:rsidP="00000000" w:rsidRDefault="00000000" w:rsidRPr="00000000" w14:paraId="00003E74">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w:t>
            </w:r>
            <w:r w:rsidDel="00000000" w:rsidR="00000000" w:rsidRPr="00000000">
              <w:rPr>
                <w:sz w:val="22"/>
                <w:szCs w:val="22"/>
                <w:rtl w:val="0"/>
              </w:rPr>
              <w:t xml:space="preserve"> y completa.</w:t>
            </w:r>
          </w:p>
        </w:tc>
      </w:tr>
      <w:tr>
        <w:tc>
          <w:tcPr/>
          <w:p w:rsidR="00000000" w:rsidDel="00000000" w:rsidP="00000000" w:rsidRDefault="00000000" w:rsidRPr="00000000" w14:paraId="00003E75">
            <w:pPr>
              <w:widowControl w:val="1"/>
              <w:jc w:val="both"/>
              <w:rPr>
                <w:sz w:val="22"/>
                <w:szCs w:val="22"/>
              </w:rPr>
            </w:pPr>
            <w:r w:rsidDel="00000000" w:rsidR="00000000" w:rsidRPr="00000000">
              <w:rPr>
                <w:b w:val="1"/>
                <w:sz w:val="22"/>
                <w:szCs w:val="22"/>
                <w:rtl w:val="0"/>
              </w:rPr>
              <w:t xml:space="preserve">Movimientos: </w:t>
            </w:r>
            <w:r w:rsidDel="00000000" w:rsidR="00000000" w:rsidRPr="00000000">
              <w:rPr>
                <w:sz w:val="22"/>
                <w:szCs w:val="22"/>
                <w:rtl w:val="0"/>
              </w:rPr>
              <w:t xml:space="preserve">1. Allegro, 2. Romanze, 3. Scherzino, 4. Intermezzo, 5. Finale.</w:t>
            </w:r>
          </w:p>
        </w:tc>
      </w:tr>
      <w:tr>
        <w:tc>
          <w:tcPr/>
          <w:p w:rsidR="00000000" w:rsidDel="00000000" w:rsidP="00000000" w:rsidRDefault="00000000" w:rsidRPr="00000000" w14:paraId="00003E76">
            <w:pPr>
              <w:widowControl w:val="1"/>
              <w:jc w:val="both"/>
              <w:rPr>
                <w:sz w:val="22"/>
                <w:szCs w:val="22"/>
              </w:rPr>
            </w:pPr>
            <w:r w:rsidDel="00000000" w:rsidR="00000000" w:rsidRPr="00000000">
              <w:rPr>
                <w:b w:val="1"/>
                <w:sz w:val="22"/>
                <w:szCs w:val="22"/>
                <w:rtl w:val="0"/>
              </w:rPr>
              <w:t xml:space="preserve">Género: </w:t>
            </w:r>
            <w:r w:rsidDel="00000000" w:rsidR="00000000" w:rsidRPr="00000000">
              <w:rPr>
                <w:sz w:val="22"/>
                <w:szCs w:val="22"/>
                <w:rtl w:val="0"/>
              </w:rPr>
              <w:t xml:space="preserve">Música de cámara.</w:t>
            </w:r>
          </w:p>
        </w:tc>
      </w:tr>
      <w:tr>
        <w:tc>
          <w:tcPr/>
          <w:p w:rsidR="00000000" w:rsidDel="00000000" w:rsidP="00000000" w:rsidRDefault="00000000" w:rsidRPr="00000000" w14:paraId="00003E77">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3E78">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Sello del Conservatorio Profesional de Málaga. Antigua signatura: 283.</w:t>
            </w:r>
            <w:r w:rsidDel="00000000" w:rsidR="00000000" w:rsidRPr="00000000">
              <w:rPr>
                <w:rtl w:val="0"/>
              </w:rPr>
            </w:r>
          </w:p>
        </w:tc>
      </w:tr>
    </w:tbl>
    <w:p w:rsidR="00000000" w:rsidDel="00000000" w:rsidP="00000000" w:rsidRDefault="00000000" w:rsidRPr="00000000" w14:paraId="00003E79">
      <w:pPr>
        <w:widowControl w:val="1"/>
        <w:jc w:val="both"/>
        <w:rPr>
          <w:sz w:val="22"/>
          <w:szCs w:val="22"/>
        </w:rPr>
      </w:pPr>
      <w:r w:rsidDel="00000000" w:rsidR="00000000" w:rsidRPr="00000000">
        <w:rPr>
          <w:rtl w:val="0"/>
        </w:rPr>
      </w:r>
    </w:p>
    <w:p w:rsidR="00000000" w:rsidDel="00000000" w:rsidP="00000000" w:rsidRDefault="00000000" w:rsidRPr="00000000" w14:paraId="00003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c00000"/>
          <w:sz w:val="22"/>
          <w:szCs w:val="22"/>
        </w:rPr>
      </w:pPr>
      <w:r w:rsidDel="00000000" w:rsidR="00000000" w:rsidRPr="00000000">
        <w:rPr>
          <w:rtl w:val="0"/>
        </w:rPr>
      </w:r>
    </w:p>
    <w:tbl>
      <w:tblPr>
        <w:tblStyle w:val="Table13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S32.</w:t>
            </w:r>
          </w:p>
        </w:tc>
      </w:tr>
      <w:tr>
        <w:tc>
          <w:tcPr/>
          <w:p w:rsidR="00000000" w:rsidDel="00000000" w:rsidP="00000000" w:rsidRDefault="00000000" w:rsidRPr="00000000" w14:paraId="00003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SINGELÉE, JeanBaptiste.</w:t>
            </w:r>
          </w:p>
        </w:tc>
      </w:tr>
      <w:tr>
        <w:tc>
          <w:tcPr/>
          <w:p w:rsidR="00000000" w:rsidDel="00000000" w:rsidP="00000000" w:rsidRDefault="00000000" w:rsidRPr="00000000" w14:paraId="00003E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 sobre 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Premier Violon solo du Théatre Royal de Bruxelles.</w:t>
            </w:r>
          </w:p>
        </w:tc>
      </w:tr>
      <w:tr>
        <w:tc>
          <w:tcPr/>
          <w:p w:rsidR="00000000" w:rsidDel="00000000" w:rsidP="00000000" w:rsidRDefault="00000000" w:rsidRPr="00000000" w14:paraId="00003E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AUBER, Daniel-François-Esprit.</w:t>
            </w:r>
          </w:p>
        </w:tc>
      </w:tr>
      <w:tr>
        <w:tc>
          <w:tcPr/>
          <w:p w:rsidR="00000000" w:rsidDel="00000000" w:rsidP="00000000" w:rsidRDefault="00000000" w:rsidRPr="00000000" w14:paraId="00003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pour le Violon, op. 16.</w:t>
            </w:r>
          </w:p>
        </w:tc>
      </w:tr>
      <w:tr>
        <w:tc>
          <w:tcPr/>
          <w:p w:rsidR="00000000" w:rsidDel="00000000" w:rsidP="00000000" w:rsidRDefault="00000000" w:rsidRPr="00000000" w14:paraId="00003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avec accompagnament de Piano.</w:t>
            </w:r>
          </w:p>
        </w:tc>
      </w:tr>
      <w:tr>
        <w:tc>
          <w:tcPr/>
          <w:p w:rsidR="00000000" w:rsidDel="00000000" w:rsidP="00000000" w:rsidRDefault="00000000" w:rsidRPr="00000000" w14:paraId="00003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 les motifs de La part du diable.</w:t>
            </w:r>
          </w:p>
        </w:tc>
      </w:tr>
      <w:tr>
        <w:tc>
          <w:tcPr/>
          <w:p w:rsidR="00000000" w:rsidDel="00000000" w:rsidP="00000000" w:rsidRDefault="00000000" w:rsidRPr="00000000" w14:paraId="00003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Schott, Bruselas.</w:t>
            </w:r>
          </w:p>
        </w:tc>
      </w:tr>
      <w:tr>
        <w:tc>
          <w:tcPr/>
          <w:p w:rsidR="00000000" w:rsidDel="00000000" w:rsidP="00000000" w:rsidRDefault="00000000" w:rsidRPr="00000000" w14:paraId="00003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buen estado y completa</w:t>
            </w:r>
          </w:p>
        </w:tc>
      </w:tr>
      <w:tr>
        <w:tc>
          <w:tcPr/>
          <w:p w:rsidR="00000000" w:rsidDel="00000000" w:rsidP="00000000" w:rsidRDefault="00000000" w:rsidRPr="00000000" w14:paraId="00003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maestoso, Tema y variaciones.</w:t>
            </w:r>
          </w:p>
        </w:tc>
      </w:tr>
      <w:tr>
        <w:tc>
          <w:tcPr/>
          <w:p w:rsidR="00000000" w:rsidDel="00000000" w:rsidP="00000000" w:rsidRDefault="00000000" w:rsidRPr="00000000" w14:paraId="00003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3E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3E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r>
        <w:tc>
          <w:tcPr/>
          <w:p w:rsidR="00000000" w:rsidDel="00000000" w:rsidP="00000000" w:rsidRDefault="00000000" w:rsidRPr="00000000" w14:paraId="00003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Sello de la Sociedad Filarmónica Málaga.</w:t>
            </w:r>
          </w:p>
        </w:tc>
      </w:tr>
    </w:tbl>
    <w:p w:rsidR="00000000" w:rsidDel="00000000" w:rsidP="00000000" w:rsidRDefault="00000000" w:rsidRPr="00000000" w14:paraId="00003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S33.</w:t>
            </w:r>
          </w:p>
        </w:tc>
      </w:tr>
      <w:tr>
        <w:tc>
          <w:tcPr/>
          <w:p w:rsidR="00000000" w:rsidDel="00000000" w:rsidP="00000000" w:rsidRDefault="00000000" w:rsidRPr="00000000" w14:paraId="00003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SINGELÉE, Jean Baptiste.</w:t>
            </w:r>
          </w:p>
        </w:tc>
      </w:tr>
      <w:tr>
        <w:tc>
          <w:tcPr/>
          <w:p w:rsidR="00000000" w:rsidDel="00000000" w:rsidP="00000000" w:rsidRDefault="00000000" w:rsidRPr="00000000" w14:paraId="00003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FLOTOW, Friedrich (von).</w:t>
            </w:r>
          </w:p>
        </w:tc>
      </w:tr>
      <w:tr>
        <w:tc>
          <w:tcPr/>
          <w:p w:rsidR="00000000" w:rsidDel="00000000" w:rsidP="00000000" w:rsidRDefault="00000000" w:rsidRPr="00000000" w14:paraId="00003E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Martha, Ópera de Flotow.</w:t>
            </w:r>
          </w:p>
        </w:tc>
      </w:tr>
      <w:tr>
        <w:tc>
          <w:tcPr/>
          <w:p w:rsidR="00000000" w:rsidDel="00000000" w:rsidP="00000000" w:rsidRDefault="00000000" w:rsidRPr="00000000" w14:paraId="00003E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Fantaisie pour violon avec accompagnament de Piano, op. 67.</w:t>
            </w:r>
          </w:p>
        </w:tc>
      </w:tr>
      <w:tr>
        <w:tc>
          <w:tcPr/>
          <w:p w:rsidR="00000000" w:rsidDel="00000000" w:rsidP="00000000" w:rsidRDefault="00000000" w:rsidRPr="00000000" w14:paraId="00003E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Schott, Bruselas.</w:t>
            </w:r>
          </w:p>
        </w:tc>
      </w:tr>
      <w:tr>
        <w:tc>
          <w:tcPr/>
          <w:p w:rsidR="00000000" w:rsidDel="00000000" w:rsidP="00000000" w:rsidRDefault="00000000" w:rsidRPr="00000000" w14:paraId="00003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completa.</w:t>
            </w:r>
          </w:p>
        </w:tc>
      </w:tr>
      <w:tr>
        <w:tc>
          <w:tcPr/>
          <w:p w:rsidR="00000000" w:rsidDel="00000000" w:rsidP="00000000" w:rsidRDefault="00000000" w:rsidRPr="00000000" w14:paraId="00003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w:t>
            </w:r>
          </w:p>
        </w:tc>
      </w:tr>
      <w:tr>
        <w:tc>
          <w:tcPr/>
          <w:p w:rsidR="00000000" w:rsidDel="00000000" w:rsidP="00000000" w:rsidRDefault="00000000" w:rsidRPr="00000000" w14:paraId="00003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Pf/Vln.</w:t>
            </w:r>
          </w:p>
        </w:tc>
      </w:tr>
      <w:tr>
        <w:tc>
          <w:tcPr/>
          <w:p w:rsidR="00000000" w:rsidDel="00000000" w:rsidP="00000000" w:rsidRDefault="00000000" w:rsidRPr="00000000" w14:paraId="00003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Violín y Piano.</w:t>
            </w:r>
          </w:p>
        </w:tc>
      </w:tr>
    </w:tbl>
    <w:p w:rsidR="00000000" w:rsidDel="00000000" w:rsidP="00000000" w:rsidRDefault="00000000" w:rsidRPr="00000000" w14:paraId="00003E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S34.</w:t>
            </w:r>
          </w:p>
        </w:tc>
      </w:tr>
      <w:tr>
        <w:tc>
          <w:tcPr/>
          <w:p w:rsidR="00000000" w:rsidDel="00000000" w:rsidP="00000000" w:rsidRDefault="00000000" w:rsidRPr="00000000" w14:paraId="00003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SLOSSE, L.</w:t>
              <w:tab/>
            </w:r>
          </w:p>
        </w:tc>
      </w:tr>
      <w:tr>
        <w:tc>
          <w:tcPr/>
          <w:p w:rsidR="00000000" w:rsidDel="00000000" w:rsidP="00000000" w:rsidRDefault="00000000" w:rsidRPr="00000000" w14:paraId="00003E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Jubilaires. Marche militaire.</w:t>
            </w:r>
          </w:p>
        </w:tc>
      </w:tr>
      <w:tr>
        <w:tc>
          <w:tcPr/>
          <w:p w:rsidR="00000000" w:rsidDel="00000000" w:rsidP="00000000" w:rsidRDefault="00000000" w:rsidRPr="00000000" w14:paraId="00003E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E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Nº57. </w:t>
              <w:tab/>
              <w:tab/>
            </w:r>
          </w:p>
        </w:tc>
      </w:tr>
      <w:tr>
        <w:tc>
          <w:tcPr/>
          <w:p w:rsidR="00000000" w:rsidDel="00000000" w:rsidP="00000000" w:rsidRDefault="00000000" w:rsidRPr="00000000" w14:paraId="00003E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3E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w:t>
            </w:r>
          </w:p>
        </w:tc>
      </w:tr>
      <w:tr>
        <w:tc>
          <w:tcPr/>
          <w:p w:rsidR="00000000" w:rsidDel="00000000" w:rsidP="00000000" w:rsidRDefault="00000000" w:rsidRPr="00000000" w14:paraId="00003E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completa.</w:t>
            </w:r>
          </w:p>
        </w:tc>
      </w:tr>
      <w:tr>
        <w:tc>
          <w:tcPr/>
          <w:p w:rsidR="00000000" w:rsidDel="00000000" w:rsidP="00000000" w:rsidRDefault="00000000" w:rsidRPr="00000000" w14:paraId="00003E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Tpo. di Marcia.</w:t>
            </w:r>
          </w:p>
        </w:tc>
      </w:tr>
      <w:tr>
        <w:tc>
          <w:tcPr/>
          <w:p w:rsidR="00000000" w:rsidDel="00000000" w:rsidP="00000000" w:rsidRDefault="00000000" w:rsidRPr="00000000" w14:paraId="00003E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3E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ejemplares originales de cuaderno con música para Pf.</w:t>
            </w:r>
          </w:p>
        </w:tc>
      </w:tr>
      <w:tr>
        <w:tc>
          <w:tcPr/>
          <w:p w:rsidR="00000000" w:rsidDel="00000000" w:rsidP="00000000" w:rsidRDefault="00000000" w:rsidRPr="00000000" w14:paraId="00003E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198, 1557. Dedicado a T. Villers, C. Fréderickx, E. renard y A. Toussaint. À l´occasion du 25me Anniversaire de leur entrée dans le Bataillon des Chasseurs-Eclaireurs de Bruxelles.</w:t>
            </w:r>
          </w:p>
        </w:tc>
      </w:tr>
    </w:tbl>
    <w:p w:rsidR="00000000" w:rsidDel="00000000" w:rsidP="00000000" w:rsidRDefault="00000000" w:rsidRPr="00000000" w14:paraId="00003E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S35.</w:t>
            </w:r>
            <w:r w:rsidDel="00000000" w:rsidR="00000000" w:rsidRPr="00000000">
              <w:rPr>
                <w:rtl w:val="0"/>
              </w:rPr>
            </w:r>
          </w:p>
        </w:tc>
      </w:tr>
      <w:tr>
        <w:tc>
          <w:tcPr/>
          <w:p w:rsidR="00000000" w:rsidDel="00000000" w:rsidP="00000000" w:rsidRDefault="00000000" w:rsidRPr="00000000" w14:paraId="00003E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STARKE, Friedrich. </w:t>
            </w:r>
          </w:p>
        </w:tc>
      </w:tr>
      <w:tr>
        <w:tc>
          <w:tcPr/>
          <w:p w:rsidR="00000000" w:rsidDel="00000000" w:rsidP="00000000" w:rsidRDefault="00000000" w:rsidRPr="00000000" w14:paraId="00003E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Jean de Paris.</w:t>
            </w:r>
          </w:p>
        </w:tc>
      </w:tr>
      <w:tr>
        <w:tc>
          <w:tcPr/>
          <w:p w:rsidR="00000000" w:rsidDel="00000000" w:rsidP="00000000" w:rsidRDefault="00000000" w:rsidRPr="00000000" w14:paraId="00003E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Opéra comique en deux actes. Musicque de Boieldieu (arreglo).</w:t>
            </w:r>
          </w:p>
        </w:tc>
      </w:tr>
      <w:tr>
        <w:tc>
          <w:tcPr/>
          <w:p w:rsidR="00000000" w:rsidDel="00000000" w:rsidP="00000000" w:rsidRDefault="00000000" w:rsidRPr="00000000" w14:paraId="00003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arrangée en Quatuor pour deux violons, viola et violoncelle.</w:t>
            </w:r>
          </w:p>
        </w:tc>
      </w:tr>
      <w:tr>
        <w:tc>
          <w:tcPr/>
          <w:p w:rsidR="00000000" w:rsidDel="00000000" w:rsidP="00000000" w:rsidRDefault="00000000" w:rsidRPr="00000000" w14:paraId="00003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En Leipzig.</w:t>
            </w:r>
          </w:p>
        </w:tc>
      </w:tr>
      <w:tr>
        <w:tc>
          <w:tcPr/>
          <w:p w:rsidR="00000000" w:rsidDel="00000000" w:rsidP="00000000" w:rsidRDefault="00000000" w:rsidRPr="00000000" w14:paraId="00003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3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Ocho números.</w:t>
            </w:r>
          </w:p>
        </w:tc>
      </w:tr>
      <w:tr>
        <w:tc>
          <w:tcPr/>
          <w:p w:rsidR="00000000" w:rsidDel="00000000" w:rsidP="00000000" w:rsidRDefault="00000000" w:rsidRPr="00000000" w14:paraId="00003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w:t>
            </w:r>
          </w:p>
        </w:tc>
      </w:tr>
      <w:tr>
        <w:tc>
          <w:tcPr/>
          <w:p w:rsidR="00000000" w:rsidDel="00000000" w:rsidP="00000000" w:rsidRDefault="00000000" w:rsidRPr="00000000" w14:paraId="00003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Vln 1, Vln 2, Va, Vc. </w:t>
            </w:r>
          </w:p>
        </w:tc>
      </w:tr>
      <w:tr>
        <w:tc>
          <w:tcPr/>
          <w:p w:rsidR="00000000" w:rsidDel="00000000" w:rsidP="00000000" w:rsidRDefault="00000000" w:rsidRPr="00000000" w14:paraId="00003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216. Sello del Conservatorio Profesional de Música y Escuela de Arte Dramático de Málaga.</w:t>
            </w:r>
          </w:p>
        </w:tc>
      </w:tr>
    </w:tbl>
    <w:p w:rsidR="00000000" w:rsidDel="00000000" w:rsidP="00000000" w:rsidRDefault="00000000" w:rsidRPr="00000000" w14:paraId="00003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B1">
      <w:pPr>
        <w:widowControl w:val="1"/>
        <w:jc w:val="both"/>
        <w:rPr>
          <w:b w:val="1"/>
          <w:sz w:val="22"/>
          <w:szCs w:val="22"/>
        </w:rPr>
      </w:pPr>
      <w:r w:rsidDel="00000000" w:rsidR="00000000" w:rsidRPr="00000000">
        <w:rPr>
          <w:rtl w:val="0"/>
        </w:rPr>
      </w:r>
    </w:p>
    <w:tbl>
      <w:tblPr>
        <w:tblStyle w:val="Table13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B2">
            <w:pPr>
              <w:widowControl w:val="1"/>
              <w:jc w:val="both"/>
              <w:rPr>
                <w:sz w:val="22"/>
                <w:szCs w:val="22"/>
              </w:rPr>
            </w:pPr>
            <w:r w:rsidDel="00000000" w:rsidR="00000000" w:rsidRPr="00000000">
              <w:rPr>
                <w:b w:val="1"/>
                <w:sz w:val="22"/>
                <w:szCs w:val="22"/>
                <w:rtl w:val="0"/>
              </w:rPr>
              <w:t xml:space="preserve">Signatura: S35a.</w:t>
            </w:r>
            <w:r w:rsidDel="00000000" w:rsidR="00000000" w:rsidRPr="00000000">
              <w:rPr>
                <w:rtl w:val="0"/>
              </w:rPr>
            </w:r>
          </w:p>
        </w:tc>
      </w:tr>
      <w:tr>
        <w:tc>
          <w:tcPr/>
          <w:p w:rsidR="00000000" w:rsidDel="00000000" w:rsidP="00000000" w:rsidRDefault="00000000" w:rsidRPr="00000000" w14:paraId="00003EB3">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STEFANIAI, Emeric. </w:t>
            </w:r>
          </w:p>
        </w:tc>
      </w:tr>
      <w:tr>
        <w:tc>
          <w:tcPr/>
          <w:p w:rsidR="00000000" w:rsidDel="00000000" w:rsidP="00000000" w:rsidRDefault="00000000" w:rsidRPr="00000000" w14:paraId="00003EB4">
            <w:pPr>
              <w:widowControl w:val="1"/>
              <w:jc w:val="both"/>
              <w:rPr>
                <w:sz w:val="22"/>
                <w:szCs w:val="22"/>
              </w:rPr>
            </w:pPr>
            <w:r w:rsidDel="00000000" w:rsidR="00000000" w:rsidRPr="00000000">
              <w:rPr>
                <w:b w:val="1"/>
                <w:sz w:val="22"/>
                <w:szCs w:val="22"/>
                <w:rtl w:val="0"/>
              </w:rPr>
              <w:t xml:space="preserve">Otros autores: </w:t>
            </w:r>
            <w:r w:rsidDel="00000000" w:rsidR="00000000" w:rsidRPr="00000000">
              <w:rPr>
                <w:sz w:val="22"/>
                <w:szCs w:val="22"/>
                <w:rtl w:val="0"/>
              </w:rPr>
              <w:t xml:space="preserve">GLUCK</w:t>
            </w:r>
          </w:p>
        </w:tc>
      </w:tr>
      <w:tr>
        <w:tc>
          <w:tcPr/>
          <w:p w:rsidR="00000000" w:rsidDel="00000000" w:rsidP="00000000" w:rsidRDefault="00000000" w:rsidRPr="00000000" w14:paraId="00003EB5">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Gavota de Gluck.</w:t>
            </w:r>
          </w:p>
        </w:tc>
      </w:tr>
      <w:tr>
        <w:tc>
          <w:tcPr/>
          <w:p w:rsidR="00000000" w:rsidDel="00000000" w:rsidP="00000000" w:rsidRDefault="00000000" w:rsidRPr="00000000" w14:paraId="00003EB6">
            <w:pPr>
              <w:widowControl w:val="1"/>
              <w:jc w:val="both"/>
              <w:rPr>
                <w:sz w:val="22"/>
                <w:szCs w:val="22"/>
              </w:rPr>
            </w:pPr>
            <w:r w:rsidDel="00000000" w:rsidR="00000000" w:rsidRPr="00000000">
              <w:rPr>
                <w:b w:val="1"/>
                <w:sz w:val="22"/>
                <w:szCs w:val="22"/>
                <w:rtl w:val="0"/>
              </w:rPr>
              <w:t xml:space="preserve">Subtítulo: </w:t>
            </w:r>
            <w:r w:rsidDel="00000000" w:rsidR="00000000" w:rsidRPr="00000000">
              <w:rPr>
                <w:sz w:val="22"/>
                <w:szCs w:val="22"/>
                <w:rtl w:val="0"/>
              </w:rPr>
              <w:t xml:space="preserve">Libre transcripción de concierto para piano por E. Stefaniai.</w:t>
            </w:r>
          </w:p>
        </w:tc>
      </w:tr>
      <w:tr>
        <w:tc>
          <w:tcPr/>
          <w:p w:rsidR="00000000" w:rsidDel="00000000" w:rsidP="00000000" w:rsidRDefault="00000000" w:rsidRPr="00000000" w14:paraId="00003EB7">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3EB8">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Relativamente aceptable y completa.</w:t>
            </w:r>
          </w:p>
        </w:tc>
      </w:tr>
      <w:tr>
        <w:tc>
          <w:tcPr/>
          <w:p w:rsidR="00000000" w:rsidDel="00000000" w:rsidP="00000000" w:rsidRDefault="00000000" w:rsidRPr="00000000" w14:paraId="00003EB9">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 Pf.</w:t>
            </w:r>
          </w:p>
        </w:tc>
      </w:tr>
      <w:tr>
        <w:tc>
          <w:tcPr/>
          <w:p w:rsidR="00000000" w:rsidDel="00000000" w:rsidP="00000000" w:rsidRDefault="00000000" w:rsidRPr="00000000" w14:paraId="00003EBA">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527. Sello del Conservatorio Profesional de Música y Escuela de Arte Dramático de Málaga.</w:t>
            </w:r>
          </w:p>
        </w:tc>
      </w:tr>
    </w:tbl>
    <w:p w:rsidR="00000000" w:rsidDel="00000000" w:rsidP="00000000" w:rsidRDefault="00000000" w:rsidRPr="00000000" w14:paraId="00003EBB">
      <w:pPr>
        <w:widowControl w:val="1"/>
        <w:jc w:val="both"/>
        <w:rPr>
          <w:b w:val="1"/>
          <w:sz w:val="22"/>
          <w:szCs w:val="22"/>
        </w:rPr>
      </w:pPr>
      <w:r w:rsidDel="00000000" w:rsidR="00000000" w:rsidRPr="00000000">
        <w:rPr>
          <w:rtl w:val="0"/>
        </w:rPr>
      </w:r>
    </w:p>
    <w:p w:rsidR="00000000" w:rsidDel="00000000" w:rsidP="00000000" w:rsidRDefault="00000000" w:rsidRPr="00000000" w14:paraId="00003EBC">
      <w:pPr>
        <w:widowControl w:val="1"/>
        <w:jc w:val="both"/>
        <w:rPr>
          <w:b w:val="1"/>
          <w:sz w:val="22"/>
          <w:szCs w:val="22"/>
        </w:rPr>
      </w:pPr>
      <w:r w:rsidDel="00000000" w:rsidR="00000000" w:rsidRPr="00000000">
        <w:rPr>
          <w:rtl w:val="0"/>
        </w:rPr>
      </w:r>
    </w:p>
    <w:tbl>
      <w:tblPr>
        <w:tblStyle w:val="Table13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S36.</w:t>
            </w:r>
          </w:p>
        </w:tc>
      </w:tr>
      <w:tr>
        <w:tc>
          <w:tcPr/>
          <w:p w:rsidR="00000000" w:rsidDel="00000000" w:rsidP="00000000" w:rsidRDefault="00000000" w:rsidRPr="00000000" w14:paraId="00003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STRAUS, Oscar.</w:t>
              <w:tab/>
            </w:r>
          </w:p>
        </w:tc>
      </w:tr>
      <w:tr>
        <w:tc>
          <w:tcPr/>
          <w:p w:rsidR="00000000" w:rsidDel="00000000" w:rsidP="00000000" w:rsidRDefault="00000000" w:rsidRPr="00000000" w14:paraId="00003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Adaptación y números nuevos de VIVAS, Julián y CADENAS, J. J. (textos).</w:t>
            </w:r>
          </w:p>
        </w:tc>
      </w:tr>
      <w:tr>
        <w:tc>
          <w:tcPr/>
          <w:p w:rsidR="00000000" w:rsidDel="00000000" w:rsidP="00000000" w:rsidRDefault="00000000" w:rsidRPr="00000000" w14:paraId="00003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Soldaditos de Plomo.</w:t>
            </w:r>
          </w:p>
        </w:tc>
      </w:tr>
      <w:tr>
        <w:tc>
          <w:tcPr/>
          <w:p w:rsidR="00000000" w:rsidDel="00000000" w:rsidP="00000000" w:rsidRDefault="00000000" w:rsidRPr="00000000" w14:paraId="00003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Opereta en tres actos.</w:t>
            </w:r>
          </w:p>
        </w:tc>
      </w:tr>
      <w:tr>
        <w:tc>
          <w:tcPr/>
          <w:p w:rsidR="00000000" w:rsidDel="00000000" w:rsidP="00000000" w:rsidRDefault="00000000" w:rsidRPr="00000000" w14:paraId="00003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Repertorio del Teatro Eslava.</w:t>
            </w:r>
          </w:p>
        </w:tc>
      </w:tr>
      <w:tr>
        <w:tc>
          <w:tcPr/>
          <w:p w:rsidR="00000000" w:rsidDel="00000000" w:rsidP="00000000" w:rsidRDefault="00000000" w:rsidRPr="00000000" w14:paraId="00003E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Fuentes y Asenjo, Madrid.</w:t>
            </w:r>
          </w:p>
        </w:tc>
      </w:tr>
      <w:tr>
        <w:tc>
          <w:tcPr/>
          <w:p w:rsidR="00000000" w:rsidDel="00000000" w:rsidP="00000000" w:rsidRDefault="00000000" w:rsidRPr="00000000" w14:paraId="00003E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relativo buen estado y completa.</w:t>
            </w:r>
          </w:p>
        </w:tc>
      </w:tr>
      <w:tr>
        <w:tc>
          <w:tcPr/>
          <w:p w:rsidR="00000000" w:rsidDel="00000000" w:rsidP="00000000" w:rsidRDefault="00000000" w:rsidRPr="00000000" w14:paraId="00003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Opereta.</w:t>
            </w:r>
          </w:p>
        </w:tc>
      </w:tr>
      <w:tr>
        <w:tc>
          <w:tcPr/>
          <w:p w:rsidR="00000000" w:rsidDel="00000000" w:rsidP="00000000" w:rsidRDefault="00000000" w:rsidRPr="00000000" w14:paraId="00003E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3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Voces y Piano.</w:t>
            </w:r>
          </w:p>
        </w:tc>
      </w:tr>
      <w:tr>
        <w:tc>
          <w:tcPr/>
          <w:p w:rsidR="00000000" w:rsidDel="00000000" w:rsidP="00000000" w:rsidRDefault="00000000" w:rsidRPr="00000000" w14:paraId="00003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478.</w:t>
            </w:r>
          </w:p>
        </w:tc>
      </w:tr>
    </w:tbl>
    <w:p w:rsidR="00000000" w:rsidDel="00000000" w:rsidP="00000000" w:rsidRDefault="00000000" w:rsidRPr="00000000" w14:paraId="00003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S37.</w:t>
            </w:r>
          </w:p>
        </w:tc>
      </w:tr>
      <w:tr>
        <w:tc>
          <w:tcPr/>
          <w:p w:rsidR="00000000" w:rsidDel="00000000" w:rsidP="00000000" w:rsidRDefault="00000000" w:rsidRPr="00000000" w14:paraId="00003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SUDDS, William F.</w:t>
            </w:r>
          </w:p>
        </w:tc>
      </w:tr>
      <w:tr>
        <w:tc>
          <w:tcPr/>
          <w:p w:rsidR="00000000" w:rsidDel="00000000" w:rsidP="00000000" w:rsidRDefault="00000000" w:rsidRPr="00000000" w14:paraId="00003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L´Angélus. Morceau caractéristique, op. 71.</w:t>
            </w:r>
          </w:p>
        </w:tc>
      </w:tr>
      <w:tr>
        <w:tc>
          <w:tcPr/>
          <w:p w:rsidR="00000000" w:rsidDel="00000000" w:rsidP="00000000" w:rsidRDefault="00000000" w:rsidRPr="00000000" w14:paraId="00003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Nº67. </w:t>
              <w:tab/>
              <w:tab/>
            </w:r>
          </w:p>
        </w:tc>
      </w:tr>
      <w:tr>
        <w:tc>
          <w:tcPr/>
          <w:p w:rsidR="00000000" w:rsidDel="00000000" w:rsidP="00000000" w:rsidRDefault="00000000" w:rsidRPr="00000000" w14:paraId="00003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3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completa.</w:t>
            </w:r>
          </w:p>
        </w:tc>
      </w:tr>
      <w:tr>
        <w:tc>
          <w:tcPr/>
          <w:p w:rsidR="00000000" w:rsidDel="00000000" w:rsidP="00000000" w:rsidRDefault="00000000" w:rsidRPr="00000000" w14:paraId="00003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con gusto.</w:t>
            </w:r>
          </w:p>
        </w:tc>
      </w:tr>
      <w:tr>
        <w:tc>
          <w:tcPr/>
          <w:p w:rsidR="00000000" w:rsidDel="00000000" w:rsidP="00000000" w:rsidRDefault="00000000" w:rsidRPr="00000000" w14:paraId="00003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3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ejemplares originales de cuaderno con música para Pf.</w:t>
            </w:r>
          </w:p>
        </w:tc>
      </w:tr>
      <w:tr>
        <w:tc>
          <w:tcPr/>
          <w:p w:rsidR="00000000" w:rsidDel="00000000" w:rsidP="00000000" w:rsidRDefault="00000000" w:rsidRPr="00000000" w14:paraId="00003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202, 1562.</w:t>
            </w:r>
          </w:p>
        </w:tc>
      </w:tr>
    </w:tbl>
    <w:p w:rsidR="00000000" w:rsidDel="00000000" w:rsidP="00000000" w:rsidRDefault="00000000" w:rsidRPr="00000000" w14:paraId="00003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D9">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T</w:t>
      </w:r>
    </w:p>
    <w:p w:rsidR="00000000" w:rsidDel="00000000" w:rsidP="00000000" w:rsidRDefault="00000000" w:rsidRPr="00000000" w14:paraId="00003EDA">
      <w:pPr>
        <w:rPr/>
      </w:pPr>
      <w:r w:rsidDel="00000000" w:rsidR="00000000" w:rsidRPr="00000000">
        <w:rPr>
          <w:rtl w:val="0"/>
        </w:rPr>
      </w:r>
    </w:p>
    <w:p w:rsidR="00000000" w:rsidDel="00000000" w:rsidP="00000000" w:rsidRDefault="00000000" w:rsidRPr="00000000" w14:paraId="00003EDB">
      <w:pPr>
        <w:rPr/>
      </w:pPr>
      <w:r w:rsidDel="00000000" w:rsidR="00000000" w:rsidRPr="00000000">
        <w:rPr>
          <w:rtl w:val="0"/>
        </w:rPr>
      </w:r>
    </w:p>
    <w:p w:rsidR="00000000" w:rsidDel="00000000" w:rsidP="00000000" w:rsidRDefault="00000000" w:rsidRPr="00000000" w14:paraId="00003EDC">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T</w:t>
      </w:r>
    </w:p>
    <w:p w:rsidR="00000000" w:rsidDel="00000000" w:rsidP="00000000" w:rsidRDefault="00000000" w:rsidRPr="00000000" w14:paraId="00003EDD">
      <w:pPr>
        <w:rPr/>
      </w:pPr>
      <w:r w:rsidDel="00000000" w:rsidR="00000000" w:rsidRPr="00000000">
        <w:rPr>
          <w:rtl w:val="0"/>
        </w:rPr>
      </w:r>
    </w:p>
    <w:p w:rsidR="00000000" w:rsidDel="00000000" w:rsidP="00000000" w:rsidRDefault="00000000" w:rsidRPr="00000000" w14:paraId="00003EDE">
      <w:pPr>
        <w:rPr/>
      </w:pPr>
      <w:r w:rsidDel="00000000" w:rsidR="00000000" w:rsidRPr="00000000">
        <w:rPr>
          <w:rtl w:val="0"/>
        </w:rPr>
      </w:r>
    </w:p>
    <w:tbl>
      <w:tblPr>
        <w:tblStyle w:val="Table13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T1.</w:t>
            </w:r>
          </w:p>
        </w:tc>
      </w:tr>
      <w:tr>
        <w:tc>
          <w:tcPr/>
          <w:p w:rsidR="00000000" w:rsidDel="00000000" w:rsidP="00000000" w:rsidRDefault="00000000" w:rsidRPr="00000000" w14:paraId="00003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TABANERO, Ángel.</w:t>
            </w:r>
          </w:p>
        </w:tc>
      </w:tr>
      <w:tr>
        <w:tc>
          <w:tcPr/>
          <w:p w:rsidR="00000000" w:rsidDel="00000000" w:rsidP="00000000" w:rsidRDefault="00000000" w:rsidRPr="00000000" w14:paraId="00003E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de cuna.</w:t>
            </w:r>
          </w:p>
        </w:tc>
      </w:tr>
      <w:tr>
        <w:tc>
          <w:tcPr/>
          <w:p w:rsidR="00000000" w:rsidDel="00000000" w:rsidP="00000000" w:rsidRDefault="00000000" w:rsidRPr="00000000" w14:paraId="00003E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dictó D. Ángel Tabanero en Macatera.</w:t>
            </w:r>
          </w:p>
        </w:tc>
      </w:tr>
      <w:tr>
        <w:tc>
          <w:tcPr/>
          <w:p w:rsidR="00000000" w:rsidDel="00000000" w:rsidP="00000000" w:rsidRDefault="00000000" w:rsidRPr="00000000" w14:paraId="00003E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E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E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w:t>
            </w:r>
          </w:p>
        </w:tc>
      </w:tr>
      <w:tr>
        <w:tc>
          <w:tcPr/>
          <w:p w:rsidR="00000000" w:rsidDel="00000000" w:rsidP="00000000" w:rsidRDefault="00000000" w:rsidRPr="00000000" w14:paraId="00003E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3E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3E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voz que llega hasta el Do5.</w:t>
            </w:r>
          </w:p>
        </w:tc>
      </w:tr>
      <w:tr>
        <w:tc>
          <w:tcPr/>
          <w:p w:rsidR="00000000" w:rsidDel="00000000" w:rsidP="00000000" w:rsidRDefault="00000000" w:rsidRPr="00000000" w14:paraId="00003E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Pf/Voz.</w:t>
            </w:r>
          </w:p>
        </w:tc>
      </w:tr>
    </w:tbl>
    <w:p w:rsidR="00000000" w:rsidDel="00000000" w:rsidP="00000000" w:rsidRDefault="00000000" w:rsidRPr="00000000" w14:paraId="00003E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T2.</w:t>
            </w:r>
          </w:p>
        </w:tc>
      </w:tr>
      <w:tr>
        <w:tc>
          <w:tcPr/>
          <w:p w:rsidR="00000000" w:rsidDel="00000000" w:rsidP="00000000" w:rsidRDefault="00000000" w:rsidRPr="00000000" w14:paraId="00003E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TAVAN, Emile.</w:t>
            </w:r>
          </w:p>
        </w:tc>
      </w:tr>
      <w:tr>
        <w:tc>
          <w:tcPr/>
          <w:p w:rsidR="00000000" w:rsidDel="00000000" w:rsidP="00000000" w:rsidRDefault="00000000" w:rsidRPr="00000000" w14:paraId="00003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fille du Tambour Major.</w:t>
            </w:r>
          </w:p>
        </w:tc>
      </w:tr>
      <w:tr>
        <w:tc>
          <w:tcPr/>
          <w:p w:rsidR="00000000" w:rsidDel="00000000" w:rsidP="00000000" w:rsidRDefault="00000000" w:rsidRPr="00000000" w14:paraId="00003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Opéra Comique en trois Actes. Fantasie de J. Offenbach.</w:t>
            </w:r>
          </w:p>
        </w:tc>
      </w:tr>
      <w:tr>
        <w:tc>
          <w:tcPr/>
          <w:p w:rsidR="00000000" w:rsidDel="00000000" w:rsidP="00000000" w:rsidRDefault="00000000" w:rsidRPr="00000000" w14:paraId="00003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Margueritat, París.</w:t>
            </w:r>
            <w:r w:rsidDel="00000000" w:rsidR="00000000" w:rsidRPr="00000000">
              <w:rPr>
                <w:rtl w:val="0"/>
              </w:rPr>
            </w:r>
          </w:p>
        </w:tc>
      </w:tr>
      <w:tr>
        <w:tc>
          <w:tcPr/>
          <w:p w:rsidR="00000000" w:rsidDel="00000000" w:rsidP="00000000" w:rsidRDefault="00000000" w:rsidRPr="00000000" w14:paraId="00003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 Vln 1, Vln 2, Va, Vc, Cb.</w:t>
            </w:r>
          </w:p>
        </w:tc>
      </w:tr>
    </w:tbl>
    <w:p w:rsidR="00000000" w:rsidDel="00000000" w:rsidP="00000000" w:rsidRDefault="00000000" w:rsidRPr="00000000" w14:paraId="00003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EF4">
      <w:pPr>
        <w:widowControl w:val="1"/>
        <w:jc w:val="both"/>
        <w:rPr>
          <w:b w:val="1"/>
          <w:sz w:val="22"/>
          <w:szCs w:val="22"/>
        </w:rPr>
      </w:pPr>
      <w:r w:rsidDel="00000000" w:rsidR="00000000" w:rsidRPr="00000000">
        <w:rPr>
          <w:rtl w:val="0"/>
        </w:rPr>
      </w:r>
    </w:p>
    <w:tbl>
      <w:tblPr>
        <w:tblStyle w:val="Table13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F5">
            <w:pPr>
              <w:widowControl w:val="1"/>
              <w:jc w:val="both"/>
              <w:rPr>
                <w:b w:val="1"/>
                <w:sz w:val="22"/>
                <w:szCs w:val="22"/>
              </w:rPr>
            </w:pPr>
            <w:r w:rsidDel="00000000" w:rsidR="00000000" w:rsidRPr="00000000">
              <w:rPr>
                <w:b w:val="1"/>
                <w:sz w:val="22"/>
                <w:szCs w:val="22"/>
                <w:rtl w:val="0"/>
              </w:rPr>
              <w:t xml:space="preserve">Signatura: T2b.</w:t>
            </w:r>
          </w:p>
        </w:tc>
      </w:tr>
      <w:tr>
        <w:tc>
          <w:tcPr/>
          <w:p w:rsidR="00000000" w:rsidDel="00000000" w:rsidP="00000000" w:rsidRDefault="00000000" w:rsidRPr="00000000" w14:paraId="00003EF6">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THALBERG, S.</w:t>
            </w:r>
          </w:p>
        </w:tc>
      </w:tr>
      <w:tr>
        <w:tc>
          <w:tcPr/>
          <w:p w:rsidR="00000000" w:rsidDel="00000000" w:rsidP="00000000" w:rsidRDefault="00000000" w:rsidRPr="00000000" w14:paraId="00003EF7">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Fantaisie pour le piano, Op. 57, nº 3.</w:t>
            </w:r>
          </w:p>
        </w:tc>
      </w:tr>
      <w:tr>
        <w:tc>
          <w:tcPr/>
          <w:p w:rsidR="00000000" w:rsidDel="00000000" w:rsidP="00000000" w:rsidRDefault="00000000" w:rsidRPr="00000000" w14:paraId="00003EF8">
            <w:pPr>
              <w:widowControl w:val="1"/>
              <w:jc w:val="both"/>
              <w:rPr>
                <w:sz w:val="22"/>
                <w:szCs w:val="22"/>
              </w:rPr>
            </w:pPr>
            <w:r w:rsidDel="00000000" w:rsidR="00000000" w:rsidRPr="00000000">
              <w:rPr>
                <w:b w:val="1"/>
                <w:sz w:val="22"/>
                <w:szCs w:val="22"/>
                <w:rtl w:val="0"/>
              </w:rPr>
              <w:t xml:space="preserve">Resto de portada: </w:t>
            </w:r>
            <w:r w:rsidDel="00000000" w:rsidR="00000000" w:rsidRPr="00000000">
              <w:rPr>
                <w:sz w:val="22"/>
                <w:szCs w:val="22"/>
                <w:rtl w:val="0"/>
              </w:rPr>
              <w:t xml:space="preserve">Decameron Par S. Thalberg. Sur des thêmes del´Opéra Le Pré aux Clrecs de Herold.</w:t>
            </w:r>
          </w:p>
        </w:tc>
      </w:tr>
      <w:tr>
        <w:tc>
          <w:tcPr/>
          <w:p w:rsidR="00000000" w:rsidDel="00000000" w:rsidP="00000000" w:rsidRDefault="00000000" w:rsidRPr="00000000" w14:paraId="00003EF9">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Breitkopf &amp; Härtel, Leipzig..</w:t>
            </w:r>
          </w:p>
        </w:tc>
      </w:tr>
      <w:tr>
        <w:tc>
          <w:tcPr/>
          <w:p w:rsidR="00000000" w:rsidDel="00000000" w:rsidP="00000000" w:rsidRDefault="00000000" w:rsidRPr="00000000" w14:paraId="00003EFA">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Completo y en buen estado.</w:t>
            </w:r>
          </w:p>
        </w:tc>
      </w:tr>
      <w:tr>
        <w:tc>
          <w:tcPr/>
          <w:p w:rsidR="00000000" w:rsidDel="00000000" w:rsidP="00000000" w:rsidRDefault="00000000" w:rsidRPr="00000000" w14:paraId="00003EFB">
            <w:pPr>
              <w:widowControl w:val="1"/>
              <w:jc w:val="both"/>
              <w:rPr>
                <w:sz w:val="22"/>
                <w:szCs w:val="22"/>
              </w:rPr>
            </w:pPr>
            <w:r w:rsidDel="00000000" w:rsidR="00000000" w:rsidRPr="00000000">
              <w:rPr>
                <w:b w:val="1"/>
                <w:sz w:val="22"/>
                <w:szCs w:val="22"/>
                <w:rtl w:val="0"/>
              </w:rPr>
              <w:t xml:space="preserve">Papeles:</w:t>
            </w:r>
            <w:r w:rsidDel="00000000" w:rsidR="00000000" w:rsidRPr="00000000">
              <w:rPr>
                <w:sz w:val="22"/>
                <w:szCs w:val="22"/>
                <w:rtl w:val="0"/>
              </w:rPr>
              <w:t xml:space="preserve">Pf.</w:t>
            </w:r>
          </w:p>
        </w:tc>
      </w:tr>
      <w:tr>
        <w:tc>
          <w:tcPr/>
          <w:p w:rsidR="00000000" w:rsidDel="00000000" w:rsidP="00000000" w:rsidRDefault="00000000" w:rsidRPr="00000000" w14:paraId="00003EFC">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618.</w:t>
            </w:r>
          </w:p>
        </w:tc>
      </w:tr>
    </w:tbl>
    <w:p w:rsidR="00000000" w:rsidDel="00000000" w:rsidP="00000000" w:rsidRDefault="00000000" w:rsidRPr="00000000" w14:paraId="00003EFD">
      <w:pPr>
        <w:widowControl w:val="1"/>
        <w:jc w:val="both"/>
        <w:rPr>
          <w:b w:val="1"/>
          <w:sz w:val="22"/>
          <w:szCs w:val="22"/>
        </w:rPr>
      </w:pPr>
      <w:r w:rsidDel="00000000" w:rsidR="00000000" w:rsidRPr="00000000">
        <w:rPr>
          <w:rtl w:val="0"/>
        </w:rPr>
      </w:r>
    </w:p>
    <w:p w:rsidR="00000000" w:rsidDel="00000000" w:rsidP="00000000" w:rsidRDefault="00000000" w:rsidRPr="00000000" w14:paraId="00003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bl>
      <w:tblPr>
        <w:tblStyle w:val="Table13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T3.</w:t>
            </w:r>
          </w:p>
        </w:tc>
      </w:tr>
      <w:tr>
        <w:tc>
          <w:tcPr/>
          <w:p w:rsidR="00000000" w:rsidDel="00000000" w:rsidP="00000000" w:rsidRDefault="00000000" w:rsidRPr="00000000" w14:paraId="00003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THOMAS, Ambroise.</w:t>
            </w:r>
          </w:p>
        </w:tc>
      </w:tr>
      <w:tr>
        <w:tc>
          <w:tcPr/>
          <w:p w:rsidR="00000000" w:rsidDel="00000000" w:rsidP="00000000" w:rsidRDefault="00000000" w:rsidRPr="00000000" w14:paraId="00003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Sinfonia d´Raymond.</w:t>
            </w:r>
          </w:p>
        </w:tc>
      </w:tr>
      <w:tr>
        <w:tc>
          <w:tcPr/>
          <w:p w:rsidR="00000000" w:rsidDel="00000000" w:rsidP="00000000" w:rsidRDefault="00000000" w:rsidRPr="00000000" w14:paraId="00003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3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F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b M.</w:t>
            </w:r>
          </w:p>
        </w:tc>
      </w:tr>
      <w:tr>
        <w:tc>
          <w:tcPr/>
          <w:p w:rsidR="00000000" w:rsidDel="00000000" w:rsidP="00000000" w:rsidRDefault="00000000" w:rsidRPr="00000000" w14:paraId="00003F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3F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F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F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el sello de “Adelaida Guijarro Jiménez – Melilla”.</w:t>
            </w:r>
          </w:p>
        </w:tc>
      </w:tr>
    </w:tbl>
    <w:p w:rsidR="00000000" w:rsidDel="00000000" w:rsidP="00000000" w:rsidRDefault="00000000" w:rsidRPr="00000000" w14:paraId="00003F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T4.</w:t>
            </w:r>
          </w:p>
        </w:tc>
      </w:tr>
      <w:tr>
        <w:tc>
          <w:tcPr/>
          <w:p w:rsidR="00000000" w:rsidDel="00000000" w:rsidP="00000000" w:rsidRDefault="00000000" w:rsidRPr="00000000" w14:paraId="00003F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THOMAS, Ambroise.</w:t>
            </w:r>
          </w:p>
        </w:tc>
      </w:tr>
      <w:tr>
        <w:tc>
          <w:tcPr/>
          <w:p w:rsidR="00000000" w:rsidDel="00000000" w:rsidP="00000000" w:rsidRDefault="00000000" w:rsidRPr="00000000" w14:paraId="00003F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Obertura Mignon.</w:t>
            </w:r>
          </w:p>
        </w:tc>
      </w:tr>
      <w:tr>
        <w:tc>
          <w:tcPr/>
          <w:p w:rsidR="00000000" w:rsidDel="00000000" w:rsidP="00000000" w:rsidRDefault="00000000" w:rsidRPr="00000000" w14:paraId="00003F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3F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Melilla 29 de junio de 1900/Día de San Pedro.</w:t>
            </w:r>
          </w:p>
        </w:tc>
      </w:tr>
      <w:tr>
        <w:tc>
          <w:tcPr/>
          <w:p w:rsidR="00000000" w:rsidDel="00000000" w:rsidP="00000000" w:rsidRDefault="00000000" w:rsidRPr="00000000" w14:paraId="00003F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F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F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b M.</w:t>
            </w:r>
          </w:p>
        </w:tc>
      </w:tr>
      <w:tr>
        <w:tc>
          <w:tcPr/>
          <w:p w:rsidR="00000000" w:rsidDel="00000000" w:rsidP="00000000" w:rsidRDefault="00000000" w:rsidRPr="00000000" w14:paraId="00003F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Moderato.</w:t>
            </w:r>
          </w:p>
        </w:tc>
      </w:tr>
      <w:tr>
        <w:tc>
          <w:tcPr/>
          <w:p w:rsidR="00000000" w:rsidDel="00000000" w:rsidP="00000000" w:rsidRDefault="00000000" w:rsidRPr="00000000" w14:paraId="00003F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F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F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la página final aparece la firma de M. R. V. y una dedicatoria: “Pobre cipiolinga cara de moninga”.</w:t>
            </w:r>
          </w:p>
        </w:tc>
      </w:tr>
    </w:tbl>
    <w:p w:rsidR="00000000" w:rsidDel="00000000" w:rsidP="00000000" w:rsidRDefault="00000000" w:rsidRPr="00000000" w14:paraId="00003F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T5.</w:t>
            </w:r>
          </w:p>
        </w:tc>
      </w:tr>
      <w:tr>
        <w:tc>
          <w:tcPr/>
          <w:p w:rsidR="00000000" w:rsidDel="00000000" w:rsidP="00000000" w:rsidRDefault="00000000" w:rsidRPr="00000000" w14:paraId="00003F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THOMAS, Ambroise.</w:t>
            </w:r>
          </w:p>
        </w:tc>
      </w:tr>
      <w:tr>
        <w:tc>
          <w:tcPr/>
          <w:p w:rsidR="00000000" w:rsidDel="00000000" w:rsidP="00000000" w:rsidRDefault="00000000" w:rsidRPr="00000000" w14:paraId="00003F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el primer acto de la ópera Mignon.</w:t>
            </w:r>
          </w:p>
        </w:tc>
      </w:tr>
      <w:tr>
        <w:tc>
          <w:tcPr/>
          <w:p w:rsidR="00000000" w:rsidDel="00000000" w:rsidP="00000000" w:rsidRDefault="00000000" w:rsidRPr="00000000" w14:paraId="00003F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3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3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M/Sol M.</w:t>
            </w:r>
          </w:p>
        </w:tc>
      </w:tr>
      <w:tr>
        <w:tc>
          <w:tcPr/>
          <w:p w:rsidR="00000000" w:rsidDel="00000000" w:rsidP="00000000" w:rsidRDefault="00000000" w:rsidRPr="00000000" w14:paraId="00003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el primer acto de la ópera Mignon/Sobre el segundo acto de Mignon (Allegro Moderato).</w:t>
            </w:r>
          </w:p>
        </w:tc>
      </w:tr>
      <w:tr>
        <w:tc>
          <w:tcPr/>
          <w:p w:rsidR="00000000" w:rsidDel="00000000" w:rsidP="00000000" w:rsidRDefault="00000000" w:rsidRPr="00000000" w14:paraId="00003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Instrumental (piano solo).</w:t>
            </w:r>
          </w:p>
        </w:tc>
      </w:tr>
      <w:tr>
        <w:tc>
          <w:tcPr/>
          <w:p w:rsidR="00000000" w:rsidDel="00000000" w:rsidP="00000000" w:rsidRDefault="00000000" w:rsidRPr="00000000" w14:paraId="00003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Tiene el sello de “Adelaida Guijarro Jiménez – Melilla”. En la página final hay frase escrita: “Mercie à Dieu qui j´e le fine”.</w:t>
            </w:r>
          </w:p>
        </w:tc>
      </w:tr>
    </w:tbl>
    <w:p w:rsidR="00000000" w:rsidDel="00000000" w:rsidP="00000000" w:rsidRDefault="00000000" w:rsidRPr="00000000" w14:paraId="00003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T6.</w:t>
            </w:r>
          </w:p>
        </w:tc>
      </w:tr>
      <w:tr>
        <w:tc>
          <w:tcPr/>
          <w:p w:rsidR="00000000" w:rsidDel="00000000" w:rsidP="00000000" w:rsidRDefault="00000000" w:rsidRPr="00000000" w14:paraId="00003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THOMAS, Ambroise.</w:t>
              <w:tab/>
              <w:tab/>
            </w:r>
          </w:p>
        </w:tc>
      </w:tr>
      <w:tr>
        <w:tc>
          <w:tcPr/>
          <w:p w:rsidR="00000000" w:rsidDel="00000000" w:rsidP="00000000" w:rsidRDefault="00000000" w:rsidRPr="00000000" w14:paraId="00003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Roman D´Elvire.</w:t>
            </w:r>
          </w:p>
        </w:tc>
      </w:tr>
      <w:tr>
        <w:tc>
          <w:tcPr/>
          <w:p w:rsidR="00000000" w:rsidDel="00000000" w:rsidP="00000000" w:rsidRDefault="00000000" w:rsidRPr="00000000" w14:paraId="00003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 Obertura, nº11.</w:t>
            </w:r>
          </w:p>
        </w:tc>
      </w:tr>
      <w:tr>
        <w:tc>
          <w:tcPr/>
          <w:p w:rsidR="00000000" w:rsidDel="00000000" w:rsidP="00000000" w:rsidRDefault="00000000" w:rsidRPr="00000000" w14:paraId="00003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Valentín de Haas, Madrid. Hay otra más que no se puede reconocer.</w:t>
            </w:r>
          </w:p>
        </w:tc>
      </w:tr>
      <w:tr>
        <w:tc>
          <w:tcPr/>
          <w:p w:rsidR="00000000" w:rsidDel="00000000" w:rsidP="00000000" w:rsidRDefault="00000000" w:rsidRPr="00000000" w14:paraId="00003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de ella incompleta y en estado regular y la otra completa y estado aceptable. Hay dos ediciones de la misma obra.</w:t>
            </w:r>
          </w:p>
        </w:tc>
      </w:tr>
      <w:tr>
        <w:tc>
          <w:tcPr/>
          <w:p w:rsidR="00000000" w:rsidDel="00000000" w:rsidP="00000000" w:rsidRDefault="00000000" w:rsidRPr="00000000" w14:paraId="00003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3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Pf(2, de diferentes ediciones).</w:t>
            </w:r>
          </w:p>
        </w:tc>
      </w:tr>
      <w:tr>
        <w:tc>
          <w:tcPr/>
          <w:p w:rsidR="00000000" w:rsidDel="00000000" w:rsidP="00000000" w:rsidRDefault="00000000" w:rsidRPr="00000000" w14:paraId="00003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479, R-258, 1401, r-259. Sello del Conservatorio Profesional de Música y Escuela de Arte Dramático, en una de las ediciones.</w:t>
            </w:r>
          </w:p>
        </w:tc>
      </w:tr>
    </w:tbl>
    <w:p w:rsidR="00000000" w:rsidDel="00000000" w:rsidP="00000000" w:rsidRDefault="00000000" w:rsidRPr="00000000" w14:paraId="00003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T7.</w:t>
            </w:r>
          </w:p>
        </w:tc>
      </w:tr>
      <w:tr>
        <w:tc>
          <w:tcPr/>
          <w:p w:rsidR="00000000" w:rsidDel="00000000" w:rsidP="00000000" w:rsidRDefault="00000000" w:rsidRPr="00000000" w14:paraId="00003F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THOMAS, Ambroise.</w:t>
              <w:tab/>
              <w:tab/>
            </w:r>
          </w:p>
        </w:tc>
      </w:tr>
      <w:tr>
        <w:tc>
          <w:tcPr/>
          <w:p w:rsidR="00000000" w:rsidDel="00000000" w:rsidP="00000000" w:rsidRDefault="00000000" w:rsidRPr="00000000" w14:paraId="00003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VAUTHROT (arreglo para piano).</w:t>
            </w:r>
          </w:p>
        </w:tc>
      </w:tr>
      <w:tr>
        <w:tc>
          <w:tcPr/>
          <w:p w:rsidR="00000000" w:rsidDel="00000000" w:rsidP="00000000" w:rsidRDefault="00000000" w:rsidRPr="00000000" w14:paraId="00003F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Raymond (ou Le secret de la Reine).</w:t>
            </w:r>
          </w:p>
        </w:tc>
      </w:tr>
      <w:tr>
        <w:tc>
          <w:tcPr/>
          <w:p w:rsidR="00000000" w:rsidDel="00000000" w:rsidP="00000000" w:rsidRDefault="00000000" w:rsidRPr="00000000" w14:paraId="00003F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 en 3 actos. Obertura.</w:t>
            </w:r>
          </w:p>
        </w:tc>
      </w:tr>
      <w:tr>
        <w:tc>
          <w:tcPr/>
          <w:p w:rsidR="00000000" w:rsidDel="00000000" w:rsidP="00000000" w:rsidRDefault="00000000" w:rsidRPr="00000000" w14:paraId="00003F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Madrid.</w:t>
            </w:r>
          </w:p>
        </w:tc>
      </w:tr>
      <w:tr>
        <w:tc>
          <w:tcPr/>
          <w:p w:rsidR="00000000" w:rsidDel="00000000" w:rsidP="00000000" w:rsidRDefault="00000000" w:rsidRPr="00000000" w14:paraId="00003F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regular y completo.</w:t>
            </w:r>
          </w:p>
        </w:tc>
      </w:tr>
      <w:tr>
        <w:tc>
          <w:tcPr/>
          <w:p w:rsidR="00000000" w:rsidDel="00000000" w:rsidP="00000000" w:rsidRDefault="00000000" w:rsidRPr="00000000" w14:paraId="00003F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3F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3F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480, 1476, 786-21. Sello de la Sociedad Filarmónica.</w:t>
            </w:r>
          </w:p>
        </w:tc>
      </w:tr>
    </w:tbl>
    <w:p w:rsidR="00000000" w:rsidDel="00000000" w:rsidP="00000000" w:rsidRDefault="00000000" w:rsidRPr="00000000" w14:paraId="00003F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T8.</w:t>
            </w:r>
          </w:p>
        </w:tc>
      </w:tr>
      <w:tr>
        <w:tc>
          <w:tcPr/>
          <w:p w:rsidR="00000000" w:rsidDel="00000000" w:rsidP="00000000" w:rsidRDefault="00000000" w:rsidRPr="00000000" w14:paraId="00003F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THOMAS, Ambroise.</w:t>
              <w:tab/>
              <w:tab/>
            </w:r>
          </w:p>
        </w:tc>
      </w:tr>
      <w:tr>
        <w:tc>
          <w:tcPr/>
          <w:p w:rsidR="00000000" w:rsidDel="00000000" w:rsidP="00000000" w:rsidRDefault="00000000" w:rsidRPr="00000000" w14:paraId="00003F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Mignon.</w:t>
            </w:r>
          </w:p>
        </w:tc>
      </w:tr>
      <w:tr>
        <w:tc>
          <w:tcPr/>
          <w:p w:rsidR="00000000" w:rsidDel="00000000" w:rsidP="00000000" w:rsidRDefault="00000000" w:rsidRPr="00000000" w14:paraId="00003F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Ópera cómica en 3 actos. Obertura.</w:t>
            </w:r>
          </w:p>
        </w:tc>
      </w:tr>
      <w:tr>
        <w:tc>
          <w:tcPr/>
          <w:p w:rsidR="00000000" w:rsidDel="00000000" w:rsidP="00000000" w:rsidRDefault="00000000" w:rsidRPr="00000000" w14:paraId="00003F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Edición para Piano.</w:t>
              <w:tab/>
              <w:tab/>
              <w:tab/>
            </w:r>
          </w:p>
        </w:tc>
      </w:tr>
      <w:tr>
        <w:tc>
          <w:tcPr/>
          <w:p w:rsidR="00000000" w:rsidDel="00000000" w:rsidP="00000000" w:rsidRDefault="00000000" w:rsidRPr="00000000" w14:paraId="00003F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Romero, Madrid una de ellas y la otra Heugel, París.</w:t>
            </w:r>
          </w:p>
        </w:tc>
      </w:tr>
      <w:tr>
        <w:tc>
          <w:tcPr/>
          <w:p w:rsidR="00000000" w:rsidDel="00000000" w:rsidP="00000000" w:rsidRDefault="00000000" w:rsidRPr="00000000" w14:paraId="00003F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muy regular y completa.</w:t>
            </w:r>
          </w:p>
        </w:tc>
      </w:tr>
      <w:tr>
        <w:tc>
          <w:tcPr/>
          <w:p w:rsidR="00000000" w:rsidDel="00000000" w:rsidP="00000000" w:rsidRDefault="00000000" w:rsidRPr="00000000" w14:paraId="00003F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3F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(2,de diferentes ediciones).</w:t>
            </w:r>
          </w:p>
        </w:tc>
      </w:tr>
      <w:tr>
        <w:tc>
          <w:tcPr/>
          <w:p w:rsidR="00000000" w:rsidDel="00000000" w:rsidP="00000000" w:rsidRDefault="00000000" w:rsidRPr="00000000" w14:paraId="00003F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481, R-261, R-260.</w:t>
            </w:r>
          </w:p>
        </w:tc>
      </w:tr>
    </w:tbl>
    <w:p w:rsidR="00000000" w:rsidDel="00000000" w:rsidP="00000000" w:rsidRDefault="00000000" w:rsidRPr="00000000" w14:paraId="00003F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3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T9.</w:t>
            </w:r>
          </w:p>
        </w:tc>
      </w:tr>
      <w:tr>
        <w:tc>
          <w:tcPr/>
          <w:p w:rsidR="00000000" w:rsidDel="00000000" w:rsidP="00000000" w:rsidRDefault="00000000" w:rsidRPr="00000000" w14:paraId="00003F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THOMAS, Edna.</w:t>
            </w:r>
          </w:p>
        </w:tc>
      </w:tr>
      <w:tr>
        <w:tc>
          <w:tcPr/>
          <w:p w:rsidR="00000000" w:rsidDel="00000000" w:rsidP="00000000" w:rsidRDefault="00000000" w:rsidRPr="00000000" w14:paraId="00003F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Negro Spirituals.</w:t>
            </w:r>
          </w:p>
        </w:tc>
      </w:tr>
      <w:tr>
        <w:tc>
          <w:tcPr/>
          <w:p w:rsidR="00000000" w:rsidDel="00000000" w:rsidP="00000000" w:rsidRDefault="00000000" w:rsidRPr="00000000" w14:paraId="00003F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Arranged &amp; Sung.</w:t>
            </w:r>
          </w:p>
        </w:tc>
      </w:tr>
      <w:tr>
        <w:tc>
          <w:tcPr/>
          <w:p w:rsidR="00000000" w:rsidDel="00000000" w:rsidP="00000000" w:rsidRDefault="00000000" w:rsidRPr="00000000" w14:paraId="00003F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1924.</w:t>
            </w:r>
          </w:p>
        </w:tc>
      </w:tr>
      <w:tr>
        <w:tc>
          <w:tcPr/>
          <w:p w:rsidR="00000000" w:rsidDel="00000000" w:rsidP="00000000" w:rsidRDefault="00000000" w:rsidRPr="00000000" w14:paraId="00003F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Keith Prowse &amp; Co. Londres.</w:t>
            </w:r>
          </w:p>
        </w:tc>
      </w:tr>
      <w:tr>
        <w:tc>
          <w:tcPr/>
          <w:p w:rsidR="00000000" w:rsidDel="00000000" w:rsidP="00000000" w:rsidRDefault="00000000" w:rsidRPr="00000000" w14:paraId="00003F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3F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3F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54">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V</w:t>
      </w:r>
    </w:p>
    <w:p w:rsidR="00000000" w:rsidDel="00000000" w:rsidP="00000000" w:rsidRDefault="00000000" w:rsidRPr="00000000" w14:paraId="00003F55">
      <w:pPr>
        <w:rPr/>
      </w:pPr>
      <w:r w:rsidDel="00000000" w:rsidR="00000000" w:rsidRPr="00000000">
        <w:rPr>
          <w:rtl w:val="0"/>
        </w:rPr>
      </w:r>
    </w:p>
    <w:p w:rsidR="00000000" w:rsidDel="00000000" w:rsidP="00000000" w:rsidRDefault="00000000" w:rsidRPr="00000000" w14:paraId="00003F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57">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V1</w:t>
      </w:r>
    </w:p>
    <w:p w:rsidR="00000000" w:rsidDel="00000000" w:rsidP="00000000" w:rsidRDefault="00000000" w:rsidRPr="00000000" w14:paraId="00003F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59">
      <w:pPr>
        <w:rPr/>
      </w:pPr>
      <w:r w:rsidDel="00000000" w:rsidR="00000000" w:rsidRPr="00000000">
        <w:rPr>
          <w:rtl w:val="0"/>
        </w:rPr>
      </w:r>
    </w:p>
    <w:tbl>
      <w:tblPr>
        <w:tblStyle w:val="Table13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w:t>
            </w:r>
          </w:p>
        </w:tc>
      </w:tr>
      <w:tr>
        <w:tc>
          <w:tcPr/>
          <w:p w:rsidR="00000000" w:rsidDel="00000000" w:rsidP="00000000" w:rsidRDefault="00000000" w:rsidRPr="00000000" w14:paraId="00003F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VALERO, D. J.</w:t>
            </w:r>
          </w:p>
        </w:tc>
      </w:tr>
      <w:tr>
        <w:tc>
          <w:tcPr/>
          <w:p w:rsidR="00000000" w:rsidDel="00000000" w:rsidP="00000000" w:rsidRDefault="00000000" w:rsidRPr="00000000" w14:paraId="00003F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poesía de ZÁRRAGA, D. J. A.</w:t>
            </w:r>
          </w:p>
        </w:tc>
      </w:tr>
      <w:tr>
        <w:tc>
          <w:tcPr/>
          <w:p w:rsidR="00000000" w:rsidDel="00000000" w:rsidP="00000000" w:rsidRDefault="00000000" w:rsidRPr="00000000" w14:paraId="00003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lira española.</w:t>
            </w:r>
          </w:p>
        </w:tc>
      </w:tr>
      <w:tr>
        <w:tc>
          <w:tcPr/>
          <w:p w:rsidR="00000000" w:rsidDel="00000000" w:rsidP="00000000" w:rsidRDefault="00000000" w:rsidRPr="00000000" w14:paraId="00003F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canciones populares con acompañamiento de Piano-Forte.</w:t>
            </w:r>
          </w:p>
        </w:tc>
      </w:tr>
      <w:tr>
        <w:tc>
          <w:tcPr/>
          <w:p w:rsidR="00000000" w:rsidDel="00000000" w:rsidP="00000000" w:rsidRDefault="00000000" w:rsidRPr="00000000" w14:paraId="00003F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hallará en el almacen de Lodre,Carrera de Sn. Jerónimo núm. 13.</w:t>
            </w:r>
          </w:p>
        </w:tc>
      </w:tr>
      <w:tr>
        <w:tc>
          <w:tcPr/>
          <w:p w:rsidR="00000000" w:rsidDel="00000000" w:rsidP="00000000" w:rsidRDefault="00000000" w:rsidRPr="00000000" w14:paraId="00003F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3F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Maliciosa/La Calabazera/La Reconciliación/ Un Quijote/El Velo/La Desamorada.</w:t>
            </w:r>
          </w:p>
        </w:tc>
      </w:tr>
      <w:tr>
        <w:tc>
          <w:tcPr/>
          <w:p w:rsidR="00000000" w:rsidDel="00000000" w:rsidP="00000000" w:rsidRDefault="00000000" w:rsidRPr="00000000" w14:paraId="00003F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 (canto-piano)</w:t>
            </w:r>
          </w:p>
        </w:tc>
      </w:tr>
      <w:tr>
        <w:tc>
          <w:tcPr/>
          <w:p w:rsidR="00000000" w:rsidDel="00000000" w:rsidP="00000000" w:rsidRDefault="00000000" w:rsidRPr="00000000" w14:paraId="00003F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sola voz que llega al Sol5.</w:t>
            </w:r>
          </w:p>
        </w:tc>
      </w:tr>
      <w:tr>
        <w:tc>
          <w:tcPr/>
          <w:p w:rsidR="00000000" w:rsidDel="00000000" w:rsidP="00000000" w:rsidRDefault="00000000" w:rsidRPr="00000000" w14:paraId="00003F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3F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w:t>
            </w:r>
          </w:p>
        </w:tc>
      </w:tr>
      <w:tr>
        <w:tc>
          <w:tcPr>
            <w:tcBorders>
              <w:bottom w:color="000000" w:space="0" w:sz="4" w:val="single"/>
            </w:tcBorders>
          </w:tcPr>
          <w:p w:rsidR="00000000" w:rsidDel="00000000" w:rsidP="00000000" w:rsidRDefault="00000000" w:rsidRPr="00000000" w14:paraId="00003F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VI.</w:t>
            </w:r>
          </w:p>
        </w:tc>
      </w:tr>
      <w:tr>
        <w:tc>
          <w:tcPr>
            <w:tcBorders>
              <w:top w:color="000000" w:space="0" w:sz="4" w:val="single"/>
              <w:bottom w:color="000000" w:space="0" w:sz="0" w:val="nil"/>
            </w:tcBorders>
          </w:tcPr>
          <w:p w:rsidR="00000000" w:rsidDel="00000000" w:rsidP="00000000" w:rsidRDefault="00000000" w:rsidRPr="00000000" w14:paraId="00003F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HECKER, J. H.–Les Clowns, Galop brillant, MEDINA, C. S.–Reine du Coeur, Polka de salón, WYMAN, A. P.–Echos des Bois, Rêverie, HECKER, J. H.–Clementine, Mazurka élég., GOBBAERTS, L.–Gouttes de Roseé. Caprice, BENEDICT, H.–Bergeronnette, Valse de salón.</w:t>
            </w:r>
          </w:p>
        </w:tc>
      </w:tr>
      <w:tr>
        <w:tc>
          <w:tcPr/>
          <w:p w:rsidR="00000000" w:rsidDel="00000000" w:rsidP="00000000" w:rsidRDefault="00000000" w:rsidRPr="00000000" w14:paraId="00003F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1887.</w:t>
            </w:r>
          </w:p>
        </w:tc>
      </w:tr>
      <w:tr>
        <w:tc>
          <w:tcPr/>
          <w:p w:rsidR="00000000" w:rsidDel="00000000" w:rsidP="00000000" w:rsidRDefault="00000000" w:rsidRPr="00000000" w14:paraId="00003F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w:t>
            </w:r>
          </w:p>
        </w:tc>
      </w:tr>
      <w:tr>
        <w:tc>
          <w:tcPr/>
          <w:p w:rsidR="00000000" w:rsidDel="00000000" w:rsidP="00000000" w:rsidRDefault="00000000" w:rsidRPr="00000000" w14:paraId="00003F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uaderno con música para Pf.</w:t>
            </w:r>
          </w:p>
        </w:tc>
      </w:tr>
      <w:tr>
        <w:tc>
          <w:tcPr/>
          <w:p w:rsidR="00000000" w:rsidDel="00000000" w:rsidP="00000000" w:rsidRDefault="00000000" w:rsidRPr="00000000" w14:paraId="00003F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173, 1531. En el mismo cuaderno aparecen 6 pequeñas obras de diferentes autores.</w:t>
            </w:r>
          </w:p>
        </w:tc>
      </w:tr>
    </w:tbl>
    <w:p w:rsidR="00000000" w:rsidDel="00000000" w:rsidP="00000000" w:rsidRDefault="00000000" w:rsidRPr="00000000" w14:paraId="00003F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w:t>
            </w:r>
          </w:p>
        </w:tc>
      </w:tr>
      <w:tr>
        <w:tc>
          <w:tcPr>
            <w:tcBorders>
              <w:bottom w:color="000000" w:space="0" w:sz="4" w:val="single"/>
            </w:tcBorders>
          </w:tcPr>
          <w:p w:rsidR="00000000" w:rsidDel="00000000" w:rsidP="00000000" w:rsidRDefault="00000000" w:rsidRPr="00000000" w14:paraId="00003F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12.  (Assez facile) – Classiques Anciens.</w:t>
            </w:r>
          </w:p>
        </w:tc>
      </w:tr>
      <w:tr>
        <w:tc>
          <w:tcPr>
            <w:tcBorders>
              <w:top w:color="000000" w:space="0" w:sz="4" w:val="single"/>
              <w:bottom w:color="000000" w:space="0" w:sz="0" w:val="nil"/>
            </w:tcBorders>
          </w:tcPr>
          <w:p w:rsidR="00000000" w:rsidDel="00000000" w:rsidP="00000000" w:rsidRDefault="00000000" w:rsidRPr="00000000" w14:paraId="00003F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KUHLAU, F. – Sonatine, CLEMENTI, M. – Sonatine, MOZART, W. A. – Andante et Rondo, CRAMER, J. B. – Le petit Rien, Romance varieé, BEETHOVEN, L. van – Sonate en si bémol, REISSIGER, F. – Une pensé, valse sentimentale.</w:t>
            </w:r>
          </w:p>
        </w:tc>
      </w:tr>
      <w:tr>
        <w:tc>
          <w:tcPr/>
          <w:p w:rsidR="00000000" w:rsidDel="00000000" w:rsidP="00000000" w:rsidRDefault="00000000" w:rsidRPr="00000000" w14:paraId="00003F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1887.</w:t>
            </w:r>
          </w:p>
        </w:tc>
      </w:tr>
      <w:tr>
        <w:tc>
          <w:tcPr/>
          <w:p w:rsidR="00000000" w:rsidDel="00000000" w:rsidP="00000000" w:rsidRDefault="00000000" w:rsidRPr="00000000" w14:paraId="00003F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w:t>
            </w:r>
          </w:p>
        </w:tc>
      </w:tr>
      <w:tr>
        <w:tc>
          <w:tcPr/>
          <w:p w:rsidR="00000000" w:rsidDel="00000000" w:rsidP="00000000" w:rsidRDefault="00000000" w:rsidRPr="00000000" w14:paraId="00003F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174, 1532, 1925.En el mismo cuaderno aparecen 7 pequeñas obras de diferentes autores. Sello de López y Pino Málaga.</w:t>
            </w:r>
          </w:p>
        </w:tc>
      </w:tr>
    </w:tbl>
    <w:p w:rsidR="00000000" w:rsidDel="00000000" w:rsidP="00000000" w:rsidRDefault="00000000" w:rsidRPr="00000000" w14:paraId="00003F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w:t>
            </w:r>
          </w:p>
        </w:tc>
      </w:tr>
      <w:tr>
        <w:tc>
          <w:tcPr>
            <w:tcBorders>
              <w:bottom w:color="000000" w:space="0" w:sz="4" w:val="single"/>
            </w:tcBorders>
          </w:tcPr>
          <w:p w:rsidR="00000000" w:rsidDel="00000000" w:rsidP="00000000" w:rsidRDefault="00000000" w:rsidRPr="00000000" w14:paraId="00003F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14 (Moyenne Force).</w:t>
            </w:r>
          </w:p>
        </w:tc>
      </w:tr>
      <w:tr>
        <w:tc>
          <w:tcPr>
            <w:tcBorders>
              <w:top w:color="000000" w:space="0" w:sz="4" w:val="single"/>
              <w:bottom w:color="000000" w:space="0" w:sz="0" w:val="nil"/>
            </w:tcBorders>
          </w:tcPr>
          <w:p w:rsidR="00000000" w:rsidDel="00000000" w:rsidP="00000000" w:rsidRDefault="00000000" w:rsidRPr="00000000" w14:paraId="00003F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SUDDS, F. W. – L´Angélus, Morc. Caractéristique, MÜLLER, J. S. – Le Réveil, Fantaisie-Marche, DETRÉ, E. – Airs Populaires, VAN TAL, C. – L´Aurore, Pastorale, MORA, Ch. – Volte – Face! Galop de Concert.</w:t>
            </w:r>
          </w:p>
        </w:tc>
      </w:tr>
      <w:tr>
        <w:tc>
          <w:tcPr/>
          <w:p w:rsidR="00000000" w:rsidDel="00000000" w:rsidP="00000000" w:rsidRDefault="00000000" w:rsidRPr="00000000" w14:paraId="00003F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3F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w:t>
            </w:r>
          </w:p>
        </w:tc>
      </w:tr>
      <w:tr>
        <w:tc>
          <w:tcPr/>
          <w:p w:rsidR="00000000" w:rsidDel="00000000" w:rsidP="00000000" w:rsidRDefault="00000000" w:rsidRPr="00000000" w14:paraId="00003F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175, 1599, 1925.En el mismo cuaderno aparecen 5 pequeñas obras de diferentes autores.</w:t>
            </w:r>
          </w:p>
        </w:tc>
      </w:tr>
    </w:tbl>
    <w:p w:rsidR="00000000" w:rsidDel="00000000" w:rsidP="00000000" w:rsidRDefault="00000000" w:rsidRPr="00000000" w14:paraId="00003F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w:t>
            </w:r>
          </w:p>
        </w:tc>
      </w:tr>
      <w:tr>
        <w:tc>
          <w:tcPr>
            <w:tcBorders>
              <w:bottom w:color="000000" w:space="0" w:sz="4" w:val="single"/>
            </w:tcBorders>
          </w:tcPr>
          <w:p w:rsidR="00000000" w:rsidDel="00000000" w:rsidP="00000000" w:rsidRDefault="00000000" w:rsidRPr="00000000" w14:paraId="00003F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20 (Assez difficile).</w:t>
            </w:r>
          </w:p>
        </w:tc>
      </w:tr>
      <w:tr>
        <w:tc>
          <w:tcPr>
            <w:tcBorders>
              <w:top w:color="000000" w:space="0" w:sz="4" w:val="single"/>
              <w:bottom w:color="000000" w:space="0" w:sz="0" w:val="nil"/>
            </w:tcBorders>
          </w:tcPr>
          <w:p w:rsidR="00000000" w:rsidDel="00000000" w:rsidP="00000000" w:rsidRDefault="00000000" w:rsidRPr="00000000" w14:paraId="00003F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WYMAN, A.P. – Tout à la patrie! Morceau de salón, WILSON, G. D. – Esmeralda, Scherzo Valse, SUDDS, W. F. – Pompadour, Pas de Ballet, GROSCURTH, W. – Circus, Galop.</w:t>
            </w:r>
          </w:p>
        </w:tc>
      </w:tr>
      <w:tr>
        <w:tc>
          <w:tcPr>
            <w:tcBorders>
              <w:top w:color="000000" w:space="0" w:sz="4" w:val="single"/>
            </w:tcBorders>
          </w:tcPr>
          <w:p w:rsidR="00000000" w:rsidDel="00000000" w:rsidP="00000000" w:rsidRDefault="00000000" w:rsidRPr="00000000" w14:paraId="00003F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w:t>
            </w:r>
          </w:p>
        </w:tc>
      </w:tr>
      <w:tr>
        <w:tc>
          <w:tcPr/>
          <w:p w:rsidR="00000000" w:rsidDel="00000000" w:rsidP="00000000" w:rsidRDefault="00000000" w:rsidRPr="00000000" w14:paraId="00003F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176, 1594.En el mismo cuaderno aparecen 4 pequeñas obras de diferentes autores. Tiene otro papel con la obra de SUDDS, W.F., repetida.</w:t>
            </w:r>
          </w:p>
        </w:tc>
      </w:tr>
    </w:tbl>
    <w:p w:rsidR="00000000" w:rsidDel="00000000" w:rsidP="00000000" w:rsidRDefault="00000000" w:rsidRPr="00000000" w14:paraId="00003F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w:t>
            </w:r>
          </w:p>
        </w:tc>
      </w:tr>
      <w:tr>
        <w:tc>
          <w:tcPr>
            <w:tcBorders>
              <w:bottom w:color="000000" w:space="0" w:sz="4" w:val="single"/>
            </w:tcBorders>
          </w:tcPr>
          <w:p w:rsidR="00000000" w:rsidDel="00000000" w:rsidP="00000000" w:rsidRDefault="00000000" w:rsidRPr="00000000" w14:paraId="00003F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21 (Moyenne Force).</w:t>
            </w:r>
          </w:p>
        </w:tc>
      </w:tr>
      <w:tr>
        <w:tc>
          <w:tcPr>
            <w:tcBorders>
              <w:top w:color="000000" w:space="0" w:sz="4" w:val="single"/>
              <w:bottom w:color="000000" w:space="0" w:sz="0" w:val="nil"/>
            </w:tcBorders>
          </w:tcPr>
          <w:p w:rsidR="00000000" w:rsidDel="00000000" w:rsidP="00000000" w:rsidRDefault="00000000" w:rsidRPr="00000000" w14:paraId="00003F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YANKE, R. L. – Le Muquet, Suite de Valses, WYMAN, A. P. – Fleur chérie! Morceau de salón, CANIVEZ, L. – Le Myosotis, Mazurka de salón, WILLOCQ, H. – Le Départ du Régiment, Pas redoublé, WILSON, G. D. – Légèréte, Rondo galop.</w:t>
            </w:r>
          </w:p>
        </w:tc>
      </w:tr>
      <w:tr>
        <w:tc>
          <w:tcPr/>
          <w:p w:rsidR="00000000" w:rsidDel="00000000" w:rsidP="00000000" w:rsidRDefault="00000000" w:rsidRPr="00000000" w14:paraId="00003F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3F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w:t>
            </w:r>
          </w:p>
        </w:tc>
      </w:tr>
      <w:tr>
        <w:tc>
          <w:tcPr/>
          <w:p w:rsidR="00000000" w:rsidDel="00000000" w:rsidP="00000000" w:rsidRDefault="00000000" w:rsidRPr="00000000" w14:paraId="00003F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177, 1595, 1925.En el mismo cuaderno aparecen 5 pequeñas obras de diferentes autores.</w:t>
            </w:r>
          </w:p>
        </w:tc>
      </w:tr>
    </w:tbl>
    <w:p w:rsidR="00000000" w:rsidDel="00000000" w:rsidP="00000000" w:rsidRDefault="00000000" w:rsidRPr="00000000" w14:paraId="00003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w:t>
            </w:r>
          </w:p>
        </w:tc>
      </w:tr>
      <w:tr>
        <w:tc>
          <w:tcPr>
            <w:tcBorders>
              <w:bottom w:color="000000" w:space="0" w:sz="4" w:val="single"/>
            </w:tcBorders>
          </w:tcPr>
          <w:p w:rsidR="00000000" w:rsidDel="00000000" w:rsidP="00000000" w:rsidRDefault="00000000" w:rsidRPr="00000000" w14:paraId="00003F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22 (Moyenne Force).</w:t>
            </w:r>
          </w:p>
        </w:tc>
      </w:tr>
      <w:tr>
        <w:tc>
          <w:tcPr>
            <w:tcBorders>
              <w:top w:color="000000" w:space="0" w:sz="4" w:val="single"/>
              <w:bottom w:color="000000" w:space="0" w:sz="0" w:val="nil"/>
            </w:tcBorders>
          </w:tcPr>
          <w:p w:rsidR="00000000" w:rsidDel="00000000" w:rsidP="00000000" w:rsidRDefault="00000000" w:rsidRPr="00000000" w14:paraId="00003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SUDDS, W.F. – Le Rêve du Berger, Rêverie, MARCAILHOU, G. – Indiana, Valse, RYDER, T. P. – Le Printemps, Caprice, GROTE, A. R. – Le Vélocipède, Morceau imitatif, WILSON, G. D. – Ariel, Galop brillant.</w:t>
            </w:r>
          </w:p>
        </w:tc>
      </w:tr>
      <w:tr>
        <w:tc>
          <w:tcPr/>
          <w:p w:rsidR="00000000" w:rsidDel="00000000" w:rsidP="00000000" w:rsidRDefault="00000000" w:rsidRPr="00000000" w14:paraId="00003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3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w:t>
            </w:r>
          </w:p>
        </w:tc>
      </w:tr>
      <w:tr>
        <w:tc>
          <w:tcPr/>
          <w:p w:rsidR="00000000" w:rsidDel="00000000" w:rsidP="00000000" w:rsidRDefault="00000000" w:rsidRPr="00000000" w14:paraId="00003F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1596, 1925.En el mismo cuaderno aparecen 5 pequeñas obras de diferentes autores.</w:t>
            </w:r>
          </w:p>
        </w:tc>
      </w:tr>
    </w:tbl>
    <w:p w:rsidR="00000000" w:rsidDel="00000000" w:rsidP="00000000" w:rsidRDefault="00000000" w:rsidRPr="00000000" w14:paraId="00003F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w:t>
            </w:r>
          </w:p>
        </w:tc>
      </w:tr>
      <w:tr>
        <w:tc>
          <w:tcPr>
            <w:tcBorders>
              <w:bottom w:color="000000" w:space="0" w:sz="4" w:val="single"/>
            </w:tcBorders>
          </w:tcPr>
          <w:p w:rsidR="00000000" w:rsidDel="00000000" w:rsidP="00000000" w:rsidRDefault="00000000" w:rsidRPr="00000000" w14:paraId="00003F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23. Album de Danses.</w:t>
            </w:r>
          </w:p>
        </w:tc>
      </w:tr>
      <w:tr>
        <w:tc>
          <w:tcPr>
            <w:tcBorders>
              <w:top w:color="000000" w:space="0" w:sz="4" w:val="single"/>
              <w:bottom w:color="000000" w:space="0" w:sz="0" w:val="nil"/>
            </w:tcBorders>
          </w:tcPr>
          <w:p w:rsidR="00000000" w:rsidDel="00000000" w:rsidP="00000000" w:rsidRDefault="00000000" w:rsidRPr="00000000" w14:paraId="00003F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LIBERALI, G. – Gardenia – Polka.Douce Souvenance, Suite de Valses.Souvenir de Patras, Quadrille.L´Extase, Galop.La Gracieuse, Mazurka de salón.Les Lanciers, Quadrille.Maria, Schottisch.</w:t>
            </w:r>
          </w:p>
        </w:tc>
      </w:tr>
      <w:tr>
        <w:tc>
          <w:tcPr/>
          <w:p w:rsidR="00000000" w:rsidDel="00000000" w:rsidP="00000000" w:rsidRDefault="00000000" w:rsidRPr="00000000" w14:paraId="00003F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BC">
            <w:pPr>
              <w:keepNext w:val="0"/>
              <w:keepLines w:val="0"/>
              <w:widowControl w:val="1"/>
              <w:pBdr>
                <w:top w:space="0" w:sz="0" w:val="nil"/>
                <w:left w:space="0" w:sz="0" w:val="nil"/>
                <w:bottom w:space="0" w:sz="0" w:val="nil"/>
                <w:right w:space="0" w:sz="0" w:val="nil"/>
                <w:between w:space="0" w:sz="0" w:val="nil"/>
              </w:pBdr>
              <w:shd w:fill="auto" w:val="clear"/>
              <w:tabs>
                <w:tab w:val="left" w:pos="607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cuadernos con música para Pf.</w:t>
            </w:r>
          </w:p>
        </w:tc>
      </w:tr>
      <w:tr>
        <w:tc>
          <w:tcPr/>
          <w:p w:rsidR="00000000" w:rsidDel="00000000" w:rsidP="00000000" w:rsidRDefault="00000000" w:rsidRPr="00000000" w14:paraId="00003F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179, 1597, 1925.En el mismo cuaderno aparecen 7 pequeñas obras de diferentes autores.</w:t>
            </w:r>
          </w:p>
        </w:tc>
      </w:tr>
    </w:tbl>
    <w:p w:rsidR="00000000" w:rsidDel="00000000" w:rsidP="00000000" w:rsidRDefault="00000000" w:rsidRPr="00000000" w14:paraId="00003F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V9.</w:t>
            </w:r>
          </w:p>
        </w:tc>
      </w:tr>
      <w:tr>
        <w:tc>
          <w:tcPr>
            <w:tcBorders>
              <w:bottom w:color="000000" w:space="0" w:sz="4" w:val="single"/>
            </w:tcBorders>
          </w:tcPr>
          <w:p w:rsidR="00000000" w:rsidDel="00000000" w:rsidP="00000000" w:rsidRDefault="00000000" w:rsidRPr="00000000" w14:paraId="00003F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24 (Assez difficile).</w:t>
            </w:r>
          </w:p>
        </w:tc>
      </w:tr>
      <w:tr>
        <w:tc>
          <w:tcPr>
            <w:tcBorders>
              <w:top w:color="000000" w:space="0" w:sz="4" w:val="single"/>
              <w:bottom w:color="000000" w:space="0" w:sz="0" w:val="nil"/>
            </w:tcBorders>
          </w:tcPr>
          <w:p w:rsidR="00000000" w:rsidDel="00000000" w:rsidP="00000000" w:rsidRDefault="00000000" w:rsidRPr="00000000" w14:paraId="00003F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HENNINGES, R.E.–Les Sylphes, Caprice de Genre, CZERNY, C.–L´Attente, Nocturne, STEVENIERS, J.–Danse de Grand´Mère, Menuet, DUNKLER, F.–Le Rêve, Andante, WYMAN, A. P.–La Dernière rose d´eté, WYMAN, A. P. – Air Irlandais, Variations brillantes.</w:t>
            </w:r>
          </w:p>
        </w:tc>
      </w:tr>
      <w:tr>
        <w:tc>
          <w:tcPr/>
          <w:p w:rsidR="00000000" w:rsidDel="00000000" w:rsidP="00000000" w:rsidRDefault="00000000" w:rsidRPr="00000000" w14:paraId="00003F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cuadernos con música para Pf.</w:t>
            </w:r>
          </w:p>
        </w:tc>
      </w:tr>
      <w:tr>
        <w:tc>
          <w:tcPr/>
          <w:p w:rsidR="00000000" w:rsidDel="00000000" w:rsidP="00000000" w:rsidRDefault="00000000" w:rsidRPr="00000000" w14:paraId="00003F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180, 1598, 1925.En el mismo cuaderno aparecen 6 pequeñas obras de diferentes autores.</w:t>
            </w:r>
          </w:p>
        </w:tc>
      </w:tr>
    </w:tbl>
    <w:p w:rsidR="00000000" w:rsidDel="00000000" w:rsidP="00000000" w:rsidRDefault="00000000" w:rsidRPr="00000000" w14:paraId="00003F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V10.</w:t>
            </w:r>
          </w:p>
        </w:tc>
      </w:tr>
      <w:tr>
        <w:tc>
          <w:tcPr>
            <w:tcBorders>
              <w:bottom w:color="000000" w:space="0" w:sz="4" w:val="single"/>
            </w:tcBorders>
          </w:tcPr>
          <w:p w:rsidR="00000000" w:rsidDel="00000000" w:rsidP="00000000" w:rsidRDefault="00000000" w:rsidRPr="00000000" w14:paraId="00003F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25 (Moyenne Force).</w:t>
            </w:r>
          </w:p>
        </w:tc>
      </w:tr>
      <w:tr>
        <w:tc>
          <w:tcPr>
            <w:tcBorders>
              <w:top w:color="000000" w:space="0" w:sz="4" w:val="single"/>
              <w:bottom w:color="000000" w:space="0" w:sz="0" w:val="nil"/>
            </w:tcBorders>
          </w:tcPr>
          <w:p w:rsidR="00000000" w:rsidDel="00000000" w:rsidP="00000000" w:rsidRDefault="00000000" w:rsidRPr="00000000" w14:paraId="00003F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WYMAN, A. P. – Souvenirs d´Autrefois. Mélo. variée, MICHEL, A. – Bouquet d´Orange, Polka-Mazurka, ERNEMANN, A. (Fils) – La Bravoure, Schottisch de Salon, CHOPIN, F. – La Gracieuse (Valse en ré bémol), SWEET, A. S. – La madone, Méditation réligieuse, BLINDT, T. – La bataille, tableau militaire.</w:t>
            </w:r>
          </w:p>
        </w:tc>
      </w:tr>
      <w:tr>
        <w:tc>
          <w:tcPr/>
          <w:p w:rsidR="00000000" w:rsidDel="00000000" w:rsidP="00000000" w:rsidRDefault="00000000" w:rsidRPr="00000000" w14:paraId="00003F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3F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cuadernos con música para Pf.</w:t>
            </w:r>
          </w:p>
        </w:tc>
      </w:tr>
      <w:tr>
        <w:tc>
          <w:tcPr/>
          <w:p w:rsidR="00000000" w:rsidDel="00000000" w:rsidP="00000000" w:rsidRDefault="00000000" w:rsidRPr="00000000" w14:paraId="00003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181, 1599, 1928, 1925.En el mismo cuaderno aparecen 6 pequeñas obras de diferentes autores.</w:t>
            </w:r>
          </w:p>
        </w:tc>
      </w:tr>
    </w:tbl>
    <w:p w:rsidR="00000000" w:rsidDel="00000000" w:rsidP="00000000" w:rsidRDefault="00000000" w:rsidRPr="00000000" w14:paraId="00003F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V11.</w:t>
            </w:r>
          </w:p>
        </w:tc>
      </w:tr>
      <w:tr>
        <w:tc>
          <w:tcPr>
            <w:tcBorders>
              <w:bottom w:color="000000" w:space="0" w:sz="4" w:val="single"/>
            </w:tcBorders>
          </w:tcPr>
          <w:p w:rsidR="00000000" w:rsidDel="00000000" w:rsidP="00000000" w:rsidRDefault="00000000" w:rsidRPr="00000000" w14:paraId="00003F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26 (Moyenne Force).</w:t>
            </w:r>
          </w:p>
        </w:tc>
      </w:tr>
      <w:tr>
        <w:tc>
          <w:tcPr>
            <w:tcBorders>
              <w:top w:color="000000" w:space="0" w:sz="4" w:val="single"/>
              <w:bottom w:color="000000" w:space="0" w:sz="0" w:val="nil"/>
            </w:tcBorders>
          </w:tcPr>
          <w:p w:rsidR="00000000" w:rsidDel="00000000" w:rsidP="00000000" w:rsidRDefault="00000000" w:rsidRPr="00000000" w14:paraId="00003F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BAUMBACH, A. – Rêves de Bonheur. Mélo. Rêverie, MICHEL, A. – Gavotte – Esther, WYMAN, A. P. – Souvenir de Weber, BEETHOVEN, L. van – Le Désir. Valse, WILSON, G. D. – A travers champs, Rondo-polka, HAYDN, M. – Andante extrait d´une Symphonie, WIMMERSTED, E. – Au bord du lac, Rêverie-Etude.</w:t>
            </w:r>
          </w:p>
        </w:tc>
      </w:tr>
      <w:tr>
        <w:tc>
          <w:tcPr/>
          <w:p w:rsidR="00000000" w:rsidDel="00000000" w:rsidP="00000000" w:rsidRDefault="00000000" w:rsidRPr="00000000" w14:paraId="00003F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Comptoir de Musique Moderne, Bruselas y París.</w:t>
            </w:r>
          </w:p>
        </w:tc>
      </w:tr>
      <w:tr>
        <w:tc>
          <w:tcPr/>
          <w:p w:rsidR="00000000" w:rsidDel="00000000" w:rsidP="00000000" w:rsidRDefault="00000000" w:rsidRPr="00000000" w14:paraId="00003F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cuadernos con música para Pf.</w:t>
            </w:r>
          </w:p>
        </w:tc>
      </w:tr>
      <w:tr>
        <w:tc>
          <w:tcPr/>
          <w:p w:rsidR="00000000" w:rsidDel="00000000" w:rsidP="00000000" w:rsidRDefault="00000000" w:rsidRPr="00000000" w14:paraId="00003F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182, 1540, 1925, 1208, 1927, 1933, 1927, 1925.En el mismo cuaderno aparecen 7 pequeñas obras de diferentes autores.</w:t>
            </w:r>
          </w:p>
        </w:tc>
      </w:tr>
    </w:tbl>
    <w:p w:rsidR="00000000" w:rsidDel="00000000" w:rsidP="00000000" w:rsidRDefault="00000000" w:rsidRPr="00000000" w14:paraId="00003F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3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V12.</w:t>
            </w:r>
          </w:p>
        </w:tc>
      </w:tr>
      <w:tr>
        <w:tc>
          <w:tcPr>
            <w:tcBorders>
              <w:bottom w:color="000000" w:space="0" w:sz="4" w:val="single"/>
            </w:tcBorders>
          </w:tcPr>
          <w:p w:rsidR="00000000" w:rsidDel="00000000" w:rsidP="00000000" w:rsidRDefault="00000000" w:rsidRPr="00000000" w14:paraId="00003F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27 (Moyenne Force).</w:t>
            </w:r>
          </w:p>
        </w:tc>
      </w:tr>
      <w:tr>
        <w:tc>
          <w:tcPr>
            <w:tcBorders>
              <w:top w:color="000000" w:space="0" w:sz="4" w:val="single"/>
              <w:bottom w:color="000000" w:space="0" w:sz="0" w:val="nil"/>
            </w:tcBorders>
          </w:tcPr>
          <w:p w:rsidR="00000000" w:rsidDel="00000000" w:rsidP="00000000" w:rsidRDefault="00000000" w:rsidRPr="00000000" w14:paraId="00003F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SLOSSE, L. – Les jubiaires, Marche militaire, BEETHOVEN, L. van – Valse, WILSON, G. D. – La Chapelle, Caprice, MEYER, C.  – Soleil-Levant, Polka-Rêverie, BESK, C. B. – Tout en rose! Schottisch, DECLERCQ, V.  – Sous les Lilas, Rédowa, WILSON, G. D. – Lorena, Mélodie varié.</w:t>
            </w:r>
          </w:p>
        </w:tc>
      </w:tr>
      <w:tr>
        <w:tc>
          <w:tcPr/>
          <w:p w:rsidR="00000000" w:rsidDel="00000000" w:rsidP="00000000" w:rsidRDefault="00000000" w:rsidRPr="00000000" w14:paraId="00003F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Comptoir de Musique Moderne, Bruselas y París.</w:t>
            </w:r>
          </w:p>
        </w:tc>
      </w:tr>
      <w:tr>
        <w:tc>
          <w:tcPr/>
          <w:p w:rsidR="00000000" w:rsidDel="00000000" w:rsidP="00000000" w:rsidRDefault="00000000" w:rsidRPr="00000000" w14:paraId="00003F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3F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3F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cuadernos con música para Pf.</w:t>
            </w:r>
          </w:p>
        </w:tc>
      </w:tr>
      <w:tr>
        <w:tc>
          <w:tcPr/>
          <w:p w:rsidR="00000000" w:rsidDel="00000000" w:rsidP="00000000" w:rsidRDefault="00000000" w:rsidRPr="00000000" w14:paraId="00003F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183, 1541. En el mismo cuaderno aparecen 7 pequeñas obras de diferentes autores.</w:t>
            </w:r>
          </w:p>
        </w:tc>
      </w:tr>
    </w:tbl>
    <w:p w:rsidR="00000000" w:rsidDel="00000000" w:rsidP="00000000" w:rsidRDefault="00000000" w:rsidRPr="00000000" w14:paraId="00003F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F6">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V2</w:t>
      </w:r>
    </w:p>
    <w:p w:rsidR="00000000" w:rsidDel="00000000" w:rsidP="00000000" w:rsidRDefault="00000000" w:rsidRPr="00000000" w14:paraId="00003F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F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3F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V13.</w:t>
            </w:r>
          </w:p>
        </w:tc>
      </w:tr>
      <w:tr>
        <w:tc>
          <w:tcPr>
            <w:tcBorders>
              <w:bottom w:color="000000" w:space="0" w:sz="4" w:val="single"/>
            </w:tcBorders>
          </w:tcPr>
          <w:p w:rsidR="00000000" w:rsidDel="00000000" w:rsidP="00000000" w:rsidRDefault="00000000" w:rsidRPr="00000000" w14:paraId="00003F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3F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28 (Facile).</w:t>
            </w:r>
          </w:p>
        </w:tc>
      </w:tr>
      <w:tr>
        <w:tc>
          <w:tcPr>
            <w:tcBorders>
              <w:top w:color="000000" w:space="0" w:sz="4" w:val="single"/>
              <w:bottom w:color="000000" w:space="0" w:sz="0" w:val="nil"/>
            </w:tcBorders>
          </w:tcPr>
          <w:p w:rsidR="00000000" w:rsidDel="00000000" w:rsidP="00000000" w:rsidRDefault="00000000" w:rsidRPr="00000000" w14:paraId="00003F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VERHEYEN, W.L. – Récréation enfantine, VERHEYEN, W. L. – La Rose de la Bruyère, DEBATTY, I.  – Le Réséda, Schottisch, DEBATTY, I.  – Sabotière, Danse populaire, DIABELLI, A. – Rondo militaire, DEBATTY, I.  – Coquetterie, mazurka élégante, BOUSEREZ, Ch. – (Père) Air Espagnol, WILSON, G. D. – Sonatine, STADELER, L. – Fifi – Polka, WYMAN, A.P. – Retraite aux Flambeaux.</w:t>
            </w:r>
          </w:p>
        </w:tc>
      </w:tr>
      <w:tr>
        <w:tc>
          <w:tcPr/>
          <w:p w:rsidR="00000000" w:rsidDel="00000000" w:rsidP="00000000" w:rsidRDefault="00000000" w:rsidRPr="00000000" w14:paraId="00003F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3F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3F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4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uaderno con música para Pf.</w:t>
            </w:r>
          </w:p>
        </w:tc>
      </w:tr>
      <w:tr>
        <w:tc>
          <w:tcPr/>
          <w:p w:rsidR="00000000" w:rsidDel="00000000" w:rsidP="00000000" w:rsidRDefault="00000000" w:rsidRPr="00000000" w14:paraId="00004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184, 1542.En el mismo cuaderno aparecen 10 pequeñas obras de diferentes autores.</w:t>
            </w:r>
          </w:p>
        </w:tc>
      </w:tr>
    </w:tbl>
    <w:p w:rsidR="00000000" w:rsidDel="00000000" w:rsidP="00000000" w:rsidRDefault="00000000" w:rsidRPr="00000000" w14:paraId="00004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V14.</w:t>
            </w:r>
          </w:p>
        </w:tc>
      </w:tr>
      <w:tr>
        <w:tc>
          <w:tcPr>
            <w:tcBorders>
              <w:bottom w:color="000000" w:space="0" w:sz="4" w:val="single"/>
            </w:tcBorders>
          </w:tcPr>
          <w:p w:rsidR="00000000" w:rsidDel="00000000" w:rsidP="00000000" w:rsidRDefault="00000000" w:rsidRPr="00000000" w14:paraId="00004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32 (Assez Facile). Album de Sonatines.</w:t>
            </w:r>
          </w:p>
        </w:tc>
      </w:tr>
      <w:tr>
        <w:tc>
          <w:tcPr>
            <w:tcBorders>
              <w:top w:color="000000" w:space="0" w:sz="4" w:val="single"/>
              <w:bottom w:color="000000" w:space="0" w:sz="0" w:val="nil"/>
            </w:tcBorders>
          </w:tcPr>
          <w:p w:rsidR="00000000" w:rsidDel="00000000" w:rsidP="00000000" w:rsidRDefault="00000000" w:rsidRPr="00000000" w14:paraId="00004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WILSON, G. D. – op. 144. Sonatine, DUSSEK  – op. 20, nº1. Sonatine, WILSON, G. D. – op. 30. Sonatine, KUHLAU, F.  – op. 60, nº1. Sonate, WILSON, G. D. – op. 31. Sonate.</w:t>
            </w:r>
          </w:p>
        </w:tc>
      </w:tr>
      <w:tr>
        <w:tc>
          <w:tcPr/>
          <w:p w:rsidR="00000000" w:rsidDel="00000000" w:rsidP="00000000" w:rsidRDefault="00000000" w:rsidRPr="00000000" w14:paraId="00004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1891.</w:t>
            </w:r>
          </w:p>
        </w:tc>
      </w:tr>
      <w:tr>
        <w:tc>
          <w:tcPr/>
          <w:p w:rsidR="00000000" w:rsidDel="00000000" w:rsidP="00000000" w:rsidRDefault="00000000" w:rsidRPr="00000000" w14:paraId="00004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4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w:t>
            </w:r>
          </w:p>
        </w:tc>
      </w:tr>
      <w:tr>
        <w:tc>
          <w:tcPr/>
          <w:p w:rsidR="00000000" w:rsidDel="00000000" w:rsidP="00000000" w:rsidRDefault="00000000" w:rsidRPr="00000000" w14:paraId="00004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185, 1543.En el mismo cuaderno aparecen 5 pequeñas obras de diferentes autores.</w:t>
            </w:r>
          </w:p>
        </w:tc>
      </w:tr>
    </w:tbl>
    <w:p w:rsidR="00000000" w:rsidDel="00000000" w:rsidP="00000000" w:rsidRDefault="00000000" w:rsidRPr="00000000" w14:paraId="00004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V15.</w:t>
            </w:r>
          </w:p>
        </w:tc>
      </w:tr>
      <w:tr>
        <w:tc>
          <w:tcPr>
            <w:tcBorders>
              <w:bottom w:color="000000" w:space="0" w:sz="4" w:val="single"/>
            </w:tcBorders>
          </w:tcPr>
          <w:p w:rsidR="00000000" w:rsidDel="00000000" w:rsidP="00000000" w:rsidRDefault="00000000" w:rsidRPr="00000000" w14:paraId="00004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35 (Moyenne Force) à 4 mains.</w:t>
            </w:r>
          </w:p>
        </w:tc>
      </w:tr>
      <w:tr>
        <w:tc>
          <w:tcPr>
            <w:tcBorders>
              <w:top w:color="000000" w:space="0" w:sz="4" w:val="single"/>
              <w:bottom w:color="000000" w:space="0" w:sz="0" w:val="nil"/>
            </w:tcBorders>
          </w:tcPr>
          <w:p w:rsidR="00000000" w:rsidDel="00000000" w:rsidP="00000000" w:rsidRDefault="00000000" w:rsidRPr="00000000" w14:paraId="00004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WILSON, G. D. – Les clochettes du Traineau, morceau de Salon, DOKKUN, L. A.  – Hippodrôme – Galop, LEDUC, Ch.  – Le Rossignol, morceau de Salon.</w:t>
            </w:r>
          </w:p>
        </w:tc>
      </w:tr>
      <w:tr>
        <w:tc>
          <w:tcPr/>
          <w:p w:rsidR="00000000" w:rsidDel="00000000" w:rsidP="00000000" w:rsidRDefault="00000000" w:rsidRPr="00000000" w14:paraId="00004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1893.</w:t>
            </w:r>
          </w:p>
        </w:tc>
      </w:tr>
      <w:tr>
        <w:tc>
          <w:tcPr/>
          <w:p w:rsidR="00000000" w:rsidDel="00000000" w:rsidP="00000000" w:rsidRDefault="00000000" w:rsidRPr="00000000" w14:paraId="00004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a cuatro manos.</w:t>
            </w:r>
          </w:p>
        </w:tc>
      </w:tr>
      <w:tr>
        <w:tc>
          <w:tcPr/>
          <w:p w:rsidR="00000000" w:rsidDel="00000000" w:rsidP="00000000" w:rsidRDefault="00000000" w:rsidRPr="00000000" w14:paraId="00004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a cuatro manos.</w:t>
            </w:r>
          </w:p>
        </w:tc>
      </w:tr>
      <w:tr>
        <w:tc>
          <w:tcPr/>
          <w:p w:rsidR="00000000" w:rsidDel="00000000" w:rsidP="00000000" w:rsidRDefault="00000000" w:rsidRPr="00000000" w14:paraId="00004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186, 1545. En el mismo cuaderno aparecen tres pequeñas obras de diferentes autores.</w:t>
            </w:r>
          </w:p>
        </w:tc>
      </w:tr>
    </w:tbl>
    <w:p w:rsidR="00000000" w:rsidDel="00000000" w:rsidP="00000000" w:rsidRDefault="00000000" w:rsidRPr="00000000" w14:paraId="00004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V16.</w:t>
            </w:r>
          </w:p>
        </w:tc>
      </w:tr>
      <w:tr>
        <w:tc>
          <w:tcPr>
            <w:tcBorders>
              <w:bottom w:color="000000" w:space="0" w:sz="4" w:val="single"/>
            </w:tcBorders>
          </w:tcPr>
          <w:p w:rsidR="00000000" w:rsidDel="00000000" w:rsidP="00000000" w:rsidRDefault="00000000" w:rsidRPr="00000000" w14:paraId="00004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tcBorders>
              <w:bottom w:color="000000" w:space="0" w:sz="4" w:val="single"/>
            </w:tcBorders>
          </w:tcPr>
          <w:p w:rsidR="00000000" w:rsidDel="00000000" w:rsidP="00000000" w:rsidRDefault="00000000" w:rsidRPr="00000000" w14:paraId="00004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 nº 46.</w:t>
            </w:r>
            <w:r w:rsidDel="00000000" w:rsidR="00000000" w:rsidRPr="00000000">
              <w:rPr>
                <w:rtl w:val="0"/>
              </w:rPr>
            </w:r>
          </w:p>
        </w:tc>
      </w:tr>
      <w:tr>
        <w:tc>
          <w:tcPr>
            <w:tcBorders>
              <w:top w:color="000000" w:space="0" w:sz="4" w:val="single"/>
            </w:tcBorders>
          </w:tcPr>
          <w:p w:rsidR="00000000" w:rsidDel="00000000" w:rsidP="00000000" w:rsidRDefault="00000000" w:rsidRPr="00000000" w14:paraId="00004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 TAL, C.–L´Amitié (Fantaisie–Rêverie), SOETERIK, G. J.–Le Succès (Marche brillante).</w:t>
            </w:r>
          </w:p>
        </w:tc>
      </w:tr>
      <w:tr>
        <w:tc>
          <w:tcPr/>
          <w:p w:rsidR="00000000" w:rsidDel="00000000" w:rsidP="00000000" w:rsidRDefault="00000000" w:rsidRPr="00000000" w14:paraId="00004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4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cuadernos con música para Pf.</w:t>
            </w:r>
          </w:p>
        </w:tc>
      </w:tr>
      <w:tr>
        <w:tc>
          <w:tcPr/>
          <w:p w:rsidR="00000000" w:rsidDel="00000000" w:rsidP="00000000" w:rsidRDefault="00000000" w:rsidRPr="00000000" w14:paraId="00004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187, 1546, 1926. En el mismo cuaderno aparecen dos pequeñas obras de diferentes autores.</w:t>
            </w:r>
          </w:p>
        </w:tc>
      </w:tr>
    </w:tbl>
    <w:p w:rsidR="00000000" w:rsidDel="00000000" w:rsidP="00000000" w:rsidRDefault="00000000" w:rsidRPr="00000000" w14:paraId="00004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V17.</w:t>
            </w:r>
          </w:p>
        </w:tc>
      </w:tr>
      <w:tr>
        <w:tc>
          <w:tcPr>
            <w:tcBorders>
              <w:bottom w:color="000000" w:space="0" w:sz="4" w:val="single"/>
            </w:tcBorders>
          </w:tcPr>
          <w:p w:rsidR="00000000" w:rsidDel="00000000" w:rsidP="00000000" w:rsidRDefault="00000000" w:rsidRPr="00000000" w14:paraId="00004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tcBorders>
              <w:bottom w:color="000000" w:space="0" w:sz="0" w:val="nil"/>
            </w:tcBorders>
          </w:tcPr>
          <w:p w:rsidR="00000000" w:rsidDel="00000000" w:rsidP="00000000" w:rsidRDefault="00000000" w:rsidRPr="00000000" w14:paraId="00004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 nº 47.</w:t>
            </w:r>
          </w:p>
        </w:tc>
      </w:tr>
      <w:tr>
        <w:tc>
          <w:tcPr/>
          <w:p w:rsidR="00000000" w:rsidDel="00000000" w:rsidP="00000000" w:rsidRDefault="00000000" w:rsidRPr="00000000" w14:paraId="00004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DUNKLER, E. – Berceuse, VAN TAL, C. – Aubade.</w:t>
            </w:r>
          </w:p>
        </w:tc>
      </w:tr>
      <w:tr>
        <w:tc>
          <w:tcPr/>
          <w:p w:rsidR="00000000" w:rsidDel="00000000" w:rsidP="00000000" w:rsidRDefault="00000000" w:rsidRPr="00000000" w14:paraId="00004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4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w:t>
            </w:r>
          </w:p>
        </w:tc>
      </w:tr>
      <w:tr>
        <w:tc>
          <w:tcPr/>
          <w:p w:rsidR="00000000" w:rsidDel="00000000" w:rsidP="00000000" w:rsidRDefault="00000000" w:rsidRPr="00000000" w14:paraId="00004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188, 1547.En el mismo cuaderno aparecen dos pequeñas obras de diferentes autores.</w:t>
            </w:r>
          </w:p>
        </w:tc>
      </w:tr>
    </w:tbl>
    <w:p w:rsidR="00000000" w:rsidDel="00000000" w:rsidP="00000000" w:rsidRDefault="00000000" w:rsidRPr="00000000" w14:paraId="00004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V18.</w:t>
            </w:r>
          </w:p>
        </w:tc>
      </w:tr>
      <w:tr>
        <w:tc>
          <w:tcPr>
            <w:tcBorders>
              <w:bottom w:color="000000" w:space="0" w:sz="4" w:val="single"/>
            </w:tcBorders>
          </w:tcPr>
          <w:p w:rsidR="00000000" w:rsidDel="00000000" w:rsidP="00000000" w:rsidRDefault="00000000" w:rsidRPr="00000000" w14:paraId="00004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tcBorders>
              <w:bottom w:color="000000" w:space="0" w:sz="0" w:val="nil"/>
            </w:tcBorders>
          </w:tcPr>
          <w:p w:rsidR="00000000" w:rsidDel="00000000" w:rsidP="00000000" w:rsidRDefault="00000000" w:rsidRPr="00000000" w14:paraId="00004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 nº70.</w:t>
            </w:r>
          </w:p>
        </w:tc>
      </w:tr>
      <w:tr>
        <w:tc>
          <w:tcPr/>
          <w:p w:rsidR="00000000" w:rsidDel="00000000" w:rsidP="00000000" w:rsidRDefault="00000000" w:rsidRPr="00000000" w14:paraId="00004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MÜLLER, J.S. – Le Reveil. Fantaisie-Marche, BILSE – L´Assaut. Galop militaire.</w:t>
            </w:r>
          </w:p>
        </w:tc>
      </w:tr>
      <w:tr>
        <w:tc>
          <w:tcPr/>
          <w:p w:rsidR="00000000" w:rsidDel="00000000" w:rsidP="00000000" w:rsidRDefault="00000000" w:rsidRPr="00000000" w14:paraId="00004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piano.</w:t>
            </w:r>
          </w:p>
        </w:tc>
      </w:tr>
      <w:tr>
        <w:tc>
          <w:tcPr/>
          <w:p w:rsidR="00000000" w:rsidDel="00000000" w:rsidP="00000000" w:rsidRDefault="00000000" w:rsidRPr="00000000" w14:paraId="00004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204, 1564. En el mismo cuaderno aparecen dos pequeñas obras de diferentes autores.</w:t>
            </w:r>
          </w:p>
        </w:tc>
      </w:tr>
    </w:tbl>
    <w:p w:rsidR="00000000" w:rsidDel="00000000" w:rsidP="00000000" w:rsidRDefault="00000000" w:rsidRPr="00000000" w14:paraId="00004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V19.</w:t>
            </w:r>
          </w:p>
        </w:tc>
      </w:tr>
      <w:tr>
        <w:tc>
          <w:tcPr>
            <w:tcBorders>
              <w:bottom w:color="000000" w:space="0" w:sz="4" w:val="single"/>
            </w:tcBorders>
          </w:tcPr>
          <w:p w:rsidR="00000000" w:rsidDel="00000000" w:rsidP="00000000" w:rsidRDefault="00000000" w:rsidRPr="00000000" w14:paraId="00004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tcBorders>
              <w:bottom w:color="000000" w:space="0" w:sz="0" w:val="nil"/>
            </w:tcBorders>
          </w:tcPr>
          <w:p w:rsidR="00000000" w:rsidDel="00000000" w:rsidP="00000000" w:rsidRDefault="00000000" w:rsidRPr="00000000" w14:paraId="00004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75 (Facile).</w:t>
            </w:r>
          </w:p>
        </w:tc>
      </w:tr>
      <w:tr>
        <w:tc>
          <w:tcPr/>
          <w:p w:rsidR="00000000" w:rsidDel="00000000" w:rsidP="00000000" w:rsidRDefault="00000000" w:rsidRPr="00000000" w14:paraId="00004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HERRMANN, TH.: La Brabançonne. Chant National Belge–Vln (Fl) y Pf, La Dernière Rose d´été.–Vln (Fl) y Pf (Transcription), Barcarolle d´Oberon de Ch.M. Weber–Vln (Fl) y Pf, Petite Fantaisie sur l´opéra Norma de Bellini–Vln (Fl) y Pf, Petit Rondo–Vln (Fl) y Pf.</w:t>
            </w:r>
          </w:p>
        </w:tc>
      </w:tr>
      <w:tr>
        <w:tc>
          <w:tcPr/>
          <w:p w:rsidR="00000000" w:rsidDel="00000000" w:rsidP="00000000" w:rsidRDefault="00000000" w:rsidRPr="00000000" w14:paraId="00004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1890.</w:t>
            </w:r>
          </w:p>
        </w:tc>
      </w:tr>
      <w:tr>
        <w:tc>
          <w:tcPr/>
          <w:p w:rsidR="00000000" w:rsidDel="00000000" w:rsidP="00000000" w:rsidRDefault="00000000" w:rsidRPr="00000000" w14:paraId="00004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y violín (flauta).</w:t>
            </w:r>
          </w:p>
        </w:tc>
      </w:tr>
      <w:tr>
        <w:tc>
          <w:tcPr/>
          <w:p w:rsidR="00000000" w:rsidDel="00000000" w:rsidP="00000000" w:rsidRDefault="00000000" w:rsidRPr="00000000" w14:paraId="00004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 y Fl.</w:t>
            </w:r>
          </w:p>
        </w:tc>
      </w:tr>
      <w:tr>
        <w:tc>
          <w:tcPr/>
          <w:p w:rsidR="00000000" w:rsidDel="00000000" w:rsidP="00000000" w:rsidRDefault="00000000" w:rsidRPr="00000000" w14:paraId="00004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205, 1566.En el mismo cuaderno aparecen pequeñas obras de diferentes autores arregladas por Herrmann y obras de él mismo.</w:t>
            </w:r>
          </w:p>
        </w:tc>
      </w:tr>
    </w:tbl>
    <w:p w:rsidR="00000000" w:rsidDel="00000000" w:rsidP="00000000" w:rsidRDefault="00000000" w:rsidRPr="00000000" w14:paraId="00004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V20.</w:t>
            </w:r>
          </w:p>
        </w:tc>
      </w:tr>
      <w:tr>
        <w:tc>
          <w:tcPr>
            <w:tcBorders>
              <w:bottom w:color="000000" w:space="0" w:sz="4" w:val="single"/>
            </w:tcBorders>
          </w:tcPr>
          <w:p w:rsidR="00000000" w:rsidDel="00000000" w:rsidP="00000000" w:rsidRDefault="00000000" w:rsidRPr="00000000" w14:paraId="00004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tcBorders>
              <w:bottom w:color="000000" w:space="0" w:sz="4" w:val="single"/>
            </w:tcBorders>
          </w:tcPr>
          <w:p w:rsidR="00000000" w:rsidDel="00000000" w:rsidP="00000000" w:rsidRDefault="00000000" w:rsidRPr="00000000" w14:paraId="00004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Cahier 77 (Moyenne forcé).</w:t>
              <w:tab/>
            </w:r>
          </w:p>
        </w:tc>
      </w:tr>
      <w:tr>
        <w:tc>
          <w:tcPr>
            <w:tcBorders>
              <w:top w:color="000000" w:space="0" w:sz="4" w:val="single"/>
              <w:bottom w:color="000000" w:space="0" w:sz="0" w:val="nil"/>
            </w:tcBorders>
          </w:tcPr>
          <w:p w:rsidR="00000000" w:rsidDel="00000000" w:rsidP="00000000" w:rsidRDefault="00000000" w:rsidRPr="00000000" w14:paraId="00004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DOTZAUER, J.J.F. – Romance (arr. FIRKET, L.)–Va y Pf, FIRKET, L. - Romance–Va y Pf. Dedicado a J. D´Andigné, SCHAEKEN, J.H. – Romance–Va y Pf. Extraite du 1er. Concerto pour Alto avec accomp. de piano, WALLNER, L. - Romance–Va y Pf. Dedicado a J. Van Hamme.</w:t>
            </w:r>
          </w:p>
        </w:tc>
      </w:tr>
      <w:tr>
        <w:tc>
          <w:tcPr/>
          <w:p w:rsidR="00000000" w:rsidDel="00000000" w:rsidP="00000000" w:rsidRDefault="00000000" w:rsidRPr="00000000" w14:paraId="00004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1891.</w:t>
            </w:r>
          </w:p>
        </w:tc>
      </w:tr>
      <w:tr>
        <w:tc>
          <w:tcPr/>
          <w:p w:rsidR="00000000" w:rsidDel="00000000" w:rsidP="00000000" w:rsidRDefault="00000000" w:rsidRPr="00000000" w14:paraId="00004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y viola.</w:t>
            </w:r>
          </w:p>
        </w:tc>
      </w:tr>
      <w:tr>
        <w:tc>
          <w:tcPr/>
          <w:p w:rsidR="00000000" w:rsidDel="00000000" w:rsidP="00000000" w:rsidRDefault="00000000" w:rsidRPr="00000000" w14:paraId="00004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cuadernos con música para Pf y Va.</w:t>
            </w:r>
          </w:p>
        </w:tc>
      </w:tr>
      <w:tr>
        <w:tc>
          <w:tcPr/>
          <w:p w:rsidR="00000000" w:rsidDel="00000000" w:rsidP="00000000" w:rsidRDefault="00000000" w:rsidRPr="00000000" w14:paraId="00004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206, 1567.En el mismo cuaderno aparecen cuatro pequeñas obras de diferentes autores.</w:t>
            </w:r>
          </w:p>
        </w:tc>
      </w:tr>
    </w:tbl>
    <w:p w:rsidR="00000000" w:rsidDel="00000000" w:rsidP="00000000" w:rsidRDefault="00000000" w:rsidRPr="00000000" w14:paraId="00004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0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V21.</w:t>
            </w:r>
          </w:p>
        </w:tc>
      </w:tr>
      <w:tr>
        <w:tc>
          <w:tcPr>
            <w:tcBorders>
              <w:bottom w:color="000000" w:space="0" w:sz="4" w:val="single"/>
            </w:tcBorders>
          </w:tcPr>
          <w:p w:rsidR="00000000" w:rsidDel="00000000" w:rsidP="00000000" w:rsidRDefault="00000000" w:rsidRPr="00000000" w14:paraId="00004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tcBorders>
              <w:bottom w:color="000000" w:space="0" w:sz="0" w:val="nil"/>
            </w:tcBorders>
          </w:tcPr>
          <w:p w:rsidR="00000000" w:rsidDel="00000000" w:rsidP="00000000" w:rsidRDefault="00000000" w:rsidRPr="00000000" w14:paraId="00004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 nº 98.</w:t>
            </w:r>
          </w:p>
        </w:tc>
      </w:tr>
      <w:tr>
        <w:tc>
          <w:tcPr/>
          <w:p w:rsidR="00000000" w:rsidDel="00000000" w:rsidP="00000000" w:rsidRDefault="00000000" w:rsidRPr="00000000" w14:paraId="00004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MORELLE, Ch – Petite Fantaisie sur l´Opéra Armide de Gluck, DEBATTY, J. – Bal Champêtre. Quadrille.</w:t>
            </w:r>
          </w:p>
        </w:tc>
      </w:tr>
      <w:tr>
        <w:tc>
          <w:tcPr/>
          <w:p w:rsidR="00000000" w:rsidDel="00000000" w:rsidP="00000000" w:rsidRDefault="00000000" w:rsidRPr="00000000" w14:paraId="00004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w:t>
            </w:r>
          </w:p>
        </w:tc>
      </w:tr>
      <w:tr>
        <w:tc>
          <w:tcPr/>
          <w:p w:rsidR="00000000" w:rsidDel="00000000" w:rsidP="00000000" w:rsidRDefault="00000000" w:rsidRPr="00000000" w14:paraId="00004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piano.</w:t>
            </w:r>
          </w:p>
        </w:tc>
      </w:tr>
      <w:tr>
        <w:tc>
          <w:tcPr/>
          <w:p w:rsidR="00000000" w:rsidDel="00000000" w:rsidP="00000000" w:rsidRDefault="00000000" w:rsidRPr="00000000" w14:paraId="00004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212, 1579.En el mismo cuaderno aparecen dos pequeñas obras de diferentes autores.</w:t>
            </w:r>
          </w:p>
        </w:tc>
      </w:tr>
    </w:tbl>
    <w:p w:rsidR="00000000" w:rsidDel="00000000" w:rsidP="00000000" w:rsidRDefault="00000000" w:rsidRPr="00000000" w14:paraId="00004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tbl>
      <w:tblPr>
        <w:tblStyle w:val="Table140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V22.</w:t>
            </w:r>
          </w:p>
        </w:tc>
      </w:tr>
      <w:tr>
        <w:tc>
          <w:tcPr>
            <w:tcBorders>
              <w:bottom w:color="000000" w:space="0" w:sz="4" w:val="single"/>
            </w:tcBorders>
          </w:tcPr>
          <w:p w:rsidR="00000000" w:rsidDel="00000000" w:rsidP="00000000" w:rsidRDefault="00000000" w:rsidRPr="00000000" w14:paraId="00004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23.</w:t>
              <w:tab/>
            </w:r>
          </w:p>
        </w:tc>
      </w:tr>
      <w:tr>
        <w:tc>
          <w:tcPr>
            <w:tcBorders>
              <w:top w:color="000000" w:space="0" w:sz="4" w:val="single"/>
              <w:bottom w:color="000000" w:space="0" w:sz="0" w:val="nil"/>
            </w:tcBorders>
          </w:tcPr>
          <w:p w:rsidR="00000000" w:rsidDel="00000000" w:rsidP="00000000" w:rsidRDefault="00000000" w:rsidRPr="00000000" w14:paraId="0000406D">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PIERNE, G. – Serenade a Colombine, pour piano, PAULIN, G. – Comme Léau, mélodie chant et piano, WACHS, P. – Au matin, Romance sans paroles, pour piano, VAN GAEL, H. – Comme autrefois, morceau de genre pour piano, MATHE, E. – Le berceaux sont des nids joyeux, chanson, MUSSA, E. – En un réve, valse lente pour piano.</w:t>
            </w:r>
          </w:p>
        </w:tc>
      </w:tr>
      <w:tr>
        <w:tc>
          <w:tcPr/>
          <w:p w:rsidR="00000000" w:rsidDel="00000000" w:rsidP="00000000" w:rsidRDefault="00000000" w:rsidRPr="00000000" w14:paraId="00004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aoút 1904.</w:t>
            </w:r>
          </w:p>
        </w:tc>
      </w:tr>
      <w:tr>
        <w:tc>
          <w:tcPr/>
          <w:p w:rsidR="00000000" w:rsidDel="00000000" w:rsidP="00000000" w:rsidRDefault="00000000" w:rsidRPr="00000000" w14:paraId="00004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1904.</w:t>
            </w:r>
          </w:p>
        </w:tc>
      </w:tr>
      <w:tr>
        <w:tc>
          <w:tcPr/>
          <w:p w:rsidR="00000000" w:rsidDel="00000000" w:rsidP="00000000" w:rsidRDefault="00000000" w:rsidRPr="00000000" w14:paraId="00004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Cuaderno con música para Pf solo y con voz.</w:t>
            </w:r>
          </w:p>
        </w:tc>
      </w:tr>
      <w:tr>
        <w:tc>
          <w:tcPr/>
          <w:p w:rsidR="00000000" w:rsidDel="00000000" w:rsidP="00000000" w:rsidRDefault="00000000" w:rsidRPr="00000000" w14:paraId="00004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120. En el mismo cuaderno aparecen 6 pequeñas obras de diferentes autores.</w:t>
            </w:r>
          </w:p>
        </w:tc>
      </w:tr>
    </w:tbl>
    <w:p w:rsidR="00000000" w:rsidDel="00000000" w:rsidP="00000000" w:rsidRDefault="00000000" w:rsidRPr="00000000" w14:paraId="00004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V23.</w:t>
            </w:r>
          </w:p>
        </w:tc>
      </w:tr>
      <w:tr>
        <w:tc>
          <w:tcPr>
            <w:tcBorders>
              <w:bottom w:color="000000" w:space="0" w:sz="4" w:val="single"/>
            </w:tcBorders>
          </w:tcPr>
          <w:p w:rsidR="00000000" w:rsidDel="00000000" w:rsidP="00000000" w:rsidRDefault="00000000" w:rsidRPr="00000000" w14:paraId="00004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40.</w:t>
              <w:tab/>
            </w:r>
          </w:p>
        </w:tc>
      </w:tr>
      <w:tr>
        <w:tc>
          <w:tcPr>
            <w:tcBorders>
              <w:top w:color="000000" w:space="0" w:sz="4" w:val="single"/>
              <w:bottom w:color="000000" w:space="0" w:sz="0" w:val="nil"/>
            </w:tcBorders>
          </w:tcPr>
          <w:p w:rsidR="00000000" w:rsidDel="00000000" w:rsidP="00000000" w:rsidRDefault="00000000" w:rsidRPr="00000000" w14:paraId="0000407A">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THOMÉ, F. – Una féte a Madrid, morceau caractéristique pour piano, BRUNEAU, A. – Le nouveau-né, mélodie pour chat et piano, COLOMER, B.-M. – Sur la route, pour piano, SAINT-SAËNS, C. – Elle, sonnet pour chant et piano, MATHÉ, E. – Menuet badin, pour piano, GAILHARD, A. – La tombe et la rose, mélodie pour chant et piano, MICHEL, E. – Moucheronne, polka pour piano, CLÉRICE, J. – Chanson d´avril,  pour chant et piano, VAN GAEL, H. – A la fontaine, pour piano à 4 mains.</w:t>
            </w:r>
          </w:p>
        </w:tc>
      </w:tr>
      <w:tr>
        <w:tc>
          <w:tcPr/>
          <w:p w:rsidR="00000000" w:rsidDel="00000000" w:rsidP="00000000" w:rsidRDefault="00000000" w:rsidRPr="00000000" w14:paraId="00004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janvier 1906.</w:t>
            </w:r>
          </w:p>
        </w:tc>
      </w:tr>
      <w:tr>
        <w:tc>
          <w:tcPr/>
          <w:p w:rsidR="00000000" w:rsidDel="00000000" w:rsidP="00000000" w:rsidRDefault="00000000" w:rsidRPr="00000000" w14:paraId="00004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 1906.</w:t>
            </w:r>
          </w:p>
        </w:tc>
      </w:tr>
      <w:tr>
        <w:tc>
          <w:tcPr/>
          <w:p w:rsidR="00000000" w:rsidDel="00000000" w:rsidP="00000000" w:rsidRDefault="00000000" w:rsidRPr="00000000" w14:paraId="00004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121. En el mismo cuaderno aparecen 9 pequeñas obras de diferentes autores.</w:t>
            </w:r>
          </w:p>
        </w:tc>
      </w:tr>
    </w:tbl>
    <w:p w:rsidR="00000000" w:rsidDel="00000000" w:rsidP="00000000" w:rsidRDefault="00000000" w:rsidRPr="00000000" w14:paraId="00004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V24.</w:t>
            </w:r>
          </w:p>
        </w:tc>
      </w:tr>
      <w:tr>
        <w:tc>
          <w:tcPr>
            <w:tcBorders>
              <w:bottom w:color="000000" w:space="0" w:sz="4" w:val="single"/>
            </w:tcBorders>
          </w:tcPr>
          <w:p w:rsidR="00000000" w:rsidDel="00000000" w:rsidP="00000000" w:rsidRDefault="00000000" w:rsidRPr="00000000" w14:paraId="00004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42.</w:t>
              <w:tab/>
            </w:r>
          </w:p>
        </w:tc>
      </w:tr>
      <w:tr>
        <w:tc>
          <w:tcPr>
            <w:tcBorders>
              <w:top w:color="000000" w:space="0" w:sz="4" w:val="single"/>
              <w:bottom w:color="000000" w:space="0" w:sz="0" w:val="nil"/>
            </w:tcBorders>
          </w:tcPr>
          <w:p w:rsidR="00000000" w:rsidDel="00000000" w:rsidP="00000000" w:rsidRDefault="00000000" w:rsidRPr="00000000" w14:paraId="00004087">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DUBOIS, T. – Histoire Triste, pour piano, PESSARD, E. – Viennoise, pour piano, WEBBER, A. – La première, mélodie pour mezzo-soprano et piano, LANDRY, A. – Fleur de cytise, pour piano, SYMIANE, M. – Joli Mai, chanson pour soprano et piano, WITTMANN, T. – Valse triomphale, pour piano, MARINIER, P. – Réves d´avenir, chanson pour mezzo-soprano et piano, SCHUMANN, R. – Abenlied, pour violon et piano.</w:t>
            </w:r>
          </w:p>
        </w:tc>
      </w:tr>
      <w:tr>
        <w:tc>
          <w:tcPr/>
          <w:p w:rsidR="00000000" w:rsidDel="00000000" w:rsidP="00000000" w:rsidRDefault="00000000" w:rsidRPr="00000000" w14:paraId="00004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mars 1906.</w:t>
            </w:r>
          </w:p>
        </w:tc>
      </w:tr>
      <w:tr>
        <w:tc>
          <w:tcPr/>
          <w:p w:rsidR="00000000" w:rsidDel="00000000" w:rsidP="00000000" w:rsidRDefault="00000000" w:rsidRPr="00000000" w14:paraId="00004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Marzo 1906.</w:t>
            </w:r>
          </w:p>
        </w:tc>
      </w:tr>
      <w:tr>
        <w:tc>
          <w:tcPr/>
          <w:p w:rsidR="00000000" w:rsidDel="00000000" w:rsidP="00000000" w:rsidRDefault="00000000" w:rsidRPr="00000000" w14:paraId="00004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violín).</w:t>
            </w:r>
          </w:p>
        </w:tc>
      </w:tr>
      <w:tr>
        <w:tc>
          <w:tcPr/>
          <w:p w:rsidR="00000000" w:rsidDel="00000000" w:rsidP="00000000" w:rsidRDefault="00000000" w:rsidRPr="00000000" w14:paraId="00004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122, 1576. En el mismo cuaderno aparecen 8 pequeñas obras de diferentes autores.</w:t>
            </w:r>
          </w:p>
        </w:tc>
      </w:tr>
    </w:tbl>
    <w:p w:rsidR="00000000" w:rsidDel="00000000" w:rsidP="00000000" w:rsidRDefault="00000000" w:rsidRPr="00000000" w14:paraId="00004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V25.</w:t>
            </w:r>
          </w:p>
        </w:tc>
      </w:tr>
      <w:tr>
        <w:tc>
          <w:tcPr>
            <w:tcBorders>
              <w:bottom w:color="000000" w:space="0" w:sz="4" w:val="single"/>
            </w:tcBorders>
          </w:tcPr>
          <w:p w:rsidR="00000000" w:rsidDel="00000000" w:rsidP="00000000" w:rsidRDefault="00000000" w:rsidRPr="00000000" w14:paraId="00004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44.</w:t>
              <w:tab/>
            </w:r>
          </w:p>
        </w:tc>
      </w:tr>
      <w:tr>
        <w:tc>
          <w:tcPr>
            <w:tcBorders>
              <w:top w:color="000000" w:space="0" w:sz="4" w:val="single"/>
              <w:bottom w:color="000000" w:space="0" w:sz="0" w:val="nil"/>
            </w:tcBorders>
          </w:tcPr>
          <w:p w:rsidR="00000000" w:rsidDel="00000000" w:rsidP="00000000" w:rsidRDefault="00000000" w:rsidRPr="00000000" w14:paraId="00004094">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AMIRIAN-JOSSET, M.-T. – Au bord de L´arax (suite d´orchestre réduite pour piano), NOUGUÉS, J. – La mort de Tintagiles, (air du 1er tableau, chant et piano), MATHÉ, E. – Les lilas, mélodie pour chant et piano, COLOMER, B.-M. – Chanson Florentine, pour piano, NAZARE-AGA, Y. K. – La vierge Synha, pour chant et piano, LANDRY, A. – En trottinant, marcietta pastorale pour piano, LUTZ, H. – Printemps, pour chant et piano, GALLINI, L. – Esmeralda, marche espagnole pour piano.</w:t>
            </w:r>
          </w:p>
        </w:tc>
      </w:tr>
      <w:tr>
        <w:tc>
          <w:tcPr/>
          <w:p w:rsidR="00000000" w:rsidDel="00000000" w:rsidP="00000000" w:rsidRDefault="00000000" w:rsidRPr="00000000" w14:paraId="00004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mai 1906.</w:t>
            </w:r>
          </w:p>
        </w:tc>
      </w:tr>
      <w:tr>
        <w:tc>
          <w:tcPr/>
          <w:p w:rsidR="00000000" w:rsidDel="00000000" w:rsidP="00000000" w:rsidRDefault="00000000" w:rsidRPr="00000000" w14:paraId="00004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 1906.</w:t>
            </w:r>
          </w:p>
        </w:tc>
      </w:tr>
      <w:tr>
        <w:tc>
          <w:tcPr/>
          <w:p w:rsidR="00000000" w:rsidDel="00000000" w:rsidP="00000000" w:rsidRDefault="00000000" w:rsidRPr="00000000" w14:paraId="00004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123, 1577.En el mismo cuaderno aparecen 8 pequeñas obras de diferentes autores.</w:t>
            </w:r>
          </w:p>
        </w:tc>
      </w:tr>
    </w:tbl>
    <w:p w:rsidR="00000000" w:rsidDel="00000000" w:rsidP="00000000" w:rsidRDefault="00000000" w:rsidRPr="00000000" w14:paraId="00004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V26.</w:t>
            </w:r>
          </w:p>
        </w:tc>
      </w:tr>
      <w:tr>
        <w:tc>
          <w:tcPr>
            <w:tcBorders>
              <w:bottom w:color="000000" w:space="0" w:sz="4" w:val="single"/>
            </w:tcBorders>
          </w:tcPr>
          <w:p w:rsidR="00000000" w:rsidDel="00000000" w:rsidP="00000000" w:rsidRDefault="00000000" w:rsidRPr="00000000" w14:paraId="00004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45.</w:t>
              <w:tab/>
            </w:r>
          </w:p>
        </w:tc>
      </w:tr>
      <w:tr>
        <w:tc>
          <w:tcPr>
            <w:tcBorders>
              <w:top w:color="000000" w:space="0" w:sz="4" w:val="single"/>
              <w:bottom w:color="000000" w:space="0" w:sz="0" w:val="nil"/>
            </w:tcBorders>
          </w:tcPr>
          <w:p w:rsidR="00000000" w:rsidDel="00000000" w:rsidP="00000000" w:rsidRDefault="00000000" w:rsidRPr="00000000" w14:paraId="000040A1">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NIEWIADOMSKI– Le lac s´endort, pour piano, BOURGAULT-DUCOUDRAY – Rondel,  chant et piano, MISSA, E. – La légende de Saint François d´Assise, chant et piano, LARA, I. de – Les yeux bleus, chant et piano, WAGNER, R. – Les Maitres-chanteurs de Nuremberg (transcription de G. Bell), pour piano, CLÉRICE, J. – La dentellière du roy, chant et piano, LEMAIRE, F. – Katioucha, mazurka pour piano, LUIGINI, A. – Menuet de la Reine, pour violon et piano.</w:t>
            </w:r>
          </w:p>
        </w:tc>
      </w:tr>
      <w:tr>
        <w:tc>
          <w:tcPr/>
          <w:p w:rsidR="00000000" w:rsidDel="00000000" w:rsidP="00000000" w:rsidRDefault="00000000" w:rsidRPr="00000000" w14:paraId="00004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juin 1906.</w:t>
            </w:r>
          </w:p>
        </w:tc>
      </w:tr>
      <w:tr>
        <w:tc>
          <w:tcPr/>
          <w:p w:rsidR="00000000" w:rsidDel="00000000" w:rsidP="00000000" w:rsidRDefault="00000000" w:rsidRPr="00000000" w14:paraId="00004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Junio 1906.</w:t>
            </w:r>
          </w:p>
        </w:tc>
      </w:tr>
      <w:tr>
        <w:tc>
          <w:tcPr/>
          <w:p w:rsidR="00000000" w:rsidDel="00000000" w:rsidP="00000000" w:rsidRDefault="00000000" w:rsidRPr="00000000" w14:paraId="00004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124, 1578.En el mismo cuaderno aparecen 8 pequeñas obras de diferentes autores.</w:t>
            </w:r>
          </w:p>
        </w:tc>
      </w:tr>
    </w:tbl>
    <w:p w:rsidR="00000000" w:rsidDel="00000000" w:rsidP="00000000" w:rsidRDefault="00000000" w:rsidRPr="00000000" w14:paraId="00004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V27.</w:t>
            </w:r>
          </w:p>
        </w:tc>
      </w:tr>
      <w:tr>
        <w:tc>
          <w:tcPr>
            <w:tcBorders>
              <w:bottom w:color="000000" w:space="0" w:sz="4" w:val="single"/>
            </w:tcBorders>
          </w:tcPr>
          <w:p w:rsidR="00000000" w:rsidDel="00000000" w:rsidP="00000000" w:rsidRDefault="00000000" w:rsidRPr="00000000" w14:paraId="00004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música. Sommaire du Nº 46.</w:t>
              <w:tab/>
            </w:r>
          </w:p>
        </w:tc>
      </w:tr>
      <w:tr>
        <w:tc>
          <w:tcPr>
            <w:tcBorders>
              <w:top w:color="000000" w:space="0" w:sz="4" w:val="single"/>
              <w:bottom w:color="000000" w:space="0" w:sz="0" w:val="nil"/>
            </w:tcBorders>
          </w:tcPr>
          <w:p w:rsidR="00000000" w:rsidDel="00000000" w:rsidP="00000000" w:rsidRDefault="00000000" w:rsidRPr="00000000" w14:paraId="000040AE">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THOMÉ, F. – Valse Mélancolique, pour piano, GOUNOD, Ch. – Mélancolie,  chant et piano, GABRIEL-MARIE – Ariette, pour piano, D´HARDELOT, GUY – Bouquet de Violettes, chant et piano, GOUNOD, Ch. – Matinée de Mai, pour piano, LACOME, P. – Les Ramiers, chant et piano, CARMAN, M. – Combien Jolie!, caprice-valse pour piano.</w:t>
            </w:r>
          </w:p>
        </w:tc>
      </w:tr>
      <w:tr>
        <w:tc>
          <w:tcPr/>
          <w:p w:rsidR="00000000" w:rsidDel="00000000" w:rsidP="00000000" w:rsidRDefault="00000000" w:rsidRPr="00000000" w14:paraId="00004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juillet 1906.</w:t>
            </w:r>
          </w:p>
        </w:tc>
      </w:tr>
      <w:tr>
        <w:tc>
          <w:tcPr/>
          <w:p w:rsidR="00000000" w:rsidDel="00000000" w:rsidP="00000000" w:rsidRDefault="00000000" w:rsidRPr="00000000" w14:paraId="00004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Julio 1906.</w:t>
            </w:r>
          </w:p>
        </w:tc>
      </w:tr>
      <w:tr>
        <w:tc>
          <w:tcPr/>
          <w:p w:rsidR="00000000" w:rsidDel="00000000" w:rsidP="00000000" w:rsidRDefault="00000000" w:rsidRPr="00000000" w14:paraId="00004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125, 1579. En el mismo cuaderno aparecen 7 pequeñas obras de diferentes autores.</w:t>
            </w:r>
          </w:p>
        </w:tc>
      </w:tr>
    </w:tbl>
    <w:p w:rsidR="00000000" w:rsidDel="00000000" w:rsidP="00000000" w:rsidRDefault="00000000" w:rsidRPr="00000000" w14:paraId="00004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V28.</w:t>
            </w:r>
          </w:p>
        </w:tc>
      </w:tr>
      <w:tr>
        <w:tc>
          <w:tcPr>
            <w:tcBorders>
              <w:bottom w:color="000000" w:space="0" w:sz="4" w:val="single"/>
            </w:tcBorders>
          </w:tcPr>
          <w:p w:rsidR="00000000" w:rsidDel="00000000" w:rsidP="00000000" w:rsidRDefault="00000000" w:rsidRPr="00000000" w14:paraId="00004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48.</w:t>
              <w:tab/>
            </w:r>
          </w:p>
        </w:tc>
      </w:tr>
      <w:tr>
        <w:tc>
          <w:tcPr>
            <w:tcBorders>
              <w:top w:color="000000" w:space="0" w:sz="4" w:val="single"/>
              <w:bottom w:color="000000" w:space="0" w:sz="0" w:val="nil"/>
            </w:tcBorders>
          </w:tcPr>
          <w:p w:rsidR="00000000" w:rsidDel="00000000" w:rsidP="00000000" w:rsidRDefault="00000000" w:rsidRPr="00000000" w14:paraId="000040BB">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CHEVILLARD, C. – Morceau de lecture a premiere vue (Concours du Conservatoire de Paris, piano-hommes), VIDAL, P. – Morceau de lectura a premiere vue (Concours du Conservatoire de Paris, piano-femmes), MEYER, G. – Tempo di Gavotta (Morceau pour la clase supérieure de piano-femmes Concours du Conservatoire de Lille), LEMAIRE, F. – Fantasia, pour piano, PONS, Ch. – Nos revés sont des oiseaux bleus, chant et piano, WACHS, P. – Doux aveu, pour piano, SYMIANE, M. – Désespérance, chant et piano, MISSA, E. – La désirade, danse créole, LUIGINI, A. -  Zéphyr caressant, Violon et piano.</w:t>
            </w:r>
          </w:p>
        </w:tc>
      </w:tr>
      <w:tr>
        <w:tc>
          <w:tcPr/>
          <w:p w:rsidR="00000000" w:rsidDel="00000000" w:rsidP="00000000" w:rsidRDefault="00000000" w:rsidRPr="00000000" w14:paraId="00004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septembre 1906.</w:t>
            </w:r>
          </w:p>
        </w:tc>
      </w:tr>
      <w:tr>
        <w:tc>
          <w:tcPr/>
          <w:p w:rsidR="00000000" w:rsidDel="00000000" w:rsidP="00000000" w:rsidRDefault="00000000" w:rsidRPr="00000000" w14:paraId="00004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septiembre 1906.</w:t>
            </w:r>
          </w:p>
        </w:tc>
      </w:tr>
      <w:tr>
        <w:tc>
          <w:tcPr/>
          <w:p w:rsidR="00000000" w:rsidDel="00000000" w:rsidP="00000000" w:rsidRDefault="00000000" w:rsidRPr="00000000" w14:paraId="00004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126, 1580. En el mismo cuaderno aparecen 9 pequeñas obras de diferentes autores.</w:t>
            </w:r>
          </w:p>
        </w:tc>
      </w:tr>
    </w:tbl>
    <w:p w:rsidR="00000000" w:rsidDel="00000000" w:rsidP="00000000" w:rsidRDefault="00000000" w:rsidRPr="00000000" w14:paraId="00004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V29.</w:t>
            </w:r>
          </w:p>
        </w:tc>
      </w:tr>
      <w:tr>
        <w:tc>
          <w:tcPr>
            <w:tcBorders>
              <w:bottom w:color="000000" w:space="0" w:sz="4" w:val="single"/>
            </w:tcBorders>
          </w:tcPr>
          <w:p w:rsidR="00000000" w:rsidDel="00000000" w:rsidP="00000000" w:rsidRDefault="00000000" w:rsidRPr="00000000" w14:paraId="00004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49.</w:t>
              <w:tab/>
            </w:r>
          </w:p>
        </w:tc>
      </w:tr>
      <w:tr>
        <w:tc>
          <w:tcPr>
            <w:tcBorders>
              <w:top w:color="000000" w:space="0" w:sz="4" w:val="single"/>
              <w:bottom w:color="000000" w:space="0" w:sz="0" w:val="nil"/>
            </w:tcBorders>
          </w:tcPr>
          <w:p w:rsidR="00000000" w:rsidDel="00000000" w:rsidP="00000000" w:rsidRDefault="00000000" w:rsidRPr="00000000" w14:paraId="000040C8">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BALAKIREV, M. – L´alouette (lied de Glinka), transcrit pour piano, JUNKER, W. – Impromptu, pour piano, FONTENAILLES, H. de – La rose du lac, mélodie pour chant et piano, D´ESTREZ, S. G. – Féte Savoisienne, pour piano, ANCEL, L. – Pensée d´avril, chant et piano, CORTÉS, F.-P. – Bock-Marche, pour piano.</w:t>
            </w:r>
          </w:p>
        </w:tc>
      </w:tr>
      <w:tr>
        <w:tc>
          <w:tcPr/>
          <w:p w:rsidR="00000000" w:rsidDel="00000000" w:rsidP="00000000" w:rsidRDefault="00000000" w:rsidRPr="00000000" w14:paraId="00004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octobre 1906.</w:t>
            </w:r>
          </w:p>
        </w:tc>
      </w:tr>
      <w:tr>
        <w:tc>
          <w:tcPr/>
          <w:p w:rsidR="00000000" w:rsidDel="00000000" w:rsidP="00000000" w:rsidRDefault="00000000" w:rsidRPr="00000000" w14:paraId="00004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octubre 1906.</w:t>
            </w:r>
          </w:p>
        </w:tc>
      </w:tr>
      <w:tr>
        <w:tc>
          <w:tcPr/>
          <w:p w:rsidR="00000000" w:rsidDel="00000000" w:rsidP="00000000" w:rsidRDefault="00000000" w:rsidRPr="00000000" w14:paraId="00004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127, 1581.En el mismo cuaderno aparecen 6 pequeñas obras de diferentes autores.</w:t>
            </w:r>
          </w:p>
        </w:tc>
      </w:tr>
    </w:tbl>
    <w:p w:rsidR="00000000" w:rsidDel="00000000" w:rsidP="00000000" w:rsidRDefault="00000000" w:rsidRPr="00000000" w14:paraId="00004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V30.</w:t>
            </w:r>
          </w:p>
        </w:tc>
      </w:tr>
      <w:tr>
        <w:tc>
          <w:tcPr>
            <w:tcBorders>
              <w:bottom w:color="000000" w:space="0" w:sz="4" w:val="single"/>
            </w:tcBorders>
          </w:tcPr>
          <w:p w:rsidR="00000000" w:rsidDel="00000000" w:rsidP="00000000" w:rsidRDefault="00000000" w:rsidRPr="00000000" w14:paraId="00004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50.</w:t>
              <w:tab/>
            </w:r>
          </w:p>
        </w:tc>
      </w:tr>
      <w:tr>
        <w:tc>
          <w:tcPr>
            <w:tcBorders>
              <w:top w:color="000000" w:space="0" w:sz="4" w:val="single"/>
              <w:bottom w:color="000000" w:space="0" w:sz="0" w:val="nil"/>
            </w:tcBorders>
          </w:tcPr>
          <w:p w:rsidR="00000000" w:rsidDel="00000000" w:rsidP="00000000" w:rsidRDefault="00000000" w:rsidRPr="00000000" w14:paraId="00004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Oevres de MASSENET; La mélodie des Baisers, melodie inédite, chant et piano. Improvisation, pour piano.Airoso d´Ariane, pour chant et piano.Nocturne de “La Navarraise”, pour piano.Musique pour “Bercer les petits enfants” pour piano. J´ai du vous paraitre bien bête (extrait de Chérubin, chant et piano). Pastorale d´”Esclarmonde”, pour piano.</w:t>
            </w:r>
          </w:p>
        </w:tc>
      </w:tr>
      <w:tr>
        <w:tc>
          <w:tcPr/>
          <w:p w:rsidR="00000000" w:rsidDel="00000000" w:rsidP="00000000" w:rsidRDefault="00000000" w:rsidRPr="00000000" w14:paraId="00004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novembre 1906.</w:t>
            </w:r>
          </w:p>
        </w:tc>
      </w:tr>
      <w:tr>
        <w:tc>
          <w:tcPr/>
          <w:p w:rsidR="00000000" w:rsidDel="00000000" w:rsidP="00000000" w:rsidRDefault="00000000" w:rsidRPr="00000000" w14:paraId="00004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noviembre 1906.</w:t>
            </w:r>
          </w:p>
        </w:tc>
      </w:tr>
      <w:tr>
        <w:tc>
          <w:tcPr/>
          <w:p w:rsidR="00000000" w:rsidDel="00000000" w:rsidP="00000000" w:rsidRDefault="00000000" w:rsidRPr="00000000" w14:paraId="00004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128, 1582. En el mismo cuaderno aparecen 7 pequeñas obras de Massenet.</w:t>
            </w:r>
          </w:p>
        </w:tc>
      </w:tr>
    </w:tbl>
    <w:p w:rsidR="00000000" w:rsidDel="00000000" w:rsidP="00000000" w:rsidRDefault="00000000" w:rsidRPr="00000000" w14:paraId="00004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V31.</w:t>
            </w:r>
          </w:p>
        </w:tc>
      </w:tr>
      <w:tr>
        <w:tc>
          <w:tcPr>
            <w:tcBorders>
              <w:bottom w:color="000000" w:space="0" w:sz="4" w:val="single"/>
            </w:tcBorders>
          </w:tcPr>
          <w:p w:rsidR="00000000" w:rsidDel="00000000" w:rsidP="00000000" w:rsidRDefault="00000000" w:rsidRPr="00000000" w14:paraId="00004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51.</w:t>
              <w:tab/>
            </w:r>
          </w:p>
        </w:tc>
      </w:tr>
      <w:tr>
        <w:tc>
          <w:tcPr>
            <w:tcBorders>
              <w:top w:color="000000" w:space="0" w:sz="4" w:val="single"/>
              <w:bottom w:color="000000" w:space="0" w:sz="0" w:val="nil"/>
            </w:tcBorders>
          </w:tcPr>
          <w:p w:rsidR="00000000" w:rsidDel="00000000" w:rsidP="00000000" w:rsidRDefault="00000000" w:rsidRPr="00000000" w14:paraId="000040E2">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FRANCISQUE, A. - Trois danses populaires inédites: Branle simple, Branle gay, Branle de Montirandé. Danses Galantes:PRAETORIUS, M. –Volte du Roy inédit (transcrites pour le piano par M. Wanda Landowska), CHAMPION, J. – Volte, inédit, CHAMBONNIÈRES – Courante, inédit, CHAMBONNIÈRES – Chaconne, inédit, FISCHER, J.K. – Bourrée, FISCHER, J.K. – Balet anglois, COUPERIN LE GRAND, FR. – Le canaries, COUPERIN LE GRAND, FR. – Les tambourins, MARCHAND – Gavotte, inédit, HAENDEL, C. F. – Allemande, HAENDEL, C. F. – Gigue, BACH, J. S. – Sarabande, BACH, J. S. – Passepied, RAMEAU, J. P. – Rigaoudon, RAMEAU, J. P. – Gigue, MOZART, W. A. – Menuet, HAYDN, J. – Menuet, SCHUBERT, F. – Deux valses nobles, SCHUMANN, R. – Valse.</w:t>
            </w:r>
          </w:p>
        </w:tc>
      </w:tr>
      <w:tr>
        <w:tc>
          <w:tcPr/>
          <w:p w:rsidR="00000000" w:rsidDel="00000000" w:rsidP="00000000" w:rsidRDefault="00000000" w:rsidRPr="00000000" w14:paraId="00004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decembre 1906.</w:t>
            </w:r>
          </w:p>
        </w:tc>
      </w:tr>
      <w:tr>
        <w:tc>
          <w:tcPr/>
          <w:p w:rsidR="00000000" w:rsidDel="00000000" w:rsidP="00000000" w:rsidRDefault="00000000" w:rsidRPr="00000000" w14:paraId="00004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1906.</w:t>
            </w:r>
          </w:p>
        </w:tc>
      </w:tr>
      <w:tr>
        <w:tc>
          <w:tcPr/>
          <w:p w:rsidR="00000000" w:rsidDel="00000000" w:rsidP="00000000" w:rsidRDefault="00000000" w:rsidRPr="00000000" w14:paraId="00004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w:t>
            </w:r>
          </w:p>
        </w:tc>
      </w:tr>
      <w:tr>
        <w:tc>
          <w:tcPr/>
          <w:p w:rsidR="00000000" w:rsidDel="00000000" w:rsidP="00000000" w:rsidRDefault="00000000" w:rsidRPr="00000000" w14:paraId="00004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w:t>
            </w:r>
          </w:p>
        </w:tc>
      </w:tr>
      <w:tr>
        <w:tc>
          <w:tcPr/>
          <w:p w:rsidR="00000000" w:rsidDel="00000000" w:rsidP="00000000" w:rsidRDefault="00000000" w:rsidRPr="00000000" w14:paraId="00004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129. En el mismo cuaderno aparecen 22 pequeñas obras de diferentes autores.</w:t>
            </w:r>
          </w:p>
        </w:tc>
      </w:tr>
    </w:tbl>
    <w:p w:rsidR="00000000" w:rsidDel="00000000" w:rsidP="00000000" w:rsidRDefault="00000000" w:rsidRPr="00000000" w14:paraId="00004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1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V32.</w:t>
            </w:r>
          </w:p>
        </w:tc>
      </w:tr>
      <w:tr>
        <w:tc>
          <w:tcPr>
            <w:tcBorders>
              <w:bottom w:color="000000" w:space="0" w:sz="4" w:val="single"/>
            </w:tcBorders>
          </w:tcPr>
          <w:p w:rsidR="00000000" w:rsidDel="00000000" w:rsidP="00000000" w:rsidRDefault="00000000" w:rsidRPr="00000000" w14:paraId="00004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52.</w:t>
              <w:tab/>
            </w:r>
          </w:p>
        </w:tc>
      </w:tr>
      <w:tr>
        <w:tc>
          <w:tcPr>
            <w:tcBorders>
              <w:top w:color="000000" w:space="0" w:sz="4" w:val="single"/>
              <w:bottom w:color="000000" w:space="0" w:sz="0" w:val="nil"/>
            </w:tcBorders>
          </w:tcPr>
          <w:p w:rsidR="00000000" w:rsidDel="00000000" w:rsidP="00000000" w:rsidRDefault="00000000" w:rsidRPr="00000000" w14:paraId="000040EF">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FAURÉ, G.–Pièce breve (nº VII) pour piano, PUCCINI, G.–Madame Butterfly (extrail du 1er acte) pour chant et piano, BOURGAULT-DUCOUDRAY, L. A.–Contemplantion sidérale, pour piano, SACHS, L.–Sur la grève, mélodie pour chant et piano, BINET, F.–La chanson de Louisette, pour piano, WACHS, P.–Noêl, pour chant et piano, PARÉS, G.–Les cadets d´autriche, marche pour piano, VIARDOT, P.–En barque, pour violon et piano.</w:t>
            </w:r>
          </w:p>
        </w:tc>
      </w:tr>
      <w:tr>
        <w:tc>
          <w:tcPr>
            <w:tcBorders>
              <w:top w:color="000000" w:space="0" w:sz="4" w:val="single"/>
            </w:tcBorders>
          </w:tcPr>
          <w:p w:rsidR="00000000" w:rsidDel="00000000" w:rsidP="00000000" w:rsidRDefault="00000000" w:rsidRPr="00000000" w14:paraId="00004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janvier 1907.</w:t>
            </w:r>
          </w:p>
        </w:tc>
      </w:tr>
      <w:tr>
        <w:tc>
          <w:tcPr/>
          <w:p w:rsidR="00000000" w:rsidDel="00000000" w:rsidP="00000000" w:rsidRDefault="00000000" w:rsidRPr="00000000" w14:paraId="00004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 1907.</w:t>
            </w:r>
          </w:p>
        </w:tc>
      </w:tr>
      <w:tr>
        <w:tc>
          <w:tcPr/>
          <w:p w:rsidR="00000000" w:rsidDel="00000000" w:rsidP="00000000" w:rsidRDefault="00000000" w:rsidRPr="00000000" w14:paraId="00004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130, 1584. En el mismo cuaderno aparecen 8 pequeñas obras de diferentes autores.</w:t>
            </w:r>
          </w:p>
        </w:tc>
      </w:tr>
    </w:tbl>
    <w:p w:rsidR="00000000" w:rsidDel="00000000" w:rsidP="00000000" w:rsidRDefault="00000000" w:rsidRPr="00000000" w14:paraId="00004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V33.</w:t>
            </w:r>
          </w:p>
        </w:tc>
      </w:tr>
      <w:tr>
        <w:tc>
          <w:tcPr>
            <w:tcBorders>
              <w:bottom w:color="000000" w:space="0" w:sz="4" w:val="single"/>
            </w:tcBorders>
          </w:tcPr>
          <w:p w:rsidR="00000000" w:rsidDel="00000000" w:rsidP="00000000" w:rsidRDefault="00000000" w:rsidRPr="00000000" w14:paraId="00004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53.</w:t>
              <w:tab/>
            </w:r>
          </w:p>
        </w:tc>
      </w:tr>
      <w:tr>
        <w:tc>
          <w:tcPr>
            <w:tcBorders>
              <w:top w:color="000000" w:space="0" w:sz="4" w:val="single"/>
              <w:bottom w:color="000000" w:space="0" w:sz="0" w:val="nil"/>
            </w:tcBorders>
          </w:tcPr>
          <w:p w:rsidR="00000000" w:rsidDel="00000000" w:rsidP="00000000" w:rsidRDefault="00000000" w:rsidRPr="00000000" w14:paraId="000040FC">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GRACEY, M. – Rome (Extrait de Suite Italienne), pour piano, REYER, E. – Margyane a la fontaine (Extrait de La statue), chant et piano, LEMAIRE, F. – Marionnettes, pour piano, REYER, E.  – Salammbô (Prière à la Déesse) pour chant et piano, BARTHÉLEMY, R. – Dansez marquise, pour piano, REYER, E. – Les larmes (Extrait de Maitre Wolfram), pour chant et piano, WITTMANN, T. – Valse Ardente, pour piano.</w:t>
            </w:r>
          </w:p>
        </w:tc>
      </w:tr>
      <w:tr>
        <w:tc>
          <w:tcPr/>
          <w:p w:rsidR="00000000" w:rsidDel="00000000" w:rsidP="00000000" w:rsidRDefault="00000000" w:rsidRPr="00000000" w14:paraId="00004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février 1907.</w:t>
            </w:r>
          </w:p>
        </w:tc>
      </w:tr>
      <w:tr>
        <w:tc>
          <w:tcPr/>
          <w:p w:rsidR="00000000" w:rsidDel="00000000" w:rsidP="00000000" w:rsidRDefault="00000000" w:rsidRPr="00000000" w14:paraId="00004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febrero 1907.</w:t>
            </w:r>
          </w:p>
        </w:tc>
      </w:tr>
      <w:tr>
        <w:tc>
          <w:tcPr/>
          <w:p w:rsidR="00000000" w:rsidDel="00000000" w:rsidP="00000000" w:rsidRDefault="00000000" w:rsidRPr="00000000" w14:paraId="00004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131, 1585. En el mismo cuaderno aparecen 7 pequeñas obras de diferentes autores.</w:t>
            </w:r>
          </w:p>
        </w:tc>
      </w:tr>
    </w:tbl>
    <w:p w:rsidR="00000000" w:rsidDel="00000000" w:rsidP="00000000" w:rsidRDefault="00000000" w:rsidRPr="00000000" w14:paraId="00004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V34.</w:t>
            </w:r>
          </w:p>
        </w:tc>
      </w:tr>
      <w:tr>
        <w:tc>
          <w:tcPr>
            <w:tcBorders>
              <w:bottom w:color="000000" w:space="0" w:sz="4" w:val="single"/>
            </w:tcBorders>
          </w:tcPr>
          <w:p w:rsidR="00000000" w:rsidDel="00000000" w:rsidP="00000000" w:rsidRDefault="00000000" w:rsidRPr="00000000" w14:paraId="00004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54.</w:t>
              <w:tab/>
            </w:r>
          </w:p>
        </w:tc>
      </w:tr>
      <w:tr>
        <w:tc>
          <w:tcPr>
            <w:tcBorders>
              <w:top w:color="000000" w:space="0" w:sz="4" w:val="single"/>
              <w:bottom w:color="000000" w:space="0" w:sz="0" w:val="nil"/>
            </w:tcBorders>
          </w:tcPr>
          <w:p w:rsidR="00000000" w:rsidDel="00000000" w:rsidP="00000000" w:rsidRDefault="00000000" w:rsidRPr="00000000" w14:paraId="00004109">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STRELEZKI, A. – Petit valse, pour piano, FOURDRAIN, F. – L´Automne, mélodie, pour chant et piano, CHANDELIER, A. – Mazurka, pour piano, CAHEN, A.  – Le vénitien (Romance extraite de cet opéra) pour chant et piano, GILLET, E. – Chanson du Printemps, pour piano, MATHÉ, E. – Ne soyez plus aussi cruelle, romance, pour chant et piano, MORENA, C. – Un jour de Soleil, valse lente, pour piano.</w:t>
            </w:r>
          </w:p>
        </w:tc>
      </w:tr>
      <w:tr>
        <w:tc>
          <w:tcPr/>
          <w:p w:rsidR="00000000" w:rsidDel="00000000" w:rsidP="00000000" w:rsidRDefault="00000000" w:rsidRPr="00000000" w14:paraId="00004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mars 1907.</w:t>
            </w:r>
          </w:p>
        </w:tc>
      </w:tr>
      <w:tr>
        <w:tc>
          <w:tcPr/>
          <w:p w:rsidR="00000000" w:rsidDel="00000000" w:rsidP="00000000" w:rsidRDefault="00000000" w:rsidRPr="00000000" w14:paraId="00004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marzo 1907.</w:t>
            </w:r>
          </w:p>
        </w:tc>
      </w:tr>
      <w:tr>
        <w:tc>
          <w:tcPr/>
          <w:p w:rsidR="00000000" w:rsidDel="00000000" w:rsidP="00000000" w:rsidRDefault="00000000" w:rsidRPr="00000000" w14:paraId="00004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132, 1586. En el mismo cuaderno aparecen 7 pequeñas obras de diferentes autores.</w:t>
            </w:r>
          </w:p>
        </w:tc>
      </w:tr>
    </w:tbl>
    <w:p w:rsidR="00000000" w:rsidDel="00000000" w:rsidP="00000000" w:rsidRDefault="00000000" w:rsidRPr="00000000" w14:paraId="00004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V35.</w:t>
            </w:r>
          </w:p>
        </w:tc>
      </w:tr>
      <w:tr>
        <w:tc>
          <w:tcPr>
            <w:tcBorders>
              <w:bottom w:color="000000" w:space="0" w:sz="4" w:val="single"/>
            </w:tcBorders>
          </w:tcPr>
          <w:p w:rsidR="00000000" w:rsidDel="00000000" w:rsidP="00000000" w:rsidRDefault="00000000" w:rsidRPr="00000000" w14:paraId="00004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55.</w:t>
              <w:tab/>
            </w:r>
          </w:p>
        </w:tc>
      </w:tr>
      <w:tr>
        <w:tc>
          <w:tcPr>
            <w:tcBorders>
              <w:top w:color="000000" w:space="0" w:sz="4" w:val="single"/>
              <w:bottom w:color="000000" w:space="0" w:sz="0" w:val="nil"/>
            </w:tcBorders>
          </w:tcPr>
          <w:p w:rsidR="00000000" w:rsidDel="00000000" w:rsidP="00000000" w:rsidRDefault="00000000" w:rsidRPr="00000000" w14:paraId="00004116">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GLUCK – Orphée (air de l´amour, extrait du 1er acte), MOZART, W. A. – Les noces de Figaro (air de Suzanne, extrait de 4º acte), MÉHUL, E. H. – Joseph (romance de Benjamin, extrait du 2º acte), HEROLD, F. – Le pré-aux-clercs (ronde de Nicette, extrait du 3er acte), GOUNOD, Ch. – Philemon et Baucis (Romance de Baucis, extrait du 1er acte), BIZET, G. – Carmen (Stropbe des cartes, extrait de 3er acte), WAGNER, R. – Le vaisseau fantome (ballade, extrait du 2º acte), SAINT-SAENS, C. – Phryné (couplets de Dicéphile, extrait du 2º acte), D´INDY, V. – Fervaal (chat de Guilhen, extrait du prologue), ERLANGER, C. – Aphrodite (air de la Prison, extrait du 4º acte).</w:t>
            </w:r>
          </w:p>
        </w:tc>
      </w:tr>
      <w:tr>
        <w:tc>
          <w:tcPr/>
          <w:p w:rsidR="00000000" w:rsidDel="00000000" w:rsidP="00000000" w:rsidRDefault="00000000" w:rsidRPr="00000000" w14:paraId="00004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avril 1907.</w:t>
            </w:r>
          </w:p>
        </w:tc>
      </w:tr>
      <w:tr>
        <w:tc>
          <w:tcPr/>
          <w:p w:rsidR="00000000" w:rsidDel="00000000" w:rsidP="00000000" w:rsidRDefault="00000000" w:rsidRPr="00000000" w14:paraId="00004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abril 1907.</w:t>
            </w:r>
          </w:p>
        </w:tc>
      </w:tr>
      <w:tr>
        <w:tc>
          <w:tcPr/>
          <w:p w:rsidR="00000000" w:rsidDel="00000000" w:rsidP="00000000" w:rsidRDefault="00000000" w:rsidRPr="00000000" w14:paraId="00004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133, 1587. En el mismo cuaderno aparecen 10 pequeñas obras de diferentes autores.</w:t>
            </w:r>
          </w:p>
        </w:tc>
      </w:tr>
    </w:tbl>
    <w:p w:rsidR="00000000" w:rsidDel="00000000" w:rsidP="00000000" w:rsidRDefault="00000000" w:rsidRPr="00000000" w14:paraId="00004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V36.</w:t>
            </w:r>
          </w:p>
        </w:tc>
      </w:tr>
      <w:tr>
        <w:tc>
          <w:tcPr>
            <w:tcBorders>
              <w:bottom w:color="000000" w:space="0" w:sz="4" w:val="single"/>
            </w:tcBorders>
          </w:tcPr>
          <w:p w:rsidR="00000000" w:rsidDel="00000000" w:rsidP="00000000" w:rsidRDefault="00000000" w:rsidRPr="00000000" w14:paraId="00004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56.</w:t>
              <w:tab/>
            </w:r>
          </w:p>
        </w:tc>
      </w:tr>
      <w:tr>
        <w:tc>
          <w:tcPr>
            <w:tcBorders>
              <w:top w:color="000000" w:space="0" w:sz="4" w:val="single"/>
              <w:bottom w:color="000000" w:space="0" w:sz="0" w:val="nil"/>
            </w:tcBorders>
          </w:tcPr>
          <w:p w:rsidR="00000000" w:rsidDel="00000000" w:rsidP="00000000" w:rsidRDefault="00000000" w:rsidRPr="00000000" w14:paraId="00004123">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WALLNOFER – Serenata, pour piano, PAULIN, G. – Nostalgie, mélodie, chant et piano, WURMSER, L.  – Madrigal, pour piano, MISSA, E. – Jolis yeux, mélodie, chant et piano, CHRÉTIEN, H. – Chanson du Rouet, pour piano, COQUARD, A. – Il était une fois, légende, chant et piano, VOLPATTI, F. (Junior) – Los banderilleros, marche espagnole, pour piano, DANTIN, J. – Berceuse, pour violon ou violoncelle et piano.</w:t>
            </w:r>
          </w:p>
        </w:tc>
      </w:tr>
      <w:tr>
        <w:tc>
          <w:tcPr/>
          <w:p w:rsidR="00000000" w:rsidDel="00000000" w:rsidP="00000000" w:rsidRDefault="00000000" w:rsidRPr="00000000" w14:paraId="00004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mai 1907.</w:t>
            </w:r>
          </w:p>
        </w:tc>
      </w:tr>
      <w:tr>
        <w:tc>
          <w:tcPr/>
          <w:p w:rsidR="00000000" w:rsidDel="00000000" w:rsidP="00000000" w:rsidRDefault="00000000" w:rsidRPr="00000000" w14:paraId="00004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 1907.</w:t>
            </w:r>
          </w:p>
        </w:tc>
      </w:tr>
      <w:tr>
        <w:tc>
          <w:tcPr/>
          <w:p w:rsidR="00000000" w:rsidDel="00000000" w:rsidP="00000000" w:rsidRDefault="00000000" w:rsidRPr="00000000" w14:paraId="00004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 o cello).</w:t>
            </w:r>
          </w:p>
        </w:tc>
      </w:tr>
      <w:tr>
        <w:tc>
          <w:tcPr/>
          <w:p w:rsidR="00000000" w:rsidDel="00000000" w:rsidP="00000000" w:rsidRDefault="00000000" w:rsidRPr="00000000" w14:paraId="00004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 o Vc).</w:t>
            </w:r>
          </w:p>
        </w:tc>
      </w:tr>
      <w:tr>
        <w:tc>
          <w:tcPr/>
          <w:p w:rsidR="00000000" w:rsidDel="00000000" w:rsidP="00000000" w:rsidRDefault="00000000" w:rsidRPr="00000000" w14:paraId="00004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134, 1588. En el mismo cuaderno aparecen 8 pequeñas obras de diferentes autores.</w:t>
            </w:r>
          </w:p>
        </w:tc>
      </w:tr>
    </w:tbl>
    <w:p w:rsidR="00000000" w:rsidDel="00000000" w:rsidP="00000000" w:rsidRDefault="00000000" w:rsidRPr="00000000" w14:paraId="00004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V37.</w:t>
            </w:r>
          </w:p>
        </w:tc>
      </w:tr>
      <w:tr>
        <w:tc>
          <w:tcPr>
            <w:tcBorders>
              <w:bottom w:color="000000" w:space="0" w:sz="4" w:val="single"/>
            </w:tcBorders>
          </w:tcPr>
          <w:p w:rsidR="00000000" w:rsidDel="00000000" w:rsidP="00000000" w:rsidRDefault="00000000" w:rsidRPr="00000000" w14:paraId="00004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62.</w:t>
              <w:tab/>
            </w:r>
          </w:p>
        </w:tc>
      </w:tr>
      <w:tr>
        <w:tc>
          <w:tcPr>
            <w:tcBorders>
              <w:top w:color="000000" w:space="0" w:sz="4" w:val="single"/>
              <w:bottom w:color="000000" w:space="0" w:sz="0" w:val="nil"/>
            </w:tcBorders>
          </w:tcPr>
          <w:p w:rsidR="00000000" w:rsidDel="00000000" w:rsidP="00000000" w:rsidRDefault="00000000" w:rsidRPr="00000000" w14:paraId="00004130">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CHAMINADE, C. – Capriccio appasionato, pour piano, NOUGUÈS, J. – Appel a Daphnis, chant et piano, VIEU, J.  – Tarentelle, pour piano, PAULIN, G. – Tout près de mon coeur, chant et piano, MISSA, E. – La cueillette des chataignes, pour piano, MASCAGNI, P. – Sans un adieu, chant et piano, GRELINGER, Ch. – Le bonheur S´effeuille, valse, pour piano.</w:t>
            </w:r>
          </w:p>
        </w:tc>
      </w:tr>
      <w:tr>
        <w:tc>
          <w:tcPr/>
          <w:p w:rsidR="00000000" w:rsidDel="00000000" w:rsidP="00000000" w:rsidRDefault="00000000" w:rsidRPr="00000000" w14:paraId="00004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novembre 1907.</w:t>
            </w:r>
          </w:p>
        </w:tc>
      </w:tr>
      <w:tr>
        <w:tc>
          <w:tcPr/>
          <w:p w:rsidR="00000000" w:rsidDel="00000000" w:rsidP="00000000" w:rsidRDefault="00000000" w:rsidRPr="00000000" w14:paraId="00004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noviembre 1907.</w:t>
            </w:r>
          </w:p>
        </w:tc>
      </w:tr>
      <w:tr>
        <w:tc>
          <w:tcPr/>
          <w:p w:rsidR="00000000" w:rsidDel="00000000" w:rsidP="00000000" w:rsidRDefault="00000000" w:rsidRPr="00000000" w14:paraId="00004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135, 1589.En el mismo cuaderno aparecen 7 pequeñas obras de diferentes autores.</w:t>
            </w:r>
          </w:p>
        </w:tc>
      </w:tr>
    </w:tbl>
    <w:p w:rsidR="00000000" w:rsidDel="00000000" w:rsidP="00000000" w:rsidRDefault="00000000" w:rsidRPr="00000000" w14:paraId="00004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V38.</w:t>
            </w:r>
          </w:p>
        </w:tc>
      </w:tr>
      <w:tr>
        <w:tc>
          <w:tcPr>
            <w:tcBorders>
              <w:bottom w:color="000000" w:space="0" w:sz="4" w:val="single"/>
            </w:tcBorders>
          </w:tcPr>
          <w:p w:rsidR="00000000" w:rsidDel="00000000" w:rsidP="00000000" w:rsidRDefault="00000000" w:rsidRPr="00000000" w14:paraId="00004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63.</w:t>
              <w:tab/>
            </w:r>
          </w:p>
        </w:tc>
      </w:tr>
      <w:tr>
        <w:tc>
          <w:tcPr>
            <w:tcBorders>
              <w:top w:color="000000" w:space="0" w:sz="4" w:val="single"/>
              <w:bottom w:color="000000" w:space="0" w:sz="0" w:val="nil"/>
            </w:tcBorders>
          </w:tcPr>
          <w:p w:rsidR="00000000" w:rsidDel="00000000" w:rsidP="00000000" w:rsidRDefault="00000000" w:rsidRPr="00000000" w14:paraId="0000413D">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DIÉMER, L. – Minuetto, pour piano, LEROUX, X. – Le chemineau (lamento du III acte), chant et piano, TELLIER, A.  – L´heure du berger, pour piano, VIDAL, P. – Les roses mortes, chant et piano, WACHS, P. – Margarita, pour piano, CUI, C. – Ton rire est si doux, chant et piano, DEQUIN, L. – Valse voluptueuse, pour piano, MARCHAL, F. – Marche tchèque, pour piano</w:t>
            </w:r>
          </w:p>
        </w:tc>
      </w:tr>
      <w:tr>
        <w:tc>
          <w:tcPr/>
          <w:p w:rsidR="00000000" w:rsidDel="00000000" w:rsidP="00000000" w:rsidRDefault="00000000" w:rsidRPr="00000000" w14:paraId="00004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décembre 1907.</w:t>
            </w:r>
          </w:p>
        </w:tc>
      </w:tr>
      <w:tr>
        <w:tc>
          <w:tcPr/>
          <w:p w:rsidR="00000000" w:rsidDel="00000000" w:rsidP="00000000" w:rsidRDefault="00000000" w:rsidRPr="00000000" w14:paraId="00004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1907.</w:t>
            </w:r>
          </w:p>
        </w:tc>
      </w:tr>
      <w:tr>
        <w:tc>
          <w:tcPr/>
          <w:p w:rsidR="00000000" w:rsidDel="00000000" w:rsidP="00000000" w:rsidRDefault="00000000" w:rsidRPr="00000000" w14:paraId="00004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136, 1591. En el mismo cuaderno aparecen 8 pequeñas obras de diferentes autores.</w:t>
            </w:r>
          </w:p>
        </w:tc>
      </w:tr>
    </w:tbl>
    <w:p w:rsidR="00000000" w:rsidDel="00000000" w:rsidP="00000000" w:rsidRDefault="00000000" w:rsidRPr="00000000" w14:paraId="00004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V39.</w:t>
            </w:r>
          </w:p>
        </w:tc>
      </w:tr>
      <w:tr>
        <w:tc>
          <w:tcPr>
            <w:tcBorders>
              <w:bottom w:color="000000" w:space="0" w:sz="4" w:val="single"/>
            </w:tcBorders>
          </w:tcPr>
          <w:p w:rsidR="00000000" w:rsidDel="00000000" w:rsidP="00000000" w:rsidRDefault="00000000" w:rsidRPr="00000000" w14:paraId="00004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64.</w:t>
              <w:tab/>
            </w:r>
          </w:p>
        </w:tc>
      </w:tr>
      <w:tr>
        <w:tc>
          <w:tcPr>
            <w:tcBorders>
              <w:top w:color="000000" w:space="0" w:sz="4" w:val="single"/>
              <w:bottom w:color="000000" w:space="0" w:sz="0" w:val="nil"/>
            </w:tcBorders>
          </w:tcPr>
          <w:p w:rsidR="00000000" w:rsidDel="00000000" w:rsidP="00000000" w:rsidRDefault="00000000" w:rsidRPr="00000000" w14:paraId="0000414A">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CHABRIER, E. – Marche des cipayes, pour piano, GLUCK – Iphigénie en aulide (extrait), chant et piano, BOURGAULT-DUCOUDRAY, L. A.  – Simple mélodie, pour piano, STRAUSS, R. – Avec tes yeux bleus, mélodie, chant et piano, VAN GAEL, H. – Bonne mère, berceuse, pour piano, FONTENAILLES, H. de – Sérénade d´automne, chant et piano, MICHIELS, G. – Toujours aimée, valse lente, pour piano, WITTMANN, T. – Pas de quatre, pour piano.</w:t>
            </w:r>
          </w:p>
        </w:tc>
      </w:tr>
      <w:tr>
        <w:tc>
          <w:tcPr>
            <w:tcBorders>
              <w:top w:color="000000" w:space="0" w:sz="4" w:val="single"/>
            </w:tcBorders>
          </w:tcPr>
          <w:p w:rsidR="00000000" w:rsidDel="00000000" w:rsidP="00000000" w:rsidRDefault="00000000" w:rsidRPr="00000000" w14:paraId="00004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janvier 1908.</w:t>
            </w:r>
          </w:p>
        </w:tc>
      </w:tr>
      <w:tr>
        <w:tc>
          <w:tcPr/>
          <w:p w:rsidR="00000000" w:rsidDel="00000000" w:rsidP="00000000" w:rsidRDefault="00000000" w:rsidRPr="00000000" w14:paraId="00004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 1908.</w:t>
            </w:r>
          </w:p>
        </w:tc>
      </w:tr>
      <w:tr>
        <w:tc>
          <w:tcPr/>
          <w:p w:rsidR="00000000" w:rsidDel="00000000" w:rsidP="00000000" w:rsidRDefault="00000000" w:rsidRPr="00000000" w14:paraId="00004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137, 1592. En el mismo cuaderno aparecen 8 pequeñas obras de diferentes autores.</w:t>
            </w:r>
          </w:p>
        </w:tc>
      </w:tr>
    </w:tbl>
    <w:p w:rsidR="00000000" w:rsidDel="00000000" w:rsidP="00000000" w:rsidRDefault="00000000" w:rsidRPr="00000000" w14:paraId="00004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V40.</w:t>
            </w:r>
          </w:p>
        </w:tc>
      </w:tr>
      <w:tr>
        <w:tc>
          <w:tcPr>
            <w:tcBorders>
              <w:bottom w:color="000000" w:space="0" w:sz="4" w:val="single"/>
            </w:tcBorders>
          </w:tcPr>
          <w:p w:rsidR="00000000" w:rsidDel="00000000" w:rsidP="00000000" w:rsidRDefault="00000000" w:rsidRPr="00000000" w14:paraId="00004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65.</w:t>
              <w:tab/>
            </w:r>
          </w:p>
        </w:tc>
      </w:tr>
      <w:tr>
        <w:tc>
          <w:tcPr>
            <w:tcBorders>
              <w:top w:color="000000" w:space="0" w:sz="4" w:val="single"/>
              <w:bottom w:color="000000" w:space="0" w:sz="0" w:val="nil"/>
            </w:tcBorders>
          </w:tcPr>
          <w:p w:rsidR="00000000" w:rsidDel="00000000" w:rsidP="00000000" w:rsidRDefault="00000000" w:rsidRPr="00000000" w14:paraId="00004157">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PIERNÉ, G. – Improvisata, pour piano, FAURÉ, G. – Prométhée (air de Gaïa), chant et piano, SZULC, J.  – Sèrénade a Pierrette, pour piano, HUMPERDINCK, E. – La veillée de L´amant, chant et piano, RAMEAU, J. P. – Dardanus, rondeau tendre pour piano, VIEU, J. – Petits chemins, chant et piano, GRACEY, M. – Peut-être!... valse chantée, GALLINI – Piccina mia, marche napolitaine, pour piano</w:t>
            </w:r>
          </w:p>
        </w:tc>
      </w:tr>
      <w:tr>
        <w:tc>
          <w:tcPr/>
          <w:p w:rsidR="00000000" w:rsidDel="00000000" w:rsidP="00000000" w:rsidRDefault="00000000" w:rsidRPr="00000000" w14:paraId="00004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février 1908.</w:t>
            </w:r>
          </w:p>
        </w:tc>
      </w:tr>
      <w:tr>
        <w:tc>
          <w:tcPr/>
          <w:p w:rsidR="00000000" w:rsidDel="00000000" w:rsidP="00000000" w:rsidRDefault="00000000" w:rsidRPr="00000000" w14:paraId="00004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febrero 1908.</w:t>
            </w:r>
          </w:p>
        </w:tc>
      </w:tr>
      <w:tr>
        <w:tc>
          <w:tcPr/>
          <w:p w:rsidR="00000000" w:rsidDel="00000000" w:rsidP="00000000" w:rsidRDefault="00000000" w:rsidRPr="00000000" w14:paraId="00004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138.En el mismo cuaderno aparecen 8 pequeñas obras de diferentes autores.</w:t>
            </w:r>
          </w:p>
        </w:tc>
      </w:tr>
    </w:tbl>
    <w:p w:rsidR="00000000" w:rsidDel="00000000" w:rsidP="00000000" w:rsidRDefault="00000000" w:rsidRPr="00000000" w14:paraId="00004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V41.</w:t>
            </w:r>
          </w:p>
        </w:tc>
      </w:tr>
      <w:tr>
        <w:tc>
          <w:tcPr>
            <w:tcBorders>
              <w:bottom w:color="000000" w:space="0" w:sz="4" w:val="single"/>
            </w:tcBorders>
          </w:tcPr>
          <w:p w:rsidR="00000000" w:rsidDel="00000000" w:rsidP="00000000" w:rsidRDefault="00000000" w:rsidRPr="00000000" w14:paraId="00004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66.</w:t>
              <w:tab/>
            </w:r>
          </w:p>
        </w:tc>
      </w:tr>
      <w:tr>
        <w:tc>
          <w:tcPr>
            <w:tcBorders>
              <w:top w:color="000000" w:space="0" w:sz="4" w:val="single"/>
              <w:bottom w:color="000000" w:space="0" w:sz="0" w:val="nil"/>
            </w:tcBorders>
          </w:tcPr>
          <w:p w:rsidR="00000000" w:rsidDel="00000000" w:rsidP="00000000" w:rsidRDefault="00000000" w:rsidRPr="00000000" w14:paraId="00004164">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BERLIOZ, H. – L´enfance du Christ, pour piano, BERLIOZ, H. – La damnation de Faust, chant et piano, WACHS, P.  – Promenade sous bois, pour piano, TERRASSE, C. – L´ingénu libertin, chant et piano, BRUSA, N. – Le rendez-vous, pour piano, BARTHÉLEMY, R. – Les muguets, chant et piano, SERPIERI, A. – Titly pinckam, pour piano, LECOCQ, Ch. – Marche nuptiale d´une poupée pour violon et piano.</w:t>
            </w:r>
          </w:p>
        </w:tc>
      </w:tr>
      <w:tr>
        <w:tc>
          <w:tcPr/>
          <w:p w:rsidR="00000000" w:rsidDel="00000000" w:rsidP="00000000" w:rsidRDefault="00000000" w:rsidRPr="00000000" w14:paraId="00004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mars 1908.</w:t>
            </w:r>
          </w:p>
        </w:tc>
      </w:tr>
      <w:tr>
        <w:tc>
          <w:tcPr/>
          <w:p w:rsidR="00000000" w:rsidDel="00000000" w:rsidP="00000000" w:rsidRDefault="00000000" w:rsidRPr="00000000" w14:paraId="00004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marzo 1908.</w:t>
            </w:r>
          </w:p>
        </w:tc>
      </w:tr>
      <w:tr>
        <w:tc>
          <w:tcPr/>
          <w:p w:rsidR="00000000" w:rsidDel="00000000" w:rsidP="00000000" w:rsidRDefault="00000000" w:rsidRPr="00000000" w14:paraId="00004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139.En el mismo cuaderno aparecen 8 pequeñas obras de diferentes autores.</w:t>
            </w:r>
          </w:p>
        </w:tc>
      </w:tr>
    </w:tbl>
    <w:p w:rsidR="00000000" w:rsidDel="00000000" w:rsidP="00000000" w:rsidRDefault="00000000" w:rsidRPr="00000000" w14:paraId="00004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2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V42.</w:t>
            </w:r>
          </w:p>
        </w:tc>
      </w:tr>
      <w:tr>
        <w:tc>
          <w:tcPr>
            <w:tcBorders>
              <w:bottom w:color="000000" w:space="0" w:sz="4" w:val="single"/>
            </w:tcBorders>
          </w:tcPr>
          <w:p w:rsidR="00000000" w:rsidDel="00000000" w:rsidP="00000000" w:rsidRDefault="00000000" w:rsidRPr="00000000" w14:paraId="00004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67.</w:t>
              <w:tab/>
            </w:r>
          </w:p>
        </w:tc>
      </w:tr>
      <w:tr>
        <w:tc>
          <w:tcPr>
            <w:tcBorders>
              <w:top w:color="000000" w:space="0" w:sz="4" w:val="single"/>
              <w:bottom w:color="000000" w:space="0" w:sz="0" w:val="nil"/>
            </w:tcBorders>
          </w:tcPr>
          <w:p w:rsidR="00000000" w:rsidDel="00000000" w:rsidP="00000000" w:rsidRDefault="00000000" w:rsidRPr="00000000" w14:paraId="00004171">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LALO, E. – Namouna,  pour piano, LEROUX, X. – Deuxiéme romance en la majeur, PIERNÉ, G.  – Le sais-tu bien?, pour chant et piano, SCHUTT, E. – Sérénade d´arlequin, pour piano, GEORGES, A. – Étoiles filantes, pour chant et piano, CARMAN, M. – Petit Pierre, pour piano, PIERRE-VALETTE – Chanson Ancienne, chant et piano, DEQUIN, L. – Admiration, valse-boston, pour piano.</w:t>
            </w:r>
          </w:p>
        </w:tc>
      </w:tr>
      <w:tr>
        <w:tc>
          <w:tcPr/>
          <w:p w:rsidR="00000000" w:rsidDel="00000000" w:rsidP="00000000" w:rsidRDefault="00000000" w:rsidRPr="00000000" w14:paraId="00004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avril 1908.</w:t>
            </w:r>
          </w:p>
        </w:tc>
      </w:tr>
      <w:tr>
        <w:tc>
          <w:tcPr/>
          <w:p w:rsidR="00000000" w:rsidDel="00000000" w:rsidP="00000000" w:rsidRDefault="00000000" w:rsidRPr="00000000" w14:paraId="00004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abril 1908.</w:t>
            </w:r>
          </w:p>
        </w:tc>
      </w:tr>
      <w:tr>
        <w:tc>
          <w:tcPr/>
          <w:p w:rsidR="00000000" w:rsidDel="00000000" w:rsidP="00000000" w:rsidRDefault="00000000" w:rsidRPr="00000000" w14:paraId="00004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140.En el mismo cuaderno aparecen 8 pequeñas obras de diferentes autores.</w:t>
            </w:r>
          </w:p>
        </w:tc>
      </w:tr>
    </w:tbl>
    <w:p w:rsidR="00000000" w:rsidDel="00000000" w:rsidP="00000000" w:rsidRDefault="00000000" w:rsidRPr="00000000" w14:paraId="00004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V43.</w:t>
            </w:r>
          </w:p>
        </w:tc>
      </w:tr>
      <w:tr>
        <w:tc>
          <w:tcPr>
            <w:tcBorders>
              <w:bottom w:color="000000" w:space="0" w:sz="4" w:val="single"/>
            </w:tcBorders>
          </w:tcPr>
          <w:p w:rsidR="00000000" w:rsidDel="00000000" w:rsidP="00000000" w:rsidRDefault="00000000" w:rsidRPr="00000000" w14:paraId="00004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68.</w:t>
              <w:tab/>
            </w:r>
          </w:p>
        </w:tc>
      </w:tr>
      <w:tr>
        <w:tc>
          <w:tcPr>
            <w:tcBorders>
              <w:top w:color="000000" w:space="0" w:sz="4" w:val="single"/>
              <w:bottom w:color="000000" w:space="0" w:sz="0" w:val="nil"/>
            </w:tcBorders>
          </w:tcPr>
          <w:p w:rsidR="00000000" w:rsidDel="00000000" w:rsidP="00000000" w:rsidRDefault="00000000" w:rsidRPr="00000000" w14:paraId="0000417E">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VIDAL, P. – Barcarolle, pour piano, OFFENBACH, J. – Le violoneux, chant et piano, GANNE, L.  – Invocation, pour piano, OFFENBACH, J. – Le périchole, VUILLEMIN, L. – Intermezzo, morceau à 4 mains  pour piano, ALPHEN, R. – Le rideau de Ma voisine, chant et piano, OFFENBACH, J. – La grande-duchesse de Gérolstein, pour chant et piano, LEONCAVALLO, R. – Chant mélancolique, pour piano.</w:t>
            </w:r>
          </w:p>
        </w:tc>
      </w:tr>
      <w:tr>
        <w:tc>
          <w:tcPr/>
          <w:p w:rsidR="00000000" w:rsidDel="00000000" w:rsidP="00000000" w:rsidRDefault="00000000" w:rsidRPr="00000000" w14:paraId="00004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mai 1908.</w:t>
            </w:r>
          </w:p>
        </w:tc>
      </w:tr>
      <w:tr>
        <w:tc>
          <w:tcPr/>
          <w:p w:rsidR="00000000" w:rsidDel="00000000" w:rsidP="00000000" w:rsidRDefault="00000000" w:rsidRPr="00000000" w14:paraId="00004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 1908.</w:t>
            </w:r>
          </w:p>
        </w:tc>
      </w:tr>
      <w:tr>
        <w:tc>
          <w:tcPr/>
          <w:p w:rsidR="00000000" w:rsidDel="00000000" w:rsidP="00000000" w:rsidRDefault="00000000" w:rsidRPr="00000000" w14:paraId="00004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piano a 4 manos).</w:t>
            </w:r>
          </w:p>
        </w:tc>
      </w:tr>
      <w:tr>
        <w:tc>
          <w:tcPr/>
          <w:p w:rsidR="00000000" w:rsidDel="00000000" w:rsidP="00000000" w:rsidRDefault="00000000" w:rsidRPr="00000000" w14:paraId="00004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Pf a 4 manos).</w:t>
            </w:r>
          </w:p>
        </w:tc>
      </w:tr>
      <w:tr>
        <w:tc>
          <w:tcPr/>
          <w:p w:rsidR="00000000" w:rsidDel="00000000" w:rsidP="00000000" w:rsidRDefault="00000000" w:rsidRPr="00000000" w14:paraId="00004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141. En el mismo cuaderno aparecen 8 pequeñas obras de diferentes autores.</w:t>
            </w:r>
          </w:p>
        </w:tc>
      </w:tr>
    </w:tbl>
    <w:p w:rsidR="00000000" w:rsidDel="00000000" w:rsidP="00000000" w:rsidRDefault="00000000" w:rsidRPr="00000000" w14:paraId="00004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V44.</w:t>
            </w:r>
          </w:p>
        </w:tc>
      </w:tr>
      <w:tr>
        <w:tc>
          <w:tcPr>
            <w:tcBorders>
              <w:bottom w:color="000000" w:space="0" w:sz="4" w:val="single"/>
            </w:tcBorders>
          </w:tcPr>
          <w:p w:rsidR="00000000" w:rsidDel="00000000" w:rsidP="00000000" w:rsidRDefault="00000000" w:rsidRPr="00000000" w14:paraId="00004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música. Sommaire du Nº 69</w:t>
              <w:tab/>
            </w:r>
          </w:p>
        </w:tc>
      </w:tr>
      <w:tr>
        <w:tc>
          <w:tcPr>
            <w:tcBorders>
              <w:top w:color="000000" w:space="0" w:sz="4" w:val="single"/>
              <w:bottom w:color="000000" w:space="0" w:sz="0" w:val="nil"/>
            </w:tcBorders>
          </w:tcPr>
          <w:p w:rsidR="00000000" w:rsidDel="00000000" w:rsidP="00000000" w:rsidRDefault="00000000" w:rsidRPr="00000000" w14:paraId="0000418B">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D´INDY, V. – La Plute, pour piano, RAMEAU, J. P. – Hippolyte et Aricie, chant et piano, THOMÉ, F.  – Gavotte-Madrigal, pour piano, PIERNÉ, G. – Sérénade, chant et piano, LANDRY, A. – Bucheronnette, pour piano, BARBIROLLI, A. – T´en Souviens-tu?, chant et piano, DEPRET, M.  – Attendrissement, pour  piano, LACOME, P. - Bercelonette, pour violon et piano.</w:t>
            </w:r>
          </w:p>
        </w:tc>
      </w:tr>
      <w:tr>
        <w:tc>
          <w:tcPr>
            <w:tcBorders>
              <w:top w:color="000000" w:space="0" w:sz="4" w:val="single"/>
            </w:tcBorders>
          </w:tcPr>
          <w:p w:rsidR="00000000" w:rsidDel="00000000" w:rsidP="00000000" w:rsidRDefault="00000000" w:rsidRPr="00000000" w14:paraId="00004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juin 1908.</w:t>
            </w:r>
          </w:p>
        </w:tc>
      </w:tr>
      <w:tr>
        <w:tc>
          <w:tcPr/>
          <w:p w:rsidR="00000000" w:rsidDel="00000000" w:rsidP="00000000" w:rsidRDefault="00000000" w:rsidRPr="00000000" w14:paraId="00004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junio 1908.</w:t>
            </w:r>
          </w:p>
        </w:tc>
      </w:tr>
      <w:tr>
        <w:tc>
          <w:tcPr/>
          <w:p w:rsidR="00000000" w:rsidDel="00000000" w:rsidP="00000000" w:rsidRDefault="00000000" w:rsidRPr="00000000" w14:paraId="00004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142. En el mismo cuaderno aparecen 8 pequeñas obras de diferentes autores.  </w:t>
            </w:r>
          </w:p>
        </w:tc>
      </w:tr>
    </w:tbl>
    <w:p w:rsidR="00000000" w:rsidDel="00000000" w:rsidP="00000000" w:rsidRDefault="00000000" w:rsidRPr="00000000" w14:paraId="00004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V45.</w:t>
            </w:r>
          </w:p>
        </w:tc>
      </w:tr>
      <w:tr>
        <w:tc>
          <w:tcPr>
            <w:tcBorders>
              <w:bottom w:color="000000" w:space="0" w:sz="4" w:val="single"/>
            </w:tcBorders>
          </w:tcPr>
          <w:p w:rsidR="00000000" w:rsidDel="00000000" w:rsidP="00000000" w:rsidRDefault="00000000" w:rsidRPr="00000000" w14:paraId="00004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tcBorders>
              <w:bottom w:color="000000" w:space="0" w:sz="4" w:val="single"/>
            </w:tcBorders>
          </w:tcPr>
          <w:p w:rsidR="00000000" w:rsidDel="00000000" w:rsidP="00000000" w:rsidRDefault="00000000" w:rsidRPr="00000000" w14:paraId="00004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70.</w:t>
              <w:tab/>
            </w:r>
          </w:p>
        </w:tc>
      </w:tr>
      <w:tr>
        <w:tc>
          <w:tcPr>
            <w:tcBorders>
              <w:top w:color="000000" w:space="0" w:sz="4" w:val="single"/>
              <w:bottom w:color="000000" w:space="0" w:sz="0" w:val="nil"/>
            </w:tcBorders>
          </w:tcPr>
          <w:p w:rsidR="00000000" w:rsidDel="00000000" w:rsidP="00000000" w:rsidRDefault="00000000" w:rsidRPr="00000000" w14:paraId="00004198">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CHOPIN – Nocturne, pour piano, CHOPIN – Polonaise, pour piano, GEORGES, A.  – Avril en fleurs, chant et piano, BURGMEIN, J. – Romance Poudrée, pour piano, MOUSSORGSKY – Boris Godounow, chanson du cousin, DIET, E. – Cherubin, sérénade, pour piano, MATHÉ, E.  – Pourquoi?, valse, chant et  piano, CHOPIN - Mazurka, pour piano.</w:t>
            </w:r>
          </w:p>
        </w:tc>
      </w:tr>
      <w:tr>
        <w:tc>
          <w:tcPr>
            <w:tcBorders>
              <w:top w:color="000000" w:space="0" w:sz="4" w:val="single"/>
            </w:tcBorders>
          </w:tcPr>
          <w:p w:rsidR="00000000" w:rsidDel="00000000" w:rsidP="00000000" w:rsidRDefault="00000000" w:rsidRPr="00000000" w14:paraId="00004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juillet 1908.</w:t>
            </w:r>
          </w:p>
        </w:tc>
      </w:tr>
      <w:tr>
        <w:tc>
          <w:tcPr/>
          <w:p w:rsidR="00000000" w:rsidDel="00000000" w:rsidP="00000000" w:rsidRDefault="00000000" w:rsidRPr="00000000" w14:paraId="00004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julio 1908.</w:t>
            </w:r>
          </w:p>
        </w:tc>
      </w:tr>
      <w:tr>
        <w:tc>
          <w:tcPr/>
          <w:p w:rsidR="00000000" w:rsidDel="00000000" w:rsidP="00000000" w:rsidRDefault="00000000" w:rsidRPr="00000000" w14:paraId="00004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143, 1599.En el mismo cuaderno aparecen 8 pequeñas obras de diferentes autores.  </w:t>
            </w:r>
          </w:p>
        </w:tc>
      </w:tr>
    </w:tbl>
    <w:p w:rsidR="00000000" w:rsidDel="00000000" w:rsidP="00000000" w:rsidRDefault="00000000" w:rsidRPr="00000000" w14:paraId="00004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V46.</w:t>
            </w:r>
          </w:p>
        </w:tc>
      </w:tr>
      <w:tr>
        <w:tc>
          <w:tcPr/>
          <w:p w:rsidR="00000000" w:rsidDel="00000000" w:rsidP="00000000" w:rsidRDefault="00000000" w:rsidRPr="00000000" w14:paraId="00004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71.</w:t>
              <w:tab/>
              <w:tab/>
            </w:r>
          </w:p>
        </w:tc>
      </w:tr>
      <w:tr>
        <w:tc>
          <w:tcPr/>
          <w:p w:rsidR="00000000" w:rsidDel="00000000" w:rsidP="00000000" w:rsidRDefault="00000000" w:rsidRPr="00000000" w14:paraId="000041A5">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HUE, G. – Morceau de lectura à primiére vue, HUE, G. – Morceau de lectura à primiére vue, DEBUSSY, C.  – Dans le jardin, chant et piano, GRACEY, M. – Historiette, pour piano, BEMBERG, H. – Si le bonheur avait des ailes, chant et piano, MABILLE, H. – Polo-pola, danse nouvelle, WECKERLIN, J. B.  – Ma belle, ma toute belle, chant et  piano, SARASATE – Prière et Berceuse, pour violon et piano.</w:t>
            </w:r>
          </w:p>
        </w:tc>
      </w:tr>
      <w:tr>
        <w:tc>
          <w:tcPr/>
          <w:p w:rsidR="00000000" w:rsidDel="00000000" w:rsidP="00000000" w:rsidRDefault="00000000" w:rsidRPr="00000000" w14:paraId="00004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août 1908.</w:t>
            </w:r>
          </w:p>
        </w:tc>
      </w:tr>
      <w:tr>
        <w:tc>
          <w:tcPr/>
          <w:p w:rsidR="00000000" w:rsidDel="00000000" w:rsidP="00000000" w:rsidRDefault="00000000" w:rsidRPr="00000000" w14:paraId="00004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1908.</w:t>
            </w:r>
          </w:p>
        </w:tc>
      </w:tr>
      <w:tr>
        <w:tc>
          <w:tcPr/>
          <w:p w:rsidR="00000000" w:rsidDel="00000000" w:rsidP="00000000" w:rsidRDefault="00000000" w:rsidRPr="00000000" w14:paraId="00004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144.En el mismo cuaderno aparecen 8 pequeñas obras de diferentes autores.  </w:t>
            </w:r>
          </w:p>
        </w:tc>
      </w:tr>
    </w:tbl>
    <w:p w:rsidR="00000000" w:rsidDel="00000000" w:rsidP="00000000" w:rsidRDefault="00000000" w:rsidRPr="00000000" w14:paraId="00004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V47.</w:t>
            </w:r>
          </w:p>
        </w:tc>
      </w:tr>
      <w:tr>
        <w:tc>
          <w:tcPr/>
          <w:p w:rsidR="00000000" w:rsidDel="00000000" w:rsidP="00000000" w:rsidRDefault="00000000" w:rsidRPr="00000000" w14:paraId="00004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72.</w:t>
              <w:tab/>
            </w:r>
          </w:p>
        </w:tc>
      </w:tr>
      <w:tr>
        <w:tc>
          <w:tcPr/>
          <w:p w:rsidR="00000000" w:rsidDel="00000000" w:rsidP="00000000" w:rsidRDefault="00000000" w:rsidRPr="00000000" w14:paraId="000041B2">
            <w:pPr>
              <w:keepNext w:val="0"/>
              <w:keepLines w:val="0"/>
              <w:widowControl w:val="1"/>
              <w:pBdr>
                <w:top w:space="0" w:sz="0" w:val="nil"/>
                <w:left w:space="0" w:sz="0" w:val="nil"/>
                <w:bottom w:space="0" w:sz="0" w:val="nil"/>
                <w:right w:space="0" w:sz="0" w:val="nil"/>
                <w:between w:space="0" w:sz="0" w:val="nil"/>
              </w:pBdr>
              <w:shd w:fill="auto" w:val="clear"/>
              <w:tabs>
                <w:tab w:val="left" w:pos="55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OEUVRES D´ANDRÉ MESSAGER: Les deux pigeons, pour piano. Fortunio, chant et piano.Isoline, pour piano.Veronique, chant et piano.La basoche, pour piano.Les p´tites michu (duo), chant et piano.Madame Chrysanthéme, pour piano.Au bord des flots, chant et piano.</w:t>
            </w:r>
          </w:p>
        </w:tc>
      </w:tr>
      <w:tr>
        <w:tc>
          <w:tcPr/>
          <w:p w:rsidR="00000000" w:rsidDel="00000000" w:rsidP="00000000" w:rsidRDefault="00000000" w:rsidRPr="00000000" w14:paraId="00004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septembre 1908.</w:t>
            </w:r>
          </w:p>
        </w:tc>
      </w:tr>
      <w:tr>
        <w:tc>
          <w:tcPr/>
          <w:p w:rsidR="00000000" w:rsidDel="00000000" w:rsidP="00000000" w:rsidRDefault="00000000" w:rsidRPr="00000000" w14:paraId="00004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septiembre 1908.</w:t>
            </w:r>
          </w:p>
        </w:tc>
      </w:tr>
      <w:tr>
        <w:tc>
          <w:tcPr/>
          <w:p w:rsidR="00000000" w:rsidDel="00000000" w:rsidP="00000000" w:rsidRDefault="00000000" w:rsidRPr="00000000" w14:paraId="00004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145.En el mismo cuaderno aparecen 8 pequeñas obras de Messager.  </w:t>
            </w:r>
          </w:p>
        </w:tc>
      </w:tr>
    </w:tbl>
    <w:p w:rsidR="00000000" w:rsidDel="00000000" w:rsidP="00000000" w:rsidRDefault="00000000" w:rsidRPr="00000000" w14:paraId="00004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V48.</w:t>
            </w:r>
          </w:p>
        </w:tc>
      </w:tr>
      <w:tr>
        <w:tc>
          <w:tcPr/>
          <w:p w:rsidR="00000000" w:rsidDel="00000000" w:rsidP="00000000" w:rsidRDefault="00000000" w:rsidRPr="00000000" w14:paraId="00004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73.</w:t>
              <w:tab/>
            </w:r>
          </w:p>
        </w:tc>
      </w:tr>
      <w:tr>
        <w:tc>
          <w:tcPr/>
          <w:p w:rsidR="00000000" w:rsidDel="00000000" w:rsidP="00000000" w:rsidRDefault="00000000" w:rsidRPr="00000000" w14:paraId="00004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WAGNER, R. – Le crépuscule des dieux, finale du dernier acte, pour piano.BOURGAULT-DUCOUDRAY, A. – L´enterremet d´Ophélie, pour piano. DORET, G. – Lied, chant et piano. VIDAL, P. – Valse mélancolique, pour piano.ALBERRO Y VIVÉRO  SÉLIM – Les jours perdus, mélodie, chant et piano.SÉLIM  – Sabre de bois, pour  piano.RICHEPIN, T. – L´orange qu´on épluche, chanson, chant et piano.KOESTER, E. – Vie de Tziganes, marche hongroise, pour piano.</w:t>
            </w:r>
          </w:p>
        </w:tc>
      </w:tr>
      <w:tr>
        <w:tc>
          <w:tcPr/>
          <w:p w:rsidR="00000000" w:rsidDel="00000000" w:rsidP="00000000" w:rsidRDefault="00000000" w:rsidRPr="00000000" w14:paraId="00004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octobre 1908.</w:t>
            </w:r>
          </w:p>
        </w:tc>
      </w:tr>
      <w:tr>
        <w:tc>
          <w:tcPr/>
          <w:p w:rsidR="00000000" w:rsidDel="00000000" w:rsidP="00000000" w:rsidRDefault="00000000" w:rsidRPr="00000000" w14:paraId="00004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Octubre 1908.</w:t>
            </w:r>
          </w:p>
        </w:tc>
      </w:tr>
      <w:tr>
        <w:tc>
          <w:tcPr/>
          <w:p w:rsidR="00000000" w:rsidDel="00000000" w:rsidP="00000000" w:rsidRDefault="00000000" w:rsidRPr="00000000" w14:paraId="00004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146.En el mismo cuaderno aparecen 8 pequeñas obras de diferentes autores.  </w:t>
            </w:r>
          </w:p>
        </w:tc>
      </w:tr>
    </w:tbl>
    <w:p w:rsidR="00000000" w:rsidDel="00000000" w:rsidP="00000000" w:rsidRDefault="00000000" w:rsidRPr="00000000" w14:paraId="00004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V49.</w:t>
            </w:r>
          </w:p>
        </w:tc>
      </w:tr>
      <w:tr>
        <w:tc>
          <w:tcPr/>
          <w:p w:rsidR="00000000" w:rsidDel="00000000" w:rsidP="00000000" w:rsidRDefault="00000000" w:rsidRPr="00000000" w14:paraId="00004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75.</w:t>
              <w:tab/>
            </w:r>
          </w:p>
        </w:tc>
      </w:tr>
      <w:tr>
        <w:tc>
          <w:tcPr/>
          <w:p w:rsidR="00000000" w:rsidDel="00000000" w:rsidP="00000000" w:rsidRDefault="00000000" w:rsidRPr="00000000" w14:paraId="00004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PIERNÉ, G.  – Impromptu-caprice, pour piano.LAPARRA, R.  – Jamais, pour chant et piano. HILLEMACHER, P. – Rêverie, pour piano. BRUNEAU, A. – Soirée, pour chant et piano. WACHS, P. – Conte de Noël, pour piano. MISSA, E. – Petit poucet, chant et piano. PHAREY, A. – La Blockette, danse nouvelle pour piano. NADAUD, E. – Largo de la 3ª sonate de Corelli, arrangé pour violon et piano.</w:t>
            </w:r>
          </w:p>
        </w:tc>
      </w:tr>
      <w:tr>
        <w:tc>
          <w:tcPr/>
          <w:p w:rsidR="00000000" w:rsidDel="00000000" w:rsidP="00000000" w:rsidRDefault="00000000" w:rsidRPr="00000000" w14:paraId="00004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decembre 1908.</w:t>
            </w:r>
          </w:p>
        </w:tc>
      </w:tr>
      <w:tr>
        <w:tc>
          <w:tcPr/>
          <w:p w:rsidR="00000000" w:rsidDel="00000000" w:rsidP="00000000" w:rsidRDefault="00000000" w:rsidRPr="00000000" w14:paraId="00004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1908.</w:t>
            </w:r>
          </w:p>
        </w:tc>
      </w:tr>
      <w:tr>
        <w:tc>
          <w:tcPr/>
          <w:p w:rsidR="00000000" w:rsidDel="00000000" w:rsidP="00000000" w:rsidRDefault="00000000" w:rsidRPr="00000000" w14:paraId="00004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147.En el mismo cuaderno aparecen 8 pequeñas obras de diferentes autores.  </w:t>
            </w:r>
          </w:p>
        </w:tc>
      </w:tr>
    </w:tbl>
    <w:p w:rsidR="00000000" w:rsidDel="00000000" w:rsidP="00000000" w:rsidRDefault="00000000" w:rsidRPr="00000000" w14:paraId="00004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V50.</w:t>
            </w:r>
          </w:p>
        </w:tc>
      </w:tr>
      <w:tr>
        <w:tc>
          <w:tcPr/>
          <w:p w:rsidR="00000000" w:rsidDel="00000000" w:rsidP="00000000" w:rsidRDefault="00000000" w:rsidRPr="00000000" w14:paraId="00004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76.</w:t>
              <w:tab/>
            </w:r>
          </w:p>
        </w:tc>
      </w:tr>
      <w:tr>
        <w:tc>
          <w:tcPr/>
          <w:p w:rsidR="00000000" w:rsidDel="00000000" w:rsidP="00000000" w:rsidRDefault="00000000" w:rsidRPr="00000000" w14:paraId="00004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SINDING, C.  – Aube, pour piano.BRUNEL, R.  – La vision de Dante, pour chant et piano.CHANDELIER, A. – Ballade au clair de lune, pour piano. ROUDIÈRE, J. – Green, pour chant et piano. LACOME, P. – La leçon de danse, pour piano.LARA, I. de – Sanga, chant et piano.THOMÉ, F. – Idylle, pour piano. DELL´ACQUA, E. – A Mignonne, chant et piano. DEPRET, M. – Valse Naïve, pour piano.</w:t>
            </w:r>
          </w:p>
        </w:tc>
      </w:tr>
      <w:tr>
        <w:tc>
          <w:tcPr/>
          <w:p w:rsidR="00000000" w:rsidDel="00000000" w:rsidP="00000000" w:rsidRDefault="00000000" w:rsidRPr="00000000" w14:paraId="00004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janvier 1909.</w:t>
            </w:r>
          </w:p>
        </w:tc>
      </w:tr>
      <w:tr>
        <w:tc>
          <w:tcPr/>
          <w:p w:rsidR="00000000" w:rsidDel="00000000" w:rsidP="00000000" w:rsidRDefault="00000000" w:rsidRPr="00000000" w14:paraId="00004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 1909.</w:t>
            </w:r>
          </w:p>
        </w:tc>
      </w:tr>
      <w:tr>
        <w:tc>
          <w:tcPr/>
          <w:p w:rsidR="00000000" w:rsidDel="00000000" w:rsidP="00000000" w:rsidRDefault="00000000" w:rsidRPr="00000000" w14:paraId="00004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148.En el mismo cuaderno aparecen 9 pequeñas obras de diferentes autores.  </w:t>
            </w:r>
          </w:p>
        </w:tc>
      </w:tr>
    </w:tbl>
    <w:p w:rsidR="00000000" w:rsidDel="00000000" w:rsidP="00000000" w:rsidRDefault="00000000" w:rsidRPr="00000000" w14:paraId="00004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V51.</w:t>
            </w:r>
          </w:p>
        </w:tc>
      </w:tr>
      <w:tr>
        <w:tc>
          <w:tcPr/>
          <w:p w:rsidR="00000000" w:rsidDel="00000000" w:rsidP="00000000" w:rsidRDefault="00000000" w:rsidRPr="00000000" w14:paraId="00004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77.</w:t>
              <w:tab/>
            </w:r>
          </w:p>
        </w:tc>
      </w:tr>
      <w:tr>
        <w:tc>
          <w:tcPr/>
          <w:p w:rsidR="00000000" w:rsidDel="00000000" w:rsidP="00000000" w:rsidRDefault="00000000" w:rsidRPr="00000000" w14:paraId="00004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OEUVRES DE GABRIEL FAURÉ: Deuxième nocturne en si majeur, pour piano.L´hiver a cessé, pour chant et piano. Sicilienne, pour piano. Nocturne, pour chant et piano. Fugue, pour piano. Shylock (Madrigal), chant et piano. Le jardín de Dolly, pour piano.</w:t>
            </w:r>
          </w:p>
        </w:tc>
      </w:tr>
      <w:tr>
        <w:tc>
          <w:tcPr/>
          <w:p w:rsidR="00000000" w:rsidDel="00000000" w:rsidP="00000000" w:rsidRDefault="00000000" w:rsidRPr="00000000" w14:paraId="00004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fevrier 1909.</w:t>
            </w:r>
          </w:p>
        </w:tc>
      </w:tr>
      <w:tr>
        <w:tc>
          <w:tcPr/>
          <w:p w:rsidR="00000000" w:rsidDel="00000000" w:rsidP="00000000" w:rsidRDefault="00000000" w:rsidRPr="00000000" w14:paraId="00004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Febrero 1909.</w:t>
            </w:r>
          </w:p>
        </w:tc>
      </w:tr>
      <w:tr>
        <w:tc>
          <w:tcPr/>
          <w:p w:rsidR="00000000" w:rsidDel="00000000" w:rsidP="00000000" w:rsidRDefault="00000000" w:rsidRPr="00000000" w14:paraId="00004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149.En el mismo cuaderno aparecen 7 pequeñas obras de Fauré.  </w:t>
            </w:r>
          </w:p>
        </w:tc>
      </w:tr>
    </w:tbl>
    <w:p w:rsidR="00000000" w:rsidDel="00000000" w:rsidP="00000000" w:rsidRDefault="00000000" w:rsidRPr="00000000" w14:paraId="00004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3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V52.</w:t>
            </w:r>
          </w:p>
        </w:tc>
      </w:tr>
      <w:tr>
        <w:tc>
          <w:tcPr/>
          <w:p w:rsidR="00000000" w:rsidDel="00000000" w:rsidP="00000000" w:rsidRDefault="00000000" w:rsidRPr="00000000" w14:paraId="00004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78.</w:t>
              <w:tab/>
            </w:r>
          </w:p>
        </w:tc>
      </w:tr>
      <w:tr>
        <w:tc>
          <w:tcPr/>
          <w:p w:rsidR="00000000" w:rsidDel="00000000" w:rsidP="00000000" w:rsidRDefault="00000000" w:rsidRPr="00000000" w14:paraId="00004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FÉVRIER, H.  – Valse-Caprice, pour piano.MASSENET  – Perce-Neige, pour chant et piano. MANZANARES, J. R. – Impromptu, pour piano. STRAUSS, R. – Trouvé, mélodie, pour chant et piano. LISLE, B. de – Mandoline, chant et piano. LEMARIE, G. – Bergerette-Watteau, pour piano. VAN BEERS, J. – La chanson du moulin, chant et piano. WITTMANN, T. – Langueur du soir, pour piano.</w:t>
            </w:r>
          </w:p>
        </w:tc>
      </w:tr>
      <w:tr>
        <w:tc>
          <w:tcPr/>
          <w:p w:rsidR="00000000" w:rsidDel="00000000" w:rsidP="00000000" w:rsidRDefault="00000000" w:rsidRPr="00000000" w14:paraId="00004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mars 1909.</w:t>
            </w:r>
          </w:p>
        </w:tc>
      </w:tr>
      <w:tr>
        <w:tc>
          <w:tcPr/>
          <w:p w:rsidR="00000000" w:rsidDel="00000000" w:rsidP="00000000" w:rsidRDefault="00000000" w:rsidRPr="00000000" w14:paraId="00004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Mars 1909.</w:t>
            </w:r>
          </w:p>
        </w:tc>
      </w:tr>
      <w:tr>
        <w:tc>
          <w:tcPr/>
          <w:p w:rsidR="00000000" w:rsidDel="00000000" w:rsidP="00000000" w:rsidRDefault="00000000" w:rsidRPr="00000000" w14:paraId="00004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150.En el mismo cuaderno aparecen 8 pequeñas obras de diferentes autores.  </w:t>
            </w:r>
          </w:p>
        </w:tc>
      </w:tr>
    </w:tbl>
    <w:p w:rsidR="00000000" w:rsidDel="00000000" w:rsidP="00000000" w:rsidRDefault="00000000" w:rsidRPr="00000000" w14:paraId="00004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V53.</w:t>
            </w:r>
          </w:p>
        </w:tc>
      </w:tr>
      <w:tr>
        <w:tc>
          <w:tcPr/>
          <w:p w:rsidR="00000000" w:rsidDel="00000000" w:rsidP="00000000" w:rsidRDefault="00000000" w:rsidRPr="00000000" w14:paraId="00004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79.</w:t>
              <w:tab/>
            </w:r>
          </w:p>
        </w:tc>
      </w:tr>
      <w:tr>
        <w:tc>
          <w:tcPr/>
          <w:p w:rsidR="00000000" w:rsidDel="00000000" w:rsidP="00000000" w:rsidRDefault="00000000" w:rsidRPr="00000000" w14:paraId="00004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OEUVRES DE GLUCK: Iphigénie en Aulide (ouverture), pour piano.Armide (air du 3º acte), pour chant et piano. Armide (sanse des Démons du 2º acte), pour piano. Orphée (Air du 1º acte), pour chant et piano. Orphée (Air de ballet du 3º acte), pour piano. Iphigénie en Tauride (Air du 2º acte), pour chant et piano. Marche réligieuse d´Alceste, pour piano. Alceste (Air du 2º acte), chant et piano. Echo et Narcisse (Air de l´amour), pour chant et piano. Paris et Hè´‘ene (Maestoso et chaconne du 3º acte), pour piano.</w:t>
            </w:r>
          </w:p>
        </w:tc>
      </w:tr>
      <w:tr>
        <w:tc>
          <w:tcPr/>
          <w:p w:rsidR="00000000" w:rsidDel="00000000" w:rsidP="00000000" w:rsidRDefault="00000000" w:rsidRPr="00000000" w14:paraId="00004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avril 1909.</w:t>
            </w:r>
          </w:p>
        </w:tc>
      </w:tr>
      <w:tr>
        <w:tc>
          <w:tcPr/>
          <w:p w:rsidR="00000000" w:rsidDel="00000000" w:rsidP="00000000" w:rsidRDefault="00000000" w:rsidRPr="00000000" w14:paraId="00004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Abril 1909.</w:t>
            </w:r>
          </w:p>
        </w:tc>
      </w:tr>
      <w:tr>
        <w:tc>
          <w:tcPr/>
          <w:p w:rsidR="00000000" w:rsidDel="00000000" w:rsidP="00000000" w:rsidRDefault="00000000" w:rsidRPr="00000000" w14:paraId="00004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149.En el mismo cuaderno aparecen 10 pequeñas obras de Gluck.  </w:t>
            </w:r>
          </w:p>
        </w:tc>
      </w:tr>
    </w:tbl>
    <w:p w:rsidR="00000000" w:rsidDel="00000000" w:rsidP="00000000" w:rsidRDefault="00000000" w:rsidRPr="00000000" w14:paraId="00004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V54.</w:t>
            </w:r>
          </w:p>
        </w:tc>
      </w:tr>
      <w:tr>
        <w:tc>
          <w:tcPr/>
          <w:p w:rsidR="00000000" w:rsidDel="00000000" w:rsidP="00000000" w:rsidRDefault="00000000" w:rsidRPr="00000000" w14:paraId="00004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81.</w:t>
              <w:tab/>
            </w:r>
          </w:p>
        </w:tc>
      </w:tr>
      <w:tr>
        <w:tc>
          <w:tcPr/>
          <w:p w:rsidR="00000000" w:rsidDel="00000000" w:rsidP="00000000" w:rsidRDefault="00000000" w:rsidRPr="00000000" w14:paraId="0000420D">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DAQUIN – Le coucou, pour piano, annoté et commenté par M. Alfred Casella.LULLI – Thésée,  chant et piano, air de Vénus, annoté et commenté par P. Hillemacher.Ouvres nouvelles: KLENGEL, P. – Chant du soir,  pour piano. LAPARRA, R. – Nuages, chant et piano. PUGNO, R. – Duetto, pour piano. MICHAILOFF, L. – J´ai bu dans l´haleine des fleurs, chant et piano. WIDOR, Ch. M. – Sérénade, pour piano. DALCROZE, E. J. – C´etait en avril, pour chant et piano. ESIPOFF, S. – Valse-Impromptu, pour piano.</w:t>
            </w:r>
          </w:p>
        </w:tc>
      </w:tr>
      <w:tr>
        <w:tc>
          <w:tcPr/>
          <w:p w:rsidR="00000000" w:rsidDel="00000000" w:rsidP="00000000" w:rsidRDefault="00000000" w:rsidRPr="00000000" w14:paraId="00004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juin 1909.</w:t>
            </w:r>
          </w:p>
        </w:tc>
      </w:tr>
      <w:tr>
        <w:tc>
          <w:tcPr/>
          <w:p w:rsidR="00000000" w:rsidDel="00000000" w:rsidP="00000000" w:rsidRDefault="00000000" w:rsidRPr="00000000" w14:paraId="00004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Septiembre 1909.</w:t>
            </w:r>
          </w:p>
        </w:tc>
      </w:tr>
      <w:tr>
        <w:tc>
          <w:tcPr/>
          <w:p w:rsidR="00000000" w:rsidDel="00000000" w:rsidP="00000000" w:rsidRDefault="00000000" w:rsidRPr="00000000" w14:paraId="00004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152, 1608.En el mismo cuaderno aparecen 9 pequeñas obras de diferentes autores.</w:t>
            </w:r>
          </w:p>
        </w:tc>
      </w:tr>
    </w:tbl>
    <w:p w:rsidR="00000000" w:rsidDel="00000000" w:rsidP="00000000" w:rsidRDefault="00000000" w:rsidRPr="00000000" w14:paraId="00004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V55.</w:t>
            </w:r>
          </w:p>
        </w:tc>
      </w:tr>
      <w:tr>
        <w:tc>
          <w:tcPr/>
          <w:p w:rsidR="00000000" w:rsidDel="00000000" w:rsidP="00000000" w:rsidRDefault="00000000" w:rsidRPr="00000000" w14:paraId="00004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82.</w:t>
              <w:tab/>
            </w:r>
          </w:p>
        </w:tc>
      </w:tr>
      <w:tr>
        <w:tc>
          <w:tcPr/>
          <w:p w:rsidR="00000000" w:rsidDel="00000000" w:rsidP="00000000" w:rsidRDefault="00000000" w:rsidRPr="00000000" w14:paraId="0000421A">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COUPERIN, F. – Les bergeries, pour piano, doigté et commenté par M. Auguste Pierret. BACH, J. S. – Le défi de Phoebus et de Pan (air de Momus), commenté par X. Leroux. Ouvres nouvelles: SPORCK, G. – Sonatine,  pour piano. BOURGAULT-DUCOUDRAY, L. A. – Les papillons, chant et piano. OEHME, R. – Le-pied d´añlouette, pour piano. GODARD, B. – Six petites pièces dans le style ancien (Nº1), pour piano. NARDELLA, E. – Tu duorme, pour chant et piano.DESGRANGES, F. – Épaulette-Marche, pour piano.SAURY, E. – Chanson mélancolique, pour violon et piano.</w:t>
            </w:r>
          </w:p>
        </w:tc>
      </w:tr>
      <w:tr>
        <w:tc>
          <w:tcPr/>
          <w:p w:rsidR="00000000" w:rsidDel="00000000" w:rsidP="00000000" w:rsidRDefault="00000000" w:rsidRPr="00000000" w14:paraId="00004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juillet 1909.</w:t>
            </w:r>
          </w:p>
        </w:tc>
      </w:tr>
      <w:tr>
        <w:tc>
          <w:tcPr/>
          <w:p w:rsidR="00000000" w:rsidDel="00000000" w:rsidP="00000000" w:rsidRDefault="00000000" w:rsidRPr="00000000" w14:paraId="00004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Julio 1909.</w:t>
            </w:r>
          </w:p>
        </w:tc>
      </w:tr>
      <w:tr>
        <w:tc>
          <w:tcPr/>
          <w:p w:rsidR="00000000" w:rsidDel="00000000" w:rsidP="00000000" w:rsidRDefault="00000000" w:rsidRPr="00000000" w14:paraId="00004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153, 1609.En el mismo cuaderno aparecen 9 pequeñas obras de diferentes autores.</w:t>
            </w:r>
          </w:p>
        </w:tc>
      </w:tr>
    </w:tbl>
    <w:p w:rsidR="00000000" w:rsidDel="00000000" w:rsidP="00000000" w:rsidRDefault="00000000" w:rsidRPr="00000000" w14:paraId="00004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V56.</w:t>
            </w:r>
          </w:p>
        </w:tc>
      </w:tr>
      <w:tr>
        <w:tc>
          <w:tcPr/>
          <w:p w:rsidR="00000000" w:rsidDel="00000000" w:rsidP="00000000" w:rsidRDefault="00000000" w:rsidRPr="00000000" w14:paraId="00004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83.</w:t>
              <w:tab/>
            </w:r>
          </w:p>
        </w:tc>
      </w:tr>
      <w:tr>
        <w:tc>
          <w:tcPr/>
          <w:p w:rsidR="00000000" w:rsidDel="00000000" w:rsidP="00000000" w:rsidRDefault="00000000" w:rsidRPr="00000000" w14:paraId="00004227">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SCARLATTI – Piece, pour piano, annotée et commentée par M. Lucien Wurmser.HAËNDEL – Air du messie, chant et piano, annoté par G. Marty.Ouvres nouvelles: MOSZKOWSKI, M. – Romance,  pour piano. GAUBERT, P. – Poème de Mai, chant et piano. WURMSER, L. – Berceuse, pour piano. DORET, G. – Rondel pour ma Fontaine, pour chant et piano. LAZZARI, S. – Rapsodie Hongroise, morceau de piano à 4 mains. GEORGES, A. – Morceau de lectura a vue (conservatoire Femina-Musica), pour piano. HUE, G. – Morceau de lectura a vue (conservatoire Femina-Musica), pour violon.</w:t>
            </w:r>
          </w:p>
        </w:tc>
      </w:tr>
      <w:tr>
        <w:tc>
          <w:tcPr/>
          <w:p w:rsidR="00000000" w:rsidDel="00000000" w:rsidP="00000000" w:rsidRDefault="00000000" w:rsidRPr="00000000" w14:paraId="00004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août 1909.</w:t>
            </w:r>
          </w:p>
        </w:tc>
      </w:tr>
      <w:tr>
        <w:tc>
          <w:tcPr/>
          <w:p w:rsidR="00000000" w:rsidDel="00000000" w:rsidP="00000000" w:rsidRDefault="00000000" w:rsidRPr="00000000" w14:paraId="00004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1909.</w:t>
            </w:r>
          </w:p>
        </w:tc>
      </w:tr>
      <w:tr>
        <w:tc>
          <w:tcPr/>
          <w:p w:rsidR="00000000" w:rsidDel="00000000" w:rsidP="00000000" w:rsidRDefault="00000000" w:rsidRPr="00000000" w14:paraId="00004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 y piano a 4 manos).</w:t>
            </w:r>
          </w:p>
        </w:tc>
      </w:tr>
      <w:tr>
        <w:tc>
          <w:tcPr/>
          <w:p w:rsidR="00000000" w:rsidDel="00000000" w:rsidP="00000000" w:rsidRDefault="00000000" w:rsidRPr="00000000" w14:paraId="00004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 y Pf a 4 manos).</w:t>
            </w:r>
          </w:p>
        </w:tc>
      </w:tr>
      <w:tr>
        <w:tc>
          <w:tcPr/>
          <w:p w:rsidR="00000000" w:rsidDel="00000000" w:rsidP="00000000" w:rsidRDefault="00000000" w:rsidRPr="00000000" w14:paraId="00004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154, 1610.En el mismo cuaderno aparecen 9 pequeñas obras de diferentes autores.</w:t>
            </w:r>
          </w:p>
        </w:tc>
      </w:tr>
    </w:tbl>
    <w:p w:rsidR="00000000" w:rsidDel="00000000" w:rsidP="00000000" w:rsidRDefault="00000000" w:rsidRPr="00000000" w14:paraId="00004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V57.</w:t>
            </w:r>
          </w:p>
        </w:tc>
      </w:tr>
      <w:tr>
        <w:tc>
          <w:tcPr/>
          <w:p w:rsidR="00000000" w:rsidDel="00000000" w:rsidP="00000000" w:rsidRDefault="00000000" w:rsidRPr="00000000" w14:paraId="00004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84.</w:t>
              <w:tab/>
            </w:r>
          </w:p>
        </w:tc>
      </w:tr>
      <w:tr>
        <w:tc>
          <w:tcPr/>
          <w:p w:rsidR="00000000" w:rsidDel="00000000" w:rsidP="00000000" w:rsidRDefault="00000000" w:rsidRPr="00000000" w14:paraId="00004234">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KUHNAU, J. – Sonate, pour piano, annotée et commentée par Yvonne Péan.RAMEAU, J. P. – Castor et Pollux, annoté et comenté par M. Ch. Bordes.Ouvres nouvelles: JAQUES-DALCROZE, E. – Valse-Caprice,  pour piano. LEROUX, X. – Le jour, chant et piano. CHRÉTIEN, H. – Menuet, pour piano. REMY, AD. – Le crapaud et la Grenouille, chanson pour enfants. JULLIEN, P. – Danse enivrante, pour piano.DIET, E. – Morceau pour Harpe a Pedales.</w:t>
            </w:r>
          </w:p>
        </w:tc>
      </w:tr>
      <w:tr>
        <w:tc>
          <w:tcPr/>
          <w:p w:rsidR="00000000" w:rsidDel="00000000" w:rsidP="00000000" w:rsidRDefault="00000000" w:rsidRPr="00000000" w14:paraId="00004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septembre 1909.</w:t>
            </w:r>
          </w:p>
        </w:tc>
      </w:tr>
      <w:tr>
        <w:tc>
          <w:tcPr/>
          <w:p w:rsidR="00000000" w:rsidDel="00000000" w:rsidP="00000000" w:rsidRDefault="00000000" w:rsidRPr="00000000" w14:paraId="00004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Septiembre 1909.</w:t>
            </w:r>
          </w:p>
        </w:tc>
      </w:tr>
      <w:tr>
        <w:tc>
          <w:tcPr/>
          <w:p w:rsidR="00000000" w:rsidDel="00000000" w:rsidP="00000000" w:rsidRDefault="00000000" w:rsidRPr="00000000" w14:paraId="00004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155, 1611.En el mismo cuaderno aparecen 8 pequeñas obras de diferentes autores.</w:t>
            </w:r>
          </w:p>
        </w:tc>
      </w:tr>
    </w:tbl>
    <w:p w:rsidR="00000000" w:rsidDel="00000000" w:rsidP="00000000" w:rsidRDefault="00000000" w:rsidRPr="00000000" w14:paraId="00004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V58.</w:t>
            </w:r>
          </w:p>
        </w:tc>
      </w:tr>
      <w:tr>
        <w:tc>
          <w:tcPr/>
          <w:p w:rsidR="00000000" w:rsidDel="00000000" w:rsidP="00000000" w:rsidRDefault="00000000" w:rsidRPr="00000000" w14:paraId="00004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85.</w:t>
              <w:tab/>
            </w:r>
          </w:p>
        </w:tc>
      </w:tr>
      <w:tr>
        <w:tc>
          <w:tcPr/>
          <w:p w:rsidR="00000000" w:rsidDel="00000000" w:rsidP="00000000" w:rsidRDefault="00000000" w:rsidRPr="00000000" w14:paraId="00004241">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HAENDEL – Le Forgeron harmonieux, annotée et commentée par M. Wanda Landowska.PUCCINNI – Roland, chant et piano, annoté et comenté par M. Imbart.Ouvres nouvelles: LUTZ, H. – Bal,  pour piano.HUE, G. – A des Oiseaux, chant et piano.BRAHMS, J. – Danse hongroise, pour piano.LE BORNE, F. – Chanson d´exil, pour chant et piano. SCHUMANN, R. – Tableau de Famille, duo, chant et piano. WITTMANN, T. – Marche Tunisienne, pour piano.</w:t>
            </w:r>
          </w:p>
        </w:tc>
      </w:tr>
      <w:tr>
        <w:tc>
          <w:tcPr/>
          <w:p w:rsidR="00000000" w:rsidDel="00000000" w:rsidP="00000000" w:rsidRDefault="00000000" w:rsidRPr="00000000" w14:paraId="00004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octobre 1909.</w:t>
            </w:r>
          </w:p>
        </w:tc>
      </w:tr>
      <w:tr>
        <w:tc>
          <w:tcPr/>
          <w:p w:rsidR="00000000" w:rsidDel="00000000" w:rsidP="00000000" w:rsidRDefault="00000000" w:rsidRPr="00000000" w14:paraId="00004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Octubre 1909.</w:t>
            </w:r>
          </w:p>
        </w:tc>
      </w:tr>
      <w:tr>
        <w:tc>
          <w:tcPr/>
          <w:p w:rsidR="00000000" w:rsidDel="00000000" w:rsidP="00000000" w:rsidRDefault="00000000" w:rsidRPr="00000000" w14:paraId="00004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156, 1612.En el mismo cuaderno aparecen 8 pequeñas obras de diferentes autores.</w:t>
            </w:r>
          </w:p>
        </w:tc>
      </w:tr>
    </w:tbl>
    <w:p w:rsidR="00000000" w:rsidDel="00000000" w:rsidP="00000000" w:rsidRDefault="00000000" w:rsidRPr="00000000" w14:paraId="00004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V59.</w:t>
            </w:r>
          </w:p>
        </w:tc>
      </w:tr>
      <w:tr>
        <w:tc>
          <w:tcPr/>
          <w:p w:rsidR="00000000" w:rsidDel="00000000" w:rsidP="00000000" w:rsidRDefault="00000000" w:rsidRPr="00000000" w14:paraId="00004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86.</w:t>
              <w:tab/>
            </w:r>
          </w:p>
        </w:tc>
      </w:tr>
      <w:tr>
        <w:tc>
          <w:tcPr/>
          <w:p w:rsidR="00000000" w:rsidDel="00000000" w:rsidP="00000000" w:rsidRDefault="00000000" w:rsidRPr="00000000" w14:paraId="0000424E">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MOZART – Première Sonate, annotée et commentée par G. Sporck. HAYDN – La Creation du monde, air, annoté et commenté par M. A, André-Gédalge.</w:t>
            </w:r>
          </w:p>
        </w:tc>
      </w:tr>
      <w:tr>
        <w:tc>
          <w:tcPr/>
          <w:p w:rsidR="00000000" w:rsidDel="00000000" w:rsidP="00000000" w:rsidRDefault="00000000" w:rsidRPr="00000000" w14:paraId="00004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Ouvres nouvelles: PECH, R. – Etude,  pour piano.PEDRELL, F. – Les pyrénées, chant et piano.CASELLA, A. – Notturnino, pour piano.NOUGUÈS, J. – Feuilles Mortes, pour chant et piano. DORET, G. – Roeseli, chant et piano. LANDOWSKA, W. – Valse, pour piano.</w:t>
            </w:r>
          </w:p>
        </w:tc>
      </w:tr>
      <w:tr>
        <w:tc>
          <w:tcPr/>
          <w:p w:rsidR="00000000" w:rsidDel="00000000" w:rsidP="00000000" w:rsidRDefault="00000000" w:rsidRPr="00000000" w14:paraId="00004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novembre 1909.</w:t>
            </w:r>
          </w:p>
        </w:tc>
      </w:tr>
      <w:tr>
        <w:tc>
          <w:tcPr/>
          <w:p w:rsidR="00000000" w:rsidDel="00000000" w:rsidP="00000000" w:rsidRDefault="00000000" w:rsidRPr="00000000" w14:paraId="00004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Noviembre 1909.</w:t>
            </w:r>
          </w:p>
        </w:tc>
      </w:tr>
      <w:tr>
        <w:tc>
          <w:tcPr/>
          <w:p w:rsidR="00000000" w:rsidDel="00000000" w:rsidP="00000000" w:rsidRDefault="00000000" w:rsidRPr="00000000" w14:paraId="00004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piano solo y con voz.</w:t>
            </w:r>
          </w:p>
        </w:tc>
      </w:tr>
      <w:tr>
        <w:tc>
          <w:tcPr/>
          <w:p w:rsidR="00000000" w:rsidDel="00000000" w:rsidP="00000000" w:rsidRDefault="00000000" w:rsidRPr="00000000" w14:paraId="00004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157, 1619.En el mismo cuaderno aparecen 8 pequeñas obras de diferentes autores.</w:t>
            </w:r>
          </w:p>
        </w:tc>
      </w:tr>
    </w:tbl>
    <w:p w:rsidR="00000000" w:rsidDel="00000000" w:rsidP="00000000" w:rsidRDefault="00000000" w:rsidRPr="00000000" w14:paraId="00004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V60.</w:t>
            </w:r>
          </w:p>
        </w:tc>
      </w:tr>
      <w:tr>
        <w:tc>
          <w:tcPr/>
          <w:p w:rsidR="00000000" w:rsidDel="00000000" w:rsidP="00000000" w:rsidRDefault="00000000" w:rsidRPr="00000000" w14:paraId="00004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87.</w:t>
              <w:tab/>
            </w:r>
          </w:p>
        </w:tc>
      </w:tr>
      <w:tr>
        <w:tc>
          <w:tcPr/>
          <w:p w:rsidR="00000000" w:rsidDel="00000000" w:rsidP="00000000" w:rsidRDefault="00000000" w:rsidRPr="00000000" w14:paraId="0000425C">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BEETHOVEN – Marche funebre, pour piano, annotée et commentée par M. Mortier.DALAYRAC – Quand le bien-aimé reviendra, chant et piano, annoté par E. Duvernoy.Ouvres nouvelles: NOUVELLE – Chiquito, pour chant et piano.Ouvres inédites: SÉVERAC, D. – Stances a M. de Pompadour, pour piano.DUMAS, L. – Neige, pour piano.ERLANGER, C. – La nuit dans L´izba, pour chant et piano. VUILLEMIN, L. – Pavane, pour piano. DÉJAN, E. – Elle dansait, valse, pour piano. VIDAL, P. – Au temps des fées, duo, pour chant et piano. GAUBERT, P. – Sur l´eau, pour flute et piano.</w:t>
            </w:r>
          </w:p>
        </w:tc>
      </w:tr>
      <w:tr>
        <w:tc>
          <w:tcPr/>
          <w:p w:rsidR="00000000" w:rsidDel="00000000" w:rsidP="00000000" w:rsidRDefault="00000000" w:rsidRPr="00000000" w14:paraId="00004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décembre 1909.</w:t>
            </w:r>
          </w:p>
        </w:tc>
      </w:tr>
      <w:tr>
        <w:tc>
          <w:tcPr/>
          <w:p w:rsidR="00000000" w:rsidDel="00000000" w:rsidP="00000000" w:rsidRDefault="00000000" w:rsidRPr="00000000" w14:paraId="00004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1909.</w:t>
            </w:r>
          </w:p>
        </w:tc>
      </w:tr>
      <w:tr>
        <w:tc>
          <w:tcPr/>
          <w:p w:rsidR="00000000" w:rsidDel="00000000" w:rsidP="00000000" w:rsidRDefault="00000000" w:rsidRPr="00000000" w14:paraId="00004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flauta).</w:t>
            </w:r>
          </w:p>
        </w:tc>
      </w:tr>
      <w:tr>
        <w:tc>
          <w:tcPr/>
          <w:p w:rsidR="00000000" w:rsidDel="00000000" w:rsidP="00000000" w:rsidRDefault="00000000" w:rsidRPr="00000000" w14:paraId="00004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Fl).</w:t>
            </w:r>
          </w:p>
        </w:tc>
      </w:tr>
      <w:tr>
        <w:tc>
          <w:tcPr/>
          <w:p w:rsidR="00000000" w:rsidDel="00000000" w:rsidP="00000000" w:rsidRDefault="00000000" w:rsidRPr="00000000" w14:paraId="00004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158, 1614.En el mismo cuaderno aparecen 10 pequeñas obras de diferentes autores.</w:t>
            </w:r>
          </w:p>
        </w:tc>
      </w:tr>
    </w:tbl>
    <w:p w:rsidR="00000000" w:rsidDel="00000000" w:rsidP="00000000" w:rsidRDefault="00000000" w:rsidRPr="00000000" w14:paraId="00004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V61.</w:t>
            </w:r>
          </w:p>
        </w:tc>
      </w:tr>
      <w:tr>
        <w:tc>
          <w:tcPr/>
          <w:p w:rsidR="00000000" w:rsidDel="00000000" w:rsidP="00000000" w:rsidRDefault="00000000" w:rsidRPr="00000000" w14:paraId="00004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89.</w:t>
              <w:tab/>
            </w:r>
          </w:p>
        </w:tc>
      </w:tr>
      <w:tr>
        <w:tc>
          <w:tcPr/>
          <w:p w:rsidR="00000000" w:rsidDel="00000000" w:rsidP="00000000" w:rsidRDefault="00000000" w:rsidRPr="00000000" w14:paraId="00004269">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MÉHUL – Joseph, air, pour piano, annotée et commentée par M. Melchissédec.SCHUBERT – Walzer, pour piano, doigtée et commentée par V. Staub.Ouvres inédites: MARIOTTE, A. – Prelude pour Salomé, pour piano à 4 mains. BORDES, Ch. – Paysage majeur, pour chant et piano. FRONTIN, G. – A una sevillana, pour piano. LATTES, M. – Attente, pour chant et piano. MATHE, E. – Passe-pied, pour piano. DORET, G. – Chant d´adieu, pour chant et piano. TEN HAVE, F. J. – 22 Étude, pour violon et piano.</w:t>
            </w:r>
          </w:p>
        </w:tc>
      </w:tr>
      <w:tr>
        <w:tc>
          <w:tcPr/>
          <w:p w:rsidR="00000000" w:rsidDel="00000000" w:rsidP="00000000" w:rsidRDefault="00000000" w:rsidRPr="00000000" w14:paraId="00004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février 1910.</w:t>
            </w:r>
          </w:p>
        </w:tc>
      </w:tr>
      <w:tr>
        <w:tc>
          <w:tcPr/>
          <w:p w:rsidR="00000000" w:rsidDel="00000000" w:rsidP="00000000" w:rsidRDefault="00000000" w:rsidRPr="00000000" w14:paraId="00004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Febrero 1910.</w:t>
            </w:r>
          </w:p>
        </w:tc>
      </w:tr>
      <w:tr>
        <w:tc>
          <w:tcPr/>
          <w:p w:rsidR="00000000" w:rsidDel="00000000" w:rsidP="00000000" w:rsidRDefault="00000000" w:rsidRPr="00000000" w14:paraId="00004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159.En el mismo cuaderno aparecen 9 pequeñas obras de diferentes autores.</w:t>
            </w:r>
          </w:p>
        </w:tc>
      </w:tr>
    </w:tbl>
    <w:p w:rsidR="00000000" w:rsidDel="00000000" w:rsidP="00000000" w:rsidRDefault="00000000" w:rsidRPr="00000000" w14:paraId="00004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4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V62.</w:t>
            </w:r>
          </w:p>
        </w:tc>
      </w:tr>
      <w:tr>
        <w:tc>
          <w:tcPr/>
          <w:p w:rsidR="00000000" w:rsidDel="00000000" w:rsidP="00000000" w:rsidRDefault="00000000" w:rsidRPr="00000000" w14:paraId="00004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90.</w:t>
              <w:tab/>
            </w:r>
          </w:p>
        </w:tc>
      </w:tr>
      <w:tr>
        <w:tc>
          <w:tcPr/>
          <w:p w:rsidR="00000000" w:rsidDel="00000000" w:rsidP="00000000" w:rsidRDefault="00000000" w:rsidRPr="00000000" w14:paraId="00004276">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MENDELSSOHN – Allegretto de la Sonate nº6, pour piano, annotée et commentée par G. Sporck.SPONTINI – La vestale, chant et piano, annoté par A. Montalant.Ouvres inédites: GEDALGE, A. – Flutes dans les bois, pour piano.MERCIER, A. – A toute ame qui pleure, pour chant et piano.FALKENBERG, G. – Berceuse, pour piano. GROVLEZ, G. – Chanson, pour chant et piano. COQUARD, A. – La rose, chouer a capella.FERRARIS, P. – Pourquoi dire non? pour piano.</w:t>
            </w:r>
          </w:p>
        </w:tc>
      </w:tr>
      <w:tr>
        <w:tc>
          <w:tcPr/>
          <w:p w:rsidR="00000000" w:rsidDel="00000000" w:rsidP="00000000" w:rsidRDefault="00000000" w:rsidRPr="00000000" w14:paraId="00004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mars 1910.</w:t>
            </w:r>
          </w:p>
        </w:tc>
      </w:tr>
      <w:tr>
        <w:tc>
          <w:tcPr/>
          <w:p w:rsidR="00000000" w:rsidDel="00000000" w:rsidP="00000000" w:rsidRDefault="00000000" w:rsidRPr="00000000" w14:paraId="00004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Marzo 1910.</w:t>
            </w:r>
          </w:p>
        </w:tc>
      </w:tr>
      <w:tr>
        <w:tc>
          <w:tcPr/>
          <w:p w:rsidR="00000000" w:rsidDel="00000000" w:rsidP="00000000" w:rsidRDefault="00000000" w:rsidRPr="00000000" w14:paraId="00004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coro).</w:t>
            </w:r>
          </w:p>
        </w:tc>
      </w:tr>
      <w:tr>
        <w:tc>
          <w:tcPr/>
          <w:p w:rsidR="00000000" w:rsidDel="00000000" w:rsidP="00000000" w:rsidRDefault="00000000" w:rsidRPr="00000000" w14:paraId="00004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coro).</w:t>
            </w:r>
          </w:p>
        </w:tc>
      </w:tr>
      <w:tr>
        <w:tc>
          <w:tcPr/>
          <w:p w:rsidR="00000000" w:rsidDel="00000000" w:rsidP="00000000" w:rsidRDefault="00000000" w:rsidRPr="00000000" w14:paraId="00004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160, 1616.En el mismo cuaderno aparecen 8 pequeñas obras de diferentes autores.</w:t>
            </w:r>
          </w:p>
        </w:tc>
      </w:tr>
    </w:tbl>
    <w:p w:rsidR="00000000" w:rsidDel="00000000" w:rsidP="00000000" w:rsidRDefault="00000000" w:rsidRPr="00000000" w14:paraId="00004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80">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V3</w:t>
      </w:r>
    </w:p>
    <w:p w:rsidR="00000000" w:rsidDel="00000000" w:rsidP="00000000" w:rsidRDefault="00000000" w:rsidRPr="00000000" w14:paraId="00004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V63.</w:t>
            </w:r>
          </w:p>
        </w:tc>
      </w:tr>
      <w:tr>
        <w:tc>
          <w:tcPr/>
          <w:p w:rsidR="00000000" w:rsidDel="00000000" w:rsidP="00000000" w:rsidRDefault="00000000" w:rsidRPr="00000000" w14:paraId="00004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91.</w:t>
              <w:tab/>
            </w:r>
          </w:p>
        </w:tc>
      </w:tr>
      <w:tr>
        <w:tc>
          <w:tcPr/>
          <w:p w:rsidR="00000000" w:rsidDel="00000000" w:rsidP="00000000" w:rsidRDefault="00000000" w:rsidRPr="00000000" w14:paraId="00004286">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SCHUMANN, R. – Paganni-Étúde, pour piano, annotée et commentée par L. Lévy.SACCHINI – Air d´oedipe a colone, chant et piano, annoté par M. Cornubert.Ouvres nouvelles: STRAUS, O. – Pantomime-Gavotte, pour piano.Ouvres inédites: VIERNE, L. – Air a danser, pour piano.HUE, G. – Sommeil, pour chant et piano.BONNAMY, E. – Ballet egyptien, pour piano. JONGEN, L. – Éventail, pour chant et piano. DELMAS, M. – Ad Puerum, pour chant et piano.</w:t>
            </w:r>
          </w:p>
        </w:tc>
      </w:tr>
      <w:tr>
        <w:tc>
          <w:tcPr/>
          <w:p w:rsidR="00000000" w:rsidDel="00000000" w:rsidP="00000000" w:rsidRDefault="00000000" w:rsidRPr="00000000" w14:paraId="00004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avril 1910.</w:t>
            </w:r>
          </w:p>
        </w:tc>
      </w:tr>
      <w:tr>
        <w:tc>
          <w:tcPr/>
          <w:p w:rsidR="00000000" w:rsidDel="00000000" w:rsidP="00000000" w:rsidRDefault="00000000" w:rsidRPr="00000000" w14:paraId="00004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Abril 1910.</w:t>
            </w:r>
          </w:p>
        </w:tc>
      </w:tr>
      <w:tr>
        <w:tc>
          <w:tcPr/>
          <w:p w:rsidR="00000000" w:rsidDel="00000000" w:rsidP="00000000" w:rsidRDefault="00000000" w:rsidRPr="00000000" w14:paraId="00004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161, 1617.En el mismo cuaderno aparecen 8 pequeñas obras de diferentes autores.</w:t>
            </w:r>
          </w:p>
        </w:tc>
      </w:tr>
    </w:tbl>
    <w:p w:rsidR="00000000" w:rsidDel="00000000" w:rsidP="00000000" w:rsidRDefault="00000000" w:rsidRPr="00000000" w14:paraId="00004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V64.</w:t>
            </w:r>
          </w:p>
        </w:tc>
      </w:tr>
      <w:tr>
        <w:tc>
          <w:tcPr/>
          <w:p w:rsidR="00000000" w:rsidDel="00000000" w:rsidP="00000000" w:rsidRDefault="00000000" w:rsidRPr="00000000" w14:paraId="00004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92.</w:t>
              <w:tab/>
            </w:r>
          </w:p>
        </w:tc>
      </w:tr>
      <w:tr>
        <w:tc>
          <w:tcPr/>
          <w:p w:rsidR="00000000" w:rsidDel="00000000" w:rsidP="00000000" w:rsidRDefault="00000000" w:rsidRPr="00000000" w14:paraId="00004293">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CHOPIN, F. – Nocturne (op. 15, nº2), pour piano, annotée et commentée par Y. Péan. NICOLO – Jeannot et colin, air, chant et piano, annoté et commenté par E. Cazeneuve. Ouvres inédites: POUEIGH, J. – Danse, pour piano. DORET, G. – Promenade d´automne, pour chant et piano. LAURENT, A. – Paysage, pour piano. HERMANT, P. – D´une fontaine, chant et piano. RAVEL, M. – Pavane de la belle au bois dormant, pour piano à 4 mains. VIDAL, P. – Chanson d´Amiens, pour chant et piano. MIGNOT, M. – Valse, pour piano.</w:t>
            </w:r>
          </w:p>
        </w:tc>
      </w:tr>
      <w:tr>
        <w:tc>
          <w:tcPr/>
          <w:p w:rsidR="00000000" w:rsidDel="00000000" w:rsidP="00000000" w:rsidRDefault="00000000" w:rsidRPr="00000000" w14:paraId="00004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mai 1910.</w:t>
            </w:r>
          </w:p>
        </w:tc>
      </w:tr>
      <w:tr>
        <w:tc>
          <w:tcPr/>
          <w:p w:rsidR="00000000" w:rsidDel="00000000" w:rsidP="00000000" w:rsidRDefault="00000000" w:rsidRPr="00000000" w14:paraId="00004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 1910.</w:t>
            </w:r>
          </w:p>
        </w:tc>
      </w:tr>
      <w:tr>
        <w:tc>
          <w:tcPr/>
          <w:p w:rsidR="00000000" w:rsidDel="00000000" w:rsidP="00000000" w:rsidRDefault="00000000" w:rsidRPr="00000000" w14:paraId="00004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piano a 4 manos).</w:t>
            </w:r>
          </w:p>
        </w:tc>
      </w:tr>
      <w:tr>
        <w:tc>
          <w:tcPr/>
          <w:p w:rsidR="00000000" w:rsidDel="00000000" w:rsidP="00000000" w:rsidRDefault="00000000" w:rsidRPr="00000000" w14:paraId="00004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Pf a 4 manos).</w:t>
            </w:r>
          </w:p>
        </w:tc>
      </w:tr>
      <w:tr>
        <w:tc>
          <w:tcPr/>
          <w:p w:rsidR="00000000" w:rsidDel="00000000" w:rsidP="00000000" w:rsidRDefault="00000000" w:rsidRPr="00000000" w14:paraId="00004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162.En el mismo cuaderno aparecen 9 pequeñas obras de diferentes autores.</w:t>
            </w:r>
          </w:p>
        </w:tc>
      </w:tr>
    </w:tbl>
    <w:p w:rsidR="00000000" w:rsidDel="00000000" w:rsidP="00000000" w:rsidRDefault="00000000" w:rsidRPr="00000000" w14:paraId="00004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V65.</w:t>
            </w:r>
          </w:p>
        </w:tc>
      </w:tr>
      <w:tr>
        <w:tc>
          <w:tcPr/>
          <w:p w:rsidR="00000000" w:rsidDel="00000000" w:rsidP="00000000" w:rsidRDefault="00000000" w:rsidRPr="00000000" w14:paraId="00004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93.</w:t>
              <w:tab/>
            </w:r>
          </w:p>
        </w:tc>
      </w:tr>
      <w:tr>
        <w:tc>
          <w:tcPr/>
          <w:p w:rsidR="00000000" w:rsidDel="00000000" w:rsidP="00000000" w:rsidRDefault="00000000" w:rsidRPr="00000000" w14:paraId="000042A0">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BACH, P. E. – Sicilienne, pour piano, annotée et commentée par W. Landowska. BOESSET, A. – Iris, vos rigueurs inhumaines, chant et piano, annoté par H. Expert. Ouvres nouvelles: TERRASSE, C. – Le mariage de Télémaque, pour chant et piano. GANNE, L. – Hans le joueur de flute, chant et piano. Ouvres inédites: HURÉ, J. – 1ere Piece élégiaque, pour piano.DELAGE, M. – Du libre de monelle, pour chant et piano.ROGER-DUCASSE – Prélude d´un ballet, pour piano.MOREAU, L. – Valse vive, pour piano.DÉJAN, E. – Adagio, pour violon et piano.</w:t>
            </w:r>
          </w:p>
        </w:tc>
      </w:tr>
      <w:tr>
        <w:tc>
          <w:tcPr/>
          <w:p w:rsidR="00000000" w:rsidDel="00000000" w:rsidP="00000000" w:rsidRDefault="00000000" w:rsidRPr="00000000" w14:paraId="00004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juin 1910.</w:t>
            </w:r>
          </w:p>
        </w:tc>
      </w:tr>
      <w:tr>
        <w:tc>
          <w:tcPr/>
          <w:p w:rsidR="00000000" w:rsidDel="00000000" w:rsidP="00000000" w:rsidRDefault="00000000" w:rsidRPr="00000000" w14:paraId="00004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Junio 1910.</w:t>
            </w:r>
          </w:p>
        </w:tc>
      </w:tr>
      <w:tr>
        <w:tc>
          <w:tcPr/>
          <w:p w:rsidR="00000000" w:rsidDel="00000000" w:rsidP="00000000" w:rsidRDefault="00000000" w:rsidRPr="00000000" w14:paraId="00004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Pierre Lafitte et C. París.</w:t>
            </w:r>
          </w:p>
        </w:tc>
      </w:tr>
      <w:tr>
        <w:tc>
          <w:tcPr/>
          <w:p w:rsidR="00000000" w:rsidDel="00000000" w:rsidP="00000000" w:rsidRDefault="00000000" w:rsidRPr="00000000" w14:paraId="00004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 (y violín).</w:t>
            </w:r>
          </w:p>
        </w:tc>
      </w:tr>
      <w:tr>
        <w:tc>
          <w:tcPr/>
          <w:p w:rsidR="00000000" w:rsidDel="00000000" w:rsidP="00000000" w:rsidRDefault="00000000" w:rsidRPr="00000000" w14:paraId="00004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 (y Vln).</w:t>
            </w:r>
          </w:p>
        </w:tc>
      </w:tr>
      <w:tr>
        <w:tc>
          <w:tcPr/>
          <w:p w:rsidR="00000000" w:rsidDel="00000000" w:rsidP="00000000" w:rsidRDefault="00000000" w:rsidRPr="00000000" w14:paraId="00004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163.En el mismo cuaderno aparecen 9 pequeñas obras de diferentes autores.</w:t>
            </w:r>
          </w:p>
        </w:tc>
      </w:tr>
    </w:tbl>
    <w:p w:rsidR="00000000" w:rsidDel="00000000" w:rsidP="00000000" w:rsidRDefault="00000000" w:rsidRPr="00000000" w14:paraId="00004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V66.</w:t>
            </w:r>
          </w:p>
        </w:tc>
      </w:tr>
      <w:tr>
        <w:tc>
          <w:tcPr/>
          <w:p w:rsidR="00000000" w:rsidDel="00000000" w:rsidP="00000000" w:rsidRDefault="00000000" w:rsidRPr="00000000" w14:paraId="00004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94.</w:t>
              <w:tab/>
            </w:r>
          </w:p>
        </w:tc>
      </w:tr>
      <w:tr>
        <w:tc>
          <w:tcPr/>
          <w:p w:rsidR="00000000" w:rsidDel="00000000" w:rsidP="00000000" w:rsidRDefault="00000000" w:rsidRPr="00000000" w14:paraId="000042AD">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SCARLATTI – Bourrée, pour piano, annotée et commentée par G. Lausnay. BOESSET, A. – O dieux!..., chant et piano, annoté par H. Expert. Ouvres nouvelles: ROOS, C. – Rooselvet, pour piano. Ouvres inédites: COEDÈS-MONGIN, A. – Danse a cinq temps, pour piano. BUSSER, H. – Le silence, pour chant et piano. LAZAROTTI, A.  – Sonatine, pour piano. LATTÈS, M. – Dans le parc, pour chant et piano. RABEY, R. – Lointain bonheur, valse chantée.</w:t>
            </w:r>
          </w:p>
        </w:tc>
      </w:tr>
      <w:tr>
        <w:tc>
          <w:tcPr/>
          <w:p w:rsidR="00000000" w:rsidDel="00000000" w:rsidP="00000000" w:rsidRDefault="00000000" w:rsidRPr="00000000" w14:paraId="00004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juillet 1910.</w:t>
            </w:r>
          </w:p>
        </w:tc>
      </w:tr>
      <w:tr>
        <w:tc>
          <w:tcPr/>
          <w:p w:rsidR="00000000" w:rsidDel="00000000" w:rsidP="00000000" w:rsidRDefault="00000000" w:rsidRPr="00000000" w14:paraId="00004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Julio 1910.</w:t>
            </w:r>
          </w:p>
        </w:tc>
      </w:tr>
      <w:tr>
        <w:tc>
          <w:tcPr/>
          <w:p w:rsidR="00000000" w:rsidDel="00000000" w:rsidP="00000000" w:rsidRDefault="00000000" w:rsidRPr="00000000" w14:paraId="00004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Pierre Lafitte et C. París.</w:t>
            </w:r>
          </w:p>
        </w:tc>
      </w:tr>
      <w:tr>
        <w:tc>
          <w:tcPr/>
          <w:p w:rsidR="00000000" w:rsidDel="00000000" w:rsidP="00000000" w:rsidRDefault="00000000" w:rsidRPr="00000000" w14:paraId="00004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164.En el mismo cuaderno aparecen 8 pequeñas obras de diferentes autores.</w:t>
            </w:r>
          </w:p>
        </w:tc>
      </w:tr>
    </w:tbl>
    <w:p w:rsidR="00000000" w:rsidDel="00000000" w:rsidP="00000000" w:rsidRDefault="00000000" w:rsidRPr="00000000" w14:paraId="00004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V67.</w:t>
            </w:r>
          </w:p>
        </w:tc>
      </w:tr>
      <w:tr>
        <w:tc>
          <w:tcPr/>
          <w:p w:rsidR="00000000" w:rsidDel="00000000" w:rsidP="00000000" w:rsidRDefault="00000000" w:rsidRPr="00000000" w14:paraId="00004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95.</w:t>
              <w:tab/>
            </w:r>
          </w:p>
        </w:tc>
      </w:tr>
      <w:tr>
        <w:tc>
          <w:tcPr/>
          <w:p w:rsidR="00000000" w:rsidDel="00000000" w:rsidP="00000000" w:rsidRDefault="00000000" w:rsidRPr="00000000" w14:paraId="000042BA">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RUST, F. W. – Sonate, pour piano, annotée et commentée par A. Casella. MOURET – Hymne a l´amour, chant et piano, annoté par J. Arger. Ouvres inédites: GALEOTTI, C. – Feuillet d´album, pour piano. CASELLA, A. – Sonnet, pour chant et piano. MARIE, W. – Danses hiératiques: I. Variations des Fleurs; II. Pas de la Coupe, pour piano.VIDAL, P. – Deuxiéme chanson d´Amiens, pour chant et piano.BRÉS, J. – Les trois ages, pour chant et piano.MATHÉ, E. – Valse lente, pour piano.</w:t>
            </w:r>
          </w:p>
        </w:tc>
      </w:tr>
      <w:tr>
        <w:tc>
          <w:tcPr/>
          <w:p w:rsidR="00000000" w:rsidDel="00000000" w:rsidP="00000000" w:rsidRDefault="00000000" w:rsidRPr="00000000" w14:paraId="00004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août 1910.</w:t>
            </w:r>
          </w:p>
        </w:tc>
      </w:tr>
      <w:tr>
        <w:tc>
          <w:tcPr/>
          <w:p w:rsidR="00000000" w:rsidDel="00000000" w:rsidP="00000000" w:rsidRDefault="00000000" w:rsidRPr="00000000" w14:paraId="00004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Agosto 1910.</w:t>
            </w:r>
          </w:p>
        </w:tc>
      </w:tr>
      <w:tr>
        <w:tc>
          <w:tcPr/>
          <w:p w:rsidR="00000000" w:rsidDel="00000000" w:rsidP="00000000" w:rsidRDefault="00000000" w:rsidRPr="00000000" w14:paraId="00004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165, 1621.En el mismo cuaderno aparecen 8 pequeñas obras de diferentes autores.</w:t>
            </w:r>
          </w:p>
        </w:tc>
      </w:tr>
    </w:tbl>
    <w:p w:rsidR="00000000" w:rsidDel="00000000" w:rsidP="00000000" w:rsidRDefault="00000000" w:rsidRPr="00000000" w14:paraId="00004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V68.</w:t>
            </w:r>
          </w:p>
        </w:tc>
      </w:tr>
      <w:tr>
        <w:tc>
          <w:tcPr/>
          <w:p w:rsidR="00000000" w:rsidDel="00000000" w:rsidP="00000000" w:rsidRDefault="00000000" w:rsidRPr="00000000" w14:paraId="00004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96.</w:t>
              <w:tab/>
            </w:r>
          </w:p>
        </w:tc>
      </w:tr>
      <w:tr>
        <w:tc>
          <w:tcPr/>
          <w:p w:rsidR="00000000" w:rsidDel="00000000" w:rsidP="00000000" w:rsidRDefault="00000000" w:rsidRPr="00000000" w14:paraId="000042C7">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BACH, J. S. – Concerto Italien, pour piano, annoté et commenté par M. Jane Morlier.CAMPRA – Hébé, cantate,  chant et piano, réalisée et reduite par M. Julien Tiersot,  anotée et comentée par M. Jane Arger.Ouvres nouvelles inédites: VIDAL, P. – Trilby,  pour piano. LEVADE, Ch. – Rossignol, Mon mignon,  chant et piano. GOLESTAN, S. – Paysage, pour piano. GEORGES, A. – O gué, ma mie, chant et piano. FALKENBERG, G. – Un réve, chant et piano. Ouvres nouvelles: SCHIFF, O. V. – Tes grands Yeux, valse lente, pour piano.</w:t>
            </w:r>
          </w:p>
        </w:tc>
      </w:tr>
      <w:tr>
        <w:tc>
          <w:tcPr/>
          <w:p w:rsidR="00000000" w:rsidDel="00000000" w:rsidP="00000000" w:rsidRDefault="00000000" w:rsidRPr="00000000" w14:paraId="00004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septembre 1910.</w:t>
            </w:r>
          </w:p>
        </w:tc>
      </w:tr>
      <w:tr>
        <w:tc>
          <w:tcPr/>
          <w:p w:rsidR="00000000" w:rsidDel="00000000" w:rsidP="00000000" w:rsidRDefault="00000000" w:rsidRPr="00000000" w14:paraId="00004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Septiembre 1910.</w:t>
            </w:r>
          </w:p>
        </w:tc>
      </w:tr>
      <w:tr>
        <w:tc>
          <w:tcPr/>
          <w:p w:rsidR="00000000" w:rsidDel="00000000" w:rsidP="00000000" w:rsidRDefault="00000000" w:rsidRPr="00000000" w14:paraId="00004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solo y con voz.</w:t>
            </w:r>
          </w:p>
        </w:tc>
      </w:tr>
      <w:tr>
        <w:tc>
          <w:tcPr/>
          <w:p w:rsidR="00000000" w:rsidDel="00000000" w:rsidP="00000000" w:rsidRDefault="00000000" w:rsidRPr="00000000" w14:paraId="00004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solo y con voz.</w:t>
            </w:r>
          </w:p>
        </w:tc>
      </w:tr>
      <w:tr>
        <w:tc>
          <w:tcPr/>
          <w:p w:rsidR="00000000" w:rsidDel="00000000" w:rsidP="00000000" w:rsidRDefault="00000000" w:rsidRPr="00000000" w14:paraId="00004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166, 1622.En el mismo cuaderno aparecen 8 pequeñas obras de diferentes autores.</w:t>
            </w:r>
          </w:p>
        </w:tc>
      </w:tr>
    </w:tbl>
    <w:p w:rsidR="00000000" w:rsidDel="00000000" w:rsidP="00000000" w:rsidRDefault="00000000" w:rsidRPr="00000000" w14:paraId="00004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V69.</w:t>
            </w:r>
          </w:p>
        </w:tc>
      </w:tr>
      <w:tr>
        <w:tc>
          <w:tcPr/>
          <w:p w:rsidR="00000000" w:rsidDel="00000000" w:rsidP="00000000" w:rsidRDefault="00000000" w:rsidRPr="00000000" w14:paraId="00004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97.</w:t>
              <w:tab/>
            </w:r>
          </w:p>
        </w:tc>
      </w:tr>
      <w:tr>
        <w:tc>
          <w:tcPr/>
          <w:p w:rsidR="00000000" w:rsidDel="00000000" w:rsidP="00000000" w:rsidRDefault="00000000" w:rsidRPr="00000000" w14:paraId="000042D4">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FROBERGER, J. – Toccata, pour piano, annotée et comentée par M. Yvonne Péan.CAMPRA – Daphne, chant et piano, anotée et comentée par M. Jane Arger.Ouvres nouvelles inédites: SPORCK, G. – Pavane, pour piano. GAUBERT, P. – Arpége,  chant et piano. TEN HAVE, R. J. – Dix-septieme caprice, violon et piano. Ouvres nouvelles: HURÉ, J. – Grand´mere Chante, pour piano. LAPARRA, R. – Un grand sommeil noir, chant et piano.MOREAU, L. –  Valse lente, pour piano.</w:t>
            </w:r>
          </w:p>
        </w:tc>
      </w:tr>
      <w:tr>
        <w:tc>
          <w:tcPr/>
          <w:p w:rsidR="00000000" w:rsidDel="00000000" w:rsidP="00000000" w:rsidRDefault="00000000" w:rsidRPr="00000000" w14:paraId="00004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octobre 1910.</w:t>
            </w:r>
          </w:p>
        </w:tc>
      </w:tr>
      <w:tr>
        <w:tc>
          <w:tcPr/>
          <w:p w:rsidR="00000000" w:rsidDel="00000000" w:rsidP="00000000" w:rsidRDefault="00000000" w:rsidRPr="00000000" w14:paraId="00004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Octubre 1910.</w:t>
            </w:r>
          </w:p>
        </w:tc>
      </w:tr>
      <w:tr>
        <w:tc>
          <w:tcPr/>
          <w:p w:rsidR="00000000" w:rsidDel="00000000" w:rsidP="00000000" w:rsidRDefault="00000000" w:rsidRPr="00000000" w14:paraId="00004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y voz. Y también con violín.</w:t>
            </w:r>
          </w:p>
        </w:tc>
      </w:tr>
      <w:tr>
        <w:tc>
          <w:tcPr/>
          <w:p w:rsidR="00000000" w:rsidDel="00000000" w:rsidP="00000000" w:rsidRDefault="00000000" w:rsidRPr="00000000" w14:paraId="00004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y voz (también Vln)</w:t>
            </w:r>
          </w:p>
        </w:tc>
      </w:tr>
      <w:tr>
        <w:tc>
          <w:tcPr/>
          <w:p w:rsidR="00000000" w:rsidDel="00000000" w:rsidP="00000000" w:rsidRDefault="00000000" w:rsidRPr="00000000" w14:paraId="00004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167, 1623.En el mismo cuaderno aparecen 8 pequeñas obras de diferentes autores.</w:t>
            </w:r>
          </w:p>
        </w:tc>
      </w:tr>
    </w:tbl>
    <w:p w:rsidR="00000000" w:rsidDel="00000000" w:rsidP="00000000" w:rsidRDefault="00000000" w:rsidRPr="00000000" w14:paraId="00004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V70.</w:t>
            </w:r>
          </w:p>
        </w:tc>
      </w:tr>
      <w:tr>
        <w:tc>
          <w:tcPr/>
          <w:p w:rsidR="00000000" w:rsidDel="00000000" w:rsidP="00000000" w:rsidRDefault="00000000" w:rsidRPr="00000000" w14:paraId="00004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98.</w:t>
              <w:tab/>
            </w:r>
          </w:p>
        </w:tc>
      </w:tr>
      <w:tr>
        <w:tc>
          <w:tcPr/>
          <w:p w:rsidR="00000000" w:rsidDel="00000000" w:rsidP="00000000" w:rsidRDefault="00000000" w:rsidRPr="00000000" w14:paraId="000042E1">
            <w:pPr>
              <w:keepNext w:val="0"/>
              <w:keepLines w:val="0"/>
              <w:widowControl w:val="1"/>
              <w:pBdr>
                <w:top w:space="0" w:sz="0" w:val="nil"/>
                <w:left w:space="0" w:sz="0" w:val="nil"/>
                <w:bottom w:space="0" w:sz="0" w:val="nil"/>
                <w:right w:space="0" w:sz="0" w:val="nil"/>
                <w:between w:space="0" w:sz="0" w:val="nil"/>
              </w:pBdr>
              <w:shd w:fill="auto" w:val="clear"/>
              <w:tabs>
                <w:tab w:val="left" w:pos="48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Chefs-D´oeuvre classiques: RAMEAU – Musette, pour piano ou clavecín. Premier Menuet, pour piano ou clavecín. Deuxieme Menuet, pour piano ou clavecin. Gavotte, pour piano ou clavecín. TABOURET, J. – Belle qui tiens ma vie, Pavane. MAUDUIT, J. – Vous me tuez si doucement. Voici le verd et beau may. Oeuvres Nouvelles: PUGNO, R. – Esquisse, pour piano.PARAY, P. – Romance, pour piano.HERMANT, P. –  Rondel d´octobre, piano et chant. HIRSCHMANN, H. – Air de ballet, piano seul. MISSA, E. – Danse des Pierrettes, piano et chant.</w:t>
            </w:r>
          </w:p>
        </w:tc>
      </w:tr>
      <w:tr>
        <w:tc>
          <w:tcPr/>
          <w:p w:rsidR="00000000" w:rsidDel="00000000" w:rsidP="00000000" w:rsidRDefault="00000000" w:rsidRPr="00000000" w14:paraId="00004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novembre 1910.</w:t>
            </w:r>
          </w:p>
        </w:tc>
      </w:tr>
      <w:tr>
        <w:tc>
          <w:tcPr/>
          <w:p w:rsidR="00000000" w:rsidDel="00000000" w:rsidP="00000000" w:rsidRDefault="00000000" w:rsidRPr="00000000" w14:paraId="00004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Noviembre 1910.</w:t>
            </w:r>
          </w:p>
        </w:tc>
      </w:tr>
      <w:tr>
        <w:tc>
          <w:tcPr/>
          <w:p w:rsidR="00000000" w:rsidDel="00000000" w:rsidP="00000000" w:rsidRDefault="00000000" w:rsidRPr="00000000" w14:paraId="00004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y voz. Y también con clavecín.</w:t>
            </w:r>
          </w:p>
        </w:tc>
      </w:tr>
      <w:tr>
        <w:tc>
          <w:tcPr/>
          <w:p w:rsidR="00000000" w:rsidDel="00000000" w:rsidP="00000000" w:rsidRDefault="00000000" w:rsidRPr="00000000" w14:paraId="00004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y voz (también Clavecín)</w:t>
            </w:r>
          </w:p>
        </w:tc>
      </w:tr>
      <w:tr>
        <w:tc>
          <w:tcPr/>
          <w:p w:rsidR="00000000" w:rsidDel="00000000" w:rsidP="00000000" w:rsidRDefault="00000000" w:rsidRPr="00000000" w14:paraId="00004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168, 1624.En el mismo cuaderno aparecen 12 pequeñas obras de diferentes autores.</w:t>
            </w:r>
          </w:p>
        </w:tc>
      </w:tr>
    </w:tbl>
    <w:p w:rsidR="00000000" w:rsidDel="00000000" w:rsidP="00000000" w:rsidRDefault="00000000" w:rsidRPr="00000000" w14:paraId="00004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V71.</w:t>
            </w:r>
          </w:p>
        </w:tc>
      </w:tr>
      <w:tr>
        <w:tc>
          <w:tcPr/>
          <w:p w:rsidR="00000000" w:rsidDel="00000000" w:rsidP="00000000" w:rsidRDefault="00000000" w:rsidRPr="00000000" w14:paraId="00004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99.</w:t>
              <w:tab/>
            </w:r>
          </w:p>
        </w:tc>
      </w:tr>
      <w:tr>
        <w:tc>
          <w:tcPr/>
          <w:p w:rsidR="00000000" w:rsidDel="00000000" w:rsidP="00000000" w:rsidRDefault="00000000" w:rsidRPr="00000000" w14:paraId="00004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Actualité: BLOCH, E. – Fragment du 1er tableau du 1er Acte de Macbeth.Chefs-D´oeuvre classiques: HAENDEL – Sarabande.Gigue.Gavotte Variée.GLUCK – Paris et Helene, air de Paris.LE JEUNE, C. – D´une colline me promenant (1530-1600). Oeuvres Nouvelles: GROVLEZ, G. – Barcarolle, pour piano.SILVER, Ch. – Mon Ame, melodie.DUMAS, L. –  Page Breve, piano et violon.PÉRON, P. – Historiette, piano seul.LEROUX, X. – Quatre chansons populaires russes harmonisées et adaptées.</w:t>
            </w:r>
          </w:p>
        </w:tc>
      </w:tr>
      <w:tr>
        <w:tc>
          <w:tcPr/>
          <w:p w:rsidR="00000000" w:rsidDel="00000000" w:rsidP="00000000" w:rsidRDefault="00000000" w:rsidRPr="00000000" w14:paraId="00004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 décembre 1910.</w:t>
            </w:r>
          </w:p>
        </w:tc>
      </w:tr>
      <w:tr>
        <w:tc>
          <w:tcPr/>
          <w:p w:rsidR="00000000" w:rsidDel="00000000" w:rsidP="00000000" w:rsidRDefault="00000000" w:rsidRPr="00000000" w14:paraId="00004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Diciembre 1910.</w:t>
            </w:r>
          </w:p>
        </w:tc>
      </w:tr>
      <w:tr>
        <w:tc>
          <w:tcPr/>
          <w:p w:rsidR="00000000" w:rsidDel="00000000" w:rsidP="00000000" w:rsidRDefault="00000000" w:rsidRPr="00000000" w14:paraId="00004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y voz. Y también con violín.</w:t>
            </w:r>
          </w:p>
        </w:tc>
      </w:tr>
      <w:tr>
        <w:tc>
          <w:tcPr/>
          <w:p w:rsidR="00000000" w:rsidDel="00000000" w:rsidP="00000000" w:rsidRDefault="00000000" w:rsidRPr="00000000" w14:paraId="00004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y voz (también Vln)</w:t>
            </w:r>
          </w:p>
        </w:tc>
      </w:tr>
      <w:tr>
        <w:tc>
          <w:tcPr/>
          <w:p w:rsidR="00000000" w:rsidDel="00000000" w:rsidP="00000000" w:rsidRDefault="00000000" w:rsidRPr="00000000" w14:paraId="00004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169, 1625.En el mismo cuaderno aparecen 11 pequeñas obras de diferentes autores.</w:t>
            </w:r>
          </w:p>
        </w:tc>
      </w:tr>
    </w:tbl>
    <w:p w:rsidR="00000000" w:rsidDel="00000000" w:rsidP="00000000" w:rsidRDefault="00000000" w:rsidRPr="00000000" w14:paraId="00004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5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V72.</w:t>
            </w:r>
          </w:p>
        </w:tc>
      </w:tr>
      <w:tr>
        <w:tc>
          <w:tcPr/>
          <w:p w:rsidR="00000000" w:rsidDel="00000000" w:rsidP="00000000" w:rsidRDefault="00000000" w:rsidRPr="00000000" w14:paraId="00004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100.</w:t>
            </w:r>
          </w:p>
        </w:tc>
      </w:tr>
      <w:tr>
        <w:tc>
          <w:tcPr/>
          <w:p w:rsidR="00000000" w:rsidDel="00000000" w:rsidP="00000000" w:rsidRDefault="00000000" w:rsidRPr="00000000" w14:paraId="00004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HUE, G. – Le miracle, piano et chant.BACH, J. S. – Gavotte, piano seul. CARISSIMI, G. – Tephte, piano et chant. MOREAU, L. – Bohémienne, piano seul. COEDÈS-MONGIN, A. – Petite Rapsodie, piano seul. BLOCH, A. – La Plute, piano et chant. DE GOUY D´ARSY, Y. – Pensee perdue, piano et chant.HURÉ, J. – Le petit cordonnier, piano et chant.</w:t>
            </w:r>
          </w:p>
        </w:tc>
      </w:tr>
      <w:tr>
        <w:tc>
          <w:tcPr/>
          <w:p w:rsidR="00000000" w:rsidDel="00000000" w:rsidP="00000000" w:rsidRDefault="00000000" w:rsidRPr="00000000" w14:paraId="00004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d´Janvier 1911.</w:t>
            </w:r>
          </w:p>
        </w:tc>
      </w:tr>
      <w:tr>
        <w:tc>
          <w:tcPr/>
          <w:p w:rsidR="00000000" w:rsidDel="00000000" w:rsidP="00000000" w:rsidRDefault="00000000" w:rsidRPr="00000000" w14:paraId="00004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Enero 1911.</w:t>
            </w:r>
          </w:p>
        </w:tc>
      </w:tr>
      <w:tr>
        <w:tc>
          <w:tcPr/>
          <w:p w:rsidR="00000000" w:rsidDel="00000000" w:rsidP="00000000" w:rsidRDefault="00000000" w:rsidRPr="00000000" w14:paraId="00004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y voz.</w:t>
            </w:r>
          </w:p>
        </w:tc>
      </w:tr>
      <w:tr>
        <w:tc>
          <w:tcPr/>
          <w:p w:rsidR="00000000" w:rsidDel="00000000" w:rsidP="00000000" w:rsidRDefault="00000000" w:rsidRPr="00000000" w14:paraId="00004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y voz.</w:t>
            </w:r>
          </w:p>
        </w:tc>
      </w:tr>
      <w:tr>
        <w:tc>
          <w:tcPr/>
          <w:p w:rsidR="00000000" w:rsidDel="00000000" w:rsidP="00000000" w:rsidRDefault="00000000" w:rsidRPr="00000000" w14:paraId="00004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170, 1626.En el mismo cuaderno aparecen 8 pequeñas obras de diferentes autores.</w:t>
            </w:r>
          </w:p>
        </w:tc>
      </w:tr>
    </w:tbl>
    <w:p w:rsidR="00000000" w:rsidDel="00000000" w:rsidP="00000000" w:rsidRDefault="00000000" w:rsidRPr="00000000" w14:paraId="00004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6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V73.</w:t>
            </w:r>
          </w:p>
        </w:tc>
      </w:tr>
      <w:tr>
        <w:tc>
          <w:tcPr/>
          <w:p w:rsidR="00000000" w:rsidDel="00000000" w:rsidP="00000000" w:rsidRDefault="00000000" w:rsidRPr="00000000" w14:paraId="00004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 </w:t>
              <w:tab/>
            </w:r>
          </w:p>
        </w:tc>
      </w:tr>
      <w:tr>
        <w:tc>
          <w:tcPr/>
          <w:p w:rsidR="00000000" w:rsidDel="00000000" w:rsidP="00000000" w:rsidRDefault="00000000" w:rsidRPr="00000000" w14:paraId="00004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102.</w:t>
            </w:r>
          </w:p>
        </w:tc>
      </w:tr>
      <w:tr>
        <w:tc>
          <w:tcPr/>
          <w:p w:rsidR="00000000" w:rsidDel="00000000" w:rsidP="00000000" w:rsidRDefault="00000000" w:rsidRPr="00000000" w14:paraId="00004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SAINT-SAENS, C. – L´Ancetre, piano et chant.TERRASE, C. – Pantagruel, piano seul.ROPARTZ, G. – Le douloureux mensonge, mélodie, piano et chant.PARAY, P. &amp; BOUCHER, R. – Deux valses, d´apres un thème de Schubert, piano seul.RATEZ, E. – L´oiseau-fee, mélodie, piano et chant. BLOCH, A. – Feuillet d´album, piano seul. GANNE, L. – Rhodope, déclaration d´Amasis, piano et chant.</w:t>
            </w:r>
          </w:p>
        </w:tc>
      </w:tr>
      <w:tr>
        <w:tc>
          <w:tcPr/>
          <w:p w:rsidR="00000000" w:rsidDel="00000000" w:rsidP="00000000" w:rsidRDefault="00000000" w:rsidRPr="00000000" w14:paraId="00004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d´Mars 1911.</w:t>
            </w:r>
          </w:p>
        </w:tc>
      </w:tr>
      <w:tr>
        <w:tc>
          <w:tcPr/>
          <w:p w:rsidR="00000000" w:rsidDel="00000000" w:rsidP="00000000" w:rsidRDefault="00000000" w:rsidRPr="00000000" w14:paraId="00004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Marzo 1911.</w:t>
            </w:r>
          </w:p>
        </w:tc>
      </w:tr>
      <w:tr>
        <w:tc>
          <w:tcPr/>
          <w:p w:rsidR="00000000" w:rsidDel="00000000" w:rsidP="00000000" w:rsidRDefault="00000000" w:rsidRPr="00000000" w14:paraId="00004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y voz.</w:t>
            </w:r>
          </w:p>
        </w:tc>
      </w:tr>
      <w:tr>
        <w:tc>
          <w:tcPr/>
          <w:p w:rsidR="00000000" w:rsidDel="00000000" w:rsidP="00000000" w:rsidRDefault="00000000" w:rsidRPr="00000000" w14:paraId="00004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y voz.</w:t>
            </w:r>
          </w:p>
        </w:tc>
      </w:tr>
      <w:tr>
        <w:tc>
          <w:tcPr/>
          <w:p w:rsidR="00000000" w:rsidDel="00000000" w:rsidP="00000000" w:rsidRDefault="00000000" w:rsidRPr="00000000" w14:paraId="00004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171, 1627.En el mismo cuaderno aparecen 7 pequeñas obras de diferentes autores.</w:t>
            </w:r>
          </w:p>
        </w:tc>
      </w:tr>
    </w:tbl>
    <w:p w:rsidR="00000000" w:rsidDel="00000000" w:rsidP="00000000" w:rsidRDefault="00000000" w:rsidRPr="00000000" w14:paraId="00004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6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V74.</w:t>
            </w:r>
          </w:p>
        </w:tc>
      </w:tr>
      <w:tr>
        <w:tc>
          <w:tcPr/>
          <w:p w:rsidR="00000000" w:rsidDel="00000000" w:rsidP="00000000" w:rsidRDefault="00000000" w:rsidRPr="00000000" w14:paraId="00004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tab/>
            </w:r>
          </w:p>
        </w:tc>
      </w:tr>
      <w:tr>
        <w:tc>
          <w:tcPr/>
          <w:p w:rsidR="00000000" w:rsidDel="00000000" w:rsidP="00000000" w:rsidRDefault="00000000" w:rsidRPr="00000000" w14:paraId="00004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Album musica.Sommaire du Nº 103.</w:t>
            </w:r>
          </w:p>
        </w:tc>
      </w:tr>
      <w:tr>
        <w:tc>
          <w:tcPr/>
          <w:p w:rsidR="00000000" w:rsidDel="00000000" w:rsidP="00000000" w:rsidRDefault="00000000" w:rsidRPr="00000000" w14:paraId="00004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Obras: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HÄNDEL – Suzanne,  air de la Suivante, piano et chant.SCHMITT, F. – Cloitre, piano seul. Glas, piano seul. SAVARD – Élevation, piano et chant. WOLF, A. – Ronde des petits bonheurs, piano seul. VIDAL, P. –Aubade de cymbeline, piano seul. SATIE, E. – Deuxiéme sarabande, piano seul.BUSSER, H. – Ames Obscures, piano seul.LAPARRA, R. – Valse lente, piano seul.</w:t>
            </w:r>
          </w:p>
        </w:tc>
      </w:tr>
      <w:tr>
        <w:tc>
          <w:tcPr/>
          <w:p w:rsidR="00000000" w:rsidDel="00000000" w:rsidP="00000000" w:rsidRDefault="00000000" w:rsidRPr="00000000" w14:paraId="00004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Supplément au numéro de Musica d´Avril 1911.</w:t>
            </w:r>
          </w:p>
        </w:tc>
      </w:tr>
      <w:tr>
        <w:tc>
          <w:tcPr/>
          <w:p w:rsidR="00000000" w:rsidDel="00000000" w:rsidP="00000000" w:rsidRDefault="00000000" w:rsidRPr="00000000" w14:paraId="00004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Abril 1911.</w:t>
            </w:r>
          </w:p>
        </w:tc>
      </w:tr>
      <w:tr>
        <w:tc>
          <w:tcPr/>
          <w:p w:rsidR="00000000" w:rsidDel="00000000" w:rsidP="00000000" w:rsidRDefault="00000000" w:rsidRPr="00000000" w14:paraId="00004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Lafitte et C. París.</w:t>
            </w:r>
          </w:p>
        </w:tc>
      </w:tr>
      <w:tr>
        <w:tc>
          <w:tcPr/>
          <w:p w:rsidR="00000000" w:rsidDel="00000000" w:rsidP="00000000" w:rsidRDefault="00000000" w:rsidRPr="00000000" w14:paraId="00004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relativamente aceptable y completo.</w:t>
            </w:r>
          </w:p>
        </w:tc>
      </w:tr>
      <w:tr>
        <w:tc>
          <w:tcPr/>
          <w:p w:rsidR="00000000" w:rsidDel="00000000" w:rsidP="00000000" w:rsidRDefault="00000000" w:rsidRPr="00000000" w14:paraId="00004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para piano y voz.</w:t>
            </w:r>
          </w:p>
        </w:tc>
      </w:tr>
      <w:tr>
        <w:tc>
          <w:tcPr/>
          <w:p w:rsidR="00000000" w:rsidDel="00000000" w:rsidP="00000000" w:rsidRDefault="00000000" w:rsidRPr="00000000" w14:paraId="00004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 y voz.</w:t>
            </w:r>
          </w:p>
        </w:tc>
      </w:tr>
      <w:tr>
        <w:tc>
          <w:tcPr/>
          <w:p w:rsidR="00000000" w:rsidDel="00000000" w:rsidP="00000000" w:rsidRDefault="00000000" w:rsidRPr="00000000" w14:paraId="00004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172, 1628.En el mismo cuaderno aparecen 9 pequeñas obras de diferentes autores.</w:t>
            </w:r>
          </w:p>
        </w:tc>
      </w:tr>
    </w:tbl>
    <w:p w:rsidR="00000000" w:rsidDel="00000000" w:rsidP="00000000" w:rsidRDefault="00000000" w:rsidRPr="00000000" w14:paraId="00004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6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V75.</w:t>
            </w:r>
            <w:r w:rsidDel="00000000" w:rsidR="00000000" w:rsidRPr="00000000">
              <w:rPr>
                <w:rtl w:val="0"/>
              </w:rPr>
            </w:r>
          </w:p>
        </w:tc>
      </w:tr>
      <w:tr>
        <w:tc>
          <w:tcPr/>
          <w:p w:rsidR="00000000" w:rsidDel="00000000" w:rsidP="00000000" w:rsidRDefault="00000000" w:rsidRPr="00000000" w14:paraId="00004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IV. A. Sacchini, G. C. Bach, M. Vento, G. G. Haessler, F. Turini, G. B. Grazioli, W. A. Mozart.</w:t>
            </w:r>
          </w:p>
        </w:tc>
      </w:tr>
      <w:tr>
        <w:tc>
          <w:tcPr/>
          <w:p w:rsidR="00000000" w:rsidDel="00000000" w:rsidP="00000000" w:rsidRDefault="00000000" w:rsidRPr="00000000" w14:paraId="00004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Regulary completo.</w:t>
            </w:r>
          </w:p>
        </w:tc>
      </w:tr>
      <w:tr>
        <w:tc>
          <w:tcPr/>
          <w:p w:rsidR="00000000" w:rsidDel="00000000" w:rsidP="00000000" w:rsidRDefault="00000000" w:rsidRPr="00000000" w14:paraId="00004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1.</w:t>
            </w:r>
          </w:p>
        </w:tc>
      </w:tr>
    </w:tbl>
    <w:p w:rsidR="00000000" w:rsidDel="00000000" w:rsidP="00000000" w:rsidRDefault="00000000" w:rsidRPr="00000000" w14:paraId="00004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V76.</w:t>
            </w:r>
            <w:r w:rsidDel="00000000" w:rsidR="00000000" w:rsidRPr="00000000">
              <w:rPr>
                <w:rtl w:val="0"/>
              </w:rPr>
            </w:r>
          </w:p>
        </w:tc>
      </w:tr>
      <w:tr>
        <w:tc>
          <w:tcPr/>
          <w:p w:rsidR="00000000" w:rsidDel="00000000" w:rsidP="00000000" w:rsidRDefault="00000000" w:rsidRPr="00000000" w14:paraId="00004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VI. D. Steibelt, L. Cherubini, G. L. Dussek, S. N. Méhul.</w:t>
            </w:r>
          </w:p>
        </w:tc>
      </w:tr>
      <w:tr>
        <w:tc>
          <w:tcPr/>
          <w:p w:rsidR="00000000" w:rsidDel="00000000" w:rsidP="00000000" w:rsidRDefault="00000000" w:rsidRPr="00000000" w14:paraId="00004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2.</w:t>
            </w:r>
          </w:p>
        </w:tc>
      </w:tr>
    </w:tbl>
    <w:p w:rsidR="00000000" w:rsidDel="00000000" w:rsidP="00000000" w:rsidRDefault="00000000" w:rsidRPr="00000000" w14:paraId="00004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V77.</w:t>
            </w:r>
            <w:r w:rsidDel="00000000" w:rsidR="00000000" w:rsidRPr="00000000">
              <w:rPr>
                <w:rtl w:val="0"/>
              </w:rPr>
            </w:r>
          </w:p>
        </w:tc>
      </w:tr>
      <w:tr>
        <w:tc>
          <w:tcPr/>
          <w:p w:rsidR="00000000" w:rsidDel="00000000" w:rsidP="00000000" w:rsidRDefault="00000000" w:rsidRPr="00000000" w14:paraId="00004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VIII. F. Pollini, G. B. Cramer, G. N. Hummel.</w:t>
            </w:r>
          </w:p>
        </w:tc>
      </w:tr>
      <w:tr>
        <w:tc>
          <w:tcPr/>
          <w:p w:rsidR="00000000" w:rsidDel="00000000" w:rsidP="00000000" w:rsidRDefault="00000000" w:rsidRPr="00000000" w14:paraId="00004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3.</w:t>
            </w:r>
          </w:p>
        </w:tc>
      </w:tr>
    </w:tbl>
    <w:p w:rsidR="00000000" w:rsidDel="00000000" w:rsidP="00000000" w:rsidRDefault="00000000" w:rsidRPr="00000000" w14:paraId="00004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V78.</w:t>
            </w:r>
            <w:r w:rsidDel="00000000" w:rsidR="00000000" w:rsidRPr="00000000">
              <w:rPr>
                <w:rtl w:val="0"/>
              </w:rPr>
            </w:r>
          </w:p>
        </w:tc>
      </w:tr>
      <w:tr>
        <w:tc>
          <w:tcPr/>
          <w:p w:rsidR="00000000" w:rsidDel="00000000" w:rsidP="00000000" w:rsidRDefault="00000000" w:rsidRPr="00000000" w14:paraId="00004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X. L. Spohr, C. M. Weber, C. Czerny.</w:t>
            </w:r>
          </w:p>
        </w:tc>
      </w:tr>
      <w:tr>
        <w:tc>
          <w:tcPr/>
          <w:p w:rsidR="00000000" w:rsidDel="00000000" w:rsidP="00000000" w:rsidRDefault="00000000" w:rsidRPr="00000000" w14:paraId="00004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revistas editadas.</w:t>
            </w:r>
          </w:p>
        </w:tc>
      </w:tr>
      <w:tr>
        <w:tc>
          <w:tcPr/>
          <w:p w:rsidR="00000000" w:rsidDel="00000000" w:rsidP="00000000" w:rsidRDefault="00000000" w:rsidRPr="00000000" w14:paraId="00004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w:t>
            </w:r>
          </w:p>
        </w:tc>
      </w:tr>
    </w:tbl>
    <w:p w:rsidR="00000000" w:rsidDel="00000000" w:rsidP="00000000" w:rsidRDefault="00000000" w:rsidRPr="00000000" w14:paraId="00004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V79.</w:t>
            </w:r>
            <w:r w:rsidDel="00000000" w:rsidR="00000000" w:rsidRPr="00000000">
              <w:rPr>
                <w:rtl w:val="0"/>
              </w:rPr>
            </w:r>
          </w:p>
        </w:tc>
      </w:tr>
      <w:tr>
        <w:tc>
          <w:tcPr/>
          <w:p w:rsidR="00000000" w:rsidDel="00000000" w:rsidP="00000000" w:rsidRDefault="00000000" w:rsidRPr="00000000" w14:paraId="00004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XI. A. Fanna, F. Schubert, G. Corticelli.</w:t>
            </w:r>
          </w:p>
        </w:tc>
      </w:tr>
      <w:tr>
        <w:tc>
          <w:tcPr/>
          <w:p w:rsidR="00000000" w:rsidDel="00000000" w:rsidP="00000000" w:rsidRDefault="00000000" w:rsidRPr="00000000" w14:paraId="00004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w:t>
            </w:r>
          </w:p>
        </w:tc>
      </w:tr>
    </w:tbl>
    <w:p w:rsidR="00000000" w:rsidDel="00000000" w:rsidP="00000000" w:rsidRDefault="00000000" w:rsidRPr="00000000" w14:paraId="00004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V80.</w:t>
            </w:r>
            <w:r w:rsidDel="00000000" w:rsidR="00000000" w:rsidRPr="00000000">
              <w:rPr>
                <w:rtl w:val="0"/>
              </w:rPr>
            </w:r>
          </w:p>
        </w:tc>
      </w:tr>
      <w:tr>
        <w:tc>
          <w:tcPr/>
          <w:p w:rsidR="00000000" w:rsidDel="00000000" w:rsidP="00000000" w:rsidRDefault="00000000" w:rsidRPr="00000000" w14:paraId="00004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XV. F. Lanza, C. Mayer, E. Prudent, C. A. Gambini, G. Lillo.</w:t>
            </w:r>
          </w:p>
        </w:tc>
      </w:tr>
      <w:tr>
        <w:tc>
          <w:tcPr/>
          <w:p w:rsidR="00000000" w:rsidDel="00000000" w:rsidP="00000000" w:rsidRDefault="00000000" w:rsidRPr="00000000" w14:paraId="00004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6.</w:t>
            </w:r>
          </w:p>
        </w:tc>
      </w:tr>
    </w:tbl>
    <w:p w:rsidR="00000000" w:rsidDel="00000000" w:rsidP="00000000" w:rsidRDefault="00000000" w:rsidRPr="00000000" w14:paraId="00004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V81.</w:t>
            </w:r>
            <w:r w:rsidDel="00000000" w:rsidR="00000000" w:rsidRPr="00000000">
              <w:rPr>
                <w:rtl w:val="0"/>
              </w:rPr>
            </w:r>
          </w:p>
        </w:tc>
      </w:tr>
      <w:tr>
        <w:tc>
          <w:tcPr/>
          <w:p w:rsidR="00000000" w:rsidDel="00000000" w:rsidP="00000000" w:rsidRDefault="00000000" w:rsidRPr="00000000" w14:paraId="00004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XVIII S. Golinelli.</w:t>
            </w:r>
          </w:p>
        </w:tc>
      </w:tr>
      <w:tr>
        <w:tc>
          <w:tcPr/>
          <w:p w:rsidR="00000000" w:rsidDel="00000000" w:rsidP="00000000" w:rsidRDefault="00000000" w:rsidRPr="00000000" w14:paraId="00004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7.</w:t>
            </w:r>
          </w:p>
        </w:tc>
      </w:tr>
    </w:tbl>
    <w:p w:rsidR="00000000" w:rsidDel="00000000" w:rsidP="00000000" w:rsidRDefault="00000000" w:rsidRPr="00000000" w14:paraId="00004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6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V82.</w:t>
            </w:r>
            <w:r w:rsidDel="00000000" w:rsidR="00000000" w:rsidRPr="00000000">
              <w:rPr>
                <w:rtl w:val="0"/>
              </w:rPr>
            </w:r>
          </w:p>
        </w:tc>
      </w:tr>
      <w:tr>
        <w:tc>
          <w:tcPr/>
          <w:p w:rsidR="00000000" w:rsidDel="00000000" w:rsidP="00000000" w:rsidRDefault="00000000" w:rsidRPr="00000000" w14:paraId="00004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XIX. S. Golinelli.</w:t>
            </w:r>
          </w:p>
        </w:tc>
      </w:tr>
      <w:tr>
        <w:tc>
          <w:tcPr/>
          <w:p w:rsidR="00000000" w:rsidDel="00000000" w:rsidP="00000000" w:rsidRDefault="00000000" w:rsidRPr="00000000" w14:paraId="00004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8, 1949. Sello de López y Pino Música, Málaga.</w:t>
            </w:r>
          </w:p>
        </w:tc>
      </w:tr>
    </w:tbl>
    <w:p w:rsidR="00000000" w:rsidDel="00000000" w:rsidP="00000000" w:rsidRDefault="00000000" w:rsidRPr="00000000" w14:paraId="00004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7F">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V4</w:t>
      </w:r>
    </w:p>
    <w:p w:rsidR="00000000" w:rsidDel="00000000" w:rsidP="00000000" w:rsidRDefault="00000000" w:rsidRPr="00000000" w14:paraId="00004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7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V83.</w:t>
            </w:r>
            <w:r w:rsidDel="00000000" w:rsidR="00000000" w:rsidRPr="00000000">
              <w:rPr>
                <w:rtl w:val="0"/>
              </w:rPr>
            </w:r>
          </w:p>
        </w:tc>
      </w:tr>
      <w:tr>
        <w:tc>
          <w:tcPr/>
          <w:p w:rsidR="00000000" w:rsidDel="00000000" w:rsidP="00000000" w:rsidRDefault="00000000" w:rsidRPr="00000000" w14:paraId="00004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Varios.</w:t>
            </w:r>
          </w:p>
        </w:tc>
      </w:tr>
      <w:tr>
        <w:tc>
          <w:tcPr/>
          <w:p w:rsidR="00000000" w:rsidDel="00000000" w:rsidP="00000000" w:rsidRDefault="00000000" w:rsidRPr="00000000" w14:paraId="00004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L´Arte. Antica e moderna.</w:t>
            </w:r>
          </w:p>
        </w:tc>
      </w:tr>
      <w:tr>
        <w:tc>
          <w:tcPr/>
          <w:p w:rsidR="00000000" w:rsidDel="00000000" w:rsidP="00000000" w:rsidRDefault="00000000" w:rsidRPr="00000000" w14:paraId="00004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Scelta di composizioni per Piano-Forte.</w:t>
            </w:r>
          </w:p>
        </w:tc>
      </w:tr>
      <w:tr>
        <w:tc>
          <w:tcPr/>
          <w:p w:rsidR="00000000" w:rsidDel="00000000" w:rsidP="00000000" w:rsidRDefault="00000000" w:rsidRPr="00000000" w14:paraId="00004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Volume XX. S. Golinelli.</w:t>
            </w:r>
          </w:p>
        </w:tc>
      </w:tr>
      <w:tr>
        <w:tc>
          <w:tcPr/>
          <w:p w:rsidR="00000000" w:rsidDel="00000000" w:rsidP="00000000" w:rsidRDefault="00000000" w:rsidRPr="00000000" w14:paraId="00004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Milán.</w:t>
            </w:r>
          </w:p>
        </w:tc>
      </w:tr>
      <w:tr>
        <w:tc>
          <w:tcPr/>
          <w:p w:rsidR="00000000" w:rsidDel="00000000" w:rsidP="00000000" w:rsidRDefault="00000000" w:rsidRPr="00000000" w14:paraId="00004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revista editada.</w:t>
            </w:r>
          </w:p>
        </w:tc>
      </w:tr>
      <w:tr>
        <w:tc>
          <w:tcPr/>
          <w:p w:rsidR="00000000" w:rsidDel="00000000" w:rsidP="00000000" w:rsidRDefault="00000000" w:rsidRPr="00000000" w14:paraId="00004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w:t>
            </w:r>
          </w:p>
        </w:tc>
      </w:tr>
      <w:tr>
        <w:tc>
          <w:tcPr/>
          <w:p w:rsidR="00000000" w:rsidDel="00000000" w:rsidP="00000000" w:rsidRDefault="00000000" w:rsidRPr="00000000" w14:paraId="00004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9, 1950. Sello de López y Pino Música, Málaga.</w:t>
            </w:r>
          </w:p>
        </w:tc>
      </w:tr>
    </w:tbl>
    <w:p w:rsidR="00000000" w:rsidDel="00000000" w:rsidP="00000000" w:rsidRDefault="00000000" w:rsidRPr="00000000" w14:paraId="00004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8D">
      <w:pPr>
        <w:widowControl w:val="1"/>
        <w:jc w:val="both"/>
        <w:rPr>
          <w:sz w:val="22"/>
          <w:szCs w:val="22"/>
        </w:rPr>
      </w:pPr>
      <w:r w:rsidDel="00000000" w:rsidR="00000000" w:rsidRPr="00000000">
        <w:rPr>
          <w:rtl w:val="0"/>
        </w:rPr>
      </w:r>
    </w:p>
    <w:tbl>
      <w:tblPr>
        <w:tblStyle w:val="Table147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8E">
            <w:pPr>
              <w:widowControl w:val="1"/>
              <w:jc w:val="both"/>
              <w:rPr>
                <w:sz w:val="22"/>
                <w:szCs w:val="22"/>
              </w:rPr>
            </w:pPr>
            <w:r w:rsidDel="00000000" w:rsidR="00000000" w:rsidRPr="00000000">
              <w:rPr>
                <w:b w:val="1"/>
                <w:sz w:val="22"/>
                <w:szCs w:val="22"/>
                <w:rtl w:val="0"/>
              </w:rPr>
              <w:t xml:space="preserve">Signatura: V83a.</w:t>
            </w:r>
            <w:r w:rsidDel="00000000" w:rsidR="00000000" w:rsidRPr="00000000">
              <w:rPr>
                <w:rtl w:val="0"/>
              </w:rPr>
            </w:r>
          </w:p>
        </w:tc>
      </w:tr>
      <w:tr>
        <w:tc>
          <w:tcPr/>
          <w:p w:rsidR="00000000" w:rsidDel="00000000" w:rsidP="00000000" w:rsidRDefault="00000000" w:rsidRPr="00000000" w14:paraId="0000438F">
            <w:pPr>
              <w:widowControl w:val="1"/>
              <w:jc w:val="both"/>
              <w:rPr>
                <w:sz w:val="22"/>
                <w:szCs w:val="22"/>
              </w:rPr>
            </w:pPr>
            <w:r w:rsidDel="00000000" w:rsidR="00000000" w:rsidRPr="00000000">
              <w:rPr>
                <w:b w:val="1"/>
                <w:sz w:val="22"/>
                <w:szCs w:val="22"/>
                <w:rtl w:val="0"/>
              </w:rPr>
              <w:t xml:space="preserve">Autor: </w:t>
            </w:r>
            <w:r w:rsidDel="00000000" w:rsidR="00000000" w:rsidRPr="00000000">
              <w:rPr>
                <w:sz w:val="22"/>
                <w:szCs w:val="22"/>
                <w:rtl w:val="0"/>
              </w:rPr>
              <w:t xml:space="preserve">Varios</w:t>
            </w:r>
            <w:r w:rsidDel="00000000" w:rsidR="00000000" w:rsidRPr="00000000">
              <w:rPr>
                <w:rtl w:val="0"/>
              </w:rPr>
            </w:r>
          </w:p>
        </w:tc>
      </w:tr>
      <w:tr>
        <w:tc>
          <w:tcPr/>
          <w:p w:rsidR="00000000" w:rsidDel="00000000" w:rsidP="00000000" w:rsidRDefault="00000000" w:rsidRPr="00000000" w14:paraId="00004390">
            <w:pPr>
              <w:widowControl w:val="1"/>
              <w:jc w:val="both"/>
              <w:rPr>
                <w:sz w:val="22"/>
                <w:szCs w:val="22"/>
              </w:rPr>
            </w:pPr>
            <w:r w:rsidDel="00000000" w:rsidR="00000000" w:rsidRPr="00000000">
              <w:rPr>
                <w:b w:val="1"/>
                <w:sz w:val="22"/>
                <w:szCs w:val="22"/>
                <w:rtl w:val="0"/>
              </w:rPr>
              <w:t xml:space="preserve">Título: </w:t>
            </w:r>
            <w:r w:rsidDel="00000000" w:rsidR="00000000" w:rsidRPr="00000000">
              <w:rPr>
                <w:sz w:val="22"/>
                <w:szCs w:val="22"/>
                <w:rtl w:val="0"/>
              </w:rPr>
              <w:t xml:space="preserve">Himnos de Austria, Alemania, Hungría &amp; Turquía.</w:t>
            </w:r>
            <w:r w:rsidDel="00000000" w:rsidR="00000000" w:rsidRPr="00000000">
              <w:rPr>
                <w:rtl w:val="0"/>
              </w:rPr>
            </w:r>
          </w:p>
        </w:tc>
      </w:tr>
      <w:tr>
        <w:tc>
          <w:tcPr/>
          <w:p w:rsidR="00000000" w:rsidDel="00000000" w:rsidP="00000000" w:rsidRDefault="00000000" w:rsidRPr="00000000" w14:paraId="00004391">
            <w:pPr>
              <w:widowControl w:val="1"/>
              <w:jc w:val="both"/>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 Unión Musical Española, Madrid.</w:t>
            </w:r>
          </w:p>
        </w:tc>
      </w:tr>
      <w:tr>
        <w:tc>
          <w:tcPr/>
          <w:p w:rsidR="00000000" w:rsidDel="00000000" w:rsidP="00000000" w:rsidRDefault="00000000" w:rsidRPr="00000000" w14:paraId="00004392">
            <w:pPr>
              <w:widowControl w:val="1"/>
              <w:jc w:val="both"/>
              <w:rPr>
                <w:sz w:val="22"/>
                <w:szCs w:val="22"/>
              </w:rPr>
            </w:pPr>
            <w:r w:rsidDel="00000000" w:rsidR="00000000" w:rsidRPr="00000000">
              <w:rPr>
                <w:b w:val="1"/>
                <w:sz w:val="22"/>
                <w:szCs w:val="22"/>
                <w:rtl w:val="0"/>
              </w:rPr>
              <w:t xml:space="preserve">Estado de conservación/completo o no: </w:t>
            </w:r>
            <w:r w:rsidDel="00000000" w:rsidR="00000000" w:rsidRPr="00000000">
              <w:rPr>
                <w:sz w:val="22"/>
                <w:szCs w:val="22"/>
                <w:rtl w:val="0"/>
              </w:rPr>
              <w:t xml:space="preserve">Aceptable y completa.</w:t>
            </w:r>
          </w:p>
        </w:tc>
      </w:tr>
      <w:tr>
        <w:tc>
          <w:tcPr/>
          <w:p w:rsidR="00000000" w:rsidDel="00000000" w:rsidP="00000000" w:rsidRDefault="00000000" w:rsidRPr="00000000" w14:paraId="00004393">
            <w:pPr>
              <w:widowControl w:val="1"/>
              <w:jc w:val="both"/>
              <w:rPr>
                <w:sz w:val="22"/>
                <w:szCs w:val="22"/>
              </w:rPr>
            </w:pPr>
            <w:r w:rsidDel="00000000" w:rsidR="00000000" w:rsidRPr="00000000">
              <w:rPr>
                <w:b w:val="1"/>
                <w:sz w:val="22"/>
                <w:szCs w:val="22"/>
                <w:rtl w:val="0"/>
              </w:rPr>
              <w:t xml:space="preserve">Instrumentos: </w:t>
            </w:r>
            <w:r w:rsidDel="00000000" w:rsidR="00000000" w:rsidRPr="00000000">
              <w:rPr>
                <w:sz w:val="22"/>
                <w:szCs w:val="22"/>
                <w:rtl w:val="0"/>
              </w:rPr>
              <w:t xml:space="preserve">Pf.</w:t>
            </w:r>
          </w:p>
        </w:tc>
      </w:tr>
      <w:tr>
        <w:tc>
          <w:tcPr/>
          <w:p w:rsidR="00000000" w:rsidDel="00000000" w:rsidP="00000000" w:rsidRDefault="00000000" w:rsidRPr="00000000" w14:paraId="00004394">
            <w:pPr>
              <w:widowControl w:val="1"/>
              <w:jc w:val="both"/>
              <w:rPr>
                <w:sz w:val="22"/>
                <w:szCs w:val="22"/>
              </w:rPr>
            </w:pPr>
            <w:r w:rsidDel="00000000" w:rsidR="00000000" w:rsidRPr="00000000">
              <w:rPr>
                <w:b w:val="1"/>
                <w:sz w:val="22"/>
                <w:szCs w:val="22"/>
                <w:rtl w:val="0"/>
              </w:rPr>
              <w:t xml:space="preserve">Observaciones: </w:t>
            </w:r>
            <w:r w:rsidDel="00000000" w:rsidR="00000000" w:rsidRPr="00000000">
              <w:rPr>
                <w:sz w:val="22"/>
                <w:szCs w:val="22"/>
                <w:rtl w:val="0"/>
              </w:rPr>
              <w:t xml:space="preserve">Antigua signatura: 630. Sello de Piazza y Encina, Málaga. Rúbrica de Sancho.</w:t>
            </w:r>
          </w:p>
        </w:tc>
      </w:tr>
    </w:tbl>
    <w:p w:rsidR="00000000" w:rsidDel="00000000" w:rsidP="00000000" w:rsidRDefault="00000000" w:rsidRPr="00000000" w14:paraId="00004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4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tbl>
      <w:tblPr>
        <w:tblStyle w:val="Table147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V84.</w:t>
            </w:r>
          </w:p>
        </w:tc>
      </w:tr>
      <w:tr>
        <w:tc>
          <w:tcPr/>
          <w:p w:rsidR="00000000" w:rsidDel="00000000" w:rsidP="00000000" w:rsidRDefault="00000000" w:rsidRPr="00000000" w14:paraId="00004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VERDI, Giuseppe.</w:t>
            </w:r>
          </w:p>
        </w:tc>
      </w:tr>
      <w:tr>
        <w:tc>
          <w:tcPr/>
          <w:p w:rsidR="00000000" w:rsidDel="00000000" w:rsidP="00000000" w:rsidRDefault="00000000" w:rsidRPr="00000000" w14:paraId="00004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due Foscari (Scena e Cavatina).</w:t>
            </w:r>
          </w:p>
        </w:tc>
      </w:tr>
      <w:tr>
        <w:tc>
          <w:tcPr/>
          <w:p w:rsidR="00000000" w:rsidDel="00000000" w:rsidP="00000000" w:rsidRDefault="00000000" w:rsidRPr="00000000" w14:paraId="00004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Come últimamente rappresentata sulle scene del Real Teatro S. Carlo.</w:t>
            </w:r>
          </w:p>
        </w:tc>
      </w:tr>
      <w:tr>
        <w:tc>
          <w:tcPr/>
          <w:p w:rsidR="00000000" w:rsidDel="00000000" w:rsidP="00000000" w:rsidRDefault="00000000" w:rsidRPr="00000000" w14:paraId="00004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Eseguita da Mª Bishop.</w:t>
              <w:tab/>
            </w:r>
          </w:p>
        </w:tc>
      </w:tr>
      <w:tr>
        <w:tc>
          <w:tcPr/>
          <w:p w:rsidR="00000000" w:rsidDel="00000000" w:rsidP="00000000" w:rsidRDefault="00000000" w:rsidRPr="00000000" w14:paraId="00004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Teatri Strada Toledo Nº297, Nápoles.</w:t>
            </w:r>
          </w:p>
        </w:tc>
      </w:tr>
      <w:tr>
        <w:tc>
          <w:tcPr/>
          <w:p w:rsidR="00000000" w:rsidDel="00000000" w:rsidP="00000000" w:rsidRDefault="00000000" w:rsidRPr="00000000" w14:paraId="00004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4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4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Piano.y voces.</w:t>
            </w:r>
          </w:p>
        </w:tc>
      </w:tr>
      <w:tr>
        <w:tc>
          <w:tcPr/>
          <w:p w:rsidR="00000000" w:rsidDel="00000000" w:rsidP="00000000" w:rsidRDefault="00000000" w:rsidRPr="00000000" w14:paraId="00004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492. Papel de pergamino.</w:t>
            </w:r>
          </w:p>
        </w:tc>
      </w:tr>
    </w:tbl>
    <w:p w:rsidR="00000000" w:rsidDel="00000000" w:rsidP="00000000" w:rsidRDefault="00000000" w:rsidRPr="00000000" w14:paraId="00004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7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V85.</w:t>
            </w:r>
          </w:p>
        </w:tc>
      </w:tr>
      <w:tr>
        <w:tc>
          <w:tcPr/>
          <w:p w:rsidR="00000000" w:rsidDel="00000000" w:rsidP="00000000" w:rsidRDefault="00000000" w:rsidRPr="00000000" w14:paraId="00004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VERDI, Giuseppe.</w:t>
            </w:r>
          </w:p>
        </w:tc>
      </w:tr>
      <w:tr>
        <w:tc>
          <w:tcPr/>
          <w:p w:rsidR="00000000" w:rsidDel="00000000" w:rsidP="00000000" w:rsidRDefault="00000000" w:rsidRPr="00000000" w14:paraId="00004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due Foscari (Scena e Duetto).</w:t>
            </w:r>
          </w:p>
        </w:tc>
      </w:tr>
      <w:tr>
        <w:tc>
          <w:tcPr/>
          <w:p w:rsidR="00000000" w:rsidDel="00000000" w:rsidP="00000000" w:rsidRDefault="00000000" w:rsidRPr="00000000" w14:paraId="00004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non morrai.</w:t>
            </w:r>
          </w:p>
        </w:tc>
      </w:tr>
      <w:tr>
        <w:tc>
          <w:tcPr/>
          <w:p w:rsidR="00000000" w:rsidDel="00000000" w:rsidP="00000000" w:rsidRDefault="00000000" w:rsidRPr="00000000" w14:paraId="00004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Eseguito dalla Sgnª Barbieri-Nini e dal Sigr Roppa.</w:t>
              <w:tab/>
            </w:r>
          </w:p>
        </w:tc>
      </w:tr>
      <w:tr>
        <w:tc>
          <w:tcPr/>
          <w:p w:rsidR="00000000" w:rsidDel="00000000" w:rsidP="00000000" w:rsidRDefault="00000000" w:rsidRPr="00000000" w14:paraId="00004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Girard, Nápoles.</w:t>
            </w:r>
          </w:p>
        </w:tc>
      </w:tr>
      <w:tr>
        <w:tc>
          <w:tcPr/>
          <w:p w:rsidR="00000000" w:rsidDel="00000000" w:rsidP="00000000" w:rsidRDefault="00000000" w:rsidRPr="00000000" w14:paraId="00004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Ópera.</w:t>
            </w:r>
          </w:p>
        </w:tc>
      </w:tr>
      <w:tr>
        <w:tc>
          <w:tcPr/>
          <w:p w:rsidR="00000000" w:rsidDel="00000000" w:rsidP="00000000" w:rsidRDefault="00000000" w:rsidRPr="00000000" w14:paraId="00004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Pf/Voces.</w:t>
            </w:r>
          </w:p>
        </w:tc>
      </w:tr>
      <w:tr>
        <w:tc>
          <w:tcPr/>
          <w:p w:rsidR="00000000" w:rsidDel="00000000" w:rsidP="00000000" w:rsidRDefault="00000000" w:rsidRPr="00000000" w14:paraId="00004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Piano.y voces.</w:t>
            </w:r>
          </w:p>
        </w:tc>
      </w:tr>
      <w:tr>
        <w:tc>
          <w:tcPr/>
          <w:p w:rsidR="00000000" w:rsidDel="00000000" w:rsidP="00000000" w:rsidRDefault="00000000" w:rsidRPr="00000000" w14:paraId="00004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491. Papel de pergamino.</w:t>
            </w:r>
          </w:p>
        </w:tc>
      </w:tr>
    </w:tbl>
    <w:p w:rsidR="00000000" w:rsidDel="00000000" w:rsidP="00000000" w:rsidRDefault="00000000" w:rsidRPr="00000000" w14:paraId="00004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7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V86.</w:t>
            </w:r>
          </w:p>
        </w:tc>
      </w:tr>
      <w:tr>
        <w:tc>
          <w:tcPr/>
          <w:p w:rsidR="00000000" w:rsidDel="00000000" w:rsidP="00000000" w:rsidRDefault="00000000" w:rsidRPr="00000000" w14:paraId="00004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VERDI, Giuseppe.</w:t>
            </w:r>
          </w:p>
        </w:tc>
      </w:tr>
      <w:tr>
        <w:tc>
          <w:tcPr/>
          <w:p w:rsidR="00000000" w:rsidDel="00000000" w:rsidP="00000000" w:rsidRDefault="00000000" w:rsidRPr="00000000" w14:paraId="00004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due Foscari. Scena e Cavatina dal piu remoto esilio Eseguita dal Sig. Fraschini.</w:t>
            </w:r>
          </w:p>
        </w:tc>
      </w:tr>
      <w:tr>
        <w:tc>
          <w:tcPr/>
          <w:p w:rsidR="00000000" w:rsidDel="00000000" w:rsidP="00000000" w:rsidRDefault="00000000" w:rsidRPr="00000000" w14:paraId="00004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 seria del Maestro Giuseppe Verdi.</w:t>
            </w:r>
          </w:p>
        </w:tc>
      </w:tr>
      <w:tr>
        <w:tc>
          <w:tcPr/>
          <w:p w:rsidR="00000000" w:rsidDel="00000000" w:rsidP="00000000" w:rsidRDefault="00000000" w:rsidRPr="00000000" w14:paraId="00004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come últimamente rappresentata sulle scene del Real Teatro S. Carlo.</w:t>
            </w:r>
          </w:p>
        </w:tc>
      </w:tr>
      <w:tr>
        <w:tc>
          <w:tcPr/>
          <w:p w:rsidR="00000000" w:rsidDel="00000000" w:rsidP="00000000" w:rsidRDefault="00000000" w:rsidRPr="00000000" w14:paraId="00004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Palermo presso F. Zerega, Nápoles. Presso i F. Fabricatore e C. Editori Propietari e Privilegiati de R. Teatri Strada Toledo Nº297. Gr: 35.</w:t>
            </w:r>
          </w:p>
        </w:tc>
      </w:tr>
      <w:tr>
        <w:tc>
          <w:tcPr/>
          <w:p w:rsidR="00000000" w:rsidDel="00000000" w:rsidP="00000000" w:rsidRDefault="00000000" w:rsidRPr="00000000" w14:paraId="00004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buen estado.</w:t>
            </w:r>
          </w:p>
        </w:tc>
      </w:tr>
      <w:tr>
        <w:tc>
          <w:tcPr/>
          <w:p w:rsidR="00000000" w:rsidDel="00000000" w:rsidP="00000000" w:rsidRDefault="00000000" w:rsidRPr="00000000" w14:paraId="00004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 Adagio.</w:t>
            </w:r>
          </w:p>
        </w:tc>
      </w:tr>
      <w:tr>
        <w:tc>
          <w:tcPr/>
          <w:p w:rsidR="00000000" w:rsidDel="00000000" w:rsidP="00000000" w:rsidRDefault="00000000" w:rsidRPr="00000000" w14:paraId="00004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4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 y voz.</w:t>
            </w:r>
          </w:p>
        </w:tc>
      </w:tr>
      <w:tr>
        <w:tc>
          <w:tcPr/>
          <w:p w:rsidR="00000000" w:rsidDel="00000000" w:rsidP="00000000" w:rsidRDefault="00000000" w:rsidRPr="00000000" w14:paraId="00004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490.</w:t>
            </w:r>
          </w:p>
        </w:tc>
      </w:tr>
    </w:tbl>
    <w:p w:rsidR="00000000" w:rsidDel="00000000" w:rsidP="00000000" w:rsidRDefault="00000000" w:rsidRPr="00000000" w14:paraId="00004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7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V87.</w:t>
            </w:r>
          </w:p>
        </w:tc>
      </w:tr>
      <w:tr>
        <w:tc>
          <w:tcPr/>
          <w:p w:rsidR="00000000" w:rsidDel="00000000" w:rsidP="00000000" w:rsidRDefault="00000000" w:rsidRPr="00000000" w14:paraId="00004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VERDI, Giuseppe.</w:t>
            </w:r>
          </w:p>
        </w:tc>
      </w:tr>
      <w:tr>
        <w:tc>
          <w:tcPr/>
          <w:p w:rsidR="00000000" w:rsidDel="00000000" w:rsidP="00000000" w:rsidRDefault="00000000" w:rsidRPr="00000000" w14:paraId="00004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due Foscari (Scena e Duetto).</w:t>
            </w:r>
          </w:p>
        </w:tc>
      </w:tr>
      <w:tr>
        <w:tc>
          <w:tcPr/>
          <w:p w:rsidR="00000000" w:rsidDel="00000000" w:rsidP="00000000" w:rsidRDefault="00000000" w:rsidRPr="00000000" w14:paraId="00004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non morrai.</w:t>
            </w:r>
          </w:p>
        </w:tc>
      </w:tr>
      <w:tr>
        <w:tc>
          <w:tcPr/>
          <w:p w:rsidR="00000000" w:rsidDel="00000000" w:rsidP="00000000" w:rsidRDefault="00000000" w:rsidRPr="00000000" w14:paraId="00004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Eseguito dalla Sgnª Barbieri-Nini e dal Sigr Roppa.</w:t>
            </w:r>
          </w:p>
        </w:tc>
      </w:tr>
      <w:tr>
        <w:tc>
          <w:tcPr/>
          <w:p w:rsidR="00000000" w:rsidDel="00000000" w:rsidP="00000000" w:rsidRDefault="00000000" w:rsidRPr="00000000" w14:paraId="00004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Girard, Nápoles.</w:t>
            </w:r>
          </w:p>
        </w:tc>
      </w:tr>
      <w:tr>
        <w:tc>
          <w:tcPr/>
          <w:p w:rsidR="00000000" w:rsidDel="00000000" w:rsidP="00000000" w:rsidRDefault="00000000" w:rsidRPr="00000000" w14:paraId="00004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4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7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V88.</w:t>
            </w:r>
          </w:p>
        </w:tc>
      </w:tr>
      <w:tr>
        <w:tc>
          <w:tcPr/>
          <w:p w:rsidR="00000000" w:rsidDel="00000000" w:rsidP="00000000" w:rsidRDefault="00000000" w:rsidRPr="00000000" w14:paraId="00004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VERDI, Giuseppe.</w:t>
            </w:r>
          </w:p>
        </w:tc>
      </w:tr>
      <w:tr>
        <w:tc>
          <w:tcPr/>
          <w:p w:rsidR="00000000" w:rsidDel="00000000" w:rsidP="00000000" w:rsidRDefault="00000000" w:rsidRPr="00000000" w14:paraId="00004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due Foscari. Scena e Cavatina dal piu remoto esilio Eseguita dal Sig. Fraschini.</w:t>
            </w:r>
          </w:p>
        </w:tc>
      </w:tr>
      <w:tr>
        <w:tc>
          <w:tcPr/>
          <w:p w:rsidR="00000000" w:rsidDel="00000000" w:rsidP="00000000" w:rsidRDefault="00000000" w:rsidRPr="00000000" w14:paraId="00004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Opera seria del Maestro Giuseppe Verdi.</w:t>
            </w:r>
          </w:p>
        </w:tc>
      </w:tr>
      <w:tr>
        <w:tc>
          <w:tcPr/>
          <w:p w:rsidR="00000000" w:rsidDel="00000000" w:rsidP="00000000" w:rsidRDefault="00000000" w:rsidRPr="00000000" w14:paraId="00004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come últimamente rappresentata sulle scene del Real Teatro S. Carlo.</w:t>
            </w:r>
          </w:p>
        </w:tc>
      </w:tr>
      <w:tr>
        <w:tc>
          <w:tcPr/>
          <w:p w:rsidR="00000000" w:rsidDel="00000000" w:rsidP="00000000" w:rsidRDefault="00000000" w:rsidRPr="00000000" w14:paraId="00004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Palermo presso F. Zerega, Nápoles. Presso i F. Fabricatore e C. Editori Propietari e Privilegiati de R. Teatri Strada Toledo Nº297. Gr: 35.</w:t>
            </w:r>
          </w:p>
        </w:tc>
      </w:tr>
      <w:tr>
        <w:tc>
          <w:tcPr/>
          <w:p w:rsidR="00000000" w:rsidDel="00000000" w:rsidP="00000000" w:rsidRDefault="00000000" w:rsidRPr="00000000" w14:paraId="00004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4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D2">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W</w:t>
      </w:r>
    </w:p>
    <w:p w:rsidR="00000000" w:rsidDel="00000000" w:rsidP="00000000" w:rsidRDefault="00000000" w:rsidRPr="00000000" w14:paraId="000043D3">
      <w:pPr>
        <w:rPr/>
      </w:pPr>
      <w:r w:rsidDel="00000000" w:rsidR="00000000" w:rsidRPr="00000000">
        <w:rPr>
          <w:rtl w:val="0"/>
        </w:rPr>
      </w:r>
    </w:p>
    <w:p w:rsidR="00000000" w:rsidDel="00000000" w:rsidP="00000000" w:rsidRDefault="00000000" w:rsidRPr="00000000" w14:paraId="000043D4">
      <w:pPr>
        <w:rPr/>
      </w:pPr>
      <w:r w:rsidDel="00000000" w:rsidR="00000000" w:rsidRPr="00000000">
        <w:rPr>
          <w:rtl w:val="0"/>
        </w:rPr>
      </w:r>
    </w:p>
    <w:p w:rsidR="00000000" w:rsidDel="00000000" w:rsidP="00000000" w:rsidRDefault="00000000" w:rsidRPr="00000000" w14:paraId="000043D5">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W</w:t>
      </w:r>
    </w:p>
    <w:p w:rsidR="00000000" w:rsidDel="00000000" w:rsidP="00000000" w:rsidRDefault="00000000" w:rsidRPr="00000000" w14:paraId="000043D6">
      <w:pPr>
        <w:rPr/>
      </w:pPr>
      <w:r w:rsidDel="00000000" w:rsidR="00000000" w:rsidRPr="00000000">
        <w:rPr>
          <w:rtl w:val="0"/>
        </w:rPr>
      </w:r>
    </w:p>
    <w:p w:rsidR="00000000" w:rsidDel="00000000" w:rsidP="00000000" w:rsidRDefault="00000000" w:rsidRPr="00000000" w14:paraId="000043D7">
      <w:pPr>
        <w:rPr/>
      </w:pPr>
      <w:r w:rsidDel="00000000" w:rsidR="00000000" w:rsidRPr="00000000">
        <w:rPr>
          <w:rtl w:val="0"/>
        </w:rPr>
      </w:r>
    </w:p>
    <w:tbl>
      <w:tblPr>
        <w:tblStyle w:val="Table147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D8">
            <w:pPr>
              <w:rPr>
                <w:b w:val="1"/>
                <w:sz w:val="22"/>
                <w:szCs w:val="22"/>
              </w:rPr>
            </w:pPr>
            <w:r w:rsidDel="00000000" w:rsidR="00000000" w:rsidRPr="00000000">
              <w:rPr>
                <w:b w:val="1"/>
                <w:sz w:val="22"/>
                <w:szCs w:val="22"/>
                <w:rtl w:val="0"/>
              </w:rPr>
              <w:t xml:space="preserve">Signatura: W1.</w:t>
            </w:r>
          </w:p>
        </w:tc>
      </w:tr>
      <w:tr>
        <w:tc>
          <w:tcPr/>
          <w:p w:rsidR="00000000" w:rsidDel="00000000" w:rsidP="00000000" w:rsidRDefault="00000000" w:rsidRPr="00000000" w14:paraId="000043D9">
            <w:pPr>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WALDTEUFEL, Émile.</w:t>
            </w:r>
          </w:p>
        </w:tc>
      </w:tr>
      <w:tr>
        <w:tc>
          <w:tcPr/>
          <w:p w:rsidR="00000000" w:rsidDel="00000000" w:rsidP="00000000" w:rsidRDefault="00000000" w:rsidRPr="00000000" w14:paraId="000043DA">
            <w:pPr>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Bien Amados.</w:t>
            </w:r>
          </w:p>
        </w:tc>
      </w:tr>
      <w:tr>
        <w:tc>
          <w:tcPr/>
          <w:p w:rsidR="00000000" w:rsidDel="00000000" w:rsidP="00000000" w:rsidRDefault="00000000" w:rsidRPr="00000000" w14:paraId="000043DB">
            <w:pPr>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Valses por E. Waldteufel.</w:t>
            </w:r>
          </w:p>
        </w:tc>
      </w:tr>
      <w:tr>
        <w:tc>
          <w:tcPr/>
          <w:p w:rsidR="00000000" w:rsidDel="00000000" w:rsidP="00000000" w:rsidRDefault="00000000" w:rsidRPr="00000000" w14:paraId="000043DC">
            <w:pPr>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Manuscrito.</w:t>
            </w:r>
          </w:p>
        </w:tc>
      </w:tr>
      <w:tr>
        <w:tc>
          <w:tcPr/>
          <w:p w:rsidR="00000000" w:rsidDel="00000000" w:rsidP="00000000" w:rsidRDefault="00000000" w:rsidRPr="00000000" w14:paraId="00004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regular.</w:t>
            </w:r>
          </w:p>
        </w:tc>
      </w:tr>
      <w:tr>
        <w:tc>
          <w:tcPr/>
          <w:p w:rsidR="00000000" w:rsidDel="00000000" w:rsidP="00000000" w:rsidRDefault="00000000" w:rsidRPr="00000000" w14:paraId="00004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bl>
    <w:p w:rsidR="00000000" w:rsidDel="00000000" w:rsidP="00000000" w:rsidRDefault="00000000" w:rsidRPr="00000000" w14:paraId="000043DF">
      <w:pPr>
        <w:rPr>
          <w:sz w:val="22"/>
          <w:szCs w:val="22"/>
        </w:rPr>
      </w:pPr>
      <w:r w:rsidDel="00000000" w:rsidR="00000000" w:rsidRPr="00000000">
        <w:rPr>
          <w:rtl w:val="0"/>
        </w:rPr>
      </w:r>
    </w:p>
    <w:p w:rsidR="00000000" w:rsidDel="00000000" w:rsidP="00000000" w:rsidRDefault="00000000" w:rsidRPr="00000000" w14:paraId="000043E0">
      <w:pPr>
        <w:rPr>
          <w:sz w:val="22"/>
          <w:szCs w:val="22"/>
        </w:rPr>
      </w:pPr>
      <w:r w:rsidDel="00000000" w:rsidR="00000000" w:rsidRPr="00000000">
        <w:rPr>
          <w:rtl w:val="0"/>
        </w:rPr>
      </w:r>
    </w:p>
    <w:tbl>
      <w:tblPr>
        <w:tblStyle w:val="Table147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W2.</w:t>
            </w:r>
            <w:r w:rsidDel="00000000" w:rsidR="00000000" w:rsidRPr="00000000">
              <w:rPr>
                <w:rtl w:val="0"/>
              </w:rPr>
            </w:r>
          </w:p>
        </w:tc>
      </w:tr>
      <w:tr>
        <w:tc>
          <w:tcPr/>
          <w:p w:rsidR="00000000" w:rsidDel="00000000" w:rsidP="00000000" w:rsidRDefault="00000000" w:rsidRPr="00000000" w14:paraId="00004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WEIGL, Joseph.</w:t>
            </w:r>
          </w:p>
        </w:tc>
      </w:tr>
      <w:tr>
        <w:tc>
          <w:tcPr/>
          <w:p w:rsidR="00000000" w:rsidDel="00000000" w:rsidP="00000000" w:rsidRDefault="00000000" w:rsidRPr="00000000" w14:paraId="00004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Cavatine.</w:t>
            </w:r>
          </w:p>
        </w:tc>
      </w:tr>
      <w:tr>
        <w:tc>
          <w:tcPr/>
          <w:p w:rsidR="00000000" w:rsidDel="00000000" w:rsidP="00000000" w:rsidRDefault="00000000" w:rsidRPr="00000000" w14:paraId="00004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Wer hörte wohl jemals mich klagen?</w:t>
            </w:r>
          </w:p>
        </w:tc>
      </w:tr>
      <w:tr>
        <w:tc>
          <w:tcPr/>
          <w:p w:rsidR="00000000" w:rsidDel="00000000" w:rsidP="00000000" w:rsidRDefault="00000000" w:rsidRPr="00000000" w14:paraId="00004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 der Oper die schweizer = falilie.</w:t>
            </w:r>
          </w:p>
        </w:tc>
      </w:tr>
      <w:tr>
        <w:tc>
          <w:tcPr/>
          <w:p w:rsidR="00000000" w:rsidDel="00000000" w:rsidP="00000000" w:rsidRDefault="00000000" w:rsidRPr="00000000" w14:paraId="00004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Böhme, Hamburgo.</w:t>
            </w:r>
          </w:p>
        </w:tc>
      </w:tr>
      <w:tr>
        <w:tc>
          <w:tcPr/>
          <w:p w:rsidR="00000000" w:rsidDel="00000000" w:rsidP="00000000" w:rsidRDefault="00000000" w:rsidRPr="00000000" w14:paraId="00004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4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4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4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4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y piano.</w:t>
            </w:r>
          </w:p>
        </w:tc>
      </w:tr>
      <w:tr>
        <w:tc>
          <w:tcPr/>
          <w:p w:rsidR="00000000" w:rsidDel="00000000" w:rsidP="00000000" w:rsidRDefault="00000000" w:rsidRPr="00000000" w14:paraId="00004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571.</w:t>
            </w:r>
          </w:p>
        </w:tc>
      </w:tr>
    </w:tbl>
    <w:p w:rsidR="00000000" w:rsidDel="00000000" w:rsidP="00000000" w:rsidRDefault="00000000" w:rsidRPr="00000000" w14:paraId="00004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7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W3.</w:t>
            </w:r>
            <w:r w:rsidDel="00000000" w:rsidR="00000000" w:rsidRPr="00000000">
              <w:rPr>
                <w:rtl w:val="0"/>
              </w:rPr>
            </w:r>
          </w:p>
        </w:tc>
      </w:tr>
      <w:tr>
        <w:tc>
          <w:tcPr/>
          <w:p w:rsidR="00000000" w:rsidDel="00000000" w:rsidP="00000000" w:rsidRDefault="00000000" w:rsidRPr="00000000" w14:paraId="00004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WEIGL, Joseph.</w:t>
            </w:r>
          </w:p>
        </w:tc>
      </w:tr>
      <w:tr>
        <w:tc>
          <w:tcPr/>
          <w:p w:rsidR="00000000" w:rsidDel="00000000" w:rsidP="00000000" w:rsidRDefault="00000000" w:rsidRPr="00000000" w14:paraId="00004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Romanze.</w:t>
            </w:r>
          </w:p>
        </w:tc>
      </w:tr>
      <w:tr>
        <w:tc>
          <w:tcPr/>
          <w:p w:rsidR="00000000" w:rsidDel="00000000" w:rsidP="00000000" w:rsidRDefault="00000000" w:rsidRPr="00000000" w14:paraId="00004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 ich der Alpen, nº1.</w:t>
            </w:r>
          </w:p>
        </w:tc>
      </w:tr>
      <w:tr>
        <w:tc>
          <w:tcPr/>
          <w:p w:rsidR="00000000" w:rsidDel="00000000" w:rsidP="00000000" w:rsidRDefault="00000000" w:rsidRPr="00000000" w14:paraId="00004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 der Oper die schweizer = falilie.</w:t>
            </w:r>
          </w:p>
        </w:tc>
      </w:tr>
      <w:tr>
        <w:tc>
          <w:tcPr/>
          <w:p w:rsidR="00000000" w:rsidDel="00000000" w:rsidP="00000000" w:rsidRDefault="00000000" w:rsidRPr="00000000" w14:paraId="00004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Kühnel, Leipzig.</w:t>
            </w:r>
          </w:p>
        </w:tc>
      </w:tr>
      <w:tr>
        <w:tc>
          <w:tcPr/>
          <w:p w:rsidR="00000000" w:rsidDel="00000000" w:rsidP="00000000" w:rsidRDefault="00000000" w:rsidRPr="00000000" w14:paraId="00004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aceptable y completa.</w:t>
            </w:r>
          </w:p>
        </w:tc>
      </w:tr>
      <w:tr>
        <w:tc>
          <w:tcPr/>
          <w:p w:rsidR="00000000" w:rsidDel="00000000" w:rsidP="00000000" w:rsidRDefault="00000000" w:rsidRPr="00000000" w14:paraId="00004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4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4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(Voz/Guitarra/Pf).</w:t>
            </w:r>
          </w:p>
        </w:tc>
      </w:tr>
      <w:tr>
        <w:tc>
          <w:tcPr/>
          <w:p w:rsidR="00000000" w:rsidDel="00000000" w:rsidP="00000000" w:rsidRDefault="00000000" w:rsidRPr="00000000" w14:paraId="00004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Voz, guitarra y piano.</w:t>
            </w:r>
          </w:p>
        </w:tc>
      </w:tr>
      <w:tr>
        <w:tc>
          <w:tcPr/>
          <w:p w:rsidR="00000000" w:rsidDel="00000000" w:rsidP="00000000" w:rsidRDefault="00000000" w:rsidRPr="00000000" w14:paraId="00004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572.</w:t>
            </w:r>
          </w:p>
        </w:tc>
      </w:tr>
    </w:tbl>
    <w:p w:rsidR="00000000" w:rsidDel="00000000" w:rsidP="00000000" w:rsidRDefault="00000000" w:rsidRPr="00000000" w14:paraId="00004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8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W4.</w:t>
            </w:r>
          </w:p>
        </w:tc>
      </w:tr>
      <w:tr>
        <w:tc>
          <w:tcPr/>
          <w:p w:rsidR="00000000" w:rsidDel="00000000" w:rsidP="00000000" w:rsidRDefault="00000000" w:rsidRPr="00000000" w14:paraId="00004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WESLY, Emile.</w:t>
            </w:r>
          </w:p>
        </w:tc>
      </w:tr>
      <w:tr>
        <w:tc>
          <w:tcPr/>
          <w:p w:rsidR="00000000" w:rsidDel="00000000" w:rsidP="00000000" w:rsidRDefault="00000000" w:rsidRPr="00000000" w14:paraId="00004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Joyeuse Entrée (du Prince Carnaval). Polka.</w:t>
            </w:r>
          </w:p>
        </w:tc>
      </w:tr>
      <w:tr>
        <w:tc>
          <w:tcPr/>
          <w:p w:rsidR="00000000" w:rsidDel="00000000" w:rsidP="00000000" w:rsidRDefault="00000000" w:rsidRPr="00000000" w14:paraId="00004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Nº83. </w:t>
              <w:tab/>
              <w:tab/>
            </w:r>
          </w:p>
        </w:tc>
      </w:tr>
      <w:tr>
        <w:tc>
          <w:tcPr/>
          <w:p w:rsidR="00000000" w:rsidDel="00000000" w:rsidP="00000000" w:rsidRDefault="00000000" w:rsidRPr="00000000" w14:paraId="00004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 Tpo. di Polacca.</w:t>
            </w:r>
          </w:p>
        </w:tc>
      </w:tr>
      <w:tr>
        <w:tc>
          <w:tcPr/>
          <w:p w:rsidR="00000000" w:rsidDel="00000000" w:rsidP="00000000" w:rsidRDefault="00000000" w:rsidRPr="00000000" w14:paraId="00004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Cinco cuadernos con música para Pf.</w:t>
            </w:r>
          </w:p>
        </w:tc>
      </w:tr>
      <w:tr>
        <w:tc>
          <w:tcPr/>
          <w:p w:rsidR="00000000" w:rsidDel="00000000" w:rsidP="00000000" w:rsidRDefault="00000000" w:rsidRPr="00000000" w14:paraId="00004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208, 1569.</w:t>
            </w:r>
          </w:p>
        </w:tc>
      </w:tr>
    </w:tbl>
    <w:p w:rsidR="00000000" w:rsidDel="00000000" w:rsidP="00000000" w:rsidRDefault="00000000" w:rsidRPr="00000000" w14:paraId="00004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8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W5.</w:t>
            </w:r>
          </w:p>
        </w:tc>
      </w:tr>
      <w:tr>
        <w:tc>
          <w:tcPr/>
          <w:p w:rsidR="00000000" w:rsidDel="00000000" w:rsidP="00000000" w:rsidRDefault="00000000" w:rsidRPr="00000000" w14:paraId="00004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WHITE, Maude Valèrie. </w:t>
            </w:r>
          </w:p>
        </w:tc>
      </w:tr>
      <w:tr>
        <w:tc>
          <w:tcPr/>
          <w:p w:rsidR="00000000" w:rsidDel="00000000" w:rsidP="00000000" w:rsidRDefault="00000000" w:rsidRPr="00000000" w14:paraId="00004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BURNS, R. (letra).</w:t>
            </w:r>
          </w:p>
        </w:tc>
      </w:tr>
      <w:tr>
        <w:tc>
          <w:tcPr/>
          <w:p w:rsidR="00000000" w:rsidDel="00000000" w:rsidP="00000000" w:rsidRDefault="00000000" w:rsidRPr="00000000" w14:paraId="00004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John Anderson, my jo.</w:t>
            </w:r>
          </w:p>
        </w:tc>
      </w:tr>
      <w:tr>
        <w:tc>
          <w:tcPr/>
          <w:p w:rsidR="00000000" w:rsidDel="00000000" w:rsidP="00000000" w:rsidRDefault="00000000" w:rsidRPr="00000000" w14:paraId="00004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Sung by Miss Lucille Saunders and Madame Melba.</w:t>
            </w:r>
          </w:p>
        </w:tc>
      </w:tr>
      <w:tr>
        <w:tc>
          <w:tcPr/>
          <w:p w:rsidR="00000000" w:rsidDel="00000000" w:rsidP="00000000" w:rsidRDefault="00000000" w:rsidRPr="00000000" w14:paraId="00004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Ricordi, Londres.</w:t>
            </w:r>
          </w:p>
        </w:tc>
      </w:tr>
      <w:tr>
        <w:tc>
          <w:tcPr/>
          <w:p w:rsidR="00000000" w:rsidDel="00000000" w:rsidP="00000000" w:rsidRDefault="00000000" w:rsidRPr="00000000" w14:paraId="00004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completo.</w:t>
            </w:r>
          </w:p>
        </w:tc>
      </w:tr>
      <w:tr>
        <w:tc>
          <w:tcPr/>
          <w:p w:rsidR="00000000" w:rsidDel="00000000" w:rsidP="00000000" w:rsidRDefault="00000000" w:rsidRPr="00000000" w14:paraId="00004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GuionPf/Voz</w:t>
            </w:r>
          </w:p>
        </w:tc>
      </w:tr>
    </w:tbl>
    <w:p w:rsidR="00000000" w:rsidDel="00000000" w:rsidP="00000000" w:rsidRDefault="00000000" w:rsidRPr="00000000" w14:paraId="00004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48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W6.</w:t>
            </w:r>
          </w:p>
        </w:tc>
      </w:tr>
      <w:tr>
        <w:tc>
          <w:tcPr/>
          <w:p w:rsidR="00000000" w:rsidDel="00000000" w:rsidP="00000000" w:rsidRDefault="00000000" w:rsidRPr="00000000" w14:paraId="00004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WHITE, Maude Valèrie. </w:t>
            </w:r>
          </w:p>
        </w:tc>
      </w:tr>
      <w:tr>
        <w:tc>
          <w:tcPr/>
          <w:p w:rsidR="00000000" w:rsidDel="00000000" w:rsidP="00000000" w:rsidRDefault="00000000" w:rsidRPr="00000000" w14:paraId="00004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TENNYSON (letra).</w:t>
            </w:r>
          </w:p>
        </w:tc>
      </w:tr>
      <w:tr>
        <w:tc>
          <w:tcPr/>
          <w:p w:rsidR="00000000" w:rsidDel="00000000" w:rsidP="00000000" w:rsidRDefault="00000000" w:rsidRPr="00000000" w14:paraId="00004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throstle.</w:t>
            </w:r>
          </w:p>
        </w:tc>
      </w:tr>
      <w:tr>
        <w:tc>
          <w:tcPr/>
          <w:p w:rsidR="00000000" w:rsidDel="00000000" w:rsidP="00000000" w:rsidRDefault="00000000" w:rsidRPr="00000000" w14:paraId="00004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Sung by Miss Liza Lehmann. To my friend Gertie Sullivan.</w:t>
            </w:r>
          </w:p>
        </w:tc>
      </w:tr>
      <w:tr>
        <w:tc>
          <w:tcPr/>
          <w:p w:rsidR="00000000" w:rsidDel="00000000" w:rsidP="00000000" w:rsidRDefault="00000000" w:rsidRPr="00000000" w14:paraId="00004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Chappell &amp; Co., Londres.</w:t>
            </w:r>
          </w:p>
        </w:tc>
      </w:tr>
      <w:tr>
        <w:tc>
          <w:tcPr/>
          <w:p w:rsidR="00000000" w:rsidDel="00000000" w:rsidP="00000000" w:rsidRDefault="00000000" w:rsidRPr="00000000" w14:paraId="00004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 y completo.</w:t>
            </w:r>
          </w:p>
        </w:tc>
      </w:tr>
      <w:tr>
        <w:tc>
          <w:tcPr/>
          <w:p w:rsidR="00000000" w:rsidDel="00000000" w:rsidP="00000000" w:rsidRDefault="00000000" w:rsidRPr="00000000" w14:paraId="00004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GuionPf/Voz</w:t>
            </w:r>
          </w:p>
        </w:tc>
      </w:tr>
    </w:tbl>
    <w:p w:rsidR="00000000" w:rsidDel="00000000" w:rsidP="00000000" w:rsidRDefault="00000000" w:rsidRPr="00000000" w14:paraId="00004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8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W7.</w:t>
            </w:r>
          </w:p>
        </w:tc>
      </w:tr>
      <w:tr>
        <w:tc>
          <w:tcPr/>
          <w:p w:rsidR="00000000" w:rsidDel="00000000" w:rsidP="00000000" w:rsidRDefault="00000000" w:rsidRPr="00000000" w14:paraId="00004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WILLIAMS, Alberto.</w:t>
            </w:r>
          </w:p>
        </w:tc>
      </w:tr>
      <w:tr>
        <w:tc>
          <w:tcPr/>
          <w:p w:rsidR="00000000" w:rsidDel="00000000" w:rsidP="00000000" w:rsidRDefault="00000000" w:rsidRPr="00000000" w14:paraId="00004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Arrorró.</w:t>
            </w:r>
          </w:p>
        </w:tc>
      </w:tr>
      <w:tr>
        <w:tc>
          <w:tcPr/>
          <w:p w:rsidR="00000000" w:rsidDel="00000000" w:rsidP="00000000" w:rsidRDefault="00000000" w:rsidRPr="00000000" w14:paraId="00004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Manuscrito.</w:t>
            </w:r>
          </w:p>
        </w:tc>
      </w:tr>
      <w:tr>
        <w:tc>
          <w:tcPr/>
          <w:p w:rsidR="00000000" w:rsidDel="00000000" w:rsidP="00000000" w:rsidRDefault="00000000" w:rsidRPr="00000000" w14:paraId="00004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Completo y en buen estado.</w:t>
            </w:r>
          </w:p>
        </w:tc>
      </w:tr>
      <w:tr>
        <w:tc>
          <w:tcPr/>
          <w:p w:rsidR="00000000" w:rsidDel="00000000" w:rsidP="00000000" w:rsidRDefault="00000000" w:rsidRPr="00000000" w14:paraId="00004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 M.</w:t>
            </w:r>
          </w:p>
        </w:tc>
      </w:tr>
      <w:tr>
        <w:tc>
          <w:tcPr/>
          <w:p w:rsidR="00000000" w:rsidDel="00000000" w:rsidP="00000000" w:rsidRDefault="00000000" w:rsidRPr="00000000" w14:paraId="00004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 sostenuto.</w:t>
            </w:r>
          </w:p>
        </w:tc>
      </w:tr>
      <w:tr>
        <w:tc>
          <w:tcPr/>
          <w:p w:rsidR="00000000" w:rsidDel="00000000" w:rsidP="00000000" w:rsidRDefault="00000000" w:rsidRPr="00000000" w14:paraId="00004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Vocal-Instrumental.</w:t>
            </w:r>
          </w:p>
        </w:tc>
      </w:tr>
      <w:tr>
        <w:tc>
          <w:tcPr/>
          <w:p w:rsidR="00000000" w:rsidDel="00000000" w:rsidP="00000000" w:rsidRDefault="00000000" w:rsidRPr="00000000" w14:paraId="00004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sola voz que alcanza hasta el Do5.</w:t>
            </w:r>
          </w:p>
        </w:tc>
      </w:tr>
      <w:tr>
        <w:tc>
          <w:tcPr/>
          <w:p w:rsidR="00000000" w:rsidDel="00000000" w:rsidP="00000000" w:rsidRDefault="00000000" w:rsidRPr="00000000" w14:paraId="00004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GuionPf/Voz</w:t>
            </w:r>
          </w:p>
        </w:tc>
      </w:tr>
    </w:tbl>
    <w:p w:rsidR="00000000" w:rsidDel="00000000" w:rsidP="00000000" w:rsidRDefault="00000000" w:rsidRPr="00000000" w14:paraId="00004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8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W8.</w:t>
            </w:r>
          </w:p>
        </w:tc>
      </w:tr>
      <w:tr>
        <w:tc>
          <w:tcPr/>
          <w:p w:rsidR="00000000" w:rsidDel="00000000" w:rsidP="00000000" w:rsidRDefault="00000000" w:rsidRPr="00000000" w14:paraId="00004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WILSON, G.D.</w:t>
              <w:tab/>
            </w:r>
          </w:p>
        </w:tc>
      </w:tr>
      <w:tr>
        <w:tc>
          <w:tcPr/>
          <w:p w:rsidR="00000000" w:rsidDel="00000000" w:rsidP="00000000" w:rsidRDefault="00000000" w:rsidRPr="00000000" w14:paraId="00004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Cascadilla. Etude de Salon, op. 21.</w:t>
            </w:r>
          </w:p>
        </w:tc>
      </w:tr>
      <w:tr>
        <w:tc>
          <w:tcPr/>
          <w:p w:rsidR="00000000" w:rsidDel="00000000" w:rsidP="00000000" w:rsidRDefault="00000000" w:rsidRPr="00000000" w14:paraId="00004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Nº53. </w:t>
              <w:tab/>
              <w:tab/>
            </w:r>
          </w:p>
        </w:tc>
      </w:tr>
      <w:tr>
        <w:tc>
          <w:tcPr/>
          <w:p w:rsidR="00000000" w:rsidDel="00000000" w:rsidP="00000000" w:rsidRDefault="00000000" w:rsidRPr="00000000" w14:paraId="00004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4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Andante.</w:t>
            </w:r>
          </w:p>
        </w:tc>
      </w:tr>
      <w:tr>
        <w:tc>
          <w:tcPr/>
          <w:p w:rsidR="00000000" w:rsidDel="00000000" w:rsidP="00000000" w:rsidRDefault="00000000" w:rsidRPr="00000000" w14:paraId="00004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w:t>
            </w:r>
          </w:p>
        </w:tc>
      </w:tr>
      <w:tr>
        <w:tc>
          <w:tcPr/>
          <w:p w:rsidR="00000000" w:rsidDel="00000000" w:rsidP="00000000" w:rsidRDefault="00000000" w:rsidRPr="00000000" w14:paraId="00004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194, 1553.</w:t>
            </w:r>
          </w:p>
        </w:tc>
      </w:tr>
    </w:tbl>
    <w:p w:rsidR="00000000" w:rsidDel="00000000" w:rsidP="00000000" w:rsidRDefault="00000000" w:rsidRPr="00000000" w14:paraId="00004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8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W9.</w:t>
            </w:r>
          </w:p>
        </w:tc>
      </w:tr>
      <w:tr>
        <w:tc>
          <w:tcPr/>
          <w:p w:rsidR="00000000" w:rsidDel="00000000" w:rsidP="00000000" w:rsidRDefault="00000000" w:rsidRPr="00000000" w14:paraId="00004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WILSON, G.D.</w:t>
              <w:tab/>
            </w:r>
          </w:p>
        </w:tc>
      </w:tr>
      <w:tr>
        <w:tc>
          <w:tcPr/>
          <w:p w:rsidR="00000000" w:rsidDel="00000000" w:rsidP="00000000" w:rsidRDefault="00000000" w:rsidRPr="00000000" w14:paraId="00004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Légèrété. Rondo Galop, op.77.</w:t>
            </w:r>
          </w:p>
        </w:tc>
      </w:tr>
      <w:tr>
        <w:tc>
          <w:tcPr/>
          <w:p w:rsidR="00000000" w:rsidDel="00000000" w:rsidP="00000000" w:rsidRDefault="00000000" w:rsidRPr="00000000" w14:paraId="00004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Nº82. </w:t>
              <w:tab/>
              <w:tab/>
            </w:r>
          </w:p>
        </w:tc>
      </w:tr>
      <w:tr>
        <w:tc>
          <w:tcPr/>
          <w:p w:rsidR="00000000" w:rsidDel="00000000" w:rsidP="00000000" w:rsidRDefault="00000000" w:rsidRPr="00000000" w14:paraId="00004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Allegro.</w:t>
            </w:r>
          </w:p>
        </w:tc>
      </w:tr>
      <w:tr>
        <w:tc>
          <w:tcPr/>
          <w:p w:rsidR="00000000" w:rsidDel="00000000" w:rsidP="00000000" w:rsidRDefault="00000000" w:rsidRPr="00000000" w14:paraId="00004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cuadernos con música para Pf.</w:t>
            </w:r>
          </w:p>
        </w:tc>
      </w:tr>
      <w:tr>
        <w:tc>
          <w:tcPr/>
          <w:p w:rsidR="00000000" w:rsidDel="00000000" w:rsidP="00000000" w:rsidRDefault="00000000" w:rsidRPr="00000000" w14:paraId="00004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207, 1568.</w:t>
            </w:r>
          </w:p>
        </w:tc>
      </w:tr>
    </w:tbl>
    <w:p w:rsidR="00000000" w:rsidDel="00000000" w:rsidP="00000000" w:rsidRDefault="00000000" w:rsidRPr="00000000" w14:paraId="00004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8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W10.</w:t>
            </w:r>
          </w:p>
        </w:tc>
      </w:tr>
      <w:tr>
        <w:tc>
          <w:tcPr/>
          <w:p w:rsidR="00000000" w:rsidDel="00000000" w:rsidP="00000000" w:rsidRDefault="00000000" w:rsidRPr="00000000" w14:paraId="00004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WILSON, G.D.</w:t>
              <w:tab/>
            </w:r>
          </w:p>
        </w:tc>
      </w:tr>
      <w:tr>
        <w:tc>
          <w:tcPr/>
          <w:p w:rsidR="00000000" w:rsidDel="00000000" w:rsidP="00000000" w:rsidRDefault="00000000" w:rsidRPr="00000000" w14:paraId="00004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clochettes du traineau. Morceau de Salon, op.11.</w:t>
            </w:r>
          </w:p>
        </w:tc>
      </w:tr>
      <w:tr>
        <w:tc>
          <w:tcPr/>
          <w:p w:rsidR="00000000" w:rsidDel="00000000" w:rsidP="00000000" w:rsidRDefault="00000000" w:rsidRPr="00000000" w14:paraId="00004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Nº65. </w:t>
              <w:tab/>
              <w:tab/>
            </w:r>
          </w:p>
        </w:tc>
      </w:tr>
      <w:tr>
        <w:tc>
          <w:tcPr/>
          <w:p w:rsidR="00000000" w:rsidDel="00000000" w:rsidP="00000000" w:rsidRDefault="00000000" w:rsidRPr="00000000" w14:paraId="00004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(Allegretto) / Cantica (Moderato espressivo).</w:t>
            </w:r>
          </w:p>
        </w:tc>
      </w:tr>
      <w:tr>
        <w:tc>
          <w:tcPr/>
          <w:p w:rsidR="00000000" w:rsidDel="00000000" w:rsidP="00000000" w:rsidRDefault="00000000" w:rsidRPr="00000000" w14:paraId="00004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cuadernos con música para Pf.</w:t>
            </w:r>
          </w:p>
        </w:tc>
      </w:tr>
      <w:tr>
        <w:tc>
          <w:tcPr/>
          <w:p w:rsidR="00000000" w:rsidDel="00000000" w:rsidP="00000000" w:rsidRDefault="00000000" w:rsidRPr="00000000" w14:paraId="00004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200, 1560.</w:t>
            </w:r>
          </w:p>
        </w:tc>
      </w:tr>
    </w:tbl>
    <w:p w:rsidR="00000000" w:rsidDel="00000000" w:rsidP="00000000" w:rsidRDefault="00000000" w:rsidRPr="00000000" w14:paraId="00004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8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55">
            <w:pPr>
              <w:widowControl w:val="1"/>
              <w:rPr>
                <w:b w:val="1"/>
                <w:sz w:val="22"/>
                <w:szCs w:val="22"/>
              </w:rPr>
            </w:pPr>
            <w:r w:rsidDel="00000000" w:rsidR="00000000" w:rsidRPr="00000000">
              <w:rPr>
                <w:b w:val="1"/>
                <w:sz w:val="22"/>
                <w:szCs w:val="22"/>
                <w:rtl w:val="0"/>
              </w:rPr>
              <w:t xml:space="preserve">Signatura: W11.</w:t>
            </w:r>
          </w:p>
        </w:tc>
      </w:tr>
      <w:tr>
        <w:tc>
          <w:tcPr/>
          <w:p w:rsidR="00000000" w:rsidDel="00000000" w:rsidP="00000000" w:rsidRDefault="00000000" w:rsidRPr="00000000" w14:paraId="00004456">
            <w:pPr>
              <w:widowControl w:val="1"/>
              <w:rPr>
                <w:sz w:val="22"/>
                <w:szCs w:val="22"/>
              </w:rPr>
            </w:pPr>
            <w:r w:rsidDel="00000000" w:rsidR="00000000" w:rsidRPr="00000000">
              <w:rPr>
                <w:b w:val="1"/>
                <w:sz w:val="22"/>
                <w:szCs w:val="22"/>
                <w:rtl w:val="0"/>
              </w:rPr>
              <w:t xml:space="preserve">Autor:</w:t>
            </w:r>
            <w:r w:rsidDel="00000000" w:rsidR="00000000" w:rsidRPr="00000000">
              <w:rPr>
                <w:sz w:val="22"/>
                <w:szCs w:val="22"/>
                <w:rtl w:val="0"/>
              </w:rPr>
              <w:t xml:space="preserve"> WOLF, Hugo.</w:t>
            </w:r>
          </w:p>
        </w:tc>
      </w:tr>
      <w:tr>
        <w:tc>
          <w:tcPr/>
          <w:p w:rsidR="00000000" w:rsidDel="00000000" w:rsidP="00000000" w:rsidRDefault="00000000" w:rsidRPr="00000000" w14:paraId="00004457">
            <w:pPr>
              <w:widowControl w:val="1"/>
              <w:rPr>
                <w:sz w:val="22"/>
                <w:szCs w:val="22"/>
              </w:rPr>
            </w:pPr>
            <w:r w:rsidDel="00000000" w:rsidR="00000000" w:rsidRPr="00000000">
              <w:rPr>
                <w:b w:val="1"/>
                <w:sz w:val="22"/>
                <w:szCs w:val="22"/>
                <w:rtl w:val="0"/>
              </w:rPr>
              <w:t xml:space="preserve">Título:</w:t>
            </w:r>
            <w:r w:rsidDel="00000000" w:rsidR="00000000" w:rsidRPr="00000000">
              <w:rPr>
                <w:sz w:val="22"/>
                <w:szCs w:val="22"/>
                <w:rtl w:val="0"/>
              </w:rPr>
              <w:t xml:space="preserve"> Veborgenheit (von Eduard Mörike für eine Singftimme und Klavier).</w:t>
            </w:r>
          </w:p>
        </w:tc>
      </w:tr>
      <w:tr>
        <w:tc>
          <w:tcPr/>
          <w:p w:rsidR="00000000" w:rsidDel="00000000" w:rsidP="00000000" w:rsidRDefault="00000000" w:rsidRPr="00000000" w14:paraId="00004458">
            <w:pPr>
              <w:widowControl w:val="1"/>
              <w:rPr>
                <w:sz w:val="22"/>
                <w:szCs w:val="22"/>
              </w:rPr>
            </w:pPr>
            <w:r w:rsidDel="00000000" w:rsidR="00000000" w:rsidRPr="00000000">
              <w:rPr>
                <w:b w:val="1"/>
                <w:sz w:val="22"/>
                <w:szCs w:val="22"/>
                <w:rtl w:val="0"/>
              </w:rPr>
              <w:t xml:space="preserve">Subtítulo</w:t>
            </w:r>
            <w:r w:rsidDel="00000000" w:rsidR="00000000" w:rsidRPr="00000000">
              <w:rPr>
                <w:sz w:val="22"/>
                <w:szCs w:val="22"/>
                <w:rtl w:val="0"/>
              </w:rPr>
              <w:t xml:space="preserve">: Secrecy (English translation by Marie Boileau).</w:t>
            </w:r>
          </w:p>
        </w:tc>
      </w:tr>
      <w:tr>
        <w:tc>
          <w:tcPr/>
          <w:p w:rsidR="00000000" w:rsidDel="00000000" w:rsidP="00000000" w:rsidRDefault="00000000" w:rsidRPr="00000000" w14:paraId="00004459">
            <w:pPr>
              <w:widowControl w:val="1"/>
              <w:rPr>
                <w:sz w:val="22"/>
                <w:szCs w:val="22"/>
              </w:rPr>
            </w:pPr>
            <w:r w:rsidDel="00000000" w:rsidR="00000000" w:rsidRPr="00000000">
              <w:rPr>
                <w:b w:val="1"/>
                <w:sz w:val="22"/>
                <w:szCs w:val="22"/>
                <w:rtl w:val="0"/>
              </w:rPr>
              <w:t xml:space="preserve">Manuscrito o edición:</w:t>
            </w:r>
            <w:r w:rsidDel="00000000" w:rsidR="00000000" w:rsidRPr="00000000">
              <w:rPr>
                <w:sz w:val="22"/>
                <w:szCs w:val="22"/>
                <w:rtl w:val="0"/>
              </w:rPr>
              <w:t xml:space="preserve">Peters, Leipzig.</w:t>
            </w:r>
          </w:p>
        </w:tc>
      </w:tr>
      <w:tr>
        <w:tc>
          <w:tcPr/>
          <w:p w:rsidR="00000000" w:rsidDel="00000000" w:rsidP="00000000" w:rsidRDefault="00000000" w:rsidRPr="00000000" w14:paraId="00004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4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48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W12.</w:t>
            </w:r>
          </w:p>
        </w:tc>
      </w:tr>
      <w:tr>
        <w:tc>
          <w:tcPr/>
          <w:p w:rsidR="00000000" w:rsidDel="00000000" w:rsidP="00000000" w:rsidRDefault="00000000" w:rsidRPr="00000000" w14:paraId="00004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WOLF, Hugo.</w:t>
            </w:r>
          </w:p>
        </w:tc>
      </w:tr>
      <w:tr>
        <w:tc>
          <w:tcPr/>
          <w:p w:rsidR="00000000" w:rsidDel="00000000" w:rsidP="00000000" w:rsidRDefault="00000000" w:rsidRPr="00000000" w14:paraId="00004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Auf ein altes Bild (Nº23).</w:t>
            </w:r>
          </w:p>
        </w:tc>
      </w:tr>
      <w:tr>
        <w:tc>
          <w:tcPr/>
          <w:p w:rsidR="00000000" w:rsidDel="00000000" w:rsidP="00000000" w:rsidRDefault="00000000" w:rsidRPr="00000000" w14:paraId="00004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Von Eduard Mörike für eine Singftimme und Klavier.</w:t>
            </w:r>
          </w:p>
        </w:tc>
      </w:tr>
      <w:tr>
        <w:tc>
          <w:tcPr/>
          <w:p w:rsidR="00000000" w:rsidDel="00000000" w:rsidP="00000000" w:rsidRDefault="00000000" w:rsidRPr="00000000" w14:paraId="00004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Heckel, Mannheim.</w:t>
            </w:r>
          </w:p>
        </w:tc>
      </w:tr>
      <w:tr>
        <w:tc>
          <w:tcPr/>
          <w:p w:rsidR="00000000" w:rsidDel="00000000" w:rsidP="00000000" w:rsidRDefault="00000000" w:rsidRPr="00000000" w14:paraId="00004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4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8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W13.</w:t>
            </w:r>
          </w:p>
        </w:tc>
      </w:tr>
      <w:tr>
        <w:tc>
          <w:tcPr/>
          <w:p w:rsidR="00000000" w:rsidDel="00000000" w:rsidP="00000000" w:rsidRDefault="00000000" w:rsidRPr="00000000" w14:paraId="00004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WOLF, Hugo.</w:t>
            </w:r>
          </w:p>
        </w:tc>
      </w:tr>
      <w:tr>
        <w:tc>
          <w:tcPr/>
          <w:p w:rsidR="00000000" w:rsidDel="00000000" w:rsidP="00000000" w:rsidRDefault="00000000" w:rsidRPr="00000000" w14:paraId="00004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Gesang Weyla ́s (Nº46).</w:t>
            </w:r>
          </w:p>
        </w:tc>
      </w:tr>
      <w:tr>
        <w:tc>
          <w:tcPr/>
          <w:p w:rsidR="00000000" w:rsidDel="00000000" w:rsidP="00000000" w:rsidRDefault="00000000" w:rsidRPr="00000000" w14:paraId="00004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Von Eduard Mörike für eine Singftimme und Klavier.</w:t>
            </w:r>
          </w:p>
        </w:tc>
      </w:tr>
      <w:tr>
        <w:tc>
          <w:tcPr/>
          <w:p w:rsidR="00000000" w:rsidDel="00000000" w:rsidP="00000000" w:rsidRDefault="00000000" w:rsidRPr="00000000" w14:paraId="00004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Heckel, Mannheim</w:t>
            </w:r>
            <w:r w:rsidDel="00000000" w:rsidR="00000000" w:rsidRPr="00000000">
              <w:rPr>
                <w:rtl w:val="0"/>
              </w:rPr>
            </w:r>
          </w:p>
        </w:tc>
      </w:tr>
      <w:tr>
        <w:tc>
          <w:tcPr/>
          <w:p w:rsidR="00000000" w:rsidDel="00000000" w:rsidP="00000000" w:rsidRDefault="00000000" w:rsidRPr="00000000" w14:paraId="00004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4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9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W14.</w:t>
            </w:r>
          </w:p>
        </w:tc>
      </w:tr>
      <w:tr>
        <w:tc>
          <w:tcPr/>
          <w:p w:rsidR="00000000" w:rsidDel="00000000" w:rsidP="00000000" w:rsidRDefault="00000000" w:rsidRPr="00000000" w14:paraId="00004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WOLFART, Heinrich.</w:t>
              <w:tab/>
              <w:tab/>
            </w:r>
          </w:p>
        </w:tc>
      </w:tr>
      <w:tr>
        <w:tc>
          <w:tcPr/>
          <w:p w:rsidR="00000000" w:rsidDel="00000000" w:rsidP="00000000" w:rsidRDefault="00000000" w:rsidRPr="00000000" w14:paraId="00004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 Juguetes musicales (Rondoletto sobre la Polaca de I Puritani de Bellini, nº 3).</w:t>
            </w:r>
          </w:p>
        </w:tc>
      </w:tr>
      <w:tr>
        <w:tc>
          <w:tcPr/>
          <w:p w:rsidR="00000000" w:rsidDel="00000000" w:rsidP="00000000" w:rsidRDefault="00000000" w:rsidRPr="00000000" w14:paraId="00004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muy fácil ejecución para Piano, dedicados á los jóvenes discípulos estudiosos, y compuestos expresamente para manos pequeñas.</w:t>
            </w:r>
          </w:p>
        </w:tc>
      </w:tr>
      <w:tr>
        <w:tc>
          <w:tcPr/>
          <w:p w:rsidR="00000000" w:rsidDel="00000000" w:rsidP="00000000" w:rsidRDefault="00000000" w:rsidRPr="00000000" w14:paraId="00004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Calcografía de Echevarría.</w:t>
              <w:tab/>
              <w:tab/>
              <w:tab/>
            </w:r>
          </w:p>
        </w:tc>
      </w:tr>
      <w:tr>
        <w:tc>
          <w:tcPr/>
          <w:p w:rsidR="00000000" w:rsidDel="00000000" w:rsidP="00000000" w:rsidRDefault="00000000" w:rsidRPr="00000000" w14:paraId="00004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Casimiro Martín, Madrid.</w:t>
            </w:r>
          </w:p>
        </w:tc>
      </w:tr>
      <w:tr>
        <w:tc>
          <w:tcPr/>
          <w:p w:rsidR="00000000" w:rsidDel="00000000" w:rsidP="00000000" w:rsidRDefault="00000000" w:rsidRPr="00000000" w14:paraId="00004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 y en estado regular.</w:t>
            </w:r>
          </w:p>
        </w:tc>
      </w:tr>
      <w:tr>
        <w:tc>
          <w:tcPr/>
          <w:p w:rsidR="00000000" w:rsidDel="00000000" w:rsidP="00000000" w:rsidRDefault="00000000" w:rsidRPr="00000000" w14:paraId="00004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My.</w:t>
            </w:r>
          </w:p>
        </w:tc>
      </w:tr>
      <w:tr>
        <w:tc>
          <w:tcPr/>
          <w:p w:rsidR="00000000" w:rsidDel="00000000" w:rsidP="00000000" w:rsidRDefault="00000000" w:rsidRPr="00000000" w14:paraId="00004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Introducción y Rondoletto.</w:t>
            </w:r>
          </w:p>
        </w:tc>
      </w:tr>
      <w:tr>
        <w:tc>
          <w:tcPr/>
          <w:p w:rsidR="00000000" w:rsidDel="00000000" w:rsidP="00000000" w:rsidRDefault="00000000" w:rsidRPr="00000000" w14:paraId="00004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(piano).</w:t>
            </w:r>
          </w:p>
        </w:tc>
      </w:tr>
      <w:tr>
        <w:tc>
          <w:tcPr/>
          <w:p w:rsidR="00000000" w:rsidDel="00000000" w:rsidP="00000000" w:rsidRDefault="00000000" w:rsidRPr="00000000" w14:paraId="00004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Pf.</w:t>
            </w:r>
          </w:p>
        </w:tc>
      </w:tr>
      <w:tr>
        <w:tc>
          <w:tcPr/>
          <w:p w:rsidR="00000000" w:rsidDel="00000000" w:rsidP="00000000" w:rsidRDefault="00000000" w:rsidRPr="00000000" w14:paraId="00004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I89. Sello del Conservatorio Profesional de Música y Escuela de Arte Dramático.</w:t>
            </w:r>
          </w:p>
        </w:tc>
      </w:tr>
    </w:tbl>
    <w:p w:rsidR="00000000" w:rsidDel="00000000" w:rsidP="00000000" w:rsidRDefault="00000000" w:rsidRPr="00000000" w14:paraId="00004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9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W15.</w:t>
            </w:r>
          </w:p>
        </w:tc>
      </w:tr>
      <w:tr>
        <w:tc>
          <w:tcPr/>
          <w:p w:rsidR="00000000" w:rsidDel="00000000" w:rsidP="00000000" w:rsidRDefault="00000000" w:rsidRPr="00000000" w14:paraId="00004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WYMAN, Addison P.</w:t>
              <w:tab/>
            </w:r>
          </w:p>
        </w:tc>
      </w:tr>
      <w:tr>
        <w:tc>
          <w:tcPr/>
          <w:p w:rsidR="00000000" w:rsidDel="00000000" w:rsidP="00000000" w:rsidRDefault="00000000" w:rsidRPr="00000000" w14:paraId="00004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Fleur chérie! Morceau de Salon.</w:t>
            </w:r>
          </w:p>
        </w:tc>
      </w:tr>
      <w:tr>
        <w:tc>
          <w:tcPr/>
          <w:p w:rsidR="00000000" w:rsidDel="00000000" w:rsidP="00000000" w:rsidRDefault="00000000" w:rsidRPr="00000000" w14:paraId="00004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Nº85. </w:t>
              <w:tab/>
              <w:tab/>
            </w:r>
          </w:p>
        </w:tc>
      </w:tr>
      <w:tr>
        <w:tc>
          <w:tcPr/>
          <w:p w:rsidR="00000000" w:rsidDel="00000000" w:rsidP="00000000" w:rsidRDefault="00000000" w:rsidRPr="00000000" w14:paraId="00004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1888.</w:t>
            </w:r>
          </w:p>
        </w:tc>
      </w:tr>
      <w:tr>
        <w:tc>
          <w:tcPr/>
          <w:p w:rsidR="00000000" w:rsidDel="00000000" w:rsidP="00000000" w:rsidRDefault="00000000" w:rsidRPr="00000000" w14:paraId="00004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Introduction/Mélodie (Andante) con var.</w:t>
            </w:r>
          </w:p>
        </w:tc>
      </w:tr>
      <w:tr>
        <w:tc>
          <w:tcPr/>
          <w:p w:rsidR="00000000" w:rsidDel="00000000" w:rsidP="00000000" w:rsidRDefault="00000000" w:rsidRPr="00000000" w14:paraId="00004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Cuatro cuadernos con música para Pf.</w:t>
            </w:r>
          </w:p>
        </w:tc>
      </w:tr>
      <w:tr>
        <w:tc>
          <w:tcPr/>
          <w:p w:rsidR="00000000" w:rsidDel="00000000" w:rsidP="00000000" w:rsidRDefault="00000000" w:rsidRPr="00000000" w14:paraId="00004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210, 1571.</w:t>
            </w:r>
          </w:p>
        </w:tc>
      </w:tr>
    </w:tbl>
    <w:p w:rsidR="00000000" w:rsidDel="00000000" w:rsidP="00000000" w:rsidRDefault="00000000" w:rsidRPr="00000000" w14:paraId="00004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49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W16.</w:t>
            </w:r>
          </w:p>
        </w:tc>
      </w:tr>
      <w:tr>
        <w:tc>
          <w:tcPr/>
          <w:p w:rsidR="00000000" w:rsidDel="00000000" w:rsidP="00000000" w:rsidRDefault="00000000" w:rsidRPr="00000000" w14:paraId="00004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WYNTER, Guy.</w:t>
            </w:r>
          </w:p>
        </w:tc>
      </w:tr>
      <w:tr>
        <w:tc>
          <w:tcPr/>
          <w:p w:rsidR="00000000" w:rsidDel="00000000" w:rsidP="00000000" w:rsidRDefault="00000000" w:rsidRPr="00000000" w14:paraId="00004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Old friends.</w:t>
            </w:r>
          </w:p>
        </w:tc>
      </w:tr>
      <w:tr>
        <w:tc>
          <w:tcPr/>
          <w:p w:rsidR="00000000" w:rsidDel="00000000" w:rsidP="00000000" w:rsidRDefault="00000000" w:rsidRPr="00000000" w14:paraId="00004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́s, Londres.</w:t>
            </w:r>
          </w:p>
        </w:tc>
      </w:tr>
      <w:tr>
        <w:tc>
          <w:tcPr/>
          <w:p w:rsidR="00000000" w:rsidDel="00000000" w:rsidP="00000000" w:rsidRDefault="00000000" w:rsidRPr="00000000" w14:paraId="00004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Aceptable y completo.</w:t>
            </w:r>
          </w:p>
        </w:tc>
      </w:tr>
      <w:tr>
        <w:tc>
          <w:tcPr/>
          <w:p w:rsidR="00000000" w:rsidDel="00000000" w:rsidP="00000000" w:rsidRDefault="00000000" w:rsidRPr="00000000" w14:paraId="00004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4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 6 ejemplares de la misma pieza.</w:t>
            </w:r>
          </w:p>
        </w:tc>
      </w:tr>
    </w:tbl>
    <w:p w:rsidR="00000000" w:rsidDel="00000000" w:rsidP="00000000" w:rsidRDefault="00000000" w:rsidRPr="00000000" w14:paraId="00004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49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W17.</w:t>
            </w:r>
          </w:p>
        </w:tc>
      </w:tr>
      <w:tr>
        <w:tc>
          <w:tcPr/>
          <w:p w:rsidR="00000000" w:rsidDel="00000000" w:rsidP="00000000" w:rsidRDefault="00000000" w:rsidRPr="00000000" w14:paraId="00004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WYNTER, Guy.</w:t>
            </w:r>
          </w:p>
        </w:tc>
      </w:tr>
      <w:tr>
        <w:tc>
          <w:tcPr/>
          <w:p w:rsidR="00000000" w:rsidDel="00000000" w:rsidP="00000000" w:rsidRDefault="00000000" w:rsidRPr="00000000" w14:paraId="00004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Two songs.</w:t>
            </w:r>
          </w:p>
        </w:tc>
      </w:tr>
      <w:tr>
        <w:tc>
          <w:tcPr/>
          <w:p w:rsidR="00000000" w:rsidDel="00000000" w:rsidP="00000000" w:rsidRDefault="00000000" w:rsidRPr="00000000" w14:paraId="00004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Music when soft voices die. II. Go lovely Rose!</w:t>
            </w:r>
          </w:p>
        </w:tc>
      </w:tr>
      <w:tr>
        <w:tc>
          <w:tcPr/>
          <w:p w:rsidR="00000000" w:rsidDel="00000000" w:rsidP="00000000" w:rsidRDefault="00000000" w:rsidRPr="00000000" w14:paraId="00004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Schott ́s, Londres. </w:t>
            </w:r>
          </w:p>
        </w:tc>
      </w:tr>
      <w:tr>
        <w:tc>
          <w:tcPr/>
          <w:p w:rsidR="00000000" w:rsidDel="00000000" w:rsidP="00000000" w:rsidRDefault="00000000" w:rsidRPr="00000000" w14:paraId="00004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Incompleto y relativo buen estado.</w:t>
            </w:r>
          </w:p>
        </w:tc>
      </w:tr>
      <w:tr>
        <w:tc>
          <w:tcPr/>
          <w:p w:rsidR="00000000" w:rsidDel="00000000" w:rsidP="00000000" w:rsidRDefault="00000000" w:rsidRPr="00000000" w14:paraId="00004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4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449E">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Y</w:t>
      </w:r>
    </w:p>
    <w:p w:rsidR="00000000" w:rsidDel="00000000" w:rsidP="00000000" w:rsidRDefault="00000000" w:rsidRPr="00000000" w14:paraId="0000449F">
      <w:pPr>
        <w:rPr/>
      </w:pPr>
      <w:r w:rsidDel="00000000" w:rsidR="00000000" w:rsidRPr="00000000">
        <w:rPr>
          <w:rtl w:val="0"/>
        </w:rPr>
      </w:r>
    </w:p>
    <w:p w:rsidR="00000000" w:rsidDel="00000000" w:rsidP="00000000" w:rsidRDefault="00000000" w:rsidRPr="00000000" w14:paraId="000044A0">
      <w:pPr>
        <w:rPr/>
      </w:pPr>
      <w:r w:rsidDel="00000000" w:rsidR="00000000" w:rsidRPr="00000000">
        <w:rPr>
          <w:rtl w:val="0"/>
        </w:rPr>
      </w:r>
    </w:p>
    <w:p w:rsidR="00000000" w:rsidDel="00000000" w:rsidP="00000000" w:rsidRDefault="00000000" w:rsidRPr="00000000" w14:paraId="000044A1">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Y</w:t>
      </w:r>
    </w:p>
    <w:p w:rsidR="00000000" w:rsidDel="00000000" w:rsidP="00000000" w:rsidRDefault="00000000" w:rsidRPr="00000000" w14:paraId="000044A2">
      <w:pPr>
        <w:rPr/>
      </w:pPr>
      <w:r w:rsidDel="00000000" w:rsidR="00000000" w:rsidRPr="00000000">
        <w:rPr>
          <w:rtl w:val="0"/>
        </w:rPr>
      </w:r>
    </w:p>
    <w:p w:rsidR="00000000" w:rsidDel="00000000" w:rsidP="00000000" w:rsidRDefault="00000000" w:rsidRPr="00000000" w14:paraId="000044A3">
      <w:pPr>
        <w:rPr/>
      </w:pPr>
      <w:r w:rsidDel="00000000" w:rsidR="00000000" w:rsidRPr="00000000">
        <w:rPr>
          <w:rtl w:val="0"/>
        </w:rPr>
      </w:r>
    </w:p>
    <w:tbl>
      <w:tblPr>
        <w:tblStyle w:val="Table149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Y1.</w:t>
            </w:r>
          </w:p>
        </w:tc>
      </w:tr>
      <w:tr>
        <w:tc>
          <w:tcPr/>
          <w:p w:rsidR="00000000" w:rsidDel="00000000" w:rsidP="00000000" w:rsidRDefault="00000000" w:rsidRPr="00000000" w14:paraId="00004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YANKE, R.L.</w:t>
              <w:tab/>
            </w:r>
          </w:p>
        </w:tc>
      </w:tr>
      <w:tr>
        <w:tc>
          <w:tcPr/>
          <w:p w:rsidR="00000000" w:rsidDel="00000000" w:rsidP="00000000" w:rsidRDefault="00000000" w:rsidRPr="00000000" w14:paraId="00004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Muguet. Suite de Valses (Le muguet. Tanda de Valses).</w:t>
            </w:r>
          </w:p>
        </w:tc>
      </w:tr>
      <w:tr>
        <w:tc>
          <w:tcPr/>
          <w:p w:rsidR="00000000" w:rsidDel="00000000" w:rsidP="00000000" w:rsidRDefault="00000000" w:rsidRPr="00000000" w14:paraId="00004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Musique Moderne, Compositions pour Piano.</w:t>
            </w:r>
          </w:p>
        </w:tc>
      </w:tr>
      <w:tr>
        <w:tc>
          <w:tcPr/>
          <w:p w:rsidR="00000000" w:rsidDel="00000000" w:rsidP="00000000" w:rsidRDefault="00000000" w:rsidRPr="00000000" w14:paraId="00004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Nº84. </w:t>
              <w:tab/>
              <w:tab/>
            </w:r>
          </w:p>
        </w:tc>
      </w:tr>
      <w:tr>
        <w:tc>
          <w:tcPr/>
          <w:p w:rsidR="00000000" w:rsidDel="00000000" w:rsidP="00000000" w:rsidRDefault="00000000" w:rsidRPr="00000000" w14:paraId="00004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1889.</w:t>
            </w:r>
          </w:p>
        </w:tc>
      </w:tr>
      <w:tr>
        <w:tc>
          <w:tcPr/>
          <w:p w:rsidR="00000000" w:rsidDel="00000000" w:rsidP="00000000" w:rsidRDefault="00000000" w:rsidRPr="00000000" w14:paraId="00004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Comptoir de Musique Moderne, Bruselas y París.</w:t>
            </w:r>
          </w:p>
        </w:tc>
      </w:tr>
      <w:tr>
        <w:tc>
          <w:tcPr/>
          <w:p w:rsidR="00000000" w:rsidDel="00000000" w:rsidP="00000000" w:rsidRDefault="00000000" w:rsidRPr="00000000" w14:paraId="00004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estado aceptable y completo.</w:t>
            </w:r>
          </w:p>
        </w:tc>
      </w:tr>
      <w:tr>
        <w:tc>
          <w:tcPr/>
          <w:p w:rsidR="00000000" w:rsidDel="00000000" w:rsidP="00000000" w:rsidRDefault="00000000" w:rsidRPr="00000000" w14:paraId="00004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(Andante)/Valse (1,2 y Finale).</w:t>
            </w:r>
          </w:p>
        </w:tc>
      </w:tr>
      <w:tr>
        <w:tc>
          <w:tcPr/>
          <w:p w:rsidR="00000000" w:rsidDel="00000000" w:rsidP="00000000" w:rsidRDefault="00000000" w:rsidRPr="00000000" w14:paraId="00004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instrumental para piano solo.</w:t>
            </w:r>
          </w:p>
        </w:tc>
      </w:tr>
      <w:tr>
        <w:tc>
          <w:tcPr/>
          <w:p w:rsidR="00000000" w:rsidDel="00000000" w:rsidP="00000000" w:rsidRDefault="00000000" w:rsidRPr="00000000" w14:paraId="00004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Cuaderno con música para Pf.</w:t>
            </w:r>
          </w:p>
        </w:tc>
      </w:tr>
      <w:tr>
        <w:tc>
          <w:tcPr/>
          <w:p w:rsidR="00000000" w:rsidDel="00000000" w:rsidP="00000000" w:rsidRDefault="00000000" w:rsidRPr="00000000" w14:paraId="00004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Antiguas signaturas: 209, 15.</w:t>
            </w:r>
          </w:p>
        </w:tc>
      </w:tr>
    </w:tbl>
    <w:p w:rsidR="00000000" w:rsidDel="00000000" w:rsidP="00000000" w:rsidRDefault="00000000" w:rsidRPr="00000000" w14:paraId="00004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9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Y2.</w:t>
            </w:r>
          </w:p>
        </w:tc>
      </w:tr>
      <w:tr>
        <w:tc>
          <w:tcPr/>
          <w:p w:rsidR="00000000" w:rsidDel="00000000" w:rsidP="00000000" w:rsidRDefault="00000000" w:rsidRPr="00000000" w14:paraId="00004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YVAN, M. </w:t>
            </w:r>
          </w:p>
        </w:tc>
      </w:tr>
      <w:tr>
        <w:tc>
          <w:tcPr/>
          <w:p w:rsidR="00000000" w:rsidDel="00000000" w:rsidP="00000000" w:rsidRDefault="00000000" w:rsidRPr="00000000" w14:paraId="00004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WILLEMETZ, A. &amp;CHARLES, J. (letra).</w:t>
            </w:r>
          </w:p>
        </w:tc>
      </w:tr>
      <w:tr>
        <w:tc>
          <w:tcPr/>
          <w:p w:rsidR="00000000" w:rsidDel="00000000" w:rsidP="00000000" w:rsidRDefault="00000000" w:rsidRPr="00000000" w14:paraId="00004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 hombre!</w:t>
            </w:r>
          </w:p>
        </w:tc>
      </w:tr>
      <w:tr>
        <w:tc>
          <w:tcPr/>
          <w:p w:rsidR="00000000" w:rsidDel="00000000" w:rsidP="00000000" w:rsidRDefault="00000000" w:rsidRPr="00000000" w14:paraId="00004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Repertorio Fernando Bayés. Célebre cuplet francés.</w:t>
            </w:r>
          </w:p>
        </w:tc>
      </w:tr>
      <w:tr>
        <w:tc>
          <w:tcPr/>
          <w:p w:rsidR="00000000" w:rsidDel="00000000" w:rsidP="00000000" w:rsidRDefault="00000000" w:rsidRPr="00000000" w14:paraId="00004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1920.</w:t>
            </w:r>
          </w:p>
        </w:tc>
      </w:tr>
      <w:tr>
        <w:tc>
          <w:tcPr/>
          <w:p w:rsidR="00000000" w:rsidDel="00000000" w:rsidP="00000000" w:rsidRDefault="00000000" w:rsidRPr="00000000" w14:paraId="00004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Francis Salabert, París.</w:t>
            </w:r>
          </w:p>
        </w:tc>
      </w:tr>
      <w:tr>
        <w:tc>
          <w:tcPr/>
          <w:p w:rsidR="00000000" w:rsidDel="00000000" w:rsidP="00000000" w:rsidRDefault="00000000" w:rsidRPr="00000000" w14:paraId="00004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Normal y completo.</w:t>
            </w:r>
          </w:p>
        </w:tc>
      </w:tr>
      <w:tr>
        <w:tc>
          <w:tcPr/>
          <w:p w:rsidR="00000000" w:rsidDel="00000000" w:rsidP="00000000" w:rsidRDefault="00000000" w:rsidRPr="00000000" w14:paraId="00004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49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Y3.</w:t>
            </w:r>
          </w:p>
        </w:tc>
      </w:tr>
      <w:tr>
        <w:tc>
          <w:tcPr/>
          <w:p w:rsidR="00000000" w:rsidDel="00000000" w:rsidP="00000000" w:rsidRDefault="00000000" w:rsidRPr="00000000" w14:paraId="00004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YVAN, M. </w:t>
            </w:r>
          </w:p>
        </w:tc>
      </w:tr>
      <w:tr>
        <w:tc>
          <w:tcPr/>
          <w:p w:rsidR="00000000" w:rsidDel="00000000" w:rsidP="00000000" w:rsidRDefault="00000000" w:rsidRPr="00000000" w14:paraId="00004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WILLEMETZ, A. &amp;CHARLES, J. (letra).</w:t>
            </w:r>
          </w:p>
        </w:tc>
      </w:tr>
      <w:tr>
        <w:tc>
          <w:tcPr/>
          <w:p w:rsidR="00000000" w:rsidDel="00000000" w:rsidP="00000000" w:rsidRDefault="00000000" w:rsidRPr="00000000" w14:paraId="00004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 homme.</w:t>
            </w:r>
          </w:p>
        </w:tc>
      </w:tr>
      <w:tr>
        <w:tc>
          <w:tcPr/>
          <w:p w:rsidR="00000000" w:rsidDel="00000000" w:rsidP="00000000" w:rsidRDefault="00000000" w:rsidRPr="00000000" w14:paraId="00004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succès de Mistinguett et Harry Pilcer.</w:t>
            </w:r>
          </w:p>
        </w:tc>
      </w:tr>
      <w:tr>
        <w:tc>
          <w:tcPr/>
          <w:p w:rsidR="00000000" w:rsidDel="00000000" w:rsidP="00000000" w:rsidRDefault="00000000" w:rsidRPr="00000000" w14:paraId="00004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1920. </w:t>
            </w:r>
          </w:p>
        </w:tc>
      </w:tr>
      <w:tr>
        <w:tc>
          <w:tcPr/>
          <w:p w:rsidR="00000000" w:rsidDel="00000000" w:rsidP="00000000" w:rsidRDefault="00000000" w:rsidRPr="00000000" w14:paraId="00004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Francis Salabert, París.</w:t>
            </w:r>
          </w:p>
        </w:tc>
      </w:tr>
      <w:tr>
        <w:tc>
          <w:tcPr/>
          <w:p w:rsidR="00000000" w:rsidDel="00000000" w:rsidP="00000000" w:rsidRDefault="00000000" w:rsidRPr="00000000" w14:paraId="00004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r>
        <w:tc>
          <w:tcPr/>
          <w:p w:rsidR="00000000" w:rsidDel="00000000" w:rsidP="00000000" w:rsidRDefault="00000000" w:rsidRPr="00000000" w14:paraId="00004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Antigua signatura: 582.</w:t>
            </w:r>
          </w:p>
        </w:tc>
      </w:tr>
    </w:tbl>
    <w:p w:rsidR="00000000" w:rsidDel="00000000" w:rsidP="00000000" w:rsidRDefault="00000000" w:rsidRPr="00000000" w14:paraId="00004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1497"/>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Y4.</w:t>
            </w:r>
          </w:p>
        </w:tc>
      </w:tr>
      <w:tr>
        <w:tc>
          <w:tcPr/>
          <w:p w:rsidR="00000000" w:rsidDel="00000000" w:rsidP="00000000" w:rsidRDefault="00000000" w:rsidRPr="00000000" w14:paraId="00004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YVAN, M. </w:t>
            </w:r>
          </w:p>
        </w:tc>
      </w:tr>
      <w:tr>
        <w:tc>
          <w:tcPr/>
          <w:p w:rsidR="00000000" w:rsidDel="00000000" w:rsidP="00000000" w:rsidRDefault="00000000" w:rsidRPr="00000000" w14:paraId="00004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WILLEMETZ, A. &amp;CHARLES, J. (letra).</w:t>
            </w:r>
          </w:p>
        </w:tc>
      </w:tr>
      <w:tr>
        <w:tc>
          <w:tcPr/>
          <w:p w:rsidR="00000000" w:rsidDel="00000000" w:rsidP="00000000" w:rsidRDefault="00000000" w:rsidRPr="00000000" w14:paraId="00004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Ulysse.</w:t>
            </w:r>
          </w:p>
        </w:tc>
      </w:tr>
      <w:tr>
        <w:tc>
          <w:tcPr/>
          <w:p w:rsidR="00000000" w:rsidDel="00000000" w:rsidP="00000000" w:rsidRDefault="00000000" w:rsidRPr="00000000" w14:paraId="00004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Grand succès dans la revue “On dit ca”.</w:t>
            </w:r>
            <w:r w:rsidDel="00000000" w:rsidR="00000000" w:rsidRPr="00000000">
              <w:rPr>
                <w:rtl w:val="0"/>
              </w:rPr>
            </w:r>
          </w:p>
        </w:tc>
      </w:tr>
      <w:tr>
        <w:tc>
          <w:tcPr/>
          <w:p w:rsidR="00000000" w:rsidDel="00000000" w:rsidP="00000000" w:rsidRDefault="00000000" w:rsidRPr="00000000" w14:paraId="00004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Año/época: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1923. </w:t>
            </w:r>
          </w:p>
        </w:tc>
      </w:tr>
      <w:tr>
        <w:tc>
          <w:tcPr/>
          <w:p w:rsidR="00000000" w:rsidDel="00000000" w:rsidP="00000000" w:rsidRDefault="00000000" w:rsidRPr="00000000" w14:paraId="00004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Francis Salabert, París.</w:t>
            </w:r>
          </w:p>
        </w:tc>
      </w:tr>
      <w:tr>
        <w:tc>
          <w:tcPr/>
          <w:p w:rsidR="00000000" w:rsidDel="00000000" w:rsidP="00000000" w:rsidRDefault="00000000" w:rsidRPr="00000000" w14:paraId="00004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Normal y completa.</w:t>
            </w:r>
          </w:p>
        </w:tc>
      </w:tr>
      <w:tr>
        <w:tc>
          <w:tcPr/>
          <w:p w:rsidR="00000000" w:rsidDel="00000000" w:rsidP="00000000" w:rsidRDefault="00000000" w:rsidRPr="00000000" w14:paraId="00004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D4">
      <w:pPr>
        <w:pStyle w:val="Heading4"/>
        <w:pBdr>
          <w:bottom w:color="000000" w:space="1" w:sz="4" w:val="single"/>
        </w:pBdr>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Z</w:t>
      </w:r>
    </w:p>
    <w:p w:rsidR="00000000" w:rsidDel="00000000" w:rsidP="00000000" w:rsidRDefault="00000000" w:rsidRPr="00000000" w14:paraId="000044D5">
      <w:pPr>
        <w:rPr/>
      </w:pPr>
      <w:r w:rsidDel="00000000" w:rsidR="00000000" w:rsidRPr="00000000">
        <w:rPr>
          <w:rtl w:val="0"/>
        </w:rPr>
      </w:r>
    </w:p>
    <w:p w:rsidR="00000000" w:rsidDel="00000000" w:rsidP="00000000" w:rsidRDefault="00000000" w:rsidRPr="00000000" w14:paraId="000044D6">
      <w:pPr>
        <w:rPr/>
      </w:pPr>
      <w:r w:rsidDel="00000000" w:rsidR="00000000" w:rsidRPr="00000000">
        <w:rPr>
          <w:rtl w:val="0"/>
        </w:rPr>
      </w:r>
    </w:p>
    <w:p w:rsidR="00000000" w:rsidDel="00000000" w:rsidP="00000000" w:rsidRDefault="00000000" w:rsidRPr="00000000" w14:paraId="000044D7">
      <w:pPr>
        <w:pStyle w:val="Heading5"/>
        <w:pBdr>
          <w:top w:color="000000" w:space="1" w:sz="4" w:val="single"/>
          <w:left w:color="000000" w:space="4" w:sz="4" w:val="single"/>
          <w:bottom w:color="000000" w:space="1" w:sz="4" w:val="single"/>
          <w:right w:color="000000" w:space="4" w:sz="4" w:val="single"/>
        </w:pBdr>
        <w:jc w:val="right"/>
        <w:rPr>
          <w:color w:val="ff0000"/>
        </w:rPr>
      </w:pPr>
      <w:r w:rsidDel="00000000" w:rsidR="00000000" w:rsidRPr="00000000">
        <w:rPr>
          <w:color w:val="ff0000"/>
          <w:rtl w:val="0"/>
        </w:rPr>
        <w:t xml:space="preserve">Caja: Z</w:t>
      </w:r>
    </w:p>
    <w:p w:rsidR="00000000" w:rsidDel="00000000" w:rsidP="00000000" w:rsidRDefault="00000000" w:rsidRPr="00000000" w14:paraId="000044D8">
      <w:pPr>
        <w:rPr/>
      </w:pPr>
      <w:r w:rsidDel="00000000" w:rsidR="00000000" w:rsidRPr="00000000">
        <w:rPr>
          <w:rtl w:val="0"/>
        </w:rPr>
      </w:r>
    </w:p>
    <w:p w:rsidR="00000000" w:rsidDel="00000000" w:rsidP="00000000" w:rsidRDefault="00000000" w:rsidRPr="00000000" w14:paraId="000044D9">
      <w:pPr>
        <w:rPr/>
      </w:pPr>
      <w:r w:rsidDel="00000000" w:rsidR="00000000" w:rsidRPr="00000000">
        <w:rPr>
          <w:rtl w:val="0"/>
        </w:rPr>
      </w:r>
    </w:p>
    <w:tbl>
      <w:tblPr>
        <w:tblStyle w:val="Table1498"/>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Z1.</w:t>
            </w:r>
            <w:r w:rsidDel="00000000" w:rsidR="00000000" w:rsidRPr="00000000">
              <w:rPr>
                <w:rtl w:val="0"/>
              </w:rPr>
            </w:r>
          </w:p>
        </w:tc>
      </w:tr>
      <w:tr>
        <w:tc>
          <w:tcPr/>
          <w:p w:rsidR="00000000" w:rsidDel="00000000" w:rsidP="00000000" w:rsidRDefault="00000000" w:rsidRPr="00000000" w14:paraId="00004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ZELTER, Carl Friedrich.</w:t>
            </w:r>
          </w:p>
        </w:tc>
      </w:tr>
      <w:tr>
        <w:tc>
          <w:tcPr/>
          <w:p w:rsidR="00000000" w:rsidDel="00000000" w:rsidP="00000000" w:rsidRDefault="00000000" w:rsidRPr="00000000" w14:paraId="00004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Der Handschuh.</w:t>
            </w:r>
          </w:p>
        </w:tc>
      </w:tr>
      <w:tr>
        <w:tc>
          <w:tcPr/>
          <w:p w:rsidR="00000000" w:rsidDel="00000000" w:rsidP="00000000" w:rsidRDefault="00000000" w:rsidRPr="00000000" w14:paraId="00004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Lied. Vor seinem löwengarten, das Kampfspiel.</w:t>
            </w:r>
          </w:p>
        </w:tc>
      </w:tr>
      <w:tr>
        <w:tc>
          <w:tcPr/>
          <w:p w:rsidR="00000000" w:rsidDel="00000000" w:rsidP="00000000" w:rsidRDefault="00000000" w:rsidRPr="00000000" w14:paraId="00004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Böhme, Hamburgo.</w:t>
            </w:r>
          </w:p>
        </w:tc>
      </w:tr>
      <w:tr>
        <w:tc>
          <w:tcPr/>
          <w:p w:rsidR="00000000" w:rsidDel="00000000" w:rsidP="00000000" w:rsidRDefault="00000000" w:rsidRPr="00000000" w14:paraId="00004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Uno.</w:t>
            </w:r>
          </w:p>
        </w:tc>
      </w:tr>
      <w:tr>
        <w:tc>
          <w:tcPr/>
          <w:p w:rsidR="00000000" w:rsidDel="00000000" w:rsidP="00000000" w:rsidRDefault="00000000" w:rsidRPr="00000000" w14:paraId="00004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Música de cámara.</w:t>
            </w:r>
          </w:p>
        </w:tc>
      </w:tr>
      <w:tr>
        <w:tc>
          <w:tcPr/>
          <w:p w:rsidR="00000000" w:rsidDel="00000000" w:rsidP="00000000" w:rsidRDefault="00000000" w:rsidRPr="00000000" w14:paraId="00004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Pf/Voz.</w:t>
            </w:r>
          </w:p>
        </w:tc>
      </w:tr>
    </w:tbl>
    <w:p w:rsidR="00000000" w:rsidDel="00000000" w:rsidP="00000000" w:rsidRDefault="00000000" w:rsidRPr="00000000" w14:paraId="00004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99"/>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Z2.</w:t>
            </w:r>
          </w:p>
        </w:tc>
      </w:tr>
      <w:tr>
        <w:tc>
          <w:tcPr/>
          <w:p w:rsidR="00000000" w:rsidDel="00000000" w:rsidP="00000000" w:rsidRDefault="00000000" w:rsidRPr="00000000" w14:paraId="00004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ZERNIT, Ed. </w:t>
            </w:r>
          </w:p>
        </w:tc>
      </w:tr>
      <w:tr>
        <w:tc>
          <w:tcPr/>
          <w:p w:rsidR="00000000" w:rsidDel="00000000" w:rsidP="00000000" w:rsidRDefault="00000000" w:rsidRPr="00000000" w14:paraId="00004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Sotto il ponte di Rialto. Red. G. Poropat.</w:t>
            </w:r>
          </w:p>
        </w:tc>
      </w:tr>
      <w:tr>
        <w:tc>
          <w:tcPr/>
          <w:p w:rsidR="00000000" w:rsidDel="00000000" w:rsidP="00000000" w:rsidRDefault="00000000" w:rsidRPr="00000000" w14:paraId="00004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Canzonetta popolare Veneziana.</w:t>
            </w:r>
          </w:p>
        </w:tc>
      </w:tr>
      <w:tr>
        <w:tc>
          <w:tcPr/>
          <w:p w:rsidR="00000000" w:rsidDel="00000000" w:rsidP="00000000" w:rsidRDefault="00000000" w:rsidRPr="00000000" w14:paraId="00004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reducción de este tema popular.</w:t>
            </w:r>
            <w:r w:rsidDel="00000000" w:rsidR="00000000" w:rsidRPr="00000000">
              <w:rPr>
                <w:rtl w:val="0"/>
              </w:rPr>
            </w:r>
          </w:p>
        </w:tc>
      </w:tr>
      <w:tr>
        <w:tc>
          <w:tcPr/>
          <w:p w:rsidR="00000000" w:rsidDel="00000000" w:rsidP="00000000" w:rsidRDefault="00000000" w:rsidRPr="00000000" w14:paraId="00004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Carlo Schmild, Trieste.</w:t>
            </w:r>
          </w:p>
        </w:tc>
      </w:tr>
      <w:tr>
        <w:tc>
          <w:tcPr/>
          <w:p w:rsidR="00000000" w:rsidDel="00000000" w:rsidP="00000000" w:rsidRDefault="00000000" w:rsidRPr="00000000" w14:paraId="00004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y completo.</w:t>
            </w:r>
          </w:p>
        </w:tc>
      </w:tr>
      <w:tr>
        <w:tc>
          <w:tcPr/>
          <w:p w:rsidR="00000000" w:rsidDel="00000000" w:rsidP="00000000" w:rsidRDefault="00000000" w:rsidRPr="00000000" w14:paraId="00004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Guion Canto-Mandolina/Guitarra.</w:t>
            </w:r>
          </w:p>
        </w:tc>
      </w:tr>
      <w:tr>
        <w:tc>
          <w:tcPr/>
          <w:p w:rsidR="00000000" w:rsidDel="00000000" w:rsidP="00000000" w:rsidRDefault="00000000" w:rsidRPr="00000000" w14:paraId="00004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Canción popular editada por Zernit, de autor anónimo.</w:t>
            </w:r>
          </w:p>
        </w:tc>
      </w:tr>
    </w:tbl>
    <w:p w:rsidR="00000000" w:rsidDel="00000000" w:rsidP="00000000" w:rsidRDefault="00000000" w:rsidRPr="00000000" w14:paraId="00004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TABLA TIPO:</w:t>
      </w:r>
    </w:p>
    <w:p w:rsidR="00000000" w:rsidDel="00000000" w:rsidP="00000000" w:rsidRDefault="00000000" w:rsidRPr="00000000" w14:paraId="00004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500"/>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4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Signatura: </w:t>
            </w:r>
          </w:p>
        </w:tc>
      </w:tr>
      <w:tr>
        <w:tc>
          <w:tcPr/>
          <w:p w:rsidR="00000000" w:rsidDel="00000000" w:rsidP="00000000" w:rsidRDefault="00000000" w:rsidRPr="00000000" w14:paraId="00004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Autor: </w:t>
            </w:r>
            <w:r w:rsidDel="00000000" w:rsidR="00000000" w:rsidRPr="00000000">
              <w:rPr>
                <w:rtl w:val="0"/>
              </w:rPr>
            </w:r>
          </w:p>
        </w:tc>
      </w:tr>
      <w:tr>
        <w:tc>
          <w:tcPr/>
          <w:p w:rsidR="00000000" w:rsidDel="00000000" w:rsidP="00000000" w:rsidRDefault="00000000" w:rsidRPr="00000000" w14:paraId="00004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Otros autores:</w:t>
            </w:r>
            <w:r w:rsidDel="00000000" w:rsidR="00000000" w:rsidRPr="00000000">
              <w:rPr>
                <w:rtl w:val="0"/>
              </w:rPr>
            </w:r>
          </w:p>
        </w:tc>
      </w:tr>
      <w:tr>
        <w:tc>
          <w:tcPr/>
          <w:p w:rsidR="00000000" w:rsidDel="00000000" w:rsidP="00000000" w:rsidRDefault="00000000" w:rsidRPr="00000000" w14:paraId="00004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w:t>
            </w:r>
            <w:r w:rsidDel="00000000" w:rsidR="00000000" w:rsidRPr="00000000">
              <w:rPr>
                <w:rtl w:val="0"/>
              </w:rPr>
            </w:r>
          </w:p>
        </w:tc>
      </w:tr>
      <w:tr>
        <w:tc>
          <w:tcPr/>
          <w:p w:rsidR="00000000" w:rsidDel="00000000" w:rsidP="00000000" w:rsidRDefault="00000000" w:rsidRPr="00000000" w14:paraId="00004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Subtítulo: </w:t>
            </w:r>
            <w:r w:rsidDel="00000000" w:rsidR="00000000" w:rsidRPr="00000000">
              <w:rPr>
                <w:rtl w:val="0"/>
              </w:rPr>
            </w:r>
          </w:p>
        </w:tc>
      </w:tr>
      <w:tr>
        <w:tc>
          <w:tcPr/>
          <w:p w:rsidR="00000000" w:rsidDel="00000000" w:rsidP="00000000" w:rsidRDefault="00000000" w:rsidRPr="00000000" w14:paraId="00004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Resto de portada:</w:t>
            </w:r>
          </w:p>
        </w:tc>
      </w:tr>
      <w:tr>
        <w:tc>
          <w:tcPr/>
          <w:p w:rsidR="00000000" w:rsidDel="00000000" w:rsidP="00000000" w:rsidRDefault="00000000" w:rsidRPr="00000000" w14:paraId="00004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Manuscrito o edición: </w:t>
            </w:r>
            <w:r w:rsidDel="00000000" w:rsidR="00000000" w:rsidRPr="00000000">
              <w:rPr>
                <w:rtl w:val="0"/>
              </w:rPr>
            </w:r>
          </w:p>
        </w:tc>
      </w:tr>
      <w:tr>
        <w:tc>
          <w:tcPr/>
          <w:p w:rsidR="00000000" w:rsidDel="00000000" w:rsidP="00000000" w:rsidRDefault="00000000" w:rsidRPr="00000000" w14:paraId="00004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conservación/completo o no: </w:t>
            </w:r>
            <w:r w:rsidDel="00000000" w:rsidR="00000000" w:rsidRPr="00000000">
              <w:rPr>
                <w:rtl w:val="0"/>
              </w:rPr>
            </w:r>
          </w:p>
        </w:tc>
      </w:tr>
      <w:tr>
        <w:tc>
          <w:tcPr/>
          <w:p w:rsidR="00000000" w:rsidDel="00000000" w:rsidP="00000000" w:rsidRDefault="00000000" w:rsidRPr="00000000" w14:paraId="00004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Tonalidad: </w:t>
            </w:r>
            <w:r w:rsidDel="00000000" w:rsidR="00000000" w:rsidRPr="00000000">
              <w:rPr>
                <w:rtl w:val="0"/>
              </w:rPr>
            </w:r>
          </w:p>
        </w:tc>
      </w:tr>
      <w:tr>
        <w:tc>
          <w:tcPr/>
          <w:p w:rsidR="00000000" w:rsidDel="00000000" w:rsidP="00000000" w:rsidRDefault="00000000" w:rsidRPr="00000000" w14:paraId="00004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Movimientos: </w:t>
            </w:r>
            <w:r w:rsidDel="00000000" w:rsidR="00000000" w:rsidRPr="00000000">
              <w:rPr>
                <w:rtl w:val="0"/>
              </w:rPr>
            </w:r>
          </w:p>
        </w:tc>
      </w:tr>
      <w:tr>
        <w:tc>
          <w:tcPr/>
          <w:p w:rsidR="00000000" w:rsidDel="00000000" w:rsidP="00000000" w:rsidRDefault="00000000" w:rsidRPr="00000000" w14:paraId="00004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Género: </w:t>
            </w:r>
            <w:r w:rsidDel="00000000" w:rsidR="00000000" w:rsidRPr="00000000">
              <w:rPr>
                <w:rtl w:val="0"/>
              </w:rPr>
            </w:r>
          </w:p>
        </w:tc>
      </w:tr>
      <w:tr>
        <w:tc>
          <w:tcPr/>
          <w:p w:rsidR="00000000" w:rsidDel="00000000" w:rsidP="00000000" w:rsidRDefault="00000000" w:rsidRPr="00000000" w14:paraId="00004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Voces: </w:t>
            </w:r>
            <w:r w:rsidDel="00000000" w:rsidR="00000000" w:rsidRPr="00000000">
              <w:rPr>
                <w:rtl w:val="0"/>
              </w:rPr>
            </w:r>
          </w:p>
        </w:tc>
      </w:tr>
      <w:tr>
        <w:tc>
          <w:tcPr/>
          <w:p w:rsidR="00000000" w:rsidDel="00000000" w:rsidP="00000000" w:rsidRDefault="00000000" w:rsidRPr="00000000" w14:paraId="00004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Papeles:</w:t>
            </w:r>
          </w:p>
        </w:tc>
      </w:tr>
      <w:tr>
        <w:tc>
          <w:tcPr/>
          <w:p w:rsidR="00000000" w:rsidDel="00000000" w:rsidP="00000000" w:rsidRDefault="00000000" w:rsidRPr="00000000" w14:paraId="00004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Instrumentos: </w:t>
            </w:r>
            <w:r w:rsidDel="00000000" w:rsidR="00000000" w:rsidRPr="00000000">
              <w:rPr>
                <w:rtl w:val="0"/>
              </w:rPr>
            </w:r>
          </w:p>
        </w:tc>
      </w:tr>
      <w:tr>
        <w:tc>
          <w:tcPr/>
          <w:p w:rsidR="00000000" w:rsidDel="00000000" w:rsidP="00000000" w:rsidRDefault="00000000" w:rsidRPr="00000000" w14:paraId="00004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Observaciones: </w:t>
            </w:r>
            <w:r w:rsidDel="00000000" w:rsidR="00000000" w:rsidRPr="00000000">
              <w:rPr>
                <w:rtl w:val="0"/>
              </w:rPr>
            </w:r>
          </w:p>
        </w:tc>
      </w:tr>
    </w:tbl>
    <w:p w:rsidR="00000000" w:rsidDel="00000000" w:rsidP="00000000" w:rsidRDefault="00000000" w:rsidRPr="00000000" w14:paraId="00004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4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center"/>
    </w:pPr>
    <w:rPr>
      <w:rFonts w:ascii="Cambria" w:cs="Cambria" w:eastAsia="Cambria" w:hAnsi="Cambria"/>
      <w:b w:val="1"/>
      <w:i w:val="0"/>
      <w:smallCaps w:val="0"/>
      <w:strike w:val="0"/>
      <w:color w:val="17365d"/>
      <w:sz w:val="52"/>
      <w:szCs w:val="52"/>
      <w:u w:val="none"/>
      <w:shd w:fill="auto" w:val="clear"/>
      <w:vertAlign w:val="baseline"/>
    </w:rPr>
  </w:style>
  <w:style w:type="paragraph" w:styleId="Normal" w:default="1">
    <w:name w:val="Normal"/>
    <w:qFormat w:val="1"/>
    <w:rsid w:val="00C30D18"/>
  </w:style>
  <w:style w:type="paragraph" w:styleId="Ttulo1">
    <w:name w:val="heading 1"/>
    <w:basedOn w:val="Standard"/>
    <w:next w:val="Textbody"/>
    <w:rsid w:val="00C30D18"/>
    <w:pPr>
      <w:keepNext w:val="1"/>
      <w:keepLines w:val="1"/>
      <w:spacing w:before="480"/>
      <w:outlineLvl w:val="0"/>
    </w:pPr>
    <w:rPr>
      <w:rFonts w:ascii="Cambria" w:hAnsi="Cambria"/>
      <w:b w:val="1"/>
      <w:bCs w:val="1"/>
      <w:color w:val="365f91"/>
      <w:sz w:val="28"/>
      <w:szCs w:val="28"/>
    </w:rPr>
  </w:style>
  <w:style w:type="paragraph" w:styleId="Ttulo2">
    <w:name w:val="heading 2"/>
    <w:basedOn w:val="Standard"/>
    <w:next w:val="Textbody"/>
    <w:rsid w:val="00C30D18"/>
    <w:pPr>
      <w:keepNext w:val="1"/>
      <w:keepLines w:val="1"/>
      <w:spacing w:before="200"/>
      <w:outlineLvl w:val="1"/>
    </w:pPr>
    <w:rPr>
      <w:rFonts w:ascii="Cambria" w:hAnsi="Cambria"/>
      <w:b w:val="1"/>
      <w:bCs w:val="1"/>
      <w:color w:val="4f81bd"/>
      <w:sz w:val="26"/>
      <w:szCs w:val="26"/>
    </w:rPr>
  </w:style>
  <w:style w:type="paragraph" w:styleId="Ttulo3">
    <w:name w:val="heading 3"/>
    <w:basedOn w:val="Standard"/>
    <w:next w:val="Textbody"/>
    <w:rsid w:val="00C30D18"/>
    <w:pPr>
      <w:keepNext w:val="1"/>
      <w:keepLines w:val="1"/>
      <w:spacing w:before="200"/>
      <w:outlineLvl w:val="2"/>
    </w:pPr>
    <w:rPr>
      <w:rFonts w:ascii="Cambria" w:hAnsi="Cambria"/>
      <w:b w:val="1"/>
      <w:bCs w:val="1"/>
      <w:color w:val="4f81bd"/>
    </w:rPr>
  </w:style>
  <w:style w:type="paragraph" w:styleId="Ttulo4">
    <w:name w:val="heading 4"/>
    <w:basedOn w:val="Normal"/>
    <w:next w:val="Normal"/>
    <w:link w:val="Ttulo4Car"/>
    <w:uiPriority w:val="9"/>
    <w:unhideWhenUsed w:val="1"/>
    <w:qFormat w:val="1"/>
    <w:rsid w:val="00366763"/>
    <w:pPr>
      <w:keepNext w:val="1"/>
      <w:keepLines w:val="1"/>
      <w:spacing w:before="200"/>
      <w:outlineLvl w:val="3"/>
    </w:pPr>
    <w:rPr>
      <w:rFonts w:asciiTheme="majorHAnsi" w:eastAsiaTheme="majorEastAsia" w:hAnsiTheme="majorHAnsi"/>
      <w:b w:val="1"/>
      <w:bCs w:val="1"/>
      <w:i w:val="1"/>
      <w:iCs w:val="1"/>
      <w:color w:val="4f81bd" w:themeColor="accent1"/>
      <w:szCs w:val="21"/>
    </w:rPr>
  </w:style>
  <w:style w:type="paragraph" w:styleId="Ttulo5">
    <w:name w:val="heading 5"/>
    <w:basedOn w:val="Normal"/>
    <w:next w:val="Normal"/>
    <w:link w:val="Ttulo5Car"/>
    <w:uiPriority w:val="9"/>
    <w:unhideWhenUsed w:val="1"/>
    <w:qFormat w:val="1"/>
    <w:rsid w:val="00AE29F0"/>
    <w:pPr>
      <w:keepNext w:val="1"/>
      <w:keepLines w:val="1"/>
      <w:spacing w:before="200"/>
      <w:outlineLvl w:val="4"/>
    </w:pPr>
    <w:rPr>
      <w:rFonts w:asciiTheme="majorHAnsi" w:eastAsiaTheme="majorEastAsia" w:hAnsiTheme="majorHAnsi"/>
      <w:color w:val="243f60" w:themeColor="accent1" w:themeShade="00007F"/>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tandard" w:customStyle="1">
    <w:name w:val="Standard"/>
    <w:rsid w:val="00C30D18"/>
    <w:pPr>
      <w:widowControl w:val="1"/>
    </w:pPr>
  </w:style>
  <w:style w:type="paragraph" w:styleId="Heading" w:customStyle="1">
    <w:name w:val="Heading"/>
    <w:basedOn w:val="Standard"/>
    <w:next w:val="Textbody"/>
    <w:rsid w:val="00C30D18"/>
    <w:pPr>
      <w:keepNext w:val="1"/>
      <w:spacing w:after="120" w:before="240"/>
    </w:pPr>
    <w:rPr>
      <w:rFonts w:ascii="Arial" w:hAnsi="Arial"/>
      <w:sz w:val="28"/>
      <w:szCs w:val="28"/>
    </w:rPr>
  </w:style>
  <w:style w:type="paragraph" w:styleId="Textbody" w:customStyle="1">
    <w:name w:val="Text body"/>
    <w:basedOn w:val="Standard"/>
    <w:rsid w:val="00C30D18"/>
    <w:pPr>
      <w:spacing w:after="120"/>
    </w:pPr>
  </w:style>
  <w:style w:type="paragraph" w:styleId="Lista">
    <w:name w:val="List"/>
    <w:basedOn w:val="Standard"/>
    <w:rsid w:val="00C30D18"/>
    <w:pPr>
      <w:ind w:left="283" w:hanging="283"/>
    </w:pPr>
  </w:style>
  <w:style w:type="paragraph" w:styleId="Epgrafe">
    <w:name w:val="caption"/>
    <w:basedOn w:val="Standard"/>
    <w:rsid w:val="00C30D18"/>
    <w:pPr>
      <w:suppressLineNumbers w:val="1"/>
      <w:spacing w:after="120" w:before="120"/>
    </w:pPr>
    <w:rPr>
      <w:i w:val="1"/>
      <w:iCs w:val="1"/>
    </w:rPr>
  </w:style>
  <w:style w:type="paragraph" w:styleId="Index" w:customStyle="1">
    <w:name w:val="Index"/>
    <w:basedOn w:val="Standard"/>
    <w:rsid w:val="00C30D18"/>
    <w:pPr>
      <w:suppressLineNumbers w:val="1"/>
    </w:pPr>
  </w:style>
  <w:style w:type="paragraph" w:styleId="Ttulo">
    <w:name w:val="Title"/>
    <w:basedOn w:val="Standard"/>
    <w:next w:val="Subttulo"/>
    <w:rsid w:val="00C30D18"/>
    <w:pPr>
      <w:pBdr>
        <w:bottom w:color="4f81bd" w:space="4" w:sz="8" w:val="single"/>
      </w:pBdr>
      <w:spacing w:after="300"/>
      <w:jc w:val="center"/>
    </w:pPr>
    <w:rPr>
      <w:rFonts w:ascii="Cambria" w:hAnsi="Cambria"/>
      <w:b w:val="1"/>
      <w:bCs w:val="1"/>
      <w:color w:val="17365d"/>
      <w:spacing w:val="5"/>
      <w:sz w:val="52"/>
      <w:szCs w:val="52"/>
    </w:rPr>
  </w:style>
  <w:style w:type="paragraph" w:styleId="Subttulo">
    <w:name w:val="Subtitle"/>
    <w:basedOn w:val="Heading"/>
    <w:next w:val="Textbody"/>
    <w:rsid w:val="00C30D18"/>
    <w:pPr>
      <w:jc w:val="center"/>
    </w:pPr>
    <w:rPr>
      <w:i w:val="1"/>
      <w:iCs w:val="1"/>
    </w:rPr>
  </w:style>
  <w:style w:type="paragraph" w:styleId="Sangranormal">
    <w:name w:val="Normal Indent"/>
    <w:basedOn w:val="Standard"/>
    <w:rsid w:val="00C30D18"/>
    <w:pPr>
      <w:ind w:left="708"/>
    </w:pPr>
  </w:style>
  <w:style w:type="paragraph" w:styleId="Sangradetextonormal">
    <w:name w:val="Body Text Indent"/>
    <w:basedOn w:val="Textbody"/>
    <w:rsid w:val="00C30D18"/>
    <w:pPr>
      <w:spacing w:after="200"/>
      <w:ind w:firstLine="360"/>
    </w:pPr>
  </w:style>
  <w:style w:type="paragraph" w:styleId="Textbodyindent" w:customStyle="1">
    <w:name w:val="Text body indent"/>
    <w:basedOn w:val="Standard"/>
    <w:rsid w:val="00C30D18"/>
    <w:pPr>
      <w:spacing w:after="120"/>
      <w:ind w:left="283"/>
    </w:pPr>
  </w:style>
  <w:style w:type="paragraph" w:styleId="Textoindependienteprimerasangra2">
    <w:name w:val="Body Text First Indent 2"/>
    <w:basedOn w:val="Textbodyindent"/>
    <w:rsid w:val="00C30D18"/>
    <w:pPr>
      <w:spacing w:after="200"/>
      <w:ind w:left="360" w:firstLine="360"/>
    </w:pPr>
  </w:style>
  <w:style w:type="character" w:styleId="Ttulo1Car" w:customStyle="1">
    <w:name w:val="Título 1 Car"/>
    <w:basedOn w:val="Fuentedeprrafopredeter"/>
    <w:rsid w:val="00C30D18"/>
    <w:rPr>
      <w:rFonts w:ascii="Cambria" w:hAnsi="Cambria"/>
      <w:b w:val="1"/>
      <w:bCs w:val="1"/>
      <w:color w:val="365f91"/>
      <w:sz w:val="28"/>
      <w:szCs w:val="28"/>
    </w:rPr>
  </w:style>
  <w:style w:type="character" w:styleId="Ttulo2Car" w:customStyle="1">
    <w:name w:val="Título 2 Car"/>
    <w:basedOn w:val="Fuentedeprrafopredeter"/>
    <w:rsid w:val="00C30D18"/>
    <w:rPr>
      <w:rFonts w:ascii="Cambria" w:hAnsi="Cambria"/>
      <w:b w:val="1"/>
      <w:bCs w:val="1"/>
      <w:color w:val="4f81bd"/>
      <w:sz w:val="26"/>
      <w:szCs w:val="26"/>
    </w:rPr>
  </w:style>
  <w:style w:type="character" w:styleId="Ttulo3Car" w:customStyle="1">
    <w:name w:val="Título 3 Car"/>
    <w:basedOn w:val="Fuentedeprrafopredeter"/>
    <w:rsid w:val="00C30D18"/>
    <w:rPr>
      <w:rFonts w:ascii="Cambria" w:hAnsi="Cambria"/>
      <w:b w:val="1"/>
      <w:bCs w:val="1"/>
      <w:color w:val="4f81bd"/>
    </w:rPr>
  </w:style>
  <w:style w:type="character" w:styleId="TtuloCar" w:customStyle="1">
    <w:name w:val="Título Car"/>
    <w:basedOn w:val="Fuentedeprrafopredeter"/>
    <w:rsid w:val="00C30D18"/>
    <w:rPr>
      <w:rFonts w:ascii="Cambria" w:hAnsi="Cambria"/>
      <w:color w:val="17365d"/>
      <w:spacing w:val="5"/>
      <w:kern w:val="3"/>
      <w:sz w:val="52"/>
      <w:szCs w:val="52"/>
    </w:rPr>
  </w:style>
  <w:style w:type="character" w:styleId="TextoindependienteCar" w:customStyle="1">
    <w:name w:val="Texto independiente Car"/>
    <w:basedOn w:val="Fuentedeprrafopredeter"/>
    <w:rsid w:val="00C30D18"/>
  </w:style>
  <w:style w:type="character" w:styleId="TextoindependienteprimerasangraCar" w:customStyle="1">
    <w:name w:val="Texto independiente primera sangría Car"/>
    <w:basedOn w:val="TextoindependienteCar"/>
    <w:rsid w:val="00C30D18"/>
  </w:style>
  <w:style w:type="character" w:styleId="SangradetextonormalCar" w:customStyle="1">
    <w:name w:val="Sangría de texto normal Car"/>
    <w:basedOn w:val="Fuentedeprrafopredeter"/>
    <w:rsid w:val="00C30D18"/>
  </w:style>
  <w:style w:type="character" w:styleId="Textoindependienteprimerasangra2Car" w:customStyle="1">
    <w:name w:val="Texto independiente primera sangría 2 Car"/>
    <w:basedOn w:val="SangradetextonormalCar"/>
    <w:rsid w:val="00C30D18"/>
  </w:style>
  <w:style w:type="table" w:styleId="Tablaconcuadrcula">
    <w:name w:val="Table Grid"/>
    <w:basedOn w:val="Tablanormal"/>
    <w:uiPriority w:val="59"/>
    <w:rsid w:val="0036676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Ttulo4Car" w:customStyle="1">
    <w:name w:val="Título 4 Car"/>
    <w:basedOn w:val="Fuentedeprrafopredeter"/>
    <w:link w:val="Ttulo4"/>
    <w:uiPriority w:val="9"/>
    <w:rsid w:val="00366763"/>
    <w:rPr>
      <w:rFonts w:asciiTheme="majorHAnsi" w:eastAsiaTheme="majorEastAsia" w:hAnsiTheme="majorHAnsi"/>
      <w:b w:val="1"/>
      <w:bCs w:val="1"/>
      <w:i w:val="1"/>
      <w:iCs w:val="1"/>
      <w:color w:val="4f81bd" w:themeColor="accent1"/>
      <w:szCs w:val="21"/>
    </w:rPr>
  </w:style>
  <w:style w:type="paragraph" w:styleId="Encabezado">
    <w:name w:val="header"/>
    <w:basedOn w:val="Normal"/>
    <w:link w:val="EncabezadoCar"/>
    <w:uiPriority w:val="99"/>
    <w:semiHidden w:val="1"/>
    <w:unhideWhenUsed w:val="1"/>
    <w:rsid w:val="001D2B31"/>
    <w:pPr>
      <w:tabs>
        <w:tab w:val="center" w:pos="4252"/>
        <w:tab w:val="right" w:pos="8504"/>
      </w:tabs>
    </w:pPr>
    <w:rPr>
      <w:szCs w:val="21"/>
    </w:rPr>
  </w:style>
  <w:style w:type="character" w:styleId="EncabezadoCar" w:customStyle="1">
    <w:name w:val="Encabezado Car"/>
    <w:basedOn w:val="Fuentedeprrafopredeter"/>
    <w:link w:val="Encabezado"/>
    <w:uiPriority w:val="99"/>
    <w:semiHidden w:val="1"/>
    <w:rsid w:val="001D2B31"/>
    <w:rPr>
      <w:szCs w:val="21"/>
    </w:rPr>
  </w:style>
  <w:style w:type="paragraph" w:styleId="Piedepgina">
    <w:name w:val="footer"/>
    <w:basedOn w:val="Normal"/>
    <w:link w:val="PiedepginaCar"/>
    <w:uiPriority w:val="99"/>
    <w:semiHidden w:val="1"/>
    <w:unhideWhenUsed w:val="1"/>
    <w:rsid w:val="001D2B31"/>
    <w:pPr>
      <w:tabs>
        <w:tab w:val="center" w:pos="4252"/>
        <w:tab w:val="right" w:pos="8504"/>
      </w:tabs>
    </w:pPr>
    <w:rPr>
      <w:szCs w:val="21"/>
    </w:rPr>
  </w:style>
  <w:style w:type="character" w:styleId="PiedepginaCar" w:customStyle="1">
    <w:name w:val="Pie de página Car"/>
    <w:basedOn w:val="Fuentedeprrafopredeter"/>
    <w:link w:val="Piedepgina"/>
    <w:uiPriority w:val="99"/>
    <w:semiHidden w:val="1"/>
    <w:rsid w:val="001D2B31"/>
    <w:rPr>
      <w:szCs w:val="21"/>
    </w:rPr>
  </w:style>
  <w:style w:type="paragraph" w:styleId="Textoindependiente">
    <w:name w:val="Body Text"/>
    <w:basedOn w:val="Normal"/>
    <w:link w:val="TextoindependienteCar1"/>
    <w:uiPriority w:val="99"/>
    <w:unhideWhenUsed w:val="1"/>
    <w:rsid w:val="001A53A2"/>
    <w:pPr>
      <w:spacing w:after="120"/>
    </w:pPr>
    <w:rPr>
      <w:szCs w:val="21"/>
    </w:rPr>
  </w:style>
  <w:style w:type="character" w:styleId="TextoindependienteCar1" w:customStyle="1">
    <w:name w:val="Texto independiente Car1"/>
    <w:basedOn w:val="Fuentedeprrafopredeter"/>
    <w:link w:val="Textoindependiente"/>
    <w:uiPriority w:val="99"/>
    <w:rsid w:val="001A53A2"/>
    <w:rPr>
      <w:szCs w:val="21"/>
    </w:rPr>
  </w:style>
  <w:style w:type="character" w:styleId="st" w:customStyle="1">
    <w:name w:val="st"/>
    <w:basedOn w:val="Fuentedeprrafopredeter"/>
    <w:rsid w:val="009F444D"/>
  </w:style>
  <w:style w:type="character" w:styleId="Ttulo5Car" w:customStyle="1">
    <w:name w:val="Título 5 Car"/>
    <w:basedOn w:val="Fuentedeprrafopredeter"/>
    <w:link w:val="Ttulo5"/>
    <w:uiPriority w:val="9"/>
    <w:rsid w:val="00AE29F0"/>
    <w:rPr>
      <w:rFonts w:asciiTheme="majorHAnsi" w:eastAsiaTheme="majorEastAsia" w:hAnsiTheme="majorHAnsi"/>
      <w:color w:val="243f60" w:themeColor="accent1" w:themeShade="00007F"/>
      <w:szCs w:val="21"/>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table" w:styleId="Table68">
    <w:basedOn w:val="TableNormal"/>
    <w:tblPr>
      <w:tblStyleRowBandSize w:val="1"/>
      <w:tblStyleColBandSize w:val="1"/>
      <w:tblCellMar>
        <w:top w:w="0.0" w:type="dxa"/>
        <w:left w:w="108.0" w:type="dxa"/>
        <w:bottom w:w="0.0" w:type="dxa"/>
        <w:right w:w="108.0" w:type="dxa"/>
      </w:tblCellMar>
    </w:tblPr>
  </w:style>
  <w:style w:type="table" w:styleId="Table69">
    <w:basedOn w:val="TableNormal"/>
    <w:tblPr>
      <w:tblStyleRowBandSize w:val="1"/>
      <w:tblStyleColBandSize w:val="1"/>
      <w:tblCellMar>
        <w:top w:w="0.0" w:type="dxa"/>
        <w:left w:w="108.0" w:type="dxa"/>
        <w:bottom w:w="0.0" w:type="dxa"/>
        <w:right w:w="108.0" w:type="dxa"/>
      </w:tblCellMar>
    </w:tblPr>
  </w:style>
  <w:style w:type="table" w:styleId="Table70">
    <w:basedOn w:val="TableNormal"/>
    <w:tblPr>
      <w:tblStyleRowBandSize w:val="1"/>
      <w:tblStyleColBandSize w:val="1"/>
      <w:tblCellMar>
        <w:top w:w="0.0" w:type="dxa"/>
        <w:left w:w="108.0" w:type="dxa"/>
        <w:bottom w:w="0.0" w:type="dxa"/>
        <w:right w:w="108.0" w:type="dxa"/>
      </w:tblCellMar>
    </w:tblPr>
  </w:style>
  <w:style w:type="table" w:styleId="Table71">
    <w:basedOn w:val="TableNormal"/>
    <w:tblPr>
      <w:tblStyleRowBandSize w:val="1"/>
      <w:tblStyleColBandSize w:val="1"/>
      <w:tblCellMar>
        <w:top w:w="0.0" w:type="dxa"/>
        <w:left w:w="108.0" w:type="dxa"/>
        <w:bottom w:w="0.0" w:type="dxa"/>
        <w:right w:w="108.0" w:type="dxa"/>
      </w:tblCellMar>
    </w:tblPr>
  </w:style>
  <w:style w:type="table" w:styleId="Table72">
    <w:basedOn w:val="TableNormal"/>
    <w:tblPr>
      <w:tblStyleRowBandSize w:val="1"/>
      <w:tblStyleColBandSize w:val="1"/>
      <w:tblCellMar>
        <w:top w:w="0.0" w:type="dxa"/>
        <w:left w:w="108.0" w:type="dxa"/>
        <w:bottom w:w="0.0" w:type="dxa"/>
        <w:right w:w="108.0" w:type="dxa"/>
      </w:tblCellMar>
    </w:tblPr>
  </w:style>
  <w:style w:type="table" w:styleId="Table73">
    <w:basedOn w:val="TableNormal"/>
    <w:tblPr>
      <w:tblStyleRowBandSize w:val="1"/>
      <w:tblStyleColBandSize w:val="1"/>
      <w:tblCellMar>
        <w:top w:w="0.0" w:type="dxa"/>
        <w:left w:w="108.0" w:type="dxa"/>
        <w:bottom w:w="0.0" w:type="dxa"/>
        <w:right w:w="108.0" w:type="dxa"/>
      </w:tblCellMar>
    </w:tblPr>
  </w:style>
  <w:style w:type="table" w:styleId="Table74">
    <w:basedOn w:val="TableNormal"/>
    <w:tblPr>
      <w:tblStyleRowBandSize w:val="1"/>
      <w:tblStyleColBandSize w:val="1"/>
      <w:tblCellMar>
        <w:top w:w="0.0" w:type="dxa"/>
        <w:left w:w="108.0" w:type="dxa"/>
        <w:bottom w:w="0.0" w:type="dxa"/>
        <w:right w:w="108.0" w:type="dxa"/>
      </w:tblCellMar>
    </w:tblPr>
  </w:style>
  <w:style w:type="table" w:styleId="Table75">
    <w:basedOn w:val="TableNormal"/>
    <w:tblPr>
      <w:tblStyleRowBandSize w:val="1"/>
      <w:tblStyleColBandSize w:val="1"/>
      <w:tblCellMar>
        <w:top w:w="0.0" w:type="dxa"/>
        <w:left w:w="108.0" w:type="dxa"/>
        <w:bottom w:w="0.0" w:type="dxa"/>
        <w:right w:w="108.0" w:type="dxa"/>
      </w:tblCellMar>
    </w:tblPr>
  </w:style>
  <w:style w:type="table" w:styleId="Table76">
    <w:basedOn w:val="TableNormal"/>
    <w:tblPr>
      <w:tblStyleRowBandSize w:val="1"/>
      <w:tblStyleColBandSize w:val="1"/>
      <w:tblCellMar>
        <w:top w:w="0.0" w:type="dxa"/>
        <w:left w:w="108.0" w:type="dxa"/>
        <w:bottom w:w="0.0" w:type="dxa"/>
        <w:right w:w="108.0" w:type="dxa"/>
      </w:tblCellMar>
    </w:tblPr>
  </w:style>
  <w:style w:type="table" w:styleId="Table77">
    <w:basedOn w:val="TableNormal"/>
    <w:tblPr>
      <w:tblStyleRowBandSize w:val="1"/>
      <w:tblStyleColBandSize w:val="1"/>
      <w:tblCellMar>
        <w:top w:w="0.0" w:type="dxa"/>
        <w:left w:w="108.0" w:type="dxa"/>
        <w:bottom w:w="0.0" w:type="dxa"/>
        <w:right w:w="108.0" w:type="dxa"/>
      </w:tblCellMar>
    </w:tblPr>
  </w:style>
  <w:style w:type="table" w:styleId="Table78">
    <w:basedOn w:val="TableNormal"/>
    <w:tblPr>
      <w:tblStyleRowBandSize w:val="1"/>
      <w:tblStyleColBandSize w:val="1"/>
      <w:tblCellMar>
        <w:top w:w="0.0" w:type="dxa"/>
        <w:left w:w="108.0" w:type="dxa"/>
        <w:bottom w:w="0.0" w:type="dxa"/>
        <w:right w:w="108.0" w:type="dxa"/>
      </w:tblCellMar>
    </w:tblPr>
  </w:style>
  <w:style w:type="table" w:styleId="Table79">
    <w:basedOn w:val="TableNormal"/>
    <w:tblPr>
      <w:tblStyleRowBandSize w:val="1"/>
      <w:tblStyleColBandSize w:val="1"/>
      <w:tblCellMar>
        <w:top w:w="0.0" w:type="dxa"/>
        <w:left w:w="108.0" w:type="dxa"/>
        <w:bottom w:w="0.0" w:type="dxa"/>
        <w:right w:w="108.0" w:type="dxa"/>
      </w:tblCellMar>
    </w:tblPr>
  </w:style>
  <w:style w:type="table" w:styleId="Table80">
    <w:basedOn w:val="TableNormal"/>
    <w:tblPr>
      <w:tblStyleRowBandSize w:val="1"/>
      <w:tblStyleColBandSize w:val="1"/>
      <w:tblCellMar>
        <w:top w:w="0.0" w:type="dxa"/>
        <w:left w:w="108.0" w:type="dxa"/>
        <w:bottom w:w="0.0" w:type="dxa"/>
        <w:right w:w="108.0" w:type="dxa"/>
      </w:tblCellMar>
    </w:tblPr>
  </w:style>
  <w:style w:type="table" w:styleId="Table81">
    <w:basedOn w:val="TableNormal"/>
    <w:tblPr>
      <w:tblStyleRowBandSize w:val="1"/>
      <w:tblStyleColBandSize w:val="1"/>
      <w:tblCellMar>
        <w:top w:w="0.0" w:type="dxa"/>
        <w:left w:w="108.0" w:type="dxa"/>
        <w:bottom w:w="0.0" w:type="dxa"/>
        <w:right w:w="108.0" w:type="dxa"/>
      </w:tblCellMar>
    </w:tblPr>
  </w:style>
  <w:style w:type="table" w:styleId="Table82">
    <w:basedOn w:val="TableNormal"/>
    <w:tblPr>
      <w:tblStyleRowBandSize w:val="1"/>
      <w:tblStyleColBandSize w:val="1"/>
      <w:tblCellMar>
        <w:top w:w="0.0" w:type="dxa"/>
        <w:left w:w="108.0" w:type="dxa"/>
        <w:bottom w:w="0.0" w:type="dxa"/>
        <w:right w:w="108.0" w:type="dxa"/>
      </w:tblCellMar>
    </w:tblPr>
  </w:style>
  <w:style w:type="table" w:styleId="Table83">
    <w:basedOn w:val="TableNormal"/>
    <w:tblPr>
      <w:tblStyleRowBandSize w:val="1"/>
      <w:tblStyleColBandSize w:val="1"/>
      <w:tblCellMar>
        <w:top w:w="0.0" w:type="dxa"/>
        <w:left w:w="108.0" w:type="dxa"/>
        <w:bottom w:w="0.0" w:type="dxa"/>
        <w:right w:w="108.0" w:type="dxa"/>
      </w:tblCellMar>
    </w:tblPr>
  </w:style>
  <w:style w:type="table" w:styleId="Table84">
    <w:basedOn w:val="TableNormal"/>
    <w:tblPr>
      <w:tblStyleRowBandSize w:val="1"/>
      <w:tblStyleColBandSize w:val="1"/>
      <w:tblCellMar>
        <w:top w:w="0.0" w:type="dxa"/>
        <w:left w:w="108.0" w:type="dxa"/>
        <w:bottom w:w="0.0" w:type="dxa"/>
        <w:right w:w="108.0" w:type="dxa"/>
      </w:tblCellMar>
    </w:tblPr>
  </w:style>
  <w:style w:type="table" w:styleId="Table85">
    <w:basedOn w:val="TableNormal"/>
    <w:tblPr>
      <w:tblStyleRowBandSize w:val="1"/>
      <w:tblStyleColBandSize w:val="1"/>
      <w:tblCellMar>
        <w:top w:w="0.0" w:type="dxa"/>
        <w:left w:w="108.0" w:type="dxa"/>
        <w:bottom w:w="0.0" w:type="dxa"/>
        <w:right w:w="108.0" w:type="dxa"/>
      </w:tblCellMar>
    </w:tblPr>
  </w:style>
  <w:style w:type="table" w:styleId="Table86">
    <w:basedOn w:val="TableNormal"/>
    <w:tblPr>
      <w:tblStyleRowBandSize w:val="1"/>
      <w:tblStyleColBandSize w:val="1"/>
      <w:tblCellMar>
        <w:top w:w="0.0" w:type="dxa"/>
        <w:left w:w="108.0" w:type="dxa"/>
        <w:bottom w:w="0.0" w:type="dxa"/>
        <w:right w:w="108.0" w:type="dxa"/>
      </w:tblCellMar>
    </w:tblPr>
  </w:style>
  <w:style w:type="table" w:styleId="Table87">
    <w:basedOn w:val="TableNormal"/>
    <w:tblPr>
      <w:tblStyleRowBandSize w:val="1"/>
      <w:tblStyleColBandSize w:val="1"/>
      <w:tblCellMar>
        <w:top w:w="0.0" w:type="dxa"/>
        <w:left w:w="108.0" w:type="dxa"/>
        <w:bottom w:w="0.0" w:type="dxa"/>
        <w:right w:w="108.0" w:type="dxa"/>
      </w:tblCellMar>
    </w:tblPr>
  </w:style>
  <w:style w:type="table" w:styleId="Table88">
    <w:basedOn w:val="TableNormal"/>
    <w:tblPr>
      <w:tblStyleRowBandSize w:val="1"/>
      <w:tblStyleColBandSize w:val="1"/>
      <w:tblCellMar>
        <w:top w:w="0.0" w:type="dxa"/>
        <w:left w:w="108.0" w:type="dxa"/>
        <w:bottom w:w="0.0" w:type="dxa"/>
        <w:right w:w="108.0" w:type="dxa"/>
      </w:tblCellMar>
    </w:tblPr>
  </w:style>
  <w:style w:type="table" w:styleId="Table89">
    <w:basedOn w:val="TableNormal"/>
    <w:tblPr>
      <w:tblStyleRowBandSize w:val="1"/>
      <w:tblStyleColBandSize w:val="1"/>
      <w:tblCellMar>
        <w:top w:w="0.0" w:type="dxa"/>
        <w:left w:w="108.0" w:type="dxa"/>
        <w:bottom w:w="0.0" w:type="dxa"/>
        <w:right w:w="108.0" w:type="dxa"/>
      </w:tblCellMar>
    </w:tblPr>
  </w:style>
  <w:style w:type="table" w:styleId="Table90">
    <w:basedOn w:val="TableNormal"/>
    <w:tblPr>
      <w:tblStyleRowBandSize w:val="1"/>
      <w:tblStyleColBandSize w:val="1"/>
      <w:tblCellMar>
        <w:top w:w="0.0" w:type="dxa"/>
        <w:left w:w="108.0" w:type="dxa"/>
        <w:bottom w:w="0.0" w:type="dxa"/>
        <w:right w:w="108.0" w:type="dxa"/>
      </w:tblCellMar>
    </w:tblPr>
  </w:style>
  <w:style w:type="table" w:styleId="Table91">
    <w:basedOn w:val="TableNormal"/>
    <w:tblPr>
      <w:tblStyleRowBandSize w:val="1"/>
      <w:tblStyleColBandSize w:val="1"/>
      <w:tblCellMar>
        <w:top w:w="0.0" w:type="dxa"/>
        <w:left w:w="108.0" w:type="dxa"/>
        <w:bottom w:w="0.0" w:type="dxa"/>
        <w:right w:w="108.0" w:type="dxa"/>
      </w:tblCellMar>
    </w:tblPr>
  </w:style>
  <w:style w:type="table" w:styleId="Table92">
    <w:basedOn w:val="TableNormal"/>
    <w:tblPr>
      <w:tblStyleRowBandSize w:val="1"/>
      <w:tblStyleColBandSize w:val="1"/>
      <w:tblCellMar>
        <w:top w:w="0.0" w:type="dxa"/>
        <w:left w:w="108.0" w:type="dxa"/>
        <w:bottom w:w="0.0" w:type="dxa"/>
        <w:right w:w="108.0" w:type="dxa"/>
      </w:tblCellMar>
    </w:tblPr>
  </w:style>
  <w:style w:type="table" w:styleId="Table93">
    <w:basedOn w:val="TableNormal"/>
    <w:tblPr>
      <w:tblStyleRowBandSize w:val="1"/>
      <w:tblStyleColBandSize w:val="1"/>
      <w:tblCellMar>
        <w:top w:w="0.0" w:type="dxa"/>
        <w:left w:w="108.0" w:type="dxa"/>
        <w:bottom w:w="0.0" w:type="dxa"/>
        <w:right w:w="108.0" w:type="dxa"/>
      </w:tblCellMar>
    </w:tblPr>
  </w:style>
  <w:style w:type="table" w:styleId="Table94">
    <w:basedOn w:val="TableNormal"/>
    <w:tblPr>
      <w:tblStyleRowBandSize w:val="1"/>
      <w:tblStyleColBandSize w:val="1"/>
      <w:tblCellMar>
        <w:top w:w="0.0" w:type="dxa"/>
        <w:left w:w="108.0" w:type="dxa"/>
        <w:bottom w:w="0.0" w:type="dxa"/>
        <w:right w:w="108.0" w:type="dxa"/>
      </w:tblCellMar>
    </w:tblPr>
  </w:style>
  <w:style w:type="table" w:styleId="Table95">
    <w:basedOn w:val="TableNormal"/>
    <w:tblPr>
      <w:tblStyleRowBandSize w:val="1"/>
      <w:tblStyleColBandSize w:val="1"/>
      <w:tblCellMar>
        <w:top w:w="0.0" w:type="dxa"/>
        <w:left w:w="108.0" w:type="dxa"/>
        <w:bottom w:w="0.0" w:type="dxa"/>
        <w:right w:w="108.0" w:type="dxa"/>
      </w:tblCellMar>
    </w:tblPr>
  </w:style>
  <w:style w:type="table" w:styleId="Table96">
    <w:basedOn w:val="TableNormal"/>
    <w:tblPr>
      <w:tblStyleRowBandSize w:val="1"/>
      <w:tblStyleColBandSize w:val="1"/>
      <w:tblCellMar>
        <w:top w:w="0.0" w:type="dxa"/>
        <w:left w:w="108.0" w:type="dxa"/>
        <w:bottom w:w="0.0" w:type="dxa"/>
        <w:right w:w="108.0" w:type="dxa"/>
      </w:tblCellMar>
    </w:tblPr>
  </w:style>
  <w:style w:type="table" w:styleId="Table97">
    <w:basedOn w:val="TableNormal"/>
    <w:tblPr>
      <w:tblStyleRowBandSize w:val="1"/>
      <w:tblStyleColBandSize w:val="1"/>
      <w:tblCellMar>
        <w:top w:w="0.0" w:type="dxa"/>
        <w:left w:w="108.0" w:type="dxa"/>
        <w:bottom w:w="0.0" w:type="dxa"/>
        <w:right w:w="108.0" w:type="dxa"/>
      </w:tblCellMar>
    </w:tblPr>
  </w:style>
  <w:style w:type="table" w:styleId="Table98">
    <w:basedOn w:val="TableNormal"/>
    <w:tblPr>
      <w:tblStyleRowBandSize w:val="1"/>
      <w:tblStyleColBandSize w:val="1"/>
      <w:tblCellMar>
        <w:top w:w="0.0" w:type="dxa"/>
        <w:left w:w="108.0" w:type="dxa"/>
        <w:bottom w:w="0.0" w:type="dxa"/>
        <w:right w:w="108.0" w:type="dxa"/>
      </w:tblCellMar>
    </w:tblPr>
  </w:style>
  <w:style w:type="table" w:styleId="Table99">
    <w:basedOn w:val="TableNormal"/>
    <w:tblPr>
      <w:tblStyleRowBandSize w:val="1"/>
      <w:tblStyleColBandSize w:val="1"/>
      <w:tblCellMar>
        <w:top w:w="0.0" w:type="dxa"/>
        <w:left w:w="108.0" w:type="dxa"/>
        <w:bottom w:w="0.0" w:type="dxa"/>
        <w:right w:w="108.0" w:type="dxa"/>
      </w:tblCellMar>
    </w:tblPr>
  </w:style>
  <w:style w:type="table" w:styleId="Table100">
    <w:basedOn w:val="TableNormal"/>
    <w:tblPr>
      <w:tblStyleRowBandSize w:val="1"/>
      <w:tblStyleColBandSize w:val="1"/>
      <w:tblCellMar>
        <w:top w:w="0.0" w:type="dxa"/>
        <w:left w:w="108.0" w:type="dxa"/>
        <w:bottom w:w="0.0" w:type="dxa"/>
        <w:right w:w="108.0" w:type="dxa"/>
      </w:tblCellMar>
    </w:tblPr>
  </w:style>
  <w:style w:type="table" w:styleId="Table101">
    <w:basedOn w:val="TableNormal"/>
    <w:tblPr>
      <w:tblStyleRowBandSize w:val="1"/>
      <w:tblStyleColBandSize w:val="1"/>
      <w:tblCellMar>
        <w:top w:w="0.0" w:type="dxa"/>
        <w:left w:w="108.0" w:type="dxa"/>
        <w:bottom w:w="0.0" w:type="dxa"/>
        <w:right w:w="108.0" w:type="dxa"/>
      </w:tblCellMar>
    </w:tblPr>
  </w:style>
  <w:style w:type="table" w:styleId="Table102">
    <w:basedOn w:val="TableNormal"/>
    <w:tblPr>
      <w:tblStyleRowBandSize w:val="1"/>
      <w:tblStyleColBandSize w:val="1"/>
      <w:tblCellMar>
        <w:top w:w="0.0" w:type="dxa"/>
        <w:left w:w="108.0" w:type="dxa"/>
        <w:bottom w:w="0.0" w:type="dxa"/>
        <w:right w:w="108.0" w:type="dxa"/>
      </w:tblCellMar>
    </w:tblPr>
  </w:style>
  <w:style w:type="table" w:styleId="Table103">
    <w:basedOn w:val="TableNormal"/>
    <w:tblPr>
      <w:tblStyleRowBandSize w:val="1"/>
      <w:tblStyleColBandSize w:val="1"/>
      <w:tblCellMar>
        <w:top w:w="0.0" w:type="dxa"/>
        <w:left w:w="108.0" w:type="dxa"/>
        <w:bottom w:w="0.0" w:type="dxa"/>
        <w:right w:w="108.0" w:type="dxa"/>
      </w:tblCellMar>
    </w:tblPr>
  </w:style>
  <w:style w:type="table" w:styleId="Table104">
    <w:basedOn w:val="TableNormal"/>
    <w:tblPr>
      <w:tblStyleRowBandSize w:val="1"/>
      <w:tblStyleColBandSize w:val="1"/>
      <w:tblCellMar>
        <w:top w:w="0.0" w:type="dxa"/>
        <w:left w:w="108.0" w:type="dxa"/>
        <w:bottom w:w="0.0" w:type="dxa"/>
        <w:right w:w="108.0" w:type="dxa"/>
      </w:tblCellMar>
    </w:tblPr>
  </w:style>
  <w:style w:type="table" w:styleId="Table105">
    <w:basedOn w:val="TableNormal"/>
    <w:tblPr>
      <w:tblStyleRowBandSize w:val="1"/>
      <w:tblStyleColBandSize w:val="1"/>
      <w:tblCellMar>
        <w:top w:w="0.0" w:type="dxa"/>
        <w:left w:w="108.0" w:type="dxa"/>
        <w:bottom w:w="0.0" w:type="dxa"/>
        <w:right w:w="108.0" w:type="dxa"/>
      </w:tblCellMar>
    </w:tblPr>
  </w:style>
  <w:style w:type="table" w:styleId="Table106">
    <w:basedOn w:val="TableNormal"/>
    <w:tblPr>
      <w:tblStyleRowBandSize w:val="1"/>
      <w:tblStyleColBandSize w:val="1"/>
      <w:tblCellMar>
        <w:top w:w="0.0" w:type="dxa"/>
        <w:left w:w="108.0" w:type="dxa"/>
        <w:bottom w:w="0.0" w:type="dxa"/>
        <w:right w:w="108.0" w:type="dxa"/>
      </w:tblCellMar>
    </w:tblPr>
  </w:style>
  <w:style w:type="table" w:styleId="Table107">
    <w:basedOn w:val="TableNormal"/>
    <w:tblPr>
      <w:tblStyleRowBandSize w:val="1"/>
      <w:tblStyleColBandSize w:val="1"/>
      <w:tblCellMar>
        <w:top w:w="0.0" w:type="dxa"/>
        <w:left w:w="108.0" w:type="dxa"/>
        <w:bottom w:w="0.0" w:type="dxa"/>
        <w:right w:w="108.0" w:type="dxa"/>
      </w:tblCellMar>
    </w:tblPr>
  </w:style>
  <w:style w:type="table" w:styleId="Table108">
    <w:basedOn w:val="TableNormal"/>
    <w:tblPr>
      <w:tblStyleRowBandSize w:val="1"/>
      <w:tblStyleColBandSize w:val="1"/>
      <w:tblCellMar>
        <w:top w:w="0.0" w:type="dxa"/>
        <w:left w:w="108.0" w:type="dxa"/>
        <w:bottom w:w="0.0" w:type="dxa"/>
        <w:right w:w="108.0" w:type="dxa"/>
      </w:tblCellMar>
    </w:tblPr>
  </w:style>
  <w:style w:type="table" w:styleId="Table109">
    <w:basedOn w:val="TableNormal"/>
    <w:tblPr>
      <w:tblStyleRowBandSize w:val="1"/>
      <w:tblStyleColBandSize w:val="1"/>
      <w:tblCellMar>
        <w:top w:w="0.0" w:type="dxa"/>
        <w:left w:w="108.0" w:type="dxa"/>
        <w:bottom w:w="0.0" w:type="dxa"/>
        <w:right w:w="108.0" w:type="dxa"/>
      </w:tblCellMar>
    </w:tblPr>
  </w:style>
  <w:style w:type="table" w:styleId="Table110">
    <w:basedOn w:val="TableNormal"/>
    <w:tblPr>
      <w:tblStyleRowBandSize w:val="1"/>
      <w:tblStyleColBandSize w:val="1"/>
      <w:tblCellMar>
        <w:top w:w="0.0" w:type="dxa"/>
        <w:left w:w="108.0" w:type="dxa"/>
        <w:bottom w:w="0.0" w:type="dxa"/>
        <w:right w:w="108.0" w:type="dxa"/>
      </w:tblCellMar>
    </w:tblPr>
  </w:style>
  <w:style w:type="table" w:styleId="Table111">
    <w:basedOn w:val="TableNormal"/>
    <w:tblPr>
      <w:tblStyleRowBandSize w:val="1"/>
      <w:tblStyleColBandSize w:val="1"/>
      <w:tblCellMar>
        <w:top w:w="0.0" w:type="dxa"/>
        <w:left w:w="108.0" w:type="dxa"/>
        <w:bottom w:w="0.0" w:type="dxa"/>
        <w:right w:w="108.0" w:type="dxa"/>
      </w:tblCellMar>
    </w:tblPr>
  </w:style>
  <w:style w:type="table" w:styleId="Table112">
    <w:basedOn w:val="TableNormal"/>
    <w:tblPr>
      <w:tblStyleRowBandSize w:val="1"/>
      <w:tblStyleColBandSize w:val="1"/>
      <w:tblCellMar>
        <w:top w:w="0.0" w:type="dxa"/>
        <w:left w:w="108.0" w:type="dxa"/>
        <w:bottom w:w="0.0" w:type="dxa"/>
        <w:right w:w="108.0" w:type="dxa"/>
      </w:tblCellMar>
    </w:tblPr>
  </w:style>
  <w:style w:type="table" w:styleId="Table113">
    <w:basedOn w:val="TableNormal"/>
    <w:tblPr>
      <w:tblStyleRowBandSize w:val="1"/>
      <w:tblStyleColBandSize w:val="1"/>
      <w:tblCellMar>
        <w:top w:w="0.0" w:type="dxa"/>
        <w:left w:w="108.0" w:type="dxa"/>
        <w:bottom w:w="0.0" w:type="dxa"/>
        <w:right w:w="108.0" w:type="dxa"/>
      </w:tblCellMar>
    </w:tblPr>
  </w:style>
  <w:style w:type="table" w:styleId="Table114">
    <w:basedOn w:val="TableNormal"/>
    <w:tblPr>
      <w:tblStyleRowBandSize w:val="1"/>
      <w:tblStyleColBandSize w:val="1"/>
      <w:tblCellMar>
        <w:top w:w="0.0" w:type="dxa"/>
        <w:left w:w="108.0" w:type="dxa"/>
        <w:bottom w:w="0.0" w:type="dxa"/>
        <w:right w:w="108.0" w:type="dxa"/>
      </w:tblCellMar>
    </w:tblPr>
  </w:style>
  <w:style w:type="table" w:styleId="Table115">
    <w:basedOn w:val="TableNormal"/>
    <w:tblPr>
      <w:tblStyleRowBandSize w:val="1"/>
      <w:tblStyleColBandSize w:val="1"/>
      <w:tblCellMar>
        <w:top w:w="0.0" w:type="dxa"/>
        <w:left w:w="108.0" w:type="dxa"/>
        <w:bottom w:w="0.0" w:type="dxa"/>
        <w:right w:w="108.0" w:type="dxa"/>
      </w:tblCellMar>
    </w:tblPr>
  </w:style>
  <w:style w:type="table" w:styleId="Table116">
    <w:basedOn w:val="TableNormal"/>
    <w:tblPr>
      <w:tblStyleRowBandSize w:val="1"/>
      <w:tblStyleColBandSize w:val="1"/>
      <w:tblCellMar>
        <w:top w:w="0.0" w:type="dxa"/>
        <w:left w:w="108.0" w:type="dxa"/>
        <w:bottom w:w="0.0" w:type="dxa"/>
        <w:right w:w="108.0" w:type="dxa"/>
      </w:tblCellMar>
    </w:tblPr>
  </w:style>
  <w:style w:type="table" w:styleId="Table117">
    <w:basedOn w:val="TableNormal"/>
    <w:tblPr>
      <w:tblStyleRowBandSize w:val="1"/>
      <w:tblStyleColBandSize w:val="1"/>
      <w:tblCellMar>
        <w:top w:w="0.0" w:type="dxa"/>
        <w:left w:w="108.0" w:type="dxa"/>
        <w:bottom w:w="0.0" w:type="dxa"/>
        <w:right w:w="108.0" w:type="dxa"/>
      </w:tblCellMar>
    </w:tblPr>
  </w:style>
  <w:style w:type="table" w:styleId="Table118">
    <w:basedOn w:val="TableNormal"/>
    <w:tblPr>
      <w:tblStyleRowBandSize w:val="1"/>
      <w:tblStyleColBandSize w:val="1"/>
      <w:tblCellMar>
        <w:top w:w="0.0" w:type="dxa"/>
        <w:left w:w="108.0" w:type="dxa"/>
        <w:bottom w:w="0.0" w:type="dxa"/>
        <w:right w:w="108.0" w:type="dxa"/>
      </w:tblCellMar>
    </w:tblPr>
  </w:style>
  <w:style w:type="table" w:styleId="Table119">
    <w:basedOn w:val="TableNormal"/>
    <w:tblPr>
      <w:tblStyleRowBandSize w:val="1"/>
      <w:tblStyleColBandSize w:val="1"/>
      <w:tblCellMar>
        <w:top w:w="0.0" w:type="dxa"/>
        <w:left w:w="108.0" w:type="dxa"/>
        <w:bottom w:w="0.0" w:type="dxa"/>
        <w:right w:w="108.0" w:type="dxa"/>
      </w:tblCellMar>
    </w:tblPr>
  </w:style>
  <w:style w:type="table" w:styleId="Table120">
    <w:basedOn w:val="TableNormal"/>
    <w:tblPr>
      <w:tblStyleRowBandSize w:val="1"/>
      <w:tblStyleColBandSize w:val="1"/>
      <w:tblCellMar>
        <w:top w:w="0.0" w:type="dxa"/>
        <w:left w:w="108.0" w:type="dxa"/>
        <w:bottom w:w="0.0" w:type="dxa"/>
        <w:right w:w="108.0" w:type="dxa"/>
      </w:tblCellMar>
    </w:tblPr>
  </w:style>
  <w:style w:type="table" w:styleId="Table121">
    <w:basedOn w:val="TableNormal"/>
    <w:tblPr>
      <w:tblStyleRowBandSize w:val="1"/>
      <w:tblStyleColBandSize w:val="1"/>
      <w:tblCellMar>
        <w:top w:w="0.0" w:type="dxa"/>
        <w:left w:w="108.0" w:type="dxa"/>
        <w:bottom w:w="0.0" w:type="dxa"/>
        <w:right w:w="108.0" w:type="dxa"/>
      </w:tblCellMar>
    </w:tblPr>
  </w:style>
  <w:style w:type="table" w:styleId="Table122">
    <w:basedOn w:val="TableNormal"/>
    <w:tblPr>
      <w:tblStyleRowBandSize w:val="1"/>
      <w:tblStyleColBandSize w:val="1"/>
      <w:tblCellMar>
        <w:top w:w="0.0" w:type="dxa"/>
        <w:left w:w="108.0" w:type="dxa"/>
        <w:bottom w:w="0.0" w:type="dxa"/>
        <w:right w:w="108.0" w:type="dxa"/>
      </w:tblCellMar>
    </w:tblPr>
  </w:style>
  <w:style w:type="table" w:styleId="Table123">
    <w:basedOn w:val="TableNormal"/>
    <w:tblPr>
      <w:tblStyleRowBandSize w:val="1"/>
      <w:tblStyleColBandSize w:val="1"/>
      <w:tblCellMar>
        <w:top w:w="0.0" w:type="dxa"/>
        <w:left w:w="108.0" w:type="dxa"/>
        <w:bottom w:w="0.0" w:type="dxa"/>
        <w:right w:w="108.0" w:type="dxa"/>
      </w:tblCellMar>
    </w:tblPr>
  </w:style>
  <w:style w:type="table" w:styleId="Table124">
    <w:basedOn w:val="TableNormal"/>
    <w:tblPr>
      <w:tblStyleRowBandSize w:val="1"/>
      <w:tblStyleColBandSize w:val="1"/>
      <w:tblCellMar>
        <w:top w:w="0.0" w:type="dxa"/>
        <w:left w:w="108.0" w:type="dxa"/>
        <w:bottom w:w="0.0" w:type="dxa"/>
        <w:right w:w="108.0" w:type="dxa"/>
      </w:tblCellMar>
    </w:tblPr>
  </w:style>
  <w:style w:type="table" w:styleId="Table125">
    <w:basedOn w:val="TableNormal"/>
    <w:tblPr>
      <w:tblStyleRowBandSize w:val="1"/>
      <w:tblStyleColBandSize w:val="1"/>
      <w:tblCellMar>
        <w:top w:w="0.0" w:type="dxa"/>
        <w:left w:w="108.0" w:type="dxa"/>
        <w:bottom w:w="0.0" w:type="dxa"/>
        <w:right w:w="108.0" w:type="dxa"/>
      </w:tblCellMar>
    </w:tblPr>
  </w:style>
  <w:style w:type="table" w:styleId="Table126">
    <w:basedOn w:val="TableNormal"/>
    <w:tblPr>
      <w:tblStyleRowBandSize w:val="1"/>
      <w:tblStyleColBandSize w:val="1"/>
      <w:tblCellMar>
        <w:top w:w="0.0" w:type="dxa"/>
        <w:left w:w="108.0" w:type="dxa"/>
        <w:bottom w:w="0.0" w:type="dxa"/>
        <w:right w:w="108.0" w:type="dxa"/>
      </w:tblCellMar>
    </w:tblPr>
  </w:style>
  <w:style w:type="table" w:styleId="Table127">
    <w:basedOn w:val="TableNormal"/>
    <w:tblPr>
      <w:tblStyleRowBandSize w:val="1"/>
      <w:tblStyleColBandSize w:val="1"/>
      <w:tblCellMar>
        <w:top w:w="0.0" w:type="dxa"/>
        <w:left w:w="108.0" w:type="dxa"/>
        <w:bottom w:w="0.0" w:type="dxa"/>
        <w:right w:w="108.0" w:type="dxa"/>
      </w:tblCellMar>
    </w:tblPr>
  </w:style>
  <w:style w:type="table" w:styleId="Table128">
    <w:basedOn w:val="TableNormal"/>
    <w:tblPr>
      <w:tblStyleRowBandSize w:val="1"/>
      <w:tblStyleColBandSize w:val="1"/>
      <w:tblCellMar>
        <w:top w:w="0.0" w:type="dxa"/>
        <w:left w:w="108.0" w:type="dxa"/>
        <w:bottom w:w="0.0" w:type="dxa"/>
        <w:right w:w="108.0" w:type="dxa"/>
      </w:tblCellMar>
    </w:tblPr>
  </w:style>
  <w:style w:type="table" w:styleId="Table129">
    <w:basedOn w:val="TableNormal"/>
    <w:tblPr>
      <w:tblStyleRowBandSize w:val="1"/>
      <w:tblStyleColBandSize w:val="1"/>
      <w:tblCellMar>
        <w:top w:w="0.0" w:type="dxa"/>
        <w:left w:w="108.0" w:type="dxa"/>
        <w:bottom w:w="0.0" w:type="dxa"/>
        <w:right w:w="108.0" w:type="dxa"/>
      </w:tblCellMar>
    </w:tblPr>
  </w:style>
  <w:style w:type="table" w:styleId="Table130">
    <w:basedOn w:val="TableNormal"/>
    <w:tblPr>
      <w:tblStyleRowBandSize w:val="1"/>
      <w:tblStyleColBandSize w:val="1"/>
      <w:tblCellMar>
        <w:top w:w="0.0" w:type="dxa"/>
        <w:left w:w="108.0" w:type="dxa"/>
        <w:bottom w:w="0.0" w:type="dxa"/>
        <w:right w:w="108.0" w:type="dxa"/>
      </w:tblCellMar>
    </w:tblPr>
  </w:style>
  <w:style w:type="table" w:styleId="Table131">
    <w:basedOn w:val="TableNormal"/>
    <w:tblPr>
      <w:tblStyleRowBandSize w:val="1"/>
      <w:tblStyleColBandSize w:val="1"/>
      <w:tblCellMar>
        <w:top w:w="0.0" w:type="dxa"/>
        <w:left w:w="108.0" w:type="dxa"/>
        <w:bottom w:w="0.0" w:type="dxa"/>
        <w:right w:w="108.0" w:type="dxa"/>
      </w:tblCellMar>
    </w:tblPr>
  </w:style>
  <w:style w:type="table" w:styleId="Table132">
    <w:basedOn w:val="TableNormal"/>
    <w:tblPr>
      <w:tblStyleRowBandSize w:val="1"/>
      <w:tblStyleColBandSize w:val="1"/>
      <w:tblCellMar>
        <w:top w:w="0.0" w:type="dxa"/>
        <w:left w:w="108.0" w:type="dxa"/>
        <w:bottom w:w="0.0" w:type="dxa"/>
        <w:right w:w="108.0" w:type="dxa"/>
      </w:tblCellMar>
    </w:tblPr>
  </w:style>
  <w:style w:type="table" w:styleId="Table133">
    <w:basedOn w:val="TableNormal"/>
    <w:tblPr>
      <w:tblStyleRowBandSize w:val="1"/>
      <w:tblStyleColBandSize w:val="1"/>
      <w:tblCellMar>
        <w:top w:w="0.0" w:type="dxa"/>
        <w:left w:w="108.0" w:type="dxa"/>
        <w:bottom w:w="0.0" w:type="dxa"/>
        <w:right w:w="108.0" w:type="dxa"/>
      </w:tblCellMar>
    </w:tblPr>
  </w:style>
  <w:style w:type="table" w:styleId="Table134">
    <w:basedOn w:val="TableNormal"/>
    <w:tblPr>
      <w:tblStyleRowBandSize w:val="1"/>
      <w:tblStyleColBandSize w:val="1"/>
      <w:tblCellMar>
        <w:top w:w="0.0" w:type="dxa"/>
        <w:left w:w="108.0" w:type="dxa"/>
        <w:bottom w:w="0.0" w:type="dxa"/>
        <w:right w:w="108.0" w:type="dxa"/>
      </w:tblCellMar>
    </w:tblPr>
  </w:style>
  <w:style w:type="table" w:styleId="Table135">
    <w:basedOn w:val="TableNormal"/>
    <w:tblPr>
      <w:tblStyleRowBandSize w:val="1"/>
      <w:tblStyleColBandSize w:val="1"/>
      <w:tblCellMar>
        <w:top w:w="0.0" w:type="dxa"/>
        <w:left w:w="108.0" w:type="dxa"/>
        <w:bottom w:w="0.0" w:type="dxa"/>
        <w:right w:w="108.0" w:type="dxa"/>
      </w:tblCellMar>
    </w:tblPr>
  </w:style>
  <w:style w:type="table" w:styleId="Table136">
    <w:basedOn w:val="TableNormal"/>
    <w:tblPr>
      <w:tblStyleRowBandSize w:val="1"/>
      <w:tblStyleColBandSize w:val="1"/>
      <w:tblCellMar>
        <w:top w:w="0.0" w:type="dxa"/>
        <w:left w:w="108.0" w:type="dxa"/>
        <w:bottom w:w="0.0" w:type="dxa"/>
        <w:right w:w="108.0" w:type="dxa"/>
      </w:tblCellMar>
    </w:tblPr>
  </w:style>
  <w:style w:type="table" w:styleId="Table137">
    <w:basedOn w:val="TableNormal"/>
    <w:tblPr>
      <w:tblStyleRowBandSize w:val="1"/>
      <w:tblStyleColBandSize w:val="1"/>
      <w:tblCellMar>
        <w:top w:w="0.0" w:type="dxa"/>
        <w:left w:w="108.0" w:type="dxa"/>
        <w:bottom w:w="0.0" w:type="dxa"/>
        <w:right w:w="108.0" w:type="dxa"/>
      </w:tblCellMar>
    </w:tblPr>
  </w:style>
  <w:style w:type="table" w:styleId="Table138">
    <w:basedOn w:val="TableNormal"/>
    <w:tblPr>
      <w:tblStyleRowBandSize w:val="1"/>
      <w:tblStyleColBandSize w:val="1"/>
      <w:tblCellMar>
        <w:top w:w="0.0" w:type="dxa"/>
        <w:left w:w="108.0" w:type="dxa"/>
        <w:bottom w:w="0.0" w:type="dxa"/>
        <w:right w:w="108.0" w:type="dxa"/>
      </w:tblCellMar>
    </w:tblPr>
  </w:style>
  <w:style w:type="table" w:styleId="Table139">
    <w:basedOn w:val="TableNormal"/>
    <w:tblPr>
      <w:tblStyleRowBandSize w:val="1"/>
      <w:tblStyleColBandSize w:val="1"/>
      <w:tblCellMar>
        <w:top w:w="0.0" w:type="dxa"/>
        <w:left w:w="108.0" w:type="dxa"/>
        <w:bottom w:w="0.0" w:type="dxa"/>
        <w:right w:w="108.0" w:type="dxa"/>
      </w:tblCellMar>
    </w:tblPr>
  </w:style>
  <w:style w:type="table" w:styleId="Table140">
    <w:basedOn w:val="TableNormal"/>
    <w:tblPr>
      <w:tblStyleRowBandSize w:val="1"/>
      <w:tblStyleColBandSize w:val="1"/>
      <w:tblCellMar>
        <w:top w:w="0.0" w:type="dxa"/>
        <w:left w:w="108.0" w:type="dxa"/>
        <w:bottom w:w="0.0" w:type="dxa"/>
        <w:right w:w="108.0" w:type="dxa"/>
      </w:tblCellMar>
    </w:tblPr>
  </w:style>
  <w:style w:type="table" w:styleId="Table141">
    <w:basedOn w:val="TableNormal"/>
    <w:tblPr>
      <w:tblStyleRowBandSize w:val="1"/>
      <w:tblStyleColBandSize w:val="1"/>
      <w:tblCellMar>
        <w:top w:w="0.0" w:type="dxa"/>
        <w:left w:w="108.0" w:type="dxa"/>
        <w:bottom w:w="0.0" w:type="dxa"/>
        <w:right w:w="108.0" w:type="dxa"/>
      </w:tblCellMar>
    </w:tblPr>
  </w:style>
  <w:style w:type="table" w:styleId="Table142">
    <w:basedOn w:val="TableNormal"/>
    <w:tblPr>
      <w:tblStyleRowBandSize w:val="1"/>
      <w:tblStyleColBandSize w:val="1"/>
      <w:tblCellMar>
        <w:top w:w="0.0" w:type="dxa"/>
        <w:left w:w="108.0" w:type="dxa"/>
        <w:bottom w:w="0.0" w:type="dxa"/>
        <w:right w:w="108.0" w:type="dxa"/>
      </w:tblCellMar>
    </w:tblPr>
  </w:style>
  <w:style w:type="table" w:styleId="Table143">
    <w:basedOn w:val="TableNormal"/>
    <w:tblPr>
      <w:tblStyleRowBandSize w:val="1"/>
      <w:tblStyleColBandSize w:val="1"/>
      <w:tblCellMar>
        <w:top w:w="0.0" w:type="dxa"/>
        <w:left w:w="108.0" w:type="dxa"/>
        <w:bottom w:w="0.0" w:type="dxa"/>
        <w:right w:w="108.0" w:type="dxa"/>
      </w:tblCellMar>
    </w:tblPr>
  </w:style>
  <w:style w:type="table" w:styleId="Table144">
    <w:basedOn w:val="TableNormal"/>
    <w:tblPr>
      <w:tblStyleRowBandSize w:val="1"/>
      <w:tblStyleColBandSize w:val="1"/>
      <w:tblCellMar>
        <w:top w:w="0.0" w:type="dxa"/>
        <w:left w:w="108.0" w:type="dxa"/>
        <w:bottom w:w="0.0" w:type="dxa"/>
        <w:right w:w="108.0" w:type="dxa"/>
      </w:tblCellMar>
    </w:tblPr>
  </w:style>
  <w:style w:type="table" w:styleId="Table145">
    <w:basedOn w:val="TableNormal"/>
    <w:tblPr>
      <w:tblStyleRowBandSize w:val="1"/>
      <w:tblStyleColBandSize w:val="1"/>
      <w:tblCellMar>
        <w:top w:w="0.0" w:type="dxa"/>
        <w:left w:w="108.0" w:type="dxa"/>
        <w:bottom w:w="0.0" w:type="dxa"/>
        <w:right w:w="108.0" w:type="dxa"/>
      </w:tblCellMar>
    </w:tblPr>
  </w:style>
  <w:style w:type="table" w:styleId="Table146">
    <w:basedOn w:val="TableNormal"/>
    <w:tblPr>
      <w:tblStyleRowBandSize w:val="1"/>
      <w:tblStyleColBandSize w:val="1"/>
      <w:tblCellMar>
        <w:top w:w="0.0" w:type="dxa"/>
        <w:left w:w="108.0" w:type="dxa"/>
        <w:bottom w:w="0.0" w:type="dxa"/>
        <w:right w:w="108.0" w:type="dxa"/>
      </w:tblCellMar>
    </w:tblPr>
  </w:style>
  <w:style w:type="table" w:styleId="Table147">
    <w:basedOn w:val="TableNormal"/>
    <w:tblPr>
      <w:tblStyleRowBandSize w:val="1"/>
      <w:tblStyleColBandSize w:val="1"/>
      <w:tblCellMar>
        <w:top w:w="0.0" w:type="dxa"/>
        <w:left w:w="108.0" w:type="dxa"/>
        <w:bottom w:w="0.0" w:type="dxa"/>
        <w:right w:w="108.0" w:type="dxa"/>
      </w:tblCellMar>
    </w:tblPr>
  </w:style>
  <w:style w:type="table" w:styleId="Table148">
    <w:basedOn w:val="TableNormal"/>
    <w:tblPr>
      <w:tblStyleRowBandSize w:val="1"/>
      <w:tblStyleColBandSize w:val="1"/>
      <w:tblCellMar>
        <w:top w:w="0.0" w:type="dxa"/>
        <w:left w:w="108.0" w:type="dxa"/>
        <w:bottom w:w="0.0" w:type="dxa"/>
        <w:right w:w="108.0" w:type="dxa"/>
      </w:tblCellMar>
    </w:tblPr>
  </w:style>
  <w:style w:type="table" w:styleId="Table149">
    <w:basedOn w:val="TableNormal"/>
    <w:tblPr>
      <w:tblStyleRowBandSize w:val="1"/>
      <w:tblStyleColBandSize w:val="1"/>
      <w:tblCellMar>
        <w:top w:w="0.0" w:type="dxa"/>
        <w:left w:w="108.0" w:type="dxa"/>
        <w:bottom w:w="0.0" w:type="dxa"/>
        <w:right w:w="108.0" w:type="dxa"/>
      </w:tblCellMar>
    </w:tblPr>
  </w:style>
  <w:style w:type="table" w:styleId="Table150">
    <w:basedOn w:val="TableNormal"/>
    <w:tblPr>
      <w:tblStyleRowBandSize w:val="1"/>
      <w:tblStyleColBandSize w:val="1"/>
      <w:tblCellMar>
        <w:top w:w="0.0" w:type="dxa"/>
        <w:left w:w="108.0" w:type="dxa"/>
        <w:bottom w:w="0.0" w:type="dxa"/>
        <w:right w:w="108.0" w:type="dxa"/>
      </w:tblCellMar>
    </w:tblPr>
  </w:style>
  <w:style w:type="table" w:styleId="Table151">
    <w:basedOn w:val="TableNormal"/>
    <w:tblPr>
      <w:tblStyleRowBandSize w:val="1"/>
      <w:tblStyleColBandSize w:val="1"/>
      <w:tblCellMar>
        <w:top w:w="0.0" w:type="dxa"/>
        <w:left w:w="108.0" w:type="dxa"/>
        <w:bottom w:w="0.0" w:type="dxa"/>
        <w:right w:w="108.0" w:type="dxa"/>
      </w:tblCellMar>
    </w:tblPr>
  </w:style>
  <w:style w:type="table" w:styleId="Table152">
    <w:basedOn w:val="TableNormal"/>
    <w:tblPr>
      <w:tblStyleRowBandSize w:val="1"/>
      <w:tblStyleColBandSize w:val="1"/>
      <w:tblCellMar>
        <w:top w:w="0.0" w:type="dxa"/>
        <w:left w:w="108.0" w:type="dxa"/>
        <w:bottom w:w="0.0" w:type="dxa"/>
        <w:right w:w="108.0" w:type="dxa"/>
      </w:tblCellMar>
    </w:tblPr>
  </w:style>
  <w:style w:type="table" w:styleId="Table153">
    <w:basedOn w:val="TableNormal"/>
    <w:tblPr>
      <w:tblStyleRowBandSize w:val="1"/>
      <w:tblStyleColBandSize w:val="1"/>
      <w:tblCellMar>
        <w:top w:w="0.0" w:type="dxa"/>
        <w:left w:w="108.0" w:type="dxa"/>
        <w:bottom w:w="0.0" w:type="dxa"/>
        <w:right w:w="108.0" w:type="dxa"/>
      </w:tblCellMar>
    </w:tblPr>
  </w:style>
  <w:style w:type="table" w:styleId="Table154">
    <w:basedOn w:val="TableNormal"/>
    <w:tblPr>
      <w:tblStyleRowBandSize w:val="1"/>
      <w:tblStyleColBandSize w:val="1"/>
      <w:tblCellMar>
        <w:top w:w="0.0" w:type="dxa"/>
        <w:left w:w="108.0" w:type="dxa"/>
        <w:bottom w:w="0.0" w:type="dxa"/>
        <w:right w:w="108.0" w:type="dxa"/>
      </w:tblCellMar>
    </w:tblPr>
  </w:style>
  <w:style w:type="table" w:styleId="Table155">
    <w:basedOn w:val="TableNormal"/>
    <w:tblPr>
      <w:tblStyleRowBandSize w:val="1"/>
      <w:tblStyleColBandSize w:val="1"/>
      <w:tblCellMar>
        <w:top w:w="0.0" w:type="dxa"/>
        <w:left w:w="108.0" w:type="dxa"/>
        <w:bottom w:w="0.0" w:type="dxa"/>
        <w:right w:w="108.0" w:type="dxa"/>
      </w:tblCellMar>
    </w:tblPr>
  </w:style>
  <w:style w:type="table" w:styleId="Table156">
    <w:basedOn w:val="TableNormal"/>
    <w:tblPr>
      <w:tblStyleRowBandSize w:val="1"/>
      <w:tblStyleColBandSize w:val="1"/>
      <w:tblCellMar>
        <w:top w:w="0.0" w:type="dxa"/>
        <w:left w:w="108.0" w:type="dxa"/>
        <w:bottom w:w="0.0" w:type="dxa"/>
        <w:right w:w="108.0" w:type="dxa"/>
      </w:tblCellMar>
    </w:tblPr>
  </w:style>
  <w:style w:type="table" w:styleId="Table157">
    <w:basedOn w:val="TableNormal"/>
    <w:tblPr>
      <w:tblStyleRowBandSize w:val="1"/>
      <w:tblStyleColBandSize w:val="1"/>
      <w:tblCellMar>
        <w:top w:w="0.0" w:type="dxa"/>
        <w:left w:w="108.0" w:type="dxa"/>
        <w:bottom w:w="0.0" w:type="dxa"/>
        <w:right w:w="108.0" w:type="dxa"/>
      </w:tblCellMar>
    </w:tblPr>
  </w:style>
  <w:style w:type="table" w:styleId="Table158">
    <w:basedOn w:val="TableNormal"/>
    <w:tblPr>
      <w:tblStyleRowBandSize w:val="1"/>
      <w:tblStyleColBandSize w:val="1"/>
      <w:tblCellMar>
        <w:top w:w="0.0" w:type="dxa"/>
        <w:left w:w="108.0" w:type="dxa"/>
        <w:bottom w:w="0.0" w:type="dxa"/>
        <w:right w:w="108.0" w:type="dxa"/>
      </w:tblCellMar>
    </w:tblPr>
  </w:style>
  <w:style w:type="table" w:styleId="Table159">
    <w:basedOn w:val="TableNormal"/>
    <w:tblPr>
      <w:tblStyleRowBandSize w:val="1"/>
      <w:tblStyleColBandSize w:val="1"/>
      <w:tblCellMar>
        <w:top w:w="0.0" w:type="dxa"/>
        <w:left w:w="108.0" w:type="dxa"/>
        <w:bottom w:w="0.0" w:type="dxa"/>
        <w:right w:w="108.0" w:type="dxa"/>
      </w:tblCellMar>
    </w:tblPr>
  </w:style>
  <w:style w:type="table" w:styleId="Table160">
    <w:basedOn w:val="TableNormal"/>
    <w:tblPr>
      <w:tblStyleRowBandSize w:val="1"/>
      <w:tblStyleColBandSize w:val="1"/>
      <w:tblCellMar>
        <w:top w:w="0.0" w:type="dxa"/>
        <w:left w:w="108.0" w:type="dxa"/>
        <w:bottom w:w="0.0" w:type="dxa"/>
        <w:right w:w="108.0" w:type="dxa"/>
      </w:tblCellMar>
    </w:tblPr>
  </w:style>
  <w:style w:type="table" w:styleId="Table161">
    <w:basedOn w:val="TableNormal"/>
    <w:tblPr>
      <w:tblStyleRowBandSize w:val="1"/>
      <w:tblStyleColBandSize w:val="1"/>
      <w:tblCellMar>
        <w:top w:w="0.0" w:type="dxa"/>
        <w:left w:w="108.0" w:type="dxa"/>
        <w:bottom w:w="0.0" w:type="dxa"/>
        <w:right w:w="108.0" w:type="dxa"/>
      </w:tblCellMar>
    </w:tblPr>
  </w:style>
  <w:style w:type="table" w:styleId="Table162">
    <w:basedOn w:val="TableNormal"/>
    <w:tblPr>
      <w:tblStyleRowBandSize w:val="1"/>
      <w:tblStyleColBandSize w:val="1"/>
      <w:tblCellMar>
        <w:top w:w="0.0" w:type="dxa"/>
        <w:left w:w="108.0" w:type="dxa"/>
        <w:bottom w:w="0.0" w:type="dxa"/>
        <w:right w:w="108.0" w:type="dxa"/>
      </w:tblCellMar>
    </w:tblPr>
  </w:style>
  <w:style w:type="table" w:styleId="Table163">
    <w:basedOn w:val="TableNormal"/>
    <w:tblPr>
      <w:tblStyleRowBandSize w:val="1"/>
      <w:tblStyleColBandSize w:val="1"/>
      <w:tblCellMar>
        <w:top w:w="0.0" w:type="dxa"/>
        <w:left w:w="108.0" w:type="dxa"/>
        <w:bottom w:w="0.0" w:type="dxa"/>
        <w:right w:w="108.0" w:type="dxa"/>
      </w:tblCellMar>
    </w:tblPr>
  </w:style>
  <w:style w:type="table" w:styleId="Table164">
    <w:basedOn w:val="TableNormal"/>
    <w:tblPr>
      <w:tblStyleRowBandSize w:val="1"/>
      <w:tblStyleColBandSize w:val="1"/>
      <w:tblCellMar>
        <w:top w:w="0.0" w:type="dxa"/>
        <w:left w:w="108.0" w:type="dxa"/>
        <w:bottom w:w="0.0" w:type="dxa"/>
        <w:right w:w="108.0" w:type="dxa"/>
      </w:tblCellMar>
    </w:tblPr>
  </w:style>
  <w:style w:type="table" w:styleId="Table165">
    <w:basedOn w:val="TableNormal"/>
    <w:tblPr>
      <w:tblStyleRowBandSize w:val="1"/>
      <w:tblStyleColBandSize w:val="1"/>
      <w:tblCellMar>
        <w:top w:w="0.0" w:type="dxa"/>
        <w:left w:w="108.0" w:type="dxa"/>
        <w:bottom w:w="0.0" w:type="dxa"/>
        <w:right w:w="108.0" w:type="dxa"/>
      </w:tblCellMar>
    </w:tblPr>
  </w:style>
  <w:style w:type="table" w:styleId="Table166">
    <w:basedOn w:val="TableNormal"/>
    <w:tblPr>
      <w:tblStyleRowBandSize w:val="1"/>
      <w:tblStyleColBandSize w:val="1"/>
      <w:tblCellMar>
        <w:top w:w="0.0" w:type="dxa"/>
        <w:left w:w="108.0" w:type="dxa"/>
        <w:bottom w:w="0.0" w:type="dxa"/>
        <w:right w:w="108.0" w:type="dxa"/>
      </w:tblCellMar>
    </w:tblPr>
  </w:style>
  <w:style w:type="table" w:styleId="Table167">
    <w:basedOn w:val="TableNormal"/>
    <w:tblPr>
      <w:tblStyleRowBandSize w:val="1"/>
      <w:tblStyleColBandSize w:val="1"/>
      <w:tblCellMar>
        <w:top w:w="0.0" w:type="dxa"/>
        <w:left w:w="108.0" w:type="dxa"/>
        <w:bottom w:w="0.0" w:type="dxa"/>
        <w:right w:w="108.0" w:type="dxa"/>
      </w:tblCellMar>
    </w:tblPr>
  </w:style>
  <w:style w:type="table" w:styleId="Table168">
    <w:basedOn w:val="TableNormal"/>
    <w:tblPr>
      <w:tblStyleRowBandSize w:val="1"/>
      <w:tblStyleColBandSize w:val="1"/>
      <w:tblCellMar>
        <w:top w:w="0.0" w:type="dxa"/>
        <w:left w:w="108.0" w:type="dxa"/>
        <w:bottom w:w="0.0" w:type="dxa"/>
        <w:right w:w="108.0" w:type="dxa"/>
      </w:tblCellMar>
    </w:tblPr>
  </w:style>
  <w:style w:type="table" w:styleId="Table169">
    <w:basedOn w:val="TableNormal"/>
    <w:tblPr>
      <w:tblStyleRowBandSize w:val="1"/>
      <w:tblStyleColBandSize w:val="1"/>
      <w:tblCellMar>
        <w:top w:w="0.0" w:type="dxa"/>
        <w:left w:w="108.0" w:type="dxa"/>
        <w:bottom w:w="0.0" w:type="dxa"/>
        <w:right w:w="108.0" w:type="dxa"/>
      </w:tblCellMar>
    </w:tblPr>
  </w:style>
  <w:style w:type="table" w:styleId="Table170">
    <w:basedOn w:val="TableNormal"/>
    <w:tblPr>
      <w:tblStyleRowBandSize w:val="1"/>
      <w:tblStyleColBandSize w:val="1"/>
      <w:tblCellMar>
        <w:top w:w="0.0" w:type="dxa"/>
        <w:left w:w="108.0" w:type="dxa"/>
        <w:bottom w:w="0.0" w:type="dxa"/>
        <w:right w:w="108.0" w:type="dxa"/>
      </w:tblCellMar>
    </w:tblPr>
  </w:style>
  <w:style w:type="table" w:styleId="Table171">
    <w:basedOn w:val="TableNormal"/>
    <w:tblPr>
      <w:tblStyleRowBandSize w:val="1"/>
      <w:tblStyleColBandSize w:val="1"/>
      <w:tblCellMar>
        <w:top w:w="0.0" w:type="dxa"/>
        <w:left w:w="108.0" w:type="dxa"/>
        <w:bottom w:w="0.0" w:type="dxa"/>
        <w:right w:w="108.0" w:type="dxa"/>
      </w:tblCellMar>
    </w:tblPr>
  </w:style>
  <w:style w:type="table" w:styleId="Table172">
    <w:basedOn w:val="TableNormal"/>
    <w:tblPr>
      <w:tblStyleRowBandSize w:val="1"/>
      <w:tblStyleColBandSize w:val="1"/>
      <w:tblCellMar>
        <w:top w:w="0.0" w:type="dxa"/>
        <w:left w:w="108.0" w:type="dxa"/>
        <w:bottom w:w="0.0" w:type="dxa"/>
        <w:right w:w="108.0" w:type="dxa"/>
      </w:tblCellMar>
    </w:tblPr>
  </w:style>
  <w:style w:type="table" w:styleId="Table173">
    <w:basedOn w:val="TableNormal"/>
    <w:tblPr>
      <w:tblStyleRowBandSize w:val="1"/>
      <w:tblStyleColBandSize w:val="1"/>
      <w:tblCellMar>
        <w:top w:w="0.0" w:type="dxa"/>
        <w:left w:w="108.0" w:type="dxa"/>
        <w:bottom w:w="0.0" w:type="dxa"/>
        <w:right w:w="108.0" w:type="dxa"/>
      </w:tblCellMar>
    </w:tblPr>
  </w:style>
  <w:style w:type="table" w:styleId="Table174">
    <w:basedOn w:val="TableNormal"/>
    <w:tblPr>
      <w:tblStyleRowBandSize w:val="1"/>
      <w:tblStyleColBandSize w:val="1"/>
      <w:tblCellMar>
        <w:top w:w="0.0" w:type="dxa"/>
        <w:left w:w="108.0" w:type="dxa"/>
        <w:bottom w:w="0.0" w:type="dxa"/>
        <w:right w:w="108.0" w:type="dxa"/>
      </w:tblCellMar>
    </w:tblPr>
  </w:style>
  <w:style w:type="table" w:styleId="Table175">
    <w:basedOn w:val="TableNormal"/>
    <w:tblPr>
      <w:tblStyleRowBandSize w:val="1"/>
      <w:tblStyleColBandSize w:val="1"/>
      <w:tblCellMar>
        <w:top w:w="0.0" w:type="dxa"/>
        <w:left w:w="108.0" w:type="dxa"/>
        <w:bottom w:w="0.0" w:type="dxa"/>
        <w:right w:w="108.0" w:type="dxa"/>
      </w:tblCellMar>
    </w:tblPr>
  </w:style>
  <w:style w:type="table" w:styleId="Table176">
    <w:basedOn w:val="TableNormal"/>
    <w:tblPr>
      <w:tblStyleRowBandSize w:val="1"/>
      <w:tblStyleColBandSize w:val="1"/>
      <w:tblCellMar>
        <w:top w:w="0.0" w:type="dxa"/>
        <w:left w:w="108.0" w:type="dxa"/>
        <w:bottom w:w="0.0" w:type="dxa"/>
        <w:right w:w="108.0" w:type="dxa"/>
      </w:tblCellMar>
    </w:tblPr>
  </w:style>
  <w:style w:type="table" w:styleId="Table177">
    <w:basedOn w:val="TableNormal"/>
    <w:tblPr>
      <w:tblStyleRowBandSize w:val="1"/>
      <w:tblStyleColBandSize w:val="1"/>
      <w:tblCellMar>
        <w:top w:w="0.0" w:type="dxa"/>
        <w:left w:w="108.0" w:type="dxa"/>
        <w:bottom w:w="0.0" w:type="dxa"/>
        <w:right w:w="108.0" w:type="dxa"/>
      </w:tblCellMar>
    </w:tblPr>
  </w:style>
  <w:style w:type="table" w:styleId="Table178">
    <w:basedOn w:val="TableNormal"/>
    <w:tblPr>
      <w:tblStyleRowBandSize w:val="1"/>
      <w:tblStyleColBandSize w:val="1"/>
      <w:tblCellMar>
        <w:top w:w="0.0" w:type="dxa"/>
        <w:left w:w="108.0" w:type="dxa"/>
        <w:bottom w:w="0.0" w:type="dxa"/>
        <w:right w:w="108.0" w:type="dxa"/>
      </w:tblCellMar>
    </w:tblPr>
  </w:style>
  <w:style w:type="table" w:styleId="Table179">
    <w:basedOn w:val="TableNormal"/>
    <w:tblPr>
      <w:tblStyleRowBandSize w:val="1"/>
      <w:tblStyleColBandSize w:val="1"/>
      <w:tblCellMar>
        <w:top w:w="0.0" w:type="dxa"/>
        <w:left w:w="108.0" w:type="dxa"/>
        <w:bottom w:w="0.0" w:type="dxa"/>
        <w:right w:w="108.0" w:type="dxa"/>
      </w:tblCellMar>
    </w:tblPr>
  </w:style>
  <w:style w:type="table" w:styleId="Table180">
    <w:basedOn w:val="TableNormal"/>
    <w:tblPr>
      <w:tblStyleRowBandSize w:val="1"/>
      <w:tblStyleColBandSize w:val="1"/>
      <w:tblCellMar>
        <w:top w:w="0.0" w:type="dxa"/>
        <w:left w:w="108.0" w:type="dxa"/>
        <w:bottom w:w="0.0" w:type="dxa"/>
        <w:right w:w="108.0" w:type="dxa"/>
      </w:tblCellMar>
    </w:tblPr>
  </w:style>
  <w:style w:type="table" w:styleId="Table181">
    <w:basedOn w:val="TableNormal"/>
    <w:tblPr>
      <w:tblStyleRowBandSize w:val="1"/>
      <w:tblStyleColBandSize w:val="1"/>
      <w:tblCellMar>
        <w:top w:w="0.0" w:type="dxa"/>
        <w:left w:w="108.0" w:type="dxa"/>
        <w:bottom w:w="0.0" w:type="dxa"/>
        <w:right w:w="108.0" w:type="dxa"/>
      </w:tblCellMar>
    </w:tblPr>
  </w:style>
  <w:style w:type="table" w:styleId="Table182">
    <w:basedOn w:val="TableNormal"/>
    <w:tblPr>
      <w:tblStyleRowBandSize w:val="1"/>
      <w:tblStyleColBandSize w:val="1"/>
      <w:tblCellMar>
        <w:top w:w="0.0" w:type="dxa"/>
        <w:left w:w="108.0" w:type="dxa"/>
        <w:bottom w:w="0.0" w:type="dxa"/>
        <w:right w:w="108.0" w:type="dxa"/>
      </w:tblCellMar>
    </w:tblPr>
  </w:style>
  <w:style w:type="table" w:styleId="Table183">
    <w:basedOn w:val="TableNormal"/>
    <w:tblPr>
      <w:tblStyleRowBandSize w:val="1"/>
      <w:tblStyleColBandSize w:val="1"/>
      <w:tblCellMar>
        <w:top w:w="0.0" w:type="dxa"/>
        <w:left w:w="108.0" w:type="dxa"/>
        <w:bottom w:w="0.0" w:type="dxa"/>
        <w:right w:w="108.0" w:type="dxa"/>
      </w:tblCellMar>
    </w:tblPr>
  </w:style>
  <w:style w:type="table" w:styleId="Table184">
    <w:basedOn w:val="TableNormal"/>
    <w:tblPr>
      <w:tblStyleRowBandSize w:val="1"/>
      <w:tblStyleColBandSize w:val="1"/>
      <w:tblCellMar>
        <w:top w:w="0.0" w:type="dxa"/>
        <w:left w:w="108.0" w:type="dxa"/>
        <w:bottom w:w="0.0" w:type="dxa"/>
        <w:right w:w="108.0" w:type="dxa"/>
      </w:tblCellMar>
    </w:tblPr>
  </w:style>
  <w:style w:type="table" w:styleId="Table185">
    <w:basedOn w:val="TableNormal"/>
    <w:tblPr>
      <w:tblStyleRowBandSize w:val="1"/>
      <w:tblStyleColBandSize w:val="1"/>
      <w:tblCellMar>
        <w:top w:w="0.0" w:type="dxa"/>
        <w:left w:w="108.0" w:type="dxa"/>
        <w:bottom w:w="0.0" w:type="dxa"/>
        <w:right w:w="108.0" w:type="dxa"/>
      </w:tblCellMar>
    </w:tblPr>
  </w:style>
  <w:style w:type="table" w:styleId="Table186">
    <w:basedOn w:val="TableNormal"/>
    <w:tblPr>
      <w:tblStyleRowBandSize w:val="1"/>
      <w:tblStyleColBandSize w:val="1"/>
      <w:tblCellMar>
        <w:top w:w="0.0" w:type="dxa"/>
        <w:left w:w="108.0" w:type="dxa"/>
        <w:bottom w:w="0.0" w:type="dxa"/>
        <w:right w:w="108.0" w:type="dxa"/>
      </w:tblCellMar>
    </w:tblPr>
  </w:style>
  <w:style w:type="table" w:styleId="Table187">
    <w:basedOn w:val="TableNormal"/>
    <w:tblPr>
      <w:tblStyleRowBandSize w:val="1"/>
      <w:tblStyleColBandSize w:val="1"/>
      <w:tblCellMar>
        <w:top w:w="0.0" w:type="dxa"/>
        <w:left w:w="108.0" w:type="dxa"/>
        <w:bottom w:w="0.0" w:type="dxa"/>
        <w:right w:w="108.0" w:type="dxa"/>
      </w:tblCellMar>
    </w:tblPr>
  </w:style>
  <w:style w:type="table" w:styleId="Table188">
    <w:basedOn w:val="TableNormal"/>
    <w:tblPr>
      <w:tblStyleRowBandSize w:val="1"/>
      <w:tblStyleColBandSize w:val="1"/>
      <w:tblCellMar>
        <w:top w:w="0.0" w:type="dxa"/>
        <w:left w:w="108.0" w:type="dxa"/>
        <w:bottom w:w="0.0" w:type="dxa"/>
        <w:right w:w="108.0" w:type="dxa"/>
      </w:tblCellMar>
    </w:tblPr>
  </w:style>
  <w:style w:type="table" w:styleId="Table189">
    <w:basedOn w:val="TableNormal"/>
    <w:tblPr>
      <w:tblStyleRowBandSize w:val="1"/>
      <w:tblStyleColBandSize w:val="1"/>
      <w:tblCellMar>
        <w:top w:w="0.0" w:type="dxa"/>
        <w:left w:w="108.0" w:type="dxa"/>
        <w:bottom w:w="0.0" w:type="dxa"/>
        <w:right w:w="108.0" w:type="dxa"/>
      </w:tblCellMar>
    </w:tblPr>
  </w:style>
  <w:style w:type="table" w:styleId="Table190">
    <w:basedOn w:val="TableNormal"/>
    <w:tblPr>
      <w:tblStyleRowBandSize w:val="1"/>
      <w:tblStyleColBandSize w:val="1"/>
      <w:tblCellMar>
        <w:top w:w="0.0" w:type="dxa"/>
        <w:left w:w="108.0" w:type="dxa"/>
        <w:bottom w:w="0.0" w:type="dxa"/>
        <w:right w:w="108.0" w:type="dxa"/>
      </w:tblCellMar>
    </w:tblPr>
  </w:style>
  <w:style w:type="table" w:styleId="Table191">
    <w:basedOn w:val="TableNormal"/>
    <w:tblPr>
      <w:tblStyleRowBandSize w:val="1"/>
      <w:tblStyleColBandSize w:val="1"/>
      <w:tblCellMar>
        <w:top w:w="0.0" w:type="dxa"/>
        <w:left w:w="108.0" w:type="dxa"/>
        <w:bottom w:w="0.0" w:type="dxa"/>
        <w:right w:w="108.0" w:type="dxa"/>
      </w:tblCellMar>
    </w:tblPr>
  </w:style>
  <w:style w:type="table" w:styleId="Table192">
    <w:basedOn w:val="TableNormal"/>
    <w:tblPr>
      <w:tblStyleRowBandSize w:val="1"/>
      <w:tblStyleColBandSize w:val="1"/>
      <w:tblCellMar>
        <w:top w:w="0.0" w:type="dxa"/>
        <w:left w:w="108.0" w:type="dxa"/>
        <w:bottom w:w="0.0" w:type="dxa"/>
        <w:right w:w="108.0" w:type="dxa"/>
      </w:tblCellMar>
    </w:tblPr>
  </w:style>
  <w:style w:type="table" w:styleId="Table193">
    <w:basedOn w:val="TableNormal"/>
    <w:tblPr>
      <w:tblStyleRowBandSize w:val="1"/>
      <w:tblStyleColBandSize w:val="1"/>
      <w:tblCellMar>
        <w:top w:w="0.0" w:type="dxa"/>
        <w:left w:w="108.0" w:type="dxa"/>
        <w:bottom w:w="0.0" w:type="dxa"/>
        <w:right w:w="108.0" w:type="dxa"/>
      </w:tblCellMar>
    </w:tblPr>
  </w:style>
  <w:style w:type="table" w:styleId="Table194">
    <w:basedOn w:val="TableNormal"/>
    <w:tblPr>
      <w:tblStyleRowBandSize w:val="1"/>
      <w:tblStyleColBandSize w:val="1"/>
      <w:tblCellMar>
        <w:top w:w="0.0" w:type="dxa"/>
        <w:left w:w="108.0" w:type="dxa"/>
        <w:bottom w:w="0.0" w:type="dxa"/>
        <w:right w:w="108.0" w:type="dxa"/>
      </w:tblCellMar>
    </w:tblPr>
  </w:style>
  <w:style w:type="table" w:styleId="Table195">
    <w:basedOn w:val="TableNormal"/>
    <w:tblPr>
      <w:tblStyleRowBandSize w:val="1"/>
      <w:tblStyleColBandSize w:val="1"/>
      <w:tblCellMar>
        <w:top w:w="0.0" w:type="dxa"/>
        <w:left w:w="108.0" w:type="dxa"/>
        <w:bottom w:w="0.0" w:type="dxa"/>
        <w:right w:w="108.0" w:type="dxa"/>
      </w:tblCellMar>
    </w:tblPr>
  </w:style>
  <w:style w:type="table" w:styleId="Table196">
    <w:basedOn w:val="TableNormal"/>
    <w:tblPr>
      <w:tblStyleRowBandSize w:val="1"/>
      <w:tblStyleColBandSize w:val="1"/>
      <w:tblCellMar>
        <w:top w:w="0.0" w:type="dxa"/>
        <w:left w:w="108.0" w:type="dxa"/>
        <w:bottom w:w="0.0" w:type="dxa"/>
        <w:right w:w="108.0" w:type="dxa"/>
      </w:tblCellMar>
    </w:tblPr>
  </w:style>
  <w:style w:type="table" w:styleId="Table197">
    <w:basedOn w:val="TableNormal"/>
    <w:tblPr>
      <w:tblStyleRowBandSize w:val="1"/>
      <w:tblStyleColBandSize w:val="1"/>
      <w:tblCellMar>
        <w:top w:w="0.0" w:type="dxa"/>
        <w:left w:w="108.0" w:type="dxa"/>
        <w:bottom w:w="0.0" w:type="dxa"/>
        <w:right w:w="108.0" w:type="dxa"/>
      </w:tblCellMar>
    </w:tblPr>
  </w:style>
  <w:style w:type="table" w:styleId="Table198">
    <w:basedOn w:val="TableNormal"/>
    <w:tblPr>
      <w:tblStyleRowBandSize w:val="1"/>
      <w:tblStyleColBandSize w:val="1"/>
      <w:tblCellMar>
        <w:top w:w="0.0" w:type="dxa"/>
        <w:left w:w="108.0" w:type="dxa"/>
        <w:bottom w:w="0.0" w:type="dxa"/>
        <w:right w:w="108.0" w:type="dxa"/>
      </w:tblCellMar>
    </w:tblPr>
  </w:style>
  <w:style w:type="table" w:styleId="Table199">
    <w:basedOn w:val="TableNormal"/>
    <w:tblPr>
      <w:tblStyleRowBandSize w:val="1"/>
      <w:tblStyleColBandSize w:val="1"/>
      <w:tblCellMar>
        <w:top w:w="0.0" w:type="dxa"/>
        <w:left w:w="108.0" w:type="dxa"/>
        <w:bottom w:w="0.0" w:type="dxa"/>
        <w:right w:w="108.0" w:type="dxa"/>
      </w:tblCellMar>
    </w:tblPr>
  </w:style>
  <w:style w:type="table" w:styleId="Table200">
    <w:basedOn w:val="TableNormal"/>
    <w:tblPr>
      <w:tblStyleRowBandSize w:val="1"/>
      <w:tblStyleColBandSize w:val="1"/>
      <w:tblCellMar>
        <w:top w:w="0.0" w:type="dxa"/>
        <w:left w:w="108.0" w:type="dxa"/>
        <w:bottom w:w="0.0" w:type="dxa"/>
        <w:right w:w="108.0" w:type="dxa"/>
      </w:tblCellMar>
    </w:tblPr>
  </w:style>
  <w:style w:type="table" w:styleId="Table201">
    <w:basedOn w:val="TableNormal"/>
    <w:tblPr>
      <w:tblStyleRowBandSize w:val="1"/>
      <w:tblStyleColBandSize w:val="1"/>
      <w:tblCellMar>
        <w:top w:w="0.0" w:type="dxa"/>
        <w:left w:w="108.0" w:type="dxa"/>
        <w:bottom w:w="0.0" w:type="dxa"/>
        <w:right w:w="108.0" w:type="dxa"/>
      </w:tblCellMar>
    </w:tblPr>
  </w:style>
  <w:style w:type="table" w:styleId="Table202">
    <w:basedOn w:val="TableNormal"/>
    <w:tblPr>
      <w:tblStyleRowBandSize w:val="1"/>
      <w:tblStyleColBandSize w:val="1"/>
      <w:tblCellMar>
        <w:top w:w="0.0" w:type="dxa"/>
        <w:left w:w="108.0" w:type="dxa"/>
        <w:bottom w:w="0.0" w:type="dxa"/>
        <w:right w:w="108.0" w:type="dxa"/>
      </w:tblCellMar>
    </w:tblPr>
  </w:style>
  <w:style w:type="table" w:styleId="Table203">
    <w:basedOn w:val="TableNormal"/>
    <w:tblPr>
      <w:tblStyleRowBandSize w:val="1"/>
      <w:tblStyleColBandSize w:val="1"/>
      <w:tblCellMar>
        <w:top w:w="0.0" w:type="dxa"/>
        <w:left w:w="108.0" w:type="dxa"/>
        <w:bottom w:w="0.0" w:type="dxa"/>
        <w:right w:w="108.0" w:type="dxa"/>
      </w:tblCellMar>
    </w:tblPr>
  </w:style>
  <w:style w:type="table" w:styleId="Table204">
    <w:basedOn w:val="TableNormal"/>
    <w:tblPr>
      <w:tblStyleRowBandSize w:val="1"/>
      <w:tblStyleColBandSize w:val="1"/>
      <w:tblCellMar>
        <w:top w:w="0.0" w:type="dxa"/>
        <w:left w:w="108.0" w:type="dxa"/>
        <w:bottom w:w="0.0" w:type="dxa"/>
        <w:right w:w="108.0" w:type="dxa"/>
      </w:tblCellMar>
    </w:tblPr>
  </w:style>
  <w:style w:type="table" w:styleId="Table205">
    <w:basedOn w:val="TableNormal"/>
    <w:tblPr>
      <w:tblStyleRowBandSize w:val="1"/>
      <w:tblStyleColBandSize w:val="1"/>
      <w:tblCellMar>
        <w:top w:w="0.0" w:type="dxa"/>
        <w:left w:w="108.0" w:type="dxa"/>
        <w:bottom w:w="0.0" w:type="dxa"/>
        <w:right w:w="108.0" w:type="dxa"/>
      </w:tblCellMar>
    </w:tblPr>
  </w:style>
  <w:style w:type="table" w:styleId="Table206">
    <w:basedOn w:val="TableNormal"/>
    <w:tblPr>
      <w:tblStyleRowBandSize w:val="1"/>
      <w:tblStyleColBandSize w:val="1"/>
      <w:tblCellMar>
        <w:top w:w="0.0" w:type="dxa"/>
        <w:left w:w="108.0" w:type="dxa"/>
        <w:bottom w:w="0.0" w:type="dxa"/>
        <w:right w:w="108.0" w:type="dxa"/>
      </w:tblCellMar>
    </w:tblPr>
  </w:style>
  <w:style w:type="table" w:styleId="Table207">
    <w:basedOn w:val="TableNormal"/>
    <w:tblPr>
      <w:tblStyleRowBandSize w:val="1"/>
      <w:tblStyleColBandSize w:val="1"/>
      <w:tblCellMar>
        <w:top w:w="0.0" w:type="dxa"/>
        <w:left w:w="108.0" w:type="dxa"/>
        <w:bottom w:w="0.0" w:type="dxa"/>
        <w:right w:w="108.0" w:type="dxa"/>
      </w:tblCellMar>
    </w:tblPr>
  </w:style>
  <w:style w:type="table" w:styleId="Table208">
    <w:basedOn w:val="TableNormal"/>
    <w:tblPr>
      <w:tblStyleRowBandSize w:val="1"/>
      <w:tblStyleColBandSize w:val="1"/>
      <w:tblCellMar>
        <w:top w:w="0.0" w:type="dxa"/>
        <w:left w:w="108.0" w:type="dxa"/>
        <w:bottom w:w="0.0" w:type="dxa"/>
        <w:right w:w="108.0" w:type="dxa"/>
      </w:tblCellMar>
    </w:tblPr>
  </w:style>
  <w:style w:type="table" w:styleId="Table209">
    <w:basedOn w:val="TableNormal"/>
    <w:tblPr>
      <w:tblStyleRowBandSize w:val="1"/>
      <w:tblStyleColBandSize w:val="1"/>
      <w:tblCellMar>
        <w:top w:w="0.0" w:type="dxa"/>
        <w:left w:w="108.0" w:type="dxa"/>
        <w:bottom w:w="0.0" w:type="dxa"/>
        <w:right w:w="108.0" w:type="dxa"/>
      </w:tblCellMar>
    </w:tblPr>
  </w:style>
  <w:style w:type="table" w:styleId="Table210">
    <w:basedOn w:val="TableNormal"/>
    <w:tblPr>
      <w:tblStyleRowBandSize w:val="1"/>
      <w:tblStyleColBandSize w:val="1"/>
      <w:tblCellMar>
        <w:top w:w="0.0" w:type="dxa"/>
        <w:left w:w="108.0" w:type="dxa"/>
        <w:bottom w:w="0.0" w:type="dxa"/>
        <w:right w:w="108.0" w:type="dxa"/>
      </w:tblCellMar>
    </w:tblPr>
  </w:style>
  <w:style w:type="table" w:styleId="Table211">
    <w:basedOn w:val="TableNormal"/>
    <w:tblPr>
      <w:tblStyleRowBandSize w:val="1"/>
      <w:tblStyleColBandSize w:val="1"/>
      <w:tblCellMar>
        <w:top w:w="0.0" w:type="dxa"/>
        <w:left w:w="108.0" w:type="dxa"/>
        <w:bottom w:w="0.0" w:type="dxa"/>
        <w:right w:w="108.0" w:type="dxa"/>
      </w:tblCellMar>
    </w:tblPr>
  </w:style>
  <w:style w:type="table" w:styleId="Table212">
    <w:basedOn w:val="TableNormal"/>
    <w:tblPr>
      <w:tblStyleRowBandSize w:val="1"/>
      <w:tblStyleColBandSize w:val="1"/>
      <w:tblCellMar>
        <w:top w:w="0.0" w:type="dxa"/>
        <w:left w:w="108.0" w:type="dxa"/>
        <w:bottom w:w="0.0" w:type="dxa"/>
        <w:right w:w="108.0" w:type="dxa"/>
      </w:tblCellMar>
    </w:tblPr>
  </w:style>
  <w:style w:type="table" w:styleId="Table213">
    <w:basedOn w:val="TableNormal"/>
    <w:tblPr>
      <w:tblStyleRowBandSize w:val="1"/>
      <w:tblStyleColBandSize w:val="1"/>
      <w:tblCellMar>
        <w:top w:w="0.0" w:type="dxa"/>
        <w:left w:w="108.0" w:type="dxa"/>
        <w:bottom w:w="0.0" w:type="dxa"/>
        <w:right w:w="108.0" w:type="dxa"/>
      </w:tblCellMar>
    </w:tblPr>
  </w:style>
  <w:style w:type="table" w:styleId="Table214">
    <w:basedOn w:val="TableNormal"/>
    <w:tblPr>
      <w:tblStyleRowBandSize w:val="1"/>
      <w:tblStyleColBandSize w:val="1"/>
      <w:tblCellMar>
        <w:top w:w="0.0" w:type="dxa"/>
        <w:left w:w="108.0" w:type="dxa"/>
        <w:bottom w:w="0.0" w:type="dxa"/>
        <w:right w:w="108.0" w:type="dxa"/>
      </w:tblCellMar>
    </w:tblPr>
  </w:style>
  <w:style w:type="table" w:styleId="Table215">
    <w:basedOn w:val="TableNormal"/>
    <w:tblPr>
      <w:tblStyleRowBandSize w:val="1"/>
      <w:tblStyleColBandSize w:val="1"/>
      <w:tblCellMar>
        <w:top w:w="0.0" w:type="dxa"/>
        <w:left w:w="108.0" w:type="dxa"/>
        <w:bottom w:w="0.0" w:type="dxa"/>
        <w:right w:w="108.0" w:type="dxa"/>
      </w:tblCellMar>
    </w:tblPr>
  </w:style>
  <w:style w:type="table" w:styleId="Table216">
    <w:basedOn w:val="TableNormal"/>
    <w:tblPr>
      <w:tblStyleRowBandSize w:val="1"/>
      <w:tblStyleColBandSize w:val="1"/>
      <w:tblCellMar>
        <w:top w:w="0.0" w:type="dxa"/>
        <w:left w:w="108.0" w:type="dxa"/>
        <w:bottom w:w="0.0" w:type="dxa"/>
        <w:right w:w="108.0" w:type="dxa"/>
      </w:tblCellMar>
    </w:tblPr>
  </w:style>
  <w:style w:type="table" w:styleId="Table217">
    <w:basedOn w:val="TableNormal"/>
    <w:tblPr>
      <w:tblStyleRowBandSize w:val="1"/>
      <w:tblStyleColBandSize w:val="1"/>
      <w:tblCellMar>
        <w:top w:w="0.0" w:type="dxa"/>
        <w:left w:w="108.0" w:type="dxa"/>
        <w:bottom w:w="0.0" w:type="dxa"/>
        <w:right w:w="108.0" w:type="dxa"/>
      </w:tblCellMar>
    </w:tblPr>
  </w:style>
  <w:style w:type="table" w:styleId="Table218">
    <w:basedOn w:val="TableNormal"/>
    <w:tblPr>
      <w:tblStyleRowBandSize w:val="1"/>
      <w:tblStyleColBandSize w:val="1"/>
      <w:tblCellMar>
        <w:top w:w="0.0" w:type="dxa"/>
        <w:left w:w="108.0" w:type="dxa"/>
        <w:bottom w:w="0.0" w:type="dxa"/>
        <w:right w:w="108.0" w:type="dxa"/>
      </w:tblCellMar>
    </w:tblPr>
  </w:style>
  <w:style w:type="table" w:styleId="Table219">
    <w:basedOn w:val="TableNormal"/>
    <w:tblPr>
      <w:tblStyleRowBandSize w:val="1"/>
      <w:tblStyleColBandSize w:val="1"/>
      <w:tblCellMar>
        <w:top w:w="0.0" w:type="dxa"/>
        <w:left w:w="108.0" w:type="dxa"/>
        <w:bottom w:w="0.0" w:type="dxa"/>
        <w:right w:w="108.0" w:type="dxa"/>
      </w:tblCellMar>
    </w:tblPr>
  </w:style>
  <w:style w:type="table" w:styleId="Table220">
    <w:basedOn w:val="TableNormal"/>
    <w:tblPr>
      <w:tblStyleRowBandSize w:val="1"/>
      <w:tblStyleColBandSize w:val="1"/>
      <w:tblCellMar>
        <w:top w:w="0.0" w:type="dxa"/>
        <w:left w:w="108.0" w:type="dxa"/>
        <w:bottom w:w="0.0" w:type="dxa"/>
        <w:right w:w="108.0" w:type="dxa"/>
      </w:tblCellMar>
    </w:tblPr>
  </w:style>
  <w:style w:type="table" w:styleId="Table221">
    <w:basedOn w:val="TableNormal"/>
    <w:tblPr>
      <w:tblStyleRowBandSize w:val="1"/>
      <w:tblStyleColBandSize w:val="1"/>
      <w:tblCellMar>
        <w:top w:w="0.0" w:type="dxa"/>
        <w:left w:w="108.0" w:type="dxa"/>
        <w:bottom w:w="0.0" w:type="dxa"/>
        <w:right w:w="108.0" w:type="dxa"/>
      </w:tblCellMar>
    </w:tblPr>
  </w:style>
  <w:style w:type="table" w:styleId="Table222">
    <w:basedOn w:val="TableNormal"/>
    <w:tblPr>
      <w:tblStyleRowBandSize w:val="1"/>
      <w:tblStyleColBandSize w:val="1"/>
      <w:tblCellMar>
        <w:top w:w="0.0" w:type="dxa"/>
        <w:left w:w="108.0" w:type="dxa"/>
        <w:bottom w:w="0.0" w:type="dxa"/>
        <w:right w:w="108.0" w:type="dxa"/>
      </w:tblCellMar>
    </w:tblPr>
  </w:style>
  <w:style w:type="table" w:styleId="Table223">
    <w:basedOn w:val="TableNormal"/>
    <w:tblPr>
      <w:tblStyleRowBandSize w:val="1"/>
      <w:tblStyleColBandSize w:val="1"/>
      <w:tblCellMar>
        <w:top w:w="0.0" w:type="dxa"/>
        <w:left w:w="108.0" w:type="dxa"/>
        <w:bottom w:w="0.0" w:type="dxa"/>
        <w:right w:w="108.0" w:type="dxa"/>
      </w:tblCellMar>
    </w:tblPr>
  </w:style>
  <w:style w:type="table" w:styleId="Table224">
    <w:basedOn w:val="TableNormal"/>
    <w:tblPr>
      <w:tblStyleRowBandSize w:val="1"/>
      <w:tblStyleColBandSize w:val="1"/>
      <w:tblCellMar>
        <w:top w:w="0.0" w:type="dxa"/>
        <w:left w:w="108.0" w:type="dxa"/>
        <w:bottom w:w="0.0" w:type="dxa"/>
        <w:right w:w="108.0" w:type="dxa"/>
      </w:tblCellMar>
    </w:tblPr>
  </w:style>
  <w:style w:type="table" w:styleId="Table225">
    <w:basedOn w:val="TableNormal"/>
    <w:tblPr>
      <w:tblStyleRowBandSize w:val="1"/>
      <w:tblStyleColBandSize w:val="1"/>
      <w:tblCellMar>
        <w:top w:w="0.0" w:type="dxa"/>
        <w:left w:w="108.0" w:type="dxa"/>
        <w:bottom w:w="0.0" w:type="dxa"/>
        <w:right w:w="108.0" w:type="dxa"/>
      </w:tblCellMar>
    </w:tblPr>
  </w:style>
  <w:style w:type="table" w:styleId="Table226">
    <w:basedOn w:val="TableNormal"/>
    <w:tblPr>
      <w:tblStyleRowBandSize w:val="1"/>
      <w:tblStyleColBandSize w:val="1"/>
      <w:tblCellMar>
        <w:top w:w="0.0" w:type="dxa"/>
        <w:left w:w="108.0" w:type="dxa"/>
        <w:bottom w:w="0.0" w:type="dxa"/>
        <w:right w:w="108.0" w:type="dxa"/>
      </w:tblCellMar>
    </w:tblPr>
  </w:style>
  <w:style w:type="table" w:styleId="Table227">
    <w:basedOn w:val="TableNormal"/>
    <w:tblPr>
      <w:tblStyleRowBandSize w:val="1"/>
      <w:tblStyleColBandSize w:val="1"/>
      <w:tblCellMar>
        <w:top w:w="0.0" w:type="dxa"/>
        <w:left w:w="108.0" w:type="dxa"/>
        <w:bottom w:w="0.0" w:type="dxa"/>
        <w:right w:w="108.0" w:type="dxa"/>
      </w:tblCellMar>
    </w:tblPr>
  </w:style>
  <w:style w:type="table" w:styleId="Table228">
    <w:basedOn w:val="TableNormal"/>
    <w:tblPr>
      <w:tblStyleRowBandSize w:val="1"/>
      <w:tblStyleColBandSize w:val="1"/>
      <w:tblCellMar>
        <w:top w:w="0.0" w:type="dxa"/>
        <w:left w:w="108.0" w:type="dxa"/>
        <w:bottom w:w="0.0" w:type="dxa"/>
        <w:right w:w="108.0" w:type="dxa"/>
      </w:tblCellMar>
    </w:tblPr>
  </w:style>
  <w:style w:type="table" w:styleId="Table229">
    <w:basedOn w:val="TableNormal"/>
    <w:tblPr>
      <w:tblStyleRowBandSize w:val="1"/>
      <w:tblStyleColBandSize w:val="1"/>
      <w:tblCellMar>
        <w:top w:w="0.0" w:type="dxa"/>
        <w:left w:w="108.0" w:type="dxa"/>
        <w:bottom w:w="0.0" w:type="dxa"/>
        <w:right w:w="108.0" w:type="dxa"/>
      </w:tblCellMar>
    </w:tblPr>
  </w:style>
  <w:style w:type="table" w:styleId="Table230">
    <w:basedOn w:val="TableNormal"/>
    <w:tblPr>
      <w:tblStyleRowBandSize w:val="1"/>
      <w:tblStyleColBandSize w:val="1"/>
      <w:tblCellMar>
        <w:top w:w="0.0" w:type="dxa"/>
        <w:left w:w="108.0" w:type="dxa"/>
        <w:bottom w:w="0.0" w:type="dxa"/>
        <w:right w:w="108.0" w:type="dxa"/>
      </w:tblCellMar>
    </w:tblPr>
  </w:style>
  <w:style w:type="table" w:styleId="Table231">
    <w:basedOn w:val="TableNormal"/>
    <w:tblPr>
      <w:tblStyleRowBandSize w:val="1"/>
      <w:tblStyleColBandSize w:val="1"/>
      <w:tblCellMar>
        <w:top w:w="0.0" w:type="dxa"/>
        <w:left w:w="108.0" w:type="dxa"/>
        <w:bottom w:w="0.0" w:type="dxa"/>
        <w:right w:w="108.0" w:type="dxa"/>
      </w:tblCellMar>
    </w:tblPr>
  </w:style>
  <w:style w:type="table" w:styleId="Table232">
    <w:basedOn w:val="TableNormal"/>
    <w:tblPr>
      <w:tblStyleRowBandSize w:val="1"/>
      <w:tblStyleColBandSize w:val="1"/>
      <w:tblCellMar>
        <w:top w:w="0.0" w:type="dxa"/>
        <w:left w:w="108.0" w:type="dxa"/>
        <w:bottom w:w="0.0" w:type="dxa"/>
        <w:right w:w="108.0" w:type="dxa"/>
      </w:tblCellMar>
    </w:tblPr>
  </w:style>
  <w:style w:type="table" w:styleId="Table233">
    <w:basedOn w:val="TableNormal"/>
    <w:tblPr>
      <w:tblStyleRowBandSize w:val="1"/>
      <w:tblStyleColBandSize w:val="1"/>
      <w:tblCellMar>
        <w:top w:w="0.0" w:type="dxa"/>
        <w:left w:w="108.0" w:type="dxa"/>
        <w:bottom w:w="0.0" w:type="dxa"/>
        <w:right w:w="108.0" w:type="dxa"/>
      </w:tblCellMar>
    </w:tblPr>
  </w:style>
  <w:style w:type="table" w:styleId="Table234">
    <w:basedOn w:val="TableNormal"/>
    <w:tblPr>
      <w:tblStyleRowBandSize w:val="1"/>
      <w:tblStyleColBandSize w:val="1"/>
      <w:tblCellMar>
        <w:top w:w="0.0" w:type="dxa"/>
        <w:left w:w="108.0" w:type="dxa"/>
        <w:bottom w:w="0.0" w:type="dxa"/>
        <w:right w:w="108.0" w:type="dxa"/>
      </w:tblCellMar>
    </w:tblPr>
  </w:style>
  <w:style w:type="table" w:styleId="Table235">
    <w:basedOn w:val="TableNormal"/>
    <w:tblPr>
      <w:tblStyleRowBandSize w:val="1"/>
      <w:tblStyleColBandSize w:val="1"/>
      <w:tblCellMar>
        <w:top w:w="0.0" w:type="dxa"/>
        <w:left w:w="108.0" w:type="dxa"/>
        <w:bottom w:w="0.0" w:type="dxa"/>
        <w:right w:w="108.0" w:type="dxa"/>
      </w:tblCellMar>
    </w:tblPr>
  </w:style>
  <w:style w:type="table" w:styleId="Table236">
    <w:basedOn w:val="TableNormal"/>
    <w:tblPr>
      <w:tblStyleRowBandSize w:val="1"/>
      <w:tblStyleColBandSize w:val="1"/>
      <w:tblCellMar>
        <w:top w:w="0.0" w:type="dxa"/>
        <w:left w:w="108.0" w:type="dxa"/>
        <w:bottom w:w="0.0" w:type="dxa"/>
        <w:right w:w="108.0" w:type="dxa"/>
      </w:tblCellMar>
    </w:tblPr>
  </w:style>
  <w:style w:type="table" w:styleId="Table237">
    <w:basedOn w:val="TableNormal"/>
    <w:tblPr>
      <w:tblStyleRowBandSize w:val="1"/>
      <w:tblStyleColBandSize w:val="1"/>
      <w:tblCellMar>
        <w:top w:w="0.0" w:type="dxa"/>
        <w:left w:w="108.0" w:type="dxa"/>
        <w:bottom w:w="0.0" w:type="dxa"/>
        <w:right w:w="108.0" w:type="dxa"/>
      </w:tblCellMar>
    </w:tblPr>
  </w:style>
  <w:style w:type="table" w:styleId="Table238">
    <w:basedOn w:val="TableNormal"/>
    <w:tblPr>
      <w:tblStyleRowBandSize w:val="1"/>
      <w:tblStyleColBandSize w:val="1"/>
      <w:tblCellMar>
        <w:top w:w="0.0" w:type="dxa"/>
        <w:left w:w="108.0" w:type="dxa"/>
        <w:bottom w:w="0.0" w:type="dxa"/>
        <w:right w:w="108.0" w:type="dxa"/>
      </w:tblCellMar>
    </w:tblPr>
  </w:style>
  <w:style w:type="table" w:styleId="Table239">
    <w:basedOn w:val="TableNormal"/>
    <w:tblPr>
      <w:tblStyleRowBandSize w:val="1"/>
      <w:tblStyleColBandSize w:val="1"/>
      <w:tblCellMar>
        <w:top w:w="0.0" w:type="dxa"/>
        <w:left w:w="108.0" w:type="dxa"/>
        <w:bottom w:w="0.0" w:type="dxa"/>
        <w:right w:w="108.0" w:type="dxa"/>
      </w:tblCellMar>
    </w:tblPr>
  </w:style>
  <w:style w:type="table" w:styleId="Table240">
    <w:basedOn w:val="TableNormal"/>
    <w:tblPr>
      <w:tblStyleRowBandSize w:val="1"/>
      <w:tblStyleColBandSize w:val="1"/>
      <w:tblCellMar>
        <w:top w:w="0.0" w:type="dxa"/>
        <w:left w:w="108.0" w:type="dxa"/>
        <w:bottom w:w="0.0" w:type="dxa"/>
        <w:right w:w="108.0" w:type="dxa"/>
      </w:tblCellMar>
    </w:tblPr>
  </w:style>
  <w:style w:type="table" w:styleId="Table241">
    <w:basedOn w:val="TableNormal"/>
    <w:tblPr>
      <w:tblStyleRowBandSize w:val="1"/>
      <w:tblStyleColBandSize w:val="1"/>
      <w:tblCellMar>
        <w:top w:w="0.0" w:type="dxa"/>
        <w:left w:w="108.0" w:type="dxa"/>
        <w:bottom w:w="0.0" w:type="dxa"/>
        <w:right w:w="108.0" w:type="dxa"/>
      </w:tblCellMar>
    </w:tblPr>
  </w:style>
  <w:style w:type="table" w:styleId="Table242">
    <w:basedOn w:val="TableNormal"/>
    <w:tblPr>
      <w:tblStyleRowBandSize w:val="1"/>
      <w:tblStyleColBandSize w:val="1"/>
      <w:tblCellMar>
        <w:top w:w="0.0" w:type="dxa"/>
        <w:left w:w="108.0" w:type="dxa"/>
        <w:bottom w:w="0.0" w:type="dxa"/>
        <w:right w:w="108.0" w:type="dxa"/>
      </w:tblCellMar>
    </w:tblPr>
  </w:style>
  <w:style w:type="table" w:styleId="Table243">
    <w:basedOn w:val="TableNormal"/>
    <w:tblPr>
      <w:tblStyleRowBandSize w:val="1"/>
      <w:tblStyleColBandSize w:val="1"/>
      <w:tblCellMar>
        <w:top w:w="0.0" w:type="dxa"/>
        <w:left w:w="108.0" w:type="dxa"/>
        <w:bottom w:w="0.0" w:type="dxa"/>
        <w:right w:w="108.0" w:type="dxa"/>
      </w:tblCellMar>
    </w:tblPr>
  </w:style>
  <w:style w:type="table" w:styleId="Table244">
    <w:basedOn w:val="TableNormal"/>
    <w:tblPr>
      <w:tblStyleRowBandSize w:val="1"/>
      <w:tblStyleColBandSize w:val="1"/>
      <w:tblCellMar>
        <w:top w:w="0.0" w:type="dxa"/>
        <w:left w:w="108.0" w:type="dxa"/>
        <w:bottom w:w="0.0" w:type="dxa"/>
        <w:right w:w="108.0" w:type="dxa"/>
      </w:tblCellMar>
    </w:tblPr>
  </w:style>
  <w:style w:type="table" w:styleId="Table245">
    <w:basedOn w:val="TableNormal"/>
    <w:tblPr>
      <w:tblStyleRowBandSize w:val="1"/>
      <w:tblStyleColBandSize w:val="1"/>
      <w:tblCellMar>
        <w:top w:w="0.0" w:type="dxa"/>
        <w:left w:w="108.0" w:type="dxa"/>
        <w:bottom w:w="0.0" w:type="dxa"/>
        <w:right w:w="108.0" w:type="dxa"/>
      </w:tblCellMar>
    </w:tblPr>
  </w:style>
  <w:style w:type="table" w:styleId="Table246">
    <w:basedOn w:val="TableNormal"/>
    <w:tblPr>
      <w:tblStyleRowBandSize w:val="1"/>
      <w:tblStyleColBandSize w:val="1"/>
      <w:tblCellMar>
        <w:top w:w="0.0" w:type="dxa"/>
        <w:left w:w="108.0" w:type="dxa"/>
        <w:bottom w:w="0.0" w:type="dxa"/>
        <w:right w:w="108.0" w:type="dxa"/>
      </w:tblCellMar>
    </w:tblPr>
  </w:style>
  <w:style w:type="table" w:styleId="Table247">
    <w:basedOn w:val="TableNormal"/>
    <w:tblPr>
      <w:tblStyleRowBandSize w:val="1"/>
      <w:tblStyleColBandSize w:val="1"/>
      <w:tblCellMar>
        <w:top w:w="0.0" w:type="dxa"/>
        <w:left w:w="108.0" w:type="dxa"/>
        <w:bottom w:w="0.0" w:type="dxa"/>
        <w:right w:w="108.0" w:type="dxa"/>
      </w:tblCellMar>
    </w:tblPr>
  </w:style>
  <w:style w:type="table" w:styleId="Table248">
    <w:basedOn w:val="TableNormal"/>
    <w:tblPr>
      <w:tblStyleRowBandSize w:val="1"/>
      <w:tblStyleColBandSize w:val="1"/>
      <w:tblCellMar>
        <w:top w:w="0.0" w:type="dxa"/>
        <w:left w:w="108.0" w:type="dxa"/>
        <w:bottom w:w="0.0" w:type="dxa"/>
        <w:right w:w="108.0" w:type="dxa"/>
      </w:tblCellMar>
    </w:tblPr>
  </w:style>
  <w:style w:type="table" w:styleId="Table249">
    <w:basedOn w:val="TableNormal"/>
    <w:tblPr>
      <w:tblStyleRowBandSize w:val="1"/>
      <w:tblStyleColBandSize w:val="1"/>
      <w:tblCellMar>
        <w:top w:w="0.0" w:type="dxa"/>
        <w:left w:w="108.0" w:type="dxa"/>
        <w:bottom w:w="0.0" w:type="dxa"/>
        <w:right w:w="108.0" w:type="dxa"/>
      </w:tblCellMar>
    </w:tblPr>
  </w:style>
  <w:style w:type="table" w:styleId="Table250">
    <w:basedOn w:val="TableNormal"/>
    <w:tblPr>
      <w:tblStyleRowBandSize w:val="1"/>
      <w:tblStyleColBandSize w:val="1"/>
      <w:tblCellMar>
        <w:top w:w="0.0" w:type="dxa"/>
        <w:left w:w="108.0" w:type="dxa"/>
        <w:bottom w:w="0.0" w:type="dxa"/>
        <w:right w:w="108.0" w:type="dxa"/>
      </w:tblCellMar>
    </w:tblPr>
  </w:style>
  <w:style w:type="table" w:styleId="Table251">
    <w:basedOn w:val="TableNormal"/>
    <w:tblPr>
      <w:tblStyleRowBandSize w:val="1"/>
      <w:tblStyleColBandSize w:val="1"/>
      <w:tblCellMar>
        <w:top w:w="0.0" w:type="dxa"/>
        <w:left w:w="108.0" w:type="dxa"/>
        <w:bottom w:w="0.0" w:type="dxa"/>
        <w:right w:w="108.0" w:type="dxa"/>
      </w:tblCellMar>
    </w:tblPr>
  </w:style>
  <w:style w:type="table" w:styleId="Table252">
    <w:basedOn w:val="TableNormal"/>
    <w:tblPr>
      <w:tblStyleRowBandSize w:val="1"/>
      <w:tblStyleColBandSize w:val="1"/>
      <w:tblCellMar>
        <w:top w:w="0.0" w:type="dxa"/>
        <w:left w:w="108.0" w:type="dxa"/>
        <w:bottom w:w="0.0" w:type="dxa"/>
        <w:right w:w="108.0" w:type="dxa"/>
      </w:tblCellMar>
    </w:tblPr>
  </w:style>
  <w:style w:type="table" w:styleId="Table253">
    <w:basedOn w:val="TableNormal"/>
    <w:tblPr>
      <w:tblStyleRowBandSize w:val="1"/>
      <w:tblStyleColBandSize w:val="1"/>
      <w:tblCellMar>
        <w:top w:w="0.0" w:type="dxa"/>
        <w:left w:w="108.0" w:type="dxa"/>
        <w:bottom w:w="0.0" w:type="dxa"/>
        <w:right w:w="108.0" w:type="dxa"/>
      </w:tblCellMar>
    </w:tblPr>
  </w:style>
  <w:style w:type="table" w:styleId="Table254">
    <w:basedOn w:val="TableNormal"/>
    <w:tblPr>
      <w:tblStyleRowBandSize w:val="1"/>
      <w:tblStyleColBandSize w:val="1"/>
      <w:tblCellMar>
        <w:top w:w="0.0" w:type="dxa"/>
        <w:left w:w="108.0" w:type="dxa"/>
        <w:bottom w:w="0.0" w:type="dxa"/>
        <w:right w:w="108.0" w:type="dxa"/>
      </w:tblCellMar>
    </w:tblPr>
  </w:style>
  <w:style w:type="table" w:styleId="Table255">
    <w:basedOn w:val="TableNormal"/>
    <w:tblPr>
      <w:tblStyleRowBandSize w:val="1"/>
      <w:tblStyleColBandSize w:val="1"/>
      <w:tblCellMar>
        <w:top w:w="0.0" w:type="dxa"/>
        <w:left w:w="108.0" w:type="dxa"/>
        <w:bottom w:w="0.0" w:type="dxa"/>
        <w:right w:w="108.0" w:type="dxa"/>
      </w:tblCellMar>
    </w:tblPr>
  </w:style>
  <w:style w:type="table" w:styleId="Table256">
    <w:basedOn w:val="TableNormal"/>
    <w:tblPr>
      <w:tblStyleRowBandSize w:val="1"/>
      <w:tblStyleColBandSize w:val="1"/>
      <w:tblCellMar>
        <w:top w:w="0.0" w:type="dxa"/>
        <w:left w:w="108.0" w:type="dxa"/>
        <w:bottom w:w="0.0" w:type="dxa"/>
        <w:right w:w="108.0" w:type="dxa"/>
      </w:tblCellMar>
    </w:tblPr>
  </w:style>
  <w:style w:type="table" w:styleId="Table257">
    <w:basedOn w:val="TableNormal"/>
    <w:tblPr>
      <w:tblStyleRowBandSize w:val="1"/>
      <w:tblStyleColBandSize w:val="1"/>
      <w:tblCellMar>
        <w:top w:w="0.0" w:type="dxa"/>
        <w:left w:w="108.0" w:type="dxa"/>
        <w:bottom w:w="0.0" w:type="dxa"/>
        <w:right w:w="108.0" w:type="dxa"/>
      </w:tblCellMar>
    </w:tblPr>
  </w:style>
  <w:style w:type="table" w:styleId="Table258">
    <w:basedOn w:val="TableNormal"/>
    <w:tblPr>
      <w:tblStyleRowBandSize w:val="1"/>
      <w:tblStyleColBandSize w:val="1"/>
      <w:tblCellMar>
        <w:top w:w="0.0" w:type="dxa"/>
        <w:left w:w="108.0" w:type="dxa"/>
        <w:bottom w:w="0.0" w:type="dxa"/>
        <w:right w:w="108.0" w:type="dxa"/>
      </w:tblCellMar>
    </w:tblPr>
  </w:style>
  <w:style w:type="table" w:styleId="Table259">
    <w:basedOn w:val="TableNormal"/>
    <w:tblPr>
      <w:tblStyleRowBandSize w:val="1"/>
      <w:tblStyleColBandSize w:val="1"/>
      <w:tblCellMar>
        <w:top w:w="0.0" w:type="dxa"/>
        <w:left w:w="108.0" w:type="dxa"/>
        <w:bottom w:w="0.0" w:type="dxa"/>
        <w:right w:w="108.0" w:type="dxa"/>
      </w:tblCellMar>
    </w:tblPr>
  </w:style>
  <w:style w:type="table" w:styleId="Table260">
    <w:basedOn w:val="TableNormal"/>
    <w:tblPr>
      <w:tblStyleRowBandSize w:val="1"/>
      <w:tblStyleColBandSize w:val="1"/>
      <w:tblCellMar>
        <w:top w:w="0.0" w:type="dxa"/>
        <w:left w:w="108.0" w:type="dxa"/>
        <w:bottom w:w="0.0" w:type="dxa"/>
        <w:right w:w="108.0" w:type="dxa"/>
      </w:tblCellMar>
    </w:tblPr>
  </w:style>
  <w:style w:type="table" w:styleId="Table261">
    <w:basedOn w:val="TableNormal"/>
    <w:tblPr>
      <w:tblStyleRowBandSize w:val="1"/>
      <w:tblStyleColBandSize w:val="1"/>
      <w:tblCellMar>
        <w:top w:w="0.0" w:type="dxa"/>
        <w:left w:w="108.0" w:type="dxa"/>
        <w:bottom w:w="0.0" w:type="dxa"/>
        <w:right w:w="108.0" w:type="dxa"/>
      </w:tblCellMar>
    </w:tblPr>
  </w:style>
  <w:style w:type="table" w:styleId="Table262">
    <w:basedOn w:val="TableNormal"/>
    <w:tblPr>
      <w:tblStyleRowBandSize w:val="1"/>
      <w:tblStyleColBandSize w:val="1"/>
      <w:tblCellMar>
        <w:top w:w="0.0" w:type="dxa"/>
        <w:left w:w="108.0" w:type="dxa"/>
        <w:bottom w:w="0.0" w:type="dxa"/>
        <w:right w:w="108.0" w:type="dxa"/>
      </w:tblCellMar>
    </w:tblPr>
  </w:style>
  <w:style w:type="table" w:styleId="Table263">
    <w:basedOn w:val="TableNormal"/>
    <w:tblPr>
      <w:tblStyleRowBandSize w:val="1"/>
      <w:tblStyleColBandSize w:val="1"/>
      <w:tblCellMar>
        <w:top w:w="0.0" w:type="dxa"/>
        <w:left w:w="108.0" w:type="dxa"/>
        <w:bottom w:w="0.0" w:type="dxa"/>
        <w:right w:w="108.0" w:type="dxa"/>
      </w:tblCellMar>
    </w:tblPr>
  </w:style>
  <w:style w:type="table" w:styleId="Table264">
    <w:basedOn w:val="TableNormal"/>
    <w:tblPr>
      <w:tblStyleRowBandSize w:val="1"/>
      <w:tblStyleColBandSize w:val="1"/>
      <w:tblCellMar>
        <w:top w:w="0.0" w:type="dxa"/>
        <w:left w:w="108.0" w:type="dxa"/>
        <w:bottom w:w="0.0" w:type="dxa"/>
        <w:right w:w="108.0" w:type="dxa"/>
      </w:tblCellMar>
    </w:tblPr>
  </w:style>
  <w:style w:type="table" w:styleId="Table265">
    <w:basedOn w:val="TableNormal"/>
    <w:tblPr>
      <w:tblStyleRowBandSize w:val="1"/>
      <w:tblStyleColBandSize w:val="1"/>
      <w:tblCellMar>
        <w:top w:w="0.0" w:type="dxa"/>
        <w:left w:w="108.0" w:type="dxa"/>
        <w:bottom w:w="0.0" w:type="dxa"/>
        <w:right w:w="108.0" w:type="dxa"/>
      </w:tblCellMar>
    </w:tblPr>
  </w:style>
  <w:style w:type="table" w:styleId="Table266">
    <w:basedOn w:val="TableNormal"/>
    <w:tblPr>
      <w:tblStyleRowBandSize w:val="1"/>
      <w:tblStyleColBandSize w:val="1"/>
      <w:tblCellMar>
        <w:top w:w="0.0" w:type="dxa"/>
        <w:left w:w="108.0" w:type="dxa"/>
        <w:bottom w:w="0.0" w:type="dxa"/>
        <w:right w:w="108.0" w:type="dxa"/>
      </w:tblCellMar>
    </w:tblPr>
  </w:style>
  <w:style w:type="table" w:styleId="Table267">
    <w:basedOn w:val="TableNormal"/>
    <w:tblPr>
      <w:tblStyleRowBandSize w:val="1"/>
      <w:tblStyleColBandSize w:val="1"/>
      <w:tblCellMar>
        <w:top w:w="0.0" w:type="dxa"/>
        <w:left w:w="108.0" w:type="dxa"/>
        <w:bottom w:w="0.0" w:type="dxa"/>
        <w:right w:w="108.0" w:type="dxa"/>
      </w:tblCellMar>
    </w:tblPr>
  </w:style>
  <w:style w:type="table" w:styleId="Table268">
    <w:basedOn w:val="TableNormal"/>
    <w:tblPr>
      <w:tblStyleRowBandSize w:val="1"/>
      <w:tblStyleColBandSize w:val="1"/>
      <w:tblCellMar>
        <w:top w:w="0.0" w:type="dxa"/>
        <w:left w:w="108.0" w:type="dxa"/>
        <w:bottom w:w="0.0" w:type="dxa"/>
        <w:right w:w="108.0" w:type="dxa"/>
      </w:tblCellMar>
    </w:tblPr>
  </w:style>
  <w:style w:type="table" w:styleId="Table269">
    <w:basedOn w:val="TableNormal"/>
    <w:tblPr>
      <w:tblStyleRowBandSize w:val="1"/>
      <w:tblStyleColBandSize w:val="1"/>
      <w:tblCellMar>
        <w:top w:w="0.0" w:type="dxa"/>
        <w:left w:w="108.0" w:type="dxa"/>
        <w:bottom w:w="0.0" w:type="dxa"/>
        <w:right w:w="108.0" w:type="dxa"/>
      </w:tblCellMar>
    </w:tblPr>
  </w:style>
  <w:style w:type="table" w:styleId="Table270">
    <w:basedOn w:val="TableNormal"/>
    <w:tblPr>
      <w:tblStyleRowBandSize w:val="1"/>
      <w:tblStyleColBandSize w:val="1"/>
      <w:tblCellMar>
        <w:top w:w="0.0" w:type="dxa"/>
        <w:left w:w="108.0" w:type="dxa"/>
        <w:bottom w:w="0.0" w:type="dxa"/>
        <w:right w:w="108.0" w:type="dxa"/>
      </w:tblCellMar>
    </w:tblPr>
  </w:style>
  <w:style w:type="table" w:styleId="Table271">
    <w:basedOn w:val="TableNormal"/>
    <w:tblPr>
      <w:tblStyleRowBandSize w:val="1"/>
      <w:tblStyleColBandSize w:val="1"/>
      <w:tblCellMar>
        <w:top w:w="0.0" w:type="dxa"/>
        <w:left w:w="108.0" w:type="dxa"/>
        <w:bottom w:w="0.0" w:type="dxa"/>
        <w:right w:w="108.0" w:type="dxa"/>
      </w:tblCellMar>
    </w:tblPr>
  </w:style>
  <w:style w:type="table" w:styleId="Table272">
    <w:basedOn w:val="TableNormal"/>
    <w:tblPr>
      <w:tblStyleRowBandSize w:val="1"/>
      <w:tblStyleColBandSize w:val="1"/>
      <w:tblCellMar>
        <w:top w:w="0.0" w:type="dxa"/>
        <w:left w:w="108.0" w:type="dxa"/>
        <w:bottom w:w="0.0" w:type="dxa"/>
        <w:right w:w="108.0" w:type="dxa"/>
      </w:tblCellMar>
    </w:tblPr>
  </w:style>
  <w:style w:type="table" w:styleId="Table273">
    <w:basedOn w:val="TableNormal"/>
    <w:tblPr>
      <w:tblStyleRowBandSize w:val="1"/>
      <w:tblStyleColBandSize w:val="1"/>
      <w:tblCellMar>
        <w:top w:w="0.0" w:type="dxa"/>
        <w:left w:w="108.0" w:type="dxa"/>
        <w:bottom w:w="0.0" w:type="dxa"/>
        <w:right w:w="108.0" w:type="dxa"/>
      </w:tblCellMar>
    </w:tblPr>
  </w:style>
  <w:style w:type="table" w:styleId="Table274">
    <w:basedOn w:val="TableNormal"/>
    <w:tblPr>
      <w:tblStyleRowBandSize w:val="1"/>
      <w:tblStyleColBandSize w:val="1"/>
      <w:tblCellMar>
        <w:top w:w="0.0" w:type="dxa"/>
        <w:left w:w="108.0" w:type="dxa"/>
        <w:bottom w:w="0.0" w:type="dxa"/>
        <w:right w:w="108.0" w:type="dxa"/>
      </w:tblCellMar>
    </w:tblPr>
  </w:style>
  <w:style w:type="table" w:styleId="Table275">
    <w:basedOn w:val="TableNormal"/>
    <w:tblPr>
      <w:tblStyleRowBandSize w:val="1"/>
      <w:tblStyleColBandSize w:val="1"/>
      <w:tblCellMar>
        <w:top w:w="0.0" w:type="dxa"/>
        <w:left w:w="108.0" w:type="dxa"/>
        <w:bottom w:w="0.0" w:type="dxa"/>
        <w:right w:w="108.0" w:type="dxa"/>
      </w:tblCellMar>
    </w:tblPr>
  </w:style>
  <w:style w:type="table" w:styleId="Table276">
    <w:basedOn w:val="TableNormal"/>
    <w:tblPr>
      <w:tblStyleRowBandSize w:val="1"/>
      <w:tblStyleColBandSize w:val="1"/>
      <w:tblCellMar>
        <w:top w:w="0.0" w:type="dxa"/>
        <w:left w:w="108.0" w:type="dxa"/>
        <w:bottom w:w="0.0" w:type="dxa"/>
        <w:right w:w="108.0" w:type="dxa"/>
      </w:tblCellMar>
    </w:tblPr>
  </w:style>
  <w:style w:type="table" w:styleId="Table277">
    <w:basedOn w:val="TableNormal"/>
    <w:tblPr>
      <w:tblStyleRowBandSize w:val="1"/>
      <w:tblStyleColBandSize w:val="1"/>
      <w:tblCellMar>
        <w:top w:w="0.0" w:type="dxa"/>
        <w:left w:w="108.0" w:type="dxa"/>
        <w:bottom w:w="0.0" w:type="dxa"/>
        <w:right w:w="108.0" w:type="dxa"/>
      </w:tblCellMar>
    </w:tblPr>
  </w:style>
  <w:style w:type="table" w:styleId="Table278">
    <w:basedOn w:val="TableNormal"/>
    <w:tblPr>
      <w:tblStyleRowBandSize w:val="1"/>
      <w:tblStyleColBandSize w:val="1"/>
      <w:tblCellMar>
        <w:top w:w="0.0" w:type="dxa"/>
        <w:left w:w="108.0" w:type="dxa"/>
        <w:bottom w:w="0.0" w:type="dxa"/>
        <w:right w:w="108.0" w:type="dxa"/>
      </w:tblCellMar>
    </w:tblPr>
  </w:style>
  <w:style w:type="table" w:styleId="Table279">
    <w:basedOn w:val="TableNormal"/>
    <w:tblPr>
      <w:tblStyleRowBandSize w:val="1"/>
      <w:tblStyleColBandSize w:val="1"/>
      <w:tblCellMar>
        <w:top w:w="0.0" w:type="dxa"/>
        <w:left w:w="108.0" w:type="dxa"/>
        <w:bottom w:w="0.0" w:type="dxa"/>
        <w:right w:w="108.0" w:type="dxa"/>
      </w:tblCellMar>
    </w:tblPr>
  </w:style>
  <w:style w:type="table" w:styleId="Table280">
    <w:basedOn w:val="TableNormal"/>
    <w:tblPr>
      <w:tblStyleRowBandSize w:val="1"/>
      <w:tblStyleColBandSize w:val="1"/>
      <w:tblCellMar>
        <w:top w:w="0.0" w:type="dxa"/>
        <w:left w:w="108.0" w:type="dxa"/>
        <w:bottom w:w="0.0" w:type="dxa"/>
        <w:right w:w="108.0" w:type="dxa"/>
      </w:tblCellMar>
    </w:tblPr>
  </w:style>
  <w:style w:type="table" w:styleId="Table281">
    <w:basedOn w:val="TableNormal"/>
    <w:tblPr>
      <w:tblStyleRowBandSize w:val="1"/>
      <w:tblStyleColBandSize w:val="1"/>
      <w:tblCellMar>
        <w:top w:w="0.0" w:type="dxa"/>
        <w:left w:w="108.0" w:type="dxa"/>
        <w:bottom w:w="0.0" w:type="dxa"/>
        <w:right w:w="108.0" w:type="dxa"/>
      </w:tblCellMar>
    </w:tblPr>
  </w:style>
  <w:style w:type="table" w:styleId="Table282">
    <w:basedOn w:val="TableNormal"/>
    <w:tblPr>
      <w:tblStyleRowBandSize w:val="1"/>
      <w:tblStyleColBandSize w:val="1"/>
      <w:tblCellMar>
        <w:top w:w="0.0" w:type="dxa"/>
        <w:left w:w="108.0" w:type="dxa"/>
        <w:bottom w:w="0.0" w:type="dxa"/>
        <w:right w:w="108.0" w:type="dxa"/>
      </w:tblCellMar>
    </w:tblPr>
  </w:style>
  <w:style w:type="table" w:styleId="Table283">
    <w:basedOn w:val="TableNormal"/>
    <w:tblPr>
      <w:tblStyleRowBandSize w:val="1"/>
      <w:tblStyleColBandSize w:val="1"/>
      <w:tblCellMar>
        <w:top w:w="0.0" w:type="dxa"/>
        <w:left w:w="108.0" w:type="dxa"/>
        <w:bottom w:w="0.0" w:type="dxa"/>
        <w:right w:w="108.0" w:type="dxa"/>
      </w:tblCellMar>
    </w:tblPr>
  </w:style>
  <w:style w:type="table" w:styleId="Table284">
    <w:basedOn w:val="TableNormal"/>
    <w:tblPr>
      <w:tblStyleRowBandSize w:val="1"/>
      <w:tblStyleColBandSize w:val="1"/>
      <w:tblCellMar>
        <w:top w:w="0.0" w:type="dxa"/>
        <w:left w:w="108.0" w:type="dxa"/>
        <w:bottom w:w="0.0" w:type="dxa"/>
        <w:right w:w="108.0" w:type="dxa"/>
      </w:tblCellMar>
    </w:tblPr>
  </w:style>
  <w:style w:type="table" w:styleId="Table285">
    <w:basedOn w:val="TableNormal"/>
    <w:tblPr>
      <w:tblStyleRowBandSize w:val="1"/>
      <w:tblStyleColBandSize w:val="1"/>
      <w:tblCellMar>
        <w:top w:w="0.0" w:type="dxa"/>
        <w:left w:w="108.0" w:type="dxa"/>
        <w:bottom w:w="0.0" w:type="dxa"/>
        <w:right w:w="108.0" w:type="dxa"/>
      </w:tblCellMar>
    </w:tblPr>
  </w:style>
  <w:style w:type="table" w:styleId="Table286">
    <w:basedOn w:val="TableNormal"/>
    <w:tblPr>
      <w:tblStyleRowBandSize w:val="1"/>
      <w:tblStyleColBandSize w:val="1"/>
      <w:tblCellMar>
        <w:top w:w="0.0" w:type="dxa"/>
        <w:left w:w="108.0" w:type="dxa"/>
        <w:bottom w:w="0.0" w:type="dxa"/>
        <w:right w:w="108.0" w:type="dxa"/>
      </w:tblCellMar>
    </w:tblPr>
  </w:style>
  <w:style w:type="table" w:styleId="Table287">
    <w:basedOn w:val="TableNormal"/>
    <w:tblPr>
      <w:tblStyleRowBandSize w:val="1"/>
      <w:tblStyleColBandSize w:val="1"/>
      <w:tblCellMar>
        <w:top w:w="0.0" w:type="dxa"/>
        <w:left w:w="108.0" w:type="dxa"/>
        <w:bottom w:w="0.0" w:type="dxa"/>
        <w:right w:w="108.0" w:type="dxa"/>
      </w:tblCellMar>
    </w:tblPr>
  </w:style>
  <w:style w:type="table" w:styleId="Table288">
    <w:basedOn w:val="TableNormal"/>
    <w:tblPr>
      <w:tblStyleRowBandSize w:val="1"/>
      <w:tblStyleColBandSize w:val="1"/>
      <w:tblCellMar>
        <w:top w:w="0.0" w:type="dxa"/>
        <w:left w:w="108.0" w:type="dxa"/>
        <w:bottom w:w="0.0" w:type="dxa"/>
        <w:right w:w="108.0" w:type="dxa"/>
      </w:tblCellMar>
    </w:tblPr>
  </w:style>
  <w:style w:type="table" w:styleId="Table289">
    <w:basedOn w:val="TableNormal"/>
    <w:tblPr>
      <w:tblStyleRowBandSize w:val="1"/>
      <w:tblStyleColBandSize w:val="1"/>
      <w:tblCellMar>
        <w:top w:w="0.0" w:type="dxa"/>
        <w:left w:w="108.0" w:type="dxa"/>
        <w:bottom w:w="0.0" w:type="dxa"/>
        <w:right w:w="108.0" w:type="dxa"/>
      </w:tblCellMar>
    </w:tblPr>
  </w:style>
  <w:style w:type="table" w:styleId="Table290">
    <w:basedOn w:val="TableNormal"/>
    <w:tblPr>
      <w:tblStyleRowBandSize w:val="1"/>
      <w:tblStyleColBandSize w:val="1"/>
      <w:tblCellMar>
        <w:top w:w="0.0" w:type="dxa"/>
        <w:left w:w="108.0" w:type="dxa"/>
        <w:bottom w:w="0.0" w:type="dxa"/>
        <w:right w:w="108.0" w:type="dxa"/>
      </w:tblCellMar>
    </w:tblPr>
  </w:style>
  <w:style w:type="table" w:styleId="Table291">
    <w:basedOn w:val="TableNormal"/>
    <w:tblPr>
      <w:tblStyleRowBandSize w:val="1"/>
      <w:tblStyleColBandSize w:val="1"/>
      <w:tblCellMar>
        <w:top w:w="0.0" w:type="dxa"/>
        <w:left w:w="108.0" w:type="dxa"/>
        <w:bottom w:w="0.0" w:type="dxa"/>
        <w:right w:w="108.0" w:type="dxa"/>
      </w:tblCellMar>
    </w:tblPr>
  </w:style>
  <w:style w:type="table" w:styleId="Table292">
    <w:basedOn w:val="TableNormal"/>
    <w:tblPr>
      <w:tblStyleRowBandSize w:val="1"/>
      <w:tblStyleColBandSize w:val="1"/>
      <w:tblCellMar>
        <w:top w:w="0.0" w:type="dxa"/>
        <w:left w:w="108.0" w:type="dxa"/>
        <w:bottom w:w="0.0" w:type="dxa"/>
        <w:right w:w="108.0" w:type="dxa"/>
      </w:tblCellMar>
    </w:tblPr>
  </w:style>
  <w:style w:type="table" w:styleId="Table293">
    <w:basedOn w:val="TableNormal"/>
    <w:tblPr>
      <w:tblStyleRowBandSize w:val="1"/>
      <w:tblStyleColBandSize w:val="1"/>
      <w:tblCellMar>
        <w:top w:w="0.0" w:type="dxa"/>
        <w:left w:w="108.0" w:type="dxa"/>
        <w:bottom w:w="0.0" w:type="dxa"/>
        <w:right w:w="108.0" w:type="dxa"/>
      </w:tblCellMar>
    </w:tblPr>
  </w:style>
  <w:style w:type="table" w:styleId="Table294">
    <w:basedOn w:val="TableNormal"/>
    <w:tblPr>
      <w:tblStyleRowBandSize w:val="1"/>
      <w:tblStyleColBandSize w:val="1"/>
      <w:tblCellMar>
        <w:top w:w="0.0" w:type="dxa"/>
        <w:left w:w="108.0" w:type="dxa"/>
        <w:bottom w:w="0.0" w:type="dxa"/>
        <w:right w:w="108.0" w:type="dxa"/>
      </w:tblCellMar>
    </w:tblPr>
  </w:style>
  <w:style w:type="table" w:styleId="Table295">
    <w:basedOn w:val="TableNormal"/>
    <w:tblPr>
      <w:tblStyleRowBandSize w:val="1"/>
      <w:tblStyleColBandSize w:val="1"/>
      <w:tblCellMar>
        <w:top w:w="0.0" w:type="dxa"/>
        <w:left w:w="108.0" w:type="dxa"/>
        <w:bottom w:w="0.0" w:type="dxa"/>
        <w:right w:w="108.0" w:type="dxa"/>
      </w:tblCellMar>
    </w:tblPr>
  </w:style>
  <w:style w:type="table" w:styleId="Table296">
    <w:basedOn w:val="TableNormal"/>
    <w:tblPr>
      <w:tblStyleRowBandSize w:val="1"/>
      <w:tblStyleColBandSize w:val="1"/>
      <w:tblCellMar>
        <w:top w:w="0.0" w:type="dxa"/>
        <w:left w:w="108.0" w:type="dxa"/>
        <w:bottom w:w="0.0" w:type="dxa"/>
        <w:right w:w="108.0" w:type="dxa"/>
      </w:tblCellMar>
    </w:tblPr>
  </w:style>
  <w:style w:type="table" w:styleId="Table297">
    <w:basedOn w:val="TableNormal"/>
    <w:tblPr>
      <w:tblStyleRowBandSize w:val="1"/>
      <w:tblStyleColBandSize w:val="1"/>
      <w:tblCellMar>
        <w:top w:w="0.0" w:type="dxa"/>
        <w:left w:w="108.0" w:type="dxa"/>
        <w:bottom w:w="0.0" w:type="dxa"/>
        <w:right w:w="108.0" w:type="dxa"/>
      </w:tblCellMar>
    </w:tblPr>
  </w:style>
  <w:style w:type="table" w:styleId="Table298">
    <w:basedOn w:val="TableNormal"/>
    <w:tblPr>
      <w:tblStyleRowBandSize w:val="1"/>
      <w:tblStyleColBandSize w:val="1"/>
      <w:tblCellMar>
        <w:top w:w="0.0" w:type="dxa"/>
        <w:left w:w="108.0" w:type="dxa"/>
        <w:bottom w:w="0.0" w:type="dxa"/>
        <w:right w:w="108.0" w:type="dxa"/>
      </w:tblCellMar>
    </w:tblPr>
  </w:style>
  <w:style w:type="table" w:styleId="Table299">
    <w:basedOn w:val="TableNormal"/>
    <w:tblPr>
      <w:tblStyleRowBandSize w:val="1"/>
      <w:tblStyleColBandSize w:val="1"/>
      <w:tblCellMar>
        <w:top w:w="0.0" w:type="dxa"/>
        <w:left w:w="108.0" w:type="dxa"/>
        <w:bottom w:w="0.0" w:type="dxa"/>
        <w:right w:w="108.0" w:type="dxa"/>
      </w:tblCellMar>
    </w:tblPr>
  </w:style>
  <w:style w:type="table" w:styleId="Table300">
    <w:basedOn w:val="TableNormal"/>
    <w:tblPr>
      <w:tblStyleRowBandSize w:val="1"/>
      <w:tblStyleColBandSize w:val="1"/>
      <w:tblCellMar>
        <w:top w:w="0.0" w:type="dxa"/>
        <w:left w:w="108.0" w:type="dxa"/>
        <w:bottom w:w="0.0" w:type="dxa"/>
        <w:right w:w="108.0" w:type="dxa"/>
      </w:tblCellMar>
    </w:tblPr>
  </w:style>
  <w:style w:type="table" w:styleId="Table301">
    <w:basedOn w:val="TableNormal"/>
    <w:tblPr>
      <w:tblStyleRowBandSize w:val="1"/>
      <w:tblStyleColBandSize w:val="1"/>
      <w:tblCellMar>
        <w:top w:w="0.0" w:type="dxa"/>
        <w:left w:w="108.0" w:type="dxa"/>
        <w:bottom w:w="0.0" w:type="dxa"/>
        <w:right w:w="108.0" w:type="dxa"/>
      </w:tblCellMar>
    </w:tblPr>
  </w:style>
  <w:style w:type="table" w:styleId="Table302">
    <w:basedOn w:val="TableNormal"/>
    <w:tblPr>
      <w:tblStyleRowBandSize w:val="1"/>
      <w:tblStyleColBandSize w:val="1"/>
      <w:tblCellMar>
        <w:top w:w="0.0" w:type="dxa"/>
        <w:left w:w="108.0" w:type="dxa"/>
        <w:bottom w:w="0.0" w:type="dxa"/>
        <w:right w:w="108.0" w:type="dxa"/>
      </w:tblCellMar>
    </w:tblPr>
  </w:style>
  <w:style w:type="table" w:styleId="Table303">
    <w:basedOn w:val="TableNormal"/>
    <w:tblPr>
      <w:tblStyleRowBandSize w:val="1"/>
      <w:tblStyleColBandSize w:val="1"/>
      <w:tblCellMar>
        <w:top w:w="0.0" w:type="dxa"/>
        <w:left w:w="108.0" w:type="dxa"/>
        <w:bottom w:w="0.0" w:type="dxa"/>
        <w:right w:w="108.0" w:type="dxa"/>
      </w:tblCellMar>
    </w:tblPr>
  </w:style>
  <w:style w:type="table" w:styleId="Table304">
    <w:basedOn w:val="TableNormal"/>
    <w:tblPr>
      <w:tblStyleRowBandSize w:val="1"/>
      <w:tblStyleColBandSize w:val="1"/>
      <w:tblCellMar>
        <w:top w:w="0.0" w:type="dxa"/>
        <w:left w:w="108.0" w:type="dxa"/>
        <w:bottom w:w="0.0" w:type="dxa"/>
        <w:right w:w="108.0" w:type="dxa"/>
      </w:tblCellMar>
    </w:tblPr>
  </w:style>
  <w:style w:type="table" w:styleId="Table305">
    <w:basedOn w:val="TableNormal"/>
    <w:tblPr>
      <w:tblStyleRowBandSize w:val="1"/>
      <w:tblStyleColBandSize w:val="1"/>
      <w:tblCellMar>
        <w:top w:w="0.0" w:type="dxa"/>
        <w:left w:w="108.0" w:type="dxa"/>
        <w:bottom w:w="0.0" w:type="dxa"/>
        <w:right w:w="108.0" w:type="dxa"/>
      </w:tblCellMar>
    </w:tblPr>
  </w:style>
  <w:style w:type="table" w:styleId="Table306">
    <w:basedOn w:val="TableNormal"/>
    <w:tblPr>
      <w:tblStyleRowBandSize w:val="1"/>
      <w:tblStyleColBandSize w:val="1"/>
      <w:tblCellMar>
        <w:top w:w="0.0" w:type="dxa"/>
        <w:left w:w="108.0" w:type="dxa"/>
        <w:bottom w:w="0.0" w:type="dxa"/>
        <w:right w:w="108.0" w:type="dxa"/>
      </w:tblCellMar>
    </w:tblPr>
  </w:style>
  <w:style w:type="table" w:styleId="Table307">
    <w:basedOn w:val="TableNormal"/>
    <w:tblPr>
      <w:tblStyleRowBandSize w:val="1"/>
      <w:tblStyleColBandSize w:val="1"/>
      <w:tblCellMar>
        <w:top w:w="0.0" w:type="dxa"/>
        <w:left w:w="108.0" w:type="dxa"/>
        <w:bottom w:w="0.0" w:type="dxa"/>
        <w:right w:w="108.0" w:type="dxa"/>
      </w:tblCellMar>
    </w:tblPr>
  </w:style>
  <w:style w:type="table" w:styleId="Table308">
    <w:basedOn w:val="TableNormal"/>
    <w:tblPr>
      <w:tblStyleRowBandSize w:val="1"/>
      <w:tblStyleColBandSize w:val="1"/>
      <w:tblCellMar>
        <w:top w:w="0.0" w:type="dxa"/>
        <w:left w:w="108.0" w:type="dxa"/>
        <w:bottom w:w="0.0" w:type="dxa"/>
        <w:right w:w="108.0" w:type="dxa"/>
      </w:tblCellMar>
    </w:tblPr>
  </w:style>
  <w:style w:type="table" w:styleId="Table309">
    <w:basedOn w:val="TableNormal"/>
    <w:tblPr>
      <w:tblStyleRowBandSize w:val="1"/>
      <w:tblStyleColBandSize w:val="1"/>
      <w:tblCellMar>
        <w:top w:w="0.0" w:type="dxa"/>
        <w:left w:w="108.0" w:type="dxa"/>
        <w:bottom w:w="0.0" w:type="dxa"/>
        <w:right w:w="108.0" w:type="dxa"/>
      </w:tblCellMar>
    </w:tblPr>
  </w:style>
  <w:style w:type="table" w:styleId="Table310">
    <w:basedOn w:val="TableNormal"/>
    <w:tblPr>
      <w:tblStyleRowBandSize w:val="1"/>
      <w:tblStyleColBandSize w:val="1"/>
      <w:tblCellMar>
        <w:top w:w="0.0" w:type="dxa"/>
        <w:left w:w="108.0" w:type="dxa"/>
        <w:bottom w:w="0.0" w:type="dxa"/>
        <w:right w:w="108.0" w:type="dxa"/>
      </w:tblCellMar>
    </w:tblPr>
  </w:style>
  <w:style w:type="table" w:styleId="Table311">
    <w:basedOn w:val="TableNormal"/>
    <w:tblPr>
      <w:tblStyleRowBandSize w:val="1"/>
      <w:tblStyleColBandSize w:val="1"/>
      <w:tblCellMar>
        <w:top w:w="0.0" w:type="dxa"/>
        <w:left w:w="108.0" w:type="dxa"/>
        <w:bottom w:w="0.0" w:type="dxa"/>
        <w:right w:w="108.0" w:type="dxa"/>
      </w:tblCellMar>
    </w:tblPr>
  </w:style>
  <w:style w:type="table" w:styleId="Table312">
    <w:basedOn w:val="TableNormal"/>
    <w:tblPr>
      <w:tblStyleRowBandSize w:val="1"/>
      <w:tblStyleColBandSize w:val="1"/>
      <w:tblCellMar>
        <w:top w:w="0.0" w:type="dxa"/>
        <w:left w:w="108.0" w:type="dxa"/>
        <w:bottom w:w="0.0" w:type="dxa"/>
        <w:right w:w="108.0" w:type="dxa"/>
      </w:tblCellMar>
    </w:tblPr>
  </w:style>
  <w:style w:type="table" w:styleId="Table313">
    <w:basedOn w:val="TableNormal"/>
    <w:tblPr>
      <w:tblStyleRowBandSize w:val="1"/>
      <w:tblStyleColBandSize w:val="1"/>
      <w:tblCellMar>
        <w:top w:w="0.0" w:type="dxa"/>
        <w:left w:w="108.0" w:type="dxa"/>
        <w:bottom w:w="0.0" w:type="dxa"/>
        <w:right w:w="108.0" w:type="dxa"/>
      </w:tblCellMar>
    </w:tblPr>
  </w:style>
  <w:style w:type="table" w:styleId="Table314">
    <w:basedOn w:val="TableNormal"/>
    <w:tblPr>
      <w:tblStyleRowBandSize w:val="1"/>
      <w:tblStyleColBandSize w:val="1"/>
      <w:tblCellMar>
        <w:top w:w="0.0" w:type="dxa"/>
        <w:left w:w="108.0" w:type="dxa"/>
        <w:bottom w:w="0.0" w:type="dxa"/>
        <w:right w:w="108.0" w:type="dxa"/>
      </w:tblCellMar>
    </w:tblPr>
  </w:style>
  <w:style w:type="table" w:styleId="Table315">
    <w:basedOn w:val="TableNormal"/>
    <w:tblPr>
      <w:tblStyleRowBandSize w:val="1"/>
      <w:tblStyleColBandSize w:val="1"/>
      <w:tblCellMar>
        <w:top w:w="0.0" w:type="dxa"/>
        <w:left w:w="108.0" w:type="dxa"/>
        <w:bottom w:w="0.0" w:type="dxa"/>
        <w:right w:w="108.0" w:type="dxa"/>
      </w:tblCellMar>
    </w:tblPr>
  </w:style>
  <w:style w:type="table" w:styleId="Table316">
    <w:basedOn w:val="TableNormal"/>
    <w:tblPr>
      <w:tblStyleRowBandSize w:val="1"/>
      <w:tblStyleColBandSize w:val="1"/>
      <w:tblCellMar>
        <w:top w:w="0.0" w:type="dxa"/>
        <w:left w:w="108.0" w:type="dxa"/>
        <w:bottom w:w="0.0" w:type="dxa"/>
        <w:right w:w="108.0" w:type="dxa"/>
      </w:tblCellMar>
    </w:tblPr>
  </w:style>
  <w:style w:type="table" w:styleId="Table317">
    <w:basedOn w:val="TableNormal"/>
    <w:tblPr>
      <w:tblStyleRowBandSize w:val="1"/>
      <w:tblStyleColBandSize w:val="1"/>
      <w:tblCellMar>
        <w:top w:w="0.0" w:type="dxa"/>
        <w:left w:w="108.0" w:type="dxa"/>
        <w:bottom w:w="0.0" w:type="dxa"/>
        <w:right w:w="108.0" w:type="dxa"/>
      </w:tblCellMar>
    </w:tblPr>
  </w:style>
  <w:style w:type="table" w:styleId="Table318">
    <w:basedOn w:val="TableNormal"/>
    <w:tblPr>
      <w:tblStyleRowBandSize w:val="1"/>
      <w:tblStyleColBandSize w:val="1"/>
      <w:tblCellMar>
        <w:top w:w="0.0" w:type="dxa"/>
        <w:left w:w="108.0" w:type="dxa"/>
        <w:bottom w:w="0.0" w:type="dxa"/>
        <w:right w:w="108.0" w:type="dxa"/>
      </w:tblCellMar>
    </w:tblPr>
  </w:style>
  <w:style w:type="table" w:styleId="Table319">
    <w:basedOn w:val="TableNormal"/>
    <w:tblPr>
      <w:tblStyleRowBandSize w:val="1"/>
      <w:tblStyleColBandSize w:val="1"/>
      <w:tblCellMar>
        <w:top w:w="0.0" w:type="dxa"/>
        <w:left w:w="108.0" w:type="dxa"/>
        <w:bottom w:w="0.0" w:type="dxa"/>
        <w:right w:w="108.0" w:type="dxa"/>
      </w:tblCellMar>
    </w:tblPr>
  </w:style>
  <w:style w:type="table" w:styleId="Table320">
    <w:basedOn w:val="TableNormal"/>
    <w:tblPr>
      <w:tblStyleRowBandSize w:val="1"/>
      <w:tblStyleColBandSize w:val="1"/>
      <w:tblCellMar>
        <w:top w:w="0.0" w:type="dxa"/>
        <w:left w:w="108.0" w:type="dxa"/>
        <w:bottom w:w="0.0" w:type="dxa"/>
        <w:right w:w="108.0" w:type="dxa"/>
      </w:tblCellMar>
    </w:tblPr>
  </w:style>
  <w:style w:type="table" w:styleId="Table321">
    <w:basedOn w:val="TableNormal"/>
    <w:tblPr>
      <w:tblStyleRowBandSize w:val="1"/>
      <w:tblStyleColBandSize w:val="1"/>
      <w:tblCellMar>
        <w:top w:w="0.0" w:type="dxa"/>
        <w:left w:w="108.0" w:type="dxa"/>
        <w:bottom w:w="0.0" w:type="dxa"/>
        <w:right w:w="108.0" w:type="dxa"/>
      </w:tblCellMar>
    </w:tblPr>
  </w:style>
  <w:style w:type="table" w:styleId="Table322">
    <w:basedOn w:val="TableNormal"/>
    <w:tblPr>
      <w:tblStyleRowBandSize w:val="1"/>
      <w:tblStyleColBandSize w:val="1"/>
      <w:tblCellMar>
        <w:top w:w="0.0" w:type="dxa"/>
        <w:left w:w="108.0" w:type="dxa"/>
        <w:bottom w:w="0.0" w:type="dxa"/>
        <w:right w:w="108.0" w:type="dxa"/>
      </w:tblCellMar>
    </w:tblPr>
  </w:style>
  <w:style w:type="table" w:styleId="Table323">
    <w:basedOn w:val="TableNormal"/>
    <w:tblPr>
      <w:tblStyleRowBandSize w:val="1"/>
      <w:tblStyleColBandSize w:val="1"/>
      <w:tblCellMar>
        <w:top w:w="0.0" w:type="dxa"/>
        <w:left w:w="108.0" w:type="dxa"/>
        <w:bottom w:w="0.0" w:type="dxa"/>
        <w:right w:w="108.0" w:type="dxa"/>
      </w:tblCellMar>
    </w:tblPr>
  </w:style>
  <w:style w:type="table" w:styleId="Table324">
    <w:basedOn w:val="TableNormal"/>
    <w:tblPr>
      <w:tblStyleRowBandSize w:val="1"/>
      <w:tblStyleColBandSize w:val="1"/>
      <w:tblCellMar>
        <w:top w:w="0.0" w:type="dxa"/>
        <w:left w:w="108.0" w:type="dxa"/>
        <w:bottom w:w="0.0" w:type="dxa"/>
        <w:right w:w="108.0" w:type="dxa"/>
      </w:tblCellMar>
    </w:tblPr>
  </w:style>
  <w:style w:type="table" w:styleId="Table325">
    <w:basedOn w:val="TableNormal"/>
    <w:tblPr>
      <w:tblStyleRowBandSize w:val="1"/>
      <w:tblStyleColBandSize w:val="1"/>
      <w:tblCellMar>
        <w:top w:w="0.0" w:type="dxa"/>
        <w:left w:w="108.0" w:type="dxa"/>
        <w:bottom w:w="0.0" w:type="dxa"/>
        <w:right w:w="108.0" w:type="dxa"/>
      </w:tblCellMar>
    </w:tblPr>
  </w:style>
  <w:style w:type="table" w:styleId="Table326">
    <w:basedOn w:val="TableNormal"/>
    <w:tblPr>
      <w:tblStyleRowBandSize w:val="1"/>
      <w:tblStyleColBandSize w:val="1"/>
      <w:tblCellMar>
        <w:top w:w="0.0" w:type="dxa"/>
        <w:left w:w="108.0" w:type="dxa"/>
        <w:bottom w:w="0.0" w:type="dxa"/>
        <w:right w:w="108.0" w:type="dxa"/>
      </w:tblCellMar>
    </w:tblPr>
  </w:style>
  <w:style w:type="table" w:styleId="Table327">
    <w:basedOn w:val="TableNormal"/>
    <w:tblPr>
      <w:tblStyleRowBandSize w:val="1"/>
      <w:tblStyleColBandSize w:val="1"/>
      <w:tblCellMar>
        <w:top w:w="0.0" w:type="dxa"/>
        <w:left w:w="108.0" w:type="dxa"/>
        <w:bottom w:w="0.0" w:type="dxa"/>
        <w:right w:w="108.0" w:type="dxa"/>
      </w:tblCellMar>
    </w:tblPr>
  </w:style>
  <w:style w:type="table" w:styleId="Table328">
    <w:basedOn w:val="TableNormal"/>
    <w:tblPr>
      <w:tblStyleRowBandSize w:val="1"/>
      <w:tblStyleColBandSize w:val="1"/>
      <w:tblCellMar>
        <w:top w:w="0.0" w:type="dxa"/>
        <w:left w:w="108.0" w:type="dxa"/>
        <w:bottom w:w="0.0" w:type="dxa"/>
        <w:right w:w="108.0" w:type="dxa"/>
      </w:tblCellMar>
    </w:tblPr>
  </w:style>
  <w:style w:type="table" w:styleId="Table329">
    <w:basedOn w:val="TableNormal"/>
    <w:tblPr>
      <w:tblStyleRowBandSize w:val="1"/>
      <w:tblStyleColBandSize w:val="1"/>
      <w:tblCellMar>
        <w:top w:w="0.0" w:type="dxa"/>
        <w:left w:w="108.0" w:type="dxa"/>
        <w:bottom w:w="0.0" w:type="dxa"/>
        <w:right w:w="108.0" w:type="dxa"/>
      </w:tblCellMar>
    </w:tblPr>
  </w:style>
  <w:style w:type="table" w:styleId="Table330">
    <w:basedOn w:val="TableNormal"/>
    <w:tblPr>
      <w:tblStyleRowBandSize w:val="1"/>
      <w:tblStyleColBandSize w:val="1"/>
      <w:tblCellMar>
        <w:top w:w="0.0" w:type="dxa"/>
        <w:left w:w="108.0" w:type="dxa"/>
        <w:bottom w:w="0.0" w:type="dxa"/>
        <w:right w:w="108.0" w:type="dxa"/>
      </w:tblCellMar>
    </w:tblPr>
  </w:style>
  <w:style w:type="table" w:styleId="Table331">
    <w:basedOn w:val="TableNormal"/>
    <w:tblPr>
      <w:tblStyleRowBandSize w:val="1"/>
      <w:tblStyleColBandSize w:val="1"/>
      <w:tblCellMar>
        <w:top w:w="0.0" w:type="dxa"/>
        <w:left w:w="108.0" w:type="dxa"/>
        <w:bottom w:w="0.0" w:type="dxa"/>
        <w:right w:w="108.0" w:type="dxa"/>
      </w:tblCellMar>
    </w:tblPr>
  </w:style>
  <w:style w:type="table" w:styleId="Table332">
    <w:basedOn w:val="TableNormal"/>
    <w:tblPr>
      <w:tblStyleRowBandSize w:val="1"/>
      <w:tblStyleColBandSize w:val="1"/>
      <w:tblCellMar>
        <w:top w:w="0.0" w:type="dxa"/>
        <w:left w:w="108.0" w:type="dxa"/>
        <w:bottom w:w="0.0" w:type="dxa"/>
        <w:right w:w="108.0" w:type="dxa"/>
      </w:tblCellMar>
    </w:tblPr>
  </w:style>
  <w:style w:type="table" w:styleId="Table333">
    <w:basedOn w:val="TableNormal"/>
    <w:tblPr>
      <w:tblStyleRowBandSize w:val="1"/>
      <w:tblStyleColBandSize w:val="1"/>
      <w:tblCellMar>
        <w:top w:w="0.0" w:type="dxa"/>
        <w:left w:w="108.0" w:type="dxa"/>
        <w:bottom w:w="0.0" w:type="dxa"/>
        <w:right w:w="108.0" w:type="dxa"/>
      </w:tblCellMar>
    </w:tblPr>
  </w:style>
  <w:style w:type="table" w:styleId="Table334">
    <w:basedOn w:val="TableNormal"/>
    <w:tblPr>
      <w:tblStyleRowBandSize w:val="1"/>
      <w:tblStyleColBandSize w:val="1"/>
      <w:tblCellMar>
        <w:top w:w="0.0" w:type="dxa"/>
        <w:left w:w="108.0" w:type="dxa"/>
        <w:bottom w:w="0.0" w:type="dxa"/>
        <w:right w:w="108.0" w:type="dxa"/>
      </w:tblCellMar>
    </w:tblPr>
  </w:style>
  <w:style w:type="table" w:styleId="Table335">
    <w:basedOn w:val="TableNormal"/>
    <w:tblPr>
      <w:tblStyleRowBandSize w:val="1"/>
      <w:tblStyleColBandSize w:val="1"/>
      <w:tblCellMar>
        <w:top w:w="0.0" w:type="dxa"/>
        <w:left w:w="108.0" w:type="dxa"/>
        <w:bottom w:w="0.0" w:type="dxa"/>
        <w:right w:w="108.0" w:type="dxa"/>
      </w:tblCellMar>
    </w:tblPr>
  </w:style>
  <w:style w:type="table" w:styleId="Table336">
    <w:basedOn w:val="TableNormal"/>
    <w:tblPr>
      <w:tblStyleRowBandSize w:val="1"/>
      <w:tblStyleColBandSize w:val="1"/>
      <w:tblCellMar>
        <w:top w:w="0.0" w:type="dxa"/>
        <w:left w:w="108.0" w:type="dxa"/>
        <w:bottom w:w="0.0" w:type="dxa"/>
        <w:right w:w="108.0" w:type="dxa"/>
      </w:tblCellMar>
    </w:tblPr>
  </w:style>
  <w:style w:type="table" w:styleId="Table337">
    <w:basedOn w:val="TableNormal"/>
    <w:tblPr>
      <w:tblStyleRowBandSize w:val="1"/>
      <w:tblStyleColBandSize w:val="1"/>
      <w:tblCellMar>
        <w:top w:w="0.0" w:type="dxa"/>
        <w:left w:w="108.0" w:type="dxa"/>
        <w:bottom w:w="0.0" w:type="dxa"/>
        <w:right w:w="108.0" w:type="dxa"/>
      </w:tblCellMar>
    </w:tblPr>
  </w:style>
  <w:style w:type="table" w:styleId="Table338">
    <w:basedOn w:val="TableNormal"/>
    <w:tblPr>
      <w:tblStyleRowBandSize w:val="1"/>
      <w:tblStyleColBandSize w:val="1"/>
      <w:tblCellMar>
        <w:top w:w="0.0" w:type="dxa"/>
        <w:left w:w="108.0" w:type="dxa"/>
        <w:bottom w:w="0.0" w:type="dxa"/>
        <w:right w:w="108.0" w:type="dxa"/>
      </w:tblCellMar>
    </w:tblPr>
  </w:style>
  <w:style w:type="table" w:styleId="Table339">
    <w:basedOn w:val="TableNormal"/>
    <w:tblPr>
      <w:tblStyleRowBandSize w:val="1"/>
      <w:tblStyleColBandSize w:val="1"/>
      <w:tblCellMar>
        <w:top w:w="0.0" w:type="dxa"/>
        <w:left w:w="108.0" w:type="dxa"/>
        <w:bottom w:w="0.0" w:type="dxa"/>
        <w:right w:w="108.0" w:type="dxa"/>
      </w:tblCellMar>
    </w:tblPr>
  </w:style>
  <w:style w:type="table" w:styleId="Table340">
    <w:basedOn w:val="TableNormal"/>
    <w:tblPr>
      <w:tblStyleRowBandSize w:val="1"/>
      <w:tblStyleColBandSize w:val="1"/>
      <w:tblCellMar>
        <w:top w:w="0.0" w:type="dxa"/>
        <w:left w:w="108.0" w:type="dxa"/>
        <w:bottom w:w="0.0" w:type="dxa"/>
        <w:right w:w="108.0" w:type="dxa"/>
      </w:tblCellMar>
    </w:tblPr>
  </w:style>
  <w:style w:type="table" w:styleId="Table341">
    <w:basedOn w:val="TableNormal"/>
    <w:tblPr>
      <w:tblStyleRowBandSize w:val="1"/>
      <w:tblStyleColBandSize w:val="1"/>
      <w:tblCellMar>
        <w:top w:w="0.0" w:type="dxa"/>
        <w:left w:w="108.0" w:type="dxa"/>
        <w:bottom w:w="0.0" w:type="dxa"/>
        <w:right w:w="108.0" w:type="dxa"/>
      </w:tblCellMar>
    </w:tblPr>
  </w:style>
  <w:style w:type="table" w:styleId="Table342">
    <w:basedOn w:val="TableNormal"/>
    <w:tblPr>
      <w:tblStyleRowBandSize w:val="1"/>
      <w:tblStyleColBandSize w:val="1"/>
      <w:tblCellMar>
        <w:top w:w="0.0" w:type="dxa"/>
        <w:left w:w="108.0" w:type="dxa"/>
        <w:bottom w:w="0.0" w:type="dxa"/>
        <w:right w:w="108.0" w:type="dxa"/>
      </w:tblCellMar>
    </w:tblPr>
  </w:style>
  <w:style w:type="table" w:styleId="Table343">
    <w:basedOn w:val="TableNormal"/>
    <w:tblPr>
      <w:tblStyleRowBandSize w:val="1"/>
      <w:tblStyleColBandSize w:val="1"/>
      <w:tblCellMar>
        <w:top w:w="0.0" w:type="dxa"/>
        <w:left w:w="108.0" w:type="dxa"/>
        <w:bottom w:w="0.0" w:type="dxa"/>
        <w:right w:w="108.0" w:type="dxa"/>
      </w:tblCellMar>
    </w:tblPr>
  </w:style>
  <w:style w:type="table" w:styleId="Table344">
    <w:basedOn w:val="TableNormal"/>
    <w:tblPr>
      <w:tblStyleRowBandSize w:val="1"/>
      <w:tblStyleColBandSize w:val="1"/>
      <w:tblCellMar>
        <w:top w:w="0.0" w:type="dxa"/>
        <w:left w:w="108.0" w:type="dxa"/>
        <w:bottom w:w="0.0" w:type="dxa"/>
        <w:right w:w="108.0" w:type="dxa"/>
      </w:tblCellMar>
    </w:tblPr>
  </w:style>
  <w:style w:type="table" w:styleId="Table345">
    <w:basedOn w:val="TableNormal"/>
    <w:tblPr>
      <w:tblStyleRowBandSize w:val="1"/>
      <w:tblStyleColBandSize w:val="1"/>
      <w:tblCellMar>
        <w:top w:w="0.0" w:type="dxa"/>
        <w:left w:w="108.0" w:type="dxa"/>
        <w:bottom w:w="0.0" w:type="dxa"/>
        <w:right w:w="108.0" w:type="dxa"/>
      </w:tblCellMar>
    </w:tblPr>
  </w:style>
  <w:style w:type="table" w:styleId="Table346">
    <w:basedOn w:val="TableNormal"/>
    <w:tblPr>
      <w:tblStyleRowBandSize w:val="1"/>
      <w:tblStyleColBandSize w:val="1"/>
      <w:tblCellMar>
        <w:top w:w="0.0" w:type="dxa"/>
        <w:left w:w="108.0" w:type="dxa"/>
        <w:bottom w:w="0.0" w:type="dxa"/>
        <w:right w:w="108.0" w:type="dxa"/>
      </w:tblCellMar>
    </w:tblPr>
  </w:style>
  <w:style w:type="table" w:styleId="Table347">
    <w:basedOn w:val="TableNormal"/>
    <w:tblPr>
      <w:tblStyleRowBandSize w:val="1"/>
      <w:tblStyleColBandSize w:val="1"/>
      <w:tblCellMar>
        <w:top w:w="0.0" w:type="dxa"/>
        <w:left w:w="108.0" w:type="dxa"/>
        <w:bottom w:w="0.0" w:type="dxa"/>
        <w:right w:w="108.0" w:type="dxa"/>
      </w:tblCellMar>
    </w:tblPr>
  </w:style>
  <w:style w:type="table" w:styleId="Table348">
    <w:basedOn w:val="TableNormal"/>
    <w:tblPr>
      <w:tblStyleRowBandSize w:val="1"/>
      <w:tblStyleColBandSize w:val="1"/>
      <w:tblCellMar>
        <w:top w:w="0.0" w:type="dxa"/>
        <w:left w:w="108.0" w:type="dxa"/>
        <w:bottom w:w="0.0" w:type="dxa"/>
        <w:right w:w="108.0" w:type="dxa"/>
      </w:tblCellMar>
    </w:tblPr>
  </w:style>
  <w:style w:type="table" w:styleId="Table349">
    <w:basedOn w:val="TableNormal"/>
    <w:tblPr>
      <w:tblStyleRowBandSize w:val="1"/>
      <w:tblStyleColBandSize w:val="1"/>
      <w:tblCellMar>
        <w:top w:w="0.0" w:type="dxa"/>
        <w:left w:w="108.0" w:type="dxa"/>
        <w:bottom w:w="0.0" w:type="dxa"/>
        <w:right w:w="108.0" w:type="dxa"/>
      </w:tblCellMar>
    </w:tblPr>
  </w:style>
  <w:style w:type="table" w:styleId="Table350">
    <w:basedOn w:val="TableNormal"/>
    <w:tblPr>
      <w:tblStyleRowBandSize w:val="1"/>
      <w:tblStyleColBandSize w:val="1"/>
      <w:tblCellMar>
        <w:top w:w="0.0" w:type="dxa"/>
        <w:left w:w="108.0" w:type="dxa"/>
        <w:bottom w:w="0.0" w:type="dxa"/>
        <w:right w:w="108.0" w:type="dxa"/>
      </w:tblCellMar>
    </w:tblPr>
  </w:style>
  <w:style w:type="table" w:styleId="Table351">
    <w:basedOn w:val="TableNormal"/>
    <w:tblPr>
      <w:tblStyleRowBandSize w:val="1"/>
      <w:tblStyleColBandSize w:val="1"/>
      <w:tblCellMar>
        <w:top w:w="0.0" w:type="dxa"/>
        <w:left w:w="108.0" w:type="dxa"/>
        <w:bottom w:w="0.0" w:type="dxa"/>
        <w:right w:w="108.0" w:type="dxa"/>
      </w:tblCellMar>
    </w:tblPr>
  </w:style>
  <w:style w:type="table" w:styleId="Table352">
    <w:basedOn w:val="TableNormal"/>
    <w:tblPr>
      <w:tblStyleRowBandSize w:val="1"/>
      <w:tblStyleColBandSize w:val="1"/>
      <w:tblCellMar>
        <w:top w:w="0.0" w:type="dxa"/>
        <w:left w:w="108.0" w:type="dxa"/>
        <w:bottom w:w="0.0" w:type="dxa"/>
        <w:right w:w="108.0" w:type="dxa"/>
      </w:tblCellMar>
    </w:tblPr>
  </w:style>
  <w:style w:type="table" w:styleId="Table353">
    <w:basedOn w:val="TableNormal"/>
    <w:tblPr>
      <w:tblStyleRowBandSize w:val="1"/>
      <w:tblStyleColBandSize w:val="1"/>
      <w:tblCellMar>
        <w:top w:w="0.0" w:type="dxa"/>
        <w:left w:w="108.0" w:type="dxa"/>
        <w:bottom w:w="0.0" w:type="dxa"/>
        <w:right w:w="108.0" w:type="dxa"/>
      </w:tblCellMar>
    </w:tblPr>
  </w:style>
  <w:style w:type="table" w:styleId="Table354">
    <w:basedOn w:val="TableNormal"/>
    <w:tblPr>
      <w:tblStyleRowBandSize w:val="1"/>
      <w:tblStyleColBandSize w:val="1"/>
      <w:tblCellMar>
        <w:top w:w="0.0" w:type="dxa"/>
        <w:left w:w="108.0" w:type="dxa"/>
        <w:bottom w:w="0.0" w:type="dxa"/>
        <w:right w:w="108.0" w:type="dxa"/>
      </w:tblCellMar>
    </w:tblPr>
  </w:style>
  <w:style w:type="table" w:styleId="Table355">
    <w:basedOn w:val="TableNormal"/>
    <w:tblPr>
      <w:tblStyleRowBandSize w:val="1"/>
      <w:tblStyleColBandSize w:val="1"/>
      <w:tblCellMar>
        <w:top w:w="0.0" w:type="dxa"/>
        <w:left w:w="108.0" w:type="dxa"/>
        <w:bottom w:w="0.0" w:type="dxa"/>
        <w:right w:w="108.0" w:type="dxa"/>
      </w:tblCellMar>
    </w:tblPr>
  </w:style>
  <w:style w:type="table" w:styleId="Table356">
    <w:basedOn w:val="TableNormal"/>
    <w:tblPr>
      <w:tblStyleRowBandSize w:val="1"/>
      <w:tblStyleColBandSize w:val="1"/>
      <w:tblCellMar>
        <w:top w:w="0.0" w:type="dxa"/>
        <w:left w:w="108.0" w:type="dxa"/>
        <w:bottom w:w="0.0" w:type="dxa"/>
        <w:right w:w="108.0" w:type="dxa"/>
      </w:tblCellMar>
    </w:tblPr>
  </w:style>
  <w:style w:type="table" w:styleId="Table357">
    <w:basedOn w:val="TableNormal"/>
    <w:tblPr>
      <w:tblStyleRowBandSize w:val="1"/>
      <w:tblStyleColBandSize w:val="1"/>
      <w:tblCellMar>
        <w:top w:w="0.0" w:type="dxa"/>
        <w:left w:w="108.0" w:type="dxa"/>
        <w:bottom w:w="0.0" w:type="dxa"/>
        <w:right w:w="108.0" w:type="dxa"/>
      </w:tblCellMar>
    </w:tblPr>
  </w:style>
  <w:style w:type="table" w:styleId="Table358">
    <w:basedOn w:val="TableNormal"/>
    <w:tblPr>
      <w:tblStyleRowBandSize w:val="1"/>
      <w:tblStyleColBandSize w:val="1"/>
      <w:tblCellMar>
        <w:top w:w="0.0" w:type="dxa"/>
        <w:left w:w="108.0" w:type="dxa"/>
        <w:bottom w:w="0.0" w:type="dxa"/>
        <w:right w:w="108.0" w:type="dxa"/>
      </w:tblCellMar>
    </w:tblPr>
  </w:style>
  <w:style w:type="table" w:styleId="Table359">
    <w:basedOn w:val="TableNormal"/>
    <w:tblPr>
      <w:tblStyleRowBandSize w:val="1"/>
      <w:tblStyleColBandSize w:val="1"/>
      <w:tblCellMar>
        <w:top w:w="0.0" w:type="dxa"/>
        <w:left w:w="108.0" w:type="dxa"/>
        <w:bottom w:w="0.0" w:type="dxa"/>
        <w:right w:w="108.0" w:type="dxa"/>
      </w:tblCellMar>
    </w:tblPr>
  </w:style>
  <w:style w:type="table" w:styleId="Table360">
    <w:basedOn w:val="TableNormal"/>
    <w:tblPr>
      <w:tblStyleRowBandSize w:val="1"/>
      <w:tblStyleColBandSize w:val="1"/>
      <w:tblCellMar>
        <w:top w:w="0.0" w:type="dxa"/>
        <w:left w:w="108.0" w:type="dxa"/>
        <w:bottom w:w="0.0" w:type="dxa"/>
        <w:right w:w="108.0" w:type="dxa"/>
      </w:tblCellMar>
    </w:tblPr>
  </w:style>
  <w:style w:type="table" w:styleId="Table361">
    <w:basedOn w:val="TableNormal"/>
    <w:tblPr>
      <w:tblStyleRowBandSize w:val="1"/>
      <w:tblStyleColBandSize w:val="1"/>
      <w:tblCellMar>
        <w:top w:w="0.0" w:type="dxa"/>
        <w:left w:w="108.0" w:type="dxa"/>
        <w:bottom w:w="0.0" w:type="dxa"/>
        <w:right w:w="108.0" w:type="dxa"/>
      </w:tblCellMar>
    </w:tblPr>
  </w:style>
  <w:style w:type="table" w:styleId="Table362">
    <w:basedOn w:val="TableNormal"/>
    <w:tblPr>
      <w:tblStyleRowBandSize w:val="1"/>
      <w:tblStyleColBandSize w:val="1"/>
      <w:tblCellMar>
        <w:top w:w="0.0" w:type="dxa"/>
        <w:left w:w="108.0" w:type="dxa"/>
        <w:bottom w:w="0.0" w:type="dxa"/>
        <w:right w:w="108.0" w:type="dxa"/>
      </w:tblCellMar>
    </w:tblPr>
  </w:style>
  <w:style w:type="table" w:styleId="Table363">
    <w:basedOn w:val="TableNormal"/>
    <w:tblPr>
      <w:tblStyleRowBandSize w:val="1"/>
      <w:tblStyleColBandSize w:val="1"/>
      <w:tblCellMar>
        <w:top w:w="0.0" w:type="dxa"/>
        <w:left w:w="108.0" w:type="dxa"/>
        <w:bottom w:w="0.0" w:type="dxa"/>
        <w:right w:w="108.0" w:type="dxa"/>
      </w:tblCellMar>
    </w:tblPr>
  </w:style>
  <w:style w:type="table" w:styleId="Table364">
    <w:basedOn w:val="TableNormal"/>
    <w:tblPr>
      <w:tblStyleRowBandSize w:val="1"/>
      <w:tblStyleColBandSize w:val="1"/>
      <w:tblCellMar>
        <w:top w:w="0.0" w:type="dxa"/>
        <w:left w:w="108.0" w:type="dxa"/>
        <w:bottom w:w="0.0" w:type="dxa"/>
        <w:right w:w="108.0" w:type="dxa"/>
      </w:tblCellMar>
    </w:tblPr>
  </w:style>
  <w:style w:type="table" w:styleId="Table365">
    <w:basedOn w:val="TableNormal"/>
    <w:tblPr>
      <w:tblStyleRowBandSize w:val="1"/>
      <w:tblStyleColBandSize w:val="1"/>
      <w:tblCellMar>
        <w:top w:w="0.0" w:type="dxa"/>
        <w:left w:w="108.0" w:type="dxa"/>
        <w:bottom w:w="0.0" w:type="dxa"/>
        <w:right w:w="108.0" w:type="dxa"/>
      </w:tblCellMar>
    </w:tblPr>
  </w:style>
  <w:style w:type="table" w:styleId="Table366">
    <w:basedOn w:val="TableNormal"/>
    <w:tblPr>
      <w:tblStyleRowBandSize w:val="1"/>
      <w:tblStyleColBandSize w:val="1"/>
      <w:tblCellMar>
        <w:top w:w="0.0" w:type="dxa"/>
        <w:left w:w="108.0" w:type="dxa"/>
        <w:bottom w:w="0.0" w:type="dxa"/>
        <w:right w:w="108.0" w:type="dxa"/>
      </w:tblCellMar>
    </w:tblPr>
  </w:style>
  <w:style w:type="table" w:styleId="Table367">
    <w:basedOn w:val="TableNormal"/>
    <w:tblPr>
      <w:tblStyleRowBandSize w:val="1"/>
      <w:tblStyleColBandSize w:val="1"/>
      <w:tblCellMar>
        <w:top w:w="0.0" w:type="dxa"/>
        <w:left w:w="108.0" w:type="dxa"/>
        <w:bottom w:w="0.0" w:type="dxa"/>
        <w:right w:w="108.0" w:type="dxa"/>
      </w:tblCellMar>
    </w:tblPr>
  </w:style>
  <w:style w:type="table" w:styleId="Table368">
    <w:basedOn w:val="TableNormal"/>
    <w:tblPr>
      <w:tblStyleRowBandSize w:val="1"/>
      <w:tblStyleColBandSize w:val="1"/>
      <w:tblCellMar>
        <w:top w:w="0.0" w:type="dxa"/>
        <w:left w:w="108.0" w:type="dxa"/>
        <w:bottom w:w="0.0" w:type="dxa"/>
        <w:right w:w="108.0" w:type="dxa"/>
      </w:tblCellMar>
    </w:tblPr>
  </w:style>
  <w:style w:type="table" w:styleId="Table369">
    <w:basedOn w:val="TableNormal"/>
    <w:tblPr>
      <w:tblStyleRowBandSize w:val="1"/>
      <w:tblStyleColBandSize w:val="1"/>
      <w:tblCellMar>
        <w:top w:w="0.0" w:type="dxa"/>
        <w:left w:w="108.0" w:type="dxa"/>
        <w:bottom w:w="0.0" w:type="dxa"/>
        <w:right w:w="108.0" w:type="dxa"/>
      </w:tblCellMar>
    </w:tblPr>
  </w:style>
  <w:style w:type="table" w:styleId="Table370">
    <w:basedOn w:val="TableNormal"/>
    <w:tblPr>
      <w:tblStyleRowBandSize w:val="1"/>
      <w:tblStyleColBandSize w:val="1"/>
      <w:tblCellMar>
        <w:top w:w="0.0" w:type="dxa"/>
        <w:left w:w="108.0" w:type="dxa"/>
        <w:bottom w:w="0.0" w:type="dxa"/>
        <w:right w:w="108.0" w:type="dxa"/>
      </w:tblCellMar>
    </w:tblPr>
  </w:style>
  <w:style w:type="table" w:styleId="Table371">
    <w:basedOn w:val="TableNormal"/>
    <w:tblPr>
      <w:tblStyleRowBandSize w:val="1"/>
      <w:tblStyleColBandSize w:val="1"/>
      <w:tblCellMar>
        <w:top w:w="0.0" w:type="dxa"/>
        <w:left w:w="108.0" w:type="dxa"/>
        <w:bottom w:w="0.0" w:type="dxa"/>
        <w:right w:w="108.0" w:type="dxa"/>
      </w:tblCellMar>
    </w:tblPr>
  </w:style>
  <w:style w:type="table" w:styleId="Table372">
    <w:basedOn w:val="TableNormal"/>
    <w:tblPr>
      <w:tblStyleRowBandSize w:val="1"/>
      <w:tblStyleColBandSize w:val="1"/>
      <w:tblCellMar>
        <w:top w:w="0.0" w:type="dxa"/>
        <w:left w:w="108.0" w:type="dxa"/>
        <w:bottom w:w="0.0" w:type="dxa"/>
        <w:right w:w="108.0" w:type="dxa"/>
      </w:tblCellMar>
    </w:tblPr>
  </w:style>
  <w:style w:type="table" w:styleId="Table373">
    <w:basedOn w:val="TableNormal"/>
    <w:tblPr>
      <w:tblStyleRowBandSize w:val="1"/>
      <w:tblStyleColBandSize w:val="1"/>
      <w:tblCellMar>
        <w:top w:w="0.0" w:type="dxa"/>
        <w:left w:w="108.0" w:type="dxa"/>
        <w:bottom w:w="0.0" w:type="dxa"/>
        <w:right w:w="108.0" w:type="dxa"/>
      </w:tblCellMar>
    </w:tblPr>
  </w:style>
  <w:style w:type="table" w:styleId="Table374">
    <w:basedOn w:val="TableNormal"/>
    <w:tblPr>
      <w:tblStyleRowBandSize w:val="1"/>
      <w:tblStyleColBandSize w:val="1"/>
      <w:tblCellMar>
        <w:top w:w="0.0" w:type="dxa"/>
        <w:left w:w="108.0" w:type="dxa"/>
        <w:bottom w:w="0.0" w:type="dxa"/>
        <w:right w:w="108.0" w:type="dxa"/>
      </w:tblCellMar>
    </w:tblPr>
  </w:style>
  <w:style w:type="table" w:styleId="Table375">
    <w:basedOn w:val="TableNormal"/>
    <w:tblPr>
      <w:tblStyleRowBandSize w:val="1"/>
      <w:tblStyleColBandSize w:val="1"/>
      <w:tblCellMar>
        <w:top w:w="0.0" w:type="dxa"/>
        <w:left w:w="108.0" w:type="dxa"/>
        <w:bottom w:w="0.0" w:type="dxa"/>
        <w:right w:w="108.0" w:type="dxa"/>
      </w:tblCellMar>
    </w:tblPr>
  </w:style>
  <w:style w:type="table" w:styleId="Table376">
    <w:basedOn w:val="TableNormal"/>
    <w:tblPr>
      <w:tblStyleRowBandSize w:val="1"/>
      <w:tblStyleColBandSize w:val="1"/>
      <w:tblCellMar>
        <w:top w:w="0.0" w:type="dxa"/>
        <w:left w:w="108.0" w:type="dxa"/>
        <w:bottom w:w="0.0" w:type="dxa"/>
        <w:right w:w="108.0" w:type="dxa"/>
      </w:tblCellMar>
    </w:tblPr>
  </w:style>
  <w:style w:type="table" w:styleId="Table377">
    <w:basedOn w:val="TableNormal"/>
    <w:tblPr>
      <w:tblStyleRowBandSize w:val="1"/>
      <w:tblStyleColBandSize w:val="1"/>
      <w:tblCellMar>
        <w:top w:w="0.0" w:type="dxa"/>
        <w:left w:w="108.0" w:type="dxa"/>
        <w:bottom w:w="0.0" w:type="dxa"/>
        <w:right w:w="108.0" w:type="dxa"/>
      </w:tblCellMar>
    </w:tblPr>
  </w:style>
  <w:style w:type="table" w:styleId="Table378">
    <w:basedOn w:val="TableNormal"/>
    <w:tblPr>
      <w:tblStyleRowBandSize w:val="1"/>
      <w:tblStyleColBandSize w:val="1"/>
      <w:tblCellMar>
        <w:top w:w="0.0" w:type="dxa"/>
        <w:left w:w="108.0" w:type="dxa"/>
        <w:bottom w:w="0.0" w:type="dxa"/>
        <w:right w:w="108.0" w:type="dxa"/>
      </w:tblCellMar>
    </w:tblPr>
  </w:style>
  <w:style w:type="table" w:styleId="Table379">
    <w:basedOn w:val="TableNormal"/>
    <w:tblPr>
      <w:tblStyleRowBandSize w:val="1"/>
      <w:tblStyleColBandSize w:val="1"/>
      <w:tblCellMar>
        <w:top w:w="0.0" w:type="dxa"/>
        <w:left w:w="108.0" w:type="dxa"/>
        <w:bottom w:w="0.0" w:type="dxa"/>
        <w:right w:w="108.0" w:type="dxa"/>
      </w:tblCellMar>
    </w:tblPr>
  </w:style>
  <w:style w:type="table" w:styleId="Table380">
    <w:basedOn w:val="TableNormal"/>
    <w:tblPr>
      <w:tblStyleRowBandSize w:val="1"/>
      <w:tblStyleColBandSize w:val="1"/>
      <w:tblCellMar>
        <w:top w:w="0.0" w:type="dxa"/>
        <w:left w:w="108.0" w:type="dxa"/>
        <w:bottom w:w="0.0" w:type="dxa"/>
        <w:right w:w="108.0" w:type="dxa"/>
      </w:tblCellMar>
    </w:tblPr>
  </w:style>
  <w:style w:type="table" w:styleId="Table381">
    <w:basedOn w:val="TableNormal"/>
    <w:tblPr>
      <w:tblStyleRowBandSize w:val="1"/>
      <w:tblStyleColBandSize w:val="1"/>
      <w:tblCellMar>
        <w:top w:w="0.0" w:type="dxa"/>
        <w:left w:w="108.0" w:type="dxa"/>
        <w:bottom w:w="0.0" w:type="dxa"/>
        <w:right w:w="108.0" w:type="dxa"/>
      </w:tblCellMar>
    </w:tblPr>
  </w:style>
  <w:style w:type="table" w:styleId="Table382">
    <w:basedOn w:val="TableNormal"/>
    <w:tblPr>
      <w:tblStyleRowBandSize w:val="1"/>
      <w:tblStyleColBandSize w:val="1"/>
      <w:tblCellMar>
        <w:top w:w="0.0" w:type="dxa"/>
        <w:left w:w="108.0" w:type="dxa"/>
        <w:bottom w:w="0.0" w:type="dxa"/>
        <w:right w:w="108.0" w:type="dxa"/>
      </w:tblCellMar>
    </w:tblPr>
  </w:style>
  <w:style w:type="table" w:styleId="Table383">
    <w:basedOn w:val="TableNormal"/>
    <w:tblPr>
      <w:tblStyleRowBandSize w:val="1"/>
      <w:tblStyleColBandSize w:val="1"/>
      <w:tblCellMar>
        <w:top w:w="0.0" w:type="dxa"/>
        <w:left w:w="108.0" w:type="dxa"/>
        <w:bottom w:w="0.0" w:type="dxa"/>
        <w:right w:w="108.0" w:type="dxa"/>
      </w:tblCellMar>
    </w:tblPr>
  </w:style>
  <w:style w:type="table" w:styleId="Table384">
    <w:basedOn w:val="TableNormal"/>
    <w:tblPr>
      <w:tblStyleRowBandSize w:val="1"/>
      <w:tblStyleColBandSize w:val="1"/>
      <w:tblCellMar>
        <w:top w:w="0.0" w:type="dxa"/>
        <w:left w:w="108.0" w:type="dxa"/>
        <w:bottom w:w="0.0" w:type="dxa"/>
        <w:right w:w="108.0" w:type="dxa"/>
      </w:tblCellMar>
    </w:tblPr>
  </w:style>
  <w:style w:type="table" w:styleId="Table385">
    <w:basedOn w:val="TableNormal"/>
    <w:tblPr>
      <w:tblStyleRowBandSize w:val="1"/>
      <w:tblStyleColBandSize w:val="1"/>
      <w:tblCellMar>
        <w:top w:w="0.0" w:type="dxa"/>
        <w:left w:w="108.0" w:type="dxa"/>
        <w:bottom w:w="0.0" w:type="dxa"/>
        <w:right w:w="108.0" w:type="dxa"/>
      </w:tblCellMar>
    </w:tblPr>
  </w:style>
  <w:style w:type="table" w:styleId="Table386">
    <w:basedOn w:val="TableNormal"/>
    <w:tblPr>
      <w:tblStyleRowBandSize w:val="1"/>
      <w:tblStyleColBandSize w:val="1"/>
      <w:tblCellMar>
        <w:top w:w="0.0" w:type="dxa"/>
        <w:left w:w="108.0" w:type="dxa"/>
        <w:bottom w:w="0.0" w:type="dxa"/>
        <w:right w:w="108.0" w:type="dxa"/>
      </w:tblCellMar>
    </w:tblPr>
  </w:style>
  <w:style w:type="table" w:styleId="Table387">
    <w:basedOn w:val="TableNormal"/>
    <w:tblPr>
      <w:tblStyleRowBandSize w:val="1"/>
      <w:tblStyleColBandSize w:val="1"/>
      <w:tblCellMar>
        <w:top w:w="0.0" w:type="dxa"/>
        <w:left w:w="108.0" w:type="dxa"/>
        <w:bottom w:w="0.0" w:type="dxa"/>
        <w:right w:w="108.0" w:type="dxa"/>
      </w:tblCellMar>
    </w:tblPr>
  </w:style>
  <w:style w:type="table" w:styleId="Table388">
    <w:basedOn w:val="TableNormal"/>
    <w:tblPr>
      <w:tblStyleRowBandSize w:val="1"/>
      <w:tblStyleColBandSize w:val="1"/>
      <w:tblCellMar>
        <w:top w:w="0.0" w:type="dxa"/>
        <w:left w:w="108.0" w:type="dxa"/>
        <w:bottom w:w="0.0" w:type="dxa"/>
        <w:right w:w="108.0" w:type="dxa"/>
      </w:tblCellMar>
    </w:tblPr>
  </w:style>
  <w:style w:type="table" w:styleId="Table389">
    <w:basedOn w:val="TableNormal"/>
    <w:tblPr>
      <w:tblStyleRowBandSize w:val="1"/>
      <w:tblStyleColBandSize w:val="1"/>
      <w:tblCellMar>
        <w:top w:w="0.0" w:type="dxa"/>
        <w:left w:w="108.0" w:type="dxa"/>
        <w:bottom w:w="0.0" w:type="dxa"/>
        <w:right w:w="108.0" w:type="dxa"/>
      </w:tblCellMar>
    </w:tblPr>
  </w:style>
  <w:style w:type="table" w:styleId="Table390">
    <w:basedOn w:val="TableNormal"/>
    <w:tblPr>
      <w:tblStyleRowBandSize w:val="1"/>
      <w:tblStyleColBandSize w:val="1"/>
      <w:tblCellMar>
        <w:top w:w="0.0" w:type="dxa"/>
        <w:left w:w="108.0" w:type="dxa"/>
        <w:bottom w:w="0.0" w:type="dxa"/>
        <w:right w:w="108.0" w:type="dxa"/>
      </w:tblCellMar>
    </w:tblPr>
  </w:style>
  <w:style w:type="table" w:styleId="Table391">
    <w:basedOn w:val="TableNormal"/>
    <w:tblPr>
      <w:tblStyleRowBandSize w:val="1"/>
      <w:tblStyleColBandSize w:val="1"/>
      <w:tblCellMar>
        <w:top w:w="0.0" w:type="dxa"/>
        <w:left w:w="108.0" w:type="dxa"/>
        <w:bottom w:w="0.0" w:type="dxa"/>
        <w:right w:w="108.0" w:type="dxa"/>
      </w:tblCellMar>
    </w:tblPr>
  </w:style>
  <w:style w:type="table" w:styleId="Table392">
    <w:basedOn w:val="TableNormal"/>
    <w:tblPr>
      <w:tblStyleRowBandSize w:val="1"/>
      <w:tblStyleColBandSize w:val="1"/>
      <w:tblCellMar>
        <w:top w:w="0.0" w:type="dxa"/>
        <w:left w:w="108.0" w:type="dxa"/>
        <w:bottom w:w="0.0" w:type="dxa"/>
        <w:right w:w="108.0" w:type="dxa"/>
      </w:tblCellMar>
    </w:tblPr>
  </w:style>
  <w:style w:type="table" w:styleId="Table393">
    <w:basedOn w:val="TableNormal"/>
    <w:tblPr>
      <w:tblStyleRowBandSize w:val="1"/>
      <w:tblStyleColBandSize w:val="1"/>
      <w:tblCellMar>
        <w:top w:w="0.0" w:type="dxa"/>
        <w:left w:w="108.0" w:type="dxa"/>
        <w:bottom w:w="0.0" w:type="dxa"/>
        <w:right w:w="108.0" w:type="dxa"/>
      </w:tblCellMar>
    </w:tblPr>
  </w:style>
  <w:style w:type="table" w:styleId="Table394">
    <w:basedOn w:val="TableNormal"/>
    <w:tblPr>
      <w:tblStyleRowBandSize w:val="1"/>
      <w:tblStyleColBandSize w:val="1"/>
      <w:tblCellMar>
        <w:top w:w="0.0" w:type="dxa"/>
        <w:left w:w="108.0" w:type="dxa"/>
        <w:bottom w:w="0.0" w:type="dxa"/>
        <w:right w:w="108.0" w:type="dxa"/>
      </w:tblCellMar>
    </w:tblPr>
  </w:style>
  <w:style w:type="table" w:styleId="Table395">
    <w:basedOn w:val="TableNormal"/>
    <w:tblPr>
      <w:tblStyleRowBandSize w:val="1"/>
      <w:tblStyleColBandSize w:val="1"/>
      <w:tblCellMar>
        <w:top w:w="0.0" w:type="dxa"/>
        <w:left w:w="108.0" w:type="dxa"/>
        <w:bottom w:w="0.0" w:type="dxa"/>
        <w:right w:w="108.0" w:type="dxa"/>
      </w:tblCellMar>
    </w:tblPr>
  </w:style>
  <w:style w:type="table" w:styleId="Table396">
    <w:basedOn w:val="TableNormal"/>
    <w:tblPr>
      <w:tblStyleRowBandSize w:val="1"/>
      <w:tblStyleColBandSize w:val="1"/>
      <w:tblCellMar>
        <w:top w:w="0.0" w:type="dxa"/>
        <w:left w:w="108.0" w:type="dxa"/>
        <w:bottom w:w="0.0" w:type="dxa"/>
        <w:right w:w="108.0" w:type="dxa"/>
      </w:tblCellMar>
    </w:tblPr>
  </w:style>
  <w:style w:type="table" w:styleId="Table397">
    <w:basedOn w:val="TableNormal"/>
    <w:tblPr>
      <w:tblStyleRowBandSize w:val="1"/>
      <w:tblStyleColBandSize w:val="1"/>
      <w:tblCellMar>
        <w:top w:w="0.0" w:type="dxa"/>
        <w:left w:w="108.0" w:type="dxa"/>
        <w:bottom w:w="0.0" w:type="dxa"/>
        <w:right w:w="108.0" w:type="dxa"/>
      </w:tblCellMar>
    </w:tblPr>
  </w:style>
  <w:style w:type="table" w:styleId="Table398">
    <w:basedOn w:val="TableNormal"/>
    <w:tblPr>
      <w:tblStyleRowBandSize w:val="1"/>
      <w:tblStyleColBandSize w:val="1"/>
      <w:tblCellMar>
        <w:top w:w="0.0" w:type="dxa"/>
        <w:left w:w="108.0" w:type="dxa"/>
        <w:bottom w:w="0.0" w:type="dxa"/>
        <w:right w:w="108.0" w:type="dxa"/>
      </w:tblCellMar>
    </w:tblPr>
  </w:style>
  <w:style w:type="table" w:styleId="Table399">
    <w:basedOn w:val="TableNormal"/>
    <w:tblPr>
      <w:tblStyleRowBandSize w:val="1"/>
      <w:tblStyleColBandSize w:val="1"/>
      <w:tblCellMar>
        <w:top w:w="0.0" w:type="dxa"/>
        <w:left w:w="108.0" w:type="dxa"/>
        <w:bottom w:w="0.0" w:type="dxa"/>
        <w:right w:w="108.0" w:type="dxa"/>
      </w:tblCellMar>
    </w:tblPr>
  </w:style>
  <w:style w:type="table" w:styleId="Table400">
    <w:basedOn w:val="TableNormal"/>
    <w:tblPr>
      <w:tblStyleRowBandSize w:val="1"/>
      <w:tblStyleColBandSize w:val="1"/>
      <w:tblCellMar>
        <w:top w:w="0.0" w:type="dxa"/>
        <w:left w:w="108.0" w:type="dxa"/>
        <w:bottom w:w="0.0" w:type="dxa"/>
        <w:right w:w="108.0" w:type="dxa"/>
      </w:tblCellMar>
    </w:tblPr>
  </w:style>
  <w:style w:type="table" w:styleId="Table401">
    <w:basedOn w:val="TableNormal"/>
    <w:tblPr>
      <w:tblStyleRowBandSize w:val="1"/>
      <w:tblStyleColBandSize w:val="1"/>
      <w:tblCellMar>
        <w:top w:w="0.0" w:type="dxa"/>
        <w:left w:w="108.0" w:type="dxa"/>
        <w:bottom w:w="0.0" w:type="dxa"/>
        <w:right w:w="108.0" w:type="dxa"/>
      </w:tblCellMar>
    </w:tblPr>
  </w:style>
  <w:style w:type="table" w:styleId="Table402">
    <w:basedOn w:val="TableNormal"/>
    <w:tblPr>
      <w:tblStyleRowBandSize w:val="1"/>
      <w:tblStyleColBandSize w:val="1"/>
      <w:tblCellMar>
        <w:top w:w="0.0" w:type="dxa"/>
        <w:left w:w="108.0" w:type="dxa"/>
        <w:bottom w:w="0.0" w:type="dxa"/>
        <w:right w:w="108.0" w:type="dxa"/>
      </w:tblCellMar>
    </w:tblPr>
  </w:style>
  <w:style w:type="table" w:styleId="Table403">
    <w:basedOn w:val="TableNormal"/>
    <w:tblPr>
      <w:tblStyleRowBandSize w:val="1"/>
      <w:tblStyleColBandSize w:val="1"/>
      <w:tblCellMar>
        <w:top w:w="0.0" w:type="dxa"/>
        <w:left w:w="108.0" w:type="dxa"/>
        <w:bottom w:w="0.0" w:type="dxa"/>
        <w:right w:w="108.0" w:type="dxa"/>
      </w:tblCellMar>
    </w:tblPr>
  </w:style>
  <w:style w:type="table" w:styleId="Table404">
    <w:basedOn w:val="TableNormal"/>
    <w:tblPr>
      <w:tblStyleRowBandSize w:val="1"/>
      <w:tblStyleColBandSize w:val="1"/>
      <w:tblCellMar>
        <w:top w:w="0.0" w:type="dxa"/>
        <w:left w:w="108.0" w:type="dxa"/>
        <w:bottom w:w="0.0" w:type="dxa"/>
        <w:right w:w="108.0" w:type="dxa"/>
      </w:tblCellMar>
    </w:tblPr>
  </w:style>
  <w:style w:type="table" w:styleId="Table405">
    <w:basedOn w:val="TableNormal"/>
    <w:tblPr>
      <w:tblStyleRowBandSize w:val="1"/>
      <w:tblStyleColBandSize w:val="1"/>
      <w:tblCellMar>
        <w:top w:w="0.0" w:type="dxa"/>
        <w:left w:w="108.0" w:type="dxa"/>
        <w:bottom w:w="0.0" w:type="dxa"/>
        <w:right w:w="108.0" w:type="dxa"/>
      </w:tblCellMar>
    </w:tblPr>
  </w:style>
  <w:style w:type="table" w:styleId="Table406">
    <w:basedOn w:val="TableNormal"/>
    <w:tblPr>
      <w:tblStyleRowBandSize w:val="1"/>
      <w:tblStyleColBandSize w:val="1"/>
      <w:tblCellMar>
        <w:top w:w="0.0" w:type="dxa"/>
        <w:left w:w="108.0" w:type="dxa"/>
        <w:bottom w:w="0.0" w:type="dxa"/>
        <w:right w:w="108.0" w:type="dxa"/>
      </w:tblCellMar>
    </w:tblPr>
  </w:style>
  <w:style w:type="table" w:styleId="Table407">
    <w:basedOn w:val="TableNormal"/>
    <w:tblPr>
      <w:tblStyleRowBandSize w:val="1"/>
      <w:tblStyleColBandSize w:val="1"/>
      <w:tblCellMar>
        <w:top w:w="0.0" w:type="dxa"/>
        <w:left w:w="108.0" w:type="dxa"/>
        <w:bottom w:w="0.0" w:type="dxa"/>
        <w:right w:w="108.0" w:type="dxa"/>
      </w:tblCellMar>
    </w:tblPr>
  </w:style>
  <w:style w:type="table" w:styleId="Table408">
    <w:basedOn w:val="TableNormal"/>
    <w:tblPr>
      <w:tblStyleRowBandSize w:val="1"/>
      <w:tblStyleColBandSize w:val="1"/>
      <w:tblCellMar>
        <w:top w:w="0.0" w:type="dxa"/>
        <w:left w:w="108.0" w:type="dxa"/>
        <w:bottom w:w="0.0" w:type="dxa"/>
        <w:right w:w="108.0" w:type="dxa"/>
      </w:tblCellMar>
    </w:tblPr>
  </w:style>
  <w:style w:type="table" w:styleId="Table409">
    <w:basedOn w:val="TableNormal"/>
    <w:tblPr>
      <w:tblStyleRowBandSize w:val="1"/>
      <w:tblStyleColBandSize w:val="1"/>
      <w:tblCellMar>
        <w:top w:w="0.0" w:type="dxa"/>
        <w:left w:w="108.0" w:type="dxa"/>
        <w:bottom w:w="0.0" w:type="dxa"/>
        <w:right w:w="108.0" w:type="dxa"/>
      </w:tblCellMar>
    </w:tblPr>
  </w:style>
  <w:style w:type="table" w:styleId="Table410">
    <w:basedOn w:val="TableNormal"/>
    <w:tblPr>
      <w:tblStyleRowBandSize w:val="1"/>
      <w:tblStyleColBandSize w:val="1"/>
      <w:tblCellMar>
        <w:top w:w="0.0" w:type="dxa"/>
        <w:left w:w="108.0" w:type="dxa"/>
        <w:bottom w:w="0.0" w:type="dxa"/>
        <w:right w:w="108.0" w:type="dxa"/>
      </w:tblCellMar>
    </w:tblPr>
  </w:style>
  <w:style w:type="table" w:styleId="Table411">
    <w:basedOn w:val="TableNormal"/>
    <w:tblPr>
      <w:tblStyleRowBandSize w:val="1"/>
      <w:tblStyleColBandSize w:val="1"/>
      <w:tblCellMar>
        <w:top w:w="0.0" w:type="dxa"/>
        <w:left w:w="108.0" w:type="dxa"/>
        <w:bottom w:w="0.0" w:type="dxa"/>
        <w:right w:w="108.0" w:type="dxa"/>
      </w:tblCellMar>
    </w:tblPr>
  </w:style>
  <w:style w:type="table" w:styleId="Table412">
    <w:basedOn w:val="TableNormal"/>
    <w:tblPr>
      <w:tblStyleRowBandSize w:val="1"/>
      <w:tblStyleColBandSize w:val="1"/>
      <w:tblCellMar>
        <w:top w:w="0.0" w:type="dxa"/>
        <w:left w:w="108.0" w:type="dxa"/>
        <w:bottom w:w="0.0" w:type="dxa"/>
        <w:right w:w="108.0" w:type="dxa"/>
      </w:tblCellMar>
    </w:tblPr>
  </w:style>
  <w:style w:type="table" w:styleId="Table413">
    <w:basedOn w:val="TableNormal"/>
    <w:tblPr>
      <w:tblStyleRowBandSize w:val="1"/>
      <w:tblStyleColBandSize w:val="1"/>
      <w:tblCellMar>
        <w:top w:w="0.0" w:type="dxa"/>
        <w:left w:w="108.0" w:type="dxa"/>
        <w:bottom w:w="0.0" w:type="dxa"/>
        <w:right w:w="108.0" w:type="dxa"/>
      </w:tblCellMar>
    </w:tblPr>
  </w:style>
  <w:style w:type="table" w:styleId="Table414">
    <w:basedOn w:val="TableNormal"/>
    <w:tblPr>
      <w:tblStyleRowBandSize w:val="1"/>
      <w:tblStyleColBandSize w:val="1"/>
      <w:tblCellMar>
        <w:top w:w="0.0" w:type="dxa"/>
        <w:left w:w="108.0" w:type="dxa"/>
        <w:bottom w:w="0.0" w:type="dxa"/>
        <w:right w:w="108.0" w:type="dxa"/>
      </w:tblCellMar>
    </w:tblPr>
  </w:style>
  <w:style w:type="table" w:styleId="Table415">
    <w:basedOn w:val="TableNormal"/>
    <w:tblPr>
      <w:tblStyleRowBandSize w:val="1"/>
      <w:tblStyleColBandSize w:val="1"/>
      <w:tblCellMar>
        <w:top w:w="0.0" w:type="dxa"/>
        <w:left w:w="108.0" w:type="dxa"/>
        <w:bottom w:w="0.0" w:type="dxa"/>
        <w:right w:w="108.0" w:type="dxa"/>
      </w:tblCellMar>
    </w:tblPr>
  </w:style>
  <w:style w:type="table" w:styleId="Table416">
    <w:basedOn w:val="TableNormal"/>
    <w:tblPr>
      <w:tblStyleRowBandSize w:val="1"/>
      <w:tblStyleColBandSize w:val="1"/>
      <w:tblCellMar>
        <w:top w:w="0.0" w:type="dxa"/>
        <w:left w:w="108.0" w:type="dxa"/>
        <w:bottom w:w="0.0" w:type="dxa"/>
        <w:right w:w="108.0" w:type="dxa"/>
      </w:tblCellMar>
    </w:tblPr>
  </w:style>
  <w:style w:type="table" w:styleId="Table417">
    <w:basedOn w:val="TableNormal"/>
    <w:tblPr>
      <w:tblStyleRowBandSize w:val="1"/>
      <w:tblStyleColBandSize w:val="1"/>
      <w:tblCellMar>
        <w:top w:w="0.0" w:type="dxa"/>
        <w:left w:w="108.0" w:type="dxa"/>
        <w:bottom w:w="0.0" w:type="dxa"/>
        <w:right w:w="108.0" w:type="dxa"/>
      </w:tblCellMar>
    </w:tblPr>
  </w:style>
  <w:style w:type="table" w:styleId="Table418">
    <w:basedOn w:val="TableNormal"/>
    <w:tblPr>
      <w:tblStyleRowBandSize w:val="1"/>
      <w:tblStyleColBandSize w:val="1"/>
      <w:tblCellMar>
        <w:top w:w="0.0" w:type="dxa"/>
        <w:left w:w="108.0" w:type="dxa"/>
        <w:bottom w:w="0.0" w:type="dxa"/>
        <w:right w:w="108.0" w:type="dxa"/>
      </w:tblCellMar>
    </w:tblPr>
  </w:style>
  <w:style w:type="table" w:styleId="Table419">
    <w:basedOn w:val="TableNormal"/>
    <w:tblPr>
      <w:tblStyleRowBandSize w:val="1"/>
      <w:tblStyleColBandSize w:val="1"/>
      <w:tblCellMar>
        <w:top w:w="0.0" w:type="dxa"/>
        <w:left w:w="108.0" w:type="dxa"/>
        <w:bottom w:w="0.0" w:type="dxa"/>
        <w:right w:w="108.0" w:type="dxa"/>
      </w:tblCellMar>
    </w:tblPr>
  </w:style>
  <w:style w:type="table" w:styleId="Table420">
    <w:basedOn w:val="TableNormal"/>
    <w:tblPr>
      <w:tblStyleRowBandSize w:val="1"/>
      <w:tblStyleColBandSize w:val="1"/>
      <w:tblCellMar>
        <w:top w:w="0.0" w:type="dxa"/>
        <w:left w:w="108.0" w:type="dxa"/>
        <w:bottom w:w="0.0" w:type="dxa"/>
        <w:right w:w="108.0" w:type="dxa"/>
      </w:tblCellMar>
    </w:tblPr>
  </w:style>
  <w:style w:type="table" w:styleId="Table421">
    <w:basedOn w:val="TableNormal"/>
    <w:tblPr>
      <w:tblStyleRowBandSize w:val="1"/>
      <w:tblStyleColBandSize w:val="1"/>
      <w:tblCellMar>
        <w:top w:w="0.0" w:type="dxa"/>
        <w:left w:w="108.0" w:type="dxa"/>
        <w:bottom w:w="0.0" w:type="dxa"/>
        <w:right w:w="108.0" w:type="dxa"/>
      </w:tblCellMar>
    </w:tblPr>
  </w:style>
  <w:style w:type="table" w:styleId="Table422">
    <w:basedOn w:val="TableNormal"/>
    <w:tblPr>
      <w:tblStyleRowBandSize w:val="1"/>
      <w:tblStyleColBandSize w:val="1"/>
      <w:tblCellMar>
        <w:top w:w="0.0" w:type="dxa"/>
        <w:left w:w="108.0" w:type="dxa"/>
        <w:bottom w:w="0.0" w:type="dxa"/>
        <w:right w:w="108.0" w:type="dxa"/>
      </w:tblCellMar>
    </w:tblPr>
  </w:style>
  <w:style w:type="table" w:styleId="Table423">
    <w:basedOn w:val="TableNormal"/>
    <w:tblPr>
      <w:tblStyleRowBandSize w:val="1"/>
      <w:tblStyleColBandSize w:val="1"/>
      <w:tblCellMar>
        <w:top w:w="0.0" w:type="dxa"/>
        <w:left w:w="108.0" w:type="dxa"/>
        <w:bottom w:w="0.0" w:type="dxa"/>
        <w:right w:w="108.0" w:type="dxa"/>
      </w:tblCellMar>
    </w:tblPr>
  </w:style>
  <w:style w:type="table" w:styleId="Table424">
    <w:basedOn w:val="TableNormal"/>
    <w:tblPr>
      <w:tblStyleRowBandSize w:val="1"/>
      <w:tblStyleColBandSize w:val="1"/>
      <w:tblCellMar>
        <w:top w:w="0.0" w:type="dxa"/>
        <w:left w:w="108.0" w:type="dxa"/>
        <w:bottom w:w="0.0" w:type="dxa"/>
        <w:right w:w="108.0" w:type="dxa"/>
      </w:tblCellMar>
    </w:tblPr>
  </w:style>
  <w:style w:type="table" w:styleId="Table425">
    <w:basedOn w:val="TableNormal"/>
    <w:tblPr>
      <w:tblStyleRowBandSize w:val="1"/>
      <w:tblStyleColBandSize w:val="1"/>
      <w:tblCellMar>
        <w:top w:w="0.0" w:type="dxa"/>
        <w:left w:w="108.0" w:type="dxa"/>
        <w:bottom w:w="0.0" w:type="dxa"/>
        <w:right w:w="108.0" w:type="dxa"/>
      </w:tblCellMar>
    </w:tblPr>
  </w:style>
  <w:style w:type="table" w:styleId="Table426">
    <w:basedOn w:val="TableNormal"/>
    <w:tblPr>
      <w:tblStyleRowBandSize w:val="1"/>
      <w:tblStyleColBandSize w:val="1"/>
      <w:tblCellMar>
        <w:top w:w="0.0" w:type="dxa"/>
        <w:left w:w="108.0" w:type="dxa"/>
        <w:bottom w:w="0.0" w:type="dxa"/>
        <w:right w:w="108.0" w:type="dxa"/>
      </w:tblCellMar>
    </w:tblPr>
  </w:style>
  <w:style w:type="table" w:styleId="Table427">
    <w:basedOn w:val="TableNormal"/>
    <w:tblPr>
      <w:tblStyleRowBandSize w:val="1"/>
      <w:tblStyleColBandSize w:val="1"/>
      <w:tblCellMar>
        <w:top w:w="0.0" w:type="dxa"/>
        <w:left w:w="108.0" w:type="dxa"/>
        <w:bottom w:w="0.0" w:type="dxa"/>
        <w:right w:w="108.0" w:type="dxa"/>
      </w:tblCellMar>
    </w:tblPr>
  </w:style>
  <w:style w:type="table" w:styleId="Table428">
    <w:basedOn w:val="TableNormal"/>
    <w:tblPr>
      <w:tblStyleRowBandSize w:val="1"/>
      <w:tblStyleColBandSize w:val="1"/>
      <w:tblCellMar>
        <w:top w:w="0.0" w:type="dxa"/>
        <w:left w:w="108.0" w:type="dxa"/>
        <w:bottom w:w="0.0" w:type="dxa"/>
        <w:right w:w="108.0" w:type="dxa"/>
      </w:tblCellMar>
    </w:tblPr>
  </w:style>
  <w:style w:type="table" w:styleId="Table429">
    <w:basedOn w:val="TableNormal"/>
    <w:tblPr>
      <w:tblStyleRowBandSize w:val="1"/>
      <w:tblStyleColBandSize w:val="1"/>
      <w:tblCellMar>
        <w:top w:w="0.0" w:type="dxa"/>
        <w:left w:w="108.0" w:type="dxa"/>
        <w:bottom w:w="0.0" w:type="dxa"/>
        <w:right w:w="108.0" w:type="dxa"/>
      </w:tblCellMar>
    </w:tblPr>
  </w:style>
  <w:style w:type="table" w:styleId="Table430">
    <w:basedOn w:val="TableNormal"/>
    <w:tblPr>
      <w:tblStyleRowBandSize w:val="1"/>
      <w:tblStyleColBandSize w:val="1"/>
      <w:tblCellMar>
        <w:top w:w="0.0" w:type="dxa"/>
        <w:left w:w="108.0" w:type="dxa"/>
        <w:bottom w:w="0.0" w:type="dxa"/>
        <w:right w:w="108.0" w:type="dxa"/>
      </w:tblCellMar>
    </w:tblPr>
  </w:style>
  <w:style w:type="table" w:styleId="Table431">
    <w:basedOn w:val="TableNormal"/>
    <w:tblPr>
      <w:tblStyleRowBandSize w:val="1"/>
      <w:tblStyleColBandSize w:val="1"/>
      <w:tblCellMar>
        <w:top w:w="0.0" w:type="dxa"/>
        <w:left w:w="108.0" w:type="dxa"/>
        <w:bottom w:w="0.0" w:type="dxa"/>
        <w:right w:w="108.0" w:type="dxa"/>
      </w:tblCellMar>
    </w:tblPr>
  </w:style>
  <w:style w:type="table" w:styleId="Table432">
    <w:basedOn w:val="TableNormal"/>
    <w:tblPr>
      <w:tblStyleRowBandSize w:val="1"/>
      <w:tblStyleColBandSize w:val="1"/>
      <w:tblCellMar>
        <w:top w:w="0.0" w:type="dxa"/>
        <w:left w:w="108.0" w:type="dxa"/>
        <w:bottom w:w="0.0" w:type="dxa"/>
        <w:right w:w="108.0" w:type="dxa"/>
      </w:tblCellMar>
    </w:tblPr>
  </w:style>
  <w:style w:type="table" w:styleId="Table433">
    <w:basedOn w:val="TableNormal"/>
    <w:tblPr>
      <w:tblStyleRowBandSize w:val="1"/>
      <w:tblStyleColBandSize w:val="1"/>
      <w:tblCellMar>
        <w:top w:w="0.0" w:type="dxa"/>
        <w:left w:w="108.0" w:type="dxa"/>
        <w:bottom w:w="0.0" w:type="dxa"/>
        <w:right w:w="108.0" w:type="dxa"/>
      </w:tblCellMar>
    </w:tblPr>
  </w:style>
  <w:style w:type="table" w:styleId="Table434">
    <w:basedOn w:val="TableNormal"/>
    <w:tblPr>
      <w:tblStyleRowBandSize w:val="1"/>
      <w:tblStyleColBandSize w:val="1"/>
      <w:tblCellMar>
        <w:top w:w="0.0" w:type="dxa"/>
        <w:left w:w="108.0" w:type="dxa"/>
        <w:bottom w:w="0.0" w:type="dxa"/>
        <w:right w:w="108.0" w:type="dxa"/>
      </w:tblCellMar>
    </w:tblPr>
  </w:style>
  <w:style w:type="table" w:styleId="Table435">
    <w:basedOn w:val="TableNormal"/>
    <w:tblPr>
      <w:tblStyleRowBandSize w:val="1"/>
      <w:tblStyleColBandSize w:val="1"/>
      <w:tblCellMar>
        <w:top w:w="0.0" w:type="dxa"/>
        <w:left w:w="108.0" w:type="dxa"/>
        <w:bottom w:w="0.0" w:type="dxa"/>
        <w:right w:w="108.0" w:type="dxa"/>
      </w:tblCellMar>
    </w:tblPr>
  </w:style>
  <w:style w:type="table" w:styleId="Table436">
    <w:basedOn w:val="TableNormal"/>
    <w:tblPr>
      <w:tblStyleRowBandSize w:val="1"/>
      <w:tblStyleColBandSize w:val="1"/>
      <w:tblCellMar>
        <w:top w:w="0.0" w:type="dxa"/>
        <w:left w:w="108.0" w:type="dxa"/>
        <w:bottom w:w="0.0" w:type="dxa"/>
        <w:right w:w="108.0" w:type="dxa"/>
      </w:tblCellMar>
    </w:tblPr>
  </w:style>
  <w:style w:type="table" w:styleId="Table437">
    <w:basedOn w:val="TableNormal"/>
    <w:tblPr>
      <w:tblStyleRowBandSize w:val="1"/>
      <w:tblStyleColBandSize w:val="1"/>
      <w:tblCellMar>
        <w:top w:w="0.0" w:type="dxa"/>
        <w:left w:w="108.0" w:type="dxa"/>
        <w:bottom w:w="0.0" w:type="dxa"/>
        <w:right w:w="108.0" w:type="dxa"/>
      </w:tblCellMar>
    </w:tblPr>
  </w:style>
  <w:style w:type="table" w:styleId="Table438">
    <w:basedOn w:val="TableNormal"/>
    <w:tblPr>
      <w:tblStyleRowBandSize w:val="1"/>
      <w:tblStyleColBandSize w:val="1"/>
      <w:tblCellMar>
        <w:top w:w="0.0" w:type="dxa"/>
        <w:left w:w="108.0" w:type="dxa"/>
        <w:bottom w:w="0.0" w:type="dxa"/>
        <w:right w:w="108.0" w:type="dxa"/>
      </w:tblCellMar>
    </w:tblPr>
  </w:style>
  <w:style w:type="table" w:styleId="Table439">
    <w:basedOn w:val="TableNormal"/>
    <w:tblPr>
      <w:tblStyleRowBandSize w:val="1"/>
      <w:tblStyleColBandSize w:val="1"/>
      <w:tblCellMar>
        <w:top w:w="0.0" w:type="dxa"/>
        <w:left w:w="108.0" w:type="dxa"/>
        <w:bottom w:w="0.0" w:type="dxa"/>
        <w:right w:w="108.0" w:type="dxa"/>
      </w:tblCellMar>
    </w:tblPr>
  </w:style>
  <w:style w:type="table" w:styleId="Table440">
    <w:basedOn w:val="TableNormal"/>
    <w:tblPr>
      <w:tblStyleRowBandSize w:val="1"/>
      <w:tblStyleColBandSize w:val="1"/>
      <w:tblCellMar>
        <w:top w:w="0.0" w:type="dxa"/>
        <w:left w:w="108.0" w:type="dxa"/>
        <w:bottom w:w="0.0" w:type="dxa"/>
        <w:right w:w="108.0" w:type="dxa"/>
      </w:tblCellMar>
    </w:tblPr>
  </w:style>
  <w:style w:type="table" w:styleId="Table441">
    <w:basedOn w:val="TableNormal"/>
    <w:tblPr>
      <w:tblStyleRowBandSize w:val="1"/>
      <w:tblStyleColBandSize w:val="1"/>
      <w:tblCellMar>
        <w:top w:w="0.0" w:type="dxa"/>
        <w:left w:w="108.0" w:type="dxa"/>
        <w:bottom w:w="0.0" w:type="dxa"/>
        <w:right w:w="108.0" w:type="dxa"/>
      </w:tblCellMar>
    </w:tblPr>
  </w:style>
  <w:style w:type="table" w:styleId="Table442">
    <w:basedOn w:val="TableNormal"/>
    <w:tblPr>
      <w:tblStyleRowBandSize w:val="1"/>
      <w:tblStyleColBandSize w:val="1"/>
      <w:tblCellMar>
        <w:top w:w="0.0" w:type="dxa"/>
        <w:left w:w="108.0" w:type="dxa"/>
        <w:bottom w:w="0.0" w:type="dxa"/>
        <w:right w:w="108.0" w:type="dxa"/>
      </w:tblCellMar>
    </w:tblPr>
  </w:style>
  <w:style w:type="table" w:styleId="Table443">
    <w:basedOn w:val="TableNormal"/>
    <w:tblPr>
      <w:tblStyleRowBandSize w:val="1"/>
      <w:tblStyleColBandSize w:val="1"/>
      <w:tblCellMar>
        <w:top w:w="0.0" w:type="dxa"/>
        <w:left w:w="108.0" w:type="dxa"/>
        <w:bottom w:w="0.0" w:type="dxa"/>
        <w:right w:w="108.0" w:type="dxa"/>
      </w:tblCellMar>
    </w:tblPr>
  </w:style>
  <w:style w:type="table" w:styleId="Table444">
    <w:basedOn w:val="TableNormal"/>
    <w:tblPr>
      <w:tblStyleRowBandSize w:val="1"/>
      <w:tblStyleColBandSize w:val="1"/>
      <w:tblCellMar>
        <w:top w:w="0.0" w:type="dxa"/>
        <w:left w:w="108.0" w:type="dxa"/>
        <w:bottom w:w="0.0" w:type="dxa"/>
        <w:right w:w="108.0" w:type="dxa"/>
      </w:tblCellMar>
    </w:tblPr>
  </w:style>
  <w:style w:type="table" w:styleId="Table445">
    <w:basedOn w:val="TableNormal"/>
    <w:tblPr>
      <w:tblStyleRowBandSize w:val="1"/>
      <w:tblStyleColBandSize w:val="1"/>
      <w:tblCellMar>
        <w:top w:w="0.0" w:type="dxa"/>
        <w:left w:w="108.0" w:type="dxa"/>
        <w:bottom w:w="0.0" w:type="dxa"/>
        <w:right w:w="108.0" w:type="dxa"/>
      </w:tblCellMar>
    </w:tblPr>
  </w:style>
  <w:style w:type="table" w:styleId="Table446">
    <w:basedOn w:val="TableNormal"/>
    <w:tblPr>
      <w:tblStyleRowBandSize w:val="1"/>
      <w:tblStyleColBandSize w:val="1"/>
      <w:tblCellMar>
        <w:top w:w="0.0" w:type="dxa"/>
        <w:left w:w="108.0" w:type="dxa"/>
        <w:bottom w:w="0.0" w:type="dxa"/>
        <w:right w:w="108.0" w:type="dxa"/>
      </w:tblCellMar>
    </w:tblPr>
  </w:style>
  <w:style w:type="table" w:styleId="Table447">
    <w:basedOn w:val="TableNormal"/>
    <w:tblPr>
      <w:tblStyleRowBandSize w:val="1"/>
      <w:tblStyleColBandSize w:val="1"/>
      <w:tblCellMar>
        <w:top w:w="0.0" w:type="dxa"/>
        <w:left w:w="108.0" w:type="dxa"/>
        <w:bottom w:w="0.0" w:type="dxa"/>
        <w:right w:w="108.0" w:type="dxa"/>
      </w:tblCellMar>
    </w:tblPr>
  </w:style>
  <w:style w:type="table" w:styleId="Table448">
    <w:basedOn w:val="TableNormal"/>
    <w:tblPr>
      <w:tblStyleRowBandSize w:val="1"/>
      <w:tblStyleColBandSize w:val="1"/>
      <w:tblCellMar>
        <w:top w:w="0.0" w:type="dxa"/>
        <w:left w:w="108.0" w:type="dxa"/>
        <w:bottom w:w="0.0" w:type="dxa"/>
        <w:right w:w="108.0" w:type="dxa"/>
      </w:tblCellMar>
    </w:tblPr>
  </w:style>
  <w:style w:type="table" w:styleId="Table449">
    <w:basedOn w:val="TableNormal"/>
    <w:tblPr>
      <w:tblStyleRowBandSize w:val="1"/>
      <w:tblStyleColBandSize w:val="1"/>
      <w:tblCellMar>
        <w:top w:w="0.0" w:type="dxa"/>
        <w:left w:w="108.0" w:type="dxa"/>
        <w:bottom w:w="0.0" w:type="dxa"/>
        <w:right w:w="108.0" w:type="dxa"/>
      </w:tblCellMar>
    </w:tblPr>
  </w:style>
  <w:style w:type="table" w:styleId="Table450">
    <w:basedOn w:val="TableNormal"/>
    <w:tblPr>
      <w:tblStyleRowBandSize w:val="1"/>
      <w:tblStyleColBandSize w:val="1"/>
      <w:tblCellMar>
        <w:top w:w="0.0" w:type="dxa"/>
        <w:left w:w="108.0" w:type="dxa"/>
        <w:bottom w:w="0.0" w:type="dxa"/>
        <w:right w:w="108.0" w:type="dxa"/>
      </w:tblCellMar>
    </w:tblPr>
  </w:style>
  <w:style w:type="table" w:styleId="Table451">
    <w:basedOn w:val="TableNormal"/>
    <w:tblPr>
      <w:tblStyleRowBandSize w:val="1"/>
      <w:tblStyleColBandSize w:val="1"/>
      <w:tblCellMar>
        <w:top w:w="0.0" w:type="dxa"/>
        <w:left w:w="108.0" w:type="dxa"/>
        <w:bottom w:w="0.0" w:type="dxa"/>
        <w:right w:w="108.0" w:type="dxa"/>
      </w:tblCellMar>
    </w:tblPr>
  </w:style>
  <w:style w:type="table" w:styleId="Table452">
    <w:basedOn w:val="TableNormal"/>
    <w:tblPr>
      <w:tblStyleRowBandSize w:val="1"/>
      <w:tblStyleColBandSize w:val="1"/>
      <w:tblCellMar>
        <w:top w:w="0.0" w:type="dxa"/>
        <w:left w:w="108.0" w:type="dxa"/>
        <w:bottom w:w="0.0" w:type="dxa"/>
        <w:right w:w="108.0" w:type="dxa"/>
      </w:tblCellMar>
    </w:tblPr>
  </w:style>
  <w:style w:type="table" w:styleId="Table453">
    <w:basedOn w:val="TableNormal"/>
    <w:tblPr>
      <w:tblStyleRowBandSize w:val="1"/>
      <w:tblStyleColBandSize w:val="1"/>
      <w:tblCellMar>
        <w:top w:w="0.0" w:type="dxa"/>
        <w:left w:w="108.0" w:type="dxa"/>
        <w:bottom w:w="0.0" w:type="dxa"/>
        <w:right w:w="108.0" w:type="dxa"/>
      </w:tblCellMar>
    </w:tblPr>
  </w:style>
  <w:style w:type="table" w:styleId="Table454">
    <w:basedOn w:val="TableNormal"/>
    <w:tblPr>
      <w:tblStyleRowBandSize w:val="1"/>
      <w:tblStyleColBandSize w:val="1"/>
      <w:tblCellMar>
        <w:top w:w="0.0" w:type="dxa"/>
        <w:left w:w="108.0" w:type="dxa"/>
        <w:bottom w:w="0.0" w:type="dxa"/>
        <w:right w:w="108.0" w:type="dxa"/>
      </w:tblCellMar>
    </w:tblPr>
  </w:style>
  <w:style w:type="table" w:styleId="Table455">
    <w:basedOn w:val="TableNormal"/>
    <w:tblPr>
      <w:tblStyleRowBandSize w:val="1"/>
      <w:tblStyleColBandSize w:val="1"/>
      <w:tblCellMar>
        <w:top w:w="0.0" w:type="dxa"/>
        <w:left w:w="108.0" w:type="dxa"/>
        <w:bottom w:w="0.0" w:type="dxa"/>
        <w:right w:w="108.0" w:type="dxa"/>
      </w:tblCellMar>
    </w:tblPr>
  </w:style>
  <w:style w:type="table" w:styleId="Table456">
    <w:basedOn w:val="TableNormal"/>
    <w:tblPr>
      <w:tblStyleRowBandSize w:val="1"/>
      <w:tblStyleColBandSize w:val="1"/>
      <w:tblCellMar>
        <w:top w:w="0.0" w:type="dxa"/>
        <w:left w:w="108.0" w:type="dxa"/>
        <w:bottom w:w="0.0" w:type="dxa"/>
        <w:right w:w="108.0" w:type="dxa"/>
      </w:tblCellMar>
    </w:tblPr>
  </w:style>
  <w:style w:type="table" w:styleId="Table457">
    <w:basedOn w:val="TableNormal"/>
    <w:tblPr>
      <w:tblStyleRowBandSize w:val="1"/>
      <w:tblStyleColBandSize w:val="1"/>
      <w:tblCellMar>
        <w:top w:w="0.0" w:type="dxa"/>
        <w:left w:w="108.0" w:type="dxa"/>
        <w:bottom w:w="0.0" w:type="dxa"/>
        <w:right w:w="108.0" w:type="dxa"/>
      </w:tblCellMar>
    </w:tblPr>
  </w:style>
  <w:style w:type="table" w:styleId="Table458">
    <w:basedOn w:val="TableNormal"/>
    <w:tblPr>
      <w:tblStyleRowBandSize w:val="1"/>
      <w:tblStyleColBandSize w:val="1"/>
      <w:tblCellMar>
        <w:top w:w="0.0" w:type="dxa"/>
        <w:left w:w="108.0" w:type="dxa"/>
        <w:bottom w:w="0.0" w:type="dxa"/>
        <w:right w:w="108.0" w:type="dxa"/>
      </w:tblCellMar>
    </w:tblPr>
  </w:style>
  <w:style w:type="table" w:styleId="Table459">
    <w:basedOn w:val="TableNormal"/>
    <w:tblPr>
      <w:tblStyleRowBandSize w:val="1"/>
      <w:tblStyleColBandSize w:val="1"/>
      <w:tblCellMar>
        <w:top w:w="0.0" w:type="dxa"/>
        <w:left w:w="108.0" w:type="dxa"/>
        <w:bottom w:w="0.0" w:type="dxa"/>
        <w:right w:w="108.0" w:type="dxa"/>
      </w:tblCellMar>
    </w:tblPr>
  </w:style>
  <w:style w:type="table" w:styleId="Table460">
    <w:basedOn w:val="TableNormal"/>
    <w:tblPr>
      <w:tblStyleRowBandSize w:val="1"/>
      <w:tblStyleColBandSize w:val="1"/>
      <w:tblCellMar>
        <w:top w:w="0.0" w:type="dxa"/>
        <w:left w:w="108.0" w:type="dxa"/>
        <w:bottom w:w="0.0" w:type="dxa"/>
        <w:right w:w="108.0" w:type="dxa"/>
      </w:tblCellMar>
    </w:tblPr>
  </w:style>
  <w:style w:type="table" w:styleId="Table461">
    <w:basedOn w:val="TableNormal"/>
    <w:tblPr>
      <w:tblStyleRowBandSize w:val="1"/>
      <w:tblStyleColBandSize w:val="1"/>
      <w:tblCellMar>
        <w:top w:w="0.0" w:type="dxa"/>
        <w:left w:w="108.0" w:type="dxa"/>
        <w:bottom w:w="0.0" w:type="dxa"/>
        <w:right w:w="108.0" w:type="dxa"/>
      </w:tblCellMar>
    </w:tblPr>
  </w:style>
  <w:style w:type="table" w:styleId="Table462">
    <w:basedOn w:val="TableNormal"/>
    <w:tblPr>
      <w:tblStyleRowBandSize w:val="1"/>
      <w:tblStyleColBandSize w:val="1"/>
      <w:tblCellMar>
        <w:top w:w="0.0" w:type="dxa"/>
        <w:left w:w="108.0" w:type="dxa"/>
        <w:bottom w:w="0.0" w:type="dxa"/>
        <w:right w:w="108.0" w:type="dxa"/>
      </w:tblCellMar>
    </w:tblPr>
  </w:style>
  <w:style w:type="table" w:styleId="Table463">
    <w:basedOn w:val="TableNormal"/>
    <w:tblPr>
      <w:tblStyleRowBandSize w:val="1"/>
      <w:tblStyleColBandSize w:val="1"/>
      <w:tblCellMar>
        <w:top w:w="0.0" w:type="dxa"/>
        <w:left w:w="108.0" w:type="dxa"/>
        <w:bottom w:w="0.0" w:type="dxa"/>
        <w:right w:w="108.0" w:type="dxa"/>
      </w:tblCellMar>
    </w:tblPr>
  </w:style>
  <w:style w:type="table" w:styleId="Table464">
    <w:basedOn w:val="TableNormal"/>
    <w:tblPr>
      <w:tblStyleRowBandSize w:val="1"/>
      <w:tblStyleColBandSize w:val="1"/>
      <w:tblCellMar>
        <w:top w:w="0.0" w:type="dxa"/>
        <w:left w:w="108.0" w:type="dxa"/>
        <w:bottom w:w="0.0" w:type="dxa"/>
        <w:right w:w="108.0" w:type="dxa"/>
      </w:tblCellMar>
    </w:tblPr>
  </w:style>
  <w:style w:type="table" w:styleId="Table465">
    <w:basedOn w:val="TableNormal"/>
    <w:tblPr>
      <w:tblStyleRowBandSize w:val="1"/>
      <w:tblStyleColBandSize w:val="1"/>
      <w:tblCellMar>
        <w:top w:w="0.0" w:type="dxa"/>
        <w:left w:w="108.0" w:type="dxa"/>
        <w:bottom w:w="0.0" w:type="dxa"/>
        <w:right w:w="108.0" w:type="dxa"/>
      </w:tblCellMar>
    </w:tblPr>
  </w:style>
  <w:style w:type="table" w:styleId="Table466">
    <w:basedOn w:val="TableNormal"/>
    <w:tblPr>
      <w:tblStyleRowBandSize w:val="1"/>
      <w:tblStyleColBandSize w:val="1"/>
      <w:tblCellMar>
        <w:top w:w="0.0" w:type="dxa"/>
        <w:left w:w="108.0" w:type="dxa"/>
        <w:bottom w:w="0.0" w:type="dxa"/>
        <w:right w:w="108.0" w:type="dxa"/>
      </w:tblCellMar>
    </w:tblPr>
  </w:style>
  <w:style w:type="table" w:styleId="Table467">
    <w:basedOn w:val="TableNormal"/>
    <w:tblPr>
      <w:tblStyleRowBandSize w:val="1"/>
      <w:tblStyleColBandSize w:val="1"/>
      <w:tblCellMar>
        <w:top w:w="0.0" w:type="dxa"/>
        <w:left w:w="108.0" w:type="dxa"/>
        <w:bottom w:w="0.0" w:type="dxa"/>
        <w:right w:w="108.0" w:type="dxa"/>
      </w:tblCellMar>
    </w:tblPr>
  </w:style>
  <w:style w:type="table" w:styleId="Table468">
    <w:basedOn w:val="TableNormal"/>
    <w:tblPr>
      <w:tblStyleRowBandSize w:val="1"/>
      <w:tblStyleColBandSize w:val="1"/>
      <w:tblCellMar>
        <w:top w:w="0.0" w:type="dxa"/>
        <w:left w:w="108.0" w:type="dxa"/>
        <w:bottom w:w="0.0" w:type="dxa"/>
        <w:right w:w="108.0" w:type="dxa"/>
      </w:tblCellMar>
    </w:tblPr>
  </w:style>
  <w:style w:type="table" w:styleId="Table469">
    <w:basedOn w:val="TableNormal"/>
    <w:tblPr>
      <w:tblStyleRowBandSize w:val="1"/>
      <w:tblStyleColBandSize w:val="1"/>
      <w:tblCellMar>
        <w:top w:w="0.0" w:type="dxa"/>
        <w:left w:w="108.0" w:type="dxa"/>
        <w:bottom w:w="0.0" w:type="dxa"/>
        <w:right w:w="108.0" w:type="dxa"/>
      </w:tblCellMar>
    </w:tblPr>
  </w:style>
  <w:style w:type="table" w:styleId="Table470">
    <w:basedOn w:val="TableNormal"/>
    <w:tblPr>
      <w:tblStyleRowBandSize w:val="1"/>
      <w:tblStyleColBandSize w:val="1"/>
      <w:tblCellMar>
        <w:top w:w="0.0" w:type="dxa"/>
        <w:left w:w="108.0" w:type="dxa"/>
        <w:bottom w:w="0.0" w:type="dxa"/>
        <w:right w:w="108.0" w:type="dxa"/>
      </w:tblCellMar>
    </w:tblPr>
  </w:style>
  <w:style w:type="table" w:styleId="Table471">
    <w:basedOn w:val="TableNormal"/>
    <w:tblPr>
      <w:tblStyleRowBandSize w:val="1"/>
      <w:tblStyleColBandSize w:val="1"/>
      <w:tblCellMar>
        <w:top w:w="0.0" w:type="dxa"/>
        <w:left w:w="108.0" w:type="dxa"/>
        <w:bottom w:w="0.0" w:type="dxa"/>
        <w:right w:w="108.0" w:type="dxa"/>
      </w:tblCellMar>
    </w:tblPr>
  </w:style>
  <w:style w:type="table" w:styleId="Table472">
    <w:basedOn w:val="TableNormal"/>
    <w:tblPr>
      <w:tblStyleRowBandSize w:val="1"/>
      <w:tblStyleColBandSize w:val="1"/>
      <w:tblCellMar>
        <w:top w:w="0.0" w:type="dxa"/>
        <w:left w:w="108.0" w:type="dxa"/>
        <w:bottom w:w="0.0" w:type="dxa"/>
        <w:right w:w="108.0" w:type="dxa"/>
      </w:tblCellMar>
    </w:tblPr>
  </w:style>
  <w:style w:type="table" w:styleId="Table473">
    <w:basedOn w:val="TableNormal"/>
    <w:tblPr>
      <w:tblStyleRowBandSize w:val="1"/>
      <w:tblStyleColBandSize w:val="1"/>
      <w:tblCellMar>
        <w:top w:w="0.0" w:type="dxa"/>
        <w:left w:w="108.0" w:type="dxa"/>
        <w:bottom w:w="0.0" w:type="dxa"/>
        <w:right w:w="108.0" w:type="dxa"/>
      </w:tblCellMar>
    </w:tblPr>
  </w:style>
  <w:style w:type="table" w:styleId="Table474">
    <w:basedOn w:val="TableNormal"/>
    <w:tblPr>
      <w:tblStyleRowBandSize w:val="1"/>
      <w:tblStyleColBandSize w:val="1"/>
      <w:tblCellMar>
        <w:top w:w="0.0" w:type="dxa"/>
        <w:left w:w="108.0" w:type="dxa"/>
        <w:bottom w:w="0.0" w:type="dxa"/>
        <w:right w:w="108.0" w:type="dxa"/>
      </w:tblCellMar>
    </w:tblPr>
  </w:style>
  <w:style w:type="table" w:styleId="Table475">
    <w:basedOn w:val="TableNormal"/>
    <w:tblPr>
      <w:tblStyleRowBandSize w:val="1"/>
      <w:tblStyleColBandSize w:val="1"/>
      <w:tblCellMar>
        <w:top w:w="0.0" w:type="dxa"/>
        <w:left w:w="108.0" w:type="dxa"/>
        <w:bottom w:w="0.0" w:type="dxa"/>
        <w:right w:w="108.0" w:type="dxa"/>
      </w:tblCellMar>
    </w:tblPr>
  </w:style>
  <w:style w:type="table" w:styleId="Table476">
    <w:basedOn w:val="TableNormal"/>
    <w:tblPr>
      <w:tblStyleRowBandSize w:val="1"/>
      <w:tblStyleColBandSize w:val="1"/>
      <w:tblCellMar>
        <w:top w:w="0.0" w:type="dxa"/>
        <w:left w:w="108.0" w:type="dxa"/>
        <w:bottom w:w="0.0" w:type="dxa"/>
        <w:right w:w="108.0" w:type="dxa"/>
      </w:tblCellMar>
    </w:tblPr>
  </w:style>
  <w:style w:type="table" w:styleId="Table477">
    <w:basedOn w:val="TableNormal"/>
    <w:tblPr>
      <w:tblStyleRowBandSize w:val="1"/>
      <w:tblStyleColBandSize w:val="1"/>
      <w:tblCellMar>
        <w:top w:w="0.0" w:type="dxa"/>
        <w:left w:w="108.0" w:type="dxa"/>
        <w:bottom w:w="0.0" w:type="dxa"/>
        <w:right w:w="108.0" w:type="dxa"/>
      </w:tblCellMar>
    </w:tblPr>
  </w:style>
  <w:style w:type="table" w:styleId="Table478">
    <w:basedOn w:val="TableNormal"/>
    <w:tblPr>
      <w:tblStyleRowBandSize w:val="1"/>
      <w:tblStyleColBandSize w:val="1"/>
      <w:tblCellMar>
        <w:top w:w="0.0" w:type="dxa"/>
        <w:left w:w="108.0" w:type="dxa"/>
        <w:bottom w:w="0.0" w:type="dxa"/>
        <w:right w:w="108.0" w:type="dxa"/>
      </w:tblCellMar>
    </w:tblPr>
  </w:style>
  <w:style w:type="table" w:styleId="Table479">
    <w:basedOn w:val="TableNormal"/>
    <w:tblPr>
      <w:tblStyleRowBandSize w:val="1"/>
      <w:tblStyleColBandSize w:val="1"/>
      <w:tblCellMar>
        <w:top w:w="0.0" w:type="dxa"/>
        <w:left w:w="108.0" w:type="dxa"/>
        <w:bottom w:w="0.0" w:type="dxa"/>
        <w:right w:w="108.0" w:type="dxa"/>
      </w:tblCellMar>
    </w:tblPr>
  </w:style>
  <w:style w:type="table" w:styleId="Table480">
    <w:basedOn w:val="TableNormal"/>
    <w:tblPr>
      <w:tblStyleRowBandSize w:val="1"/>
      <w:tblStyleColBandSize w:val="1"/>
      <w:tblCellMar>
        <w:top w:w="0.0" w:type="dxa"/>
        <w:left w:w="108.0" w:type="dxa"/>
        <w:bottom w:w="0.0" w:type="dxa"/>
        <w:right w:w="108.0" w:type="dxa"/>
      </w:tblCellMar>
    </w:tblPr>
  </w:style>
  <w:style w:type="table" w:styleId="Table481">
    <w:basedOn w:val="TableNormal"/>
    <w:tblPr>
      <w:tblStyleRowBandSize w:val="1"/>
      <w:tblStyleColBandSize w:val="1"/>
      <w:tblCellMar>
        <w:top w:w="0.0" w:type="dxa"/>
        <w:left w:w="108.0" w:type="dxa"/>
        <w:bottom w:w="0.0" w:type="dxa"/>
        <w:right w:w="108.0" w:type="dxa"/>
      </w:tblCellMar>
    </w:tblPr>
  </w:style>
  <w:style w:type="table" w:styleId="Table482">
    <w:basedOn w:val="TableNormal"/>
    <w:tblPr>
      <w:tblStyleRowBandSize w:val="1"/>
      <w:tblStyleColBandSize w:val="1"/>
      <w:tblCellMar>
        <w:top w:w="0.0" w:type="dxa"/>
        <w:left w:w="108.0" w:type="dxa"/>
        <w:bottom w:w="0.0" w:type="dxa"/>
        <w:right w:w="108.0" w:type="dxa"/>
      </w:tblCellMar>
    </w:tblPr>
  </w:style>
  <w:style w:type="table" w:styleId="Table483">
    <w:basedOn w:val="TableNormal"/>
    <w:tblPr>
      <w:tblStyleRowBandSize w:val="1"/>
      <w:tblStyleColBandSize w:val="1"/>
      <w:tblCellMar>
        <w:top w:w="0.0" w:type="dxa"/>
        <w:left w:w="108.0" w:type="dxa"/>
        <w:bottom w:w="0.0" w:type="dxa"/>
        <w:right w:w="108.0" w:type="dxa"/>
      </w:tblCellMar>
    </w:tblPr>
  </w:style>
  <w:style w:type="table" w:styleId="Table484">
    <w:basedOn w:val="TableNormal"/>
    <w:tblPr>
      <w:tblStyleRowBandSize w:val="1"/>
      <w:tblStyleColBandSize w:val="1"/>
      <w:tblCellMar>
        <w:top w:w="0.0" w:type="dxa"/>
        <w:left w:w="108.0" w:type="dxa"/>
        <w:bottom w:w="0.0" w:type="dxa"/>
        <w:right w:w="108.0" w:type="dxa"/>
      </w:tblCellMar>
    </w:tblPr>
  </w:style>
  <w:style w:type="table" w:styleId="Table485">
    <w:basedOn w:val="TableNormal"/>
    <w:tblPr>
      <w:tblStyleRowBandSize w:val="1"/>
      <w:tblStyleColBandSize w:val="1"/>
      <w:tblCellMar>
        <w:top w:w="0.0" w:type="dxa"/>
        <w:left w:w="108.0" w:type="dxa"/>
        <w:bottom w:w="0.0" w:type="dxa"/>
        <w:right w:w="108.0" w:type="dxa"/>
      </w:tblCellMar>
    </w:tblPr>
  </w:style>
  <w:style w:type="table" w:styleId="Table486">
    <w:basedOn w:val="TableNormal"/>
    <w:tblPr>
      <w:tblStyleRowBandSize w:val="1"/>
      <w:tblStyleColBandSize w:val="1"/>
      <w:tblCellMar>
        <w:top w:w="0.0" w:type="dxa"/>
        <w:left w:w="108.0" w:type="dxa"/>
        <w:bottom w:w="0.0" w:type="dxa"/>
        <w:right w:w="108.0" w:type="dxa"/>
      </w:tblCellMar>
    </w:tblPr>
  </w:style>
  <w:style w:type="table" w:styleId="Table487">
    <w:basedOn w:val="TableNormal"/>
    <w:tblPr>
      <w:tblStyleRowBandSize w:val="1"/>
      <w:tblStyleColBandSize w:val="1"/>
      <w:tblCellMar>
        <w:top w:w="0.0" w:type="dxa"/>
        <w:left w:w="108.0" w:type="dxa"/>
        <w:bottom w:w="0.0" w:type="dxa"/>
        <w:right w:w="108.0" w:type="dxa"/>
      </w:tblCellMar>
    </w:tblPr>
  </w:style>
  <w:style w:type="table" w:styleId="Table488">
    <w:basedOn w:val="TableNormal"/>
    <w:tblPr>
      <w:tblStyleRowBandSize w:val="1"/>
      <w:tblStyleColBandSize w:val="1"/>
      <w:tblCellMar>
        <w:top w:w="0.0" w:type="dxa"/>
        <w:left w:w="108.0" w:type="dxa"/>
        <w:bottom w:w="0.0" w:type="dxa"/>
        <w:right w:w="108.0" w:type="dxa"/>
      </w:tblCellMar>
    </w:tblPr>
  </w:style>
  <w:style w:type="table" w:styleId="Table489">
    <w:basedOn w:val="TableNormal"/>
    <w:tblPr>
      <w:tblStyleRowBandSize w:val="1"/>
      <w:tblStyleColBandSize w:val="1"/>
      <w:tblCellMar>
        <w:top w:w="0.0" w:type="dxa"/>
        <w:left w:w="108.0" w:type="dxa"/>
        <w:bottom w:w="0.0" w:type="dxa"/>
        <w:right w:w="108.0" w:type="dxa"/>
      </w:tblCellMar>
    </w:tblPr>
  </w:style>
  <w:style w:type="table" w:styleId="Table490">
    <w:basedOn w:val="TableNormal"/>
    <w:tblPr>
      <w:tblStyleRowBandSize w:val="1"/>
      <w:tblStyleColBandSize w:val="1"/>
      <w:tblCellMar>
        <w:top w:w="0.0" w:type="dxa"/>
        <w:left w:w="108.0" w:type="dxa"/>
        <w:bottom w:w="0.0" w:type="dxa"/>
        <w:right w:w="108.0" w:type="dxa"/>
      </w:tblCellMar>
    </w:tblPr>
  </w:style>
  <w:style w:type="table" w:styleId="Table491">
    <w:basedOn w:val="TableNormal"/>
    <w:tblPr>
      <w:tblStyleRowBandSize w:val="1"/>
      <w:tblStyleColBandSize w:val="1"/>
      <w:tblCellMar>
        <w:top w:w="0.0" w:type="dxa"/>
        <w:left w:w="108.0" w:type="dxa"/>
        <w:bottom w:w="0.0" w:type="dxa"/>
        <w:right w:w="108.0" w:type="dxa"/>
      </w:tblCellMar>
    </w:tblPr>
  </w:style>
  <w:style w:type="table" w:styleId="Table492">
    <w:basedOn w:val="TableNormal"/>
    <w:tblPr>
      <w:tblStyleRowBandSize w:val="1"/>
      <w:tblStyleColBandSize w:val="1"/>
      <w:tblCellMar>
        <w:top w:w="0.0" w:type="dxa"/>
        <w:left w:w="108.0" w:type="dxa"/>
        <w:bottom w:w="0.0" w:type="dxa"/>
        <w:right w:w="108.0" w:type="dxa"/>
      </w:tblCellMar>
    </w:tblPr>
  </w:style>
  <w:style w:type="table" w:styleId="Table493">
    <w:basedOn w:val="TableNormal"/>
    <w:tblPr>
      <w:tblStyleRowBandSize w:val="1"/>
      <w:tblStyleColBandSize w:val="1"/>
      <w:tblCellMar>
        <w:top w:w="0.0" w:type="dxa"/>
        <w:left w:w="108.0" w:type="dxa"/>
        <w:bottom w:w="0.0" w:type="dxa"/>
        <w:right w:w="108.0" w:type="dxa"/>
      </w:tblCellMar>
    </w:tblPr>
  </w:style>
  <w:style w:type="table" w:styleId="Table494">
    <w:basedOn w:val="TableNormal"/>
    <w:tblPr>
      <w:tblStyleRowBandSize w:val="1"/>
      <w:tblStyleColBandSize w:val="1"/>
      <w:tblCellMar>
        <w:top w:w="0.0" w:type="dxa"/>
        <w:left w:w="108.0" w:type="dxa"/>
        <w:bottom w:w="0.0" w:type="dxa"/>
        <w:right w:w="108.0" w:type="dxa"/>
      </w:tblCellMar>
    </w:tblPr>
  </w:style>
  <w:style w:type="table" w:styleId="Table495">
    <w:basedOn w:val="TableNormal"/>
    <w:tblPr>
      <w:tblStyleRowBandSize w:val="1"/>
      <w:tblStyleColBandSize w:val="1"/>
      <w:tblCellMar>
        <w:top w:w="0.0" w:type="dxa"/>
        <w:left w:w="108.0" w:type="dxa"/>
        <w:bottom w:w="0.0" w:type="dxa"/>
        <w:right w:w="108.0" w:type="dxa"/>
      </w:tblCellMar>
    </w:tblPr>
  </w:style>
  <w:style w:type="table" w:styleId="Table496">
    <w:basedOn w:val="TableNormal"/>
    <w:tblPr>
      <w:tblStyleRowBandSize w:val="1"/>
      <w:tblStyleColBandSize w:val="1"/>
      <w:tblCellMar>
        <w:top w:w="0.0" w:type="dxa"/>
        <w:left w:w="108.0" w:type="dxa"/>
        <w:bottom w:w="0.0" w:type="dxa"/>
        <w:right w:w="108.0" w:type="dxa"/>
      </w:tblCellMar>
    </w:tblPr>
  </w:style>
  <w:style w:type="table" w:styleId="Table497">
    <w:basedOn w:val="TableNormal"/>
    <w:tblPr>
      <w:tblStyleRowBandSize w:val="1"/>
      <w:tblStyleColBandSize w:val="1"/>
      <w:tblCellMar>
        <w:top w:w="0.0" w:type="dxa"/>
        <w:left w:w="108.0" w:type="dxa"/>
        <w:bottom w:w="0.0" w:type="dxa"/>
        <w:right w:w="108.0" w:type="dxa"/>
      </w:tblCellMar>
    </w:tblPr>
  </w:style>
  <w:style w:type="table" w:styleId="Table498">
    <w:basedOn w:val="TableNormal"/>
    <w:tblPr>
      <w:tblStyleRowBandSize w:val="1"/>
      <w:tblStyleColBandSize w:val="1"/>
      <w:tblCellMar>
        <w:top w:w="0.0" w:type="dxa"/>
        <w:left w:w="108.0" w:type="dxa"/>
        <w:bottom w:w="0.0" w:type="dxa"/>
        <w:right w:w="108.0" w:type="dxa"/>
      </w:tblCellMar>
    </w:tblPr>
  </w:style>
  <w:style w:type="table" w:styleId="Table499">
    <w:basedOn w:val="TableNormal"/>
    <w:tblPr>
      <w:tblStyleRowBandSize w:val="1"/>
      <w:tblStyleColBandSize w:val="1"/>
      <w:tblCellMar>
        <w:top w:w="0.0" w:type="dxa"/>
        <w:left w:w="108.0" w:type="dxa"/>
        <w:bottom w:w="0.0" w:type="dxa"/>
        <w:right w:w="108.0" w:type="dxa"/>
      </w:tblCellMar>
    </w:tblPr>
  </w:style>
  <w:style w:type="table" w:styleId="Table500">
    <w:basedOn w:val="TableNormal"/>
    <w:tblPr>
      <w:tblStyleRowBandSize w:val="1"/>
      <w:tblStyleColBandSize w:val="1"/>
      <w:tblCellMar>
        <w:top w:w="0.0" w:type="dxa"/>
        <w:left w:w="108.0" w:type="dxa"/>
        <w:bottom w:w="0.0" w:type="dxa"/>
        <w:right w:w="108.0" w:type="dxa"/>
      </w:tblCellMar>
    </w:tblPr>
  </w:style>
  <w:style w:type="table" w:styleId="Table501">
    <w:basedOn w:val="TableNormal"/>
    <w:tblPr>
      <w:tblStyleRowBandSize w:val="1"/>
      <w:tblStyleColBandSize w:val="1"/>
      <w:tblCellMar>
        <w:top w:w="0.0" w:type="dxa"/>
        <w:left w:w="108.0" w:type="dxa"/>
        <w:bottom w:w="0.0" w:type="dxa"/>
        <w:right w:w="108.0" w:type="dxa"/>
      </w:tblCellMar>
    </w:tblPr>
  </w:style>
  <w:style w:type="table" w:styleId="Table502">
    <w:basedOn w:val="TableNormal"/>
    <w:tblPr>
      <w:tblStyleRowBandSize w:val="1"/>
      <w:tblStyleColBandSize w:val="1"/>
      <w:tblCellMar>
        <w:top w:w="0.0" w:type="dxa"/>
        <w:left w:w="108.0" w:type="dxa"/>
        <w:bottom w:w="0.0" w:type="dxa"/>
        <w:right w:w="108.0" w:type="dxa"/>
      </w:tblCellMar>
    </w:tblPr>
  </w:style>
  <w:style w:type="table" w:styleId="Table503">
    <w:basedOn w:val="TableNormal"/>
    <w:tblPr>
      <w:tblStyleRowBandSize w:val="1"/>
      <w:tblStyleColBandSize w:val="1"/>
      <w:tblCellMar>
        <w:top w:w="0.0" w:type="dxa"/>
        <w:left w:w="108.0" w:type="dxa"/>
        <w:bottom w:w="0.0" w:type="dxa"/>
        <w:right w:w="108.0" w:type="dxa"/>
      </w:tblCellMar>
    </w:tblPr>
  </w:style>
  <w:style w:type="table" w:styleId="Table504">
    <w:basedOn w:val="TableNormal"/>
    <w:tblPr>
      <w:tblStyleRowBandSize w:val="1"/>
      <w:tblStyleColBandSize w:val="1"/>
      <w:tblCellMar>
        <w:top w:w="0.0" w:type="dxa"/>
        <w:left w:w="108.0" w:type="dxa"/>
        <w:bottom w:w="0.0" w:type="dxa"/>
        <w:right w:w="108.0" w:type="dxa"/>
      </w:tblCellMar>
    </w:tblPr>
  </w:style>
  <w:style w:type="table" w:styleId="Table505">
    <w:basedOn w:val="TableNormal"/>
    <w:tblPr>
      <w:tblStyleRowBandSize w:val="1"/>
      <w:tblStyleColBandSize w:val="1"/>
      <w:tblCellMar>
        <w:top w:w="0.0" w:type="dxa"/>
        <w:left w:w="108.0" w:type="dxa"/>
        <w:bottom w:w="0.0" w:type="dxa"/>
        <w:right w:w="108.0" w:type="dxa"/>
      </w:tblCellMar>
    </w:tblPr>
  </w:style>
  <w:style w:type="table" w:styleId="Table506">
    <w:basedOn w:val="TableNormal"/>
    <w:tblPr>
      <w:tblStyleRowBandSize w:val="1"/>
      <w:tblStyleColBandSize w:val="1"/>
      <w:tblCellMar>
        <w:top w:w="0.0" w:type="dxa"/>
        <w:left w:w="108.0" w:type="dxa"/>
        <w:bottom w:w="0.0" w:type="dxa"/>
        <w:right w:w="108.0" w:type="dxa"/>
      </w:tblCellMar>
    </w:tblPr>
  </w:style>
  <w:style w:type="table" w:styleId="Table507">
    <w:basedOn w:val="TableNormal"/>
    <w:tblPr>
      <w:tblStyleRowBandSize w:val="1"/>
      <w:tblStyleColBandSize w:val="1"/>
      <w:tblCellMar>
        <w:top w:w="0.0" w:type="dxa"/>
        <w:left w:w="108.0" w:type="dxa"/>
        <w:bottom w:w="0.0" w:type="dxa"/>
        <w:right w:w="108.0" w:type="dxa"/>
      </w:tblCellMar>
    </w:tblPr>
  </w:style>
  <w:style w:type="table" w:styleId="Table508">
    <w:basedOn w:val="TableNormal"/>
    <w:tblPr>
      <w:tblStyleRowBandSize w:val="1"/>
      <w:tblStyleColBandSize w:val="1"/>
      <w:tblCellMar>
        <w:top w:w="0.0" w:type="dxa"/>
        <w:left w:w="108.0" w:type="dxa"/>
        <w:bottom w:w="0.0" w:type="dxa"/>
        <w:right w:w="108.0" w:type="dxa"/>
      </w:tblCellMar>
    </w:tblPr>
  </w:style>
  <w:style w:type="table" w:styleId="Table509">
    <w:basedOn w:val="TableNormal"/>
    <w:tblPr>
      <w:tblStyleRowBandSize w:val="1"/>
      <w:tblStyleColBandSize w:val="1"/>
      <w:tblCellMar>
        <w:top w:w="0.0" w:type="dxa"/>
        <w:left w:w="108.0" w:type="dxa"/>
        <w:bottom w:w="0.0" w:type="dxa"/>
        <w:right w:w="108.0" w:type="dxa"/>
      </w:tblCellMar>
    </w:tblPr>
  </w:style>
  <w:style w:type="table" w:styleId="Table510">
    <w:basedOn w:val="TableNormal"/>
    <w:tblPr>
      <w:tblStyleRowBandSize w:val="1"/>
      <w:tblStyleColBandSize w:val="1"/>
      <w:tblCellMar>
        <w:top w:w="0.0" w:type="dxa"/>
        <w:left w:w="108.0" w:type="dxa"/>
        <w:bottom w:w="0.0" w:type="dxa"/>
        <w:right w:w="108.0" w:type="dxa"/>
      </w:tblCellMar>
    </w:tblPr>
  </w:style>
  <w:style w:type="table" w:styleId="Table511">
    <w:basedOn w:val="TableNormal"/>
    <w:tblPr>
      <w:tblStyleRowBandSize w:val="1"/>
      <w:tblStyleColBandSize w:val="1"/>
      <w:tblCellMar>
        <w:top w:w="0.0" w:type="dxa"/>
        <w:left w:w="108.0" w:type="dxa"/>
        <w:bottom w:w="0.0" w:type="dxa"/>
        <w:right w:w="108.0" w:type="dxa"/>
      </w:tblCellMar>
    </w:tblPr>
  </w:style>
  <w:style w:type="table" w:styleId="Table512">
    <w:basedOn w:val="TableNormal"/>
    <w:tblPr>
      <w:tblStyleRowBandSize w:val="1"/>
      <w:tblStyleColBandSize w:val="1"/>
      <w:tblCellMar>
        <w:top w:w="0.0" w:type="dxa"/>
        <w:left w:w="108.0" w:type="dxa"/>
        <w:bottom w:w="0.0" w:type="dxa"/>
        <w:right w:w="108.0" w:type="dxa"/>
      </w:tblCellMar>
    </w:tblPr>
  </w:style>
  <w:style w:type="table" w:styleId="Table513">
    <w:basedOn w:val="TableNormal"/>
    <w:tblPr>
      <w:tblStyleRowBandSize w:val="1"/>
      <w:tblStyleColBandSize w:val="1"/>
      <w:tblCellMar>
        <w:top w:w="0.0" w:type="dxa"/>
        <w:left w:w="108.0" w:type="dxa"/>
        <w:bottom w:w="0.0" w:type="dxa"/>
        <w:right w:w="108.0" w:type="dxa"/>
      </w:tblCellMar>
    </w:tblPr>
  </w:style>
  <w:style w:type="table" w:styleId="Table514">
    <w:basedOn w:val="TableNormal"/>
    <w:tblPr>
      <w:tblStyleRowBandSize w:val="1"/>
      <w:tblStyleColBandSize w:val="1"/>
      <w:tblCellMar>
        <w:top w:w="0.0" w:type="dxa"/>
        <w:left w:w="108.0" w:type="dxa"/>
        <w:bottom w:w="0.0" w:type="dxa"/>
        <w:right w:w="108.0" w:type="dxa"/>
      </w:tblCellMar>
    </w:tblPr>
  </w:style>
  <w:style w:type="table" w:styleId="Table515">
    <w:basedOn w:val="TableNormal"/>
    <w:tblPr>
      <w:tblStyleRowBandSize w:val="1"/>
      <w:tblStyleColBandSize w:val="1"/>
      <w:tblCellMar>
        <w:top w:w="0.0" w:type="dxa"/>
        <w:left w:w="108.0" w:type="dxa"/>
        <w:bottom w:w="0.0" w:type="dxa"/>
        <w:right w:w="108.0" w:type="dxa"/>
      </w:tblCellMar>
    </w:tblPr>
  </w:style>
  <w:style w:type="table" w:styleId="Table516">
    <w:basedOn w:val="TableNormal"/>
    <w:tblPr>
      <w:tblStyleRowBandSize w:val="1"/>
      <w:tblStyleColBandSize w:val="1"/>
      <w:tblCellMar>
        <w:top w:w="0.0" w:type="dxa"/>
        <w:left w:w="108.0" w:type="dxa"/>
        <w:bottom w:w="0.0" w:type="dxa"/>
        <w:right w:w="108.0" w:type="dxa"/>
      </w:tblCellMar>
    </w:tblPr>
  </w:style>
  <w:style w:type="table" w:styleId="Table517">
    <w:basedOn w:val="TableNormal"/>
    <w:tblPr>
      <w:tblStyleRowBandSize w:val="1"/>
      <w:tblStyleColBandSize w:val="1"/>
      <w:tblCellMar>
        <w:top w:w="0.0" w:type="dxa"/>
        <w:left w:w="108.0" w:type="dxa"/>
        <w:bottom w:w="0.0" w:type="dxa"/>
        <w:right w:w="108.0" w:type="dxa"/>
      </w:tblCellMar>
    </w:tblPr>
  </w:style>
  <w:style w:type="table" w:styleId="Table518">
    <w:basedOn w:val="TableNormal"/>
    <w:tblPr>
      <w:tblStyleRowBandSize w:val="1"/>
      <w:tblStyleColBandSize w:val="1"/>
      <w:tblCellMar>
        <w:top w:w="0.0" w:type="dxa"/>
        <w:left w:w="108.0" w:type="dxa"/>
        <w:bottom w:w="0.0" w:type="dxa"/>
        <w:right w:w="108.0" w:type="dxa"/>
      </w:tblCellMar>
    </w:tblPr>
  </w:style>
  <w:style w:type="table" w:styleId="Table519">
    <w:basedOn w:val="TableNormal"/>
    <w:tblPr>
      <w:tblStyleRowBandSize w:val="1"/>
      <w:tblStyleColBandSize w:val="1"/>
      <w:tblCellMar>
        <w:top w:w="0.0" w:type="dxa"/>
        <w:left w:w="108.0" w:type="dxa"/>
        <w:bottom w:w="0.0" w:type="dxa"/>
        <w:right w:w="108.0" w:type="dxa"/>
      </w:tblCellMar>
    </w:tblPr>
  </w:style>
  <w:style w:type="table" w:styleId="Table520">
    <w:basedOn w:val="TableNormal"/>
    <w:tblPr>
      <w:tblStyleRowBandSize w:val="1"/>
      <w:tblStyleColBandSize w:val="1"/>
      <w:tblCellMar>
        <w:top w:w="0.0" w:type="dxa"/>
        <w:left w:w="108.0" w:type="dxa"/>
        <w:bottom w:w="0.0" w:type="dxa"/>
        <w:right w:w="108.0" w:type="dxa"/>
      </w:tblCellMar>
    </w:tblPr>
  </w:style>
  <w:style w:type="table" w:styleId="Table521">
    <w:basedOn w:val="TableNormal"/>
    <w:tblPr>
      <w:tblStyleRowBandSize w:val="1"/>
      <w:tblStyleColBandSize w:val="1"/>
      <w:tblCellMar>
        <w:top w:w="0.0" w:type="dxa"/>
        <w:left w:w="108.0" w:type="dxa"/>
        <w:bottom w:w="0.0" w:type="dxa"/>
        <w:right w:w="108.0" w:type="dxa"/>
      </w:tblCellMar>
    </w:tblPr>
  </w:style>
  <w:style w:type="table" w:styleId="Table522">
    <w:basedOn w:val="TableNormal"/>
    <w:tblPr>
      <w:tblStyleRowBandSize w:val="1"/>
      <w:tblStyleColBandSize w:val="1"/>
      <w:tblCellMar>
        <w:top w:w="0.0" w:type="dxa"/>
        <w:left w:w="108.0" w:type="dxa"/>
        <w:bottom w:w="0.0" w:type="dxa"/>
        <w:right w:w="108.0" w:type="dxa"/>
      </w:tblCellMar>
    </w:tblPr>
  </w:style>
  <w:style w:type="table" w:styleId="Table523">
    <w:basedOn w:val="TableNormal"/>
    <w:tblPr>
      <w:tblStyleRowBandSize w:val="1"/>
      <w:tblStyleColBandSize w:val="1"/>
      <w:tblCellMar>
        <w:top w:w="0.0" w:type="dxa"/>
        <w:left w:w="108.0" w:type="dxa"/>
        <w:bottom w:w="0.0" w:type="dxa"/>
        <w:right w:w="108.0" w:type="dxa"/>
      </w:tblCellMar>
    </w:tblPr>
  </w:style>
  <w:style w:type="table" w:styleId="Table524">
    <w:basedOn w:val="TableNormal"/>
    <w:tblPr>
      <w:tblStyleRowBandSize w:val="1"/>
      <w:tblStyleColBandSize w:val="1"/>
      <w:tblCellMar>
        <w:top w:w="0.0" w:type="dxa"/>
        <w:left w:w="108.0" w:type="dxa"/>
        <w:bottom w:w="0.0" w:type="dxa"/>
        <w:right w:w="108.0" w:type="dxa"/>
      </w:tblCellMar>
    </w:tblPr>
  </w:style>
  <w:style w:type="table" w:styleId="Table525">
    <w:basedOn w:val="TableNormal"/>
    <w:tblPr>
      <w:tblStyleRowBandSize w:val="1"/>
      <w:tblStyleColBandSize w:val="1"/>
      <w:tblCellMar>
        <w:top w:w="0.0" w:type="dxa"/>
        <w:left w:w="108.0" w:type="dxa"/>
        <w:bottom w:w="0.0" w:type="dxa"/>
        <w:right w:w="108.0" w:type="dxa"/>
      </w:tblCellMar>
    </w:tblPr>
  </w:style>
  <w:style w:type="table" w:styleId="Table526">
    <w:basedOn w:val="TableNormal"/>
    <w:tblPr>
      <w:tblStyleRowBandSize w:val="1"/>
      <w:tblStyleColBandSize w:val="1"/>
      <w:tblCellMar>
        <w:top w:w="0.0" w:type="dxa"/>
        <w:left w:w="108.0" w:type="dxa"/>
        <w:bottom w:w="0.0" w:type="dxa"/>
        <w:right w:w="108.0" w:type="dxa"/>
      </w:tblCellMar>
    </w:tblPr>
  </w:style>
  <w:style w:type="table" w:styleId="Table527">
    <w:basedOn w:val="TableNormal"/>
    <w:tblPr>
      <w:tblStyleRowBandSize w:val="1"/>
      <w:tblStyleColBandSize w:val="1"/>
      <w:tblCellMar>
        <w:top w:w="0.0" w:type="dxa"/>
        <w:left w:w="108.0" w:type="dxa"/>
        <w:bottom w:w="0.0" w:type="dxa"/>
        <w:right w:w="108.0" w:type="dxa"/>
      </w:tblCellMar>
    </w:tblPr>
  </w:style>
  <w:style w:type="table" w:styleId="Table528">
    <w:basedOn w:val="TableNormal"/>
    <w:tblPr>
      <w:tblStyleRowBandSize w:val="1"/>
      <w:tblStyleColBandSize w:val="1"/>
      <w:tblCellMar>
        <w:top w:w="0.0" w:type="dxa"/>
        <w:left w:w="108.0" w:type="dxa"/>
        <w:bottom w:w="0.0" w:type="dxa"/>
        <w:right w:w="108.0" w:type="dxa"/>
      </w:tblCellMar>
    </w:tblPr>
  </w:style>
  <w:style w:type="table" w:styleId="Table529">
    <w:basedOn w:val="TableNormal"/>
    <w:tblPr>
      <w:tblStyleRowBandSize w:val="1"/>
      <w:tblStyleColBandSize w:val="1"/>
      <w:tblCellMar>
        <w:top w:w="0.0" w:type="dxa"/>
        <w:left w:w="108.0" w:type="dxa"/>
        <w:bottom w:w="0.0" w:type="dxa"/>
        <w:right w:w="108.0" w:type="dxa"/>
      </w:tblCellMar>
    </w:tblPr>
  </w:style>
  <w:style w:type="table" w:styleId="Table530">
    <w:basedOn w:val="TableNormal"/>
    <w:tblPr>
      <w:tblStyleRowBandSize w:val="1"/>
      <w:tblStyleColBandSize w:val="1"/>
      <w:tblCellMar>
        <w:top w:w="0.0" w:type="dxa"/>
        <w:left w:w="108.0" w:type="dxa"/>
        <w:bottom w:w="0.0" w:type="dxa"/>
        <w:right w:w="108.0" w:type="dxa"/>
      </w:tblCellMar>
    </w:tblPr>
  </w:style>
  <w:style w:type="table" w:styleId="Table531">
    <w:basedOn w:val="TableNormal"/>
    <w:tblPr>
      <w:tblStyleRowBandSize w:val="1"/>
      <w:tblStyleColBandSize w:val="1"/>
      <w:tblCellMar>
        <w:top w:w="0.0" w:type="dxa"/>
        <w:left w:w="108.0" w:type="dxa"/>
        <w:bottom w:w="0.0" w:type="dxa"/>
        <w:right w:w="108.0" w:type="dxa"/>
      </w:tblCellMar>
    </w:tblPr>
  </w:style>
  <w:style w:type="table" w:styleId="Table532">
    <w:basedOn w:val="TableNormal"/>
    <w:tblPr>
      <w:tblStyleRowBandSize w:val="1"/>
      <w:tblStyleColBandSize w:val="1"/>
      <w:tblCellMar>
        <w:top w:w="0.0" w:type="dxa"/>
        <w:left w:w="108.0" w:type="dxa"/>
        <w:bottom w:w="0.0" w:type="dxa"/>
        <w:right w:w="108.0" w:type="dxa"/>
      </w:tblCellMar>
    </w:tblPr>
  </w:style>
  <w:style w:type="table" w:styleId="Table533">
    <w:basedOn w:val="TableNormal"/>
    <w:tblPr>
      <w:tblStyleRowBandSize w:val="1"/>
      <w:tblStyleColBandSize w:val="1"/>
      <w:tblCellMar>
        <w:top w:w="0.0" w:type="dxa"/>
        <w:left w:w="108.0" w:type="dxa"/>
        <w:bottom w:w="0.0" w:type="dxa"/>
        <w:right w:w="108.0" w:type="dxa"/>
      </w:tblCellMar>
    </w:tblPr>
  </w:style>
  <w:style w:type="table" w:styleId="Table534">
    <w:basedOn w:val="TableNormal"/>
    <w:tblPr>
      <w:tblStyleRowBandSize w:val="1"/>
      <w:tblStyleColBandSize w:val="1"/>
      <w:tblCellMar>
        <w:top w:w="0.0" w:type="dxa"/>
        <w:left w:w="108.0" w:type="dxa"/>
        <w:bottom w:w="0.0" w:type="dxa"/>
        <w:right w:w="108.0" w:type="dxa"/>
      </w:tblCellMar>
    </w:tblPr>
  </w:style>
  <w:style w:type="table" w:styleId="Table535">
    <w:basedOn w:val="TableNormal"/>
    <w:tblPr>
      <w:tblStyleRowBandSize w:val="1"/>
      <w:tblStyleColBandSize w:val="1"/>
      <w:tblCellMar>
        <w:top w:w="0.0" w:type="dxa"/>
        <w:left w:w="108.0" w:type="dxa"/>
        <w:bottom w:w="0.0" w:type="dxa"/>
        <w:right w:w="108.0" w:type="dxa"/>
      </w:tblCellMar>
    </w:tblPr>
  </w:style>
  <w:style w:type="table" w:styleId="Table536">
    <w:basedOn w:val="TableNormal"/>
    <w:tblPr>
      <w:tblStyleRowBandSize w:val="1"/>
      <w:tblStyleColBandSize w:val="1"/>
      <w:tblCellMar>
        <w:top w:w="0.0" w:type="dxa"/>
        <w:left w:w="108.0" w:type="dxa"/>
        <w:bottom w:w="0.0" w:type="dxa"/>
        <w:right w:w="108.0" w:type="dxa"/>
      </w:tblCellMar>
    </w:tblPr>
  </w:style>
  <w:style w:type="table" w:styleId="Table537">
    <w:basedOn w:val="TableNormal"/>
    <w:tblPr>
      <w:tblStyleRowBandSize w:val="1"/>
      <w:tblStyleColBandSize w:val="1"/>
      <w:tblCellMar>
        <w:top w:w="0.0" w:type="dxa"/>
        <w:left w:w="108.0" w:type="dxa"/>
        <w:bottom w:w="0.0" w:type="dxa"/>
        <w:right w:w="108.0" w:type="dxa"/>
      </w:tblCellMar>
    </w:tblPr>
  </w:style>
  <w:style w:type="table" w:styleId="Table538">
    <w:basedOn w:val="TableNormal"/>
    <w:tblPr>
      <w:tblStyleRowBandSize w:val="1"/>
      <w:tblStyleColBandSize w:val="1"/>
      <w:tblCellMar>
        <w:top w:w="0.0" w:type="dxa"/>
        <w:left w:w="108.0" w:type="dxa"/>
        <w:bottom w:w="0.0" w:type="dxa"/>
        <w:right w:w="108.0" w:type="dxa"/>
      </w:tblCellMar>
    </w:tblPr>
  </w:style>
  <w:style w:type="table" w:styleId="Table539">
    <w:basedOn w:val="TableNormal"/>
    <w:tblPr>
      <w:tblStyleRowBandSize w:val="1"/>
      <w:tblStyleColBandSize w:val="1"/>
      <w:tblCellMar>
        <w:top w:w="0.0" w:type="dxa"/>
        <w:left w:w="108.0" w:type="dxa"/>
        <w:bottom w:w="0.0" w:type="dxa"/>
        <w:right w:w="108.0" w:type="dxa"/>
      </w:tblCellMar>
    </w:tblPr>
  </w:style>
  <w:style w:type="table" w:styleId="Table540">
    <w:basedOn w:val="TableNormal"/>
    <w:tblPr>
      <w:tblStyleRowBandSize w:val="1"/>
      <w:tblStyleColBandSize w:val="1"/>
      <w:tblCellMar>
        <w:top w:w="0.0" w:type="dxa"/>
        <w:left w:w="108.0" w:type="dxa"/>
        <w:bottom w:w="0.0" w:type="dxa"/>
        <w:right w:w="108.0" w:type="dxa"/>
      </w:tblCellMar>
    </w:tblPr>
  </w:style>
  <w:style w:type="table" w:styleId="Table541">
    <w:basedOn w:val="TableNormal"/>
    <w:tblPr>
      <w:tblStyleRowBandSize w:val="1"/>
      <w:tblStyleColBandSize w:val="1"/>
      <w:tblCellMar>
        <w:top w:w="0.0" w:type="dxa"/>
        <w:left w:w="108.0" w:type="dxa"/>
        <w:bottom w:w="0.0" w:type="dxa"/>
        <w:right w:w="108.0" w:type="dxa"/>
      </w:tblCellMar>
    </w:tblPr>
  </w:style>
  <w:style w:type="table" w:styleId="Table542">
    <w:basedOn w:val="TableNormal"/>
    <w:tblPr>
      <w:tblStyleRowBandSize w:val="1"/>
      <w:tblStyleColBandSize w:val="1"/>
      <w:tblCellMar>
        <w:top w:w="0.0" w:type="dxa"/>
        <w:left w:w="108.0" w:type="dxa"/>
        <w:bottom w:w="0.0" w:type="dxa"/>
        <w:right w:w="108.0" w:type="dxa"/>
      </w:tblCellMar>
    </w:tblPr>
  </w:style>
  <w:style w:type="table" w:styleId="Table543">
    <w:basedOn w:val="TableNormal"/>
    <w:tblPr>
      <w:tblStyleRowBandSize w:val="1"/>
      <w:tblStyleColBandSize w:val="1"/>
      <w:tblCellMar>
        <w:top w:w="0.0" w:type="dxa"/>
        <w:left w:w="108.0" w:type="dxa"/>
        <w:bottom w:w="0.0" w:type="dxa"/>
        <w:right w:w="108.0" w:type="dxa"/>
      </w:tblCellMar>
    </w:tblPr>
  </w:style>
  <w:style w:type="table" w:styleId="Table544">
    <w:basedOn w:val="TableNormal"/>
    <w:tblPr>
      <w:tblStyleRowBandSize w:val="1"/>
      <w:tblStyleColBandSize w:val="1"/>
      <w:tblCellMar>
        <w:top w:w="0.0" w:type="dxa"/>
        <w:left w:w="108.0" w:type="dxa"/>
        <w:bottom w:w="0.0" w:type="dxa"/>
        <w:right w:w="108.0" w:type="dxa"/>
      </w:tblCellMar>
    </w:tblPr>
  </w:style>
  <w:style w:type="table" w:styleId="Table545">
    <w:basedOn w:val="TableNormal"/>
    <w:tblPr>
      <w:tblStyleRowBandSize w:val="1"/>
      <w:tblStyleColBandSize w:val="1"/>
      <w:tblCellMar>
        <w:top w:w="0.0" w:type="dxa"/>
        <w:left w:w="108.0" w:type="dxa"/>
        <w:bottom w:w="0.0" w:type="dxa"/>
        <w:right w:w="108.0" w:type="dxa"/>
      </w:tblCellMar>
    </w:tblPr>
  </w:style>
  <w:style w:type="table" w:styleId="Table546">
    <w:basedOn w:val="TableNormal"/>
    <w:tblPr>
      <w:tblStyleRowBandSize w:val="1"/>
      <w:tblStyleColBandSize w:val="1"/>
      <w:tblCellMar>
        <w:top w:w="0.0" w:type="dxa"/>
        <w:left w:w="108.0" w:type="dxa"/>
        <w:bottom w:w="0.0" w:type="dxa"/>
        <w:right w:w="108.0" w:type="dxa"/>
      </w:tblCellMar>
    </w:tblPr>
  </w:style>
  <w:style w:type="table" w:styleId="Table547">
    <w:basedOn w:val="TableNormal"/>
    <w:tblPr>
      <w:tblStyleRowBandSize w:val="1"/>
      <w:tblStyleColBandSize w:val="1"/>
      <w:tblCellMar>
        <w:top w:w="0.0" w:type="dxa"/>
        <w:left w:w="108.0" w:type="dxa"/>
        <w:bottom w:w="0.0" w:type="dxa"/>
        <w:right w:w="108.0" w:type="dxa"/>
      </w:tblCellMar>
    </w:tblPr>
  </w:style>
  <w:style w:type="table" w:styleId="Table548">
    <w:basedOn w:val="TableNormal"/>
    <w:tblPr>
      <w:tblStyleRowBandSize w:val="1"/>
      <w:tblStyleColBandSize w:val="1"/>
      <w:tblCellMar>
        <w:top w:w="0.0" w:type="dxa"/>
        <w:left w:w="108.0" w:type="dxa"/>
        <w:bottom w:w="0.0" w:type="dxa"/>
        <w:right w:w="108.0" w:type="dxa"/>
      </w:tblCellMar>
    </w:tblPr>
  </w:style>
  <w:style w:type="table" w:styleId="Table549">
    <w:basedOn w:val="TableNormal"/>
    <w:tblPr>
      <w:tblStyleRowBandSize w:val="1"/>
      <w:tblStyleColBandSize w:val="1"/>
      <w:tblCellMar>
        <w:top w:w="0.0" w:type="dxa"/>
        <w:left w:w="108.0" w:type="dxa"/>
        <w:bottom w:w="0.0" w:type="dxa"/>
        <w:right w:w="108.0" w:type="dxa"/>
      </w:tblCellMar>
    </w:tblPr>
  </w:style>
  <w:style w:type="table" w:styleId="Table550">
    <w:basedOn w:val="TableNormal"/>
    <w:tblPr>
      <w:tblStyleRowBandSize w:val="1"/>
      <w:tblStyleColBandSize w:val="1"/>
      <w:tblCellMar>
        <w:top w:w="0.0" w:type="dxa"/>
        <w:left w:w="108.0" w:type="dxa"/>
        <w:bottom w:w="0.0" w:type="dxa"/>
        <w:right w:w="108.0" w:type="dxa"/>
      </w:tblCellMar>
    </w:tblPr>
  </w:style>
  <w:style w:type="table" w:styleId="Table551">
    <w:basedOn w:val="TableNormal"/>
    <w:tblPr>
      <w:tblStyleRowBandSize w:val="1"/>
      <w:tblStyleColBandSize w:val="1"/>
      <w:tblCellMar>
        <w:top w:w="0.0" w:type="dxa"/>
        <w:left w:w="108.0" w:type="dxa"/>
        <w:bottom w:w="0.0" w:type="dxa"/>
        <w:right w:w="108.0" w:type="dxa"/>
      </w:tblCellMar>
    </w:tblPr>
  </w:style>
  <w:style w:type="table" w:styleId="Table552">
    <w:basedOn w:val="TableNormal"/>
    <w:tblPr>
      <w:tblStyleRowBandSize w:val="1"/>
      <w:tblStyleColBandSize w:val="1"/>
      <w:tblCellMar>
        <w:top w:w="0.0" w:type="dxa"/>
        <w:left w:w="108.0" w:type="dxa"/>
        <w:bottom w:w="0.0" w:type="dxa"/>
        <w:right w:w="108.0" w:type="dxa"/>
      </w:tblCellMar>
    </w:tblPr>
  </w:style>
  <w:style w:type="table" w:styleId="Table553">
    <w:basedOn w:val="TableNormal"/>
    <w:tblPr>
      <w:tblStyleRowBandSize w:val="1"/>
      <w:tblStyleColBandSize w:val="1"/>
      <w:tblCellMar>
        <w:top w:w="0.0" w:type="dxa"/>
        <w:left w:w="108.0" w:type="dxa"/>
        <w:bottom w:w="0.0" w:type="dxa"/>
        <w:right w:w="108.0" w:type="dxa"/>
      </w:tblCellMar>
    </w:tblPr>
  </w:style>
  <w:style w:type="table" w:styleId="Table554">
    <w:basedOn w:val="TableNormal"/>
    <w:tblPr>
      <w:tblStyleRowBandSize w:val="1"/>
      <w:tblStyleColBandSize w:val="1"/>
      <w:tblCellMar>
        <w:top w:w="0.0" w:type="dxa"/>
        <w:left w:w="108.0" w:type="dxa"/>
        <w:bottom w:w="0.0" w:type="dxa"/>
        <w:right w:w="108.0" w:type="dxa"/>
      </w:tblCellMar>
    </w:tblPr>
  </w:style>
  <w:style w:type="table" w:styleId="Table555">
    <w:basedOn w:val="TableNormal"/>
    <w:tblPr>
      <w:tblStyleRowBandSize w:val="1"/>
      <w:tblStyleColBandSize w:val="1"/>
      <w:tblCellMar>
        <w:top w:w="0.0" w:type="dxa"/>
        <w:left w:w="108.0" w:type="dxa"/>
        <w:bottom w:w="0.0" w:type="dxa"/>
        <w:right w:w="108.0" w:type="dxa"/>
      </w:tblCellMar>
    </w:tblPr>
  </w:style>
  <w:style w:type="table" w:styleId="Table556">
    <w:basedOn w:val="TableNormal"/>
    <w:tblPr>
      <w:tblStyleRowBandSize w:val="1"/>
      <w:tblStyleColBandSize w:val="1"/>
      <w:tblCellMar>
        <w:top w:w="0.0" w:type="dxa"/>
        <w:left w:w="108.0" w:type="dxa"/>
        <w:bottom w:w="0.0" w:type="dxa"/>
        <w:right w:w="108.0" w:type="dxa"/>
      </w:tblCellMar>
    </w:tblPr>
  </w:style>
  <w:style w:type="table" w:styleId="Table557">
    <w:basedOn w:val="TableNormal"/>
    <w:tblPr>
      <w:tblStyleRowBandSize w:val="1"/>
      <w:tblStyleColBandSize w:val="1"/>
      <w:tblCellMar>
        <w:top w:w="0.0" w:type="dxa"/>
        <w:left w:w="108.0" w:type="dxa"/>
        <w:bottom w:w="0.0" w:type="dxa"/>
        <w:right w:w="108.0" w:type="dxa"/>
      </w:tblCellMar>
    </w:tblPr>
  </w:style>
  <w:style w:type="table" w:styleId="Table558">
    <w:basedOn w:val="TableNormal"/>
    <w:tblPr>
      <w:tblStyleRowBandSize w:val="1"/>
      <w:tblStyleColBandSize w:val="1"/>
      <w:tblCellMar>
        <w:top w:w="0.0" w:type="dxa"/>
        <w:left w:w="108.0" w:type="dxa"/>
        <w:bottom w:w="0.0" w:type="dxa"/>
        <w:right w:w="108.0" w:type="dxa"/>
      </w:tblCellMar>
    </w:tblPr>
  </w:style>
  <w:style w:type="table" w:styleId="Table559">
    <w:basedOn w:val="TableNormal"/>
    <w:tblPr>
      <w:tblStyleRowBandSize w:val="1"/>
      <w:tblStyleColBandSize w:val="1"/>
      <w:tblCellMar>
        <w:top w:w="0.0" w:type="dxa"/>
        <w:left w:w="108.0" w:type="dxa"/>
        <w:bottom w:w="0.0" w:type="dxa"/>
        <w:right w:w="108.0" w:type="dxa"/>
      </w:tblCellMar>
    </w:tblPr>
  </w:style>
  <w:style w:type="table" w:styleId="Table560">
    <w:basedOn w:val="TableNormal"/>
    <w:tblPr>
      <w:tblStyleRowBandSize w:val="1"/>
      <w:tblStyleColBandSize w:val="1"/>
      <w:tblCellMar>
        <w:top w:w="0.0" w:type="dxa"/>
        <w:left w:w="108.0" w:type="dxa"/>
        <w:bottom w:w="0.0" w:type="dxa"/>
        <w:right w:w="108.0" w:type="dxa"/>
      </w:tblCellMar>
    </w:tblPr>
  </w:style>
  <w:style w:type="table" w:styleId="Table561">
    <w:basedOn w:val="TableNormal"/>
    <w:tblPr>
      <w:tblStyleRowBandSize w:val="1"/>
      <w:tblStyleColBandSize w:val="1"/>
      <w:tblCellMar>
        <w:top w:w="0.0" w:type="dxa"/>
        <w:left w:w="108.0" w:type="dxa"/>
        <w:bottom w:w="0.0" w:type="dxa"/>
        <w:right w:w="108.0" w:type="dxa"/>
      </w:tblCellMar>
    </w:tblPr>
  </w:style>
  <w:style w:type="table" w:styleId="Table562">
    <w:basedOn w:val="TableNormal"/>
    <w:tblPr>
      <w:tblStyleRowBandSize w:val="1"/>
      <w:tblStyleColBandSize w:val="1"/>
      <w:tblCellMar>
        <w:top w:w="0.0" w:type="dxa"/>
        <w:left w:w="108.0" w:type="dxa"/>
        <w:bottom w:w="0.0" w:type="dxa"/>
        <w:right w:w="108.0" w:type="dxa"/>
      </w:tblCellMar>
    </w:tblPr>
  </w:style>
  <w:style w:type="table" w:styleId="Table563">
    <w:basedOn w:val="TableNormal"/>
    <w:tblPr>
      <w:tblStyleRowBandSize w:val="1"/>
      <w:tblStyleColBandSize w:val="1"/>
      <w:tblCellMar>
        <w:top w:w="0.0" w:type="dxa"/>
        <w:left w:w="108.0" w:type="dxa"/>
        <w:bottom w:w="0.0" w:type="dxa"/>
        <w:right w:w="108.0" w:type="dxa"/>
      </w:tblCellMar>
    </w:tblPr>
  </w:style>
  <w:style w:type="table" w:styleId="Table564">
    <w:basedOn w:val="TableNormal"/>
    <w:tblPr>
      <w:tblStyleRowBandSize w:val="1"/>
      <w:tblStyleColBandSize w:val="1"/>
      <w:tblCellMar>
        <w:top w:w="0.0" w:type="dxa"/>
        <w:left w:w="108.0" w:type="dxa"/>
        <w:bottom w:w="0.0" w:type="dxa"/>
        <w:right w:w="108.0" w:type="dxa"/>
      </w:tblCellMar>
    </w:tblPr>
  </w:style>
  <w:style w:type="table" w:styleId="Table565">
    <w:basedOn w:val="TableNormal"/>
    <w:tblPr>
      <w:tblStyleRowBandSize w:val="1"/>
      <w:tblStyleColBandSize w:val="1"/>
      <w:tblCellMar>
        <w:top w:w="0.0" w:type="dxa"/>
        <w:left w:w="108.0" w:type="dxa"/>
        <w:bottom w:w="0.0" w:type="dxa"/>
        <w:right w:w="108.0" w:type="dxa"/>
      </w:tblCellMar>
    </w:tblPr>
  </w:style>
  <w:style w:type="table" w:styleId="Table566">
    <w:basedOn w:val="TableNormal"/>
    <w:tblPr>
      <w:tblStyleRowBandSize w:val="1"/>
      <w:tblStyleColBandSize w:val="1"/>
      <w:tblCellMar>
        <w:top w:w="0.0" w:type="dxa"/>
        <w:left w:w="108.0" w:type="dxa"/>
        <w:bottom w:w="0.0" w:type="dxa"/>
        <w:right w:w="108.0" w:type="dxa"/>
      </w:tblCellMar>
    </w:tblPr>
  </w:style>
  <w:style w:type="table" w:styleId="Table567">
    <w:basedOn w:val="TableNormal"/>
    <w:tblPr>
      <w:tblStyleRowBandSize w:val="1"/>
      <w:tblStyleColBandSize w:val="1"/>
      <w:tblCellMar>
        <w:top w:w="0.0" w:type="dxa"/>
        <w:left w:w="108.0" w:type="dxa"/>
        <w:bottom w:w="0.0" w:type="dxa"/>
        <w:right w:w="108.0" w:type="dxa"/>
      </w:tblCellMar>
    </w:tblPr>
  </w:style>
  <w:style w:type="table" w:styleId="Table568">
    <w:basedOn w:val="TableNormal"/>
    <w:tblPr>
      <w:tblStyleRowBandSize w:val="1"/>
      <w:tblStyleColBandSize w:val="1"/>
      <w:tblCellMar>
        <w:top w:w="0.0" w:type="dxa"/>
        <w:left w:w="108.0" w:type="dxa"/>
        <w:bottom w:w="0.0" w:type="dxa"/>
        <w:right w:w="108.0" w:type="dxa"/>
      </w:tblCellMar>
    </w:tblPr>
  </w:style>
  <w:style w:type="table" w:styleId="Table569">
    <w:basedOn w:val="TableNormal"/>
    <w:tblPr>
      <w:tblStyleRowBandSize w:val="1"/>
      <w:tblStyleColBandSize w:val="1"/>
      <w:tblCellMar>
        <w:top w:w="0.0" w:type="dxa"/>
        <w:left w:w="108.0" w:type="dxa"/>
        <w:bottom w:w="0.0" w:type="dxa"/>
        <w:right w:w="108.0" w:type="dxa"/>
      </w:tblCellMar>
    </w:tblPr>
  </w:style>
  <w:style w:type="table" w:styleId="Table570">
    <w:basedOn w:val="TableNormal"/>
    <w:tblPr>
      <w:tblStyleRowBandSize w:val="1"/>
      <w:tblStyleColBandSize w:val="1"/>
      <w:tblCellMar>
        <w:top w:w="0.0" w:type="dxa"/>
        <w:left w:w="108.0" w:type="dxa"/>
        <w:bottom w:w="0.0" w:type="dxa"/>
        <w:right w:w="108.0" w:type="dxa"/>
      </w:tblCellMar>
    </w:tblPr>
  </w:style>
  <w:style w:type="table" w:styleId="Table571">
    <w:basedOn w:val="TableNormal"/>
    <w:tblPr>
      <w:tblStyleRowBandSize w:val="1"/>
      <w:tblStyleColBandSize w:val="1"/>
      <w:tblCellMar>
        <w:top w:w="0.0" w:type="dxa"/>
        <w:left w:w="108.0" w:type="dxa"/>
        <w:bottom w:w="0.0" w:type="dxa"/>
        <w:right w:w="108.0" w:type="dxa"/>
      </w:tblCellMar>
    </w:tblPr>
  </w:style>
  <w:style w:type="table" w:styleId="Table572">
    <w:basedOn w:val="TableNormal"/>
    <w:tblPr>
      <w:tblStyleRowBandSize w:val="1"/>
      <w:tblStyleColBandSize w:val="1"/>
      <w:tblCellMar>
        <w:top w:w="0.0" w:type="dxa"/>
        <w:left w:w="108.0" w:type="dxa"/>
        <w:bottom w:w="0.0" w:type="dxa"/>
        <w:right w:w="108.0" w:type="dxa"/>
      </w:tblCellMar>
    </w:tblPr>
  </w:style>
  <w:style w:type="table" w:styleId="Table573">
    <w:basedOn w:val="TableNormal"/>
    <w:tblPr>
      <w:tblStyleRowBandSize w:val="1"/>
      <w:tblStyleColBandSize w:val="1"/>
      <w:tblCellMar>
        <w:top w:w="0.0" w:type="dxa"/>
        <w:left w:w="108.0" w:type="dxa"/>
        <w:bottom w:w="0.0" w:type="dxa"/>
        <w:right w:w="108.0" w:type="dxa"/>
      </w:tblCellMar>
    </w:tblPr>
  </w:style>
  <w:style w:type="table" w:styleId="Table574">
    <w:basedOn w:val="TableNormal"/>
    <w:tblPr>
      <w:tblStyleRowBandSize w:val="1"/>
      <w:tblStyleColBandSize w:val="1"/>
      <w:tblCellMar>
        <w:top w:w="0.0" w:type="dxa"/>
        <w:left w:w="108.0" w:type="dxa"/>
        <w:bottom w:w="0.0" w:type="dxa"/>
        <w:right w:w="108.0" w:type="dxa"/>
      </w:tblCellMar>
    </w:tblPr>
  </w:style>
  <w:style w:type="table" w:styleId="Table575">
    <w:basedOn w:val="TableNormal"/>
    <w:tblPr>
      <w:tblStyleRowBandSize w:val="1"/>
      <w:tblStyleColBandSize w:val="1"/>
      <w:tblCellMar>
        <w:top w:w="0.0" w:type="dxa"/>
        <w:left w:w="108.0" w:type="dxa"/>
        <w:bottom w:w="0.0" w:type="dxa"/>
        <w:right w:w="108.0" w:type="dxa"/>
      </w:tblCellMar>
    </w:tblPr>
  </w:style>
  <w:style w:type="table" w:styleId="Table576">
    <w:basedOn w:val="TableNormal"/>
    <w:tblPr>
      <w:tblStyleRowBandSize w:val="1"/>
      <w:tblStyleColBandSize w:val="1"/>
      <w:tblCellMar>
        <w:top w:w="0.0" w:type="dxa"/>
        <w:left w:w="108.0" w:type="dxa"/>
        <w:bottom w:w="0.0" w:type="dxa"/>
        <w:right w:w="108.0" w:type="dxa"/>
      </w:tblCellMar>
    </w:tblPr>
  </w:style>
  <w:style w:type="table" w:styleId="Table577">
    <w:basedOn w:val="TableNormal"/>
    <w:tblPr>
      <w:tblStyleRowBandSize w:val="1"/>
      <w:tblStyleColBandSize w:val="1"/>
      <w:tblCellMar>
        <w:top w:w="0.0" w:type="dxa"/>
        <w:left w:w="108.0" w:type="dxa"/>
        <w:bottom w:w="0.0" w:type="dxa"/>
        <w:right w:w="108.0" w:type="dxa"/>
      </w:tblCellMar>
    </w:tblPr>
  </w:style>
  <w:style w:type="table" w:styleId="Table578">
    <w:basedOn w:val="TableNormal"/>
    <w:tblPr>
      <w:tblStyleRowBandSize w:val="1"/>
      <w:tblStyleColBandSize w:val="1"/>
      <w:tblCellMar>
        <w:top w:w="0.0" w:type="dxa"/>
        <w:left w:w="108.0" w:type="dxa"/>
        <w:bottom w:w="0.0" w:type="dxa"/>
        <w:right w:w="108.0" w:type="dxa"/>
      </w:tblCellMar>
    </w:tblPr>
  </w:style>
  <w:style w:type="table" w:styleId="Table579">
    <w:basedOn w:val="TableNormal"/>
    <w:tblPr>
      <w:tblStyleRowBandSize w:val="1"/>
      <w:tblStyleColBandSize w:val="1"/>
      <w:tblCellMar>
        <w:top w:w="0.0" w:type="dxa"/>
        <w:left w:w="108.0" w:type="dxa"/>
        <w:bottom w:w="0.0" w:type="dxa"/>
        <w:right w:w="108.0" w:type="dxa"/>
      </w:tblCellMar>
    </w:tblPr>
  </w:style>
  <w:style w:type="table" w:styleId="Table580">
    <w:basedOn w:val="TableNormal"/>
    <w:tblPr>
      <w:tblStyleRowBandSize w:val="1"/>
      <w:tblStyleColBandSize w:val="1"/>
      <w:tblCellMar>
        <w:top w:w="0.0" w:type="dxa"/>
        <w:left w:w="108.0" w:type="dxa"/>
        <w:bottom w:w="0.0" w:type="dxa"/>
        <w:right w:w="108.0" w:type="dxa"/>
      </w:tblCellMar>
    </w:tblPr>
  </w:style>
  <w:style w:type="table" w:styleId="Table581">
    <w:basedOn w:val="TableNormal"/>
    <w:tblPr>
      <w:tblStyleRowBandSize w:val="1"/>
      <w:tblStyleColBandSize w:val="1"/>
      <w:tblCellMar>
        <w:top w:w="0.0" w:type="dxa"/>
        <w:left w:w="108.0" w:type="dxa"/>
        <w:bottom w:w="0.0" w:type="dxa"/>
        <w:right w:w="108.0" w:type="dxa"/>
      </w:tblCellMar>
    </w:tblPr>
  </w:style>
  <w:style w:type="table" w:styleId="Table582">
    <w:basedOn w:val="TableNormal"/>
    <w:tblPr>
      <w:tblStyleRowBandSize w:val="1"/>
      <w:tblStyleColBandSize w:val="1"/>
      <w:tblCellMar>
        <w:top w:w="0.0" w:type="dxa"/>
        <w:left w:w="108.0" w:type="dxa"/>
        <w:bottom w:w="0.0" w:type="dxa"/>
        <w:right w:w="108.0" w:type="dxa"/>
      </w:tblCellMar>
    </w:tblPr>
  </w:style>
  <w:style w:type="table" w:styleId="Table583">
    <w:basedOn w:val="TableNormal"/>
    <w:tblPr>
      <w:tblStyleRowBandSize w:val="1"/>
      <w:tblStyleColBandSize w:val="1"/>
      <w:tblCellMar>
        <w:top w:w="0.0" w:type="dxa"/>
        <w:left w:w="108.0" w:type="dxa"/>
        <w:bottom w:w="0.0" w:type="dxa"/>
        <w:right w:w="108.0" w:type="dxa"/>
      </w:tblCellMar>
    </w:tblPr>
  </w:style>
  <w:style w:type="table" w:styleId="Table584">
    <w:basedOn w:val="TableNormal"/>
    <w:tblPr>
      <w:tblStyleRowBandSize w:val="1"/>
      <w:tblStyleColBandSize w:val="1"/>
      <w:tblCellMar>
        <w:top w:w="0.0" w:type="dxa"/>
        <w:left w:w="108.0" w:type="dxa"/>
        <w:bottom w:w="0.0" w:type="dxa"/>
        <w:right w:w="108.0" w:type="dxa"/>
      </w:tblCellMar>
    </w:tblPr>
  </w:style>
  <w:style w:type="table" w:styleId="Table585">
    <w:basedOn w:val="TableNormal"/>
    <w:tblPr>
      <w:tblStyleRowBandSize w:val="1"/>
      <w:tblStyleColBandSize w:val="1"/>
      <w:tblCellMar>
        <w:top w:w="0.0" w:type="dxa"/>
        <w:left w:w="108.0" w:type="dxa"/>
        <w:bottom w:w="0.0" w:type="dxa"/>
        <w:right w:w="108.0" w:type="dxa"/>
      </w:tblCellMar>
    </w:tblPr>
  </w:style>
  <w:style w:type="table" w:styleId="Table586">
    <w:basedOn w:val="TableNormal"/>
    <w:tblPr>
      <w:tblStyleRowBandSize w:val="1"/>
      <w:tblStyleColBandSize w:val="1"/>
      <w:tblCellMar>
        <w:top w:w="0.0" w:type="dxa"/>
        <w:left w:w="108.0" w:type="dxa"/>
        <w:bottom w:w="0.0" w:type="dxa"/>
        <w:right w:w="108.0" w:type="dxa"/>
      </w:tblCellMar>
    </w:tblPr>
  </w:style>
  <w:style w:type="table" w:styleId="Table587">
    <w:basedOn w:val="TableNormal"/>
    <w:tblPr>
      <w:tblStyleRowBandSize w:val="1"/>
      <w:tblStyleColBandSize w:val="1"/>
      <w:tblCellMar>
        <w:top w:w="0.0" w:type="dxa"/>
        <w:left w:w="108.0" w:type="dxa"/>
        <w:bottom w:w="0.0" w:type="dxa"/>
        <w:right w:w="108.0" w:type="dxa"/>
      </w:tblCellMar>
    </w:tblPr>
  </w:style>
  <w:style w:type="table" w:styleId="Table588">
    <w:basedOn w:val="TableNormal"/>
    <w:tblPr>
      <w:tblStyleRowBandSize w:val="1"/>
      <w:tblStyleColBandSize w:val="1"/>
      <w:tblCellMar>
        <w:top w:w="0.0" w:type="dxa"/>
        <w:left w:w="108.0" w:type="dxa"/>
        <w:bottom w:w="0.0" w:type="dxa"/>
        <w:right w:w="108.0" w:type="dxa"/>
      </w:tblCellMar>
    </w:tblPr>
  </w:style>
  <w:style w:type="table" w:styleId="Table589">
    <w:basedOn w:val="TableNormal"/>
    <w:tblPr>
      <w:tblStyleRowBandSize w:val="1"/>
      <w:tblStyleColBandSize w:val="1"/>
      <w:tblCellMar>
        <w:top w:w="0.0" w:type="dxa"/>
        <w:left w:w="108.0" w:type="dxa"/>
        <w:bottom w:w="0.0" w:type="dxa"/>
        <w:right w:w="108.0" w:type="dxa"/>
      </w:tblCellMar>
    </w:tblPr>
  </w:style>
  <w:style w:type="table" w:styleId="Table590">
    <w:basedOn w:val="TableNormal"/>
    <w:tblPr>
      <w:tblStyleRowBandSize w:val="1"/>
      <w:tblStyleColBandSize w:val="1"/>
      <w:tblCellMar>
        <w:top w:w="0.0" w:type="dxa"/>
        <w:left w:w="108.0" w:type="dxa"/>
        <w:bottom w:w="0.0" w:type="dxa"/>
        <w:right w:w="108.0" w:type="dxa"/>
      </w:tblCellMar>
    </w:tblPr>
  </w:style>
  <w:style w:type="table" w:styleId="Table591">
    <w:basedOn w:val="TableNormal"/>
    <w:tblPr>
      <w:tblStyleRowBandSize w:val="1"/>
      <w:tblStyleColBandSize w:val="1"/>
      <w:tblCellMar>
        <w:top w:w="0.0" w:type="dxa"/>
        <w:left w:w="108.0" w:type="dxa"/>
        <w:bottom w:w="0.0" w:type="dxa"/>
        <w:right w:w="108.0" w:type="dxa"/>
      </w:tblCellMar>
    </w:tblPr>
  </w:style>
  <w:style w:type="table" w:styleId="Table592">
    <w:basedOn w:val="TableNormal"/>
    <w:tblPr>
      <w:tblStyleRowBandSize w:val="1"/>
      <w:tblStyleColBandSize w:val="1"/>
      <w:tblCellMar>
        <w:top w:w="0.0" w:type="dxa"/>
        <w:left w:w="108.0" w:type="dxa"/>
        <w:bottom w:w="0.0" w:type="dxa"/>
        <w:right w:w="108.0" w:type="dxa"/>
      </w:tblCellMar>
    </w:tblPr>
  </w:style>
  <w:style w:type="table" w:styleId="Table593">
    <w:basedOn w:val="TableNormal"/>
    <w:tblPr>
      <w:tblStyleRowBandSize w:val="1"/>
      <w:tblStyleColBandSize w:val="1"/>
      <w:tblCellMar>
        <w:top w:w="0.0" w:type="dxa"/>
        <w:left w:w="108.0" w:type="dxa"/>
        <w:bottom w:w="0.0" w:type="dxa"/>
        <w:right w:w="108.0" w:type="dxa"/>
      </w:tblCellMar>
    </w:tblPr>
  </w:style>
  <w:style w:type="table" w:styleId="Table594">
    <w:basedOn w:val="TableNormal"/>
    <w:tblPr>
      <w:tblStyleRowBandSize w:val="1"/>
      <w:tblStyleColBandSize w:val="1"/>
      <w:tblCellMar>
        <w:top w:w="0.0" w:type="dxa"/>
        <w:left w:w="108.0" w:type="dxa"/>
        <w:bottom w:w="0.0" w:type="dxa"/>
        <w:right w:w="108.0" w:type="dxa"/>
      </w:tblCellMar>
    </w:tblPr>
  </w:style>
  <w:style w:type="table" w:styleId="Table595">
    <w:basedOn w:val="TableNormal"/>
    <w:tblPr>
      <w:tblStyleRowBandSize w:val="1"/>
      <w:tblStyleColBandSize w:val="1"/>
      <w:tblCellMar>
        <w:top w:w="0.0" w:type="dxa"/>
        <w:left w:w="108.0" w:type="dxa"/>
        <w:bottom w:w="0.0" w:type="dxa"/>
        <w:right w:w="108.0" w:type="dxa"/>
      </w:tblCellMar>
    </w:tblPr>
  </w:style>
  <w:style w:type="table" w:styleId="Table596">
    <w:basedOn w:val="TableNormal"/>
    <w:tblPr>
      <w:tblStyleRowBandSize w:val="1"/>
      <w:tblStyleColBandSize w:val="1"/>
      <w:tblCellMar>
        <w:top w:w="0.0" w:type="dxa"/>
        <w:left w:w="108.0" w:type="dxa"/>
        <w:bottom w:w="0.0" w:type="dxa"/>
        <w:right w:w="108.0" w:type="dxa"/>
      </w:tblCellMar>
    </w:tblPr>
  </w:style>
  <w:style w:type="table" w:styleId="Table597">
    <w:basedOn w:val="TableNormal"/>
    <w:tblPr>
      <w:tblStyleRowBandSize w:val="1"/>
      <w:tblStyleColBandSize w:val="1"/>
      <w:tblCellMar>
        <w:top w:w="0.0" w:type="dxa"/>
        <w:left w:w="108.0" w:type="dxa"/>
        <w:bottom w:w="0.0" w:type="dxa"/>
        <w:right w:w="108.0" w:type="dxa"/>
      </w:tblCellMar>
    </w:tblPr>
  </w:style>
  <w:style w:type="table" w:styleId="Table598">
    <w:basedOn w:val="TableNormal"/>
    <w:tblPr>
      <w:tblStyleRowBandSize w:val="1"/>
      <w:tblStyleColBandSize w:val="1"/>
      <w:tblCellMar>
        <w:top w:w="0.0" w:type="dxa"/>
        <w:left w:w="108.0" w:type="dxa"/>
        <w:bottom w:w="0.0" w:type="dxa"/>
        <w:right w:w="108.0" w:type="dxa"/>
      </w:tblCellMar>
    </w:tblPr>
  </w:style>
  <w:style w:type="table" w:styleId="Table599">
    <w:basedOn w:val="TableNormal"/>
    <w:tblPr>
      <w:tblStyleRowBandSize w:val="1"/>
      <w:tblStyleColBandSize w:val="1"/>
      <w:tblCellMar>
        <w:top w:w="0.0" w:type="dxa"/>
        <w:left w:w="108.0" w:type="dxa"/>
        <w:bottom w:w="0.0" w:type="dxa"/>
        <w:right w:w="108.0" w:type="dxa"/>
      </w:tblCellMar>
    </w:tblPr>
  </w:style>
  <w:style w:type="table" w:styleId="Table600">
    <w:basedOn w:val="TableNormal"/>
    <w:tblPr>
      <w:tblStyleRowBandSize w:val="1"/>
      <w:tblStyleColBandSize w:val="1"/>
      <w:tblCellMar>
        <w:top w:w="0.0" w:type="dxa"/>
        <w:left w:w="108.0" w:type="dxa"/>
        <w:bottom w:w="0.0" w:type="dxa"/>
        <w:right w:w="108.0" w:type="dxa"/>
      </w:tblCellMar>
    </w:tblPr>
  </w:style>
  <w:style w:type="table" w:styleId="Table601">
    <w:basedOn w:val="TableNormal"/>
    <w:tblPr>
      <w:tblStyleRowBandSize w:val="1"/>
      <w:tblStyleColBandSize w:val="1"/>
      <w:tblCellMar>
        <w:top w:w="0.0" w:type="dxa"/>
        <w:left w:w="108.0" w:type="dxa"/>
        <w:bottom w:w="0.0" w:type="dxa"/>
        <w:right w:w="108.0" w:type="dxa"/>
      </w:tblCellMar>
    </w:tblPr>
  </w:style>
  <w:style w:type="table" w:styleId="Table602">
    <w:basedOn w:val="TableNormal"/>
    <w:tblPr>
      <w:tblStyleRowBandSize w:val="1"/>
      <w:tblStyleColBandSize w:val="1"/>
      <w:tblCellMar>
        <w:top w:w="0.0" w:type="dxa"/>
        <w:left w:w="108.0" w:type="dxa"/>
        <w:bottom w:w="0.0" w:type="dxa"/>
        <w:right w:w="108.0" w:type="dxa"/>
      </w:tblCellMar>
    </w:tblPr>
  </w:style>
  <w:style w:type="table" w:styleId="Table603">
    <w:basedOn w:val="TableNormal"/>
    <w:tblPr>
      <w:tblStyleRowBandSize w:val="1"/>
      <w:tblStyleColBandSize w:val="1"/>
      <w:tblCellMar>
        <w:top w:w="0.0" w:type="dxa"/>
        <w:left w:w="108.0" w:type="dxa"/>
        <w:bottom w:w="0.0" w:type="dxa"/>
        <w:right w:w="108.0" w:type="dxa"/>
      </w:tblCellMar>
    </w:tblPr>
  </w:style>
  <w:style w:type="table" w:styleId="Table604">
    <w:basedOn w:val="TableNormal"/>
    <w:tblPr>
      <w:tblStyleRowBandSize w:val="1"/>
      <w:tblStyleColBandSize w:val="1"/>
      <w:tblCellMar>
        <w:top w:w="0.0" w:type="dxa"/>
        <w:left w:w="108.0" w:type="dxa"/>
        <w:bottom w:w="0.0" w:type="dxa"/>
        <w:right w:w="108.0" w:type="dxa"/>
      </w:tblCellMar>
    </w:tblPr>
  </w:style>
  <w:style w:type="table" w:styleId="Table605">
    <w:basedOn w:val="TableNormal"/>
    <w:tblPr>
      <w:tblStyleRowBandSize w:val="1"/>
      <w:tblStyleColBandSize w:val="1"/>
      <w:tblCellMar>
        <w:top w:w="0.0" w:type="dxa"/>
        <w:left w:w="108.0" w:type="dxa"/>
        <w:bottom w:w="0.0" w:type="dxa"/>
        <w:right w:w="108.0" w:type="dxa"/>
      </w:tblCellMar>
    </w:tblPr>
  </w:style>
  <w:style w:type="table" w:styleId="Table606">
    <w:basedOn w:val="TableNormal"/>
    <w:tblPr>
      <w:tblStyleRowBandSize w:val="1"/>
      <w:tblStyleColBandSize w:val="1"/>
      <w:tblCellMar>
        <w:top w:w="0.0" w:type="dxa"/>
        <w:left w:w="108.0" w:type="dxa"/>
        <w:bottom w:w="0.0" w:type="dxa"/>
        <w:right w:w="108.0" w:type="dxa"/>
      </w:tblCellMar>
    </w:tblPr>
  </w:style>
  <w:style w:type="table" w:styleId="Table607">
    <w:basedOn w:val="TableNormal"/>
    <w:tblPr>
      <w:tblStyleRowBandSize w:val="1"/>
      <w:tblStyleColBandSize w:val="1"/>
      <w:tblCellMar>
        <w:top w:w="0.0" w:type="dxa"/>
        <w:left w:w="108.0" w:type="dxa"/>
        <w:bottom w:w="0.0" w:type="dxa"/>
        <w:right w:w="108.0" w:type="dxa"/>
      </w:tblCellMar>
    </w:tblPr>
  </w:style>
  <w:style w:type="table" w:styleId="Table608">
    <w:basedOn w:val="TableNormal"/>
    <w:tblPr>
      <w:tblStyleRowBandSize w:val="1"/>
      <w:tblStyleColBandSize w:val="1"/>
      <w:tblCellMar>
        <w:top w:w="0.0" w:type="dxa"/>
        <w:left w:w="108.0" w:type="dxa"/>
        <w:bottom w:w="0.0" w:type="dxa"/>
        <w:right w:w="108.0" w:type="dxa"/>
      </w:tblCellMar>
    </w:tblPr>
  </w:style>
  <w:style w:type="table" w:styleId="Table609">
    <w:basedOn w:val="TableNormal"/>
    <w:tblPr>
      <w:tblStyleRowBandSize w:val="1"/>
      <w:tblStyleColBandSize w:val="1"/>
      <w:tblCellMar>
        <w:top w:w="0.0" w:type="dxa"/>
        <w:left w:w="108.0" w:type="dxa"/>
        <w:bottom w:w="0.0" w:type="dxa"/>
        <w:right w:w="108.0" w:type="dxa"/>
      </w:tblCellMar>
    </w:tblPr>
  </w:style>
  <w:style w:type="table" w:styleId="Table610">
    <w:basedOn w:val="TableNormal"/>
    <w:tblPr>
      <w:tblStyleRowBandSize w:val="1"/>
      <w:tblStyleColBandSize w:val="1"/>
      <w:tblCellMar>
        <w:top w:w="0.0" w:type="dxa"/>
        <w:left w:w="108.0" w:type="dxa"/>
        <w:bottom w:w="0.0" w:type="dxa"/>
        <w:right w:w="108.0" w:type="dxa"/>
      </w:tblCellMar>
    </w:tblPr>
  </w:style>
  <w:style w:type="table" w:styleId="Table611">
    <w:basedOn w:val="TableNormal"/>
    <w:tblPr>
      <w:tblStyleRowBandSize w:val="1"/>
      <w:tblStyleColBandSize w:val="1"/>
      <w:tblCellMar>
        <w:top w:w="0.0" w:type="dxa"/>
        <w:left w:w="108.0" w:type="dxa"/>
        <w:bottom w:w="0.0" w:type="dxa"/>
        <w:right w:w="108.0" w:type="dxa"/>
      </w:tblCellMar>
    </w:tblPr>
  </w:style>
  <w:style w:type="table" w:styleId="Table612">
    <w:basedOn w:val="TableNormal"/>
    <w:tblPr>
      <w:tblStyleRowBandSize w:val="1"/>
      <w:tblStyleColBandSize w:val="1"/>
      <w:tblCellMar>
        <w:top w:w="0.0" w:type="dxa"/>
        <w:left w:w="108.0" w:type="dxa"/>
        <w:bottom w:w="0.0" w:type="dxa"/>
        <w:right w:w="108.0" w:type="dxa"/>
      </w:tblCellMar>
    </w:tblPr>
  </w:style>
  <w:style w:type="table" w:styleId="Table613">
    <w:basedOn w:val="TableNormal"/>
    <w:tblPr>
      <w:tblStyleRowBandSize w:val="1"/>
      <w:tblStyleColBandSize w:val="1"/>
      <w:tblCellMar>
        <w:top w:w="0.0" w:type="dxa"/>
        <w:left w:w="108.0" w:type="dxa"/>
        <w:bottom w:w="0.0" w:type="dxa"/>
        <w:right w:w="108.0" w:type="dxa"/>
      </w:tblCellMar>
    </w:tblPr>
  </w:style>
  <w:style w:type="table" w:styleId="Table614">
    <w:basedOn w:val="TableNormal"/>
    <w:tblPr>
      <w:tblStyleRowBandSize w:val="1"/>
      <w:tblStyleColBandSize w:val="1"/>
      <w:tblCellMar>
        <w:top w:w="0.0" w:type="dxa"/>
        <w:left w:w="108.0" w:type="dxa"/>
        <w:bottom w:w="0.0" w:type="dxa"/>
        <w:right w:w="108.0" w:type="dxa"/>
      </w:tblCellMar>
    </w:tblPr>
  </w:style>
  <w:style w:type="table" w:styleId="Table615">
    <w:basedOn w:val="TableNormal"/>
    <w:tblPr>
      <w:tblStyleRowBandSize w:val="1"/>
      <w:tblStyleColBandSize w:val="1"/>
      <w:tblCellMar>
        <w:top w:w="0.0" w:type="dxa"/>
        <w:left w:w="108.0" w:type="dxa"/>
        <w:bottom w:w="0.0" w:type="dxa"/>
        <w:right w:w="108.0" w:type="dxa"/>
      </w:tblCellMar>
    </w:tblPr>
  </w:style>
  <w:style w:type="table" w:styleId="Table616">
    <w:basedOn w:val="TableNormal"/>
    <w:tblPr>
      <w:tblStyleRowBandSize w:val="1"/>
      <w:tblStyleColBandSize w:val="1"/>
      <w:tblCellMar>
        <w:top w:w="0.0" w:type="dxa"/>
        <w:left w:w="108.0" w:type="dxa"/>
        <w:bottom w:w="0.0" w:type="dxa"/>
        <w:right w:w="108.0" w:type="dxa"/>
      </w:tblCellMar>
    </w:tblPr>
  </w:style>
  <w:style w:type="table" w:styleId="Table617">
    <w:basedOn w:val="TableNormal"/>
    <w:tblPr>
      <w:tblStyleRowBandSize w:val="1"/>
      <w:tblStyleColBandSize w:val="1"/>
      <w:tblCellMar>
        <w:top w:w="0.0" w:type="dxa"/>
        <w:left w:w="108.0" w:type="dxa"/>
        <w:bottom w:w="0.0" w:type="dxa"/>
        <w:right w:w="108.0" w:type="dxa"/>
      </w:tblCellMar>
    </w:tblPr>
  </w:style>
  <w:style w:type="table" w:styleId="Table618">
    <w:basedOn w:val="TableNormal"/>
    <w:tblPr>
      <w:tblStyleRowBandSize w:val="1"/>
      <w:tblStyleColBandSize w:val="1"/>
      <w:tblCellMar>
        <w:top w:w="0.0" w:type="dxa"/>
        <w:left w:w="108.0" w:type="dxa"/>
        <w:bottom w:w="0.0" w:type="dxa"/>
        <w:right w:w="108.0" w:type="dxa"/>
      </w:tblCellMar>
    </w:tblPr>
  </w:style>
  <w:style w:type="table" w:styleId="Table619">
    <w:basedOn w:val="TableNormal"/>
    <w:tblPr>
      <w:tblStyleRowBandSize w:val="1"/>
      <w:tblStyleColBandSize w:val="1"/>
      <w:tblCellMar>
        <w:top w:w="0.0" w:type="dxa"/>
        <w:left w:w="108.0" w:type="dxa"/>
        <w:bottom w:w="0.0" w:type="dxa"/>
        <w:right w:w="108.0" w:type="dxa"/>
      </w:tblCellMar>
    </w:tblPr>
  </w:style>
  <w:style w:type="table" w:styleId="Table620">
    <w:basedOn w:val="TableNormal"/>
    <w:tblPr>
      <w:tblStyleRowBandSize w:val="1"/>
      <w:tblStyleColBandSize w:val="1"/>
      <w:tblCellMar>
        <w:top w:w="0.0" w:type="dxa"/>
        <w:left w:w="108.0" w:type="dxa"/>
        <w:bottom w:w="0.0" w:type="dxa"/>
        <w:right w:w="108.0" w:type="dxa"/>
      </w:tblCellMar>
    </w:tblPr>
  </w:style>
  <w:style w:type="table" w:styleId="Table621">
    <w:basedOn w:val="TableNormal"/>
    <w:tblPr>
      <w:tblStyleRowBandSize w:val="1"/>
      <w:tblStyleColBandSize w:val="1"/>
      <w:tblCellMar>
        <w:top w:w="0.0" w:type="dxa"/>
        <w:left w:w="108.0" w:type="dxa"/>
        <w:bottom w:w="0.0" w:type="dxa"/>
        <w:right w:w="108.0" w:type="dxa"/>
      </w:tblCellMar>
    </w:tblPr>
  </w:style>
  <w:style w:type="table" w:styleId="Table622">
    <w:basedOn w:val="TableNormal"/>
    <w:tblPr>
      <w:tblStyleRowBandSize w:val="1"/>
      <w:tblStyleColBandSize w:val="1"/>
      <w:tblCellMar>
        <w:top w:w="0.0" w:type="dxa"/>
        <w:left w:w="108.0" w:type="dxa"/>
        <w:bottom w:w="0.0" w:type="dxa"/>
        <w:right w:w="108.0" w:type="dxa"/>
      </w:tblCellMar>
    </w:tblPr>
  </w:style>
  <w:style w:type="table" w:styleId="Table623">
    <w:basedOn w:val="TableNormal"/>
    <w:tblPr>
      <w:tblStyleRowBandSize w:val="1"/>
      <w:tblStyleColBandSize w:val="1"/>
      <w:tblCellMar>
        <w:top w:w="0.0" w:type="dxa"/>
        <w:left w:w="108.0" w:type="dxa"/>
        <w:bottom w:w="0.0" w:type="dxa"/>
        <w:right w:w="108.0" w:type="dxa"/>
      </w:tblCellMar>
    </w:tblPr>
  </w:style>
  <w:style w:type="table" w:styleId="Table624">
    <w:basedOn w:val="TableNormal"/>
    <w:tblPr>
      <w:tblStyleRowBandSize w:val="1"/>
      <w:tblStyleColBandSize w:val="1"/>
      <w:tblCellMar>
        <w:top w:w="0.0" w:type="dxa"/>
        <w:left w:w="108.0" w:type="dxa"/>
        <w:bottom w:w="0.0" w:type="dxa"/>
        <w:right w:w="108.0" w:type="dxa"/>
      </w:tblCellMar>
    </w:tblPr>
  </w:style>
  <w:style w:type="table" w:styleId="Table625">
    <w:basedOn w:val="TableNormal"/>
    <w:tblPr>
      <w:tblStyleRowBandSize w:val="1"/>
      <w:tblStyleColBandSize w:val="1"/>
      <w:tblCellMar>
        <w:top w:w="0.0" w:type="dxa"/>
        <w:left w:w="108.0" w:type="dxa"/>
        <w:bottom w:w="0.0" w:type="dxa"/>
        <w:right w:w="108.0" w:type="dxa"/>
      </w:tblCellMar>
    </w:tblPr>
  </w:style>
  <w:style w:type="table" w:styleId="Table626">
    <w:basedOn w:val="TableNormal"/>
    <w:tblPr>
      <w:tblStyleRowBandSize w:val="1"/>
      <w:tblStyleColBandSize w:val="1"/>
      <w:tblCellMar>
        <w:top w:w="0.0" w:type="dxa"/>
        <w:left w:w="108.0" w:type="dxa"/>
        <w:bottom w:w="0.0" w:type="dxa"/>
        <w:right w:w="108.0" w:type="dxa"/>
      </w:tblCellMar>
    </w:tblPr>
  </w:style>
  <w:style w:type="table" w:styleId="Table627">
    <w:basedOn w:val="TableNormal"/>
    <w:tblPr>
      <w:tblStyleRowBandSize w:val="1"/>
      <w:tblStyleColBandSize w:val="1"/>
      <w:tblCellMar>
        <w:top w:w="0.0" w:type="dxa"/>
        <w:left w:w="108.0" w:type="dxa"/>
        <w:bottom w:w="0.0" w:type="dxa"/>
        <w:right w:w="108.0" w:type="dxa"/>
      </w:tblCellMar>
    </w:tblPr>
  </w:style>
  <w:style w:type="table" w:styleId="Table628">
    <w:basedOn w:val="TableNormal"/>
    <w:tblPr>
      <w:tblStyleRowBandSize w:val="1"/>
      <w:tblStyleColBandSize w:val="1"/>
      <w:tblCellMar>
        <w:top w:w="0.0" w:type="dxa"/>
        <w:left w:w="108.0" w:type="dxa"/>
        <w:bottom w:w="0.0" w:type="dxa"/>
        <w:right w:w="108.0" w:type="dxa"/>
      </w:tblCellMar>
    </w:tblPr>
  </w:style>
  <w:style w:type="table" w:styleId="Table629">
    <w:basedOn w:val="TableNormal"/>
    <w:tblPr>
      <w:tblStyleRowBandSize w:val="1"/>
      <w:tblStyleColBandSize w:val="1"/>
      <w:tblCellMar>
        <w:top w:w="0.0" w:type="dxa"/>
        <w:left w:w="108.0" w:type="dxa"/>
        <w:bottom w:w="0.0" w:type="dxa"/>
        <w:right w:w="108.0" w:type="dxa"/>
      </w:tblCellMar>
    </w:tblPr>
  </w:style>
  <w:style w:type="table" w:styleId="Table630">
    <w:basedOn w:val="TableNormal"/>
    <w:tblPr>
      <w:tblStyleRowBandSize w:val="1"/>
      <w:tblStyleColBandSize w:val="1"/>
      <w:tblCellMar>
        <w:top w:w="0.0" w:type="dxa"/>
        <w:left w:w="108.0" w:type="dxa"/>
        <w:bottom w:w="0.0" w:type="dxa"/>
        <w:right w:w="108.0" w:type="dxa"/>
      </w:tblCellMar>
    </w:tblPr>
  </w:style>
  <w:style w:type="table" w:styleId="Table631">
    <w:basedOn w:val="TableNormal"/>
    <w:tblPr>
      <w:tblStyleRowBandSize w:val="1"/>
      <w:tblStyleColBandSize w:val="1"/>
      <w:tblCellMar>
        <w:top w:w="0.0" w:type="dxa"/>
        <w:left w:w="108.0" w:type="dxa"/>
        <w:bottom w:w="0.0" w:type="dxa"/>
        <w:right w:w="108.0" w:type="dxa"/>
      </w:tblCellMar>
    </w:tblPr>
  </w:style>
  <w:style w:type="table" w:styleId="Table632">
    <w:basedOn w:val="TableNormal"/>
    <w:tblPr>
      <w:tblStyleRowBandSize w:val="1"/>
      <w:tblStyleColBandSize w:val="1"/>
      <w:tblCellMar>
        <w:top w:w="0.0" w:type="dxa"/>
        <w:left w:w="108.0" w:type="dxa"/>
        <w:bottom w:w="0.0" w:type="dxa"/>
        <w:right w:w="108.0" w:type="dxa"/>
      </w:tblCellMar>
    </w:tblPr>
  </w:style>
  <w:style w:type="table" w:styleId="Table633">
    <w:basedOn w:val="TableNormal"/>
    <w:tblPr>
      <w:tblStyleRowBandSize w:val="1"/>
      <w:tblStyleColBandSize w:val="1"/>
      <w:tblCellMar>
        <w:top w:w="0.0" w:type="dxa"/>
        <w:left w:w="108.0" w:type="dxa"/>
        <w:bottom w:w="0.0" w:type="dxa"/>
        <w:right w:w="108.0" w:type="dxa"/>
      </w:tblCellMar>
    </w:tblPr>
  </w:style>
  <w:style w:type="table" w:styleId="Table634">
    <w:basedOn w:val="TableNormal"/>
    <w:tblPr>
      <w:tblStyleRowBandSize w:val="1"/>
      <w:tblStyleColBandSize w:val="1"/>
      <w:tblCellMar>
        <w:top w:w="0.0" w:type="dxa"/>
        <w:left w:w="108.0" w:type="dxa"/>
        <w:bottom w:w="0.0" w:type="dxa"/>
        <w:right w:w="108.0" w:type="dxa"/>
      </w:tblCellMar>
    </w:tblPr>
  </w:style>
  <w:style w:type="table" w:styleId="Table635">
    <w:basedOn w:val="TableNormal"/>
    <w:tblPr>
      <w:tblStyleRowBandSize w:val="1"/>
      <w:tblStyleColBandSize w:val="1"/>
      <w:tblCellMar>
        <w:top w:w="0.0" w:type="dxa"/>
        <w:left w:w="108.0" w:type="dxa"/>
        <w:bottom w:w="0.0" w:type="dxa"/>
        <w:right w:w="108.0" w:type="dxa"/>
      </w:tblCellMar>
    </w:tblPr>
  </w:style>
  <w:style w:type="table" w:styleId="Table636">
    <w:basedOn w:val="TableNormal"/>
    <w:tblPr>
      <w:tblStyleRowBandSize w:val="1"/>
      <w:tblStyleColBandSize w:val="1"/>
      <w:tblCellMar>
        <w:top w:w="0.0" w:type="dxa"/>
        <w:left w:w="108.0" w:type="dxa"/>
        <w:bottom w:w="0.0" w:type="dxa"/>
        <w:right w:w="108.0" w:type="dxa"/>
      </w:tblCellMar>
    </w:tblPr>
  </w:style>
  <w:style w:type="table" w:styleId="Table637">
    <w:basedOn w:val="TableNormal"/>
    <w:tblPr>
      <w:tblStyleRowBandSize w:val="1"/>
      <w:tblStyleColBandSize w:val="1"/>
      <w:tblCellMar>
        <w:top w:w="0.0" w:type="dxa"/>
        <w:left w:w="108.0" w:type="dxa"/>
        <w:bottom w:w="0.0" w:type="dxa"/>
        <w:right w:w="108.0" w:type="dxa"/>
      </w:tblCellMar>
    </w:tblPr>
  </w:style>
  <w:style w:type="table" w:styleId="Table638">
    <w:basedOn w:val="TableNormal"/>
    <w:tblPr>
      <w:tblStyleRowBandSize w:val="1"/>
      <w:tblStyleColBandSize w:val="1"/>
      <w:tblCellMar>
        <w:top w:w="0.0" w:type="dxa"/>
        <w:left w:w="108.0" w:type="dxa"/>
        <w:bottom w:w="0.0" w:type="dxa"/>
        <w:right w:w="108.0" w:type="dxa"/>
      </w:tblCellMar>
    </w:tblPr>
  </w:style>
  <w:style w:type="table" w:styleId="Table639">
    <w:basedOn w:val="TableNormal"/>
    <w:tblPr>
      <w:tblStyleRowBandSize w:val="1"/>
      <w:tblStyleColBandSize w:val="1"/>
      <w:tblCellMar>
        <w:top w:w="0.0" w:type="dxa"/>
        <w:left w:w="108.0" w:type="dxa"/>
        <w:bottom w:w="0.0" w:type="dxa"/>
        <w:right w:w="108.0" w:type="dxa"/>
      </w:tblCellMar>
    </w:tblPr>
  </w:style>
  <w:style w:type="table" w:styleId="Table640">
    <w:basedOn w:val="TableNormal"/>
    <w:tblPr>
      <w:tblStyleRowBandSize w:val="1"/>
      <w:tblStyleColBandSize w:val="1"/>
      <w:tblCellMar>
        <w:top w:w="0.0" w:type="dxa"/>
        <w:left w:w="108.0" w:type="dxa"/>
        <w:bottom w:w="0.0" w:type="dxa"/>
        <w:right w:w="108.0" w:type="dxa"/>
      </w:tblCellMar>
    </w:tblPr>
  </w:style>
  <w:style w:type="table" w:styleId="Table641">
    <w:basedOn w:val="TableNormal"/>
    <w:tblPr>
      <w:tblStyleRowBandSize w:val="1"/>
      <w:tblStyleColBandSize w:val="1"/>
      <w:tblCellMar>
        <w:top w:w="0.0" w:type="dxa"/>
        <w:left w:w="108.0" w:type="dxa"/>
        <w:bottom w:w="0.0" w:type="dxa"/>
        <w:right w:w="108.0" w:type="dxa"/>
      </w:tblCellMar>
    </w:tblPr>
  </w:style>
  <w:style w:type="table" w:styleId="Table642">
    <w:basedOn w:val="TableNormal"/>
    <w:tblPr>
      <w:tblStyleRowBandSize w:val="1"/>
      <w:tblStyleColBandSize w:val="1"/>
      <w:tblCellMar>
        <w:top w:w="0.0" w:type="dxa"/>
        <w:left w:w="108.0" w:type="dxa"/>
        <w:bottom w:w="0.0" w:type="dxa"/>
        <w:right w:w="108.0" w:type="dxa"/>
      </w:tblCellMar>
    </w:tblPr>
  </w:style>
  <w:style w:type="table" w:styleId="Table643">
    <w:basedOn w:val="TableNormal"/>
    <w:tblPr>
      <w:tblStyleRowBandSize w:val="1"/>
      <w:tblStyleColBandSize w:val="1"/>
      <w:tblCellMar>
        <w:top w:w="0.0" w:type="dxa"/>
        <w:left w:w="108.0" w:type="dxa"/>
        <w:bottom w:w="0.0" w:type="dxa"/>
        <w:right w:w="108.0" w:type="dxa"/>
      </w:tblCellMar>
    </w:tblPr>
  </w:style>
  <w:style w:type="table" w:styleId="Table644">
    <w:basedOn w:val="TableNormal"/>
    <w:tblPr>
      <w:tblStyleRowBandSize w:val="1"/>
      <w:tblStyleColBandSize w:val="1"/>
      <w:tblCellMar>
        <w:top w:w="0.0" w:type="dxa"/>
        <w:left w:w="108.0" w:type="dxa"/>
        <w:bottom w:w="0.0" w:type="dxa"/>
        <w:right w:w="108.0" w:type="dxa"/>
      </w:tblCellMar>
    </w:tblPr>
  </w:style>
  <w:style w:type="table" w:styleId="Table645">
    <w:basedOn w:val="TableNormal"/>
    <w:tblPr>
      <w:tblStyleRowBandSize w:val="1"/>
      <w:tblStyleColBandSize w:val="1"/>
      <w:tblCellMar>
        <w:top w:w="0.0" w:type="dxa"/>
        <w:left w:w="108.0" w:type="dxa"/>
        <w:bottom w:w="0.0" w:type="dxa"/>
        <w:right w:w="108.0" w:type="dxa"/>
      </w:tblCellMar>
    </w:tblPr>
  </w:style>
  <w:style w:type="table" w:styleId="Table646">
    <w:basedOn w:val="TableNormal"/>
    <w:tblPr>
      <w:tblStyleRowBandSize w:val="1"/>
      <w:tblStyleColBandSize w:val="1"/>
      <w:tblCellMar>
        <w:top w:w="0.0" w:type="dxa"/>
        <w:left w:w="108.0" w:type="dxa"/>
        <w:bottom w:w="0.0" w:type="dxa"/>
        <w:right w:w="108.0" w:type="dxa"/>
      </w:tblCellMar>
    </w:tblPr>
  </w:style>
  <w:style w:type="table" w:styleId="Table647">
    <w:basedOn w:val="TableNormal"/>
    <w:tblPr>
      <w:tblStyleRowBandSize w:val="1"/>
      <w:tblStyleColBandSize w:val="1"/>
      <w:tblCellMar>
        <w:top w:w="0.0" w:type="dxa"/>
        <w:left w:w="108.0" w:type="dxa"/>
        <w:bottom w:w="0.0" w:type="dxa"/>
        <w:right w:w="108.0" w:type="dxa"/>
      </w:tblCellMar>
    </w:tblPr>
  </w:style>
  <w:style w:type="table" w:styleId="Table648">
    <w:basedOn w:val="TableNormal"/>
    <w:tblPr>
      <w:tblStyleRowBandSize w:val="1"/>
      <w:tblStyleColBandSize w:val="1"/>
      <w:tblCellMar>
        <w:top w:w="0.0" w:type="dxa"/>
        <w:left w:w="108.0" w:type="dxa"/>
        <w:bottom w:w="0.0" w:type="dxa"/>
        <w:right w:w="108.0" w:type="dxa"/>
      </w:tblCellMar>
    </w:tblPr>
  </w:style>
  <w:style w:type="table" w:styleId="Table649">
    <w:basedOn w:val="TableNormal"/>
    <w:tblPr>
      <w:tblStyleRowBandSize w:val="1"/>
      <w:tblStyleColBandSize w:val="1"/>
      <w:tblCellMar>
        <w:top w:w="0.0" w:type="dxa"/>
        <w:left w:w="108.0" w:type="dxa"/>
        <w:bottom w:w="0.0" w:type="dxa"/>
        <w:right w:w="108.0" w:type="dxa"/>
      </w:tblCellMar>
    </w:tblPr>
  </w:style>
  <w:style w:type="table" w:styleId="Table650">
    <w:basedOn w:val="TableNormal"/>
    <w:tblPr>
      <w:tblStyleRowBandSize w:val="1"/>
      <w:tblStyleColBandSize w:val="1"/>
      <w:tblCellMar>
        <w:top w:w="0.0" w:type="dxa"/>
        <w:left w:w="108.0" w:type="dxa"/>
        <w:bottom w:w="0.0" w:type="dxa"/>
        <w:right w:w="108.0" w:type="dxa"/>
      </w:tblCellMar>
    </w:tblPr>
  </w:style>
  <w:style w:type="table" w:styleId="Table651">
    <w:basedOn w:val="TableNormal"/>
    <w:tblPr>
      <w:tblStyleRowBandSize w:val="1"/>
      <w:tblStyleColBandSize w:val="1"/>
      <w:tblCellMar>
        <w:top w:w="0.0" w:type="dxa"/>
        <w:left w:w="108.0" w:type="dxa"/>
        <w:bottom w:w="0.0" w:type="dxa"/>
        <w:right w:w="108.0" w:type="dxa"/>
      </w:tblCellMar>
    </w:tblPr>
  </w:style>
  <w:style w:type="table" w:styleId="Table652">
    <w:basedOn w:val="TableNormal"/>
    <w:tblPr>
      <w:tblStyleRowBandSize w:val="1"/>
      <w:tblStyleColBandSize w:val="1"/>
      <w:tblCellMar>
        <w:top w:w="0.0" w:type="dxa"/>
        <w:left w:w="108.0" w:type="dxa"/>
        <w:bottom w:w="0.0" w:type="dxa"/>
        <w:right w:w="108.0" w:type="dxa"/>
      </w:tblCellMar>
    </w:tblPr>
  </w:style>
  <w:style w:type="table" w:styleId="Table653">
    <w:basedOn w:val="TableNormal"/>
    <w:tblPr>
      <w:tblStyleRowBandSize w:val="1"/>
      <w:tblStyleColBandSize w:val="1"/>
      <w:tblCellMar>
        <w:top w:w="0.0" w:type="dxa"/>
        <w:left w:w="108.0" w:type="dxa"/>
        <w:bottom w:w="0.0" w:type="dxa"/>
        <w:right w:w="108.0" w:type="dxa"/>
      </w:tblCellMar>
    </w:tblPr>
  </w:style>
  <w:style w:type="table" w:styleId="Table654">
    <w:basedOn w:val="TableNormal"/>
    <w:tblPr>
      <w:tblStyleRowBandSize w:val="1"/>
      <w:tblStyleColBandSize w:val="1"/>
      <w:tblCellMar>
        <w:top w:w="0.0" w:type="dxa"/>
        <w:left w:w="108.0" w:type="dxa"/>
        <w:bottom w:w="0.0" w:type="dxa"/>
        <w:right w:w="108.0" w:type="dxa"/>
      </w:tblCellMar>
    </w:tblPr>
  </w:style>
  <w:style w:type="table" w:styleId="Table655">
    <w:basedOn w:val="TableNormal"/>
    <w:tblPr>
      <w:tblStyleRowBandSize w:val="1"/>
      <w:tblStyleColBandSize w:val="1"/>
      <w:tblCellMar>
        <w:top w:w="0.0" w:type="dxa"/>
        <w:left w:w="108.0" w:type="dxa"/>
        <w:bottom w:w="0.0" w:type="dxa"/>
        <w:right w:w="108.0" w:type="dxa"/>
      </w:tblCellMar>
    </w:tblPr>
  </w:style>
  <w:style w:type="table" w:styleId="Table656">
    <w:basedOn w:val="TableNormal"/>
    <w:tblPr>
      <w:tblStyleRowBandSize w:val="1"/>
      <w:tblStyleColBandSize w:val="1"/>
      <w:tblCellMar>
        <w:top w:w="0.0" w:type="dxa"/>
        <w:left w:w="108.0" w:type="dxa"/>
        <w:bottom w:w="0.0" w:type="dxa"/>
        <w:right w:w="108.0" w:type="dxa"/>
      </w:tblCellMar>
    </w:tblPr>
  </w:style>
  <w:style w:type="table" w:styleId="Table657">
    <w:basedOn w:val="TableNormal"/>
    <w:tblPr>
      <w:tblStyleRowBandSize w:val="1"/>
      <w:tblStyleColBandSize w:val="1"/>
      <w:tblCellMar>
        <w:top w:w="0.0" w:type="dxa"/>
        <w:left w:w="108.0" w:type="dxa"/>
        <w:bottom w:w="0.0" w:type="dxa"/>
        <w:right w:w="108.0" w:type="dxa"/>
      </w:tblCellMar>
    </w:tblPr>
  </w:style>
  <w:style w:type="table" w:styleId="Table658">
    <w:basedOn w:val="TableNormal"/>
    <w:tblPr>
      <w:tblStyleRowBandSize w:val="1"/>
      <w:tblStyleColBandSize w:val="1"/>
      <w:tblCellMar>
        <w:top w:w="0.0" w:type="dxa"/>
        <w:left w:w="108.0" w:type="dxa"/>
        <w:bottom w:w="0.0" w:type="dxa"/>
        <w:right w:w="108.0" w:type="dxa"/>
      </w:tblCellMar>
    </w:tblPr>
  </w:style>
  <w:style w:type="table" w:styleId="Table659">
    <w:basedOn w:val="TableNormal"/>
    <w:tblPr>
      <w:tblStyleRowBandSize w:val="1"/>
      <w:tblStyleColBandSize w:val="1"/>
      <w:tblCellMar>
        <w:top w:w="0.0" w:type="dxa"/>
        <w:left w:w="108.0" w:type="dxa"/>
        <w:bottom w:w="0.0" w:type="dxa"/>
        <w:right w:w="108.0" w:type="dxa"/>
      </w:tblCellMar>
    </w:tblPr>
  </w:style>
  <w:style w:type="table" w:styleId="Table660">
    <w:basedOn w:val="TableNormal"/>
    <w:tblPr>
      <w:tblStyleRowBandSize w:val="1"/>
      <w:tblStyleColBandSize w:val="1"/>
      <w:tblCellMar>
        <w:top w:w="0.0" w:type="dxa"/>
        <w:left w:w="108.0" w:type="dxa"/>
        <w:bottom w:w="0.0" w:type="dxa"/>
        <w:right w:w="108.0" w:type="dxa"/>
      </w:tblCellMar>
    </w:tblPr>
  </w:style>
  <w:style w:type="table" w:styleId="Table661">
    <w:basedOn w:val="TableNormal"/>
    <w:tblPr>
      <w:tblStyleRowBandSize w:val="1"/>
      <w:tblStyleColBandSize w:val="1"/>
      <w:tblCellMar>
        <w:top w:w="0.0" w:type="dxa"/>
        <w:left w:w="108.0" w:type="dxa"/>
        <w:bottom w:w="0.0" w:type="dxa"/>
        <w:right w:w="108.0" w:type="dxa"/>
      </w:tblCellMar>
    </w:tblPr>
  </w:style>
  <w:style w:type="table" w:styleId="Table662">
    <w:basedOn w:val="TableNormal"/>
    <w:tblPr>
      <w:tblStyleRowBandSize w:val="1"/>
      <w:tblStyleColBandSize w:val="1"/>
      <w:tblCellMar>
        <w:top w:w="0.0" w:type="dxa"/>
        <w:left w:w="108.0" w:type="dxa"/>
        <w:bottom w:w="0.0" w:type="dxa"/>
        <w:right w:w="108.0" w:type="dxa"/>
      </w:tblCellMar>
    </w:tblPr>
  </w:style>
  <w:style w:type="table" w:styleId="Table663">
    <w:basedOn w:val="TableNormal"/>
    <w:tblPr>
      <w:tblStyleRowBandSize w:val="1"/>
      <w:tblStyleColBandSize w:val="1"/>
      <w:tblCellMar>
        <w:top w:w="0.0" w:type="dxa"/>
        <w:left w:w="108.0" w:type="dxa"/>
        <w:bottom w:w="0.0" w:type="dxa"/>
        <w:right w:w="108.0" w:type="dxa"/>
      </w:tblCellMar>
    </w:tblPr>
  </w:style>
  <w:style w:type="table" w:styleId="Table664">
    <w:basedOn w:val="TableNormal"/>
    <w:tblPr>
      <w:tblStyleRowBandSize w:val="1"/>
      <w:tblStyleColBandSize w:val="1"/>
      <w:tblCellMar>
        <w:top w:w="0.0" w:type="dxa"/>
        <w:left w:w="108.0" w:type="dxa"/>
        <w:bottom w:w="0.0" w:type="dxa"/>
        <w:right w:w="108.0" w:type="dxa"/>
      </w:tblCellMar>
    </w:tblPr>
  </w:style>
  <w:style w:type="table" w:styleId="Table665">
    <w:basedOn w:val="TableNormal"/>
    <w:tblPr>
      <w:tblStyleRowBandSize w:val="1"/>
      <w:tblStyleColBandSize w:val="1"/>
      <w:tblCellMar>
        <w:top w:w="0.0" w:type="dxa"/>
        <w:left w:w="108.0" w:type="dxa"/>
        <w:bottom w:w="0.0" w:type="dxa"/>
        <w:right w:w="108.0" w:type="dxa"/>
      </w:tblCellMar>
    </w:tblPr>
  </w:style>
  <w:style w:type="table" w:styleId="Table666">
    <w:basedOn w:val="TableNormal"/>
    <w:tblPr>
      <w:tblStyleRowBandSize w:val="1"/>
      <w:tblStyleColBandSize w:val="1"/>
      <w:tblCellMar>
        <w:top w:w="0.0" w:type="dxa"/>
        <w:left w:w="108.0" w:type="dxa"/>
        <w:bottom w:w="0.0" w:type="dxa"/>
        <w:right w:w="108.0" w:type="dxa"/>
      </w:tblCellMar>
    </w:tblPr>
  </w:style>
  <w:style w:type="table" w:styleId="Table667">
    <w:basedOn w:val="TableNormal"/>
    <w:tblPr>
      <w:tblStyleRowBandSize w:val="1"/>
      <w:tblStyleColBandSize w:val="1"/>
      <w:tblCellMar>
        <w:top w:w="0.0" w:type="dxa"/>
        <w:left w:w="108.0" w:type="dxa"/>
        <w:bottom w:w="0.0" w:type="dxa"/>
        <w:right w:w="108.0" w:type="dxa"/>
      </w:tblCellMar>
    </w:tblPr>
  </w:style>
  <w:style w:type="table" w:styleId="Table668">
    <w:basedOn w:val="TableNormal"/>
    <w:tblPr>
      <w:tblStyleRowBandSize w:val="1"/>
      <w:tblStyleColBandSize w:val="1"/>
      <w:tblCellMar>
        <w:top w:w="0.0" w:type="dxa"/>
        <w:left w:w="108.0" w:type="dxa"/>
        <w:bottom w:w="0.0" w:type="dxa"/>
        <w:right w:w="108.0" w:type="dxa"/>
      </w:tblCellMar>
    </w:tblPr>
  </w:style>
  <w:style w:type="table" w:styleId="Table669">
    <w:basedOn w:val="TableNormal"/>
    <w:tblPr>
      <w:tblStyleRowBandSize w:val="1"/>
      <w:tblStyleColBandSize w:val="1"/>
      <w:tblCellMar>
        <w:top w:w="0.0" w:type="dxa"/>
        <w:left w:w="108.0" w:type="dxa"/>
        <w:bottom w:w="0.0" w:type="dxa"/>
        <w:right w:w="108.0" w:type="dxa"/>
      </w:tblCellMar>
    </w:tblPr>
  </w:style>
  <w:style w:type="table" w:styleId="Table670">
    <w:basedOn w:val="TableNormal"/>
    <w:tblPr>
      <w:tblStyleRowBandSize w:val="1"/>
      <w:tblStyleColBandSize w:val="1"/>
      <w:tblCellMar>
        <w:top w:w="0.0" w:type="dxa"/>
        <w:left w:w="108.0" w:type="dxa"/>
        <w:bottom w:w="0.0" w:type="dxa"/>
        <w:right w:w="108.0" w:type="dxa"/>
      </w:tblCellMar>
    </w:tblPr>
  </w:style>
  <w:style w:type="table" w:styleId="Table671">
    <w:basedOn w:val="TableNormal"/>
    <w:tblPr>
      <w:tblStyleRowBandSize w:val="1"/>
      <w:tblStyleColBandSize w:val="1"/>
      <w:tblCellMar>
        <w:top w:w="0.0" w:type="dxa"/>
        <w:left w:w="108.0" w:type="dxa"/>
        <w:bottom w:w="0.0" w:type="dxa"/>
        <w:right w:w="108.0" w:type="dxa"/>
      </w:tblCellMar>
    </w:tblPr>
  </w:style>
  <w:style w:type="table" w:styleId="Table672">
    <w:basedOn w:val="TableNormal"/>
    <w:tblPr>
      <w:tblStyleRowBandSize w:val="1"/>
      <w:tblStyleColBandSize w:val="1"/>
      <w:tblCellMar>
        <w:top w:w="0.0" w:type="dxa"/>
        <w:left w:w="108.0" w:type="dxa"/>
        <w:bottom w:w="0.0" w:type="dxa"/>
        <w:right w:w="108.0" w:type="dxa"/>
      </w:tblCellMar>
    </w:tblPr>
  </w:style>
  <w:style w:type="table" w:styleId="Table673">
    <w:basedOn w:val="TableNormal"/>
    <w:tblPr>
      <w:tblStyleRowBandSize w:val="1"/>
      <w:tblStyleColBandSize w:val="1"/>
      <w:tblCellMar>
        <w:top w:w="0.0" w:type="dxa"/>
        <w:left w:w="108.0" w:type="dxa"/>
        <w:bottom w:w="0.0" w:type="dxa"/>
        <w:right w:w="108.0" w:type="dxa"/>
      </w:tblCellMar>
    </w:tblPr>
  </w:style>
  <w:style w:type="table" w:styleId="Table674">
    <w:basedOn w:val="TableNormal"/>
    <w:tblPr>
      <w:tblStyleRowBandSize w:val="1"/>
      <w:tblStyleColBandSize w:val="1"/>
      <w:tblCellMar>
        <w:top w:w="0.0" w:type="dxa"/>
        <w:left w:w="108.0" w:type="dxa"/>
        <w:bottom w:w="0.0" w:type="dxa"/>
        <w:right w:w="108.0" w:type="dxa"/>
      </w:tblCellMar>
    </w:tblPr>
  </w:style>
  <w:style w:type="table" w:styleId="Table675">
    <w:basedOn w:val="TableNormal"/>
    <w:tblPr>
      <w:tblStyleRowBandSize w:val="1"/>
      <w:tblStyleColBandSize w:val="1"/>
      <w:tblCellMar>
        <w:top w:w="0.0" w:type="dxa"/>
        <w:left w:w="108.0" w:type="dxa"/>
        <w:bottom w:w="0.0" w:type="dxa"/>
        <w:right w:w="108.0" w:type="dxa"/>
      </w:tblCellMar>
    </w:tblPr>
  </w:style>
  <w:style w:type="table" w:styleId="Table676">
    <w:basedOn w:val="TableNormal"/>
    <w:tblPr>
      <w:tblStyleRowBandSize w:val="1"/>
      <w:tblStyleColBandSize w:val="1"/>
      <w:tblCellMar>
        <w:top w:w="0.0" w:type="dxa"/>
        <w:left w:w="108.0" w:type="dxa"/>
        <w:bottom w:w="0.0" w:type="dxa"/>
        <w:right w:w="108.0" w:type="dxa"/>
      </w:tblCellMar>
    </w:tblPr>
  </w:style>
  <w:style w:type="table" w:styleId="Table677">
    <w:basedOn w:val="TableNormal"/>
    <w:tblPr>
      <w:tblStyleRowBandSize w:val="1"/>
      <w:tblStyleColBandSize w:val="1"/>
      <w:tblCellMar>
        <w:top w:w="0.0" w:type="dxa"/>
        <w:left w:w="108.0" w:type="dxa"/>
        <w:bottom w:w="0.0" w:type="dxa"/>
        <w:right w:w="108.0" w:type="dxa"/>
      </w:tblCellMar>
    </w:tblPr>
  </w:style>
  <w:style w:type="table" w:styleId="Table678">
    <w:basedOn w:val="TableNormal"/>
    <w:tblPr>
      <w:tblStyleRowBandSize w:val="1"/>
      <w:tblStyleColBandSize w:val="1"/>
      <w:tblCellMar>
        <w:top w:w="0.0" w:type="dxa"/>
        <w:left w:w="108.0" w:type="dxa"/>
        <w:bottom w:w="0.0" w:type="dxa"/>
        <w:right w:w="108.0" w:type="dxa"/>
      </w:tblCellMar>
    </w:tblPr>
  </w:style>
  <w:style w:type="table" w:styleId="Table679">
    <w:basedOn w:val="TableNormal"/>
    <w:tblPr>
      <w:tblStyleRowBandSize w:val="1"/>
      <w:tblStyleColBandSize w:val="1"/>
      <w:tblCellMar>
        <w:top w:w="0.0" w:type="dxa"/>
        <w:left w:w="108.0" w:type="dxa"/>
        <w:bottom w:w="0.0" w:type="dxa"/>
        <w:right w:w="108.0" w:type="dxa"/>
      </w:tblCellMar>
    </w:tblPr>
  </w:style>
  <w:style w:type="table" w:styleId="Table680">
    <w:basedOn w:val="TableNormal"/>
    <w:tblPr>
      <w:tblStyleRowBandSize w:val="1"/>
      <w:tblStyleColBandSize w:val="1"/>
      <w:tblCellMar>
        <w:top w:w="0.0" w:type="dxa"/>
        <w:left w:w="108.0" w:type="dxa"/>
        <w:bottom w:w="0.0" w:type="dxa"/>
        <w:right w:w="108.0" w:type="dxa"/>
      </w:tblCellMar>
    </w:tblPr>
  </w:style>
  <w:style w:type="table" w:styleId="Table681">
    <w:basedOn w:val="TableNormal"/>
    <w:tblPr>
      <w:tblStyleRowBandSize w:val="1"/>
      <w:tblStyleColBandSize w:val="1"/>
      <w:tblCellMar>
        <w:top w:w="0.0" w:type="dxa"/>
        <w:left w:w="108.0" w:type="dxa"/>
        <w:bottom w:w="0.0" w:type="dxa"/>
        <w:right w:w="108.0" w:type="dxa"/>
      </w:tblCellMar>
    </w:tblPr>
  </w:style>
  <w:style w:type="table" w:styleId="Table682">
    <w:basedOn w:val="TableNormal"/>
    <w:tblPr>
      <w:tblStyleRowBandSize w:val="1"/>
      <w:tblStyleColBandSize w:val="1"/>
      <w:tblCellMar>
        <w:top w:w="0.0" w:type="dxa"/>
        <w:left w:w="108.0" w:type="dxa"/>
        <w:bottom w:w="0.0" w:type="dxa"/>
        <w:right w:w="108.0" w:type="dxa"/>
      </w:tblCellMar>
    </w:tblPr>
  </w:style>
  <w:style w:type="table" w:styleId="Table683">
    <w:basedOn w:val="TableNormal"/>
    <w:tblPr>
      <w:tblStyleRowBandSize w:val="1"/>
      <w:tblStyleColBandSize w:val="1"/>
      <w:tblCellMar>
        <w:top w:w="0.0" w:type="dxa"/>
        <w:left w:w="108.0" w:type="dxa"/>
        <w:bottom w:w="0.0" w:type="dxa"/>
        <w:right w:w="108.0" w:type="dxa"/>
      </w:tblCellMar>
    </w:tblPr>
  </w:style>
  <w:style w:type="table" w:styleId="Table684">
    <w:basedOn w:val="TableNormal"/>
    <w:tblPr>
      <w:tblStyleRowBandSize w:val="1"/>
      <w:tblStyleColBandSize w:val="1"/>
      <w:tblCellMar>
        <w:top w:w="0.0" w:type="dxa"/>
        <w:left w:w="108.0" w:type="dxa"/>
        <w:bottom w:w="0.0" w:type="dxa"/>
        <w:right w:w="108.0" w:type="dxa"/>
      </w:tblCellMar>
    </w:tblPr>
  </w:style>
  <w:style w:type="table" w:styleId="Table685">
    <w:basedOn w:val="TableNormal"/>
    <w:tblPr>
      <w:tblStyleRowBandSize w:val="1"/>
      <w:tblStyleColBandSize w:val="1"/>
      <w:tblCellMar>
        <w:top w:w="0.0" w:type="dxa"/>
        <w:left w:w="108.0" w:type="dxa"/>
        <w:bottom w:w="0.0" w:type="dxa"/>
        <w:right w:w="108.0" w:type="dxa"/>
      </w:tblCellMar>
    </w:tblPr>
  </w:style>
  <w:style w:type="table" w:styleId="Table686">
    <w:basedOn w:val="TableNormal"/>
    <w:tblPr>
      <w:tblStyleRowBandSize w:val="1"/>
      <w:tblStyleColBandSize w:val="1"/>
      <w:tblCellMar>
        <w:top w:w="0.0" w:type="dxa"/>
        <w:left w:w="108.0" w:type="dxa"/>
        <w:bottom w:w="0.0" w:type="dxa"/>
        <w:right w:w="108.0" w:type="dxa"/>
      </w:tblCellMar>
    </w:tblPr>
  </w:style>
  <w:style w:type="table" w:styleId="Table687">
    <w:basedOn w:val="TableNormal"/>
    <w:tblPr>
      <w:tblStyleRowBandSize w:val="1"/>
      <w:tblStyleColBandSize w:val="1"/>
      <w:tblCellMar>
        <w:top w:w="0.0" w:type="dxa"/>
        <w:left w:w="108.0" w:type="dxa"/>
        <w:bottom w:w="0.0" w:type="dxa"/>
        <w:right w:w="108.0" w:type="dxa"/>
      </w:tblCellMar>
    </w:tblPr>
  </w:style>
  <w:style w:type="table" w:styleId="Table688">
    <w:basedOn w:val="TableNormal"/>
    <w:tblPr>
      <w:tblStyleRowBandSize w:val="1"/>
      <w:tblStyleColBandSize w:val="1"/>
      <w:tblCellMar>
        <w:top w:w="0.0" w:type="dxa"/>
        <w:left w:w="108.0" w:type="dxa"/>
        <w:bottom w:w="0.0" w:type="dxa"/>
        <w:right w:w="108.0" w:type="dxa"/>
      </w:tblCellMar>
    </w:tblPr>
  </w:style>
  <w:style w:type="table" w:styleId="Table689">
    <w:basedOn w:val="TableNormal"/>
    <w:tblPr>
      <w:tblStyleRowBandSize w:val="1"/>
      <w:tblStyleColBandSize w:val="1"/>
      <w:tblCellMar>
        <w:top w:w="0.0" w:type="dxa"/>
        <w:left w:w="108.0" w:type="dxa"/>
        <w:bottom w:w="0.0" w:type="dxa"/>
        <w:right w:w="108.0" w:type="dxa"/>
      </w:tblCellMar>
    </w:tblPr>
  </w:style>
  <w:style w:type="table" w:styleId="Table690">
    <w:basedOn w:val="TableNormal"/>
    <w:tblPr>
      <w:tblStyleRowBandSize w:val="1"/>
      <w:tblStyleColBandSize w:val="1"/>
      <w:tblCellMar>
        <w:top w:w="0.0" w:type="dxa"/>
        <w:left w:w="108.0" w:type="dxa"/>
        <w:bottom w:w="0.0" w:type="dxa"/>
        <w:right w:w="108.0" w:type="dxa"/>
      </w:tblCellMar>
    </w:tblPr>
  </w:style>
  <w:style w:type="table" w:styleId="Table691">
    <w:basedOn w:val="TableNormal"/>
    <w:tblPr>
      <w:tblStyleRowBandSize w:val="1"/>
      <w:tblStyleColBandSize w:val="1"/>
      <w:tblCellMar>
        <w:top w:w="0.0" w:type="dxa"/>
        <w:left w:w="108.0" w:type="dxa"/>
        <w:bottom w:w="0.0" w:type="dxa"/>
        <w:right w:w="108.0" w:type="dxa"/>
      </w:tblCellMar>
    </w:tblPr>
  </w:style>
  <w:style w:type="table" w:styleId="Table692">
    <w:basedOn w:val="TableNormal"/>
    <w:tblPr>
      <w:tblStyleRowBandSize w:val="1"/>
      <w:tblStyleColBandSize w:val="1"/>
      <w:tblCellMar>
        <w:top w:w="0.0" w:type="dxa"/>
        <w:left w:w="108.0" w:type="dxa"/>
        <w:bottom w:w="0.0" w:type="dxa"/>
        <w:right w:w="108.0" w:type="dxa"/>
      </w:tblCellMar>
    </w:tblPr>
  </w:style>
  <w:style w:type="table" w:styleId="Table693">
    <w:basedOn w:val="TableNormal"/>
    <w:tblPr>
      <w:tblStyleRowBandSize w:val="1"/>
      <w:tblStyleColBandSize w:val="1"/>
      <w:tblCellMar>
        <w:top w:w="0.0" w:type="dxa"/>
        <w:left w:w="108.0" w:type="dxa"/>
        <w:bottom w:w="0.0" w:type="dxa"/>
        <w:right w:w="108.0" w:type="dxa"/>
      </w:tblCellMar>
    </w:tblPr>
  </w:style>
  <w:style w:type="table" w:styleId="Table694">
    <w:basedOn w:val="TableNormal"/>
    <w:tblPr>
      <w:tblStyleRowBandSize w:val="1"/>
      <w:tblStyleColBandSize w:val="1"/>
      <w:tblCellMar>
        <w:top w:w="0.0" w:type="dxa"/>
        <w:left w:w="108.0" w:type="dxa"/>
        <w:bottom w:w="0.0" w:type="dxa"/>
        <w:right w:w="108.0" w:type="dxa"/>
      </w:tblCellMar>
    </w:tblPr>
  </w:style>
  <w:style w:type="table" w:styleId="Table695">
    <w:basedOn w:val="TableNormal"/>
    <w:tblPr>
      <w:tblStyleRowBandSize w:val="1"/>
      <w:tblStyleColBandSize w:val="1"/>
      <w:tblCellMar>
        <w:top w:w="0.0" w:type="dxa"/>
        <w:left w:w="108.0" w:type="dxa"/>
        <w:bottom w:w="0.0" w:type="dxa"/>
        <w:right w:w="108.0" w:type="dxa"/>
      </w:tblCellMar>
    </w:tblPr>
  </w:style>
  <w:style w:type="table" w:styleId="Table696">
    <w:basedOn w:val="TableNormal"/>
    <w:tblPr>
      <w:tblStyleRowBandSize w:val="1"/>
      <w:tblStyleColBandSize w:val="1"/>
      <w:tblCellMar>
        <w:top w:w="0.0" w:type="dxa"/>
        <w:left w:w="108.0" w:type="dxa"/>
        <w:bottom w:w="0.0" w:type="dxa"/>
        <w:right w:w="108.0" w:type="dxa"/>
      </w:tblCellMar>
    </w:tblPr>
  </w:style>
  <w:style w:type="table" w:styleId="Table697">
    <w:basedOn w:val="TableNormal"/>
    <w:tblPr>
      <w:tblStyleRowBandSize w:val="1"/>
      <w:tblStyleColBandSize w:val="1"/>
      <w:tblCellMar>
        <w:top w:w="0.0" w:type="dxa"/>
        <w:left w:w="108.0" w:type="dxa"/>
        <w:bottom w:w="0.0" w:type="dxa"/>
        <w:right w:w="108.0" w:type="dxa"/>
      </w:tblCellMar>
    </w:tblPr>
  </w:style>
  <w:style w:type="table" w:styleId="Table698">
    <w:basedOn w:val="TableNormal"/>
    <w:tblPr>
      <w:tblStyleRowBandSize w:val="1"/>
      <w:tblStyleColBandSize w:val="1"/>
      <w:tblCellMar>
        <w:top w:w="0.0" w:type="dxa"/>
        <w:left w:w="108.0" w:type="dxa"/>
        <w:bottom w:w="0.0" w:type="dxa"/>
        <w:right w:w="108.0" w:type="dxa"/>
      </w:tblCellMar>
    </w:tblPr>
  </w:style>
  <w:style w:type="table" w:styleId="Table699">
    <w:basedOn w:val="TableNormal"/>
    <w:tblPr>
      <w:tblStyleRowBandSize w:val="1"/>
      <w:tblStyleColBandSize w:val="1"/>
      <w:tblCellMar>
        <w:top w:w="0.0" w:type="dxa"/>
        <w:left w:w="108.0" w:type="dxa"/>
        <w:bottom w:w="0.0" w:type="dxa"/>
        <w:right w:w="108.0" w:type="dxa"/>
      </w:tblCellMar>
    </w:tblPr>
  </w:style>
  <w:style w:type="table" w:styleId="Table700">
    <w:basedOn w:val="TableNormal"/>
    <w:tblPr>
      <w:tblStyleRowBandSize w:val="1"/>
      <w:tblStyleColBandSize w:val="1"/>
      <w:tblCellMar>
        <w:top w:w="0.0" w:type="dxa"/>
        <w:left w:w="108.0" w:type="dxa"/>
        <w:bottom w:w="0.0" w:type="dxa"/>
        <w:right w:w="108.0" w:type="dxa"/>
      </w:tblCellMar>
    </w:tblPr>
  </w:style>
  <w:style w:type="table" w:styleId="Table701">
    <w:basedOn w:val="TableNormal"/>
    <w:tblPr>
      <w:tblStyleRowBandSize w:val="1"/>
      <w:tblStyleColBandSize w:val="1"/>
      <w:tblCellMar>
        <w:top w:w="0.0" w:type="dxa"/>
        <w:left w:w="108.0" w:type="dxa"/>
        <w:bottom w:w="0.0" w:type="dxa"/>
        <w:right w:w="108.0" w:type="dxa"/>
      </w:tblCellMar>
    </w:tblPr>
  </w:style>
  <w:style w:type="table" w:styleId="Table702">
    <w:basedOn w:val="TableNormal"/>
    <w:tblPr>
      <w:tblStyleRowBandSize w:val="1"/>
      <w:tblStyleColBandSize w:val="1"/>
      <w:tblCellMar>
        <w:top w:w="0.0" w:type="dxa"/>
        <w:left w:w="108.0" w:type="dxa"/>
        <w:bottom w:w="0.0" w:type="dxa"/>
        <w:right w:w="108.0" w:type="dxa"/>
      </w:tblCellMar>
    </w:tblPr>
  </w:style>
  <w:style w:type="table" w:styleId="Table703">
    <w:basedOn w:val="TableNormal"/>
    <w:tblPr>
      <w:tblStyleRowBandSize w:val="1"/>
      <w:tblStyleColBandSize w:val="1"/>
      <w:tblCellMar>
        <w:top w:w="0.0" w:type="dxa"/>
        <w:left w:w="108.0" w:type="dxa"/>
        <w:bottom w:w="0.0" w:type="dxa"/>
        <w:right w:w="108.0" w:type="dxa"/>
      </w:tblCellMar>
    </w:tblPr>
  </w:style>
  <w:style w:type="table" w:styleId="Table704">
    <w:basedOn w:val="TableNormal"/>
    <w:tblPr>
      <w:tblStyleRowBandSize w:val="1"/>
      <w:tblStyleColBandSize w:val="1"/>
      <w:tblCellMar>
        <w:top w:w="0.0" w:type="dxa"/>
        <w:left w:w="108.0" w:type="dxa"/>
        <w:bottom w:w="0.0" w:type="dxa"/>
        <w:right w:w="108.0" w:type="dxa"/>
      </w:tblCellMar>
    </w:tblPr>
  </w:style>
  <w:style w:type="table" w:styleId="Table705">
    <w:basedOn w:val="TableNormal"/>
    <w:tblPr>
      <w:tblStyleRowBandSize w:val="1"/>
      <w:tblStyleColBandSize w:val="1"/>
      <w:tblCellMar>
        <w:top w:w="0.0" w:type="dxa"/>
        <w:left w:w="108.0" w:type="dxa"/>
        <w:bottom w:w="0.0" w:type="dxa"/>
        <w:right w:w="108.0" w:type="dxa"/>
      </w:tblCellMar>
    </w:tblPr>
  </w:style>
  <w:style w:type="table" w:styleId="Table706">
    <w:basedOn w:val="TableNormal"/>
    <w:tblPr>
      <w:tblStyleRowBandSize w:val="1"/>
      <w:tblStyleColBandSize w:val="1"/>
      <w:tblCellMar>
        <w:top w:w="0.0" w:type="dxa"/>
        <w:left w:w="108.0" w:type="dxa"/>
        <w:bottom w:w="0.0" w:type="dxa"/>
        <w:right w:w="108.0" w:type="dxa"/>
      </w:tblCellMar>
    </w:tblPr>
  </w:style>
  <w:style w:type="table" w:styleId="Table707">
    <w:basedOn w:val="TableNormal"/>
    <w:tblPr>
      <w:tblStyleRowBandSize w:val="1"/>
      <w:tblStyleColBandSize w:val="1"/>
      <w:tblCellMar>
        <w:top w:w="0.0" w:type="dxa"/>
        <w:left w:w="108.0" w:type="dxa"/>
        <w:bottom w:w="0.0" w:type="dxa"/>
        <w:right w:w="108.0" w:type="dxa"/>
      </w:tblCellMar>
    </w:tblPr>
  </w:style>
  <w:style w:type="table" w:styleId="Table708">
    <w:basedOn w:val="TableNormal"/>
    <w:tblPr>
      <w:tblStyleRowBandSize w:val="1"/>
      <w:tblStyleColBandSize w:val="1"/>
      <w:tblCellMar>
        <w:top w:w="0.0" w:type="dxa"/>
        <w:left w:w="108.0" w:type="dxa"/>
        <w:bottom w:w="0.0" w:type="dxa"/>
        <w:right w:w="108.0" w:type="dxa"/>
      </w:tblCellMar>
    </w:tblPr>
  </w:style>
  <w:style w:type="table" w:styleId="Table709">
    <w:basedOn w:val="TableNormal"/>
    <w:tblPr>
      <w:tblStyleRowBandSize w:val="1"/>
      <w:tblStyleColBandSize w:val="1"/>
      <w:tblCellMar>
        <w:top w:w="0.0" w:type="dxa"/>
        <w:left w:w="108.0" w:type="dxa"/>
        <w:bottom w:w="0.0" w:type="dxa"/>
        <w:right w:w="108.0" w:type="dxa"/>
      </w:tblCellMar>
    </w:tblPr>
  </w:style>
  <w:style w:type="table" w:styleId="Table710">
    <w:basedOn w:val="TableNormal"/>
    <w:tblPr>
      <w:tblStyleRowBandSize w:val="1"/>
      <w:tblStyleColBandSize w:val="1"/>
      <w:tblCellMar>
        <w:top w:w="0.0" w:type="dxa"/>
        <w:left w:w="108.0" w:type="dxa"/>
        <w:bottom w:w="0.0" w:type="dxa"/>
        <w:right w:w="108.0" w:type="dxa"/>
      </w:tblCellMar>
    </w:tblPr>
  </w:style>
  <w:style w:type="table" w:styleId="Table711">
    <w:basedOn w:val="TableNormal"/>
    <w:tblPr>
      <w:tblStyleRowBandSize w:val="1"/>
      <w:tblStyleColBandSize w:val="1"/>
      <w:tblCellMar>
        <w:top w:w="0.0" w:type="dxa"/>
        <w:left w:w="108.0" w:type="dxa"/>
        <w:bottom w:w="0.0" w:type="dxa"/>
        <w:right w:w="108.0" w:type="dxa"/>
      </w:tblCellMar>
    </w:tblPr>
  </w:style>
  <w:style w:type="table" w:styleId="Table712">
    <w:basedOn w:val="TableNormal"/>
    <w:tblPr>
      <w:tblStyleRowBandSize w:val="1"/>
      <w:tblStyleColBandSize w:val="1"/>
      <w:tblCellMar>
        <w:top w:w="0.0" w:type="dxa"/>
        <w:left w:w="108.0" w:type="dxa"/>
        <w:bottom w:w="0.0" w:type="dxa"/>
        <w:right w:w="108.0" w:type="dxa"/>
      </w:tblCellMar>
    </w:tblPr>
  </w:style>
  <w:style w:type="table" w:styleId="Table713">
    <w:basedOn w:val="TableNormal"/>
    <w:tblPr>
      <w:tblStyleRowBandSize w:val="1"/>
      <w:tblStyleColBandSize w:val="1"/>
      <w:tblCellMar>
        <w:top w:w="0.0" w:type="dxa"/>
        <w:left w:w="108.0" w:type="dxa"/>
        <w:bottom w:w="0.0" w:type="dxa"/>
        <w:right w:w="108.0" w:type="dxa"/>
      </w:tblCellMar>
    </w:tblPr>
  </w:style>
  <w:style w:type="table" w:styleId="Table714">
    <w:basedOn w:val="TableNormal"/>
    <w:tblPr>
      <w:tblStyleRowBandSize w:val="1"/>
      <w:tblStyleColBandSize w:val="1"/>
      <w:tblCellMar>
        <w:top w:w="0.0" w:type="dxa"/>
        <w:left w:w="108.0" w:type="dxa"/>
        <w:bottom w:w="0.0" w:type="dxa"/>
        <w:right w:w="108.0" w:type="dxa"/>
      </w:tblCellMar>
    </w:tblPr>
  </w:style>
  <w:style w:type="table" w:styleId="Table715">
    <w:basedOn w:val="TableNormal"/>
    <w:tblPr>
      <w:tblStyleRowBandSize w:val="1"/>
      <w:tblStyleColBandSize w:val="1"/>
      <w:tblCellMar>
        <w:top w:w="0.0" w:type="dxa"/>
        <w:left w:w="108.0" w:type="dxa"/>
        <w:bottom w:w="0.0" w:type="dxa"/>
        <w:right w:w="108.0" w:type="dxa"/>
      </w:tblCellMar>
    </w:tblPr>
  </w:style>
  <w:style w:type="table" w:styleId="Table716">
    <w:basedOn w:val="TableNormal"/>
    <w:tblPr>
      <w:tblStyleRowBandSize w:val="1"/>
      <w:tblStyleColBandSize w:val="1"/>
      <w:tblCellMar>
        <w:top w:w="0.0" w:type="dxa"/>
        <w:left w:w="108.0" w:type="dxa"/>
        <w:bottom w:w="0.0" w:type="dxa"/>
        <w:right w:w="108.0" w:type="dxa"/>
      </w:tblCellMar>
    </w:tblPr>
  </w:style>
  <w:style w:type="table" w:styleId="Table717">
    <w:basedOn w:val="TableNormal"/>
    <w:tblPr>
      <w:tblStyleRowBandSize w:val="1"/>
      <w:tblStyleColBandSize w:val="1"/>
      <w:tblCellMar>
        <w:top w:w="0.0" w:type="dxa"/>
        <w:left w:w="108.0" w:type="dxa"/>
        <w:bottom w:w="0.0" w:type="dxa"/>
        <w:right w:w="108.0" w:type="dxa"/>
      </w:tblCellMar>
    </w:tblPr>
  </w:style>
  <w:style w:type="table" w:styleId="Table718">
    <w:basedOn w:val="TableNormal"/>
    <w:tblPr>
      <w:tblStyleRowBandSize w:val="1"/>
      <w:tblStyleColBandSize w:val="1"/>
      <w:tblCellMar>
        <w:top w:w="0.0" w:type="dxa"/>
        <w:left w:w="108.0" w:type="dxa"/>
        <w:bottom w:w="0.0" w:type="dxa"/>
        <w:right w:w="108.0" w:type="dxa"/>
      </w:tblCellMar>
    </w:tblPr>
  </w:style>
  <w:style w:type="table" w:styleId="Table719">
    <w:basedOn w:val="TableNormal"/>
    <w:tblPr>
      <w:tblStyleRowBandSize w:val="1"/>
      <w:tblStyleColBandSize w:val="1"/>
      <w:tblCellMar>
        <w:top w:w="0.0" w:type="dxa"/>
        <w:left w:w="108.0" w:type="dxa"/>
        <w:bottom w:w="0.0" w:type="dxa"/>
        <w:right w:w="108.0" w:type="dxa"/>
      </w:tblCellMar>
    </w:tblPr>
  </w:style>
  <w:style w:type="table" w:styleId="Table720">
    <w:basedOn w:val="TableNormal"/>
    <w:tblPr>
      <w:tblStyleRowBandSize w:val="1"/>
      <w:tblStyleColBandSize w:val="1"/>
      <w:tblCellMar>
        <w:top w:w="0.0" w:type="dxa"/>
        <w:left w:w="108.0" w:type="dxa"/>
        <w:bottom w:w="0.0" w:type="dxa"/>
        <w:right w:w="108.0" w:type="dxa"/>
      </w:tblCellMar>
    </w:tblPr>
  </w:style>
  <w:style w:type="table" w:styleId="Table721">
    <w:basedOn w:val="TableNormal"/>
    <w:tblPr>
      <w:tblStyleRowBandSize w:val="1"/>
      <w:tblStyleColBandSize w:val="1"/>
      <w:tblCellMar>
        <w:top w:w="0.0" w:type="dxa"/>
        <w:left w:w="108.0" w:type="dxa"/>
        <w:bottom w:w="0.0" w:type="dxa"/>
        <w:right w:w="108.0" w:type="dxa"/>
      </w:tblCellMar>
    </w:tblPr>
  </w:style>
  <w:style w:type="table" w:styleId="Table722">
    <w:basedOn w:val="TableNormal"/>
    <w:tblPr>
      <w:tblStyleRowBandSize w:val="1"/>
      <w:tblStyleColBandSize w:val="1"/>
      <w:tblCellMar>
        <w:top w:w="0.0" w:type="dxa"/>
        <w:left w:w="108.0" w:type="dxa"/>
        <w:bottom w:w="0.0" w:type="dxa"/>
        <w:right w:w="108.0" w:type="dxa"/>
      </w:tblCellMar>
    </w:tblPr>
  </w:style>
  <w:style w:type="table" w:styleId="Table723">
    <w:basedOn w:val="TableNormal"/>
    <w:tblPr>
      <w:tblStyleRowBandSize w:val="1"/>
      <w:tblStyleColBandSize w:val="1"/>
      <w:tblCellMar>
        <w:top w:w="0.0" w:type="dxa"/>
        <w:left w:w="108.0" w:type="dxa"/>
        <w:bottom w:w="0.0" w:type="dxa"/>
        <w:right w:w="108.0" w:type="dxa"/>
      </w:tblCellMar>
    </w:tblPr>
  </w:style>
  <w:style w:type="table" w:styleId="Table724">
    <w:basedOn w:val="TableNormal"/>
    <w:tblPr>
      <w:tblStyleRowBandSize w:val="1"/>
      <w:tblStyleColBandSize w:val="1"/>
      <w:tblCellMar>
        <w:top w:w="0.0" w:type="dxa"/>
        <w:left w:w="108.0" w:type="dxa"/>
        <w:bottom w:w="0.0" w:type="dxa"/>
        <w:right w:w="108.0" w:type="dxa"/>
      </w:tblCellMar>
    </w:tblPr>
  </w:style>
  <w:style w:type="table" w:styleId="Table725">
    <w:basedOn w:val="TableNormal"/>
    <w:tblPr>
      <w:tblStyleRowBandSize w:val="1"/>
      <w:tblStyleColBandSize w:val="1"/>
      <w:tblCellMar>
        <w:top w:w="0.0" w:type="dxa"/>
        <w:left w:w="108.0" w:type="dxa"/>
        <w:bottom w:w="0.0" w:type="dxa"/>
        <w:right w:w="108.0" w:type="dxa"/>
      </w:tblCellMar>
    </w:tblPr>
  </w:style>
  <w:style w:type="table" w:styleId="Table726">
    <w:basedOn w:val="TableNormal"/>
    <w:tblPr>
      <w:tblStyleRowBandSize w:val="1"/>
      <w:tblStyleColBandSize w:val="1"/>
      <w:tblCellMar>
        <w:top w:w="0.0" w:type="dxa"/>
        <w:left w:w="108.0" w:type="dxa"/>
        <w:bottom w:w="0.0" w:type="dxa"/>
        <w:right w:w="108.0" w:type="dxa"/>
      </w:tblCellMar>
    </w:tblPr>
  </w:style>
  <w:style w:type="table" w:styleId="Table727">
    <w:basedOn w:val="TableNormal"/>
    <w:tblPr>
      <w:tblStyleRowBandSize w:val="1"/>
      <w:tblStyleColBandSize w:val="1"/>
      <w:tblCellMar>
        <w:top w:w="0.0" w:type="dxa"/>
        <w:left w:w="108.0" w:type="dxa"/>
        <w:bottom w:w="0.0" w:type="dxa"/>
        <w:right w:w="108.0" w:type="dxa"/>
      </w:tblCellMar>
    </w:tblPr>
  </w:style>
  <w:style w:type="table" w:styleId="Table728">
    <w:basedOn w:val="TableNormal"/>
    <w:tblPr>
      <w:tblStyleRowBandSize w:val="1"/>
      <w:tblStyleColBandSize w:val="1"/>
      <w:tblCellMar>
        <w:top w:w="0.0" w:type="dxa"/>
        <w:left w:w="108.0" w:type="dxa"/>
        <w:bottom w:w="0.0" w:type="dxa"/>
        <w:right w:w="108.0" w:type="dxa"/>
      </w:tblCellMar>
    </w:tblPr>
  </w:style>
  <w:style w:type="table" w:styleId="Table729">
    <w:basedOn w:val="TableNormal"/>
    <w:tblPr>
      <w:tblStyleRowBandSize w:val="1"/>
      <w:tblStyleColBandSize w:val="1"/>
      <w:tblCellMar>
        <w:top w:w="0.0" w:type="dxa"/>
        <w:left w:w="108.0" w:type="dxa"/>
        <w:bottom w:w="0.0" w:type="dxa"/>
        <w:right w:w="108.0" w:type="dxa"/>
      </w:tblCellMar>
    </w:tblPr>
  </w:style>
  <w:style w:type="table" w:styleId="Table730">
    <w:basedOn w:val="TableNormal"/>
    <w:tblPr>
      <w:tblStyleRowBandSize w:val="1"/>
      <w:tblStyleColBandSize w:val="1"/>
      <w:tblCellMar>
        <w:top w:w="0.0" w:type="dxa"/>
        <w:left w:w="108.0" w:type="dxa"/>
        <w:bottom w:w="0.0" w:type="dxa"/>
        <w:right w:w="108.0" w:type="dxa"/>
      </w:tblCellMar>
    </w:tblPr>
  </w:style>
  <w:style w:type="table" w:styleId="Table731">
    <w:basedOn w:val="TableNormal"/>
    <w:tblPr>
      <w:tblStyleRowBandSize w:val="1"/>
      <w:tblStyleColBandSize w:val="1"/>
      <w:tblCellMar>
        <w:top w:w="0.0" w:type="dxa"/>
        <w:left w:w="108.0" w:type="dxa"/>
        <w:bottom w:w="0.0" w:type="dxa"/>
        <w:right w:w="108.0" w:type="dxa"/>
      </w:tblCellMar>
    </w:tblPr>
  </w:style>
  <w:style w:type="table" w:styleId="Table732">
    <w:basedOn w:val="TableNormal"/>
    <w:tblPr>
      <w:tblStyleRowBandSize w:val="1"/>
      <w:tblStyleColBandSize w:val="1"/>
      <w:tblCellMar>
        <w:top w:w="0.0" w:type="dxa"/>
        <w:left w:w="108.0" w:type="dxa"/>
        <w:bottom w:w="0.0" w:type="dxa"/>
        <w:right w:w="108.0" w:type="dxa"/>
      </w:tblCellMar>
    </w:tblPr>
  </w:style>
  <w:style w:type="table" w:styleId="Table733">
    <w:basedOn w:val="TableNormal"/>
    <w:tblPr>
      <w:tblStyleRowBandSize w:val="1"/>
      <w:tblStyleColBandSize w:val="1"/>
      <w:tblCellMar>
        <w:top w:w="0.0" w:type="dxa"/>
        <w:left w:w="108.0" w:type="dxa"/>
        <w:bottom w:w="0.0" w:type="dxa"/>
        <w:right w:w="108.0" w:type="dxa"/>
      </w:tblCellMar>
    </w:tblPr>
  </w:style>
  <w:style w:type="table" w:styleId="Table734">
    <w:basedOn w:val="TableNormal"/>
    <w:tblPr>
      <w:tblStyleRowBandSize w:val="1"/>
      <w:tblStyleColBandSize w:val="1"/>
      <w:tblCellMar>
        <w:top w:w="0.0" w:type="dxa"/>
        <w:left w:w="108.0" w:type="dxa"/>
        <w:bottom w:w="0.0" w:type="dxa"/>
        <w:right w:w="108.0" w:type="dxa"/>
      </w:tblCellMar>
    </w:tblPr>
  </w:style>
  <w:style w:type="table" w:styleId="Table735">
    <w:basedOn w:val="TableNormal"/>
    <w:tblPr>
      <w:tblStyleRowBandSize w:val="1"/>
      <w:tblStyleColBandSize w:val="1"/>
      <w:tblCellMar>
        <w:top w:w="0.0" w:type="dxa"/>
        <w:left w:w="108.0" w:type="dxa"/>
        <w:bottom w:w="0.0" w:type="dxa"/>
        <w:right w:w="108.0" w:type="dxa"/>
      </w:tblCellMar>
    </w:tblPr>
  </w:style>
  <w:style w:type="table" w:styleId="Table736">
    <w:basedOn w:val="TableNormal"/>
    <w:tblPr>
      <w:tblStyleRowBandSize w:val="1"/>
      <w:tblStyleColBandSize w:val="1"/>
      <w:tblCellMar>
        <w:top w:w="0.0" w:type="dxa"/>
        <w:left w:w="108.0" w:type="dxa"/>
        <w:bottom w:w="0.0" w:type="dxa"/>
        <w:right w:w="108.0" w:type="dxa"/>
      </w:tblCellMar>
    </w:tblPr>
  </w:style>
  <w:style w:type="table" w:styleId="Table737">
    <w:basedOn w:val="TableNormal"/>
    <w:tblPr>
      <w:tblStyleRowBandSize w:val="1"/>
      <w:tblStyleColBandSize w:val="1"/>
      <w:tblCellMar>
        <w:top w:w="0.0" w:type="dxa"/>
        <w:left w:w="108.0" w:type="dxa"/>
        <w:bottom w:w="0.0" w:type="dxa"/>
        <w:right w:w="108.0" w:type="dxa"/>
      </w:tblCellMar>
    </w:tblPr>
  </w:style>
  <w:style w:type="table" w:styleId="Table738">
    <w:basedOn w:val="TableNormal"/>
    <w:tblPr>
      <w:tblStyleRowBandSize w:val="1"/>
      <w:tblStyleColBandSize w:val="1"/>
      <w:tblCellMar>
        <w:top w:w="0.0" w:type="dxa"/>
        <w:left w:w="108.0" w:type="dxa"/>
        <w:bottom w:w="0.0" w:type="dxa"/>
        <w:right w:w="108.0" w:type="dxa"/>
      </w:tblCellMar>
    </w:tblPr>
  </w:style>
  <w:style w:type="table" w:styleId="Table739">
    <w:basedOn w:val="TableNormal"/>
    <w:tblPr>
      <w:tblStyleRowBandSize w:val="1"/>
      <w:tblStyleColBandSize w:val="1"/>
      <w:tblCellMar>
        <w:top w:w="0.0" w:type="dxa"/>
        <w:left w:w="108.0" w:type="dxa"/>
        <w:bottom w:w="0.0" w:type="dxa"/>
        <w:right w:w="108.0" w:type="dxa"/>
      </w:tblCellMar>
    </w:tblPr>
  </w:style>
  <w:style w:type="table" w:styleId="Table740">
    <w:basedOn w:val="TableNormal"/>
    <w:tblPr>
      <w:tblStyleRowBandSize w:val="1"/>
      <w:tblStyleColBandSize w:val="1"/>
      <w:tblCellMar>
        <w:top w:w="0.0" w:type="dxa"/>
        <w:left w:w="108.0" w:type="dxa"/>
        <w:bottom w:w="0.0" w:type="dxa"/>
        <w:right w:w="108.0" w:type="dxa"/>
      </w:tblCellMar>
    </w:tblPr>
  </w:style>
  <w:style w:type="table" w:styleId="Table741">
    <w:basedOn w:val="TableNormal"/>
    <w:tblPr>
      <w:tblStyleRowBandSize w:val="1"/>
      <w:tblStyleColBandSize w:val="1"/>
      <w:tblCellMar>
        <w:top w:w="0.0" w:type="dxa"/>
        <w:left w:w="108.0" w:type="dxa"/>
        <w:bottom w:w="0.0" w:type="dxa"/>
        <w:right w:w="108.0" w:type="dxa"/>
      </w:tblCellMar>
    </w:tblPr>
  </w:style>
  <w:style w:type="table" w:styleId="Table742">
    <w:basedOn w:val="TableNormal"/>
    <w:tblPr>
      <w:tblStyleRowBandSize w:val="1"/>
      <w:tblStyleColBandSize w:val="1"/>
      <w:tblCellMar>
        <w:top w:w="0.0" w:type="dxa"/>
        <w:left w:w="108.0" w:type="dxa"/>
        <w:bottom w:w="0.0" w:type="dxa"/>
        <w:right w:w="108.0" w:type="dxa"/>
      </w:tblCellMar>
    </w:tblPr>
  </w:style>
  <w:style w:type="table" w:styleId="Table743">
    <w:basedOn w:val="TableNormal"/>
    <w:tblPr>
      <w:tblStyleRowBandSize w:val="1"/>
      <w:tblStyleColBandSize w:val="1"/>
      <w:tblCellMar>
        <w:top w:w="0.0" w:type="dxa"/>
        <w:left w:w="108.0" w:type="dxa"/>
        <w:bottom w:w="0.0" w:type="dxa"/>
        <w:right w:w="108.0" w:type="dxa"/>
      </w:tblCellMar>
    </w:tblPr>
  </w:style>
  <w:style w:type="table" w:styleId="Table744">
    <w:basedOn w:val="TableNormal"/>
    <w:tblPr>
      <w:tblStyleRowBandSize w:val="1"/>
      <w:tblStyleColBandSize w:val="1"/>
      <w:tblCellMar>
        <w:top w:w="0.0" w:type="dxa"/>
        <w:left w:w="108.0" w:type="dxa"/>
        <w:bottom w:w="0.0" w:type="dxa"/>
        <w:right w:w="108.0" w:type="dxa"/>
      </w:tblCellMar>
    </w:tblPr>
  </w:style>
  <w:style w:type="table" w:styleId="Table745">
    <w:basedOn w:val="TableNormal"/>
    <w:tblPr>
      <w:tblStyleRowBandSize w:val="1"/>
      <w:tblStyleColBandSize w:val="1"/>
      <w:tblCellMar>
        <w:top w:w="0.0" w:type="dxa"/>
        <w:left w:w="108.0" w:type="dxa"/>
        <w:bottom w:w="0.0" w:type="dxa"/>
        <w:right w:w="108.0" w:type="dxa"/>
      </w:tblCellMar>
    </w:tblPr>
  </w:style>
  <w:style w:type="table" w:styleId="Table746">
    <w:basedOn w:val="TableNormal"/>
    <w:tblPr>
      <w:tblStyleRowBandSize w:val="1"/>
      <w:tblStyleColBandSize w:val="1"/>
      <w:tblCellMar>
        <w:top w:w="0.0" w:type="dxa"/>
        <w:left w:w="108.0" w:type="dxa"/>
        <w:bottom w:w="0.0" w:type="dxa"/>
        <w:right w:w="108.0" w:type="dxa"/>
      </w:tblCellMar>
    </w:tblPr>
  </w:style>
  <w:style w:type="table" w:styleId="Table747">
    <w:basedOn w:val="TableNormal"/>
    <w:tblPr>
      <w:tblStyleRowBandSize w:val="1"/>
      <w:tblStyleColBandSize w:val="1"/>
      <w:tblCellMar>
        <w:top w:w="0.0" w:type="dxa"/>
        <w:left w:w="108.0" w:type="dxa"/>
        <w:bottom w:w="0.0" w:type="dxa"/>
        <w:right w:w="108.0" w:type="dxa"/>
      </w:tblCellMar>
    </w:tblPr>
  </w:style>
  <w:style w:type="table" w:styleId="Table748">
    <w:basedOn w:val="TableNormal"/>
    <w:tblPr>
      <w:tblStyleRowBandSize w:val="1"/>
      <w:tblStyleColBandSize w:val="1"/>
      <w:tblCellMar>
        <w:top w:w="0.0" w:type="dxa"/>
        <w:left w:w="108.0" w:type="dxa"/>
        <w:bottom w:w="0.0" w:type="dxa"/>
        <w:right w:w="108.0" w:type="dxa"/>
      </w:tblCellMar>
    </w:tblPr>
  </w:style>
  <w:style w:type="table" w:styleId="Table749">
    <w:basedOn w:val="TableNormal"/>
    <w:tblPr>
      <w:tblStyleRowBandSize w:val="1"/>
      <w:tblStyleColBandSize w:val="1"/>
      <w:tblCellMar>
        <w:top w:w="0.0" w:type="dxa"/>
        <w:left w:w="108.0" w:type="dxa"/>
        <w:bottom w:w="0.0" w:type="dxa"/>
        <w:right w:w="108.0" w:type="dxa"/>
      </w:tblCellMar>
    </w:tblPr>
  </w:style>
  <w:style w:type="table" w:styleId="Table750">
    <w:basedOn w:val="TableNormal"/>
    <w:tblPr>
      <w:tblStyleRowBandSize w:val="1"/>
      <w:tblStyleColBandSize w:val="1"/>
      <w:tblCellMar>
        <w:top w:w="0.0" w:type="dxa"/>
        <w:left w:w="108.0" w:type="dxa"/>
        <w:bottom w:w="0.0" w:type="dxa"/>
        <w:right w:w="108.0" w:type="dxa"/>
      </w:tblCellMar>
    </w:tblPr>
  </w:style>
  <w:style w:type="table" w:styleId="Table751">
    <w:basedOn w:val="TableNormal"/>
    <w:tblPr>
      <w:tblStyleRowBandSize w:val="1"/>
      <w:tblStyleColBandSize w:val="1"/>
      <w:tblCellMar>
        <w:top w:w="0.0" w:type="dxa"/>
        <w:left w:w="108.0" w:type="dxa"/>
        <w:bottom w:w="0.0" w:type="dxa"/>
        <w:right w:w="108.0" w:type="dxa"/>
      </w:tblCellMar>
    </w:tblPr>
  </w:style>
  <w:style w:type="table" w:styleId="Table752">
    <w:basedOn w:val="TableNormal"/>
    <w:tblPr>
      <w:tblStyleRowBandSize w:val="1"/>
      <w:tblStyleColBandSize w:val="1"/>
      <w:tblCellMar>
        <w:top w:w="0.0" w:type="dxa"/>
        <w:left w:w="108.0" w:type="dxa"/>
        <w:bottom w:w="0.0" w:type="dxa"/>
        <w:right w:w="108.0" w:type="dxa"/>
      </w:tblCellMar>
    </w:tblPr>
  </w:style>
  <w:style w:type="table" w:styleId="Table753">
    <w:basedOn w:val="TableNormal"/>
    <w:tblPr>
      <w:tblStyleRowBandSize w:val="1"/>
      <w:tblStyleColBandSize w:val="1"/>
      <w:tblCellMar>
        <w:top w:w="0.0" w:type="dxa"/>
        <w:left w:w="108.0" w:type="dxa"/>
        <w:bottom w:w="0.0" w:type="dxa"/>
        <w:right w:w="108.0" w:type="dxa"/>
      </w:tblCellMar>
    </w:tblPr>
  </w:style>
  <w:style w:type="table" w:styleId="Table754">
    <w:basedOn w:val="TableNormal"/>
    <w:tblPr>
      <w:tblStyleRowBandSize w:val="1"/>
      <w:tblStyleColBandSize w:val="1"/>
      <w:tblCellMar>
        <w:top w:w="0.0" w:type="dxa"/>
        <w:left w:w="108.0" w:type="dxa"/>
        <w:bottom w:w="0.0" w:type="dxa"/>
        <w:right w:w="108.0" w:type="dxa"/>
      </w:tblCellMar>
    </w:tblPr>
  </w:style>
  <w:style w:type="table" w:styleId="Table755">
    <w:basedOn w:val="TableNormal"/>
    <w:tblPr>
      <w:tblStyleRowBandSize w:val="1"/>
      <w:tblStyleColBandSize w:val="1"/>
      <w:tblCellMar>
        <w:top w:w="0.0" w:type="dxa"/>
        <w:left w:w="108.0" w:type="dxa"/>
        <w:bottom w:w="0.0" w:type="dxa"/>
        <w:right w:w="108.0" w:type="dxa"/>
      </w:tblCellMar>
    </w:tblPr>
  </w:style>
  <w:style w:type="table" w:styleId="Table756">
    <w:basedOn w:val="TableNormal"/>
    <w:tblPr>
      <w:tblStyleRowBandSize w:val="1"/>
      <w:tblStyleColBandSize w:val="1"/>
      <w:tblCellMar>
        <w:top w:w="0.0" w:type="dxa"/>
        <w:left w:w="108.0" w:type="dxa"/>
        <w:bottom w:w="0.0" w:type="dxa"/>
        <w:right w:w="108.0" w:type="dxa"/>
      </w:tblCellMar>
    </w:tblPr>
  </w:style>
  <w:style w:type="table" w:styleId="Table757">
    <w:basedOn w:val="TableNormal"/>
    <w:tblPr>
      <w:tblStyleRowBandSize w:val="1"/>
      <w:tblStyleColBandSize w:val="1"/>
      <w:tblCellMar>
        <w:top w:w="0.0" w:type="dxa"/>
        <w:left w:w="108.0" w:type="dxa"/>
        <w:bottom w:w="0.0" w:type="dxa"/>
        <w:right w:w="108.0" w:type="dxa"/>
      </w:tblCellMar>
    </w:tblPr>
  </w:style>
  <w:style w:type="table" w:styleId="Table758">
    <w:basedOn w:val="TableNormal"/>
    <w:tblPr>
      <w:tblStyleRowBandSize w:val="1"/>
      <w:tblStyleColBandSize w:val="1"/>
      <w:tblCellMar>
        <w:top w:w="0.0" w:type="dxa"/>
        <w:left w:w="108.0" w:type="dxa"/>
        <w:bottom w:w="0.0" w:type="dxa"/>
        <w:right w:w="108.0" w:type="dxa"/>
      </w:tblCellMar>
    </w:tblPr>
  </w:style>
  <w:style w:type="table" w:styleId="Table759">
    <w:basedOn w:val="TableNormal"/>
    <w:tblPr>
      <w:tblStyleRowBandSize w:val="1"/>
      <w:tblStyleColBandSize w:val="1"/>
      <w:tblCellMar>
        <w:top w:w="0.0" w:type="dxa"/>
        <w:left w:w="108.0" w:type="dxa"/>
        <w:bottom w:w="0.0" w:type="dxa"/>
        <w:right w:w="108.0" w:type="dxa"/>
      </w:tblCellMar>
    </w:tblPr>
  </w:style>
  <w:style w:type="table" w:styleId="Table760">
    <w:basedOn w:val="TableNormal"/>
    <w:tblPr>
      <w:tblStyleRowBandSize w:val="1"/>
      <w:tblStyleColBandSize w:val="1"/>
      <w:tblCellMar>
        <w:top w:w="0.0" w:type="dxa"/>
        <w:left w:w="108.0" w:type="dxa"/>
        <w:bottom w:w="0.0" w:type="dxa"/>
        <w:right w:w="108.0" w:type="dxa"/>
      </w:tblCellMar>
    </w:tblPr>
  </w:style>
  <w:style w:type="table" w:styleId="Table761">
    <w:basedOn w:val="TableNormal"/>
    <w:tblPr>
      <w:tblStyleRowBandSize w:val="1"/>
      <w:tblStyleColBandSize w:val="1"/>
      <w:tblCellMar>
        <w:top w:w="0.0" w:type="dxa"/>
        <w:left w:w="108.0" w:type="dxa"/>
        <w:bottom w:w="0.0" w:type="dxa"/>
        <w:right w:w="108.0" w:type="dxa"/>
      </w:tblCellMar>
    </w:tblPr>
  </w:style>
  <w:style w:type="table" w:styleId="Table762">
    <w:basedOn w:val="TableNormal"/>
    <w:tblPr>
      <w:tblStyleRowBandSize w:val="1"/>
      <w:tblStyleColBandSize w:val="1"/>
      <w:tblCellMar>
        <w:top w:w="0.0" w:type="dxa"/>
        <w:left w:w="108.0" w:type="dxa"/>
        <w:bottom w:w="0.0" w:type="dxa"/>
        <w:right w:w="108.0" w:type="dxa"/>
      </w:tblCellMar>
    </w:tblPr>
  </w:style>
  <w:style w:type="table" w:styleId="Table763">
    <w:basedOn w:val="TableNormal"/>
    <w:tblPr>
      <w:tblStyleRowBandSize w:val="1"/>
      <w:tblStyleColBandSize w:val="1"/>
      <w:tblCellMar>
        <w:top w:w="0.0" w:type="dxa"/>
        <w:left w:w="108.0" w:type="dxa"/>
        <w:bottom w:w="0.0" w:type="dxa"/>
        <w:right w:w="108.0" w:type="dxa"/>
      </w:tblCellMar>
    </w:tblPr>
  </w:style>
  <w:style w:type="table" w:styleId="Table764">
    <w:basedOn w:val="TableNormal"/>
    <w:tblPr>
      <w:tblStyleRowBandSize w:val="1"/>
      <w:tblStyleColBandSize w:val="1"/>
      <w:tblCellMar>
        <w:top w:w="0.0" w:type="dxa"/>
        <w:left w:w="108.0" w:type="dxa"/>
        <w:bottom w:w="0.0" w:type="dxa"/>
        <w:right w:w="108.0" w:type="dxa"/>
      </w:tblCellMar>
    </w:tblPr>
  </w:style>
  <w:style w:type="table" w:styleId="Table765">
    <w:basedOn w:val="TableNormal"/>
    <w:tblPr>
      <w:tblStyleRowBandSize w:val="1"/>
      <w:tblStyleColBandSize w:val="1"/>
      <w:tblCellMar>
        <w:top w:w="0.0" w:type="dxa"/>
        <w:left w:w="108.0" w:type="dxa"/>
        <w:bottom w:w="0.0" w:type="dxa"/>
        <w:right w:w="108.0" w:type="dxa"/>
      </w:tblCellMar>
    </w:tblPr>
  </w:style>
  <w:style w:type="table" w:styleId="Table766">
    <w:basedOn w:val="TableNormal"/>
    <w:tblPr>
      <w:tblStyleRowBandSize w:val="1"/>
      <w:tblStyleColBandSize w:val="1"/>
      <w:tblCellMar>
        <w:top w:w="0.0" w:type="dxa"/>
        <w:left w:w="108.0" w:type="dxa"/>
        <w:bottom w:w="0.0" w:type="dxa"/>
        <w:right w:w="108.0" w:type="dxa"/>
      </w:tblCellMar>
    </w:tblPr>
  </w:style>
  <w:style w:type="table" w:styleId="Table767">
    <w:basedOn w:val="TableNormal"/>
    <w:tblPr>
      <w:tblStyleRowBandSize w:val="1"/>
      <w:tblStyleColBandSize w:val="1"/>
      <w:tblCellMar>
        <w:top w:w="0.0" w:type="dxa"/>
        <w:left w:w="108.0" w:type="dxa"/>
        <w:bottom w:w="0.0" w:type="dxa"/>
        <w:right w:w="108.0" w:type="dxa"/>
      </w:tblCellMar>
    </w:tblPr>
  </w:style>
  <w:style w:type="table" w:styleId="Table768">
    <w:basedOn w:val="TableNormal"/>
    <w:tblPr>
      <w:tblStyleRowBandSize w:val="1"/>
      <w:tblStyleColBandSize w:val="1"/>
      <w:tblCellMar>
        <w:top w:w="0.0" w:type="dxa"/>
        <w:left w:w="108.0" w:type="dxa"/>
        <w:bottom w:w="0.0" w:type="dxa"/>
        <w:right w:w="108.0" w:type="dxa"/>
      </w:tblCellMar>
    </w:tblPr>
  </w:style>
  <w:style w:type="table" w:styleId="Table769">
    <w:basedOn w:val="TableNormal"/>
    <w:tblPr>
      <w:tblStyleRowBandSize w:val="1"/>
      <w:tblStyleColBandSize w:val="1"/>
      <w:tblCellMar>
        <w:top w:w="0.0" w:type="dxa"/>
        <w:left w:w="108.0" w:type="dxa"/>
        <w:bottom w:w="0.0" w:type="dxa"/>
        <w:right w:w="108.0" w:type="dxa"/>
      </w:tblCellMar>
    </w:tblPr>
  </w:style>
  <w:style w:type="table" w:styleId="Table770">
    <w:basedOn w:val="TableNormal"/>
    <w:tblPr>
      <w:tblStyleRowBandSize w:val="1"/>
      <w:tblStyleColBandSize w:val="1"/>
      <w:tblCellMar>
        <w:top w:w="0.0" w:type="dxa"/>
        <w:left w:w="108.0" w:type="dxa"/>
        <w:bottom w:w="0.0" w:type="dxa"/>
        <w:right w:w="108.0" w:type="dxa"/>
      </w:tblCellMar>
    </w:tblPr>
  </w:style>
  <w:style w:type="table" w:styleId="Table771">
    <w:basedOn w:val="TableNormal"/>
    <w:tblPr>
      <w:tblStyleRowBandSize w:val="1"/>
      <w:tblStyleColBandSize w:val="1"/>
      <w:tblCellMar>
        <w:top w:w="0.0" w:type="dxa"/>
        <w:left w:w="108.0" w:type="dxa"/>
        <w:bottom w:w="0.0" w:type="dxa"/>
        <w:right w:w="108.0" w:type="dxa"/>
      </w:tblCellMar>
    </w:tblPr>
  </w:style>
  <w:style w:type="table" w:styleId="Table772">
    <w:basedOn w:val="TableNormal"/>
    <w:tblPr>
      <w:tblStyleRowBandSize w:val="1"/>
      <w:tblStyleColBandSize w:val="1"/>
      <w:tblCellMar>
        <w:top w:w="0.0" w:type="dxa"/>
        <w:left w:w="108.0" w:type="dxa"/>
        <w:bottom w:w="0.0" w:type="dxa"/>
        <w:right w:w="108.0" w:type="dxa"/>
      </w:tblCellMar>
    </w:tblPr>
  </w:style>
  <w:style w:type="table" w:styleId="Table773">
    <w:basedOn w:val="TableNormal"/>
    <w:tblPr>
      <w:tblStyleRowBandSize w:val="1"/>
      <w:tblStyleColBandSize w:val="1"/>
      <w:tblCellMar>
        <w:top w:w="0.0" w:type="dxa"/>
        <w:left w:w="108.0" w:type="dxa"/>
        <w:bottom w:w="0.0" w:type="dxa"/>
        <w:right w:w="108.0" w:type="dxa"/>
      </w:tblCellMar>
    </w:tblPr>
  </w:style>
  <w:style w:type="table" w:styleId="Table774">
    <w:basedOn w:val="TableNormal"/>
    <w:tblPr>
      <w:tblStyleRowBandSize w:val="1"/>
      <w:tblStyleColBandSize w:val="1"/>
      <w:tblCellMar>
        <w:top w:w="0.0" w:type="dxa"/>
        <w:left w:w="108.0" w:type="dxa"/>
        <w:bottom w:w="0.0" w:type="dxa"/>
        <w:right w:w="108.0" w:type="dxa"/>
      </w:tblCellMar>
    </w:tblPr>
  </w:style>
  <w:style w:type="table" w:styleId="Table775">
    <w:basedOn w:val="TableNormal"/>
    <w:tblPr>
      <w:tblStyleRowBandSize w:val="1"/>
      <w:tblStyleColBandSize w:val="1"/>
      <w:tblCellMar>
        <w:top w:w="0.0" w:type="dxa"/>
        <w:left w:w="108.0" w:type="dxa"/>
        <w:bottom w:w="0.0" w:type="dxa"/>
        <w:right w:w="108.0" w:type="dxa"/>
      </w:tblCellMar>
    </w:tblPr>
  </w:style>
  <w:style w:type="table" w:styleId="Table776">
    <w:basedOn w:val="TableNormal"/>
    <w:tblPr>
      <w:tblStyleRowBandSize w:val="1"/>
      <w:tblStyleColBandSize w:val="1"/>
      <w:tblCellMar>
        <w:top w:w="0.0" w:type="dxa"/>
        <w:left w:w="108.0" w:type="dxa"/>
        <w:bottom w:w="0.0" w:type="dxa"/>
        <w:right w:w="108.0" w:type="dxa"/>
      </w:tblCellMar>
    </w:tblPr>
  </w:style>
  <w:style w:type="table" w:styleId="Table777">
    <w:basedOn w:val="TableNormal"/>
    <w:tblPr>
      <w:tblStyleRowBandSize w:val="1"/>
      <w:tblStyleColBandSize w:val="1"/>
      <w:tblCellMar>
        <w:top w:w="0.0" w:type="dxa"/>
        <w:left w:w="108.0" w:type="dxa"/>
        <w:bottom w:w="0.0" w:type="dxa"/>
        <w:right w:w="108.0" w:type="dxa"/>
      </w:tblCellMar>
    </w:tblPr>
  </w:style>
  <w:style w:type="table" w:styleId="Table778">
    <w:basedOn w:val="TableNormal"/>
    <w:tblPr>
      <w:tblStyleRowBandSize w:val="1"/>
      <w:tblStyleColBandSize w:val="1"/>
      <w:tblCellMar>
        <w:top w:w="0.0" w:type="dxa"/>
        <w:left w:w="108.0" w:type="dxa"/>
        <w:bottom w:w="0.0" w:type="dxa"/>
        <w:right w:w="108.0" w:type="dxa"/>
      </w:tblCellMar>
    </w:tblPr>
  </w:style>
  <w:style w:type="table" w:styleId="Table779">
    <w:basedOn w:val="TableNormal"/>
    <w:tblPr>
      <w:tblStyleRowBandSize w:val="1"/>
      <w:tblStyleColBandSize w:val="1"/>
      <w:tblCellMar>
        <w:top w:w="0.0" w:type="dxa"/>
        <w:left w:w="108.0" w:type="dxa"/>
        <w:bottom w:w="0.0" w:type="dxa"/>
        <w:right w:w="108.0" w:type="dxa"/>
      </w:tblCellMar>
    </w:tblPr>
  </w:style>
  <w:style w:type="table" w:styleId="Table780">
    <w:basedOn w:val="TableNormal"/>
    <w:tblPr>
      <w:tblStyleRowBandSize w:val="1"/>
      <w:tblStyleColBandSize w:val="1"/>
      <w:tblCellMar>
        <w:top w:w="0.0" w:type="dxa"/>
        <w:left w:w="108.0" w:type="dxa"/>
        <w:bottom w:w="0.0" w:type="dxa"/>
        <w:right w:w="108.0" w:type="dxa"/>
      </w:tblCellMar>
    </w:tblPr>
  </w:style>
  <w:style w:type="table" w:styleId="Table781">
    <w:basedOn w:val="TableNormal"/>
    <w:tblPr>
      <w:tblStyleRowBandSize w:val="1"/>
      <w:tblStyleColBandSize w:val="1"/>
      <w:tblCellMar>
        <w:top w:w="0.0" w:type="dxa"/>
        <w:left w:w="108.0" w:type="dxa"/>
        <w:bottom w:w="0.0" w:type="dxa"/>
        <w:right w:w="108.0" w:type="dxa"/>
      </w:tblCellMar>
    </w:tblPr>
  </w:style>
  <w:style w:type="table" w:styleId="Table782">
    <w:basedOn w:val="TableNormal"/>
    <w:tblPr>
      <w:tblStyleRowBandSize w:val="1"/>
      <w:tblStyleColBandSize w:val="1"/>
      <w:tblCellMar>
        <w:top w:w="0.0" w:type="dxa"/>
        <w:left w:w="108.0" w:type="dxa"/>
        <w:bottom w:w="0.0" w:type="dxa"/>
        <w:right w:w="108.0" w:type="dxa"/>
      </w:tblCellMar>
    </w:tblPr>
  </w:style>
  <w:style w:type="table" w:styleId="Table783">
    <w:basedOn w:val="TableNormal"/>
    <w:tblPr>
      <w:tblStyleRowBandSize w:val="1"/>
      <w:tblStyleColBandSize w:val="1"/>
      <w:tblCellMar>
        <w:top w:w="0.0" w:type="dxa"/>
        <w:left w:w="108.0" w:type="dxa"/>
        <w:bottom w:w="0.0" w:type="dxa"/>
        <w:right w:w="108.0" w:type="dxa"/>
      </w:tblCellMar>
    </w:tblPr>
  </w:style>
  <w:style w:type="table" w:styleId="Table784">
    <w:basedOn w:val="TableNormal"/>
    <w:tblPr>
      <w:tblStyleRowBandSize w:val="1"/>
      <w:tblStyleColBandSize w:val="1"/>
      <w:tblCellMar>
        <w:top w:w="0.0" w:type="dxa"/>
        <w:left w:w="108.0" w:type="dxa"/>
        <w:bottom w:w="0.0" w:type="dxa"/>
        <w:right w:w="108.0" w:type="dxa"/>
      </w:tblCellMar>
    </w:tblPr>
  </w:style>
  <w:style w:type="table" w:styleId="Table785">
    <w:basedOn w:val="TableNormal"/>
    <w:tblPr>
      <w:tblStyleRowBandSize w:val="1"/>
      <w:tblStyleColBandSize w:val="1"/>
      <w:tblCellMar>
        <w:top w:w="0.0" w:type="dxa"/>
        <w:left w:w="108.0" w:type="dxa"/>
        <w:bottom w:w="0.0" w:type="dxa"/>
        <w:right w:w="108.0" w:type="dxa"/>
      </w:tblCellMar>
    </w:tblPr>
  </w:style>
  <w:style w:type="table" w:styleId="Table786">
    <w:basedOn w:val="TableNormal"/>
    <w:tblPr>
      <w:tblStyleRowBandSize w:val="1"/>
      <w:tblStyleColBandSize w:val="1"/>
      <w:tblCellMar>
        <w:top w:w="0.0" w:type="dxa"/>
        <w:left w:w="108.0" w:type="dxa"/>
        <w:bottom w:w="0.0" w:type="dxa"/>
        <w:right w:w="108.0" w:type="dxa"/>
      </w:tblCellMar>
    </w:tblPr>
  </w:style>
  <w:style w:type="table" w:styleId="Table787">
    <w:basedOn w:val="TableNormal"/>
    <w:tblPr>
      <w:tblStyleRowBandSize w:val="1"/>
      <w:tblStyleColBandSize w:val="1"/>
      <w:tblCellMar>
        <w:top w:w="0.0" w:type="dxa"/>
        <w:left w:w="108.0" w:type="dxa"/>
        <w:bottom w:w="0.0" w:type="dxa"/>
        <w:right w:w="108.0" w:type="dxa"/>
      </w:tblCellMar>
    </w:tblPr>
  </w:style>
  <w:style w:type="table" w:styleId="Table788">
    <w:basedOn w:val="TableNormal"/>
    <w:tblPr>
      <w:tblStyleRowBandSize w:val="1"/>
      <w:tblStyleColBandSize w:val="1"/>
      <w:tblCellMar>
        <w:top w:w="0.0" w:type="dxa"/>
        <w:left w:w="108.0" w:type="dxa"/>
        <w:bottom w:w="0.0" w:type="dxa"/>
        <w:right w:w="108.0" w:type="dxa"/>
      </w:tblCellMar>
    </w:tblPr>
  </w:style>
  <w:style w:type="table" w:styleId="Table789">
    <w:basedOn w:val="TableNormal"/>
    <w:tblPr>
      <w:tblStyleRowBandSize w:val="1"/>
      <w:tblStyleColBandSize w:val="1"/>
      <w:tblCellMar>
        <w:top w:w="0.0" w:type="dxa"/>
        <w:left w:w="108.0" w:type="dxa"/>
        <w:bottom w:w="0.0" w:type="dxa"/>
        <w:right w:w="108.0" w:type="dxa"/>
      </w:tblCellMar>
    </w:tblPr>
  </w:style>
  <w:style w:type="table" w:styleId="Table790">
    <w:basedOn w:val="TableNormal"/>
    <w:tblPr>
      <w:tblStyleRowBandSize w:val="1"/>
      <w:tblStyleColBandSize w:val="1"/>
      <w:tblCellMar>
        <w:top w:w="0.0" w:type="dxa"/>
        <w:left w:w="108.0" w:type="dxa"/>
        <w:bottom w:w="0.0" w:type="dxa"/>
        <w:right w:w="108.0" w:type="dxa"/>
      </w:tblCellMar>
    </w:tblPr>
  </w:style>
  <w:style w:type="table" w:styleId="Table791">
    <w:basedOn w:val="TableNormal"/>
    <w:tblPr>
      <w:tblStyleRowBandSize w:val="1"/>
      <w:tblStyleColBandSize w:val="1"/>
      <w:tblCellMar>
        <w:top w:w="0.0" w:type="dxa"/>
        <w:left w:w="108.0" w:type="dxa"/>
        <w:bottom w:w="0.0" w:type="dxa"/>
        <w:right w:w="108.0" w:type="dxa"/>
      </w:tblCellMar>
    </w:tblPr>
  </w:style>
  <w:style w:type="table" w:styleId="Table792">
    <w:basedOn w:val="TableNormal"/>
    <w:tblPr>
      <w:tblStyleRowBandSize w:val="1"/>
      <w:tblStyleColBandSize w:val="1"/>
      <w:tblCellMar>
        <w:top w:w="0.0" w:type="dxa"/>
        <w:left w:w="108.0" w:type="dxa"/>
        <w:bottom w:w="0.0" w:type="dxa"/>
        <w:right w:w="108.0" w:type="dxa"/>
      </w:tblCellMar>
    </w:tblPr>
  </w:style>
  <w:style w:type="table" w:styleId="Table793">
    <w:basedOn w:val="TableNormal"/>
    <w:tblPr>
      <w:tblStyleRowBandSize w:val="1"/>
      <w:tblStyleColBandSize w:val="1"/>
      <w:tblCellMar>
        <w:top w:w="0.0" w:type="dxa"/>
        <w:left w:w="108.0" w:type="dxa"/>
        <w:bottom w:w="0.0" w:type="dxa"/>
        <w:right w:w="108.0" w:type="dxa"/>
      </w:tblCellMar>
    </w:tblPr>
  </w:style>
  <w:style w:type="table" w:styleId="Table794">
    <w:basedOn w:val="TableNormal"/>
    <w:tblPr>
      <w:tblStyleRowBandSize w:val="1"/>
      <w:tblStyleColBandSize w:val="1"/>
      <w:tblCellMar>
        <w:top w:w="0.0" w:type="dxa"/>
        <w:left w:w="108.0" w:type="dxa"/>
        <w:bottom w:w="0.0" w:type="dxa"/>
        <w:right w:w="108.0" w:type="dxa"/>
      </w:tblCellMar>
    </w:tblPr>
  </w:style>
  <w:style w:type="table" w:styleId="Table795">
    <w:basedOn w:val="TableNormal"/>
    <w:tblPr>
      <w:tblStyleRowBandSize w:val="1"/>
      <w:tblStyleColBandSize w:val="1"/>
      <w:tblCellMar>
        <w:top w:w="0.0" w:type="dxa"/>
        <w:left w:w="108.0" w:type="dxa"/>
        <w:bottom w:w="0.0" w:type="dxa"/>
        <w:right w:w="108.0" w:type="dxa"/>
      </w:tblCellMar>
    </w:tblPr>
  </w:style>
  <w:style w:type="table" w:styleId="Table796">
    <w:basedOn w:val="TableNormal"/>
    <w:tblPr>
      <w:tblStyleRowBandSize w:val="1"/>
      <w:tblStyleColBandSize w:val="1"/>
      <w:tblCellMar>
        <w:top w:w="0.0" w:type="dxa"/>
        <w:left w:w="108.0" w:type="dxa"/>
        <w:bottom w:w="0.0" w:type="dxa"/>
        <w:right w:w="108.0" w:type="dxa"/>
      </w:tblCellMar>
    </w:tblPr>
  </w:style>
  <w:style w:type="table" w:styleId="Table797">
    <w:basedOn w:val="TableNormal"/>
    <w:tblPr>
      <w:tblStyleRowBandSize w:val="1"/>
      <w:tblStyleColBandSize w:val="1"/>
      <w:tblCellMar>
        <w:top w:w="0.0" w:type="dxa"/>
        <w:left w:w="108.0" w:type="dxa"/>
        <w:bottom w:w="0.0" w:type="dxa"/>
        <w:right w:w="108.0" w:type="dxa"/>
      </w:tblCellMar>
    </w:tblPr>
  </w:style>
  <w:style w:type="table" w:styleId="Table798">
    <w:basedOn w:val="TableNormal"/>
    <w:tblPr>
      <w:tblStyleRowBandSize w:val="1"/>
      <w:tblStyleColBandSize w:val="1"/>
      <w:tblCellMar>
        <w:top w:w="0.0" w:type="dxa"/>
        <w:left w:w="108.0" w:type="dxa"/>
        <w:bottom w:w="0.0" w:type="dxa"/>
        <w:right w:w="108.0" w:type="dxa"/>
      </w:tblCellMar>
    </w:tblPr>
  </w:style>
  <w:style w:type="table" w:styleId="Table799">
    <w:basedOn w:val="TableNormal"/>
    <w:tblPr>
      <w:tblStyleRowBandSize w:val="1"/>
      <w:tblStyleColBandSize w:val="1"/>
      <w:tblCellMar>
        <w:top w:w="0.0" w:type="dxa"/>
        <w:left w:w="108.0" w:type="dxa"/>
        <w:bottom w:w="0.0" w:type="dxa"/>
        <w:right w:w="108.0" w:type="dxa"/>
      </w:tblCellMar>
    </w:tblPr>
  </w:style>
  <w:style w:type="table" w:styleId="Table800">
    <w:basedOn w:val="TableNormal"/>
    <w:tblPr>
      <w:tblStyleRowBandSize w:val="1"/>
      <w:tblStyleColBandSize w:val="1"/>
      <w:tblCellMar>
        <w:top w:w="0.0" w:type="dxa"/>
        <w:left w:w="108.0" w:type="dxa"/>
        <w:bottom w:w="0.0" w:type="dxa"/>
        <w:right w:w="108.0" w:type="dxa"/>
      </w:tblCellMar>
    </w:tblPr>
  </w:style>
  <w:style w:type="table" w:styleId="Table801">
    <w:basedOn w:val="TableNormal"/>
    <w:tblPr>
      <w:tblStyleRowBandSize w:val="1"/>
      <w:tblStyleColBandSize w:val="1"/>
      <w:tblCellMar>
        <w:top w:w="0.0" w:type="dxa"/>
        <w:left w:w="108.0" w:type="dxa"/>
        <w:bottom w:w="0.0" w:type="dxa"/>
        <w:right w:w="108.0" w:type="dxa"/>
      </w:tblCellMar>
    </w:tblPr>
  </w:style>
  <w:style w:type="table" w:styleId="Table802">
    <w:basedOn w:val="TableNormal"/>
    <w:tblPr>
      <w:tblStyleRowBandSize w:val="1"/>
      <w:tblStyleColBandSize w:val="1"/>
      <w:tblCellMar>
        <w:top w:w="0.0" w:type="dxa"/>
        <w:left w:w="108.0" w:type="dxa"/>
        <w:bottom w:w="0.0" w:type="dxa"/>
        <w:right w:w="108.0" w:type="dxa"/>
      </w:tblCellMar>
    </w:tblPr>
  </w:style>
  <w:style w:type="table" w:styleId="Table803">
    <w:basedOn w:val="TableNormal"/>
    <w:tblPr>
      <w:tblStyleRowBandSize w:val="1"/>
      <w:tblStyleColBandSize w:val="1"/>
      <w:tblCellMar>
        <w:top w:w="0.0" w:type="dxa"/>
        <w:left w:w="108.0" w:type="dxa"/>
        <w:bottom w:w="0.0" w:type="dxa"/>
        <w:right w:w="108.0" w:type="dxa"/>
      </w:tblCellMar>
    </w:tblPr>
  </w:style>
  <w:style w:type="table" w:styleId="Table804">
    <w:basedOn w:val="TableNormal"/>
    <w:tblPr>
      <w:tblStyleRowBandSize w:val="1"/>
      <w:tblStyleColBandSize w:val="1"/>
      <w:tblCellMar>
        <w:top w:w="0.0" w:type="dxa"/>
        <w:left w:w="108.0" w:type="dxa"/>
        <w:bottom w:w="0.0" w:type="dxa"/>
        <w:right w:w="108.0" w:type="dxa"/>
      </w:tblCellMar>
    </w:tblPr>
  </w:style>
  <w:style w:type="table" w:styleId="Table805">
    <w:basedOn w:val="TableNormal"/>
    <w:tblPr>
      <w:tblStyleRowBandSize w:val="1"/>
      <w:tblStyleColBandSize w:val="1"/>
      <w:tblCellMar>
        <w:top w:w="0.0" w:type="dxa"/>
        <w:left w:w="108.0" w:type="dxa"/>
        <w:bottom w:w="0.0" w:type="dxa"/>
        <w:right w:w="108.0" w:type="dxa"/>
      </w:tblCellMar>
    </w:tblPr>
  </w:style>
  <w:style w:type="table" w:styleId="Table806">
    <w:basedOn w:val="TableNormal"/>
    <w:tblPr>
      <w:tblStyleRowBandSize w:val="1"/>
      <w:tblStyleColBandSize w:val="1"/>
      <w:tblCellMar>
        <w:top w:w="0.0" w:type="dxa"/>
        <w:left w:w="108.0" w:type="dxa"/>
        <w:bottom w:w="0.0" w:type="dxa"/>
        <w:right w:w="108.0" w:type="dxa"/>
      </w:tblCellMar>
    </w:tblPr>
  </w:style>
  <w:style w:type="table" w:styleId="Table807">
    <w:basedOn w:val="TableNormal"/>
    <w:tblPr>
      <w:tblStyleRowBandSize w:val="1"/>
      <w:tblStyleColBandSize w:val="1"/>
      <w:tblCellMar>
        <w:top w:w="0.0" w:type="dxa"/>
        <w:left w:w="108.0" w:type="dxa"/>
        <w:bottom w:w="0.0" w:type="dxa"/>
        <w:right w:w="108.0" w:type="dxa"/>
      </w:tblCellMar>
    </w:tblPr>
  </w:style>
  <w:style w:type="table" w:styleId="Table808">
    <w:basedOn w:val="TableNormal"/>
    <w:tblPr>
      <w:tblStyleRowBandSize w:val="1"/>
      <w:tblStyleColBandSize w:val="1"/>
      <w:tblCellMar>
        <w:top w:w="0.0" w:type="dxa"/>
        <w:left w:w="108.0" w:type="dxa"/>
        <w:bottom w:w="0.0" w:type="dxa"/>
        <w:right w:w="108.0" w:type="dxa"/>
      </w:tblCellMar>
    </w:tblPr>
  </w:style>
  <w:style w:type="table" w:styleId="Table809">
    <w:basedOn w:val="TableNormal"/>
    <w:tblPr>
      <w:tblStyleRowBandSize w:val="1"/>
      <w:tblStyleColBandSize w:val="1"/>
      <w:tblCellMar>
        <w:top w:w="0.0" w:type="dxa"/>
        <w:left w:w="108.0" w:type="dxa"/>
        <w:bottom w:w="0.0" w:type="dxa"/>
        <w:right w:w="108.0" w:type="dxa"/>
      </w:tblCellMar>
    </w:tblPr>
  </w:style>
  <w:style w:type="table" w:styleId="Table810">
    <w:basedOn w:val="TableNormal"/>
    <w:tblPr>
      <w:tblStyleRowBandSize w:val="1"/>
      <w:tblStyleColBandSize w:val="1"/>
      <w:tblCellMar>
        <w:top w:w="0.0" w:type="dxa"/>
        <w:left w:w="108.0" w:type="dxa"/>
        <w:bottom w:w="0.0" w:type="dxa"/>
        <w:right w:w="108.0" w:type="dxa"/>
      </w:tblCellMar>
    </w:tblPr>
  </w:style>
  <w:style w:type="table" w:styleId="Table811">
    <w:basedOn w:val="TableNormal"/>
    <w:tblPr>
      <w:tblStyleRowBandSize w:val="1"/>
      <w:tblStyleColBandSize w:val="1"/>
      <w:tblCellMar>
        <w:top w:w="0.0" w:type="dxa"/>
        <w:left w:w="108.0" w:type="dxa"/>
        <w:bottom w:w="0.0" w:type="dxa"/>
        <w:right w:w="108.0" w:type="dxa"/>
      </w:tblCellMar>
    </w:tblPr>
  </w:style>
  <w:style w:type="table" w:styleId="Table812">
    <w:basedOn w:val="TableNormal"/>
    <w:tblPr>
      <w:tblStyleRowBandSize w:val="1"/>
      <w:tblStyleColBandSize w:val="1"/>
      <w:tblCellMar>
        <w:top w:w="0.0" w:type="dxa"/>
        <w:left w:w="108.0" w:type="dxa"/>
        <w:bottom w:w="0.0" w:type="dxa"/>
        <w:right w:w="108.0" w:type="dxa"/>
      </w:tblCellMar>
    </w:tblPr>
  </w:style>
  <w:style w:type="table" w:styleId="Table813">
    <w:basedOn w:val="TableNormal"/>
    <w:tblPr>
      <w:tblStyleRowBandSize w:val="1"/>
      <w:tblStyleColBandSize w:val="1"/>
      <w:tblCellMar>
        <w:top w:w="0.0" w:type="dxa"/>
        <w:left w:w="108.0" w:type="dxa"/>
        <w:bottom w:w="0.0" w:type="dxa"/>
        <w:right w:w="108.0" w:type="dxa"/>
      </w:tblCellMar>
    </w:tblPr>
  </w:style>
  <w:style w:type="table" w:styleId="Table814">
    <w:basedOn w:val="TableNormal"/>
    <w:tblPr>
      <w:tblStyleRowBandSize w:val="1"/>
      <w:tblStyleColBandSize w:val="1"/>
      <w:tblCellMar>
        <w:top w:w="0.0" w:type="dxa"/>
        <w:left w:w="108.0" w:type="dxa"/>
        <w:bottom w:w="0.0" w:type="dxa"/>
        <w:right w:w="108.0" w:type="dxa"/>
      </w:tblCellMar>
    </w:tblPr>
  </w:style>
  <w:style w:type="table" w:styleId="Table815">
    <w:basedOn w:val="TableNormal"/>
    <w:tblPr>
      <w:tblStyleRowBandSize w:val="1"/>
      <w:tblStyleColBandSize w:val="1"/>
      <w:tblCellMar>
        <w:top w:w="0.0" w:type="dxa"/>
        <w:left w:w="108.0" w:type="dxa"/>
        <w:bottom w:w="0.0" w:type="dxa"/>
        <w:right w:w="108.0" w:type="dxa"/>
      </w:tblCellMar>
    </w:tblPr>
  </w:style>
  <w:style w:type="table" w:styleId="Table816">
    <w:basedOn w:val="TableNormal"/>
    <w:tblPr>
      <w:tblStyleRowBandSize w:val="1"/>
      <w:tblStyleColBandSize w:val="1"/>
      <w:tblCellMar>
        <w:top w:w="0.0" w:type="dxa"/>
        <w:left w:w="108.0" w:type="dxa"/>
        <w:bottom w:w="0.0" w:type="dxa"/>
        <w:right w:w="108.0" w:type="dxa"/>
      </w:tblCellMar>
    </w:tblPr>
  </w:style>
  <w:style w:type="table" w:styleId="Table817">
    <w:basedOn w:val="TableNormal"/>
    <w:tblPr>
      <w:tblStyleRowBandSize w:val="1"/>
      <w:tblStyleColBandSize w:val="1"/>
      <w:tblCellMar>
        <w:top w:w="0.0" w:type="dxa"/>
        <w:left w:w="108.0" w:type="dxa"/>
        <w:bottom w:w="0.0" w:type="dxa"/>
        <w:right w:w="108.0" w:type="dxa"/>
      </w:tblCellMar>
    </w:tblPr>
  </w:style>
  <w:style w:type="table" w:styleId="Table818">
    <w:basedOn w:val="TableNormal"/>
    <w:tblPr>
      <w:tblStyleRowBandSize w:val="1"/>
      <w:tblStyleColBandSize w:val="1"/>
      <w:tblCellMar>
        <w:top w:w="0.0" w:type="dxa"/>
        <w:left w:w="108.0" w:type="dxa"/>
        <w:bottom w:w="0.0" w:type="dxa"/>
        <w:right w:w="108.0" w:type="dxa"/>
      </w:tblCellMar>
    </w:tblPr>
  </w:style>
  <w:style w:type="table" w:styleId="Table819">
    <w:basedOn w:val="TableNormal"/>
    <w:tblPr>
      <w:tblStyleRowBandSize w:val="1"/>
      <w:tblStyleColBandSize w:val="1"/>
      <w:tblCellMar>
        <w:top w:w="0.0" w:type="dxa"/>
        <w:left w:w="108.0" w:type="dxa"/>
        <w:bottom w:w="0.0" w:type="dxa"/>
        <w:right w:w="108.0" w:type="dxa"/>
      </w:tblCellMar>
    </w:tblPr>
  </w:style>
  <w:style w:type="table" w:styleId="Table820">
    <w:basedOn w:val="TableNormal"/>
    <w:tblPr>
      <w:tblStyleRowBandSize w:val="1"/>
      <w:tblStyleColBandSize w:val="1"/>
      <w:tblCellMar>
        <w:top w:w="0.0" w:type="dxa"/>
        <w:left w:w="108.0" w:type="dxa"/>
        <w:bottom w:w="0.0" w:type="dxa"/>
        <w:right w:w="108.0" w:type="dxa"/>
      </w:tblCellMar>
    </w:tblPr>
  </w:style>
  <w:style w:type="table" w:styleId="Table821">
    <w:basedOn w:val="TableNormal"/>
    <w:tblPr>
      <w:tblStyleRowBandSize w:val="1"/>
      <w:tblStyleColBandSize w:val="1"/>
      <w:tblCellMar>
        <w:top w:w="0.0" w:type="dxa"/>
        <w:left w:w="108.0" w:type="dxa"/>
        <w:bottom w:w="0.0" w:type="dxa"/>
        <w:right w:w="108.0" w:type="dxa"/>
      </w:tblCellMar>
    </w:tblPr>
  </w:style>
  <w:style w:type="table" w:styleId="Table822">
    <w:basedOn w:val="TableNormal"/>
    <w:tblPr>
      <w:tblStyleRowBandSize w:val="1"/>
      <w:tblStyleColBandSize w:val="1"/>
      <w:tblCellMar>
        <w:top w:w="0.0" w:type="dxa"/>
        <w:left w:w="108.0" w:type="dxa"/>
        <w:bottom w:w="0.0" w:type="dxa"/>
        <w:right w:w="108.0" w:type="dxa"/>
      </w:tblCellMar>
    </w:tblPr>
  </w:style>
  <w:style w:type="table" w:styleId="Table823">
    <w:basedOn w:val="TableNormal"/>
    <w:tblPr>
      <w:tblStyleRowBandSize w:val="1"/>
      <w:tblStyleColBandSize w:val="1"/>
      <w:tblCellMar>
        <w:top w:w="0.0" w:type="dxa"/>
        <w:left w:w="108.0" w:type="dxa"/>
        <w:bottom w:w="0.0" w:type="dxa"/>
        <w:right w:w="108.0" w:type="dxa"/>
      </w:tblCellMar>
    </w:tblPr>
  </w:style>
  <w:style w:type="table" w:styleId="Table824">
    <w:basedOn w:val="TableNormal"/>
    <w:tblPr>
      <w:tblStyleRowBandSize w:val="1"/>
      <w:tblStyleColBandSize w:val="1"/>
      <w:tblCellMar>
        <w:top w:w="0.0" w:type="dxa"/>
        <w:left w:w="108.0" w:type="dxa"/>
        <w:bottom w:w="0.0" w:type="dxa"/>
        <w:right w:w="108.0" w:type="dxa"/>
      </w:tblCellMar>
    </w:tblPr>
  </w:style>
  <w:style w:type="table" w:styleId="Table825">
    <w:basedOn w:val="TableNormal"/>
    <w:tblPr>
      <w:tblStyleRowBandSize w:val="1"/>
      <w:tblStyleColBandSize w:val="1"/>
      <w:tblCellMar>
        <w:top w:w="0.0" w:type="dxa"/>
        <w:left w:w="108.0" w:type="dxa"/>
        <w:bottom w:w="0.0" w:type="dxa"/>
        <w:right w:w="108.0" w:type="dxa"/>
      </w:tblCellMar>
    </w:tblPr>
  </w:style>
  <w:style w:type="table" w:styleId="Table826">
    <w:basedOn w:val="TableNormal"/>
    <w:tblPr>
      <w:tblStyleRowBandSize w:val="1"/>
      <w:tblStyleColBandSize w:val="1"/>
      <w:tblCellMar>
        <w:top w:w="0.0" w:type="dxa"/>
        <w:left w:w="108.0" w:type="dxa"/>
        <w:bottom w:w="0.0" w:type="dxa"/>
        <w:right w:w="108.0" w:type="dxa"/>
      </w:tblCellMar>
    </w:tblPr>
  </w:style>
  <w:style w:type="table" w:styleId="Table827">
    <w:basedOn w:val="TableNormal"/>
    <w:tblPr>
      <w:tblStyleRowBandSize w:val="1"/>
      <w:tblStyleColBandSize w:val="1"/>
      <w:tblCellMar>
        <w:top w:w="0.0" w:type="dxa"/>
        <w:left w:w="108.0" w:type="dxa"/>
        <w:bottom w:w="0.0" w:type="dxa"/>
        <w:right w:w="108.0" w:type="dxa"/>
      </w:tblCellMar>
    </w:tblPr>
  </w:style>
  <w:style w:type="table" w:styleId="Table828">
    <w:basedOn w:val="TableNormal"/>
    <w:tblPr>
      <w:tblStyleRowBandSize w:val="1"/>
      <w:tblStyleColBandSize w:val="1"/>
      <w:tblCellMar>
        <w:top w:w="0.0" w:type="dxa"/>
        <w:left w:w="108.0" w:type="dxa"/>
        <w:bottom w:w="0.0" w:type="dxa"/>
        <w:right w:w="108.0" w:type="dxa"/>
      </w:tblCellMar>
    </w:tblPr>
  </w:style>
  <w:style w:type="table" w:styleId="Table829">
    <w:basedOn w:val="TableNormal"/>
    <w:tblPr>
      <w:tblStyleRowBandSize w:val="1"/>
      <w:tblStyleColBandSize w:val="1"/>
      <w:tblCellMar>
        <w:top w:w="0.0" w:type="dxa"/>
        <w:left w:w="108.0" w:type="dxa"/>
        <w:bottom w:w="0.0" w:type="dxa"/>
        <w:right w:w="108.0" w:type="dxa"/>
      </w:tblCellMar>
    </w:tblPr>
  </w:style>
  <w:style w:type="table" w:styleId="Table830">
    <w:basedOn w:val="TableNormal"/>
    <w:tblPr>
      <w:tblStyleRowBandSize w:val="1"/>
      <w:tblStyleColBandSize w:val="1"/>
      <w:tblCellMar>
        <w:top w:w="0.0" w:type="dxa"/>
        <w:left w:w="108.0" w:type="dxa"/>
        <w:bottom w:w="0.0" w:type="dxa"/>
        <w:right w:w="108.0" w:type="dxa"/>
      </w:tblCellMar>
    </w:tblPr>
  </w:style>
  <w:style w:type="table" w:styleId="Table831">
    <w:basedOn w:val="TableNormal"/>
    <w:tblPr>
      <w:tblStyleRowBandSize w:val="1"/>
      <w:tblStyleColBandSize w:val="1"/>
      <w:tblCellMar>
        <w:top w:w="0.0" w:type="dxa"/>
        <w:left w:w="108.0" w:type="dxa"/>
        <w:bottom w:w="0.0" w:type="dxa"/>
        <w:right w:w="108.0" w:type="dxa"/>
      </w:tblCellMar>
    </w:tblPr>
  </w:style>
  <w:style w:type="table" w:styleId="Table832">
    <w:basedOn w:val="TableNormal"/>
    <w:tblPr>
      <w:tblStyleRowBandSize w:val="1"/>
      <w:tblStyleColBandSize w:val="1"/>
      <w:tblCellMar>
        <w:top w:w="0.0" w:type="dxa"/>
        <w:left w:w="108.0" w:type="dxa"/>
        <w:bottom w:w="0.0" w:type="dxa"/>
        <w:right w:w="108.0" w:type="dxa"/>
      </w:tblCellMar>
    </w:tblPr>
  </w:style>
  <w:style w:type="table" w:styleId="Table833">
    <w:basedOn w:val="TableNormal"/>
    <w:tblPr>
      <w:tblStyleRowBandSize w:val="1"/>
      <w:tblStyleColBandSize w:val="1"/>
      <w:tblCellMar>
        <w:top w:w="0.0" w:type="dxa"/>
        <w:left w:w="108.0" w:type="dxa"/>
        <w:bottom w:w="0.0" w:type="dxa"/>
        <w:right w:w="108.0" w:type="dxa"/>
      </w:tblCellMar>
    </w:tblPr>
  </w:style>
  <w:style w:type="table" w:styleId="Table834">
    <w:basedOn w:val="TableNormal"/>
    <w:tblPr>
      <w:tblStyleRowBandSize w:val="1"/>
      <w:tblStyleColBandSize w:val="1"/>
      <w:tblCellMar>
        <w:top w:w="0.0" w:type="dxa"/>
        <w:left w:w="108.0" w:type="dxa"/>
        <w:bottom w:w="0.0" w:type="dxa"/>
        <w:right w:w="108.0" w:type="dxa"/>
      </w:tblCellMar>
    </w:tblPr>
  </w:style>
  <w:style w:type="table" w:styleId="Table835">
    <w:basedOn w:val="TableNormal"/>
    <w:tblPr>
      <w:tblStyleRowBandSize w:val="1"/>
      <w:tblStyleColBandSize w:val="1"/>
      <w:tblCellMar>
        <w:top w:w="0.0" w:type="dxa"/>
        <w:left w:w="108.0" w:type="dxa"/>
        <w:bottom w:w="0.0" w:type="dxa"/>
        <w:right w:w="108.0" w:type="dxa"/>
      </w:tblCellMar>
    </w:tblPr>
  </w:style>
  <w:style w:type="table" w:styleId="Table836">
    <w:basedOn w:val="TableNormal"/>
    <w:tblPr>
      <w:tblStyleRowBandSize w:val="1"/>
      <w:tblStyleColBandSize w:val="1"/>
      <w:tblCellMar>
        <w:top w:w="0.0" w:type="dxa"/>
        <w:left w:w="108.0" w:type="dxa"/>
        <w:bottom w:w="0.0" w:type="dxa"/>
        <w:right w:w="108.0" w:type="dxa"/>
      </w:tblCellMar>
    </w:tblPr>
  </w:style>
  <w:style w:type="table" w:styleId="Table837">
    <w:basedOn w:val="TableNormal"/>
    <w:tblPr>
      <w:tblStyleRowBandSize w:val="1"/>
      <w:tblStyleColBandSize w:val="1"/>
      <w:tblCellMar>
        <w:top w:w="0.0" w:type="dxa"/>
        <w:left w:w="108.0" w:type="dxa"/>
        <w:bottom w:w="0.0" w:type="dxa"/>
        <w:right w:w="108.0" w:type="dxa"/>
      </w:tblCellMar>
    </w:tblPr>
  </w:style>
  <w:style w:type="table" w:styleId="Table838">
    <w:basedOn w:val="TableNormal"/>
    <w:tblPr>
      <w:tblStyleRowBandSize w:val="1"/>
      <w:tblStyleColBandSize w:val="1"/>
      <w:tblCellMar>
        <w:top w:w="0.0" w:type="dxa"/>
        <w:left w:w="108.0" w:type="dxa"/>
        <w:bottom w:w="0.0" w:type="dxa"/>
        <w:right w:w="108.0" w:type="dxa"/>
      </w:tblCellMar>
    </w:tblPr>
  </w:style>
  <w:style w:type="table" w:styleId="Table839">
    <w:basedOn w:val="TableNormal"/>
    <w:tblPr>
      <w:tblStyleRowBandSize w:val="1"/>
      <w:tblStyleColBandSize w:val="1"/>
      <w:tblCellMar>
        <w:top w:w="0.0" w:type="dxa"/>
        <w:left w:w="108.0" w:type="dxa"/>
        <w:bottom w:w="0.0" w:type="dxa"/>
        <w:right w:w="108.0" w:type="dxa"/>
      </w:tblCellMar>
    </w:tblPr>
  </w:style>
  <w:style w:type="table" w:styleId="Table840">
    <w:basedOn w:val="TableNormal"/>
    <w:tblPr>
      <w:tblStyleRowBandSize w:val="1"/>
      <w:tblStyleColBandSize w:val="1"/>
      <w:tblCellMar>
        <w:top w:w="0.0" w:type="dxa"/>
        <w:left w:w="108.0" w:type="dxa"/>
        <w:bottom w:w="0.0" w:type="dxa"/>
        <w:right w:w="108.0" w:type="dxa"/>
      </w:tblCellMar>
    </w:tblPr>
  </w:style>
  <w:style w:type="table" w:styleId="Table841">
    <w:basedOn w:val="TableNormal"/>
    <w:tblPr>
      <w:tblStyleRowBandSize w:val="1"/>
      <w:tblStyleColBandSize w:val="1"/>
      <w:tblCellMar>
        <w:top w:w="0.0" w:type="dxa"/>
        <w:left w:w="108.0" w:type="dxa"/>
        <w:bottom w:w="0.0" w:type="dxa"/>
        <w:right w:w="108.0" w:type="dxa"/>
      </w:tblCellMar>
    </w:tblPr>
  </w:style>
  <w:style w:type="table" w:styleId="Table842">
    <w:basedOn w:val="TableNormal"/>
    <w:tblPr>
      <w:tblStyleRowBandSize w:val="1"/>
      <w:tblStyleColBandSize w:val="1"/>
      <w:tblCellMar>
        <w:top w:w="0.0" w:type="dxa"/>
        <w:left w:w="108.0" w:type="dxa"/>
        <w:bottom w:w="0.0" w:type="dxa"/>
        <w:right w:w="108.0" w:type="dxa"/>
      </w:tblCellMar>
    </w:tblPr>
  </w:style>
  <w:style w:type="table" w:styleId="Table843">
    <w:basedOn w:val="TableNormal"/>
    <w:tblPr>
      <w:tblStyleRowBandSize w:val="1"/>
      <w:tblStyleColBandSize w:val="1"/>
      <w:tblCellMar>
        <w:top w:w="0.0" w:type="dxa"/>
        <w:left w:w="108.0" w:type="dxa"/>
        <w:bottom w:w="0.0" w:type="dxa"/>
        <w:right w:w="108.0" w:type="dxa"/>
      </w:tblCellMar>
    </w:tblPr>
  </w:style>
  <w:style w:type="table" w:styleId="Table844">
    <w:basedOn w:val="TableNormal"/>
    <w:tblPr>
      <w:tblStyleRowBandSize w:val="1"/>
      <w:tblStyleColBandSize w:val="1"/>
      <w:tblCellMar>
        <w:top w:w="0.0" w:type="dxa"/>
        <w:left w:w="108.0" w:type="dxa"/>
        <w:bottom w:w="0.0" w:type="dxa"/>
        <w:right w:w="108.0" w:type="dxa"/>
      </w:tblCellMar>
    </w:tblPr>
  </w:style>
  <w:style w:type="table" w:styleId="Table845">
    <w:basedOn w:val="TableNormal"/>
    <w:tblPr>
      <w:tblStyleRowBandSize w:val="1"/>
      <w:tblStyleColBandSize w:val="1"/>
      <w:tblCellMar>
        <w:top w:w="0.0" w:type="dxa"/>
        <w:left w:w="108.0" w:type="dxa"/>
        <w:bottom w:w="0.0" w:type="dxa"/>
        <w:right w:w="108.0" w:type="dxa"/>
      </w:tblCellMar>
    </w:tblPr>
  </w:style>
  <w:style w:type="table" w:styleId="Table846">
    <w:basedOn w:val="TableNormal"/>
    <w:tblPr>
      <w:tblStyleRowBandSize w:val="1"/>
      <w:tblStyleColBandSize w:val="1"/>
      <w:tblCellMar>
        <w:top w:w="0.0" w:type="dxa"/>
        <w:left w:w="108.0" w:type="dxa"/>
        <w:bottom w:w="0.0" w:type="dxa"/>
        <w:right w:w="108.0" w:type="dxa"/>
      </w:tblCellMar>
    </w:tblPr>
  </w:style>
  <w:style w:type="table" w:styleId="Table847">
    <w:basedOn w:val="TableNormal"/>
    <w:tblPr>
      <w:tblStyleRowBandSize w:val="1"/>
      <w:tblStyleColBandSize w:val="1"/>
      <w:tblCellMar>
        <w:top w:w="0.0" w:type="dxa"/>
        <w:left w:w="108.0" w:type="dxa"/>
        <w:bottom w:w="0.0" w:type="dxa"/>
        <w:right w:w="108.0" w:type="dxa"/>
      </w:tblCellMar>
    </w:tblPr>
  </w:style>
  <w:style w:type="table" w:styleId="Table848">
    <w:basedOn w:val="TableNormal"/>
    <w:tblPr>
      <w:tblStyleRowBandSize w:val="1"/>
      <w:tblStyleColBandSize w:val="1"/>
      <w:tblCellMar>
        <w:top w:w="0.0" w:type="dxa"/>
        <w:left w:w="108.0" w:type="dxa"/>
        <w:bottom w:w="0.0" w:type="dxa"/>
        <w:right w:w="108.0" w:type="dxa"/>
      </w:tblCellMar>
    </w:tblPr>
  </w:style>
  <w:style w:type="table" w:styleId="Table849">
    <w:basedOn w:val="TableNormal"/>
    <w:tblPr>
      <w:tblStyleRowBandSize w:val="1"/>
      <w:tblStyleColBandSize w:val="1"/>
      <w:tblCellMar>
        <w:top w:w="0.0" w:type="dxa"/>
        <w:left w:w="108.0" w:type="dxa"/>
        <w:bottom w:w="0.0" w:type="dxa"/>
        <w:right w:w="108.0" w:type="dxa"/>
      </w:tblCellMar>
    </w:tblPr>
  </w:style>
  <w:style w:type="table" w:styleId="Table850">
    <w:basedOn w:val="TableNormal"/>
    <w:tblPr>
      <w:tblStyleRowBandSize w:val="1"/>
      <w:tblStyleColBandSize w:val="1"/>
      <w:tblCellMar>
        <w:top w:w="0.0" w:type="dxa"/>
        <w:left w:w="108.0" w:type="dxa"/>
        <w:bottom w:w="0.0" w:type="dxa"/>
        <w:right w:w="108.0" w:type="dxa"/>
      </w:tblCellMar>
    </w:tblPr>
  </w:style>
  <w:style w:type="table" w:styleId="Table851">
    <w:basedOn w:val="TableNormal"/>
    <w:tblPr>
      <w:tblStyleRowBandSize w:val="1"/>
      <w:tblStyleColBandSize w:val="1"/>
      <w:tblCellMar>
        <w:top w:w="0.0" w:type="dxa"/>
        <w:left w:w="108.0" w:type="dxa"/>
        <w:bottom w:w="0.0" w:type="dxa"/>
        <w:right w:w="108.0" w:type="dxa"/>
      </w:tblCellMar>
    </w:tblPr>
  </w:style>
  <w:style w:type="table" w:styleId="Table852">
    <w:basedOn w:val="TableNormal"/>
    <w:tblPr>
      <w:tblStyleRowBandSize w:val="1"/>
      <w:tblStyleColBandSize w:val="1"/>
      <w:tblCellMar>
        <w:top w:w="0.0" w:type="dxa"/>
        <w:left w:w="108.0" w:type="dxa"/>
        <w:bottom w:w="0.0" w:type="dxa"/>
        <w:right w:w="108.0" w:type="dxa"/>
      </w:tblCellMar>
    </w:tblPr>
  </w:style>
  <w:style w:type="table" w:styleId="Table853">
    <w:basedOn w:val="TableNormal"/>
    <w:tblPr>
      <w:tblStyleRowBandSize w:val="1"/>
      <w:tblStyleColBandSize w:val="1"/>
      <w:tblCellMar>
        <w:top w:w="0.0" w:type="dxa"/>
        <w:left w:w="108.0" w:type="dxa"/>
        <w:bottom w:w="0.0" w:type="dxa"/>
        <w:right w:w="108.0" w:type="dxa"/>
      </w:tblCellMar>
    </w:tblPr>
  </w:style>
  <w:style w:type="table" w:styleId="Table854">
    <w:basedOn w:val="TableNormal"/>
    <w:tblPr>
      <w:tblStyleRowBandSize w:val="1"/>
      <w:tblStyleColBandSize w:val="1"/>
      <w:tblCellMar>
        <w:top w:w="0.0" w:type="dxa"/>
        <w:left w:w="108.0" w:type="dxa"/>
        <w:bottom w:w="0.0" w:type="dxa"/>
        <w:right w:w="108.0" w:type="dxa"/>
      </w:tblCellMar>
    </w:tblPr>
  </w:style>
  <w:style w:type="table" w:styleId="Table855">
    <w:basedOn w:val="TableNormal"/>
    <w:tblPr>
      <w:tblStyleRowBandSize w:val="1"/>
      <w:tblStyleColBandSize w:val="1"/>
      <w:tblCellMar>
        <w:top w:w="0.0" w:type="dxa"/>
        <w:left w:w="108.0" w:type="dxa"/>
        <w:bottom w:w="0.0" w:type="dxa"/>
        <w:right w:w="108.0" w:type="dxa"/>
      </w:tblCellMar>
    </w:tblPr>
  </w:style>
  <w:style w:type="table" w:styleId="Table856">
    <w:basedOn w:val="TableNormal"/>
    <w:tblPr>
      <w:tblStyleRowBandSize w:val="1"/>
      <w:tblStyleColBandSize w:val="1"/>
      <w:tblCellMar>
        <w:top w:w="0.0" w:type="dxa"/>
        <w:left w:w="108.0" w:type="dxa"/>
        <w:bottom w:w="0.0" w:type="dxa"/>
        <w:right w:w="108.0" w:type="dxa"/>
      </w:tblCellMar>
    </w:tblPr>
  </w:style>
  <w:style w:type="table" w:styleId="Table857">
    <w:basedOn w:val="TableNormal"/>
    <w:tblPr>
      <w:tblStyleRowBandSize w:val="1"/>
      <w:tblStyleColBandSize w:val="1"/>
      <w:tblCellMar>
        <w:top w:w="0.0" w:type="dxa"/>
        <w:left w:w="108.0" w:type="dxa"/>
        <w:bottom w:w="0.0" w:type="dxa"/>
        <w:right w:w="108.0" w:type="dxa"/>
      </w:tblCellMar>
    </w:tblPr>
  </w:style>
  <w:style w:type="table" w:styleId="Table858">
    <w:basedOn w:val="TableNormal"/>
    <w:tblPr>
      <w:tblStyleRowBandSize w:val="1"/>
      <w:tblStyleColBandSize w:val="1"/>
      <w:tblCellMar>
        <w:top w:w="0.0" w:type="dxa"/>
        <w:left w:w="108.0" w:type="dxa"/>
        <w:bottom w:w="0.0" w:type="dxa"/>
        <w:right w:w="108.0" w:type="dxa"/>
      </w:tblCellMar>
    </w:tblPr>
  </w:style>
  <w:style w:type="table" w:styleId="Table859">
    <w:basedOn w:val="TableNormal"/>
    <w:tblPr>
      <w:tblStyleRowBandSize w:val="1"/>
      <w:tblStyleColBandSize w:val="1"/>
      <w:tblCellMar>
        <w:top w:w="0.0" w:type="dxa"/>
        <w:left w:w="108.0" w:type="dxa"/>
        <w:bottom w:w="0.0" w:type="dxa"/>
        <w:right w:w="108.0" w:type="dxa"/>
      </w:tblCellMar>
    </w:tblPr>
  </w:style>
  <w:style w:type="table" w:styleId="Table860">
    <w:basedOn w:val="TableNormal"/>
    <w:tblPr>
      <w:tblStyleRowBandSize w:val="1"/>
      <w:tblStyleColBandSize w:val="1"/>
      <w:tblCellMar>
        <w:top w:w="0.0" w:type="dxa"/>
        <w:left w:w="108.0" w:type="dxa"/>
        <w:bottom w:w="0.0" w:type="dxa"/>
        <w:right w:w="108.0" w:type="dxa"/>
      </w:tblCellMar>
    </w:tblPr>
  </w:style>
  <w:style w:type="table" w:styleId="Table861">
    <w:basedOn w:val="TableNormal"/>
    <w:tblPr>
      <w:tblStyleRowBandSize w:val="1"/>
      <w:tblStyleColBandSize w:val="1"/>
      <w:tblCellMar>
        <w:top w:w="0.0" w:type="dxa"/>
        <w:left w:w="108.0" w:type="dxa"/>
        <w:bottom w:w="0.0" w:type="dxa"/>
        <w:right w:w="108.0" w:type="dxa"/>
      </w:tblCellMar>
    </w:tblPr>
  </w:style>
  <w:style w:type="table" w:styleId="Table862">
    <w:basedOn w:val="TableNormal"/>
    <w:tblPr>
      <w:tblStyleRowBandSize w:val="1"/>
      <w:tblStyleColBandSize w:val="1"/>
      <w:tblCellMar>
        <w:top w:w="0.0" w:type="dxa"/>
        <w:left w:w="108.0" w:type="dxa"/>
        <w:bottom w:w="0.0" w:type="dxa"/>
        <w:right w:w="108.0" w:type="dxa"/>
      </w:tblCellMar>
    </w:tblPr>
  </w:style>
  <w:style w:type="table" w:styleId="Table863">
    <w:basedOn w:val="TableNormal"/>
    <w:tblPr>
      <w:tblStyleRowBandSize w:val="1"/>
      <w:tblStyleColBandSize w:val="1"/>
      <w:tblCellMar>
        <w:top w:w="0.0" w:type="dxa"/>
        <w:left w:w="108.0" w:type="dxa"/>
        <w:bottom w:w="0.0" w:type="dxa"/>
        <w:right w:w="108.0" w:type="dxa"/>
      </w:tblCellMar>
    </w:tblPr>
  </w:style>
  <w:style w:type="table" w:styleId="Table864">
    <w:basedOn w:val="TableNormal"/>
    <w:tblPr>
      <w:tblStyleRowBandSize w:val="1"/>
      <w:tblStyleColBandSize w:val="1"/>
      <w:tblCellMar>
        <w:top w:w="0.0" w:type="dxa"/>
        <w:left w:w="108.0" w:type="dxa"/>
        <w:bottom w:w="0.0" w:type="dxa"/>
        <w:right w:w="108.0" w:type="dxa"/>
      </w:tblCellMar>
    </w:tblPr>
  </w:style>
  <w:style w:type="table" w:styleId="Table865">
    <w:basedOn w:val="TableNormal"/>
    <w:tblPr>
      <w:tblStyleRowBandSize w:val="1"/>
      <w:tblStyleColBandSize w:val="1"/>
      <w:tblCellMar>
        <w:top w:w="0.0" w:type="dxa"/>
        <w:left w:w="108.0" w:type="dxa"/>
        <w:bottom w:w="0.0" w:type="dxa"/>
        <w:right w:w="108.0" w:type="dxa"/>
      </w:tblCellMar>
    </w:tblPr>
  </w:style>
  <w:style w:type="table" w:styleId="Table866">
    <w:basedOn w:val="TableNormal"/>
    <w:tblPr>
      <w:tblStyleRowBandSize w:val="1"/>
      <w:tblStyleColBandSize w:val="1"/>
      <w:tblCellMar>
        <w:top w:w="0.0" w:type="dxa"/>
        <w:left w:w="108.0" w:type="dxa"/>
        <w:bottom w:w="0.0" w:type="dxa"/>
        <w:right w:w="108.0" w:type="dxa"/>
      </w:tblCellMar>
    </w:tblPr>
  </w:style>
  <w:style w:type="table" w:styleId="Table867">
    <w:basedOn w:val="TableNormal"/>
    <w:tblPr>
      <w:tblStyleRowBandSize w:val="1"/>
      <w:tblStyleColBandSize w:val="1"/>
      <w:tblCellMar>
        <w:top w:w="0.0" w:type="dxa"/>
        <w:left w:w="108.0" w:type="dxa"/>
        <w:bottom w:w="0.0" w:type="dxa"/>
        <w:right w:w="108.0" w:type="dxa"/>
      </w:tblCellMar>
    </w:tblPr>
  </w:style>
  <w:style w:type="table" w:styleId="Table868">
    <w:basedOn w:val="TableNormal"/>
    <w:tblPr>
      <w:tblStyleRowBandSize w:val="1"/>
      <w:tblStyleColBandSize w:val="1"/>
      <w:tblCellMar>
        <w:top w:w="0.0" w:type="dxa"/>
        <w:left w:w="108.0" w:type="dxa"/>
        <w:bottom w:w="0.0" w:type="dxa"/>
        <w:right w:w="108.0" w:type="dxa"/>
      </w:tblCellMar>
    </w:tblPr>
  </w:style>
  <w:style w:type="table" w:styleId="Table869">
    <w:basedOn w:val="TableNormal"/>
    <w:tblPr>
      <w:tblStyleRowBandSize w:val="1"/>
      <w:tblStyleColBandSize w:val="1"/>
      <w:tblCellMar>
        <w:top w:w="0.0" w:type="dxa"/>
        <w:left w:w="108.0" w:type="dxa"/>
        <w:bottom w:w="0.0" w:type="dxa"/>
        <w:right w:w="108.0" w:type="dxa"/>
      </w:tblCellMar>
    </w:tblPr>
  </w:style>
  <w:style w:type="table" w:styleId="Table870">
    <w:basedOn w:val="TableNormal"/>
    <w:tblPr>
      <w:tblStyleRowBandSize w:val="1"/>
      <w:tblStyleColBandSize w:val="1"/>
      <w:tblCellMar>
        <w:top w:w="0.0" w:type="dxa"/>
        <w:left w:w="108.0" w:type="dxa"/>
        <w:bottom w:w="0.0" w:type="dxa"/>
        <w:right w:w="108.0" w:type="dxa"/>
      </w:tblCellMar>
    </w:tblPr>
  </w:style>
  <w:style w:type="table" w:styleId="Table871">
    <w:basedOn w:val="TableNormal"/>
    <w:tblPr>
      <w:tblStyleRowBandSize w:val="1"/>
      <w:tblStyleColBandSize w:val="1"/>
      <w:tblCellMar>
        <w:top w:w="0.0" w:type="dxa"/>
        <w:left w:w="108.0" w:type="dxa"/>
        <w:bottom w:w="0.0" w:type="dxa"/>
        <w:right w:w="108.0" w:type="dxa"/>
      </w:tblCellMar>
    </w:tblPr>
  </w:style>
  <w:style w:type="table" w:styleId="Table872">
    <w:basedOn w:val="TableNormal"/>
    <w:tblPr>
      <w:tblStyleRowBandSize w:val="1"/>
      <w:tblStyleColBandSize w:val="1"/>
      <w:tblCellMar>
        <w:top w:w="0.0" w:type="dxa"/>
        <w:left w:w="108.0" w:type="dxa"/>
        <w:bottom w:w="0.0" w:type="dxa"/>
        <w:right w:w="108.0" w:type="dxa"/>
      </w:tblCellMar>
    </w:tblPr>
  </w:style>
  <w:style w:type="table" w:styleId="Table873">
    <w:basedOn w:val="TableNormal"/>
    <w:tblPr>
      <w:tblStyleRowBandSize w:val="1"/>
      <w:tblStyleColBandSize w:val="1"/>
      <w:tblCellMar>
        <w:top w:w="0.0" w:type="dxa"/>
        <w:left w:w="108.0" w:type="dxa"/>
        <w:bottom w:w="0.0" w:type="dxa"/>
        <w:right w:w="108.0" w:type="dxa"/>
      </w:tblCellMar>
    </w:tblPr>
  </w:style>
  <w:style w:type="table" w:styleId="Table874">
    <w:basedOn w:val="TableNormal"/>
    <w:tblPr>
      <w:tblStyleRowBandSize w:val="1"/>
      <w:tblStyleColBandSize w:val="1"/>
      <w:tblCellMar>
        <w:top w:w="0.0" w:type="dxa"/>
        <w:left w:w="108.0" w:type="dxa"/>
        <w:bottom w:w="0.0" w:type="dxa"/>
        <w:right w:w="108.0" w:type="dxa"/>
      </w:tblCellMar>
    </w:tblPr>
  </w:style>
  <w:style w:type="table" w:styleId="Table875">
    <w:basedOn w:val="TableNormal"/>
    <w:tblPr>
      <w:tblStyleRowBandSize w:val="1"/>
      <w:tblStyleColBandSize w:val="1"/>
      <w:tblCellMar>
        <w:top w:w="0.0" w:type="dxa"/>
        <w:left w:w="108.0" w:type="dxa"/>
        <w:bottom w:w="0.0" w:type="dxa"/>
        <w:right w:w="108.0" w:type="dxa"/>
      </w:tblCellMar>
    </w:tblPr>
  </w:style>
  <w:style w:type="table" w:styleId="Table876">
    <w:basedOn w:val="TableNormal"/>
    <w:tblPr>
      <w:tblStyleRowBandSize w:val="1"/>
      <w:tblStyleColBandSize w:val="1"/>
      <w:tblCellMar>
        <w:top w:w="0.0" w:type="dxa"/>
        <w:left w:w="108.0" w:type="dxa"/>
        <w:bottom w:w="0.0" w:type="dxa"/>
        <w:right w:w="108.0" w:type="dxa"/>
      </w:tblCellMar>
    </w:tblPr>
  </w:style>
  <w:style w:type="table" w:styleId="Table877">
    <w:basedOn w:val="TableNormal"/>
    <w:tblPr>
      <w:tblStyleRowBandSize w:val="1"/>
      <w:tblStyleColBandSize w:val="1"/>
      <w:tblCellMar>
        <w:top w:w="0.0" w:type="dxa"/>
        <w:left w:w="108.0" w:type="dxa"/>
        <w:bottom w:w="0.0" w:type="dxa"/>
        <w:right w:w="108.0" w:type="dxa"/>
      </w:tblCellMar>
    </w:tblPr>
  </w:style>
  <w:style w:type="table" w:styleId="Table878">
    <w:basedOn w:val="TableNormal"/>
    <w:tblPr>
      <w:tblStyleRowBandSize w:val="1"/>
      <w:tblStyleColBandSize w:val="1"/>
      <w:tblCellMar>
        <w:top w:w="0.0" w:type="dxa"/>
        <w:left w:w="108.0" w:type="dxa"/>
        <w:bottom w:w="0.0" w:type="dxa"/>
        <w:right w:w="108.0" w:type="dxa"/>
      </w:tblCellMar>
    </w:tblPr>
  </w:style>
  <w:style w:type="table" w:styleId="Table879">
    <w:basedOn w:val="TableNormal"/>
    <w:tblPr>
      <w:tblStyleRowBandSize w:val="1"/>
      <w:tblStyleColBandSize w:val="1"/>
      <w:tblCellMar>
        <w:top w:w="0.0" w:type="dxa"/>
        <w:left w:w="108.0" w:type="dxa"/>
        <w:bottom w:w="0.0" w:type="dxa"/>
        <w:right w:w="108.0" w:type="dxa"/>
      </w:tblCellMar>
    </w:tblPr>
  </w:style>
  <w:style w:type="table" w:styleId="Table880">
    <w:basedOn w:val="TableNormal"/>
    <w:tblPr>
      <w:tblStyleRowBandSize w:val="1"/>
      <w:tblStyleColBandSize w:val="1"/>
      <w:tblCellMar>
        <w:top w:w="0.0" w:type="dxa"/>
        <w:left w:w="108.0" w:type="dxa"/>
        <w:bottom w:w="0.0" w:type="dxa"/>
        <w:right w:w="108.0" w:type="dxa"/>
      </w:tblCellMar>
    </w:tblPr>
  </w:style>
  <w:style w:type="table" w:styleId="Table881">
    <w:basedOn w:val="TableNormal"/>
    <w:tblPr>
      <w:tblStyleRowBandSize w:val="1"/>
      <w:tblStyleColBandSize w:val="1"/>
      <w:tblCellMar>
        <w:top w:w="0.0" w:type="dxa"/>
        <w:left w:w="108.0" w:type="dxa"/>
        <w:bottom w:w="0.0" w:type="dxa"/>
        <w:right w:w="108.0" w:type="dxa"/>
      </w:tblCellMar>
    </w:tblPr>
  </w:style>
  <w:style w:type="table" w:styleId="Table882">
    <w:basedOn w:val="TableNormal"/>
    <w:tblPr>
      <w:tblStyleRowBandSize w:val="1"/>
      <w:tblStyleColBandSize w:val="1"/>
      <w:tblCellMar>
        <w:top w:w="0.0" w:type="dxa"/>
        <w:left w:w="108.0" w:type="dxa"/>
        <w:bottom w:w="0.0" w:type="dxa"/>
        <w:right w:w="108.0" w:type="dxa"/>
      </w:tblCellMar>
    </w:tblPr>
  </w:style>
  <w:style w:type="table" w:styleId="Table883">
    <w:basedOn w:val="TableNormal"/>
    <w:tblPr>
      <w:tblStyleRowBandSize w:val="1"/>
      <w:tblStyleColBandSize w:val="1"/>
      <w:tblCellMar>
        <w:top w:w="0.0" w:type="dxa"/>
        <w:left w:w="108.0" w:type="dxa"/>
        <w:bottom w:w="0.0" w:type="dxa"/>
        <w:right w:w="108.0" w:type="dxa"/>
      </w:tblCellMar>
    </w:tblPr>
  </w:style>
  <w:style w:type="table" w:styleId="Table884">
    <w:basedOn w:val="TableNormal"/>
    <w:tblPr>
      <w:tblStyleRowBandSize w:val="1"/>
      <w:tblStyleColBandSize w:val="1"/>
      <w:tblCellMar>
        <w:top w:w="0.0" w:type="dxa"/>
        <w:left w:w="108.0" w:type="dxa"/>
        <w:bottom w:w="0.0" w:type="dxa"/>
        <w:right w:w="108.0" w:type="dxa"/>
      </w:tblCellMar>
    </w:tblPr>
  </w:style>
  <w:style w:type="table" w:styleId="Table885">
    <w:basedOn w:val="TableNormal"/>
    <w:tblPr>
      <w:tblStyleRowBandSize w:val="1"/>
      <w:tblStyleColBandSize w:val="1"/>
      <w:tblCellMar>
        <w:top w:w="0.0" w:type="dxa"/>
        <w:left w:w="108.0" w:type="dxa"/>
        <w:bottom w:w="0.0" w:type="dxa"/>
        <w:right w:w="108.0" w:type="dxa"/>
      </w:tblCellMar>
    </w:tblPr>
  </w:style>
  <w:style w:type="table" w:styleId="Table886">
    <w:basedOn w:val="TableNormal"/>
    <w:tblPr>
      <w:tblStyleRowBandSize w:val="1"/>
      <w:tblStyleColBandSize w:val="1"/>
      <w:tblCellMar>
        <w:top w:w="0.0" w:type="dxa"/>
        <w:left w:w="108.0" w:type="dxa"/>
        <w:bottom w:w="0.0" w:type="dxa"/>
        <w:right w:w="108.0" w:type="dxa"/>
      </w:tblCellMar>
    </w:tblPr>
  </w:style>
  <w:style w:type="table" w:styleId="Table887">
    <w:basedOn w:val="TableNormal"/>
    <w:tblPr>
      <w:tblStyleRowBandSize w:val="1"/>
      <w:tblStyleColBandSize w:val="1"/>
      <w:tblCellMar>
        <w:top w:w="0.0" w:type="dxa"/>
        <w:left w:w="108.0" w:type="dxa"/>
        <w:bottom w:w="0.0" w:type="dxa"/>
        <w:right w:w="108.0" w:type="dxa"/>
      </w:tblCellMar>
    </w:tblPr>
  </w:style>
  <w:style w:type="table" w:styleId="Table888">
    <w:basedOn w:val="TableNormal"/>
    <w:tblPr>
      <w:tblStyleRowBandSize w:val="1"/>
      <w:tblStyleColBandSize w:val="1"/>
      <w:tblCellMar>
        <w:top w:w="0.0" w:type="dxa"/>
        <w:left w:w="108.0" w:type="dxa"/>
        <w:bottom w:w="0.0" w:type="dxa"/>
        <w:right w:w="108.0" w:type="dxa"/>
      </w:tblCellMar>
    </w:tblPr>
  </w:style>
  <w:style w:type="table" w:styleId="Table889">
    <w:basedOn w:val="TableNormal"/>
    <w:tblPr>
      <w:tblStyleRowBandSize w:val="1"/>
      <w:tblStyleColBandSize w:val="1"/>
      <w:tblCellMar>
        <w:top w:w="0.0" w:type="dxa"/>
        <w:left w:w="108.0" w:type="dxa"/>
        <w:bottom w:w="0.0" w:type="dxa"/>
        <w:right w:w="108.0" w:type="dxa"/>
      </w:tblCellMar>
    </w:tblPr>
  </w:style>
  <w:style w:type="table" w:styleId="Table890">
    <w:basedOn w:val="TableNormal"/>
    <w:tblPr>
      <w:tblStyleRowBandSize w:val="1"/>
      <w:tblStyleColBandSize w:val="1"/>
      <w:tblCellMar>
        <w:top w:w="0.0" w:type="dxa"/>
        <w:left w:w="108.0" w:type="dxa"/>
        <w:bottom w:w="0.0" w:type="dxa"/>
        <w:right w:w="108.0" w:type="dxa"/>
      </w:tblCellMar>
    </w:tblPr>
  </w:style>
  <w:style w:type="table" w:styleId="Table891">
    <w:basedOn w:val="TableNormal"/>
    <w:tblPr>
      <w:tblStyleRowBandSize w:val="1"/>
      <w:tblStyleColBandSize w:val="1"/>
      <w:tblCellMar>
        <w:top w:w="0.0" w:type="dxa"/>
        <w:left w:w="108.0" w:type="dxa"/>
        <w:bottom w:w="0.0" w:type="dxa"/>
        <w:right w:w="108.0" w:type="dxa"/>
      </w:tblCellMar>
    </w:tblPr>
  </w:style>
  <w:style w:type="table" w:styleId="Table892">
    <w:basedOn w:val="TableNormal"/>
    <w:tblPr>
      <w:tblStyleRowBandSize w:val="1"/>
      <w:tblStyleColBandSize w:val="1"/>
      <w:tblCellMar>
        <w:top w:w="0.0" w:type="dxa"/>
        <w:left w:w="108.0" w:type="dxa"/>
        <w:bottom w:w="0.0" w:type="dxa"/>
        <w:right w:w="108.0" w:type="dxa"/>
      </w:tblCellMar>
    </w:tblPr>
  </w:style>
  <w:style w:type="table" w:styleId="Table893">
    <w:basedOn w:val="TableNormal"/>
    <w:tblPr>
      <w:tblStyleRowBandSize w:val="1"/>
      <w:tblStyleColBandSize w:val="1"/>
      <w:tblCellMar>
        <w:top w:w="0.0" w:type="dxa"/>
        <w:left w:w="108.0" w:type="dxa"/>
        <w:bottom w:w="0.0" w:type="dxa"/>
        <w:right w:w="108.0" w:type="dxa"/>
      </w:tblCellMar>
    </w:tblPr>
  </w:style>
  <w:style w:type="table" w:styleId="Table894">
    <w:basedOn w:val="TableNormal"/>
    <w:tblPr>
      <w:tblStyleRowBandSize w:val="1"/>
      <w:tblStyleColBandSize w:val="1"/>
      <w:tblCellMar>
        <w:top w:w="0.0" w:type="dxa"/>
        <w:left w:w="108.0" w:type="dxa"/>
        <w:bottom w:w="0.0" w:type="dxa"/>
        <w:right w:w="108.0" w:type="dxa"/>
      </w:tblCellMar>
    </w:tblPr>
  </w:style>
  <w:style w:type="table" w:styleId="Table895">
    <w:basedOn w:val="TableNormal"/>
    <w:tblPr>
      <w:tblStyleRowBandSize w:val="1"/>
      <w:tblStyleColBandSize w:val="1"/>
      <w:tblCellMar>
        <w:top w:w="0.0" w:type="dxa"/>
        <w:left w:w="108.0" w:type="dxa"/>
        <w:bottom w:w="0.0" w:type="dxa"/>
        <w:right w:w="108.0" w:type="dxa"/>
      </w:tblCellMar>
    </w:tblPr>
  </w:style>
  <w:style w:type="table" w:styleId="Table896">
    <w:basedOn w:val="TableNormal"/>
    <w:tblPr>
      <w:tblStyleRowBandSize w:val="1"/>
      <w:tblStyleColBandSize w:val="1"/>
      <w:tblCellMar>
        <w:top w:w="0.0" w:type="dxa"/>
        <w:left w:w="108.0" w:type="dxa"/>
        <w:bottom w:w="0.0" w:type="dxa"/>
        <w:right w:w="108.0" w:type="dxa"/>
      </w:tblCellMar>
    </w:tblPr>
  </w:style>
  <w:style w:type="table" w:styleId="Table897">
    <w:basedOn w:val="TableNormal"/>
    <w:tblPr>
      <w:tblStyleRowBandSize w:val="1"/>
      <w:tblStyleColBandSize w:val="1"/>
      <w:tblCellMar>
        <w:top w:w="0.0" w:type="dxa"/>
        <w:left w:w="108.0" w:type="dxa"/>
        <w:bottom w:w="0.0" w:type="dxa"/>
        <w:right w:w="108.0" w:type="dxa"/>
      </w:tblCellMar>
    </w:tblPr>
  </w:style>
  <w:style w:type="table" w:styleId="Table898">
    <w:basedOn w:val="TableNormal"/>
    <w:tblPr>
      <w:tblStyleRowBandSize w:val="1"/>
      <w:tblStyleColBandSize w:val="1"/>
      <w:tblCellMar>
        <w:top w:w="0.0" w:type="dxa"/>
        <w:left w:w="108.0" w:type="dxa"/>
        <w:bottom w:w="0.0" w:type="dxa"/>
        <w:right w:w="108.0" w:type="dxa"/>
      </w:tblCellMar>
    </w:tblPr>
  </w:style>
  <w:style w:type="table" w:styleId="Table899">
    <w:basedOn w:val="TableNormal"/>
    <w:tblPr>
      <w:tblStyleRowBandSize w:val="1"/>
      <w:tblStyleColBandSize w:val="1"/>
      <w:tblCellMar>
        <w:top w:w="0.0" w:type="dxa"/>
        <w:left w:w="108.0" w:type="dxa"/>
        <w:bottom w:w="0.0" w:type="dxa"/>
        <w:right w:w="108.0" w:type="dxa"/>
      </w:tblCellMar>
    </w:tblPr>
  </w:style>
  <w:style w:type="table" w:styleId="Table900">
    <w:basedOn w:val="TableNormal"/>
    <w:tblPr>
      <w:tblStyleRowBandSize w:val="1"/>
      <w:tblStyleColBandSize w:val="1"/>
      <w:tblCellMar>
        <w:top w:w="0.0" w:type="dxa"/>
        <w:left w:w="108.0" w:type="dxa"/>
        <w:bottom w:w="0.0" w:type="dxa"/>
        <w:right w:w="108.0" w:type="dxa"/>
      </w:tblCellMar>
    </w:tblPr>
  </w:style>
  <w:style w:type="table" w:styleId="Table901">
    <w:basedOn w:val="TableNormal"/>
    <w:tblPr>
      <w:tblStyleRowBandSize w:val="1"/>
      <w:tblStyleColBandSize w:val="1"/>
      <w:tblCellMar>
        <w:top w:w="0.0" w:type="dxa"/>
        <w:left w:w="108.0" w:type="dxa"/>
        <w:bottom w:w="0.0" w:type="dxa"/>
        <w:right w:w="108.0" w:type="dxa"/>
      </w:tblCellMar>
    </w:tblPr>
  </w:style>
  <w:style w:type="table" w:styleId="Table902">
    <w:basedOn w:val="TableNormal"/>
    <w:tblPr>
      <w:tblStyleRowBandSize w:val="1"/>
      <w:tblStyleColBandSize w:val="1"/>
      <w:tblCellMar>
        <w:top w:w="0.0" w:type="dxa"/>
        <w:left w:w="108.0" w:type="dxa"/>
        <w:bottom w:w="0.0" w:type="dxa"/>
        <w:right w:w="108.0" w:type="dxa"/>
      </w:tblCellMar>
    </w:tblPr>
  </w:style>
  <w:style w:type="table" w:styleId="Table903">
    <w:basedOn w:val="TableNormal"/>
    <w:tblPr>
      <w:tblStyleRowBandSize w:val="1"/>
      <w:tblStyleColBandSize w:val="1"/>
      <w:tblCellMar>
        <w:top w:w="0.0" w:type="dxa"/>
        <w:left w:w="108.0" w:type="dxa"/>
        <w:bottom w:w="0.0" w:type="dxa"/>
        <w:right w:w="108.0" w:type="dxa"/>
      </w:tblCellMar>
    </w:tblPr>
  </w:style>
  <w:style w:type="table" w:styleId="Table904">
    <w:basedOn w:val="TableNormal"/>
    <w:tblPr>
      <w:tblStyleRowBandSize w:val="1"/>
      <w:tblStyleColBandSize w:val="1"/>
      <w:tblCellMar>
        <w:top w:w="0.0" w:type="dxa"/>
        <w:left w:w="108.0" w:type="dxa"/>
        <w:bottom w:w="0.0" w:type="dxa"/>
        <w:right w:w="108.0" w:type="dxa"/>
      </w:tblCellMar>
    </w:tblPr>
  </w:style>
  <w:style w:type="table" w:styleId="Table905">
    <w:basedOn w:val="TableNormal"/>
    <w:tblPr>
      <w:tblStyleRowBandSize w:val="1"/>
      <w:tblStyleColBandSize w:val="1"/>
      <w:tblCellMar>
        <w:top w:w="0.0" w:type="dxa"/>
        <w:left w:w="108.0" w:type="dxa"/>
        <w:bottom w:w="0.0" w:type="dxa"/>
        <w:right w:w="108.0" w:type="dxa"/>
      </w:tblCellMar>
    </w:tblPr>
  </w:style>
  <w:style w:type="table" w:styleId="Table906">
    <w:basedOn w:val="TableNormal"/>
    <w:tblPr>
      <w:tblStyleRowBandSize w:val="1"/>
      <w:tblStyleColBandSize w:val="1"/>
      <w:tblCellMar>
        <w:top w:w="0.0" w:type="dxa"/>
        <w:left w:w="108.0" w:type="dxa"/>
        <w:bottom w:w="0.0" w:type="dxa"/>
        <w:right w:w="108.0" w:type="dxa"/>
      </w:tblCellMar>
    </w:tblPr>
  </w:style>
  <w:style w:type="table" w:styleId="Table907">
    <w:basedOn w:val="TableNormal"/>
    <w:tblPr>
      <w:tblStyleRowBandSize w:val="1"/>
      <w:tblStyleColBandSize w:val="1"/>
      <w:tblCellMar>
        <w:top w:w="0.0" w:type="dxa"/>
        <w:left w:w="108.0" w:type="dxa"/>
        <w:bottom w:w="0.0" w:type="dxa"/>
        <w:right w:w="108.0" w:type="dxa"/>
      </w:tblCellMar>
    </w:tblPr>
  </w:style>
  <w:style w:type="table" w:styleId="Table908">
    <w:basedOn w:val="TableNormal"/>
    <w:tblPr>
      <w:tblStyleRowBandSize w:val="1"/>
      <w:tblStyleColBandSize w:val="1"/>
      <w:tblCellMar>
        <w:top w:w="0.0" w:type="dxa"/>
        <w:left w:w="108.0" w:type="dxa"/>
        <w:bottom w:w="0.0" w:type="dxa"/>
        <w:right w:w="108.0" w:type="dxa"/>
      </w:tblCellMar>
    </w:tblPr>
  </w:style>
  <w:style w:type="table" w:styleId="Table909">
    <w:basedOn w:val="TableNormal"/>
    <w:tblPr>
      <w:tblStyleRowBandSize w:val="1"/>
      <w:tblStyleColBandSize w:val="1"/>
      <w:tblCellMar>
        <w:top w:w="0.0" w:type="dxa"/>
        <w:left w:w="108.0" w:type="dxa"/>
        <w:bottom w:w="0.0" w:type="dxa"/>
        <w:right w:w="108.0" w:type="dxa"/>
      </w:tblCellMar>
    </w:tblPr>
  </w:style>
  <w:style w:type="table" w:styleId="Table910">
    <w:basedOn w:val="TableNormal"/>
    <w:tblPr>
      <w:tblStyleRowBandSize w:val="1"/>
      <w:tblStyleColBandSize w:val="1"/>
      <w:tblCellMar>
        <w:top w:w="0.0" w:type="dxa"/>
        <w:left w:w="108.0" w:type="dxa"/>
        <w:bottom w:w="0.0" w:type="dxa"/>
        <w:right w:w="108.0" w:type="dxa"/>
      </w:tblCellMar>
    </w:tblPr>
  </w:style>
  <w:style w:type="table" w:styleId="Table911">
    <w:basedOn w:val="TableNormal"/>
    <w:tblPr>
      <w:tblStyleRowBandSize w:val="1"/>
      <w:tblStyleColBandSize w:val="1"/>
      <w:tblCellMar>
        <w:top w:w="0.0" w:type="dxa"/>
        <w:left w:w="108.0" w:type="dxa"/>
        <w:bottom w:w="0.0" w:type="dxa"/>
        <w:right w:w="108.0" w:type="dxa"/>
      </w:tblCellMar>
    </w:tblPr>
  </w:style>
  <w:style w:type="table" w:styleId="Table912">
    <w:basedOn w:val="TableNormal"/>
    <w:tblPr>
      <w:tblStyleRowBandSize w:val="1"/>
      <w:tblStyleColBandSize w:val="1"/>
      <w:tblCellMar>
        <w:top w:w="0.0" w:type="dxa"/>
        <w:left w:w="108.0" w:type="dxa"/>
        <w:bottom w:w="0.0" w:type="dxa"/>
        <w:right w:w="108.0" w:type="dxa"/>
      </w:tblCellMar>
    </w:tblPr>
  </w:style>
  <w:style w:type="table" w:styleId="Table913">
    <w:basedOn w:val="TableNormal"/>
    <w:tblPr>
      <w:tblStyleRowBandSize w:val="1"/>
      <w:tblStyleColBandSize w:val="1"/>
      <w:tblCellMar>
        <w:top w:w="0.0" w:type="dxa"/>
        <w:left w:w="108.0" w:type="dxa"/>
        <w:bottom w:w="0.0" w:type="dxa"/>
        <w:right w:w="108.0" w:type="dxa"/>
      </w:tblCellMar>
    </w:tblPr>
  </w:style>
  <w:style w:type="table" w:styleId="Table914">
    <w:basedOn w:val="TableNormal"/>
    <w:tblPr>
      <w:tblStyleRowBandSize w:val="1"/>
      <w:tblStyleColBandSize w:val="1"/>
      <w:tblCellMar>
        <w:top w:w="0.0" w:type="dxa"/>
        <w:left w:w="108.0" w:type="dxa"/>
        <w:bottom w:w="0.0" w:type="dxa"/>
        <w:right w:w="108.0" w:type="dxa"/>
      </w:tblCellMar>
    </w:tblPr>
  </w:style>
  <w:style w:type="table" w:styleId="Table915">
    <w:basedOn w:val="TableNormal"/>
    <w:tblPr>
      <w:tblStyleRowBandSize w:val="1"/>
      <w:tblStyleColBandSize w:val="1"/>
      <w:tblCellMar>
        <w:top w:w="0.0" w:type="dxa"/>
        <w:left w:w="108.0" w:type="dxa"/>
        <w:bottom w:w="0.0" w:type="dxa"/>
        <w:right w:w="108.0" w:type="dxa"/>
      </w:tblCellMar>
    </w:tblPr>
  </w:style>
  <w:style w:type="table" w:styleId="Table916">
    <w:basedOn w:val="TableNormal"/>
    <w:tblPr>
      <w:tblStyleRowBandSize w:val="1"/>
      <w:tblStyleColBandSize w:val="1"/>
      <w:tblCellMar>
        <w:top w:w="0.0" w:type="dxa"/>
        <w:left w:w="108.0" w:type="dxa"/>
        <w:bottom w:w="0.0" w:type="dxa"/>
        <w:right w:w="108.0" w:type="dxa"/>
      </w:tblCellMar>
    </w:tblPr>
  </w:style>
  <w:style w:type="table" w:styleId="Table917">
    <w:basedOn w:val="TableNormal"/>
    <w:tblPr>
      <w:tblStyleRowBandSize w:val="1"/>
      <w:tblStyleColBandSize w:val="1"/>
      <w:tblCellMar>
        <w:top w:w="0.0" w:type="dxa"/>
        <w:left w:w="108.0" w:type="dxa"/>
        <w:bottom w:w="0.0" w:type="dxa"/>
        <w:right w:w="108.0" w:type="dxa"/>
      </w:tblCellMar>
    </w:tblPr>
  </w:style>
  <w:style w:type="table" w:styleId="Table918">
    <w:basedOn w:val="TableNormal"/>
    <w:tblPr>
      <w:tblStyleRowBandSize w:val="1"/>
      <w:tblStyleColBandSize w:val="1"/>
      <w:tblCellMar>
        <w:top w:w="0.0" w:type="dxa"/>
        <w:left w:w="108.0" w:type="dxa"/>
        <w:bottom w:w="0.0" w:type="dxa"/>
        <w:right w:w="108.0" w:type="dxa"/>
      </w:tblCellMar>
    </w:tblPr>
  </w:style>
  <w:style w:type="table" w:styleId="Table919">
    <w:basedOn w:val="TableNormal"/>
    <w:tblPr>
      <w:tblStyleRowBandSize w:val="1"/>
      <w:tblStyleColBandSize w:val="1"/>
      <w:tblCellMar>
        <w:top w:w="0.0" w:type="dxa"/>
        <w:left w:w="108.0" w:type="dxa"/>
        <w:bottom w:w="0.0" w:type="dxa"/>
        <w:right w:w="108.0" w:type="dxa"/>
      </w:tblCellMar>
    </w:tblPr>
  </w:style>
  <w:style w:type="table" w:styleId="Table920">
    <w:basedOn w:val="TableNormal"/>
    <w:tblPr>
      <w:tblStyleRowBandSize w:val="1"/>
      <w:tblStyleColBandSize w:val="1"/>
      <w:tblCellMar>
        <w:top w:w="0.0" w:type="dxa"/>
        <w:left w:w="108.0" w:type="dxa"/>
        <w:bottom w:w="0.0" w:type="dxa"/>
        <w:right w:w="108.0" w:type="dxa"/>
      </w:tblCellMar>
    </w:tblPr>
  </w:style>
  <w:style w:type="table" w:styleId="Table921">
    <w:basedOn w:val="TableNormal"/>
    <w:tblPr>
      <w:tblStyleRowBandSize w:val="1"/>
      <w:tblStyleColBandSize w:val="1"/>
      <w:tblCellMar>
        <w:top w:w="0.0" w:type="dxa"/>
        <w:left w:w="108.0" w:type="dxa"/>
        <w:bottom w:w="0.0" w:type="dxa"/>
        <w:right w:w="108.0" w:type="dxa"/>
      </w:tblCellMar>
    </w:tblPr>
  </w:style>
  <w:style w:type="table" w:styleId="Table922">
    <w:basedOn w:val="TableNormal"/>
    <w:tblPr>
      <w:tblStyleRowBandSize w:val="1"/>
      <w:tblStyleColBandSize w:val="1"/>
      <w:tblCellMar>
        <w:top w:w="0.0" w:type="dxa"/>
        <w:left w:w="108.0" w:type="dxa"/>
        <w:bottom w:w="0.0" w:type="dxa"/>
        <w:right w:w="108.0" w:type="dxa"/>
      </w:tblCellMar>
    </w:tblPr>
  </w:style>
  <w:style w:type="table" w:styleId="Table923">
    <w:basedOn w:val="TableNormal"/>
    <w:tblPr>
      <w:tblStyleRowBandSize w:val="1"/>
      <w:tblStyleColBandSize w:val="1"/>
      <w:tblCellMar>
        <w:top w:w="0.0" w:type="dxa"/>
        <w:left w:w="108.0" w:type="dxa"/>
        <w:bottom w:w="0.0" w:type="dxa"/>
        <w:right w:w="108.0" w:type="dxa"/>
      </w:tblCellMar>
    </w:tblPr>
  </w:style>
  <w:style w:type="table" w:styleId="Table924">
    <w:basedOn w:val="TableNormal"/>
    <w:tblPr>
      <w:tblStyleRowBandSize w:val="1"/>
      <w:tblStyleColBandSize w:val="1"/>
      <w:tblCellMar>
        <w:top w:w="0.0" w:type="dxa"/>
        <w:left w:w="108.0" w:type="dxa"/>
        <w:bottom w:w="0.0" w:type="dxa"/>
        <w:right w:w="108.0" w:type="dxa"/>
      </w:tblCellMar>
    </w:tblPr>
  </w:style>
  <w:style w:type="table" w:styleId="Table925">
    <w:basedOn w:val="TableNormal"/>
    <w:tblPr>
      <w:tblStyleRowBandSize w:val="1"/>
      <w:tblStyleColBandSize w:val="1"/>
      <w:tblCellMar>
        <w:top w:w="0.0" w:type="dxa"/>
        <w:left w:w="108.0" w:type="dxa"/>
        <w:bottom w:w="0.0" w:type="dxa"/>
        <w:right w:w="108.0" w:type="dxa"/>
      </w:tblCellMar>
    </w:tblPr>
  </w:style>
  <w:style w:type="table" w:styleId="Table926">
    <w:basedOn w:val="TableNormal"/>
    <w:tblPr>
      <w:tblStyleRowBandSize w:val="1"/>
      <w:tblStyleColBandSize w:val="1"/>
      <w:tblCellMar>
        <w:top w:w="0.0" w:type="dxa"/>
        <w:left w:w="108.0" w:type="dxa"/>
        <w:bottom w:w="0.0" w:type="dxa"/>
        <w:right w:w="108.0" w:type="dxa"/>
      </w:tblCellMar>
    </w:tblPr>
  </w:style>
  <w:style w:type="table" w:styleId="Table927">
    <w:basedOn w:val="TableNormal"/>
    <w:tblPr>
      <w:tblStyleRowBandSize w:val="1"/>
      <w:tblStyleColBandSize w:val="1"/>
      <w:tblCellMar>
        <w:top w:w="0.0" w:type="dxa"/>
        <w:left w:w="108.0" w:type="dxa"/>
        <w:bottom w:w="0.0" w:type="dxa"/>
        <w:right w:w="108.0" w:type="dxa"/>
      </w:tblCellMar>
    </w:tblPr>
  </w:style>
  <w:style w:type="table" w:styleId="Table928">
    <w:basedOn w:val="TableNormal"/>
    <w:tblPr>
      <w:tblStyleRowBandSize w:val="1"/>
      <w:tblStyleColBandSize w:val="1"/>
      <w:tblCellMar>
        <w:top w:w="0.0" w:type="dxa"/>
        <w:left w:w="108.0" w:type="dxa"/>
        <w:bottom w:w="0.0" w:type="dxa"/>
        <w:right w:w="108.0" w:type="dxa"/>
      </w:tblCellMar>
    </w:tblPr>
  </w:style>
  <w:style w:type="table" w:styleId="Table929">
    <w:basedOn w:val="TableNormal"/>
    <w:tblPr>
      <w:tblStyleRowBandSize w:val="1"/>
      <w:tblStyleColBandSize w:val="1"/>
      <w:tblCellMar>
        <w:top w:w="0.0" w:type="dxa"/>
        <w:left w:w="108.0" w:type="dxa"/>
        <w:bottom w:w="0.0" w:type="dxa"/>
        <w:right w:w="108.0" w:type="dxa"/>
      </w:tblCellMar>
    </w:tblPr>
  </w:style>
  <w:style w:type="table" w:styleId="Table930">
    <w:basedOn w:val="TableNormal"/>
    <w:tblPr>
      <w:tblStyleRowBandSize w:val="1"/>
      <w:tblStyleColBandSize w:val="1"/>
      <w:tblCellMar>
        <w:top w:w="0.0" w:type="dxa"/>
        <w:left w:w="108.0" w:type="dxa"/>
        <w:bottom w:w="0.0" w:type="dxa"/>
        <w:right w:w="108.0" w:type="dxa"/>
      </w:tblCellMar>
    </w:tblPr>
  </w:style>
  <w:style w:type="table" w:styleId="Table931">
    <w:basedOn w:val="TableNormal"/>
    <w:tblPr>
      <w:tblStyleRowBandSize w:val="1"/>
      <w:tblStyleColBandSize w:val="1"/>
      <w:tblCellMar>
        <w:top w:w="0.0" w:type="dxa"/>
        <w:left w:w="108.0" w:type="dxa"/>
        <w:bottom w:w="0.0" w:type="dxa"/>
        <w:right w:w="108.0" w:type="dxa"/>
      </w:tblCellMar>
    </w:tblPr>
  </w:style>
  <w:style w:type="table" w:styleId="Table932">
    <w:basedOn w:val="TableNormal"/>
    <w:tblPr>
      <w:tblStyleRowBandSize w:val="1"/>
      <w:tblStyleColBandSize w:val="1"/>
      <w:tblCellMar>
        <w:top w:w="0.0" w:type="dxa"/>
        <w:left w:w="108.0" w:type="dxa"/>
        <w:bottom w:w="0.0" w:type="dxa"/>
        <w:right w:w="108.0" w:type="dxa"/>
      </w:tblCellMar>
    </w:tblPr>
  </w:style>
  <w:style w:type="table" w:styleId="Table933">
    <w:basedOn w:val="TableNormal"/>
    <w:tblPr>
      <w:tblStyleRowBandSize w:val="1"/>
      <w:tblStyleColBandSize w:val="1"/>
      <w:tblCellMar>
        <w:top w:w="0.0" w:type="dxa"/>
        <w:left w:w="108.0" w:type="dxa"/>
        <w:bottom w:w="0.0" w:type="dxa"/>
        <w:right w:w="108.0" w:type="dxa"/>
      </w:tblCellMar>
    </w:tblPr>
  </w:style>
  <w:style w:type="table" w:styleId="Table934">
    <w:basedOn w:val="TableNormal"/>
    <w:tblPr>
      <w:tblStyleRowBandSize w:val="1"/>
      <w:tblStyleColBandSize w:val="1"/>
      <w:tblCellMar>
        <w:top w:w="0.0" w:type="dxa"/>
        <w:left w:w="108.0" w:type="dxa"/>
        <w:bottom w:w="0.0" w:type="dxa"/>
        <w:right w:w="108.0" w:type="dxa"/>
      </w:tblCellMar>
    </w:tblPr>
  </w:style>
  <w:style w:type="table" w:styleId="Table935">
    <w:basedOn w:val="TableNormal"/>
    <w:tblPr>
      <w:tblStyleRowBandSize w:val="1"/>
      <w:tblStyleColBandSize w:val="1"/>
      <w:tblCellMar>
        <w:top w:w="0.0" w:type="dxa"/>
        <w:left w:w="108.0" w:type="dxa"/>
        <w:bottom w:w="0.0" w:type="dxa"/>
        <w:right w:w="108.0" w:type="dxa"/>
      </w:tblCellMar>
    </w:tblPr>
  </w:style>
  <w:style w:type="table" w:styleId="Table936">
    <w:basedOn w:val="TableNormal"/>
    <w:tblPr>
      <w:tblStyleRowBandSize w:val="1"/>
      <w:tblStyleColBandSize w:val="1"/>
      <w:tblCellMar>
        <w:top w:w="0.0" w:type="dxa"/>
        <w:left w:w="108.0" w:type="dxa"/>
        <w:bottom w:w="0.0" w:type="dxa"/>
        <w:right w:w="108.0" w:type="dxa"/>
      </w:tblCellMar>
    </w:tblPr>
  </w:style>
  <w:style w:type="table" w:styleId="Table937">
    <w:basedOn w:val="TableNormal"/>
    <w:tblPr>
      <w:tblStyleRowBandSize w:val="1"/>
      <w:tblStyleColBandSize w:val="1"/>
      <w:tblCellMar>
        <w:top w:w="0.0" w:type="dxa"/>
        <w:left w:w="108.0" w:type="dxa"/>
        <w:bottom w:w="0.0" w:type="dxa"/>
        <w:right w:w="108.0" w:type="dxa"/>
      </w:tblCellMar>
    </w:tblPr>
  </w:style>
  <w:style w:type="table" w:styleId="Table938">
    <w:basedOn w:val="TableNormal"/>
    <w:tblPr>
      <w:tblStyleRowBandSize w:val="1"/>
      <w:tblStyleColBandSize w:val="1"/>
      <w:tblCellMar>
        <w:top w:w="0.0" w:type="dxa"/>
        <w:left w:w="108.0" w:type="dxa"/>
        <w:bottom w:w="0.0" w:type="dxa"/>
        <w:right w:w="108.0" w:type="dxa"/>
      </w:tblCellMar>
    </w:tblPr>
  </w:style>
  <w:style w:type="table" w:styleId="Table939">
    <w:basedOn w:val="TableNormal"/>
    <w:tblPr>
      <w:tblStyleRowBandSize w:val="1"/>
      <w:tblStyleColBandSize w:val="1"/>
      <w:tblCellMar>
        <w:top w:w="0.0" w:type="dxa"/>
        <w:left w:w="108.0" w:type="dxa"/>
        <w:bottom w:w="0.0" w:type="dxa"/>
        <w:right w:w="108.0" w:type="dxa"/>
      </w:tblCellMar>
    </w:tblPr>
  </w:style>
  <w:style w:type="table" w:styleId="Table940">
    <w:basedOn w:val="TableNormal"/>
    <w:tblPr>
      <w:tblStyleRowBandSize w:val="1"/>
      <w:tblStyleColBandSize w:val="1"/>
      <w:tblCellMar>
        <w:top w:w="0.0" w:type="dxa"/>
        <w:left w:w="108.0" w:type="dxa"/>
        <w:bottom w:w="0.0" w:type="dxa"/>
        <w:right w:w="108.0" w:type="dxa"/>
      </w:tblCellMar>
    </w:tblPr>
  </w:style>
  <w:style w:type="table" w:styleId="Table941">
    <w:basedOn w:val="TableNormal"/>
    <w:tblPr>
      <w:tblStyleRowBandSize w:val="1"/>
      <w:tblStyleColBandSize w:val="1"/>
      <w:tblCellMar>
        <w:top w:w="0.0" w:type="dxa"/>
        <w:left w:w="108.0" w:type="dxa"/>
        <w:bottom w:w="0.0" w:type="dxa"/>
        <w:right w:w="108.0" w:type="dxa"/>
      </w:tblCellMar>
    </w:tblPr>
  </w:style>
  <w:style w:type="table" w:styleId="Table942">
    <w:basedOn w:val="TableNormal"/>
    <w:tblPr>
      <w:tblStyleRowBandSize w:val="1"/>
      <w:tblStyleColBandSize w:val="1"/>
      <w:tblCellMar>
        <w:top w:w="0.0" w:type="dxa"/>
        <w:left w:w="108.0" w:type="dxa"/>
        <w:bottom w:w="0.0" w:type="dxa"/>
        <w:right w:w="108.0" w:type="dxa"/>
      </w:tblCellMar>
    </w:tblPr>
  </w:style>
  <w:style w:type="table" w:styleId="Table943">
    <w:basedOn w:val="TableNormal"/>
    <w:tblPr>
      <w:tblStyleRowBandSize w:val="1"/>
      <w:tblStyleColBandSize w:val="1"/>
      <w:tblCellMar>
        <w:top w:w="0.0" w:type="dxa"/>
        <w:left w:w="108.0" w:type="dxa"/>
        <w:bottom w:w="0.0" w:type="dxa"/>
        <w:right w:w="108.0" w:type="dxa"/>
      </w:tblCellMar>
    </w:tblPr>
  </w:style>
  <w:style w:type="table" w:styleId="Table944">
    <w:basedOn w:val="TableNormal"/>
    <w:tblPr>
      <w:tblStyleRowBandSize w:val="1"/>
      <w:tblStyleColBandSize w:val="1"/>
      <w:tblCellMar>
        <w:top w:w="0.0" w:type="dxa"/>
        <w:left w:w="108.0" w:type="dxa"/>
        <w:bottom w:w="0.0" w:type="dxa"/>
        <w:right w:w="108.0" w:type="dxa"/>
      </w:tblCellMar>
    </w:tblPr>
  </w:style>
  <w:style w:type="table" w:styleId="Table945">
    <w:basedOn w:val="TableNormal"/>
    <w:tblPr>
      <w:tblStyleRowBandSize w:val="1"/>
      <w:tblStyleColBandSize w:val="1"/>
      <w:tblCellMar>
        <w:top w:w="0.0" w:type="dxa"/>
        <w:left w:w="108.0" w:type="dxa"/>
        <w:bottom w:w="0.0" w:type="dxa"/>
        <w:right w:w="108.0" w:type="dxa"/>
      </w:tblCellMar>
    </w:tblPr>
  </w:style>
  <w:style w:type="table" w:styleId="Table946">
    <w:basedOn w:val="TableNormal"/>
    <w:tblPr>
      <w:tblStyleRowBandSize w:val="1"/>
      <w:tblStyleColBandSize w:val="1"/>
      <w:tblCellMar>
        <w:top w:w="0.0" w:type="dxa"/>
        <w:left w:w="108.0" w:type="dxa"/>
        <w:bottom w:w="0.0" w:type="dxa"/>
        <w:right w:w="108.0" w:type="dxa"/>
      </w:tblCellMar>
    </w:tblPr>
  </w:style>
  <w:style w:type="table" w:styleId="Table947">
    <w:basedOn w:val="TableNormal"/>
    <w:tblPr>
      <w:tblStyleRowBandSize w:val="1"/>
      <w:tblStyleColBandSize w:val="1"/>
      <w:tblCellMar>
        <w:top w:w="0.0" w:type="dxa"/>
        <w:left w:w="108.0" w:type="dxa"/>
        <w:bottom w:w="0.0" w:type="dxa"/>
        <w:right w:w="108.0" w:type="dxa"/>
      </w:tblCellMar>
    </w:tblPr>
  </w:style>
  <w:style w:type="table" w:styleId="Table948">
    <w:basedOn w:val="TableNormal"/>
    <w:tblPr>
      <w:tblStyleRowBandSize w:val="1"/>
      <w:tblStyleColBandSize w:val="1"/>
      <w:tblCellMar>
        <w:top w:w="0.0" w:type="dxa"/>
        <w:left w:w="108.0" w:type="dxa"/>
        <w:bottom w:w="0.0" w:type="dxa"/>
        <w:right w:w="108.0" w:type="dxa"/>
      </w:tblCellMar>
    </w:tblPr>
  </w:style>
  <w:style w:type="table" w:styleId="Table949">
    <w:basedOn w:val="TableNormal"/>
    <w:tblPr>
      <w:tblStyleRowBandSize w:val="1"/>
      <w:tblStyleColBandSize w:val="1"/>
      <w:tblCellMar>
        <w:top w:w="0.0" w:type="dxa"/>
        <w:left w:w="108.0" w:type="dxa"/>
        <w:bottom w:w="0.0" w:type="dxa"/>
        <w:right w:w="108.0" w:type="dxa"/>
      </w:tblCellMar>
    </w:tblPr>
  </w:style>
  <w:style w:type="table" w:styleId="Table950">
    <w:basedOn w:val="TableNormal"/>
    <w:tblPr>
      <w:tblStyleRowBandSize w:val="1"/>
      <w:tblStyleColBandSize w:val="1"/>
      <w:tblCellMar>
        <w:top w:w="0.0" w:type="dxa"/>
        <w:left w:w="108.0" w:type="dxa"/>
        <w:bottom w:w="0.0" w:type="dxa"/>
        <w:right w:w="108.0" w:type="dxa"/>
      </w:tblCellMar>
    </w:tblPr>
  </w:style>
  <w:style w:type="table" w:styleId="Table951">
    <w:basedOn w:val="TableNormal"/>
    <w:tblPr>
      <w:tblStyleRowBandSize w:val="1"/>
      <w:tblStyleColBandSize w:val="1"/>
      <w:tblCellMar>
        <w:top w:w="0.0" w:type="dxa"/>
        <w:left w:w="108.0" w:type="dxa"/>
        <w:bottom w:w="0.0" w:type="dxa"/>
        <w:right w:w="108.0" w:type="dxa"/>
      </w:tblCellMar>
    </w:tblPr>
  </w:style>
  <w:style w:type="table" w:styleId="Table952">
    <w:basedOn w:val="TableNormal"/>
    <w:tblPr>
      <w:tblStyleRowBandSize w:val="1"/>
      <w:tblStyleColBandSize w:val="1"/>
      <w:tblCellMar>
        <w:top w:w="0.0" w:type="dxa"/>
        <w:left w:w="108.0" w:type="dxa"/>
        <w:bottom w:w="0.0" w:type="dxa"/>
        <w:right w:w="108.0" w:type="dxa"/>
      </w:tblCellMar>
    </w:tblPr>
  </w:style>
  <w:style w:type="table" w:styleId="Table953">
    <w:basedOn w:val="TableNormal"/>
    <w:tblPr>
      <w:tblStyleRowBandSize w:val="1"/>
      <w:tblStyleColBandSize w:val="1"/>
      <w:tblCellMar>
        <w:top w:w="0.0" w:type="dxa"/>
        <w:left w:w="108.0" w:type="dxa"/>
        <w:bottom w:w="0.0" w:type="dxa"/>
        <w:right w:w="108.0" w:type="dxa"/>
      </w:tblCellMar>
    </w:tblPr>
  </w:style>
  <w:style w:type="table" w:styleId="Table954">
    <w:basedOn w:val="TableNormal"/>
    <w:tblPr>
      <w:tblStyleRowBandSize w:val="1"/>
      <w:tblStyleColBandSize w:val="1"/>
      <w:tblCellMar>
        <w:top w:w="0.0" w:type="dxa"/>
        <w:left w:w="108.0" w:type="dxa"/>
        <w:bottom w:w="0.0" w:type="dxa"/>
        <w:right w:w="108.0" w:type="dxa"/>
      </w:tblCellMar>
    </w:tblPr>
  </w:style>
  <w:style w:type="table" w:styleId="Table955">
    <w:basedOn w:val="TableNormal"/>
    <w:tblPr>
      <w:tblStyleRowBandSize w:val="1"/>
      <w:tblStyleColBandSize w:val="1"/>
      <w:tblCellMar>
        <w:top w:w="0.0" w:type="dxa"/>
        <w:left w:w="108.0" w:type="dxa"/>
        <w:bottom w:w="0.0" w:type="dxa"/>
        <w:right w:w="108.0" w:type="dxa"/>
      </w:tblCellMar>
    </w:tblPr>
  </w:style>
  <w:style w:type="table" w:styleId="Table956">
    <w:basedOn w:val="TableNormal"/>
    <w:tblPr>
      <w:tblStyleRowBandSize w:val="1"/>
      <w:tblStyleColBandSize w:val="1"/>
      <w:tblCellMar>
        <w:top w:w="0.0" w:type="dxa"/>
        <w:left w:w="108.0" w:type="dxa"/>
        <w:bottom w:w="0.0" w:type="dxa"/>
        <w:right w:w="108.0" w:type="dxa"/>
      </w:tblCellMar>
    </w:tblPr>
  </w:style>
  <w:style w:type="table" w:styleId="Table957">
    <w:basedOn w:val="TableNormal"/>
    <w:tblPr>
      <w:tblStyleRowBandSize w:val="1"/>
      <w:tblStyleColBandSize w:val="1"/>
      <w:tblCellMar>
        <w:top w:w="0.0" w:type="dxa"/>
        <w:left w:w="108.0" w:type="dxa"/>
        <w:bottom w:w="0.0" w:type="dxa"/>
        <w:right w:w="108.0" w:type="dxa"/>
      </w:tblCellMar>
    </w:tblPr>
  </w:style>
  <w:style w:type="table" w:styleId="Table958">
    <w:basedOn w:val="TableNormal"/>
    <w:tblPr>
      <w:tblStyleRowBandSize w:val="1"/>
      <w:tblStyleColBandSize w:val="1"/>
      <w:tblCellMar>
        <w:top w:w="0.0" w:type="dxa"/>
        <w:left w:w="108.0" w:type="dxa"/>
        <w:bottom w:w="0.0" w:type="dxa"/>
        <w:right w:w="108.0" w:type="dxa"/>
      </w:tblCellMar>
    </w:tblPr>
  </w:style>
  <w:style w:type="table" w:styleId="Table959">
    <w:basedOn w:val="TableNormal"/>
    <w:tblPr>
      <w:tblStyleRowBandSize w:val="1"/>
      <w:tblStyleColBandSize w:val="1"/>
      <w:tblCellMar>
        <w:top w:w="0.0" w:type="dxa"/>
        <w:left w:w="108.0" w:type="dxa"/>
        <w:bottom w:w="0.0" w:type="dxa"/>
        <w:right w:w="108.0" w:type="dxa"/>
      </w:tblCellMar>
    </w:tblPr>
  </w:style>
  <w:style w:type="table" w:styleId="Table960">
    <w:basedOn w:val="TableNormal"/>
    <w:tblPr>
      <w:tblStyleRowBandSize w:val="1"/>
      <w:tblStyleColBandSize w:val="1"/>
      <w:tblCellMar>
        <w:top w:w="0.0" w:type="dxa"/>
        <w:left w:w="108.0" w:type="dxa"/>
        <w:bottom w:w="0.0" w:type="dxa"/>
        <w:right w:w="108.0" w:type="dxa"/>
      </w:tblCellMar>
    </w:tblPr>
  </w:style>
  <w:style w:type="table" w:styleId="Table961">
    <w:basedOn w:val="TableNormal"/>
    <w:tblPr>
      <w:tblStyleRowBandSize w:val="1"/>
      <w:tblStyleColBandSize w:val="1"/>
      <w:tblCellMar>
        <w:top w:w="0.0" w:type="dxa"/>
        <w:left w:w="108.0" w:type="dxa"/>
        <w:bottom w:w="0.0" w:type="dxa"/>
        <w:right w:w="108.0" w:type="dxa"/>
      </w:tblCellMar>
    </w:tblPr>
  </w:style>
  <w:style w:type="table" w:styleId="Table962">
    <w:basedOn w:val="TableNormal"/>
    <w:tblPr>
      <w:tblStyleRowBandSize w:val="1"/>
      <w:tblStyleColBandSize w:val="1"/>
      <w:tblCellMar>
        <w:top w:w="0.0" w:type="dxa"/>
        <w:left w:w="108.0" w:type="dxa"/>
        <w:bottom w:w="0.0" w:type="dxa"/>
        <w:right w:w="108.0" w:type="dxa"/>
      </w:tblCellMar>
    </w:tblPr>
  </w:style>
  <w:style w:type="table" w:styleId="Table963">
    <w:basedOn w:val="TableNormal"/>
    <w:tblPr>
      <w:tblStyleRowBandSize w:val="1"/>
      <w:tblStyleColBandSize w:val="1"/>
      <w:tblCellMar>
        <w:top w:w="0.0" w:type="dxa"/>
        <w:left w:w="108.0" w:type="dxa"/>
        <w:bottom w:w="0.0" w:type="dxa"/>
        <w:right w:w="108.0" w:type="dxa"/>
      </w:tblCellMar>
    </w:tblPr>
  </w:style>
  <w:style w:type="table" w:styleId="Table964">
    <w:basedOn w:val="TableNormal"/>
    <w:tblPr>
      <w:tblStyleRowBandSize w:val="1"/>
      <w:tblStyleColBandSize w:val="1"/>
      <w:tblCellMar>
        <w:top w:w="0.0" w:type="dxa"/>
        <w:left w:w="108.0" w:type="dxa"/>
        <w:bottom w:w="0.0" w:type="dxa"/>
        <w:right w:w="108.0" w:type="dxa"/>
      </w:tblCellMar>
    </w:tblPr>
  </w:style>
  <w:style w:type="table" w:styleId="Table965">
    <w:basedOn w:val="TableNormal"/>
    <w:tblPr>
      <w:tblStyleRowBandSize w:val="1"/>
      <w:tblStyleColBandSize w:val="1"/>
      <w:tblCellMar>
        <w:top w:w="0.0" w:type="dxa"/>
        <w:left w:w="108.0" w:type="dxa"/>
        <w:bottom w:w="0.0" w:type="dxa"/>
        <w:right w:w="108.0" w:type="dxa"/>
      </w:tblCellMar>
    </w:tblPr>
  </w:style>
  <w:style w:type="table" w:styleId="Table966">
    <w:basedOn w:val="TableNormal"/>
    <w:tblPr>
      <w:tblStyleRowBandSize w:val="1"/>
      <w:tblStyleColBandSize w:val="1"/>
      <w:tblCellMar>
        <w:top w:w="0.0" w:type="dxa"/>
        <w:left w:w="108.0" w:type="dxa"/>
        <w:bottom w:w="0.0" w:type="dxa"/>
        <w:right w:w="108.0" w:type="dxa"/>
      </w:tblCellMar>
    </w:tblPr>
  </w:style>
  <w:style w:type="table" w:styleId="Table967">
    <w:basedOn w:val="TableNormal"/>
    <w:tblPr>
      <w:tblStyleRowBandSize w:val="1"/>
      <w:tblStyleColBandSize w:val="1"/>
      <w:tblCellMar>
        <w:top w:w="0.0" w:type="dxa"/>
        <w:left w:w="108.0" w:type="dxa"/>
        <w:bottom w:w="0.0" w:type="dxa"/>
        <w:right w:w="108.0" w:type="dxa"/>
      </w:tblCellMar>
    </w:tblPr>
  </w:style>
  <w:style w:type="table" w:styleId="Table968">
    <w:basedOn w:val="TableNormal"/>
    <w:tblPr>
      <w:tblStyleRowBandSize w:val="1"/>
      <w:tblStyleColBandSize w:val="1"/>
      <w:tblCellMar>
        <w:top w:w="0.0" w:type="dxa"/>
        <w:left w:w="108.0" w:type="dxa"/>
        <w:bottom w:w="0.0" w:type="dxa"/>
        <w:right w:w="108.0" w:type="dxa"/>
      </w:tblCellMar>
    </w:tblPr>
  </w:style>
  <w:style w:type="table" w:styleId="Table969">
    <w:basedOn w:val="TableNormal"/>
    <w:tblPr>
      <w:tblStyleRowBandSize w:val="1"/>
      <w:tblStyleColBandSize w:val="1"/>
      <w:tblCellMar>
        <w:top w:w="0.0" w:type="dxa"/>
        <w:left w:w="108.0" w:type="dxa"/>
        <w:bottom w:w="0.0" w:type="dxa"/>
        <w:right w:w="108.0" w:type="dxa"/>
      </w:tblCellMar>
    </w:tblPr>
  </w:style>
  <w:style w:type="table" w:styleId="Table970">
    <w:basedOn w:val="TableNormal"/>
    <w:tblPr>
      <w:tblStyleRowBandSize w:val="1"/>
      <w:tblStyleColBandSize w:val="1"/>
      <w:tblCellMar>
        <w:top w:w="0.0" w:type="dxa"/>
        <w:left w:w="108.0" w:type="dxa"/>
        <w:bottom w:w="0.0" w:type="dxa"/>
        <w:right w:w="108.0" w:type="dxa"/>
      </w:tblCellMar>
    </w:tblPr>
  </w:style>
  <w:style w:type="table" w:styleId="Table971">
    <w:basedOn w:val="TableNormal"/>
    <w:tblPr>
      <w:tblStyleRowBandSize w:val="1"/>
      <w:tblStyleColBandSize w:val="1"/>
      <w:tblCellMar>
        <w:top w:w="0.0" w:type="dxa"/>
        <w:left w:w="108.0" w:type="dxa"/>
        <w:bottom w:w="0.0" w:type="dxa"/>
        <w:right w:w="108.0" w:type="dxa"/>
      </w:tblCellMar>
    </w:tblPr>
  </w:style>
  <w:style w:type="table" w:styleId="Table972">
    <w:basedOn w:val="TableNormal"/>
    <w:tblPr>
      <w:tblStyleRowBandSize w:val="1"/>
      <w:tblStyleColBandSize w:val="1"/>
      <w:tblCellMar>
        <w:top w:w="0.0" w:type="dxa"/>
        <w:left w:w="108.0" w:type="dxa"/>
        <w:bottom w:w="0.0" w:type="dxa"/>
        <w:right w:w="108.0" w:type="dxa"/>
      </w:tblCellMar>
    </w:tblPr>
  </w:style>
  <w:style w:type="table" w:styleId="Table973">
    <w:basedOn w:val="TableNormal"/>
    <w:tblPr>
      <w:tblStyleRowBandSize w:val="1"/>
      <w:tblStyleColBandSize w:val="1"/>
      <w:tblCellMar>
        <w:top w:w="0.0" w:type="dxa"/>
        <w:left w:w="108.0" w:type="dxa"/>
        <w:bottom w:w="0.0" w:type="dxa"/>
        <w:right w:w="108.0" w:type="dxa"/>
      </w:tblCellMar>
    </w:tblPr>
  </w:style>
  <w:style w:type="table" w:styleId="Table974">
    <w:basedOn w:val="TableNormal"/>
    <w:tblPr>
      <w:tblStyleRowBandSize w:val="1"/>
      <w:tblStyleColBandSize w:val="1"/>
      <w:tblCellMar>
        <w:top w:w="0.0" w:type="dxa"/>
        <w:left w:w="108.0" w:type="dxa"/>
        <w:bottom w:w="0.0" w:type="dxa"/>
        <w:right w:w="108.0" w:type="dxa"/>
      </w:tblCellMar>
    </w:tblPr>
  </w:style>
  <w:style w:type="table" w:styleId="Table975">
    <w:basedOn w:val="TableNormal"/>
    <w:tblPr>
      <w:tblStyleRowBandSize w:val="1"/>
      <w:tblStyleColBandSize w:val="1"/>
      <w:tblCellMar>
        <w:top w:w="0.0" w:type="dxa"/>
        <w:left w:w="108.0" w:type="dxa"/>
        <w:bottom w:w="0.0" w:type="dxa"/>
        <w:right w:w="108.0" w:type="dxa"/>
      </w:tblCellMar>
    </w:tblPr>
  </w:style>
  <w:style w:type="table" w:styleId="Table976">
    <w:basedOn w:val="TableNormal"/>
    <w:tblPr>
      <w:tblStyleRowBandSize w:val="1"/>
      <w:tblStyleColBandSize w:val="1"/>
      <w:tblCellMar>
        <w:top w:w="0.0" w:type="dxa"/>
        <w:left w:w="108.0" w:type="dxa"/>
        <w:bottom w:w="0.0" w:type="dxa"/>
        <w:right w:w="108.0" w:type="dxa"/>
      </w:tblCellMar>
    </w:tblPr>
  </w:style>
  <w:style w:type="table" w:styleId="Table977">
    <w:basedOn w:val="TableNormal"/>
    <w:tblPr>
      <w:tblStyleRowBandSize w:val="1"/>
      <w:tblStyleColBandSize w:val="1"/>
      <w:tblCellMar>
        <w:top w:w="0.0" w:type="dxa"/>
        <w:left w:w="108.0" w:type="dxa"/>
        <w:bottom w:w="0.0" w:type="dxa"/>
        <w:right w:w="108.0" w:type="dxa"/>
      </w:tblCellMar>
    </w:tblPr>
  </w:style>
  <w:style w:type="table" w:styleId="Table978">
    <w:basedOn w:val="TableNormal"/>
    <w:tblPr>
      <w:tblStyleRowBandSize w:val="1"/>
      <w:tblStyleColBandSize w:val="1"/>
      <w:tblCellMar>
        <w:top w:w="0.0" w:type="dxa"/>
        <w:left w:w="108.0" w:type="dxa"/>
        <w:bottom w:w="0.0" w:type="dxa"/>
        <w:right w:w="108.0" w:type="dxa"/>
      </w:tblCellMar>
    </w:tblPr>
  </w:style>
  <w:style w:type="table" w:styleId="Table979">
    <w:basedOn w:val="TableNormal"/>
    <w:tblPr>
      <w:tblStyleRowBandSize w:val="1"/>
      <w:tblStyleColBandSize w:val="1"/>
      <w:tblCellMar>
        <w:top w:w="0.0" w:type="dxa"/>
        <w:left w:w="108.0" w:type="dxa"/>
        <w:bottom w:w="0.0" w:type="dxa"/>
        <w:right w:w="108.0" w:type="dxa"/>
      </w:tblCellMar>
    </w:tblPr>
  </w:style>
  <w:style w:type="table" w:styleId="Table980">
    <w:basedOn w:val="TableNormal"/>
    <w:tblPr>
      <w:tblStyleRowBandSize w:val="1"/>
      <w:tblStyleColBandSize w:val="1"/>
      <w:tblCellMar>
        <w:top w:w="0.0" w:type="dxa"/>
        <w:left w:w="108.0" w:type="dxa"/>
        <w:bottom w:w="0.0" w:type="dxa"/>
        <w:right w:w="108.0" w:type="dxa"/>
      </w:tblCellMar>
    </w:tblPr>
  </w:style>
  <w:style w:type="table" w:styleId="Table981">
    <w:basedOn w:val="TableNormal"/>
    <w:tblPr>
      <w:tblStyleRowBandSize w:val="1"/>
      <w:tblStyleColBandSize w:val="1"/>
      <w:tblCellMar>
        <w:top w:w="0.0" w:type="dxa"/>
        <w:left w:w="108.0" w:type="dxa"/>
        <w:bottom w:w="0.0" w:type="dxa"/>
        <w:right w:w="108.0" w:type="dxa"/>
      </w:tblCellMar>
    </w:tblPr>
  </w:style>
  <w:style w:type="table" w:styleId="Table982">
    <w:basedOn w:val="TableNormal"/>
    <w:tblPr>
      <w:tblStyleRowBandSize w:val="1"/>
      <w:tblStyleColBandSize w:val="1"/>
      <w:tblCellMar>
        <w:top w:w="0.0" w:type="dxa"/>
        <w:left w:w="108.0" w:type="dxa"/>
        <w:bottom w:w="0.0" w:type="dxa"/>
        <w:right w:w="108.0" w:type="dxa"/>
      </w:tblCellMar>
    </w:tblPr>
  </w:style>
  <w:style w:type="table" w:styleId="Table983">
    <w:basedOn w:val="TableNormal"/>
    <w:tblPr>
      <w:tblStyleRowBandSize w:val="1"/>
      <w:tblStyleColBandSize w:val="1"/>
      <w:tblCellMar>
        <w:top w:w="0.0" w:type="dxa"/>
        <w:left w:w="108.0" w:type="dxa"/>
        <w:bottom w:w="0.0" w:type="dxa"/>
        <w:right w:w="108.0" w:type="dxa"/>
      </w:tblCellMar>
    </w:tblPr>
  </w:style>
  <w:style w:type="table" w:styleId="Table984">
    <w:basedOn w:val="TableNormal"/>
    <w:tblPr>
      <w:tblStyleRowBandSize w:val="1"/>
      <w:tblStyleColBandSize w:val="1"/>
      <w:tblCellMar>
        <w:top w:w="0.0" w:type="dxa"/>
        <w:left w:w="108.0" w:type="dxa"/>
        <w:bottom w:w="0.0" w:type="dxa"/>
        <w:right w:w="108.0" w:type="dxa"/>
      </w:tblCellMar>
    </w:tblPr>
  </w:style>
  <w:style w:type="table" w:styleId="Table985">
    <w:basedOn w:val="TableNormal"/>
    <w:tblPr>
      <w:tblStyleRowBandSize w:val="1"/>
      <w:tblStyleColBandSize w:val="1"/>
      <w:tblCellMar>
        <w:top w:w="0.0" w:type="dxa"/>
        <w:left w:w="108.0" w:type="dxa"/>
        <w:bottom w:w="0.0" w:type="dxa"/>
        <w:right w:w="108.0" w:type="dxa"/>
      </w:tblCellMar>
    </w:tblPr>
  </w:style>
  <w:style w:type="table" w:styleId="Table986">
    <w:basedOn w:val="TableNormal"/>
    <w:tblPr>
      <w:tblStyleRowBandSize w:val="1"/>
      <w:tblStyleColBandSize w:val="1"/>
      <w:tblCellMar>
        <w:top w:w="0.0" w:type="dxa"/>
        <w:left w:w="108.0" w:type="dxa"/>
        <w:bottom w:w="0.0" w:type="dxa"/>
        <w:right w:w="108.0" w:type="dxa"/>
      </w:tblCellMar>
    </w:tblPr>
  </w:style>
  <w:style w:type="table" w:styleId="Table987">
    <w:basedOn w:val="TableNormal"/>
    <w:tblPr>
      <w:tblStyleRowBandSize w:val="1"/>
      <w:tblStyleColBandSize w:val="1"/>
      <w:tblCellMar>
        <w:top w:w="0.0" w:type="dxa"/>
        <w:left w:w="108.0" w:type="dxa"/>
        <w:bottom w:w="0.0" w:type="dxa"/>
        <w:right w:w="108.0" w:type="dxa"/>
      </w:tblCellMar>
    </w:tblPr>
  </w:style>
  <w:style w:type="table" w:styleId="Table988">
    <w:basedOn w:val="TableNormal"/>
    <w:tblPr>
      <w:tblStyleRowBandSize w:val="1"/>
      <w:tblStyleColBandSize w:val="1"/>
      <w:tblCellMar>
        <w:top w:w="0.0" w:type="dxa"/>
        <w:left w:w="108.0" w:type="dxa"/>
        <w:bottom w:w="0.0" w:type="dxa"/>
        <w:right w:w="108.0" w:type="dxa"/>
      </w:tblCellMar>
    </w:tblPr>
  </w:style>
  <w:style w:type="table" w:styleId="Table989">
    <w:basedOn w:val="TableNormal"/>
    <w:tblPr>
      <w:tblStyleRowBandSize w:val="1"/>
      <w:tblStyleColBandSize w:val="1"/>
      <w:tblCellMar>
        <w:top w:w="0.0" w:type="dxa"/>
        <w:left w:w="108.0" w:type="dxa"/>
        <w:bottom w:w="0.0" w:type="dxa"/>
        <w:right w:w="108.0" w:type="dxa"/>
      </w:tblCellMar>
    </w:tblPr>
  </w:style>
  <w:style w:type="table" w:styleId="Table990">
    <w:basedOn w:val="TableNormal"/>
    <w:tblPr>
      <w:tblStyleRowBandSize w:val="1"/>
      <w:tblStyleColBandSize w:val="1"/>
      <w:tblCellMar>
        <w:top w:w="0.0" w:type="dxa"/>
        <w:left w:w="108.0" w:type="dxa"/>
        <w:bottom w:w="0.0" w:type="dxa"/>
        <w:right w:w="108.0" w:type="dxa"/>
      </w:tblCellMar>
    </w:tblPr>
  </w:style>
  <w:style w:type="table" w:styleId="Table991">
    <w:basedOn w:val="TableNormal"/>
    <w:tblPr>
      <w:tblStyleRowBandSize w:val="1"/>
      <w:tblStyleColBandSize w:val="1"/>
      <w:tblCellMar>
        <w:top w:w="0.0" w:type="dxa"/>
        <w:left w:w="108.0" w:type="dxa"/>
        <w:bottom w:w="0.0" w:type="dxa"/>
        <w:right w:w="108.0" w:type="dxa"/>
      </w:tblCellMar>
    </w:tblPr>
  </w:style>
  <w:style w:type="table" w:styleId="Table992">
    <w:basedOn w:val="TableNormal"/>
    <w:tblPr>
      <w:tblStyleRowBandSize w:val="1"/>
      <w:tblStyleColBandSize w:val="1"/>
      <w:tblCellMar>
        <w:top w:w="0.0" w:type="dxa"/>
        <w:left w:w="108.0" w:type="dxa"/>
        <w:bottom w:w="0.0" w:type="dxa"/>
        <w:right w:w="108.0" w:type="dxa"/>
      </w:tblCellMar>
    </w:tblPr>
  </w:style>
  <w:style w:type="table" w:styleId="Table993">
    <w:basedOn w:val="TableNormal"/>
    <w:tblPr>
      <w:tblStyleRowBandSize w:val="1"/>
      <w:tblStyleColBandSize w:val="1"/>
      <w:tblCellMar>
        <w:top w:w="0.0" w:type="dxa"/>
        <w:left w:w="108.0" w:type="dxa"/>
        <w:bottom w:w="0.0" w:type="dxa"/>
        <w:right w:w="108.0" w:type="dxa"/>
      </w:tblCellMar>
    </w:tblPr>
  </w:style>
  <w:style w:type="table" w:styleId="Table994">
    <w:basedOn w:val="TableNormal"/>
    <w:tblPr>
      <w:tblStyleRowBandSize w:val="1"/>
      <w:tblStyleColBandSize w:val="1"/>
      <w:tblCellMar>
        <w:top w:w="0.0" w:type="dxa"/>
        <w:left w:w="108.0" w:type="dxa"/>
        <w:bottom w:w="0.0" w:type="dxa"/>
        <w:right w:w="108.0" w:type="dxa"/>
      </w:tblCellMar>
    </w:tblPr>
  </w:style>
  <w:style w:type="table" w:styleId="Table995">
    <w:basedOn w:val="TableNormal"/>
    <w:tblPr>
      <w:tblStyleRowBandSize w:val="1"/>
      <w:tblStyleColBandSize w:val="1"/>
      <w:tblCellMar>
        <w:top w:w="0.0" w:type="dxa"/>
        <w:left w:w="108.0" w:type="dxa"/>
        <w:bottom w:w="0.0" w:type="dxa"/>
        <w:right w:w="108.0" w:type="dxa"/>
      </w:tblCellMar>
    </w:tblPr>
  </w:style>
  <w:style w:type="table" w:styleId="Table996">
    <w:basedOn w:val="TableNormal"/>
    <w:tblPr>
      <w:tblStyleRowBandSize w:val="1"/>
      <w:tblStyleColBandSize w:val="1"/>
      <w:tblCellMar>
        <w:top w:w="0.0" w:type="dxa"/>
        <w:left w:w="108.0" w:type="dxa"/>
        <w:bottom w:w="0.0" w:type="dxa"/>
        <w:right w:w="108.0" w:type="dxa"/>
      </w:tblCellMar>
    </w:tblPr>
  </w:style>
  <w:style w:type="table" w:styleId="Table997">
    <w:basedOn w:val="TableNormal"/>
    <w:tblPr>
      <w:tblStyleRowBandSize w:val="1"/>
      <w:tblStyleColBandSize w:val="1"/>
      <w:tblCellMar>
        <w:top w:w="0.0" w:type="dxa"/>
        <w:left w:w="108.0" w:type="dxa"/>
        <w:bottom w:w="0.0" w:type="dxa"/>
        <w:right w:w="108.0" w:type="dxa"/>
      </w:tblCellMar>
    </w:tblPr>
  </w:style>
  <w:style w:type="table" w:styleId="Table998">
    <w:basedOn w:val="TableNormal"/>
    <w:tblPr>
      <w:tblStyleRowBandSize w:val="1"/>
      <w:tblStyleColBandSize w:val="1"/>
      <w:tblCellMar>
        <w:top w:w="0.0" w:type="dxa"/>
        <w:left w:w="108.0" w:type="dxa"/>
        <w:bottom w:w="0.0" w:type="dxa"/>
        <w:right w:w="108.0" w:type="dxa"/>
      </w:tblCellMar>
    </w:tblPr>
  </w:style>
  <w:style w:type="table" w:styleId="Table999">
    <w:basedOn w:val="TableNormal"/>
    <w:tblPr>
      <w:tblStyleRowBandSize w:val="1"/>
      <w:tblStyleColBandSize w:val="1"/>
      <w:tblCellMar>
        <w:top w:w="0.0" w:type="dxa"/>
        <w:left w:w="108.0" w:type="dxa"/>
        <w:bottom w:w="0.0" w:type="dxa"/>
        <w:right w:w="108.0" w:type="dxa"/>
      </w:tblCellMar>
    </w:tblPr>
  </w:style>
  <w:style w:type="table" w:styleId="Table1000">
    <w:basedOn w:val="TableNormal"/>
    <w:tblPr>
      <w:tblStyleRowBandSize w:val="1"/>
      <w:tblStyleColBandSize w:val="1"/>
      <w:tblCellMar>
        <w:top w:w="0.0" w:type="dxa"/>
        <w:left w:w="108.0" w:type="dxa"/>
        <w:bottom w:w="0.0" w:type="dxa"/>
        <w:right w:w="108.0" w:type="dxa"/>
      </w:tblCellMar>
    </w:tblPr>
  </w:style>
  <w:style w:type="table" w:styleId="Table1001">
    <w:basedOn w:val="TableNormal"/>
    <w:tblPr>
      <w:tblStyleRowBandSize w:val="1"/>
      <w:tblStyleColBandSize w:val="1"/>
      <w:tblCellMar>
        <w:top w:w="0.0" w:type="dxa"/>
        <w:left w:w="108.0" w:type="dxa"/>
        <w:bottom w:w="0.0" w:type="dxa"/>
        <w:right w:w="108.0" w:type="dxa"/>
      </w:tblCellMar>
    </w:tblPr>
  </w:style>
  <w:style w:type="table" w:styleId="Table1002">
    <w:basedOn w:val="TableNormal"/>
    <w:tblPr>
      <w:tblStyleRowBandSize w:val="1"/>
      <w:tblStyleColBandSize w:val="1"/>
      <w:tblCellMar>
        <w:top w:w="0.0" w:type="dxa"/>
        <w:left w:w="108.0" w:type="dxa"/>
        <w:bottom w:w="0.0" w:type="dxa"/>
        <w:right w:w="108.0" w:type="dxa"/>
      </w:tblCellMar>
    </w:tblPr>
  </w:style>
  <w:style w:type="table" w:styleId="Table1003">
    <w:basedOn w:val="TableNormal"/>
    <w:tblPr>
      <w:tblStyleRowBandSize w:val="1"/>
      <w:tblStyleColBandSize w:val="1"/>
      <w:tblCellMar>
        <w:top w:w="0.0" w:type="dxa"/>
        <w:left w:w="108.0" w:type="dxa"/>
        <w:bottom w:w="0.0" w:type="dxa"/>
        <w:right w:w="108.0" w:type="dxa"/>
      </w:tblCellMar>
    </w:tblPr>
  </w:style>
  <w:style w:type="table" w:styleId="Table1004">
    <w:basedOn w:val="TableNormal"/>
    <w:tblPr>
      <w:tblStyleRowBandSize w:val="1"/>
      <w:tblStyleColBandSize w:val="1"/>
      <w:tblCellMar>
        <w:top w:w="0.0" w:type="dxa"/>
        <w:left w:w="108.0" w:type="dxa"/>
        <w:bottom w:w="0.0" w:type="dxa"/>
        <w:right w:w="108.0" w:type="dxa"/>
      </w:tblCellMar>
    </w:tblPr>
  </w:style>
  <w:style w:type="table" w:styleId="Table1005">
    <w:basedOn w:val="TableNormal"/>
    <w:tblPr>
      <w:tblStyleRowBandSize w:val="1"/>
      <w:tblStyleColBandSize w:val="1"/>
      <w:tblCellMar>
        <w:top w:w="0.0" w:type="dxa"/>
        <w:left w:w="108.0" w:type="dxa"/>
        <w:bottom w:w="0.0" w:type="dxa"/>
        <w:right w:w="108.0" w:type="dxa"/>
      </w:tblCellMar>
    </w:tblPr>
  </w:style>
  <w:style w:type="table" w:styleId="Table1006">
    <w:basedOn w:val="TableNormal"/>
    <w:tblPr>
      <w:tblStyleRowBandSize w:val="1"/>
      <w:tblStyleColBandSize w:val="1"/>
      <w:tblCellMar>
        <w:top w:w="0.0" w:type="dxa"/>
        <w:left w:w="108.0" w:type="dxa"/>
        <w:bottom w:w="0.0" w:type="dxa"/>
        <w:right w:w="108.0" w:type="dxa"/>
      </w:tblCellMar>
    </w:tblPr>
  </w:style>
  <w:style w:type="table" w:styleId="Table1007">
    <w:basedOn w:val="TableNormal"/>
    <w:tblPr>
      <w:tblStyleRowBandSize w:val="1"/>
      <w:tblStyleColBandSize w:val="1"/>
      <w:tblCellMar>
        <w:top w:w="0.0" w:type="dxa"/>
        <w:left w:w="108.0" w:type="dxa"/>
        <w:bottom w:w="0.0" w:type="dxa"/>
        <w:right w:w="108.0" w:type="dxa"/>
      </w:tblCellMar>
    </w:tblPr>
  </w:style>
  <w:style w:type="table" w:styleId="Table1008">
    <w:basedOn w:val="TableNormal"/>
    <w:tblPr>
      <w:tblStyleRowBandSize w:val="1"/>
      <w:tblStyleColBandSize w:val="1"/>
      <w:tblCellMar>
        <w:top w:w="0.0" w:type="dxa"/>
        <w:left w:w="108.0" w:type="dxa"/>
        <w:bottom w:w="0.0" w:type="dxa"/>
        <w:right w:w="108.0" w:type="dxa"/>
      </w:tblCellMar>
    </w:tblPr>
  </w:style>
  <w:style w:type="table" w:styleId="Table1009">
    <w:basedOn w:val="TableNormal"/>
    <w:tblPr>
      <w:tblStyleRowBandSize w:val="1"/>
      <w:tblStyleColBandSize w:val="1"/>
      <w:tblCellMar>
        <w:top w:w="0.0" w:type="dxa"/>
        <w:left w:w="108.0" w:type="dxa"/>
        <w:bottom w:w="0.0" w:type="dxa"/>
        <w:right w:w="108.0" w:type="dxa"/>
      </w:tblCellMar>
    </w:tblPr>
  </w:style>
  <w:style w:type="table" w:styleId="Table1010">
    <w:basedOn w:val="TableNormal"/>
    <w:tblPr>
      <w:tblStyleRowBandSize w:val="1"/>
      <w:tblStyleColBandSize w:val="1"/>
      <w:tblCellMar>
        <w:top w:w="0.0" w:type="dxa"/>
        <w:left w:w="108.0" w:type="dxa"/>
        <w:bottom w:w="0.0" w:type="dxa"/>
        <w:right w:w="108.0" w:type="dxa"/>
      </w:tblCellMar>
    </w:tblPr>
  </w:style>
  <w:style w:type="table" w:styleId="Table1011">
    <w:basedOn w:val="TableNormal"/>
    <w:tblPr>
      <w:tblStyleRowBandSize w:val="1"/>
      <w:tblStyleColBandSize w:val="1"/>
      <w:tblCellMar>
        <w:top w:w="0.0" w:type="dxa"/>
        <w:left w:w="108.0" w:type="dxa"/>
        <w:bottom w:w="0.0" w:type="dxa"/>
        <w:right w:w="108.0" w:type="dxa"/>
      </w:tblCellMar>
    </w:tblPr>
  </w:style>
  <w:style w:type="table" w:styleId="Table1012">
    <w:basedOn w:val="TableNormal"/>
    <w:tblPr>
      <w:tblStyleRowBandSize w:val="1"/>
      <w:tblStyleColBandSize w:val="1"/>
      <w:tblCellMar>
        <w:top w:w="0.0" w:type="dxa"/>
        <w:left w:w="108.0" w:type="dxa"/>
        <w:bottom w:w="0.0" w:type="dxa"/>
        <w:right w:w="108.0" w:type="dxa"/>
      </w:tblCellMar>
    </w:tblPr>
  </w:style>
  <w:style w:type="table" w:styleId="Table1013">
    <w:basedOn w:val="TableNormal"/>
    <w:tblPr>
      <w:tblStyleRowBandSize w:val="1"/>
      <w:tblStyleColBandSize w:val="1"/>
      <w:tblCellMar>
        <w:top w:w="0.0" w:type="dxa"/>
        <w:left w:w="108.0" w:type="dxa"/>
        <w:bottom w:w="0.0" w:type="dxa"/>
        <w:right w:w="108.0" w:type="dxa"/>
      </w:tblCellMar>
    </w:tblPr>
  </w:style>
  <w:style w:type="table" w:styleId="Table1014">
    <w:basedOn w:val="TableNormal"/>
    <w:tblPr>
      <w:tblStyleRowBandSize w:val="1"/>
      <w:tblStyleColBandSize w:val="1"/>
      <w:tblCellMar>
        <w:top w:w="0.0" w:type="dxa"/>
        <w:left w:w="108.0" w:type="dxa"/>
        <w:bottom w:w="0.0" w:type="dxa"/>
        <w:right w:w="108.0" w:type="dxa"/>
      </w:tblCellMar>
    </w:tblPr>
  </w:style>
  <w:style w:type="table" w:styleId="Table1015">
    <w:basedOn w:val="TableNormal"/>
    <w:tblPr>
      <w:tblStyleRowBandSize w:val="1"/>
      <w:tblStyleColBandSize w:val="1"/>
      <w:tblCellMar>
        <w:top w:w="0.0" w:type="dxa"/>
        <w:left w:w="108.0" w:type="dxa"/>
        <w:bottom w:w="0.0" w:type="dxa"/>
        <w:right w:w="108.0" w:type="dxa"/>
      </w:tblCellMar>
    </w:tblPr>
  </w:style>
  <w:style w:type="table" w:styleId="Table1016">
    <w:basedOn w:val="TableNormal"/>
    <w:tblPr>
      <w:tblStyleRowBandSize w:val="1"/>
      <w:tblStyleColBandSize w:val="1"/>
      <w:tblCellMar>
        <w:top w:w="0.0" w:type="dxa"/>
        <w:left w:w="108.0" w:type="dxa"/>
        <w:bottom w:w="0.0" w:type="dxa"/>
        <w:right w:w="108.0" w:type="dxa"/>
      </w:tblCellMar>
    </w:tblPr>
  </w:style>
  <w:style w:type="table" w:styleId="Table1017">
    <w:basedOn w:val="TableNormal"/>
    <w:tblPr>
      <w:tblStyleRowBandSize w:val="1"/>
      <w:tblStyleColBandSize w:val="1"/>
      <w:tblCellMar>
        <w:top w:w="0.0" w:type="dxa"/>
        <w:left w:w="108.0" w:type="dxa"/>
        <w:bottom w:w="0.0" w:type="dxa"/>
        <w:right w:w="108.0" w:type="dxa"/>
      </w:tblCellMar>
    </w:tblPr>
  </w:style>
  <w:style w:type="table" w:styleId="Table1018">
    <w:basedOn w:val="TableNormal"/>
    <w:tblPr>
      <w:tblStyleRowBandSize w:val="1"/>
      <w:tblStyleColBandSize w:val="1"/>
      <w:tblCellMar>
        <w:top w:w="0.0" w:type="dxa"/>
        <w:left w:w="108.0" w:type="dxa"/>
        <w:bottom w:w="0.0" w:type="dxa"/>
        <w:right w:w="108.0" w:type="dxa"/>
      </w:tblCellMar>
    </w:tblPr>
  </w:style>
  <w:style w:type="table" w:styleId="Table1019">
    <w:basedOn w:val="TableNormal"/>
    <w:tblPr>
      <w:tblStyleRowBandSize w:val="1"/>
      <w:tblStyleColBandSize w:val="1"/>
      <w:tblCellMar>
        <w:top w:w="0.0" w:type="dxa"/>
        <w:left w:w="108.0" w:type="dxa"/>
        <w:bottom w:w="0.0" w:type="dxa"/>
        <w:right w:w="108.0" w:type="dxa"/>
      </w:tblCellMar>
    </w:tblPr>
  </w:style>
  <w:style w:type="table" w:styleId="Table1020">
    <w:basedOn w:val="TableNormal"/>
    <w:tblPr>
      <w:tblStyleRowBandSize w:val="1"/>
      <w:tblStyleColBandSize w:val="1"/>
      <w:tblCellMar>
        <w:top w:w="0.0" w:type="dxa"/>
        <w:left w:w="108.0" w:type="dxa"/>
        <w:bottom w:w="0.0" w:type="dxa"/>
        <w:right w:w="108.0" w:type="dxa"/>
      </w:tblCellMar>
    </w:tblPr>
  </w:style>
  <w:style w:type="table" w:styleId="Table1021">
    <w:basedOn w:val="TableNormal"/>
    <w:tblPr>
      <w:tblStyleRowBandSize w:val="1"/>
      <w:tblStyleColBandSize w:val="1"/>
      <w:tblCellMar>
        <w:top w:w="0.0" w:type="dxa"/>
        <w:left w:w="108.0" w:type="dxa"/>
        <w:bottom w:w="0.0" w:type="dxa"/>
        <w:right w:w="108.0" w:type="dxa"/>
      </w:tblCellMar>
    </w:tblPr>
  </w:style>
  <w:style w:type="table" w:styleId="Table1022">
    <w:basedOn w:val="TableNormal"/>
    <w:tblPr>
      <w:tblStyleRowBandSize w:val="1"/>
      <w:tblStyleColBandSize w:val="1"/>
      <w:tblCellMar>
        <w:top w:w="0.0" w:type="dxa"/>
        <w:left w:w="108.0" w:type="dxa"/>
        <w:bottom w:w="0.0" w:type="dxa"/>
        <w:right w:w="108.0" w:type="dxa"/>
      </w:tblCellMar>
    </w:tblPr>
  </w:style>
  <w:style w:type="table" w:styleId="Table1023">
    <w:basedOn w:val="TableNormal"/>
    <w:tblPr>
      <w:tblStyleRowBandSize w:val="1"/>
      <w:tblStyleColBandSize w:val="1"/>
      <w:tblCellMar>
        <w:top w:w="0.0" w:type="dxa"/>
        <w:left w:w="108.0" w:type="dxa"/>
        <w:bottom w:w="0.0" w:type="dxa"/>
        <w:right w:w="108.0" w:type="dxa"/>
      </w:tblCellMar>
    </w:tblPr>
  </w:style>
  <w:style w:type="table" w:styleId="Table1024">
    <w:basedOn w:val="TableNormal"/>
    <w:tblPr>
      <w:tblStyleRowBandSize w:val="1"/>
      <w:tblStyleColBandSize w:val="1"/>
      <w:tblCellMar>
        <w:top w:w="0.0" w:type="dxa"/>
        <w:left w:w="108.0" w:type="dxa"/>
        <w:bottom w:w="0.0" w:type="dxa"/>
        <w:right w:w="108.0" w:type="dxa"/>
      </w:tblCellMar>
    </w:tblPr>
  </w:style>
  <w:style w:type="table" w:styleId="Table1025">
    <w:basedOn w:val="TableNormal"/>
    <w:tblPr>
      <w:tblStyleRowBandSize w:val="1"/>
      <w:tblStyleColBandSize w:val="1"/>
      <w:tblCellMar>
        <w:top w:w="0.0" w:type="dxa"/>
        <w:left w:w="108.0" w:type="dxa"/>
        <w:bottom w:w="0.0" w:type="dxa"/>
        <w:right w:w="108.0" w:type="dxa"/>
      </w:tblCellMar>
    </w:tblPr>
  </w:style>
  <w:style w:type="table" w:styleId="Table1026">
    <w:basedOn w:val="TableNormal"/>
    <w:tblPr>
      <w:tblStyleRowBandSize w:val="1"/>
      <w:tblStyleColBandSize w:val="1"/>
      <w:tblCellMar>
        <w:top w:w="0.0" w:type="dxa"/>
        <w:left w:w="108.0" w:type="dxa"/>
        <w:bottom w:w="0.0" w:type="dxa"/>
        <w:right w:w="108.0" w:type="dxa"/>
      </w:tblCellMar>
    </w:tblPr>
  </w:style>
  <w:style w:type="table" w:styleId="Table1027">
    <w:basedOn w:val="TableNormal"/>
    <w:tblPr>
      <w:tblStyleRowBandSize w:val="1"/>
      <w:tblStyleColBandSize w:val="1"/>
      <w:tblCellMar>
        <w:top w:w="0.0" w:type="dxa"/>
        <w:left w:w="108.0" w:type="dxa"/>
        <w:bottom w:w="0.0" w:type="dxa"/>
        <w:right w:w="108.0" w:type="dxa"/>
      </w:tblCellMar>
    </w:tblPr>
  </w:style>
  <w:style w:type="table" w:styleId="Table1028">
    <w:basedOn w:val="TableNormal"/>
    <w:tblPr>
      <w:tblStyleRowBandSize w:val="1"/>
      <w:tblStyleColBandSize w:val="1"/>
      <w:tblCellMar>
        <w:top w:w="0.0" w:type="dxa"/>
        <w:left w:w="108.0" w:type="dxa"/>
        <w:bottom w:w="0.0" w:type="dxa"/>
        <w:right w:w="108.0" w:type="dxa"/>
      </w:tblCellMar>
    </w:tblPr>
  </w:style>
  <w:style w:type="table" w:styleId="Table1029">
    <w:basedOn w:val="TableNormal"/>
    <w:tblPr>
      <w:tblStyleRowBandSize w:val="1"/>
      <w:tblStyleColBandSize w:val="1"/>
      <w:tblCellMar>
        <w:top w:w="0.0" w:type="dxa"/>
        <w:left w:w="108.0" w:type="dxa"/>
        <w:bottom w:w="0.0" w:type="dxa"/>
        <w:right w:w="108.0" w:type="dxa"/>
      </w:tblCellMar>
    </w:tblPr>
  </w:style>
  <w:style w:type="table" w:styleId="Table1030">
    <w:basedOn w:val="TableNormal"/>
    <w:tblPr>
      <w:tblStyleRowBandSize w:val="1"/>
      <w:tblStyleColBandSize w:val="1"/>
      <w:tblCellMar>
        <w:top w:w="0.0" w:type="dxa"/>
        <w:left w:w="108.0" w:type="dxa"/>
        <w:bottom w:w="0.0" w:type="dxa"/>
        <w:right w:w="108.0" w:type="dxa"/>
      </w:tblCellMar>
    </w:tblPr>
  </w:style>
  <w:style w:type="table" w:styleId="Table1031">
    <w:basedOn w:val="TableNormal"/>
    <w:tblPr>
      <w:tblStyleRowBandSize w:val="1"/>
      <w:tblStyleColBandSize w:val="1"/>
      <w:tblCellMar>
        <w:top w:w="0.0" w:type="dxa"/>
        <w:left w:w="108.0" w:type="dxa"/>
        <w:bottom w:w="0.0" w:type="dxa"/>
        <w:right w:w="108.0" w:type="dxa"/>
      </w:tblCellMar>
    </w:tblPr>
  </w:style>
  <w:style w:type="table" w:styleId="Table1032">
    <w:basedOn w:val="TableNormal"/>
    <w:tblPr>
      <w:tblStyleRowBandSize w:val="1"/>
      <w:tblStyleColBandSize w:val="1"/>
      <w:tblCellMar>
        <w:top w:w="0.0" w:type="dxa"/>
        <w:left w:w="108.0" w:type="dxa"/>
        <w:bottom w:w="0.0" w:type="dxa"/>
        <w:right w:w="108.0" w:type="dxa"/>
      </w:tblCellMar>
    </w:tblPr>
  </w:style>
  <w:style w:type="table" w:styleId="Table1033">
    <w:basedOn w:val="TableNormal"/>
    <w:tblPr>
      <w:tblStyleRowBandSize w:val="1"/>
      <w:tblStyleColBandSize w:val="1"/>
      <w:tblCellMar>
        <w:top w:w="0.0" w:type="dxa"/>
        <w:left w:w="108.0" w:type="dxa"/>
        <w:bottom w:w="0.0" w:type="dxa"/>
        <w:right w:w="108.0" w:type="dxa"/>
      </w:tblCellMar>
    </w:tblPr>
  </w:style>
  <w:style w:type="table" w:styleId="Table1034">
    <w:basedOn w:val="TableNormal"/>
    <w:tblPr>
      <w:tblStyleRowBandSize w:val="1"/>
      <w:tblStyleColBandSize w:val="1"/>
      <w:tblCellMar>
        <w:top w:w="0.0" w:type="dxa"/>
        <w:left w:w="108.0" w:type="dxa"/>
        <w:bottom w:w="0.0" w:type="dxa"/>
        <w:right w:w="108.0" w:type="dxa"/>
      </w:tblCellMar>
    </w:tblPr>
  </w:style>
  <w:style w:type="table" w:styleId="Table1035">
    <w:basedOn w:val="TableNormal"/>
    <w:tblPr>
      <w:tblStyleRowBandSize w:val="1"/>
      <w:tblStyleColBandSize w:val="1"/>
      <w:tblCellMar>
        <w:top w:w="0.0" w:type="dxa"/>
        <w:left w:w="108.0" w:type="dxa"/>
        <w:bottom w:w="0.0" w:type="dxa"/>
        <w:right w:w="108.0" w:type="dxa"/>
      </w:tblCellMar>
    </w:tblPr>
  </w:style>
  <w:style w:type="table" w:styleId="Table1036">
    <w:basedOn w:val="TableNormal"/>
    <w:tblPr>
      <w:tblStyleRowBandSize w:val="1"/>
      <w:tblStyleColBandSize w:val="1"/>
      <w:tblCellMar>
        <w:top w:w="0.0" w:type="dxa"/>
        <w:left w:w="108.0" w:type="dxa"/>
        <w:bottom w:w="0.0" w:type="dxa"/>
        <w:right w:w="108.0" w:type="dxa"/>
      </w:tblCellMar>
    </w:tblPr>
  </w:style>
  <w:style w:type="table" w:styleId="Table1037">
    <w:basedOn w:val="TableNormal"/>
    <w:tblPr>
      <w:tblStyleRowBandSize w:val="1"/>
      <w:tblStyleColBandSize w:val="1"/>
      <w:tblCellMar>
        <w:top w:w="0.0" w:type="dxa"/>
        <w:left w:w="108.0" w:type="dxa"/>
        <w:bottom w:w="0.0" w:type="dxa"/>
        <w:right w:w="108.0" w:type="dxa"/>
      </w:tblCellMar>
    </w:tblPr>
  </w:style>
  <w:style w:type="table" w:styleId="Table1038">
    <w:basedOn w:val="TableNormal"/>
    <w:tblPr>
      <w:tblStyleRowBandSize w:val="1"/>
      <w:tblStyleColBandSize w:val="1"/>
      <w:tblCellMar>
        <w:top w:w="0.0" w:type="dxa"/>
        <w:left w:w="108.0" w:type="dxa"/>
        <w:bottom w:w="0.0" w:type="dxa"/>
        <w:right w:w="108.0" w:type="dxa"/>
      </w:tblCellMar>
    </w:tblPr>
  </w:style>
  <w:style w:type="table" w:styleId="Table1039">
    <w:basedOn w:val="TableNormal"/>
    <w:tblPr>
      <w:tblStyleRowBandSize w:val="1"/>
      <w:tblStyleColBandSize w:val="1"/>
      <w:tblCellMar>
        <w:top w:w="0.0" w:type="dxa"/>
        <w:left w:w="108.0" w:type="dxa"/>
        <w:bottom w:w="0.0" w:type="dxa"/>
        <w:right w:w="108.0" w:type="dxa"/>
      </w:tblCellMar>
    </w:tblPr>
  </w:style>
  <w:style w:type="table" w:styleId="Table1040">
    <w:basedOn w:val="TableNormal"/>
    <w:tblPr>
      <w:tblStyleRowBandSize w:val="1"/>
      <w:tblStyleColBandSize w:val="1"/>
      <w:tblCellMar>
        <w:top w:w="0.0" w:type="dxa"/>
        <w:left w:w="108.0" w:type="dxa"/>
        <w:bottom w:w="0.0" w:type="dxa"/>
        <w:right w:w="108.0" w:type="dxa"/>
      </w:tblCellMar>
    </w:tblPr>
  </w:style>
  <w:style w:type="table" w:styleId="Table1041">
    <w:basedOn w:val="TableNormal"/>
    <w:tblPr>
      <w:tblStyleRowBandSize w:val="1"/>
      <w:tblStyleColBandSize w:val="1"/>
      <w:tblCellMar>
        <w:top w:w="0.0" w:type="dxa"/>
        <w:left w:w="108.0" w:type="dxa"/>
        <w:bottom w:w="0.0" w:type="dxa"/>
        <w:right w:w="108.0" w:type="dxa"/>
      </w:tblCellMar>
    </w:tblPr>
  </w:style>
  <w:style w:type="table" w:styleId="Table1042">
    <w:basedOn w:val="TableNormal"/>
    <w:tblPr>
      <w:tblStyleRowBandSize w:val="1"/>
      <w:tblStyleColBandSize w:val="1"/>
      <w:tblCellMar>
        <w:top w:w="0.0" w:type="dxa"/>
        <w:left w:w="108.0" w:type="dxa"/>
        <w:bottom w:w="0.0" w:type="dxa"/>
        <w:right w:w="108.0" w:type="dxa"/>
      </w:tblCellMar>
    </w:tblPr>
  </w:style>
  <w:style w:type="table" w:styleId="Table1043">
    <w:basedOn w:val="TableNormal"/>
    <w:tblPr>
      <w:tblStyleRowBandSize w:val="1"/>
      <w:tblStyleColBandSize w:val="1"/>
      <w:tblCellMar>
        <w:top w:w="0.0" w:type="dxa"/>
        <w:left w:w="108.0" w:type="dxa"/>
        <w:bottom w:w="0.0" w:type="dxa"/>
        <w:right w:w="108.0" w:type="dxa"/>
      </w:tblCellMar>
    </w:tblPr>
  </w:style>
  <w:style w:type="table" w:styleId="Table1044">
    <w:basedOn w:val="TableNormal"/>
    <w:tblPr>
      <w:tblStyleRowBandSize w:val="1"/>
      <w:tblStyleColBandSize w:val="1"/>
      <w:tblCellMar>
        <w:top w:w="0.0" w:type="dxa"/>
        <w:left w:w="108.0" w:type="dxa"/>
        <w:bottom w:w="0.0" w:type="dxa"/>
        <w:right w:w="108.0" w:type="dxa"/>
      </w:tblCellMar>
    </w:tblPr>
  </w:style>
  <w:style w:type="table" w:styleId="Table1045">
    <w:basedOn w:val="TableNormal"/>
    <w:tblPr>
      <w:tblStyleRowBandSize w:val="1"/>
      <w:tblStyleColBandSize w:val="1"/>
      <w:tblCellMar>
        <w:top w:w="0.0" w:type="dxa"/>
        <w:left w:w="108.0" w:type="dxa"/>
        <w:bottom w:w="0.0" w:type="dxa"/>
        <w:right w:w="108.0" w:type="dxa"/>
      </w:tblCellMar>
    </w:tblPr>
  </w:style>
  <w:style w:type="table" w:styleId="Table1046">
    <w:basedOn w:val="TableNormal"/>
    <w:tblPr>
      <w:tblStyleRowBandSize w:val="1"/>
      <w:tblStyleColBandSize w:val="1"/>
      <w:tblCellMar>
        <w:top w:w="0.0" w:type="dxa"/>
        <w:left w:w="108.0" w:type="dxa"/>
        <w:bottom w:w="0.0" w:type="dxa"/>
        <w:right w:w="108.0" w:type="dxa"/>
      </w:tblCellMar>
    </w:tblPr>
  </w:style>
  <w:style w:type="table" w:styleId="Table1047">
    <w:basedOn w:val="TableNormal"/>
    <w:tblPr>
      <w:tblStyleRowBandSize w:val="1"/>
      <w:tblStyleColBandSize w:val="1"/>
      <w:tblCellMar>
        <w:top w:w="0.0" w:type="dxa"/>
        <w:left w:w="108.0" w:type="dxa"/>
        <w:bottom w:w="0.0" w:type="dxa"/>
        <w:right w:w="108.0" w:type="dxa"/>
      </w:tblCellMar>
    </w:tblPr>
  </w:style>
  <w:style w:type="table" w:styleId="Table1048">
    <w:basedOn w:val="TableNormal"/>
    <w:tblPr>
      <w:tblStyleRowBandSize w:val="1"/>
      <w:tblStyleColBandSize w:val="1"/>
      <w:tblCellMar>
        <w:top w:w="0.0" w:type="dxa"/>
        <w:left w:w="108.0" w:type="dxa"/>
        <w:bottom w:w="0.0" w:type="dxa"/>
        <w:right w:w="108.0" w:type="dxa"/>
      </w:tblCellMar>
    </w:tblPr>
  </w:style>
  <w:style w:type="table" w:styleId="Table1049">
    <w:basedOn w:val="TableNormal"/>
    <w:tblPr>
      <w:tblStyleRowBandSize w:val="1"/>
      <w:tblStyleColBandSize w:val="1"/>
      <w:tblCellMar>
        <w:top w:w="0.0" w:type="dxa"/>
        <w:left w:w="108.0" w:type="dxa"/>
        <w:bottom w:w="0.0" w:type="dxa"/>
        <w:right w:w="108.0" w:type="dxa"/>
      </w:tblCellMar>
    </w:tblPr>
  </w:style>
  <w:style w:type="table" w:styleId="Table1050">
    <w:basedOn w:val="TableNormal"/>
    <w:tblPr>
      <w:tblStyleRowBandSize w:val="1"/>
      <w:tblStyleColBandSize w:val="1"/>
      <w:tblCellMar>
        <w:top w:w="0.0" w:type="dxa"/>
        <w:left w:w="108.0" w:type="dxa"/>
        <w:bottom w:w="0.0" w:type="dxa"/>
        <w:right w:w="108.0" w:type="dxa"/>
      </w:tblCellMar>
    </w:tblPr>
  </w:style>
  <w:style w:type="table" w:styleId="Table1051">
    <w:basedOn w:val="TableNormal"/>
    <w:tblPr>
      <w:tblStyleRowBandSize w:val="1"/>
      <w:tblStyleColBandSize w:val="1"/>
      <w:tblCellMar>
        <w:top w:w="0.0" w:type="dxa"/>
        <w:left w:w="108.0" w:type="dxa"/>
        <w:bottom w:w="0.0" w:type="dxa"/>
        <w:right w:w="108.0" w:type="dxa"/>
      </w:tblCellMar>
    </w:tblPr>
  </w:style>
  <w:style w:type="table" w:styleId="Table1052">
    <w:basedOn w:val="TableNormal"/>
    <w:tblPr>
      <w:tblStyleRowBandSize w:val="1"/>
      <w:tblStyleColBandSize w:val="1"/>
      <w:tblCellMar>
        <w:top w:w="0.0" w:type="dxa"/>
        <w:left w:w="108.0" w:type="dxa"/>
        <w:bottom w:w="0.0" w:type="dxa"/>
        <w:right w:w="108.0" w:type="dxa"/>
      </w:tblCellMar>
    </w:tblPr>
  </w:style>
  <w:style w:type="table" w:styleId="Table1053">
    <w:basedOn w:val="TableNormal"/>
    <w:tblPr>
      <w:tblStyleRowBandSize w:val="1"/>
      <w:tblStyleColBandSize w:val="1"/>
      <w:tblCellMar>
        <w:top w:w="0.0" w:type="dxa"/>
        <w:left w:w="108.0" w:type="dxa"/>
        <w:bottom w:w="0.0" w:type="dxa"/>
        <w:right w:w="108.0" w:type="dxa"/>
      </w:tblCellMar>
    </w:tblPr>
  </w:style>
  <w:style w:type="table" w:styleId="Table1054">
    <w:basedOn w:val="TableNormal"/>
    <w:tblPr>
      <w:tblStyleRowBandSize w:val="1"/>
      <w:tblStyleColBandSize w:val="1"/>
      <w:tblCellMar>
        <w:top w:w="0.0" w:type="dxa"/>
        <w:left w:w="108.0" w:type="dxa"/>
        <w:bottom w:w="0.0" w:type="dxa"/>
        <w:right w:w="108.0" w:type="dxa"/>
      </w:tblCellMar>
    </w:tblPr>
  </w:style>
  <w:style w:type="table" w:styleId="Table1055">
    <w:basedOn w:val="TableNormal"/>
    <w:tblPr>
      <w:tblStyleRowBandSize w:val="1"/>
      <w:tblStyleColBandSize w:val="1"/>
      <w:tblCellMar>
        <w:top w:w="0.0" w:type="dxa"/>
        <w:left w:w="108.0" w:type="dxa"/>
        <w:bottom w:w="0.0" w:type="dxa"/>
        <w:right w:w="108.0" w:type="dxa"/>
      </w:tblCellMar>
    </w:tblPr>
  </w:style>
  <w:style w:type="table" w:styleId="Table1056">
    <w:basedOn w:val="TableNormal"/>
    <w:tblPr>
      <w:tblStyleRowBandSize w:val="1"/>
      <w:tblStyleColBandSize w:val="1"/>
      <w:tblCellMar>
        <w:top w:w="0.0" w:type="dxa"/>
        <w:left w:w="108.0" w:type="dxa"/>
        <w:bottom w:w="0.0" w:type="dxa"/>
        <w:right w:w="108.0" w:type="dxa"/>
      </w:tblCellMar>
    </w:tblPr>
  </w:style>
  <w:style w:type="table" w:styleId="Table1057">
    <w:basedOn w:val="TableNormal"/>
    <w:tblPr>
      <w:tblStyleRowBandSize w:val="1"/>
      <w:tblStyleColBandSize w:val="1"/>
      <w:tblCellMar>
        <w:top w:w="0.0" w:type="dxa"/>
        <w:left w:w="108.0" w:type="dxa"/>
        <w:bottom w:w="0.0" w:type="dxa"/>
        <w:right w:w="108.0" w:type="dxa"/>
      </w:tblCellMar>
    </w:tblPr>
  </w:style>
  <w:style w:type="table" w:styleId="Table1058">
    <w:basedOn w:val="TableNormal"/>
    <w:tblPr>
      <w:tblStyleRowBandSize w:val="1"/>
      <w:tblStyleColBandSize w:val="1"/>
      <w:tblCellMar>
        <w:top w:w="0.0" w:type="dxa"/>
        <w:left w:w="108.0" w:type="dxa"/>
        <w:bottom w:w="0.0" w:type="dxa"/>
        <w:right w:w="108.0" w:type="dxa"/>
      </w:tblCellMar>
    </w:tblPr>
  </w:style>
  <w:style w:type="table" w:styleId="Table1059">
    <w:basedOn w:val="TableNormal"/>
    <w:tblPr>
      <w:tblStyleRowBandSize w:val="1"/>
      <w:tblStyleColBandSize w:val="1"/>
      <w:tblCellMar>
        <w:top w:w="0.0" w:type="dxa"/>
        <w:left w:w="108.0" w:type="dxa"/>
        <w:bottom w:w="0.0" w:type="dxa"/>
        <w:right w:w="108.0" w:type="dxa"/>
      </w:tblCellMar>
    </w:tblPr>
  </w:style>
  <w:style w:type="table" w:styleId="Table1060">
    <w:basedOn w:val="TableNormal"/>
    <w:tblPr>
      <w:tblStyleRowBandSize w:val="1"/>
      <w:tblStyleColBandSize w:val="1"/>
      <w:tblCellMar>
        <w:top w:w="0.0" w:type="dxa"/>
        <w:left w:w="108.0" w:type="dxa"/>
        <w:bottom w:w="0.0" w:type="dxa"/>
        <w:right w:w="108.0" w:type="dxa"/>
      </w:tblCellMar>
    </w:tblPr>
  </w:style>
  <w:style w:type="table" w:styleId="Table1061">
    <w:basedOn w:val="TableNormal"/>
    <w:tblPr>
      <w:tblStyleRowBandSize w:val="1"/>
      <w:tblStyleColBandSize w:val="1"/>
      <w:tblCellMar>
        <w:top w:w="0.0" w:type="dxa"/>
        <w:left w:w="108.0" w:type="dxa"/>
        <w:bottom w:w="0.0" w:type="dxa"/>
        <w:right w:w="108.0" w:type="dxa"/>
      </w:tblCellMar>
    </w:tblPr>
  </w:style>
  <w:style w:type="table" w:styleId="Table1062">
    <w:basedOn w:val="TableNormal"/>
    <w:tblPr>
      <w:tblStyleRowBandSize w:val="1"/>
      <w:tblStyleColBandSize w:val="1"/>
      <w:tblCellMar>
        <w:top w:w="0.0" w:type="dxa"/>
        <w:left w:w="108.0" w:type="dxa"/>
        <w:bottom w:w="0.0" w:type="dxa"/>
        <w:right w:w="108.0" w:type="dxa"/>
      </w:tblCellMar>
    </w:tblPr>
  </w:style>
  <w:style w:type="table" w:styleId="Table1063">
    <w:basedOn w:val="TableNormal"/>
    <w:tblPr>
      <w:tblStyleRowBandSize w:val="1"/>
      <w:tblStyleColBandSize w:val="1"/>
      <w:tblCellMar>
        <w:top w:w="0.0" w:type="dxa"/>
        <w:left w:w="108.0" w:type="dxa"/>
        <w:bottom w:w="0.0" w:type="dxa"/>
        <w:right w:w="108.0" w:type="dxa"/>
      </w:tblCellMar>
    </w:tblPr>
  </w:style>
  <w:style w:type="table" w:styleId="Table1064">
    <w:basedOn w:val="TableNormal"/>
    <w:tblPr>
      <w:tblStyleRowBandSize w:val="1"/>
      <w:tblStyleColBandSize w:val="1"/>
      <w:tblCellMar>
        <w:top w:w="0.0" w:type="dxa"/>
        <w:left w:w="108.0" w:type="dxa"/>
        <w:bottom w:w="0.0" w:type="dxa"/>
        <w:right w:w="108.0" w:type="dxa"/>
      </w:tblCellMar>
    </w:tblPr>
  </w:style>
  <w:style w:type="table" w:styleId="Table1065">
    <w:basedOn w:val="TableNormal"/>
    <w:tblPr>
      <w:tblStyleRowBandSize w:val="1"/>
      <w:tblStyleColBandSize w:val="1"/>
      <w:tblCellMar>
        <w:top w:w="0.0" w:type="dxa"/>
        <w:left w:w="108.0" w:type="dxa"/>
        <w:bottom w:w="0.0" w:type="dxa"/>
        <w:right w:w="108.0" w:type="dxa"/>
      </w:tblCellMar>
    </w:tblPr>
  </w:style>
  <w:style w:type="table" w:styleId="Table1066">
    <w:basedOn w:val="TableNormal"/>
    <w:tblPr>
      <w:tblStyleRowBandSize w:val="1"/>
      <w:tblStyleColBandSize w:val="1"/>
      <w:tblCellMar>
        <w:top w:w="0.0" w:type="dxa"/>
        <w:left w:w="108.0" w:type="dxa"/>
        <w:bottom w:w="0.0" w:type="dxa"/>
        <w:right w:w="108.0" w:type="dxa"/>
      </w:tblCellMar>
    </w:tblPr>
  </w:style>
  <w:style w:type="table" w:styleId="Table1067">
    <w:basedOn w:val="TableNormal"/>
    <w:tblPr>
      <w:tblStyleRowBandSize w:val="1"/>
      <w:tblStyleColBandSize w:val="1"/>
      <w:tblCellMar>
        <w:top w:w="0.0" w:type="dxa"/>
        <w:left w:w="108.0" w:type="dxa"/>
        <w:bottom w:w="0.0" w:type="dxa"/>
        <w:right w:w="108.0" w:type="dxa"/>
      </w:tblCellMar>
    </w:tblPr>
  </w:style>
  <w:style w:type="table" w:styleId="Table1068">
    <w:basedOn w:val="TableNormal"/>
    <w:tblPr>
      <w:tblStyleRowBandSize w:val="1"/>
      <w:tblStyleColBandSize w:val="1"/>
      <w:tblCellMar>
        <w:top w:w="0.0" w:type="dxa"/>
        <w:left w:w="108.0" w:type="dxa"/>
        <w:bottom w:w="0.0" w:type="dxa"/>
        <w:right w:w="108.0" w:type="dxa"/>
      </w:tblCellMar>
    </w:tblPr>
  </w:style>
  <w:style w:type="table" w:styleId="Table1069">
    <w:basedOn w:val="TableNormal"/>
    <w:tblPr>
      <w:tblStyleRowBandSize w:val="1"/>
      <w:tblStyleColBandSize w:val="1"/>
      <w:tblCellMar>
        <w:top w:w="0.0" w:type="dxa"/>
        <w:left w:w="108.0" w:type="dxa"/>
        <w:bottom w:w="0.0" w:type="dxa"/>
        <w:right w:w="108.0" w:type="dxa"/>
      </w:tblCellMar>
    </w:tblPr>
  </w:style>
  <w:style w:type="table" w:styleId="Table1070">
    <w:basedOn w:val="TableNormal"/>
    <w:tblPr>
      <w:tblStyleRowBandSize w:val="1"/>
      <w:tblStyleColBandSize w:val="1"/>
      <w:tblCellMar>
        <w:top w:w="0.0" w:type="dxa"/>
        <w:left w:w="108.0" w:type="dxa"/>
        <w:bottom w:w="0.0" w:type="dxa"/>
        <w:right w:w="108.0" w:type="dxa"/>
      </w:tblCellMar>
    </w:tblPr>
  </w:style>
  <w:style w:type="table" w:styleId="Table1071">
    <w:basedOn w:val="TableNormal"/>
    <w:tblPr>
      <w:tblStyleRowBandSize w:val="1"/>
      <w:tblStyleColBandSize w:val="1"/>
      <w:tblCellMar>
        <w:top w:w="0.0" w:type="dxa"/>
        <w:left w:w="108.0" w:type="dxa"/>
        <w:bottom w:w="0.0" w:type="dxa"/>
        <w:right w:w="108.0" w:type="dxa"/>
      </w:tblCellMar>
    </w:tblPr>
  </w:style>
  <w:style w:type="table" w:styleId="Table1072">
    <w:basedOn w:val="TableNormal"/>
    <w:tblPr>
      <w:tblStyleRowBandSize w:val="1"/>
      <w:tblStyleColBandSize w:val="1"/>
      <w:tblCellMar>
        <w:top w:w="0.0" w:type="dxa"/>
        <w:left w:w="108.0" w:type="dxa"/>
        <w:bottom w:w="0.0" w:type="dxa"/>
        <w:right w:w="108.0" w:type="dxa"/>
      </w:tblCellMar>
    </w:tblPr>
  </w:style>
  <w:style w:type="table" w:styleId="Table1073">
    <w:basedOn w:val="TableNormal"/>
    <w:tblPr>
      <w:tblStyleRowBandSize w:val="1"/>
      <w:tblStyleColBandSize w:val="1"/>
      <w:tblCellMar>
        <w:top w:w="0.0" w:type="dxa"/>
        <w:left w:w="108.0" w:type="dxa"/>
        <w:bottom w:w="0.0" w:type="dxa"/>
        <w:right w:w="108.0" w:type="dxa"/>
      </w:tblCellMar>
    </w:tblPr>
  </w:style>
  <w:style w:type="table" w:styleId="Table1074">
    <w:basedOn w:val="TableNormal"/>
    <w:tblPr>
      <w:tblStyleRowBandSize w:val="1"/>
      <w:tblStyleColBandSize w:val="1"/>
      <w:tblCellMar>
        <w:top w:w="0.0" w:type="dxa"/>
        <w:left w:w="108.0" w:type="dxa"/>
        <w:bottom w:w="0.0" w:type="dxa"/>
        <w:right w:w="108.0" w:type="dxa"/>
      </w:tblCellMar>
    </w:tblPr>
  </w:style>
  <w:style w:type="table" w:styleId="Table1075">
    <w:basedOn w:val="TableNormal"/>
    <w:tblPr>
      <w:tblStyleRowBandSize w:val="1"/>
      <w:tblStyleColBandSize w:val="1"/>
      <w:tblCellMar>
        <w:top w:w="0.0" w:type="dxa"/>
        <w:left w:w="108.0" w:type="dxa"/>
        <w:bottom w:w="0.0" w:type="dxa"/>
        <w:right w:w="108.0" w:type="dxa"/>
      </w:tblCellMar>
    </w:tblPr>
  </w:style>
  <w:style w:type="table" w:styleId="Table1076">
    <w:basedOn w:val="TableNormal"/>
    <w:tblPr>
      <w:tblStyleRowBandSize w:val="1"/>
      <w:tblStyleColBandSize w:val="1"/>
      <w:tblCellMar>
        <w:top w:w="0.0" w:type="dxa"/>
        <w:left w:w="108.0" w:type="dxa"/>
        <w:bottom w:w="0.0" w:type="dxa"/>
        <w:right w:w="108.0" w:type="dxa"/>
      </w:tblCellMar>
    </w:tblPr>
  </w:style>
  <w:style w:type="table" w:styleId="Table1077">
    <w:basedOn w:val="TableNormal"/>
    <w:tblPr>
      <w:tblStyleRowBandSize w:val="1"/>
      <w:tblStyleColBandSize w:val="1"/>
      <w:tblCellMar>
        <w:top w:w="0.0" w:type="dxa"/>
        <w:left w:w="108.0" w:type="dxa"/>
        <w:bottom w:w="0.0" w:type="dxa"/>
        <w:right w:w="108.0" w:type="dxa"/>
      </w:tblCellMar>
    </w:tblPr>
  </w:style>
  <w:style w:type="table" w:styleId="Table1078">
    <w:basedOn w:val="TableNormal"/>
    <w:tblPr>
      <w:tblStyleRowBandSize w:val="1"/>
      <w:tblStyleColBandSize w:val="1"/>
      <w:tblCellMar>
        <w:top w:w="0.0" w:type="dxa"/>
        <w:left w:w="108.0" w:type="dxa"/>
        <w:bottom w:w="0.0" w:type="dxa"/>
        <w:right w:w="108.0" w:type="dxa"/>
      </w:tblCellMar>
    </w:tblPr>
  </w:style>
  <w:style w:type="table" w:styleId="Table1079">
    <w:basedOn w:val="TableNormal"/>
    <w:tblPr>
      <w:tblStyleRowBandSize w:val="1"/>
      <w:tblStyleColBandSize w:val="1"/>
      <w:tblCellMar>
        <w:top w:w="0.0" w:type="dxa"/>
        <w:left w:w="108.0" w:type="dxa"/>
        <w:bottom w:w="0.0" w:type="dxa"/>
        <w:right w:w="108.0" w:type="dxa"/>
      </w:tblCellMar>
    </w:tblPr>
  </w:style>
  <w:style w:type="table" w:styleId="Table1080">
    <w:basedOn w:val="TableNormal"/>
    <w:tblPr>
      <w:tblStyleRowBandSize w:val="1"/>
      <w:tblStyleColBandSize w:val="1"/>
      <w:tblCellMar>
        <w:top w:w="0.0" w:type="dxa"/>
        <w:left w:w="108.0" w:type="dxa"/>
        <w:bottom w:w="0.0" w:type="dxa"/>
        <w:right w:w="108.0" w:type="dxa"/>
      </w:tblCellMar>
    </w:tblPr>
  </w:style>
  <w:style w:type="table" w:styleId="Table1081">
    <w:basedOn w:val="TableNormal"/>
    <w:tblPr>
      <w:tblStyleRowBandSize w:val="1"/>
      <w:tblStyleColBandSize w:val="1"/>
      <w:tblCellMar>
        <w:top w:w="0.0" w:type="dxa"/>
        <w:left w:w="108.0" w:type="dxa"/>
        <w:bottom w:w="0.0" w:type="dxa"/>
        <w:right w:w="108.0" w:type="dxa"/>
      </w:tblCellMar>
    </w:tblPr>
  </w:style>
  <w:style w:type="table" w:styleId="Table1082">
    <w:basedOn w:val="TableNormal"/>
    <w:tblPr>
      <w:tblStyleRowBandSize w:val="1"/>
      <w:tblStyleColBandSize w:val="1"/>
      <w:tblCellMar>
        <w:top w:w="0.0" w:type="dxa"/>
        <w:left w:w="108.0" w:type="dxa"/>
        <w:bottom w:w="0.0" w:type="dxa"/>
        <w:right w:w="108.0" w:type="dxa"/>
      </w:tblCellMar>
    </w:tblPr>
  </w:style>
  <w:style w:type="table" w:styleId="Table1083">
    <w:basedOn w:val="TableNormal"/>
    <w:tblPr>
      <w:tblStyleRowBandSize w:val="1"/>
      <w:tblStyleColBandSize w:val="1"/>
      <w:tblCellMar>
        <w:top w:w="0.0" w:type="dxa"/>
        <w:left w:w="108.0" w:type="dxa"/>
        <w:bottom w:w="0.0" w:type="dxa"/>
        <w:right w:w="108.0" w:type="dxa"/>
      </w:tblCellMar>
    </w:tblPr>
  </w:style>
  <w:style w:type="table" w:styleId="Table1084">
    <w:basedOn w:val="TableNormal"/>
    <w:tblPr>
      <w:tblStyleRowBandSize w:val="1"/>
      <w:tblStyleColBandSize w:val="1"/>
      <w:tblCellMar>
        <w:top w:w="0.0" w:type="dxa"/>
        <w:left w:w="108.0" w:type="dxa"/>
        <w:bottom w:w="0.0" w:type="dxa"/>
        <w:right w:w="108.0" w:type="dxa"/>
      </w:tblCellMar>
    </w:tblPr>
  </w:style>
  <w:style w:type="table" w:styleId="Table1085">
    <w:basedOn w:val="TableNormal"/>
    <w:tblPr>
      <w:tblStyleRowBandSize w:val="1"/>
      <w:tblStyleColBandSize w:val="1"/>
      <w:tblCellMar>
        <w:top w:w="0.0" w:type="dxa"/>
        <w:left w:w="108.0" w:type="dxa"/>
        <w:bottom w:w="0.0" w:type="dxa"/>
        <w:right w:w="108.0" w:type="dxa"/>
      </w:tblCellMar>
    </w:tblPr>
  </w:style>
  <w:style w:type="table" w:styleId="Table1086">
    <w:basedOn w:val="TableNormal"/>
    <w:tblPr>
      <w:tblStyleRowBandSize w:val="1"/>
      <w:tblStyleColBandSize w:val="1"/>
      <w:tblCellMar>
        <w:top w:w="0.0" w:type="dxa"/>
        <w:left w:w="108.0" w:type="dxa"/>
        <w:bottom w:w="0.0" w:type="dxa"/>
        <w:right w:w="108.0" w:type="dxa"/>
      </w:tblCellMar>
    </w:tblPr>
  </w:style>
  <w:style w:type="table" w:styleId="Table1087">
    <w:basedOn w:val="TableNormal"/>
    <w:tblPr>
      <w:tblStyleRowBandSize w:val="1"/>
      <w:tblStyleColBandSize w:val="1"/>
      <w:tblCellMar>
        <w:top w:w="0.0" w:type="dxa"/>
        <w:left w:w="108.0" w:type="dxa"/>
        <w:bottom w:w="0.0" w:type="dxa"/>
        <w:right w:w="108.0" w:type="dxa"/>
      </w:tblCellMar>
    </w:tblPr>
  </w:style>
  <w:style w:type="table" w:styleId="Table1088">
    <w:basedOn w:val="TableNormal"/>
    <w:tblPr>
      <w:tblStyleRowBandSize w:val="1"/>
      <w:tblStyleColBandSize w:val="1"/>
      <w:tblCellMar>
        <w:top w:w="0.0" w:type="dxa"/>
        <w:left w:w="108.0" w:type="dxa"/>
        <w:bottom w:w="0.0" w:type="dxa"/>
        <w:right w:w="108.0" w:type="dxa"/>
      </w:tblCellMar>
    </w:tblPr>
  </w:style>
  <w:style w:type="table" w:styleId="Table1089">
    <w:basedOn w:val="TableNormal"/>
    <w:tblPr>
      <w:tblStyleRowBandSize w:val="1"/>
      <w:tblStyleColBandSize w:val="1"/>
      <w:tblCellMar>
        <w:top w:w="0.0" w:type="dxa"/>
        <w:left w:w="108.0" w:type="dxa"/>
        <w:bottom w:w="0.0" w:type="dxa"/>
        <w:right w:w="108.0" w:type="dxa"/>
      </w:tblCellMar>
    </w:tblPr>
  </w:style>
  <w:style w:type="table" w:styleId="Table1090">
    <w:basedOn w:val="TableNormal"/>
    <w:tblPr>
      <w:tblStyleRowBandSize w:val="1"/>
      <w:tblStyleColBandSize w:val="1"/>
      <w:tblCellMar>
        <w:top w:w="0.0" w:type="dxa"/>
        <w:left w:w="108.0" w:type="dxa"/>
        <w:bottom w:w="0.0" w:type="dxa"/>
        <w:right w:w="108.0" w:type="dxa"/>
      </w:tblCellMar>
    </w:tblPr>
  </w:style>
  <w:style w:type="table" w:styleId="Table1091">
    <w:basedOn w:val="TableNormal"/>
    <w:tblPr>
      <w:tblStyleRowBandSize w:val="1"/>
      <w:tblStyleColBandSize w:val="1"/>
      <w:tblCellMar>
        <w:top w:w="0.0" w:type="dxa"/>
        <w:left w:w="108.0" w:type="dxa"/>
        <w:bottom w:w="0.0" w:type="dxa"/>
        <w:right w:w="108.0" w:type="dxa"/>
      </w:tblCellMar>
    </w:tblPr>
  </w:style>
  <w:style w:type="table" w:styleId="Table1092">
    <w:basedOn w:val="TableNormal"/>
    <w:tblPr>
      <w:tblStyleRowBandSize w:val="1"/>
      <w:tblStyleColBandSize w:val="1"/>
      <w:tblCellMar>
        <w:top w:w="0.0" w:type="dxa"/>
        <w:left w:w="108.0" w:type="dxa"/>
        <w:bottom w:w="0.0" w:type="dxa"/>
        <w:right w:w="108.0" w:type="dxa"/>
      </w:tblCellMar>
    </w:tblPr>
  </w:style>
  <w:style w:type="table" w:styleId="Table1093">
    <w:basedOn w:val="TableNormal"/>
    <w:tblPr>
      <w:tblStyleRowBandSize w:val="1"/>
      <w:tblStyleColBandSize w:val="1"/>
      <w:tblCellMar>
        <w:top w:w="0.0" w:type="dxa"/>
        <w:left w:w="108.0" w:type="dxa"/>
        <w:bottom w:w="0.0" w:type="dxa"/>
        <w:right w:w="108.0" w:type="dxa"/>
      </w:tblCellMar>
    </w:tblPr>
  </w:style>
  <w:style w:type="table" w:styleId="Table1094">
    <w:basedOn w:val="TableNormal"/>
    <w:tblPr>
      <w:tblStyleRowBandSize w:val="1"/>
      <w:tblStyleColBandSize w:val="1"/>
      <w:tblCellMar>
        <w:top w:w="0.0" w:type="dxa"/>
        <w:left w:w="108.0" w:type="dxa"/>
        <w:bottom w:w="0.0" w:type="dxa"/>
        <w:right w:w="108.0" w:type="dxa"/>
      </w:tblCellMar>
    </w:tblPr>
  </w:style>
  <w:style w:type="table" w:styleId="Table1095">
    <w:basedOn w:val="TableNormal"/>
    <w:tblPr>
      <w:tblStyleRowBandSize w:val="1"/>
      <w:tblStyleColBandSize w:val="1"/>
      <w:tblCellMar>
        <w:top w:w="0.0" w:type="dxa"/>
        <w:left w:w="108.0" w:type="dxa"/>
        <w:bottom w:w="0.0" w:type="dxa"/>
        <w:right w:w="108.0" w:type="dxa"/>
      </w:tblCellMar>
    </w:tblPr>
  </w:style>
  <w:style w:type="table" w:styleId="Table1096">
    <w:basedOn w:val="TableNormal"/>
    <w:tblPr>
      <w:tblStyleRowBandSize w:val="1"/>
      <w:tblStyleColBandSize w:val="1"/>
      <w:tblCellMar>
        <w:top w:w="0.0" w:type="dxa"/>
        <w:left w:w="108.0" w:type="dxa"/>
        <w:bottom w:w="0.0" w:type="dxa"/>
        <w:right w:w="108.0" w:type="dxa"/>
      </w:tblCellMar>
    </w:tblPr>
  </w:style>
  <w:style w:type="table" w:styleId="Table1097">
    <w:basedOn w:val="TableNormal"/>
    <w:tblPr>
      <w:tblStyleRowBandSize w:val="1"/>
      <w:tblStyleColBandSize w:val="1"/>
      <w:tblCellMar>
        <w:top w:w="0.0" w:type="dxa"/>
        <w:left w:w="108.0" w:type="dxa"/>
        <w:bottom w:w="0.0" w:type="dxa"/>
        <w:right w:w="108.0" w:type="dxa"/>
      </w:tblCellMar>
    </w:tblPr>
  </w:style>
  <w:style w:type="table" w:styleId="Table1098">
    <w:basedOn w:val="TableNormal"/>
    <w:tblPr>
      <w:tblStyleRowBandSize w:val="1"/>
      <w:tblStyleColBandSize w:val="1"/>
      <w:tblCellMar>
        <w:top w:w="0.0" w:type="dxa"/>
        <w:left w:w="108.0" w:type="dxa"/>
        <w:bottom w:w="0.0" w:type="dxa"/>
        <w:right w:w="108.0" w:type="dxa"/>
      </w:tblCellMar>
    </w:tblPr>
  </w:style>
  <w:style w:type="table" w:styleId="Table1099">
    <w:basedOn w:val="TableNormal"/>
    <w:tblPr>
      <w:tblStyleRowBandSize w:val="1"/>
      <w:tblStyleColBandSize w:val="1"/>
      <w:tblCellMar>
        <w:top w:w="0.0" w:type="dxa"/>
        <w:left w:w="108.0" w:type="dxa"/>
        <w:bottom w:w="0.0" w:type="dxa"/>
        <w:right w:w="108.0" w:type="dxa"/>
      </w:tblCellMar>
    </w:tblPr>
  </w:style>
  <w:style w:type="table" w:styleId="Table1100">
    <w:basedOn w:val="TableNormal"/>
    <w:tblPr>
      <w:tblStyleRowBandSize w:val="1"/>
      <w:tblStyleColBandSize w:val="1"/>
      <w:tblCellMar>
        <w:top w:w="0.0" w:type="dxa"/>
        <w:left w:w="108.0" w:type="dxa"/>
        <w:bottom w:w="0.0" w:type="dxa"/>
        <w:right w:w="108.0" w:type="dxa"/>
      </w:tblCellMar>
    </w:tblPr>
  </w:style>
  <w:style w:type="table" w:styleId="Table1101">
    <w:basedOn w:val="TableNormal"/>
    <w:tblPr>
      <w:tblStyleRowBandSize w:val="1"/>
      <w:tblStyleColBandSize w:val="1"/>
      <w:tblCellMar>
        <w:top w:w="0.0" w:type="dxa"/>
        <w:left w:w="108.0" w:type="dxa"/>
        <w:bottom w:w="0.0" w:type="dxa"/>
        <w:right w:w="108.0" w:type="dxa"/>
      </w:tblCellMar>
    </w:tblPr>
  </w:style>
  <w:style w:type="table" w:styleId="Table1102">
    <w:basedOn w:val="TableNormal"/>
    <w:tblPr>
      <w:tblStyleRowBandSize w:val="1"/>
      <w:tblStyleColBandSize w:val="1"/>
      <w:tblCellMar>
        <w:top w:w="0.0" w:type="dxa"/>
        <w:left w:w="108.0" w:type="dxa"/>
        <w:bottom w:w="0.0" w:type="dxa"/>
        <w:right w:w="108.0" w:type="dxa"/>
      </w:tblCellMar>
    </w:tblPr>
  </w:style>
  <w:style w:type="table" w:styleId="Table1103">
    <w:basedOn w:val="TableNormal"/>
    <w:tblPr>
      <w:tblStyleRowBandSize w:val="1"/>
      <w:tblStyleColBandSize w:val="1"/>
      <w:tblCellMar>
        <w:top w:w="0.0" w:type="dxa"/>
        <w:left w:w="108.0" w:type="dxa"/>
        <w:bottom w:w="0.0" w:type="dxa"/>
        <w:right w:w="108.0" w:type="dxa"/>
      </w:tblCellMar>
    </w:tblPr>
  </w:style>
  <w:style w:type="table" w:styleId="Table1104">
    <w:basedOn w:val="TableNormal"/>
    <w:tblPr>
      <w:tblStyleRowBandSize w:val="1"/>
      <w:tblStyleColBandSize w:val="1"/>
      <w:tblCellMar>
        <w:top w:w="0.0" w:type="dxa"/>
        <w:left w:w="108.0" w:type="dxa"/>
        <w:bottom w:w="0.0" w:type="dxa"/>
        <w:right w:w="108.0" w:type="dxa"/>
      </w:tblCellMar>
    </w:tblPr>
  </w:style>
  <w:style w:type="table" w:styleId="Table1105">
    <w:basedOn w:val="TableNormal"/>
    <w:tblPr>
      <w:tblStyleRowBandSize w:val="1"/>
      <w:tblStyleColBandSize w:val="1"/>
      <w:tblCellMar>
        <w:top w:w="0.0" w:type="dxa"/>
        <w:left w:w="108.0" w:type="dxa"/>
        <w:bottom w:w="0.0" w:type="dxa"/>
        <w:right w:w="108.0" w:type="dxa"/>
      </w:tblCellMar>
    </w:tblPr>
  </w:style>
  <w:style w:type="table" w:styleId="Table1106">
    <w:basedOn w:val="TableNormal"/>
    <w:tblPr>
      <w:tblStyleRowBandSize w:val="1"/>
      <w:tblStyleColBandSize w:val="1"/>
      <w:tblCellMar>
        <w:top w:w="0.0" w:type="dxa"/>
        <w:left w:w="108.0" w:type="dxa"/>
        <w:bottom w:w="0.0" w:type="dxa"/>
        <w:right w:w="108.0" w:type="dxa"/>
      </w:tblCellMar>
    </w:tblPr>
  </w:style>
  <w:style w:type="table" w:styleId="Table1107">
    <w:basedOn w:val="TableNormal"/>
    <w:tblPr>
      <w:tblStyleRowBandSize w:val="1"/>
      <w:tblStyleColBandSize w:val="1"/>
      <w:tblCellMar>
        <w:top w:w="0.0" w:type="dxa"/>
        <w:left w:w="108.0" w:type="dxa"/>
        <w:bottom w:w="0.0" w:type="dxa"/>
        <w:right w:w="108.0" w:type="dxa"/>
      </w:tblCellMar>
    </w:tblPr>
  </w:style>
  <w:style w:type="table" w:styleId="Table1108">
    <w:basedOn w:val="TableNormal"/>
    <w:tblPr>
      <w:tblStyleRowBandSize w:val="1"/>
      <w:tblStyleColBandSize w:val="1"/>
      <w:tblCellMar>
        <w:top w:w="0.0" w:type="dxa"/>
        <w:left w:w="108.0" w:type="dxa"/>
        <w:bottom w:w="0.0" w:type="dxa"/>
        <w:right w:w="108.0" w:type="dxa"/>
      </w:tblCellMar>
    </w:tblPr>
  </w:style>
  <w:style w:type="table" w:styleId="Table1109">
    <w:basedOn w:val="TableNormal"/>
    <w:tblPr>
      <w:tblStyleRowBandSize w:val="1"/>
      <w:tblStyleColBandSize w:val="1"/>
      <w:tblCellMar>
        <w:top w:w="0.0" w:type="dxa"/>
        <w:left w:w="108.0" w:type="dxa"/>
        <w:bottom w:w="0.0" w:type="dxa"/>
        <w:right w:w="108.0" w:type="dxa"/>
      </w:tblCellMar>
    </w:tblPr>
  </w:style>
  <w:style w:type="table" w:styleId="Table1110">
    <w:basedOn w:val="TableNormal"/>
    <w:tblPr>
      <w:tblStyleRowBandSize w:val="1"/>
      <w:tblStyleColBandSize w:val="1"/>
      <w:tblCellMar>
        <w:top w:w="0.0" w:type="dxa"/>
        <w:left w:w="108.0" w:type="dxa"/>
        <w:bottom w:w="0.0" w:type="dxa"/>
        <w:right w:w="108.0" w:type="dxa"/>
      </w:tblCellMar>
    </w:tblPr>
  </w:style>
  <w:style w:type="table" w:styleId="Table1111">
    <w:basedOn w:val="TableNormal"/>
    <w:tblPr>
      <w:tblStyleRowBandSize w:val="1"/>
      <w:tblStyleColBandSize w:val="1"/>
      <w:tblCellMar>
        <w:top w:w="0.0" w:type="dxa"/>
        <w:left w:w="108.0" w:type="dxa"/>
        <w:bottom w:w="0.0" w:type="dxa"/>
        <w:right w:w="108.0" w:type="dxa"/>
      </w:tblCellMar>
    </w:tblPr>
  </w:style>
  <w:style w:type="table" w:styleId="Table1112">
    <w:basedOn w:val="TableNormal"/>
    <w:tblPr>
      <w:tblStyleRowBandSize w:val="1"/>
      <w:tblStyleColBandSize w:val="1"/>
      <w:tblCellMar>
        <w:top w:w="0.0" w:type="dxa"/>
        <w:left w:w="108.0" w:type="dxa"/>
        <w:bottom w:w="0.0" w:type="dxa"/>
        <w:right w:w="108.0" w:type="dxa"/>
      </w:tblCellMar>
    </w:tblPr>
  </w:style>
  <w:style w:type="table" w:styleId="Table1113">
    <w:basedOn w:val="TableNormal"/>
    <w:tblPr>
      <w:tblStyleRowBandSize w:val="1"/>
      <w:tblStyleColBandSize w:val="1"/>
      <w:tblCellMar>
        <w:top w:w="0.0" w:type="dxa"/>
        <w:left w:w="108.0" w:type="dxa"/>
        <w:bottom w:w="0.0" w:type="dxa"/>
        <w:right w:w="108.0" w:type="dxa"/>
      </w:tblCellMar>
    </w:tblPr>
  </w:style>
  <w:style w:type="table" w:styleId="Table1114">
    <w:basedOn w:val="TableNormal"/>
    <w:tblPr>
      <w:tblStyleRowBandSize w:val="1"/>
      <w:tblStyleColBandSize w:val="1"/>
      <w:tblCellMar>
        <w:top w:w="0.0" w:type="dxa"/>
        <w:left w:w="108.0" w:type="dxa"/>
        <w:bottom w:w="0.0" w:type="dxa"/>
        <w:right w:w="108.0" w:type="dxa"/>
      </w:tblCellMar>
    </w:tblPr>
  </w:style>
  <w:style w:type="table" w:styleId="Table1115">
    <w:basedOn w:val="TableNormal"/>
    <w:tblPr>
      <w:tblStyleRowBandSize w:val="1"/>
      <w:tblStyleColBandSize w:val="1"/>
      <w:tblCellMar>
        <w:top w:w="0.0" w:type="dxa"/>
        <w:left w:w="108.0" w:type="dxa"/>
        <w:bottom w:w="0.0" w:type="dxa"/>
        <w:right w:w="108.0" w:type="dxa"/>
      </w:tblCellMar>
    </w:tblPr>
  </w:style>
  <w:style w:type="table" w:styleId="Table1116">
    <w:basedOn w:val="TableNormal"/>
    <w:tblPr>
      <w:tblStyleRowBandSize w:val="1"/>
      <w:tblStyleColBandSize w:val="1"/>
      <w:tblCellMar>
        <w:top w:w="0.0" w:type="dxa"/>
        <w:left w:w="108.0" w:type="dxa"/>
        <w:bottom w:w="0.0" w:type="dxa"/>
        <w:right w:w="108.0" w:type="dxa"/>
      </w:tblCellMar>
    </w:tblPr>
  </w:style>
  <w:style w:type="table" w:styleId="Table1117">
    <w:basedOn w:val="TableNormal"/>
    <w:tblPr>
      <w:tblStyleRowBandSize w:val="1"/>
      <w:tblStyleColBandSize w:val="1"/>
      <w:tblCellMar>
        <w:top w:w="0.0" w:type="dxa"/>
        <w:left w:w="108.0" w:type="dxa"/>
        <w:bottom w:w="0.0" w:type="dxa"/>
        <w:right w:w="108.0" w:type="dxa"/>
      </w:tblCellMar>
    </w:tblPr>
  </w:style>
  <w:style w:type="table" w:styleId="Table1118">
    <w:basedOn w:val="TableNormal"/>
    <w:tblPr>
      <w:tblStyleRowBandSize w:val="1"/>
      <w:tblStyleColBandSize w:val="1"/>
      <w:tblCellMar>
        <w:top w:w="0.0" w:type="dxa"/>
        <w:left w:w="108.0" w:type="dxa"/>
        <w:bottom w:w="0.0" w:type="dxa"/>
        <w:right w:w="108.0" w:type="dxa"/>
      </w:tblCellMar>
    </w:tblPr>
  </w:style>
  <w:style w:type="table" w:styleId="Table1119">
    <w:basedOn w:val="TableNormal"/>
    <w:tblPr>
      <w:tblStyleRowBandSize w:val="1"/>
      <w:tblStyleColBandSize w:val="1"/>
      <w:tblCellMar>
        <w:top w:w="0.0" w:type="dxa"/>
        <w:left w:w="108.0" w:type="dxa"/>
        <w:bottom w:w="0.0" w:type="dxa"/>
        <w:right w:w="108.0" w:type="dxa"/>
      </w:tblCellMar>
    </w:tblPr>
  </w:style>
  <w:style w:type="table" w:styleId="Table1120">
    <w:basedOn w:val="TableNormal"/>
    <w:tblPr>
      <w:tblStyleRowBandSize w:val="1"/>
      <w:tblStyleColBandSize w:val="1"/>
      <w:tblCellMar>
        <w:top w:w="0.0" w:type="dxa"/>
        <w:left w:w="108.0" w:type="dxa"/>
        <w:bottom w:w="0.0" w:type="dxa"/>
        <w:right w:w="108.0" w:type="dxa"/>
      </w:tblCellMar>
    </w:tblPr>
  </w:style>
  <w:style w:type="table" w:styleId="Table1121">
    <w:basedOn w:val="TableNormal"/>
    <w:tblPr>
      <w:tblStyleRowBandSize w:val="1"/>
      <w:tblStyleColBandSize w:val="1"/>
      <w:tblCellMar>
        <w:top w:w="0.0" w:type="dxa"/>
        <w:left w:w="108.0" w:type="dxa"/>
        <w:bottom w:w="0.0" w:type="dxa"/>
        <w:right w:w="108.0" w:type="dxa"/>
      </w:tblCellMar>
    </w:tblPr>
  </w:style>
  <w:style w:type="table" w:styleId="Table1122">
    <w:basedOn w:val="TableNormal"/>
    <w:tblPr>
      <w:tblStyleRowBandSize w:val="1"/>
      <w:tblStyleColBandSize w:val="1"/>
      <w:tblCellMar>
        <w:top w:w="0.0" w:type="dxa"/>
        <w:left w:w="108.0" w:type="dxa"/>
        <w:bottom w:w="0.0" w:type="dxa"/>
        <w:right w:w="108.0" w:type="dxa"/>
      </w:tblCellMar>
    </w:tblPr>
  </w:style>
  <w:style w:type="table" w:styleId="Table1123">
    <w:basedOn w:val="TableNormal"/>
    <w:tblPr>
      <w:tblStyleRowBandSize w:val="1"/>
      <w:tblStyleColBandSize w:val="1"/>
      <w:tblCellMar>
        <w:top w:w="0.0" w:type="dxa"/>
        <w:left w:w="108.0" w:type="dxa"/>
        <w:bottom w:w="0.0" w:type="dxa"/>
        <w:right w:w="108.0" w:type="dxa"/>
      </w:tblCellMar>
    </w:tblPr>
  </w:style>
  <w:style w:type="table" w:styleId="Table1124">
    <w:basedOn w:val="TableNormal"/>
    <w:tblPr>
      <w:tblStyleRowBandSize w:val="1"/>
      <w:tblStyleColBandSize w:val="1"/>
      <w:tblCellMar>
        <w:top w:w="0.0" w:type="dxa"/>
        <w:left w:w="108.0" w:type="dxa"/>
        <w:bottom w:w="0.0" w:type="dxa"/>
        <w:right w:w="108.0" w:type="dxa"/>
      </w:tblCellMar>
    </w:tblPr>
  </w:style>
  <w:style w:type="table" w:styleId="Table1125">
    <w:basedOn w:val="TableNormal"/>
    <w:tblPr>
      <w:tblStyleRowBandSize w:val="1"/>
      <w:tblStyleColBandSize w:val="1"/>
      <w:tblCellMar>
        <w:top w:w="0.0" w:type="dxa"/>
        <w:left w:w="108.0" w:type="dxa"/>
        <w:bottom w:w="0.0" w:type="dxa"/>
        <w:right w:w="108.0" w:type="dxa"/>
      </w:tblCellMar>
    </w:tblPr>
  </w:style>
  <w:style w:type="table" w:styleId="Table1126">
    <w:basedOn w:val="TableNormal"/>
    <w:tblPr>
      <w:tblStyleRowBandSize w:val="1"/>
      <w:tblStyleColBandSize w:val="1"/>
      <w:tblCellMar>
        <w:top w:w="0.0" w:type="dxa"/>
        <w:left w:w="108.0" w:type="dxa"/>
        <w:bottom w:w="0.0" w:type="dxa"/>
        <w:right w:w="108.0" w:type="dxa"/>
      </w:tblCellMar>
    </w:tblPr>
  </w:style>
  <w:style w:type="table" w:styleId="Table1127">
    <w:basedOn w:val="TableNormal"/>
    <w:tblPr>
      <w:tblStyleRowBandSize w:val="1"/>
      <w:tblStyleColBandSize w:val="1"/>
      <w:tblCellMar>
        <w:top w:w="0.0" w:type="dxa"/>
        <w:left w:w="108.0" w:type="dxa"/>
        <w:bottom w:w="0.0" w:type="dxa"/>
        <w:right w:w="108.0" w:type="dxa"/>
      </w:tblCellMar>
    </w:tblPr>
  </w:style>
  <w:style w:type="table" w:styleId="Table1128">
    <w:basedOn w:val="TableNormal"/>
    <w:tblPr>
      <w:tblStyleRowBandSize w:val="1"/>
      <w:tblStyleColBandSize w:val="1"/>
      <w:tblCellMar>
        <w:top w:w="0.0" w:type="dxa"/>
        <w:left w:w="108.0" w:type="dxa"/>
        <w:bottom w:w="0.0" w:type="dxa"/>
        <w:right w:w="108.0" w:type="dxa"/>
      </w:tblCellMar>
    </w:tblPr>
  </w:style>
  <w:style w:type="table" w:styleId="Table1129">
    <w:basedOn w:val="TableNormal"/>
    <w:tblPr>
      <w:tblStyleRowBandSize w:val="1"/>
      <w:tblStyleColBandSize w:val="1"/>
      <w:tblCellMar>
        <w:top w:w="0.0" w:type="dxa"/>
        <w:left w:w="108.0" w:type="dxa"/>
        <w:bottom w:w="0.0" w:type="dxa"/>
        <w:right w:w="108.0" w:type="dxa"/>
      </w:tblCellMar>
    </w:tblPr>
  </w:style>
  <w:style w:type="table" w:styleId="Table1130">
    <w:basedOn w:val="TableNormal"/>
    <w:tblPr>
      <w:tblStyleRowBandSize w:val="1"/>
      <w:tblStyleColBandSize w:val="1"/>
      <w:tblCellMar>
        <w:top w:w="0.0" w:type="dxa"/>
        <w:left w:w="108.0" w:type="dxa"/>
        <w:bottom w:w="0.0" w:type="dxa"/>
        <w:right w:w="108.0" w:type="dxa"/>
      </w:tblCellMar>
    </w:tblPr>
  </w:style>
  <w:style w:type="table" w:styleId="Table1131">
    <w:basedOn w:val="TableNormal"/>
    <w:tblPr>
      <w:tblStyleRowBandSize w:val="1"/>
      <w:tblStyleColBandSize w:val="1"/>
      <w:tblCellMar>
        <w:top w:w="0.0" w:type="dxa"/>
        <w:left w:w="108.0" w:type="dxa"/>
        <w:bottom w:w="0.0" w:type="dxa"/>
        <w:right w:w="108.0" w:type="dxa"/>
      </w:tblCellMar>
    </w:tblPr>
  </w:style>
  <w:style w:type="table" w:styleId="Table1132">
    <w:basedOn w:val="TableNormal"/>
    <w:tblPr>
      <w:tblStyleRowBandSize w:val="1"/>
      <w:tblStyleColBandSize w:val="1"/>
      <w:tblCellMar>
        <w:top w:w="0.0" w:type="dxa"/>
        <w:left w:w="108.0" w:type="dxa"/>
        <w:bottom w:w="0.0" w:type="dxa"/>
        <w:right w:w="108.0" w:type="dxa"/>
      </w:tblCellMar>
    </w:tblPr>
  </w:style>
  <w:style w:type="table" w:styleId="Table1133">
    <w:basedOn w:val="TableNormal"/>
    <w:tblPr>
      <w:tblStyleRowBandSize w:val="1"/>
      <w:tblStyleColBandSize w:val="1"/>
      <w:tblCellMar>
        <w:top w:w="0.0" w:type="dxa"/>
        <w:left w:w="108.0" w:type="dxa"/>
        <w:bottom w:w="0.0" w:type="dxa"/>
        <w:right w:w="108.0" w:type="dxa"/>
      </w:tblCellMar>
    </w:tblPr>
  </w:style>
  <w:style w:type="table" w:styleId="Table1134">
    <w:basedOn w:val="TableNormal"/>
    <w:tblPr>
      <w:tblStyleRowBandSize w:val="1"/>
      <w:tblStyleColBandSize w:val="1"/>
      <w:tblCellMar>
        <w:top w:w="0.0" w:type="dxa"/>
        <w:left w:w="108.0" w:type="dxa"/>
        <w:bottom w:w="0.0" w:type="dxa"/>
        <w:right w:w="108.0" w:type="dxa"/>
      </w:tblCellMar>
    </w:tblPr>
  </w:style>
  <w:style w:type="table" w:styleId="Table1135">
    <w:basedOn w:val="TableNormal"/>
    <w:tblPr>
      <w:tblStyleRowBandSize w:val="1"/>
      <w:tblStyleColBandSize w:val="1"/>
      <w:tblCellMar>
        <w:top w:w="0.0" w:type="dxa"/>
        <w:left w:w="108.0" w:type="dxa"/>
        <w:bottom w:w="0.0" w:type="dxa"/>
        <w:right w:w="108.0" w:type="dxa"/>
      </w:tblCellMar>
    </w:tblPr>
  </w:style>
  <w:style w:type="table" w:styleId="Table1136">
    <w:basedOn w:val="TableNormal"/>
    <w:tblPr>
      <w:tblStyleRowBandSize w:val="1"/>
      <w:tblStyleColBandSize w:val="1"/>
      <w:tblCellMar>
        <w:top w:w="0.0" w:type="dxa"/>
        <w:left w:w="108.0" w:type="dxa"/>
        <w:bottom w:w="0.0" w:type="dxa"/>
        <w:right w:w="108.0" w:type="dxa"/>
      </w:tblCellMar>
    </w:tblPr>
  </w:style>
  <w:style w:type="table" w:styleId="Table1137">
    <w:basedOn w:val="TableNormal"/>
    <w:tblPr>
      <w:tblStyleRowBandSize w:val="1"/>
      <w:tblStyleColBandSize w:val="1"/>
      <w:tblCellMar>
        <w:top w:w="0.0" w:type="dxa"/>
        <w:left w:w="108.0" w:type="dxa"/>
        <w:bottom w:w="0.0" w:type="dxa"/>
        <w:right w:w="108.0" w:type="dxa"/>
      </w:tblCellMar>
    </w:tblPr>
  </w:style>
  <w:style w:type="table" w:styleId="Table1138">
    <w:basedOn w:val="TableNormal"/>
    <w:tblPr>
      <w:tblStyleRowBandSize w:val="1"/>
      <w:tblStyleColBandSize w:val="1"/>
      <w:tblCellMar>
        <w:top w:w="0.0" w:type="dxa"/>
        <w:left w:w="108.0" w:type="dxa"/>
        <w:bottom w:w="0.0" w:type="dxa"/>
        <w:right w:w="108.0" w:type="dxa"/>
      </w:tblCellMar>
    </w:tblPr>
  </w:style>
  <w:style w:type="table" w:styleId="Table1139">
    <w:basedOn w:val="TableNormal"/>
    <w:tblPr>
      <w:tblStyleRowBandSize w:val="1"/>
      <w:tblStyleColBandSize w:val="1"/>
      <w:tblCellMar>
        <w:top w:w="0.0" w:type="dxa"/>
        <w:left w:w="108.0" w:type="dxa"/>
        <w:bottom w:w="0.0" w:type="dxa"/>
        <w:right w:w="108.0" w:type="dxa"/>
      </w:tblCellMar>
    </w:tblPr>
  </w:style>
  <w:style w:type="table" w:styleId="Table1140">
    <w:basedOn w:val="TableNormal"/>
    <w:tblPr>
      <w:tblStyleRowBandSize w:val="1"/>
      <w:tblStyleColBandSize w:val="1"/>
      <w:tblCellMar>
        <w:top w:w="0.0" w:type="dxa"/>
        <w:left w:w="108.0" w:type="dxa"/>
        <w:bottom w:w="0.0" w:type="dxa"/>
        <w:right w:w="108.0" w:type="dxa"/>
      </w:tblCellMar>
    </w:tblPr>
  </w:style>
  <w:style w:type="table" w:styleId="Table1141">
    <w:basedOn w:val="TableNormal"/>
    <w:tblPr>
      <w:tblStyleRowBandSize w:val="1"/>
      <w:tblStyleColBandSize w:val="1"/>
      <w:tblCellMar>
        <w:top w:w="0.0" w:type="dxa"/>
        <w:left w:w="108.0" w:type="dxa"/>
        <w:bottom w:w="0.0" w:type="dxa"/>
        <w:right w:w="108.0" w:type="dxa"/>
      </w:tblCellMar>
    </w:tblPr>
  </w:style>
  <w:style w:type="table" w:styleId="Table1142">
    <w:basedOn w:val="TableNormal"/>
    <w:tblPr>
      <w:tblStyleRowBandSize w:val="1"/>
      <w:tblStyleColBandSize w:val="1"/>
      <w:tblCellMar>
        <w:top w:w="0.0" w:type="dxa"/>
        <w:left w:w="108.0" w:type="dxa"/>
        <w:bottom w:w="0.0" w:type="dxa"/>
        <w:right w:w="108.0" w:type="dxa"/>
      </w:tblCellMar>
    </w:tblPr>
  </w:style>
  <w:style w:type="table" w:styleId="Table1143">
    <w:basedOn w:val="TableNormal"/>
    <w:tblPr>
      <w:tblStyleRowBandSize w:val="1"/>
      <w:tblStyleColBandSize w:val="1"/>
      <w:tblCellMar>
        <w:top w:w="0.0" w:type="dxa"/>
        <w:left w:w="108.0" w:type="dxa"/>
        <w:bottom w:w="0.0" w:type="dxa"/>
        <w:right w:w="108.0" w:type="dxa"/>
      </w:tblCellMar>
    </w:tblPr>
  </w:style>
  <w:style w:type="table" w:styleId="Table1144">
    <w:basedOn w:val="TableNormal"/>
    <w:tblPr>
      <w:tblStyleRowBandSize w:val="1"/>
      <w:tblStyleColBandSize w:val="1"/>
      <w:tblCellMar>
        <w:top w:w="0.0" w:type="dxa"/>
        <w:left w:w="108.0" w:type="dxa"/>
        <w:bottom w:w="0.0" w:type="dxa"/>
        <w:right w:w="108.0" w:type="dxa"/>
      </w:tblCellMar>
    </w:tblPr>
  </w:style>
  <w:style w:type="table" w:styleId="Table1145">
    <w:basedOn w:val="TableNormal"/>
    <w:tblPr>
      <w:tblStyleRowBandSize w:val="1"/>
      <w:tblStyleColBandSize w:val="1"/>
      <w:tblCellMar>
        <w:top w:w="0.0" w:type="dxa"/>
        <w:left w:w="108.0" w:type="dxa"/>
        <w:bottom w:w="0.0" w:type="dxa"/>
        <w:right w:w="108.0" w:type="dxa"/>
      </w:tblCellMar>
    </w:tblPr>
  </w:style>
  <w:style w:type="table" w:styleId="Table1146">
    <w:basedOn w:val="TableNormal"/>
    <w:tblPr>
      <w:tblStyleRowBandSize w:val="1"/>
      <w:tblStyleColBandSize w:val="1"/>
      <w:tblCellMar>
        <w:top w:w="0.0" w:type="dxa"/>
        <w:left w:w="108.0" w:type="dxa"/>
        <w:bottom w:w="0.0" w:type="dxa"/>
        <w:right w:w="108.0" w:type="dxa"/>
      </w:tblCellMar>
    </w:tblPr>
  </w:style>
  <w:style w:type="table" w:styleId="Table1147">
    <w:basedOn w:val="TableNormal"/>
    <w:tblPr>
      <w:tblStyleRowBandSize w:val="1"/>
      <w:tblStyleColBandSize w:val="1"/>
      <w:tblCellMar>
        <w:top w:w="0.0" w:type="dxa"/>
        <w:left w:w="108.0" w:type="dxa"/>
        <w:bottom w:w="0.0" w:type="dxa"/>
        <w:right w:w="108.0" w:type="dxa"/>
      </w:tblCellMar>
    </w:tblPr>
  </w:style>
  <w:style w:type="table" w:styleId="Table1148">
    <w:basedOn w:val="TableNormal"/>
    <w:tblPr>
      <w:tblStyleRowBandSize w:val="1"/>
      <w:tblStyleColBandSize w:val="1"/>
      <w:tblCellMar>
        <w:top w:w="0.0" w:type="dxa"/>
        <w:left w:w="108.0" w:type="dxa"/>
        <w:bottom w:w="0.0" w:type="dxa"/>
        <w:right w:w="108.0" w:type="dxa"/>
      </w:tblCellMar>
    </w:tblPr>
  </w:style>
  <w:style w:type="table" w:styleId="Table1149">
    <w:basedOn w:val="TableNormal"/>
    <w:tblPr>
      <w:tblStyleRowBandSize w:val="1"/>
      <w:tblStyleColBandSize w:val="1"/>
      <w:tblCellMar>
        <w:top w:w="0.0" w:type="dxa"/>
        <w:left w:w="108.0" w:type="dxa"/>
        <w:bottom w:w="0.0" w:type="dxa"/>
        <w:right w:w="108.0" w:type="dxa"/>
      </w:tblCellMar>
    </w:tblPr>
  </w:style>
  <w:style w:type="table" w:styleId="Table1150">
    <w:basedOn w:val="TableNormal"/>
    <w:tblPr>
      <w:tblStyleRowBandSize w:val="1"/>
      <w:tblStyleColBandSize w:val="1"/>
      <w:tblCellMar>
        <w:top w:w="0.0" w:type="dxa"/>
        <w:left w:w="108.0" w:type="dxa"/>
        <w:bottom w:w="0.0" w:type="dxa"/>
        <w:right w:w="108.0" w:type="dxa"/>
      </w:tblCellMar>
    </w:tblPr>
  </w:style>
  <w:style w:type="table" w:styleId="Table1151">
    <w:basedOn w:val="TableNormal"/>
    <w:tblPr>
      <w:tblStyleRowBandSize w:val="1"/>
      <w:tblStyleColBandSize w:val="1"/>
      <w:tblCellMar>
        <w:top w:w="0.0" w:type="dxa"/>
        <w:left w:w="108.0" w:type="dxa"/>
        <w:bottom w:w="0.0" w:type="dxa"/>
        <w:right w:w="108.0" w:type="dxa"/>
      </w:tblCellMar>
    </w:tblPr>
  </w:style>
  <w:style w:type="table" w:styleId="Table1152">
    <w:basedOn w:val="TableNormal"/>
    <w:tblPr>
      <w:tblStyleRowBandSize w:val="1"/>
      <w:tblStyleColBandSize w:val="1"/>
      <w:tblCellMar>
        <w:top w:w="0.0" w:type="dxa"/>
        <w:left w:w="108.0" w:type="dxa"/>
        <w:bottom w:w="0.0" w:type="dxa"/>
        <w:right w:w="108.0" w:type="dxa"/>
      </w:tblCellMar>
    </w:tblPr>
  </w:style>
  <w:style w:type="table" w:styleId="Table1153">
    <w:basedOn w:val="TableNormal"/>
    <w:tblPr>
      <w:tblStyleRowBandSize w:val="1"/>
      <w:tblStyleColBandSize w:val="1"/>
      <w:tblCellMar>
        <w:top w:w="0.0" w:type="dxa"/>
        <w:left w:w="108.0" w:type="dxa"/>
        <w:bottom w:w="0.0" w:type="dxa"/>
        <w:right w:w="108.0" w:type="dxa"/>
      </w:tblCellMar>
    </w:tblPr>
  </w:style>
  <w:style w:type="table" w:styleId="Table1154">
    <w:basedOn w:val="TableNormal"/>
    <w:tblPr>
      <w:tblStyleRowBandSize w:val="1"/>
      <w:tblStyleColBandSize w:val="1"/>
      <w:tblCellMar>
        <w:top w:w="0.0" w:type="dxa"/>
        <w:left w:w="108.0" w:type="dxa"/>
        <w:bottom w:w="0.0" w:type="dxa"/>
        <w:right w:w="108.0" w:type="dxa"/>
      </w:tblCellMar>
    </w:tblPr>
  </w:style>
  <w:style w:type="table" w:styleId="Table1155">
    <w:basedOn w:val="TableNormal"/>
    <w:tblPr>
      <w:tblStyleRowBandSize w:val="1"/>
      <w:tblStyleColBandSize w:val="1"/>
      <w:tblCellMar>
        <w:top w:w="0.0" w:type="dxa"/>
        <w:left w:w="108.0" w:type="dxa"/>
        <w:bottom w:w="0.0" w:type="dxa"/>
        <w:right w:w="108.0" w:type="dxa"/>
      </w:tblCellMar>
    </w:tblPr>
  </w:style>
  <w:style w:type="table" w:styleId="Table1156">
    <w:basedOn w:val="TableNormal"/>
    <w:tblPr>
      <w:tblStyleRowBandSize w:val="1"/>
      <w:tblStyleColBandSize w:val="1"/>
      <w:tblCellMar>
        <w:top w:w="0.0" w:type="dxa"/>
        <w:left w:w="108.0" w:type="dxa"/>
        <w:bottom w:w="0.0" w:type="dxa"/>
        <w:right w:w="108.0" w:type="dxa"/>
      </w:tblCellMar>
    </w:tblPr>
  </w:style>
  <w:style w:type="table" w:styleId="Table1157">
    <w:basedOn w:val="TableNormal"/>
    <w:tblPr>
      <w:tblStyleRowBandSize w:val="1"/>
      <w:tblStyleColBandSize w:val="1"/>
      <w:tblCellMar>
        <w:top w:w="0.0" w:type="dxa"/>
        <w:left w:w="108.0" w:type="dxa"/>
        <w:bottom w:w="0.0" w:type="dxa"/>
        <w:right w:w="108.0" w:type="dxa"/>
      </w:tblCellMar>
    </w:tblPr>
  </w:style>
  <w:style w:type="table" w:styleId="Table1158">
    <w:basedOn w:val="TableNormal"/>
    <w:tblPr>
      <w:tblStyleRowBandSize w:val="1"/>
      <w:tblStyleColBandSize w:val="1"/>
      <w:tblCellMar>
        <w:top w:w="0.0" w:type="dxa"/>
        <w:left w:w="108.0" w:type="dxa"/>
        <w:bottom w:w="0.0" w:type="dxa"/>
        <w:right w:w="108.0" w:type="dxa"/>
      </w:tblCellMar>
    </w:tblPr>
  </w:style>
  <w:style w:type="table" w:styleId="Table1159">
    <w:basedOn w:val="TableNormal"/>
    <w:tblPr>
      <w:tblStyleRowBandSize w:val="1"/>
      <w:tblStyleColBandSize w:val="1"/>
      <w:tblCellMar>
        <w:top w:w="0.0" w:type="dxa"/>
        <w:left w:w="108.0" w:type="dxa"/>
        <w:bottom w:w="0.0" w:type="dxa"/>
        <w:right w:w="108.0" w:type="dxa"/>
      </w:tblCellMar>
    </w:tblPr>
  </w:style>
  <w:style w:type="table" w:styleId="Table1160">
    <w:basedOn w:val="TableNormal"/>
    <w:tblPr>
      <w:tblStyleRowBandSize w:val="1"/>
      <w:tblStyleColBandSize w:val="1"/>
      <w:tblCellMar>
        <w:top w:w="0.0" w:type="dxa"/>
        <w:left w:w="108.0" w:type="dxa"/>
        <w:bottom w:w="0.0" w:type="dxa"/>
        <w:right w:w="108.0" w:type="dxa"/>
      </w:tblCellMar>
    </w:tblPr>
  </w:style>
  <w:style w:type="table" w:styleId="Table1161">
    <w:basedOn w:val="TableNormal"/>
    <w:tblPr>
      <w:tblStyleRowBandSize w:val="1"/>
      <w:tblStyleColBandSize w:val="1"/>
      <w:tblCellMar>
        <w:top w:w="0.0" w:type="dxa"/>
        <w:left w:w="108.0" w:type="dxa"/>
        <w:bottom w:w="0.0" w:type="dxa"/>
        <w:right w:w="108.0" w:type="dxa"/>
      </w:tblCellMar>
    </w:tblPr>
  </w:style>
  <w:style w:type="table" w:styleId="Table1162">
    <w:basedOn w:val="TableNormal"/>
    <w:tblPr>
      <w:tblStyleRowBandSize w:val="1"/>
      <w:tblStyleColBandSize w:val="1"/>
      <w:tblCellMar>
        <w:top w:w="0.0" w:type="dxa"/>
        <w:left w:w="108.0" w:type="dxa"/>
        <w:bottom w:w="0.0" w:type="dxa"/>
        <w:right w:w="108.0" w:type="dxa"/>
      </w:tblCellMar>
    </w:tblPr>
  </w:style>
  <w:style w:type="table" w:styleId="Table1163">
    <w:basedOn w:val="TableNormal"/>
    <w:tblPr>
      <w:tblStyleRowBandSize w:val="1"/>
      <w:tblStyleColBandSize w:val="1"/>
      <w:tblCellMar>
        <w:top w:w="0.0" w:type="dxa"/>
        <w:left w:w="108.0" w:type="dxa"/>
        <w:bottom w:w="0.0" w:type="dxa"/>
        <w:right w:w="108.0" w:type="dxa"/>
      </w:tblCellMar>
    </w:tblPr>
  </w:style>
  <w:style w:type="table" w:styleId="Table1164">
    <w:basedOn w:val="TableNormal"/>
    <w:tblPr>
      <w:tblStyleRowBandSize w:val="1"/>
      <w:tblStyleColBandSize w:val="1"/>
      <w:tblCellMar>
        <w:top w:w="0.0" w:type="dxa"/>
        <w:left w:w="108.0" w:type="dxa"/>
        <w:bottom w:w="0.0" w:type="dxa"/>
        <w:right w:w="108.0" w:type="dxa"/>
      </w:tblCellMar>
    </w:tblPr>
  </w:style>
  <w:style w:type="table" w:styleId="Table1165">
    <w:basedOn w:val="TableNormal"/>
    <w:tblPr>
      <w:tblStyleRowBandSize w:val="1"/>
      <w:tblStyleColBandSize w:val="1"/>
      <w:tblCellMar>
        <w:top w:w="0.0" w:type="dxa"/>
        <w:left w:w="108.0" w:type="dxa"/>
        <w:bottom w:w="0.0" w:type="dxa"/>
        <w:right w:w="108.0" w:type="dxa"/>
      </w:tblCellMar>
    </w:tblPr>
  </w:style>
  <w:style w:type="table" w:styleId="Table1166">
    <w:basedOn w:val="TableNormal"/>
    <w:tblPr>
      <w:tblStyleRowBandSize w:val="1"/>
      <w:tblStyleColBandSize w:val="1"/>
      <w:tblCellMar>
        <w:top w:w="0.0" w:type="dxa"/>
        <w:left w:w="108.0" w:type="dxa"/>
        <w:bottom w:w="0.0" w:type="dxa"/>
        <w:right w:w="108.0" w:type="dxa"/>
      </w:tblCellMar>
    </w:tblPr>
  </w:style>
  <w:style w:type="table" w:styleId="Table1167">
    <w:basedOn w:val="TableNormal"/>
    <w:tblPr>
      <w:tblStyleRowBandSize w:val="1"/>
      <w:tblStyleColBandSize w:val="1"/>
      <w:tblCellMar>
        <w:top w:w="0.0" w:type="dxa"/>
        <w:left w:w="108.0" w:type="dxa"/>
        <w:bottom w:w="0.0" w:type="dxa"/>
        <w:right w:w="108.0" w:type="dxa"/>
      </w:tblCellMar>
    </w:tblPr>
  </w:style>
  <w:style w:type="table" w:styleId="Table1168">
    <w:basedOn w:val="TableNormal"/>
    <w:tblPr>
      <w:tblStyleRowBandSize w:val="1"/>
      <w:tblStyleColBandSize w:val="1"/>
      <w:tblCellMar>
        <w:top w:w="0.0" w:type="dxa"/>
        <w:left w:w="108.0" w:type="dxa"/>
        <w:bottom w:w="0.0" w:type="dxa"/>
        <w:right w:w="108.0" w:type="dxa"/>
      </w:tblCellMar>
    </w:tblPr>
  </w:style>
  <w:style w:type="table" w:styleId="Table1169">
    <w:basedOn w:val="TableNormal"/>
    <w:tblPr>
      <w:tblStyleRowBandSize w:val="1"/>
      <w:tblStyleColBandSize w:val="1"/>
      <w:tblCellMar>
        <w:top w:w="0.0" w:type="dxa"/>
        <w:left w:w="108.0" w:type="dxa"/>
        <w:bottom w:w="0.0" w:type="dxa"/>
        <w:right w:w="108.0" w:type="dxa"/>
      </w:tblCellMar>
    </w:tblPr>
  </w:style>
  <w:style w:type="table" w:styleId="Table1170">
    <w:basedOn w:val="TableNormal"/>
    <w:tblPr>
      <w:tblStyleRowBandSize w:val="1"/>
      <w:tblStyleColBandSize w:val="1"/>
      <w:tblCellMar>
        <w:top w:w="0.0" w:type="dxa"/>
        <w:left w:w="108.0" w:type="dxa"/>
        <w:bottom w:w="0.0" w:type="dxa"/>
        <w:right w:w="108.0" w:type="dxa"/>
      </w:tblCellMar>
    </w:tblPr>
  </w:style>
  <w:style w:type="table" w:styleId="Table1171">
    <w:basedOn w:val="TableNormal"/>
    <w:tblPr>
      <w:tblStyleRowBandSize w:val="1"/>
      <w:tblStyleColBandSize w:val="1"/>
      <w:tblCellMar>
        <w:top w:w="0.0" w:type="dxa"/>
        <w:left w:w="108.0" w:type="dxa"/>
        <w:bottom w:w="0.0" w:type="dxa"/>
        <w:right w:w="108.0" w:type="dxa"/>
      </w:tblCellMar>
    </w:tblPr>
  </w:style>
  <w:style w:type="table" w:styleId="Table1172">
    <w:basedOn w:val="TableNormal"/>
    <w:tblPr>
      <w:tblStyleRowBandSize w:val="1"/>
      <w:tblStyleColBandSize w:val="1"/>
      <w:tblCellMar>
        <w:top w:w="0.0" w:type="dxa"/>
        <w:left w:w="108.0" w:type="dxa"/>
        <w:bottom w:w="0.0" w:type="dxa"/>
        <w:right w:w="108.0" w:type="dxa"/>
      </w:tblCellMar>
    </w:tblPr>
  </w:style>
  <w:style w:type="table" w:styleId="Table1173">
    <w:basedOn w:val="TableNormal"/>
    <w:tblPr>
      <w:tblStyleRowBandSize w:val="1"/>
      <w:tblStyleColBandSize w:val="1"/>
      <w:tblCellMar>
        <w:top w:w="0.0" w:type="dxa"/>
        <w:left w:w="108.0" w:type="dxa"/>
        <w:bottom w:w="0.0" w:type="dxa"/>
        <w:right w:w="108.0" w:type="dxa"/>
      </w:tblCellMar>
    </w:tblPr>
  </w:style>
  <w:style w:type="table" w:styleId="Table1174">
    <w:basedOn w:val="TableNormal"/>
    <w:tblPr>
      <w:tblStyleRowBandSize w:val="1"/>
      <w:tblStyleColBandSize w:val="1"/>
      <w:tblCellMar>
        <w:top w:w="0.0" w:type="dxa"/>
        <w:left w:w="108.0" w:type="dxa"/>
        <w:bottom w:w="0.0" w:type="dxa"/>
        <w:right w:w="108.0" w:type="dxa"/>
      </w:tblCellMar>
    </w:tblPr>
  </w:style>
  <w:style w:type="table" w:styleId="Table1175">
    <w:basedOn w:val="TableNormal"/>
    <w:tblPr>
      <w:tblStyleRowBandSize w:val="1"/>
      <w:tblStyleColBandSize w:val="1"/>
      <w:tblCellMar>
        <w:top w:w="0.0" w:type="dxa"/>
        <w:left w:w="108.0" w:type="dxa"/>
        <w:bottom w:w="0.0" w:type="dxa"/>
        <w:right w:w="108.0" w:type="dxa"/>
      </w:tblCellMar>
    </w:tblPr>
  </w:style>
  <w:style w:type="table" w:styleId="Table1176">
    <w:basedOn w:val="TableNormal"/>
    <w:tblPr>
      <w:tblStyleRowBandSize w:val="1"/>
      <w:tblStyleColBandSize w:val="1"/>
      <w:tblCellMar>
        <w:top w:w="0.0" w:type="dxa"/>
        <w:left w:w="108.0" w:type="dxa"/>
        <w:bottom w:w="0.0" w:type="dxa"/>
        <w:right w:w="108.0" w:type="dxa"/>
      </w:tblCellMar>
    </w:tblPr>
  </w:style>
  <w:style w:type="table" w:styleId="Table1177">
    <w:basedOn w:val="TableNormal"/>
    <w:tblPr>
      <w:tblStyleRowBandSize w:val="1"/>
      <w:tblStyleColBandSize w:val="1"/>
      <w:tblCellMar>
        <w:top w:w="0.0" w:type="dxa"/>
        <w:left w:w="108.0" w:type="dxa"/>
        <w:bottom w:w="0.0" w:type="dxa"/>
        <w:right w:w="108.0" w:type="dxa"/>
      </w:tblCellMar>
    </w:tblPr>
  </w:style>
  <w:style w:type="table" w:styleId="Table1178">
    <w:basedOn w:val="TableNormal"/>
    <w:tblPr>
      <w:tblStyleRowBandSize w:val="1"/>
      <w:tblStyleColBandSize w:val="1"/>
      <w:tblCellMar>
        <w:top w:w="0.0" w:type="dxa"/>
        <w:left w:w="108.0" w:type="dxa"/>
        <w:bottom w:w="0.0" w:type="dxa"/>
        <w:right w:w="108.0" w:type="dxa"/>
      </w:tblCellMar>
    </w:tblPr>
  </w:style>
  <w:style w:type="table" w:styleId="Table1179">
    <w:basedOn w:val="TableNormal"/>
    <w:tblPr>
      <w:tblStyleRowBandSize w:val="1"/>
      <w:tblStyleColBandSize w:val="1"/>
      <w:tblCellMar>
        <w:top w:w="0.0" w:type="dxa"/>
        <w:left w:w="108.0" w:type="dxa"/>
        <w:bottom w:w="0.0" w:type="dxa"/>
        <w:right w:w="108.0" w:type="dxa"/>
      </w:tblCellMar>
    </w:tblPr>
  </w:style>
  <w:style w:type="table" w:styleId="Table1180">
    <w:basedOn w:val="TableNormal"/>
    <w:tblPr>
      <w:tblStyleRowBandSize w:val="1"/>
      <w:tblStyleColBandSize w:val="1"/>
      <w:tblCellMar>
        <w:top w:w="0.0" w:type="dxa"/>
        <w:left w:w="108.0" w:type="dxa"/>
        <w:bottom w:w="0.0" w:type="dxa"/>
        <w:right w:w="108.0" w:type="dxa"/>
      </w:tblCellMar>
    </w:tblPr>
  </w:style>
  <w:style w:type="table" w:styleId="Table1181">
    <w:basedOn w:val="TableNormal"/>
    <w:tblPr>
      <w:tblStyleRowBandSize w:val="1"/>
      <w:tblStyleColBandSize w:val="1"/>
      <w:tblCellMar>
        <w:top w:w="0.0" w:type="dxa"/>
        <w:left w:w="108.0" w:type="dxa"/>
        <w:bottom w:w="0.0" w:type="dxa"/>
        <w:right w:w="108.0" w:type="dxa"/>
      </w:tblCellMar>
    </w:tblPr>
  </w:style>
  <w:style w:type="table" w:styleId="Table1182">
    <w:basedOn w:val="TableNormal"/>
    <w:tblPr>
      <w:tblStyleRowBandSize w:val="1"/>
      <w:tblStyleColBandSize w:val="1"/>
      <w:tblCellMar>
        <w:top w:w="0.0" w:type="dxa"/>
        <w:left w:w="108.0" w:type="dxa"/>
        <w:bottom w:w="0.0" w:type="dxa"/>
        <w:right w:w="108.0" w:type="dxa"/>
      </w:tblCellMar>
    </w:tblPr>
  </w:style>
  <w:style w:type="table" w:styleId="Table1183">
    <w:basedOn w:val="TableNormal"/>
    <w:tblPr>
      <w:tblStyleRowBandSize w:val="1"/>
      <w:tblStyleColBandSize w:val="1"/>
      <w:tblCellMar>
        <w:top w:w="0.0" w:type="dxa"/>
        <w:left w:w="108.0" w:type="dxa"/>
        <w:bottom w:w="0.0" w:type="dxa"/>
        <w:right w:w="108.0" w:type="dxa"/>
      </w:tblCellMar>
    </w:tblPr>
  </w:style>
  <w:style w:type="table" w:styleId="Table1184">
    <w:basedOn w:val="TableNormal"/>
    <w:tblPr>
      <w:tblStyleRowBandSize w:val="1"/>
      <w:tblStyleColBandSize w:val="1"/>
      <w:tblCellMar>
        <w:top w:w="0.0" w:type="dxa"/>
        <w:left w:w="108.0" w:type="dxa"/>
        <w:bottom w:w="0.0" w:type="dxa"/>
        <w:right w:w="108.0" w:type="dxa"/>
      </w:tblCellMar>
    </w:tblPr>
  </w:style>
  <w:style w:type="table" w:styleId="Table1185">
    <w:basedOn w:val="TableNormal"/>
    <w:tblPr>
      <w:tblStyleRowBandSize w:val="1"/>
      <w:tblStyleColBandSize w:val="1"/>
      <w:tblCellMar>
        <w:top w:w="0.0" w:type="dxa"/>
        <w:left w:w="108.0" w:type="dxa"/>
        <w:bottom w:w="0.0" w:type="dxa"/>
        <w:right w:w="108.0" w:type="dxa"/>
      </w:tblCellMar>
    </w:tblPr>
  </w:style>
  <w:style w:type="table" w:styleId="Table1186">
    <w:basedOn w:val="TableNormal"/>
    <w:tblPr>
      <w:tblStyleRowBandSize w:val="1"/>
      <w:tblStyleColBandSize w:val="1"/>
      <w:tblCellMar>
        <w:top w:w="0.0" w:type="dxa"/>
        <w:left w:w="108.0" w:type="dxa"/>
        <w:bottom w:w="0.0" w:type="dxa"/>
        <w:right w:w="108.0" w:type="dxa"/>
      </w:tblCellMar>
    </w:tblPr>
  </w:style>
  <w:style w:type="table" w:styleId="Table1187">
    <w:basedOn w:val="TableNormal"/>
    <w:tblPr>
      <w:tblStyleRowBandSize w:val="1"/>
      <w:tblStyleColBandSize w:val="1"/>
      <w:tblCellMar>
        <w:top w:w="0.0" w:type="dxa"/>
        <w:left w:w="108.0" w:type="dxa"/>
        <w:bottom w:w="0.0" w:type="dxa"/>
        <w:right w:w="108.0" w:type="dxa"/>
      </w:tblCellMar>
    </w:tblPr>
  </w:style>
  <w:style w:type="table" w:styleId="Table1188">
    <w:basedOn w:val="TableNormal"/>
    <w:tblPr>
      <w:tblStyleRowBandSize w:val="1"/>
      <w:tblStyleColBandSize w:val="1"/>
      <w:tblCellMar>
        <w:top w:w="0.0" w:type="dxa"/>
        <w:left w:w="108.0" w:type="dxa"/>
        <w:bottom w:w="0.0" w:type="dxa"/>
        <w:right w:w="108.0" w:type="dxa"/>
      </w:tblCellMar>
    </w:tblPr>
  </w:style>
  <w:style w:type="table" w:styleId="Table1189">
    <w:basedOn w:val="TableNormal"/>
    <w:tblPr>
      <w:tblStyleRowBandSize w:val="1"/>
      <w:tblStyleColBandSize w:val="1"/>
      <w:tblCellMar>
        <w:top w:w="0.0" w:type="dxa"/>
        <w:left w:w="108.0" w:type="dxa"/>
        <w:bottom w:w="0.0" w:type="dxa"/>
        <w:right w:w="108.0" w:type="dxa"/>
      </w:tblCellMar>
    </w:tblPr>
  </w:style>
  <w:style w:type="table" w:styleId="Table1190">
    <w:basedOn w:val="TableNormal"/>
    <w:tblPr>
      <w:tblStyleRowBandSize w:val="1"/>
      <w:tblStyleColBandSize w:val="1"/>
      <w:tblCellMar>
        <w:top w:w="0.0" w:type="dxa"/>
        <w:left w:w="108.0" w:type="dxa"/>
        <w:bottom w:w="0.0" w:type="dxa"/>
        <w:right w:w="108.0" w:type="dxa"/>
      </w:tblCellMar>
    </w:tblPr>
  </w:style>
  <w:style w:type="table" w:styleId="Table1191">
    <w:basedOn w:val="TableNormal"/>
    <w:tblPr>
      <w:tblStyleRowBandSize w:val="1"/>
      <w:tblStyleColBandSize w:val="1"/>
      <w:tblCellMar>
        <w:top w:w="0.0" w:type="dxa"/>
        <w:left w:w="108.0" w:type="dxa"/>
        <w:bottom w:w="0.0" w:type="dxa"/>
        <w:right w:w="108.0" w:type="dxa"/>
      </w:tblCellMar>
    </w:tblPr>
  </w:style>
  <w:style w:type="table" w:styleId="Table1192">
    <w:basedOn w:val="TableNormal"/>
    <w:tblPr>
      <w:tblStyleRowBandSize w:val="1"/>
      <w:tblStyleColBandSize w:val="1"/>
      <w:tblCellMar>
        <w:top w:w="0.0" w:type="dxa"/>
        <w:left w:w="108.0" w:type="dxa"/>
        <w:bottom w:w="0.0" w:type="dxa"/>
        <w:right w:w="108.0" w:type="dxa"/>
      </w:tblCellMar>
    </w:tblPr>
  </w:style>
  <w:style w:type="table" w:styleId="Table1193">
    <w:basedOn w:val="TableNormal"/>
    <w:tblPr>
      <w:tblStyleRowBandSize w:val="1"/>
      <w:tblStyleColBandSize w:val="1"/>
      <w:tblCellMar>
        <w:top w:w="0.0" w:type="dxa"/>
        <w:left w:w="108.0" w:type="dxa"/>
        <w:bottom w:w="0.0" w:type="dxa"/>
        <w:right w:w="108.0" w:type="dxa"/>
      </w:tblCellMar>
    </w:tblPr>
  </w:style>
  <w:style w:type="table" w:styleId="Table1194">
    <w:basedOn w:val="TableNormal"/>
    <w:tblPr>
      <w:tblStyleRowBandSize w:val="1"/>
      <w:tblStyleColBandSize w:val="1"/>
      <w:tblCellMar>
        <w:top w:w="0.0" w:type="dxa"/>
        <w:left w:w="108.0" w:type="dxa"/>
        <w:bottom w:w="0.0" w:type="dxa"/>
        <w:right w:w="108.0" w:type="dxa"/>
      </w:tblCellMar>
    </w:tblPr>
  </w:style>
  <w:style w:type="table" w:styleId="Table1195">
    <w:basedOn w:val="TableNormal"/>
    <w:tblPr>
      <w:tblStyleRowBandSize w:val="1"/>
      <w:tblStyleColBandSize w:val="1"/>
      <w:tblCellMar>
        <w:top w:w="0.0" w:type="dxa"/>
        <w:left w:w="108.0" w:type="dxa"/>
        <w:bottom w:w="0.0" w:type="dxa"/>
        <w:right w:w="108.0" w:type="dxa"/>
      </w:tblCellMar>
    </w:tblPr>
  </w:style>
  <w:style w:type="table" w:styleId="Table1196">
    <w:basedOn w:val="TableNormal"/>
    <w:tblPr>
      <w:tblStyleRowBandSize w:val="1"/>
      <w:tblStyleColBandSize w:val="1"/>
      <w:tblCellMar>
        <w:top w:w="0.0" w:type="dxa"/>
        <w:left w:w="108.0" w:type="dxa"/>
        <w:bottom w:w="0.0" w:type="dxa"/>
        <w:right w:w="108.0" w:type="dxa"/>
      </w:tblCellMar>
    </w:tblPr>
  </w:style>
  <w:style w:type="table" w:styleId="Table1197">
    <w:basedOn w:val="TableNormal"/>
    <w:tblPr>
      <w:tblStyleRowBandSize w:val="1"/>
      <w:tblStyleColBandSize w:val="1"/>
      <w:tblCellMar>
        <w:top w:w="0.0" w:type="dxa"/>
        <w:left w:w="108.0" w:type="dxa"/>
        <w:bottom w:w="0.0" w:type="dxa"/>
        <w:right w:w="108.0" w:type="dxa"/>
      </w:tblCellMar>
    </w:tblPr>
  </w:style>
  <w:style w:type="table" w:styleId="Table1198">
    <w:basedOn w:val="TableNormal"/>
    <w:tblPr>
      <w:tblStyleRowBandSize w:val="1"/>
      <w:tblStyleColBandSize w:val="1"/>
      <w:tblCellMar>
        <w:top w:w="0.0" w:type="dxa"/>
        <w:left w:w="108.0" w:type="dxa"/>
        <w:bottom w:w="0.0" w:type="dxa"/>
        <w:right w:w="108.0" w:type="dxa"/>
      </w:tblCellMar>
    </w:tblPr>
  </w:style>
  <w:style w:type="table" w:styleId="Table1199">
    <w:basedOn w:val="TableNormal"/>
    <w:tblPr>
      <w:tblStyleRowBandSize w:val="1"/>
      <w:tblStyleColBandSize w:val="1"/>
      <w:tblCellMar>
        <w:top w:w="0.0" w:type="dxa"/>
        <w:left w:w="108.0" w:type="dxa"/>
        <w:bottom w:w="0.0" w:type="dxa"/>
        <w:right w:w="108.0" w:type="dxa"/>
      </w:tblCellMar>
    </w:tblPr>
  </w:style>
  <w:style w:type="table" w:styleId="Table1200">
    <w:basedOn w:val="TableNormal"/>
    <w:tblPr>
      <w:tblStyleRowBandSize w:val="1"/>
      <w:tblStyleColBandSize w:val="1"/>
      <w:tblCellMar>
        <w:top w:w="0.0" w:type="dxa"/>
        <w:left w:w="108.0" w:type="dxa"/>
        <w:bottom w:w="0.0" w:type="dxa"/>
        <w:right w:w="108.0" w:type="dxa"/>
      </w:tblCellMar>
    </w:tblPr>
  </w:style>
  <w:style w:type="table" w:styleId="Table1201">
    <w:basedOn w:val="TableNormal"/>
    <w:tblPr>
      <w:tblStyleRowBandSize w:val="1"/>
      <w:tblStyleColBandSize w:val="1"/>
      <w:tblCellMar>
        <w:top w:w="0.0" w:type="dxa"/>
        <w:left w:w="108.0" w:type="dxa"/>
        <w:bottom w:w="0.0" w:type="dxa"/>
        <w:right w:w="108.0" w:type="dxa"/>
      </w:tblCellMar>
    </w:tblPr>
  </w:style>
  <w:style w:type="table" w:styleId="Table1202">
    <w:basedOn w:val="TableNormal"/>
    <w:tblPr>
      <w:tblStyleRowBandSize w:val="1"/>
      <w:tblStyleColBandSize w:val="1"/>
      <w:tblCellMar>
        <w:top w:w="0.0" w:type="dxa"/>
        <w:left w:w="108.0" w:type="dxa"/>
        <w:bottom w:w="0.0" w:type="dxa"/>
        <w:right w:w="108.0" w:type="dxa"/>
      </w:tblCellMar>
    </w:tblPr>
  </w:style>
  <w:style w:type="table" w:styleId="Table1203">
    <w:basedOn w:val="TableNormal"/>
    <w:tblPr>
      <w:tblStyleRowBandSize w:val="1"/>
      <w:tblStyleColBandSize w:val="1"/>
      <w:tblCellMar>
        <w:top w:w="0.0" w:type="dxa"/>
        <w:left w:w="108.0" w:type="dxa"/>
        <w:bottom w:w="0.0" w:type="dxa"/>
        <w:right w:w="108.0" w:type="dxa"/>
      </w:tblCellMar>
    </w:tblPr>
  </w:style>
  <w:style w:type="table" w:styleId="Table1204">
    <w:basedOn w:val="TableNormal"/>
    <w:tblPr>
      <w:tblStyleRowBandSize w:val="1"/>
      <w:tblStyleColBandSize w:val="1"/>
      <w:tblCellMar>
        <w:top w:w="0.0" w:type="dxa"/>
        <w:left w:w="108.0" w:type="dxa"/>
        <w:bottom w:w="0.0" w:type="dxa"/>
        <w:right w:w="108.0" w:type="dxa"/>
      </w:tblCellMar>
    </w:tblPr>
  </w:style>
  <w:style w:type="table" w:styleId="Table1205">
    <w:basedOn w:val="TableNormal"/>
    <w:tblPr>
      <w:tblStyleRowBandSize w:val="1"/>
      <w:tblStyleColBandSize w:val="1"/>
      <w:tblCellMar>
        <w:top w:w="0.0" w:type="dxa"/>
        <w:left w:w="108.0" w:type="dxa"/>
        <w:bottom w:w="0.0" w:type="dxa"/>
        <w:right w:w="108.0" w:type="dxa"/>
      </w:tblCellMar>
    </w:tblPr>
  </w:style>
  <w:style w:type="table" w:styleId="Table1206">
    <w:basedOn w:val="TableNormal"/>
    <w:tblPr>
      <w:tblStyleRowBandSize w:val="1"/>
      <w:tblStyleColBandSize w:val="1"/>
      <w:tblCellMar>
        <w:top w:w="0.0" w:type="dxa"/>
        <w:left w:w="108.0" w:type="dxa"/>
        <w:bottom w:w="0.0" w:type="dxa"/>
        <w:right w:w="108.0" w:type="dxa"/>
      </w:tblCellMar>
    </w:tblPr>
  </w:style>
  <w:style w:type="table" w:styleId="Table1207">
    <w:basedOn w:val="TableNormal"/>
    <w:tblPr>
      <w:tblStyleRowBandSize w:val="1"/>
      <w:tblStyleColBandSize w:val="1"/>
      <w:tblCellMar>
        <w:top w:w="0.0" w:type="dxa"/>
        <w:left w:w="108.0" w:type="dxa"/>
        <w:bottom w:w="0.0" w:type="dxa"/>
        <w:right w:w="108.0" w:type="dxa"/>
      </w:tblCellMar>
    </w:tblPr>
  </w:style>
  <w:style w:type="table" w:styleId="Table1208">
    <w:basedOn w:val="TableNormal"/>
    <w:tblPr>
      <w:tblStyleRowBandSize w:val="1"/>
      <w:tblStyleColBandSize w:val="1"/>
      <w:tblCellMar>
        <w:top w:w="0.0" w:type="dxa"/>
        <w:left w:w="108.0" w:type="dxa"/>
        <w:bottom w:w="0.0" w:type="dxa"/>
        <w:right w:w="108.0" w:type="dxa"/>
      </w:tblCellMar>
    </w:tblPr>
  </w:style>
  <w:style w:type="table" w:styleId="Table1209">
    <w:basedOn w:val="TableNormal"/>
    <w:tblPr>
      <w:tblStyleRowBandSize w:val="1"/>
      <w:tblStyleColBandSize w:val="1"/>
      <w:tblCellMar>
        <w:top w:w="0.0" w:type="dxa"/>
        <w:left w:w="108.0" w:type="dxa"/>
        <w:bottom w:w="0.0" w:type="dxa"/>
        <w:right w:w="108.0" w:type="dxa"/>
      </w:tblCellMar>
    </w:tblPr>
  </w:style>
  <w:style w:type="table" w:styleId="Table1210">
    <w:basedOn w:val="TableNormal"/>
    <w:tblPr>
      <w:tblStyleRowBandSize w:val="1"/>
      <w:tblStyleColBandSize w:val="1"/>
      <w:tblCellMar>
        <w:top w:w="0.0" w:type="dxa"/>
        <w:left w:w="108.0" w:type="dxa"/>
        <w:bottom w:w="0.0" w:type="dxa"/>
        <w:right w:w="108.0" w:type="dxa"/>
      </w:tblCellMar>
    </w:tblPr>
  </w:style>
  <w:style w:type="table" w:styleId="Table1211">
    <w:basedOn w:val="TableNormal"/>
    <w:tblPr>
      <w:tblStyleRowBandSize w:val="1"/>
      <w:tblStyleColBandSize w:val="1"/>
      <w:tblCellMar>
        <w:top w:w="0.0" w:type="dxa"/>
        <w:left w:w="108.0" w:type="dxa"/>
        <w:bottom w:w="0.0" w:type="dxa"/>
        <w:right w:w="108.0" w:type="dxa"/>
      </w:tblCellMar>
    </w:tblPr>
  </w:style>
  <w:style w:type="table" w:styleId="Table1212">
    <w:basedOn w:val="TableNormal"/>
    <w:tblPr>
      <w:tblStyleRowBandSize w:val="1"/>
      <w:tblStyleColBandSize w:val="1"/>
      <w:tblCellMar>
        <w:top w:w="0.0" w:type="dxa"/>
        <w:left w:w="108.0" w:type="dxa"/>
        <w:bottom w:w="0.0" w:type="dxa"/>
        <w:right w:w="108.0" w:type="dxa"/>
      </w:tblCellMar>
    </w:tblPr>
  </w:style>
  <w:style w:type="table" w:styleId="Table1213">
    <w:basedOn w:val="TableNormal"/>
    <w:tblPr>
      <w:tblStyleRowBandSize w:val="1"/>
      <w:tblStyleColBandSize w:val="1"/>
      <w:tblCellMar>
        <w:top w:w="0.0" w:type="dxa"/>
        <w:left w:w="108.0" w:type="dxa"/>
        <w:bottom w:w="0.0" w:type="dxa"/>
        <w:right w:w="108.0" w:type="dxa"/>
      </w:tblCellMar>
    </w:tblPr>
  </w:style>
  <w:style w:type="table" w:styleId="Table1214">
    <w:basedOn w:val="TableNormal"/>
    <w:tblPr>
      <w:tblStyleRowBandSize w:val="1"/>
      <w:tblStyleColBandSize w:val="1"/>
      <w:tblCellMar>
        <w:top w:w="0.0" w:type="dxa"/>
        <w:left w:w="108.0" w:type="dxa"/>
        <w:bottom w:w="0.0" w:type="dxa"/>
        <w:right w:w="108.0" w:type="dxa"/>
      </w:tblCellMar>
    </w:tblPr>
  </w:style>
  <w:style w:type="table" w:styleId="Table1215">
    <w:basedOn w:val="TableNormal"/>
    <w:tblPr>
      <w:tblStyleRowBandSize w:val="1"/>
      <w:tblStyleColBandSize w:val="1"/>
      <w:tblCellMar>
        <w:top w:w="0.0" w:type="dxa"/>
        <w:left w:w="108.0" w:type="dxa"/>
        <w:bottom w:w="0.0" w:type="dxa"/>
        <w:right w:w="108.0" w:type="dxa"/>
      </w:tblCellMar>
    </w:tblPr>
  </w:style>
  <w:style w:type="table" w:styleId="Table1216">
    <w:basedOn w:val="TableNormal"/>
    <w:tblPr>
      <w:tblStyleRowBandSize w:val="1"/>
      <w:tblStyleColBandSize w:val="1"/>
      <w:tblCellMar>
        <w:top w:w="0.0" w:type="dxa"/>
        <w:left w:w="108.0" w:type="dxa"/>
        <w:bottom w:w="0.0" w:type="dxa"/>
        <w:right w:w="108.0" w:type="dxa"/>
      </w:tblCellMar>
    </w:tblPr>
  </w:style>
  <w:style w:type="table" w:styleId="Table1217">
    <w:basedOn w:val="TableNormal"/>
    <w:tblPr>
      <w:tblStyleRowBandSize w:val="1"/>
      <w:tblStyleColBandSize w:val="1"/>
      <w:tblCellMar>
        <w:top w:w="0.0" w:type="dxa"/>
        <w:left w:w="108.0" w:type="dxa"/>
        <w:bottom w:w="0.0" w:type="dxa"/>
        <w:right w:w="108.0" w:type="dxa"/>
      </w:tblCellMar>
    </w:tblPr>
  </w:style>
  <w:style w:type="table" w:styleId="Table1218">
    <w:basedOn w:val="TableNormal"/>
    <w:tblPr>
      <w:tblStyleRowBandSize w:val="1"/>
      <w:tblStyleColBandSize w:val="1"/>
      <w:tblCellMar>
        <w:top w:w="0.0" w:type="dxa"/>
        <w:left w:w="108.0" w:type="dxa"/>
        <w:bottom w:w="0.0" w:type="dxa"/>
        <w:right w:w="108.0" w:type="dxa"/>
      </w:tblCellMar>
    </w:tblPr>
  </w:style>
  <w:style w:type="table" w:styleId="Table1219">
    <w:basedOn w:val="TableNormal"/>
    <w:tblPr>
      <w:tblStyleRowBandSize w:val="1"/>
      <w:tblStyleColBandSize w:val="1"/>
      <w:tblCellMar>
        <w:top w:w="0.0" w:type="dxa"/>
        <w:left w:w="108.0" w:type="dxa"/>
        <w:bottom w:w="0.0" w:type="dxa"/>
        <w:right w:w="108.0" w:type="dxa"/>
      </w:tblCellMar>
    </w:tblPr>
  </w:style>
  <w:style w:type="table" w:styleId="Table1220">
    <w:basedOn w:val="TableNormal"/>
    <w:tblPr>
      <w:tblStyleRowBandSize w:val="1"/>
      <w:tblStyleColBandSize w:val="1"/>
      <w:tblCellMar>
        <w:top w:w="0.0" w:type="dxa"/>
        <w:left w:w="108.0" w:type="dxa"/>
        <w:bottom w:w="0.0" w:type="dxa"/>
        <w:right w:w="108.0" w:type="dxa"/>
      </w:tblCellMar>
    </w:tblPr>
  </w:style>
  <w:style w:type="table" w:styleId="Table1221">
    <w:basedOn w:val="TableNormal"/>
    <w:tblPr>
      <w:tblStyleRowBandSize w:val="1"/>
      <w:tblStyleColBandSize w:val="1"/>
      <w:tblCellMar>
        <w:top w:w="0.0" w:type="dxa"/>
        <w:left w:w="108.0" w:type="dxa"/>
        <w:bottom w:w="0.0" w:type="dxa"/>
        <w:right w:w="108.0" w:type="dxa"/>
      </w:tblCellMar>
    </w:tblPr>
  </w:style>
  <w:style w:type="table" w:styleId="Table1222">
    <w:basedOn w:val="TableNormal"/>
    <w:tblPr>
      <w:tblStyleRowBandSize w:val="1"/>
      <w:tblStyleColBandSize w:val="1"/>
      <w:tblCellMar>
        <w:top w:w="0.0" w:type="dxa"/>
        <w:left w:w="108.0" w:type="dxa"/>
        <w:bottom w:w="0.0" w:type="dxa"/>
        <w:right w:w="108.0" w:type="dxa"/>
      </w:tblCellMar>
    </w:tblPr>
  </w:style>
  <w:style w:type="table" w:styleId="Table1223">
    <w:basedOn w:val="TableNormal"/>
    <w:tblPr>
      <w:tblStyleRowBandSize w:val="1"/>
      <w:tblStyleColBandSize w:val="1"/>
      <w:tblCellMar>
        <w:top w:w="0.0" w:type="dxa"/>
        <w:left w:w="108.0" w:type="dxa"/>
        <w:bottom w:w="0.0" w:type="dxa"/>
        <w:right w:w="108.0" w:type="dxa"/>
      </w:tblCellMar>
    </w:tblPr>
  </w:style>
  <w:style w:type="table" w:styleId="Table1224">
    <w:basedOn w:val="TableNormal"/>
    <w:tblPr>
      <w:tblStyleRowBandSize w:val="1"/>
      <w:tblStyleColBandSize w:val="1"/>
      <w:tblCellMar>
        <w:top w:w="0.0" w:type="dxa"/>
        <w:left w:w="108.0" w:type="dxa"/>
        <w:bottom w:w="0.0" w:type="dxa"/>
        <w:right w:w="108.0" w:type="dxa"/>
      </w:tblCellMar>
    </w:tblPr>
  </w:style>
  <w:style w:type="table" w:styleId="Table1225">
    <w:basedOn w:val="TableNormal"/>
    <w:tblPr>
      <w:tblStyleRowBandSize w:val="1"/>
      <w:tblStyleColBandSize w:val="1"/>
      <w:tblCellMar>
        <w:top w:w="0.0" w:type="dxa"/>
        <w:left w:w="108.0" w:type="dxa"/>
        <w:bottom w:w="0.0" w:type="dxa"/>
        <w:right w:w="108.0" w:type="dxa"/>
      </w:tblCellMar>
    </w:tblPr>
  </w:style>
  <w:style w:type="table" w:styleId="Table1226">
    <w:basedOn w:val="TableNormal"/>
    <w:tblPr>
      <w:tblStyleRowBandSize w:val="1"/>
      <w:tblStyleColBandSize w:val="1"/>
      <w:tblCellMar>
        <w:top w:w="0.0" w:type="dxa"/>
        <w:left w:w="108.0" w:type="dxa"/>
        <w:bottom w:w="0.0" w:type="dxa"/>
        <w:right w:w="108.0" w:type="dxa"/>
      </w:tblCellMar>
    </w:tblPr>
  </w:style>
  <w:style w:type="table" w:styleId="Table1227">
    <w:basedOn w:val="TableNormal"/>
    <w:tblPr>
      <w:tblStyleRowBandSize w:val="1"/>
      <w:tblStyleColBandSize w:val="1"/>
      <w:tblCellMar>
        <w:top w:w="0.0" w:type="dxa"/>
        <w:left w:w="108.0" w:type="dxa"/>
        <w:bottom w:w="0.0" w:type="dxa"/>
        <w:right w:w="108.0" w:type="dxa"/>
      </w:tblCellMar>
    </w:tblPr>
  </w:style>
  <w:style w:type="table" w:styleId="Table1228">
    <w:basedOn w:val="TableNormal"/>
    <w:tblPr>
      <w:tblStyleRowBandSize w:val="1"/>
      <w:tblStyleColBandSize w:val="1"/>
      <w:tblCellMar>
        <w:top w:w="0.0" w:type="dxa"/>
        <w:left w:w="108.0" w:type="dxa"/>
        <w:bottom w:w="0.0" w:type="dxa"/>
        <w:right w:w="108.0" w:type="dxa"/>
      </w:tblCellMar>
    </w:tblPr>
  </w:style>
  <w:style w:type="table" w:styleId="Table1229">
    <w:basedOn w:val="TableNormal"/>
    <w:tblPr>
      <w:tblStyleRowBandSize w:val="1"/>
      <w:tblStyleColBandSize w:val="1"/>
      <w:tblCellMar>
        <w:top w:w="0.0" w:type="dxa"/>
        <w:left w:w="108.0" w:type="dxa"/>
        <w:bottom w:w="0.0" w:type="dxa"/>
        <w:right w:w="108.0" w:type="dxa"/>
      </w:tblCellMar>
    </w:tblPr>
  </w:style>
  <w:style w:type="table" w:styleId="Table1230">
    <w:basedOn w:val="TableNormal"/>
    <w:tblPr>
      <w:tblStyleRowBandSize w:val="1"/>
      <w:tblStyleColBandSize w:val="1"/>
      <w:tblCellMar>
        <w:top w:w="0.0" w:type="dxa"/>
        <w:left w:w="108.0" w:type="dxa"/>
        <w:bottom w:w="0.0" w:type="dxa"/>
        <w:right w:w="108.0" w:type="dxa"/>
      </w:tblCellMar>
    </w:tblPr>
  </w:style>
  <w:style w:type="table" w:styleId="Table1231">
    <w:basedOn w:val="TableNormal"/>
    <w:tblPr>
      <w:tblStyleRowBandSize w:val="1"/>
      <w:tblStyleColBandSize w:val="1"/>
      <w:tblCellMar>
        <w:top w:w="0.0" w:type="dxa"/>
        <w:left w:w="108.0" w:type="dxa"/>
        <w:bottom w:w="0.0" w:type="dxa"/>
        <w:right w:w="108.0" w:type="dxa"/>
      </w:tblCellMar>
    </w:tblPr>
  </w:style>
  <w:style w:type="table" w:styleId="Table1232">
    <w:basedOn w:val="TableNormal"/>
    <w:tblPr>
      <w:tblStyleRowBandSize w:val="1"/>
      <w:tblStyleColBandSize w:val="1"/>
      <w:tblCellMar>
        <w:top w:w="0.0" w:type="dxa"/>
        <w:left w:w="108.0" w:type="dxa"/>
        <w:bottom w:w="0.0" w:type="dxa"/>
        <w:right w:w="108.0" w:type="dxa"/>
      </w:tblCellMar>
    </w:tblPr>
  </w:style>
  <w:style w:type="table" w:styleId="Table1233">
    <w:basedOn w:val="TableNormal"/>
    <w:tblPr>
      <w:tblStyleRowBandSize w:val="1"/>
      <w:tblStyleColBandSize w:val="1"/>
      <w:tblCellMar>
        <w:top w:w="0.0" w:type="dxa"/>
        <w:left w:w="108.0" w:type="dxa"/>
        <w:bottom w:w="0.0" w:type="dxa"/>
        <w:right w:w="108.0" w:type="dxa"/>
      </w:tblCellMar>
    </w:tblPr>
  </w:style>
  <w:style w:type="table" w:styleId="Table1234">
    <w:basedOn w:val="TableNormal"/>
    <w:tblPr>
      <w:tblStyleRowBandSize w:val="1"/>
      <w:tblStyleColBandSize w:val="1"/>
      <w:tblCellMar>
        <w:top w:w="0.0" w:type="dxa"/>
        <w:left w:w="108.0" w:type="dxa"/>
        <w:bottom w:w="0.0" w:type="dxa"/>
        <w:right w:w="108.0" w:type="dxa"/>
      </w:tblCellMar>
    </w:tblPr>
  </w:style>
  <w:style w:type="table" w:styleId="Table1235">
    <w:basedOn w:val="TableNormal"/>
    <w:tblPr>
      <w:tblStyleRowBandSize w:val="1"/>
      <w:tblStyleColBandSize w:val="1"/>
      <w:tblCellMar>
        <w:top w:w="0.0" w:type="dxa"/>
        <w:left w:w="108.0" w:type="dxa"/>
        <w:bottom w:w="0.0" w:type="dxa"/>
        <w:right w:w="108.0" w:type="dxa"/>
      </w:tblCellMar>
    </w:tblPr>
  </w:style>
  <w:style w:type="table" w:styleId="Table1236">
    <w:basedOn w:val="TableNormal"/>
    <w:tblPr>
      <w:tblStyleRowBandSize w:val="1"/>
      <w:tblStyleColBandSize w:val="1"/>
      <w:tblCellMar>
        <w:top w:w="0.0" w:type="dxa"/>
        <w:left w:w="108.0" w:type="dxa"/>
        <w:bottom w:w="0.0" w:type="dxa"/>
        <w:right w:w="108.0" w:type="dxa"/>
      </w:tblCellMar>
    </w:tblPr>
  </w:style>
  <w:style w:type="table" w:styleId="Table1237">
    <w:basedOn w:val="TableNormal"/>
    <w:tblPr>
      <w:tblStyleRowBandSize w:val="1"/>
      <w:tblStyleColBandSize w:val="1"/>
      <w:tblCellMar>
        <w:top w:w="0.0" w:type="dxa"/>
        <w:left w:w="108.0" w:type="dxa"/>
        <w:bottom w:w="0.0" w:type="dxa"/>
        <w:right w:w="108.0" w:type="dxa"/>
      </w:tblCellMar>
    </w:tblPr>
  </w:style>
  <w:style w:type="table" w:styleId="Table1238">
    <w:basedOn w:val="TableNormal"/>
    <w:tblPr>
      <w:tblStyleRowBandSize w:val="1"/>
      <w:tblStyleColBandSize w:val="1"/>
      <w:tblCellMar>
        <w:top w:w="0.0" w:type="dxa"/>
        <w:left w:w="108.0" w:type="dxa"/>
        <w:bottom w:w="0.0" w:type="dxa"/>
        <w:right w:w="108.0" w:type="dxa"/>
      </w:tblCellMar>
    </w:tblPr>
  </w:style>
  <w:style w:type="table" w:styleId="Table1239">
    <w:basedOn w:val="TableNormal"/>
    <w:tblPr>
      <w:tblStyleRowBandSize w:val="1"/>
      <w:tblStyleColBandSize w:val="1"/>
      <w:tblCellMar>
        <w:top w:w="0.0" w:type="dxa"/>
        <w:left w:w="108.0" w:type="dxa"/>
        <w:bottom w:w="0.0" w:type="dxa"/>
        <w:right w:w="108.0" w:type="dxa"/>
      </w:tblCellMar>
    </w:tblPr>
  </w:style>
  <w:style w:type="table" w:styleId="Table1240">
    <w:basedOn w:val="TableNormal"/>
    <w:tblPr>
      <w:tblStyleRowBandSize w:val="1"/>
      <w:tblStyleColBandSize w:val="1"/>
      <w:tblCellMar>
        <w:top w:w="0.0" w:type="dxa"/>
        <w:left w:w="108.0" w:type="dxa"/>
        <w:bottom w:w="0.0" w:type="dxa"/>
        <w:right w:w="108.0" w:type="dxa"/>
      </w:tblCellMar>
    </w:tblPr>
  </w:style>
  <w:style w:type="table" w:styleId="Table1241">
    <w:basedOn w:val="TableNormal"/>
    <w:tblPr>
      <w:tblStyleRowBandSize w:val="1"/>
      <w:tblStyleColBandSize w:val="1"/>
      <w:tblCellMar>
        <w:top w:w="0.0" w:type="dxa"/>
        <w:left w:w="108.0" w:type="dxa"/>
        <w:bottom w:w="0.0" w:type="dxa"/>
        <w:right w:w="108.0" w:type="dxa"/>
      </w:tblCellMar>
    </w:tblPr>
  </w:style>
  <w:style w:type="table" w:styleId="Table1242">
    <w:basedOn w:val="TableNormal"/>
    <w:tblPr>
      <w:tblStyleRowBandSize w:val="1"/>
      <w:tblStyleColBandSize w:val="1"/>
      <w:tblCellMar>
        <w:top w:w="0.0" w:type="dxa"/>
        <w:left w:w="108.0" w:type="dxa"/>
        <w:bottom w:w="0.0" w:type="dxa"/>
        <w:right w:w="108.0" w:type="dxa"/>
      </w:tblCellMar>
    </w:tblPr>
  </w:style>
  <w:style w:type="table" w:styleId="Table1243">
    <w:basedOn w:val="TableNormal"/>
    <w:tblPr>
      <w:tblStyleRowBandSize w:val="1"/>
      <w:tblStyleColBandSize w:val="1"/>
      <w:tblCellMar>
        <w:top w:w="0.0" w:type="dxa"/>
        <w:left w:w="108.0" w:type="dxa"/>
        <w:bottom w:w="0.0" w:type="dxa"/>
        <w:right w:w="108.0" w:type="dxa"/>
      </w:tblCellMar>
    </w:tblPr>
  </w:style>
  <w:style w:type="table" w:styleId="Table1244">
    <w:basedOn w:val="TableNormal"/>
    <w:tblPr>
      <w:tblStyleRowBandSize w:val="1"/>
      <w:tblStyleColBandSize w:val="1"/>
      <w:tblCellMar>
        <w:top w:w="0.0" w:type="dxa"/>
        <w:left w:w="108.0" w:type="dxa"/>
        <w:bottom w:w="0.0" w:type="dxa"/>
        <w:right w:w="108.0" w:type="dxa"/>
      </w:tblCellMar>
    </w:tblPr>
  </w:style>
  <w:style w:type="table" w:styleId="Table1245">
    <w:basedOn w:val="TableNormal"/>
    <w:tblPr>
      <w:tblStyleRowBandSize w:val="1"/>
      <w:tblStyleColBandSize w:val="1"/>
      <w:tblCellMar>
        <w:top w:w="0.0" w:type="dxa"/>
        <w:left w:w="108.0" w:type="dxa"/>
        <w:bottom w:w="0.0" w:type="dxa"/>
        <w:right w:w="108.0" w:type="dxa"/>
      </w:tblCellMar>
    </w:tblPr>
  </w:style>
  <w:style w:type="table" w:styleId="Table1246">
    <w:basedOn w:val="TableNormal"/>
    <w:tblPr>
      <w:tblStyleRowBandSize w:val="1"/>
      <w:tblStyleColBandSize w:val="1"/>
      <w:tblCellMar>
        <w:top w:w="0.0" w:type="dxa"/>
        <w:left w:w="108.0" w:type="dxa"/>
        <w:bottom w:w="0.0" w:type="dxa"/>
        <w:right w:w="108.0" w:type="dxa"/>
      </w:tblCellMar>
    </w:tblPr>
  </w:style>
  <w:style w:type="table" w:styleId="Table1247">
    <w:basedOn w:val="TableNormal"/>
    <w:tblPr>
      <w:tblStyleRowBandSize w:val="1"/>
      <w:tblStyleColBandSize w:val="1"/>
      <w:tblCellMar>
        <w:top w:w="0.0" w:type="dxa"/>
        <w:left w:w="108.0" w:type="dxa"/>
        <w:bottom w:w="0.0" w:type="dxa"/>
        <w:right w:w="108.0" w:type="dxa"/>
      </w:tblCellMar>
    </w:tblPr>
  </w:style>
  <w:style w:type="table" w:styleId="Table1248">
    <w:basedOn w:val="TableNormal"/>
    <w:tblPr>
      <w:tblStyleRowBandSize w:val="1"/>
      <w:tblStyleColBandSize w:val="1"/>
      <w:tblCellMar>
        <w:top w:w="0.0" w:type="dxa"/>
        <w:left w:w="108.0" w:type="dxa"/>
        <w:bottom w:w="0.0" w:type="dxa"/>
        <w:right w:w="108.0" w:type="dxa"/>
      </w:tblCellMar>
    </w:tblPr>
  </w:style>
  <w:style w:type="table" w:styleId="Table1249">
    <w:basedOn w:val="TableNormal"/>
    <w:tblPr>
      <w:tblStyleRowBandSize w:val="1"/>
      <w:tblStyleColBandSize w:val="1"/>
      <w:tblCellMar>
        <w:top w:w="0.0" w:type="dxa"/>
        <w:left w:w="108.0" w:type="dxa"/>
        <w:bottom w:w="0.0" w:type="dxa"/>
        <w:right w:w="108.0" w:type="dxa"/>
      </w:tblCellMar>
    </w:tblPr>
  </w:style>
  <w:style w:type="table" w:styleId="Table1250">
    <w:basedOn w:val="TableNormal"/>
    <w:tblPr>
      <w:tblStyleRowBandSize w:val="1"/>
      <w:tblStyleColBandSize w:val="1"/>
      <w:tblCellMar>
        <w:top w:w="0.0" w:type="dxa"/>
        <w:left w:w="108.0" w:type="dxa"/>
        <w:bottom w:w="0.0" w:type="dxa"/>
        <w:right w:w="108.0" w:type="dxa"/>
      </w:tblCellMar>
    </w:tblPr>
  </w:style>
  <w:style w:type="table" w:styleId="Table1251">
    <w:basedOn w:val="TableNormal"/>
    <w:tblPr>
      <w:tblStyleRowBandSize w:val="1"/>
      <w:tblStyleColBandSize w:val="1"/>
      <w:tblCellMar>
        <w:top w:w="0.0" w:type="dxa"/>
        <w:left w:w="108.0" w:type="dxa"/>
        <w:bottom w:w="0.0" w:type="dxa"/>
        <w:right w:w="108.0" w:type="dxa"/>
      </w:tblCellMar>
    </w:tblPr>
  </w:style>
  <w:style w:type="table" w:styleId="Table1252">
    <w:basedOn w:val="TableNormal"/>
    <w:tblPr>
      <w:tblStyleRowBandSize w:val="1"/>
      <w:tblStyleColBandSize w:val="1"/>
      <w:tblCellMar>
        <w:top w:w="0.0" w:type="dxa"/>
        <w:left w:w="108.0" w:type="dxa"/>
        <w:bottom w:w="0.0" w:type="dxa"/>
        <w:right w:w="108.0" w:type="dxa"/>
      </w:tblCellMar>
    </w:tblPr>
  </w:style>
  <w:style w:type="table" w:styleId="Table1253">
    <w:basedOn w:val="TableNormal"/>
    <w:tblPr>
      <w:tblStyleRowBandSize w:val="1"/>
      <w:tblStyleColBandSize w:val="1"/>
      <w:tblCellMar>
        <w:top w:w="0.0" w:type="dxa"/>
        <w:left w:w="108.0" w:type="dxa"/>
        <w:bottom w:w="0.0" w:type="dxa"/>
        <w:right w:w="108.0" w:type="dxa"/>
      </w:tblCellMar>
    </w:tblPr>
  </w:style>
  <w:style w:type="table" w:styleId="Table1254">
    <w:basedOn w:val="TableNormal"/>
    <w:tblPr>
      <w:tblStyleRowBandSize w:val="1"/>
      <w:tblStyleColBandSize w:val="1"/>
      <w:tblCellMar>
        <w:top w:w="0.0" w:type="dxa"/>
        <w:left w:w="108.0" w:type="dxa"/>
        <w:bottom w:w="0.0" w:type="dxa"/>
        <w:right w:w="108.0" w:type="dxa"/>
      </w:tblCellMar>
    </w:tblPr>
  </w:style>
  <w:style w:type="table" w:styleId="Table1255">
    <w:basedOn w:val="TableNormal"/>
    <w:tblPr>
      <w:tblStyleRowBandSize w:val="1"/>
      <w:tblStyleColBandSize w:val="1"/>
      <w:tblCellMar>
        <w:top w:w="0.0" w:type="dxa"/>
        <w:left w:w="108.0" w:type="dxa"/>
        <w:bottom w:w="0.0" w:type="dxa"/>
        <w:right w:w="108.0" w:type="dxa"/>
      </w:tblCellMar>
    </w:tblPr>
  </w:style>
  <w:style w:type="table" w:styleId="Table1256">
    <w:basedOn w:val="TableNormal"/>
    <w:tblPr>
      <w:tblStyleRowBandSize w:val="1"/>
      <w:tblStyleColBandSize w:val="1"/>
      <w:tblCellMar>
        <w:top w:w="0.0" w:type="dxa"/>
        <w:left w:w="108.0" w:type="dxa"/>
        <w:bottom w:w="0.0" w:type="dxa"/>
        <w:right w:w="108.0" w:type="dxa"/>
      </w:tblCellMar>
    </w:tblPr>
  </w:style>
  <w:style w:type="table" w:styleId="Table1257">
    <w:basedOn w:val="TableNormal"/>
    <w:tblPr>
      <w:tblStyleRowBandSize w:val="1"/>
      <w:tblStyleColBandSize w:val="1"/>
      <w:tblCellMar>
        <w:top w:w="0.0" w:type="dxa"/>
        <w:left w:w="108.0" w:type="dxa"/>
        <w:bottom w:w="0.0" w:type="dxa"/>
        <w:right w:w="108.0" w:type="dxa"/>
      </w:tblCellMar>
    </w:tblPr>
  </w:style>
  <w:style w:type="table" w:styleId="Table1258">
    <w:basedOn w:val="TableNormal"/>
    <w:tblPr>
      <w:tblStyleRowBandSize w:val="1"/>
      <w:tblStyleColBandSize w:val="1"/>
      <w:tblCellMar>
        <w:top w:w="0.0" w:type="dxa"/>
        <w:left w:w="108.0" w:type="dxa"/>
        <w:bottom w:w="0.0" w:type="dxa"/>
        <w:right w:w="108.0" w:type="dxa"/>
      </w:tblCellMar>
    </w:tblPr>
  </w:style>
  <w:style w:type="table" w:styleId="Table1259">
    <w:basedOn w:val="TableNormal"/>
    <w:tblPr>
      <w:tblStyleRowBandSize w:val="1"/>
      <w:tblStyleColBandSize w:val="1"/>
      <w:tblCellMar>
        <w:top w:w="0.0" w:type="dxa"/>
        <w:left w:w="108.0" w:type="dxa"/>
        <w:bottom w:w="0.0" w:type="dxa"/>
        <w:right w:w="108.0" w:type="dxa"/>
      </w:tblCellMar>
    </w:tblPr>
  </w:style>
  <w:style w:type="table" w:styleId="Table1260">
    <w:basedOn w:val="TableNormal"/>
    <w:tblPr>
      <w:tblStyleRowBandSize w:val="1"/>
      <w:tblStyleColBandSize w:val="1"/>
      <w:tblCellMar>
        <w:top w:w="0.0" w:type="dxa"/>
        <w:left w:w="108.0" w:type="dxa"/>
        <w:bottom w:w="0.0" w:type="dxa"/>
        <w:right w:w="108.0" w:type="dxa"/>
      </w:tblCellMar>
    </w:tblPr>
  </w:style>
  <w:style w:type="table" w:styleId="Table1261">
    <w:basedOn w:val="TableNormal"/>
    <w:tblPr>
      <w:tblStyleRowBandSize w:val="1"/>
      <w:tblStyleColBandSize w:val="1"/>
      <w:tblCellMar>
        <w:top w:w="0.0" w:type="dxa"/>
        <w:left w:w="108.0" w:type="dxa"/>
        <w:bottom w:w="0.0" w:type="dxa"/>
        <w:right w:w="108.0" w:type="dxa"/>
      </w:tblCellMar>
    </w:tblPr>
  </w:style>
  <w:style w:type="table" w:styleId="Table1262">
    <w:basedOn w:val="TableNormal"/>
    <w:tblPr>
      <w:tblStyleRowBandSize w:val="1"/>
      <w:tblStyleColBandSize w:val="1"/>
      <w:tblCellMar>
        <w:top w:w="0.0" w:type="dxa"/>
        <w:left w:w="108.0" w:type="dxa"/>
        <w:bottom w:w="0.0" w:type="dxa"/>
        <w:right w:w="108.0" w:type="dxa"/>
      </w:tblCellMar>
    </w:tblPr>
  </w:style>
  <w:style w:type="table" w:styleId="Table1263">
    <w:basedOn w:val="TableNormal"/>
    <w:tblPr>
      <w:tblStyleRowBandSize w:val="1"/>
      <w:tblStyleColBandSize w:val="1"/>
      <w:tblCellMar>
        <w:top w:w="0.0" w:type="dxa"/>
        <w:left w:w="108.0" w:type="dxa"/>
        <w:bottom w:w="0.0" w:type="dxa"/>
        <w:right w:w="108.0" w:type="dxa"/>
      </w:tblCellMar>
    </w:tblPr>
  </w:style>
  <w:style w:type="table" w:styleId="Table1264">
    <w:basedOn w:val="TableNormal"/>
    <w:tblPr>
      <w:tblStyleRowBandSize w:val="1"/>
      <w:tblStyleColBandSize w:val="1"/>
      <w:tblCellMar>
        <w:top w:w="0.0" w:type="dxa"/>
        <w:left w:w="108.0" w:type="dxa"/>
        <w:bottom w:w="0.0" w:type="dxa"/>
        <w:right w:w="108.0" w:type="dxa"/>
      </w:tblCellMar>
    </w:tblPr>
  </w:style>
  <w:style w:type="table" w:styleId="Table1265">
    <w:basedOn w:val="TableNormal"/>
    <w:tblPr>
      <w:tblStyleRowBandSize w:val="1"/>
      <w:tblStyleColBandSize w:val="1"/>
      <w:tblCellMar>
        <w:top w:w="0.0" w:type="dxa"/>
        <w:left w:w="108.0" w:type="dxa"/>
        <w:bottom w:w="0.0" w:type="dxa"/>
        <w:right w:w="108.0" w:type="dxa"/>
      </w:tblCellMar>
    </w:tblPr>
  </w:style>
  <w:style w:type="table" w:styleId="Table1266">
    <w:basedOn w:val="TableNormal"/>
    <w:tblPr>
      <w:tblStyleRowBandSize w:val="1"/>
      <w:tblStyleColBandSize w:val="1"/>
      <w:tblCellMar>
        <w:top w:w="0.0" w:type="dxa"/>
        <w:left w:w="108.0" w:type="dxa"/>
        <w:bottom w:w="0.0" w:type="dxa"/>
        <w:right w:w="108.0" w:type="dxa"/>
      </w:tblCellMar>
    </w:tblPr>
  </w:style>
  <w:style w:type="table" w:styleId="Table1267">
    <w:basedOn w:val="TableNormal"/>
    <w:tblPr>
      <w:tblStyleRowBandSize w:val="1"/>
      <w:tblStyleColBandSize w:val="1"/>
      <w:tblCellMar>
        <w:top w:w="0.0" w:type="dxa"/>
        <w:left w:w="108.0" w:type="dxa"/>
        <w:bottom w:w="0.0" w:type="dxa"/>
        <w:right w:w="108.0" w:type="dxa"/>
      </w:tblCellMar>
    </w:tblPr>
  </w:style>
  <w:style w:type="table" w:styleId="Table1268">
    <w:basedOn w:val="TableNormal"/>
    <w:tblPr>
      <w:tblStyleRowBandSize w:val="1"/>
      <w:tblStyleColBandSize w:val="1"/>
      <w:tblCellMar>
        <w:top w:w="0.0" w:type="dxa"/>
        <w:left w:w="108.0" w:type="dxa"/>
        <w:bottom w:w="0.0" w:type="dxa"/>
        <w:right w:w="108.0" w:type="dxa"/>
      </w:tblCellMar>
    </w:tblPr>
  </w:style>
  <w:style w:type="table" w:styleId="Table1269">
    <w:basedOn w:val="TableNormal"/>
    <w:tblPr>
      <w:tblStyleRowBandSize w:val="1"/>
      <w:tblStyleColBandSize w:val="1"/>
      <w:tblCellMar>
        <w:top w:w="0.0" w:type="dxa"/>
        <w:left w:w="108.0" w:type="dxa"/>
        <w:bottom w:w="0.0" w:type="dxa"/>
        <w:right w:w="108.0" w:type="dxa"/>
      </w:tblCellMar>
    </w:tblPr>
  </w:style>
  <w:style w:type="table" w:styleId="Table1270">
    <w:basedOn w:val="TableNormal"/>
    <w:tblPr>
      <w:tblStyleRowBandSize w:val="1"/>
      <w:tblStyleColBandSize w:val="1"/>
      <w:tblCellMar>
        <w:top w:w="0.0" w:type="dxa"/>
        <w:left w:w="108.0" w:type="dxa"/>
        <w:bottom w:w="0.0" w:type="dxa"/>
        <w:right w:w="108.0" w:type="dxa"/>
      </w:tblCellMar>
    </w:tblPr>
  </w:style>
  <w:style w:type="table" w:styleId="Table1271">
    <w:basedOn w:val="TableNormal"/>
    <w:tblPr>
      <w:tblStyleRowBandSize w:val="1"/>
      <w:tblStyleColBandSize w:val="1"/>
      <w:tblCellMar>
        <w:top w:w="0.0" w:type="dxa"/>
        <w:left w:w="108.0" w:type="dxa"/>
        <w:bottom w:w="0.0" w:type="dxa"/>
        <w:right w:w="108.0" w:type="dxa"/>
      </w:tblCellMar>
    </w:tblPr>
  </w:style>
  <w:style w:type="table" w:styleId="Table1272">
    <w:basedOn w:val="TableNormal"/>
    <w:tblPr>
      <w:tblStyleRowBandSize w:val="1"/>
      <w:tblStyleColBandSize w:val="1"/>
      <w:tblCellMar>
        <w:top w:w="0.0" w:type="dxa"/>
        <w:left w:w="108.0" w:type="dxa"/>
        <w:bottom w:w="0.0" w:type="dxa"/>
        <w:right w:w="108.0" w:type="dxa"/>
      </w:tblCellMar>
    </w:tblPr>
  </w:style>
  <w:style w:type="table" w:styleId="Table1273">
    <w:basedOn w:val="TableNormal"/>
    <w:tblPr>
      <w:tblStyleRowBandSize w:val="1"/>
      <w:tblStyleColBandSize w:val="1"/>
      <w:tblCellMar>
        <w:top w:w="0.0" w:type="dxa"/>
        <w:left w:w="108.0" w:type="dxa"/>
        <w:bottom w:w="0.0" w:type="dxa"/>
        <w:right w:w="108.0" w:type="dxa"/>
      </w:tblCellMar>
    </w:tblPr>
  </w:style>
  <w:style w:type="table" w:styleId="Table1274">
    <w:basedOn w:val="TableNormal"/>
    <w:tblPr>
      <w:tblStyleRowBandSize w:val="1"/>
      <w:tblStyleColBandSize w:val="1"/>
      <w:tblCellMar>
        <w:top w:w="0.0" w:type="dxa"/>
        <w:left w:w="108.0" w:type="dxa"/>
        <w:bottom w:w="0.0" w:type="dxa"/>
        <w:right w:w="108.0" w:type="dxa"/>
      </w:tblCellMar>
    </w:tblPr>
  </w:style>
  <w:style w:type="table" w:styleId="Table1275">
    <w:basedOn w:val="TableNormal"/>
    <w:tblPr>
      <w:tblStyleRowBandSize w:val="1"/>
      <w:tblStyleColBandSize w:val="1"/>
      <w:tblCellMar>
        <w:top w:w="0.0" w:type="dxa"/>
        <w:left w:w="108.0" w:type="dxa"/>
        <w:bottom w:w="0.0" w:type="dxa"/>
        <w:right w:w="108.0" w:type="dxa"/>
      </w:tblCellMar>
    </w:tblPr>
  </w:style>
  <w:style w:type="table" w:styleId="Table1276">
    <w:basedOn w:val="TableNormal"/>
    <w:tblPr>
      <w:tblStyleRowBandSize w:val="1"/>
      <w:tblStyleColBandSize w:val="1"/>
      <w:tblCellMar>
        <w:top w:w="0.0" w:type="dxa"/>
        <w:left w:w="108.0" w:type="dxa"/>
        <w:bottom w:w="0.0" w:type="dxa"/>
        <w:right w:w="108.0" w:type="dxa"/>
      </w:tblCellMar>
    </w:tblPr>
  </w:style>
  <w:style w:type="table" w:styleId="Table1277">
    <w:basedOn w:val="TableNormal"/>
    <w:tblPr>
      <w:tblStyleRowBandSize w:val="1"/>
      <w:tblStyleColBandSize w:val="1"/>
      <w:tblCellMar>
        <w:top w:w="0.0" w:type="dxa"/>
        <w:left w:w="108.0" w:type="dxa"/>
        <w:bottom w:w="0.0" w:type="dxa"/>
        <w:right w:w="108.0" w:type="dxa"/>
      </w:tblCellMar>
    </w:tblPr>
  </w:style>
  <w:style w:type="table" w:styleId="Table1278">
    <w:basedOn w:val="TableNormal"/>
    <w:tblPr>
      <w:tblStyleRowBandSize w:val="1"/>
      <w:tblStyleColBandSize w:val="1"/>
      <w:tblCellMar>
        <w:top w:w="0.0" w:type="dxa"/>
        <w:left w:w="108.0" w:type="dxa"/>
        <w:bottom w:w="0.0" w:type="dxa"/>
        <w:right w:w="108.0" w:type="dxa"/>
      </w:tblCellMar>
    </w:tblPr>
  </w:style>
  <w:style w:type="table" w:styleId="Table1279">
    <w:basedOn w:val="TableNormal"/>
    <w:tblPr>
      <w:tblStyleRowBandSize w:val="1"/>
      <w:tblStyleColBandSize w:val="1"/>
      <w:tblCellMar>
        <w:top w:w="0.0" w:type="dxa"/>
        <w:left w:w="108.0" w:type="dxa"/>
        <w:bottom w:w="0.0" w:type="dxa"/>
        <w:right w:w="108.0" w:type="dxa"/>
      </w:tblCellMar>
    </w:tblPr>
  </w:style>
  <w:style w:type="table" w:styleId="Table1280">
    <w:basedOn w:val="TableNormal"/>
    <w:tblPr>
      <w:tblStyleRowBandSize w:val="1"/>
      <w:tblStyleColBandSize w:val="1"/>
      <w:tblCellMar>
        <w:top w:w="0.0" w:type="dxa"/>
        <w:left w:w="108.0" w:type="dxa"/>
        <w:bottom w:w="0.0" w:type="dxa"/>
        <w:right w:w="108.0" w:type="dxa"/>
      </w:tblCellMar>
    </w:tblPr>
  </w:style>
  <w:style w:type="table" w:styleId="Table1281">
    <w:basedOn w:val="TableNormal"/>
    <w:tblPr>
      <w:tblStyleRowBandSize w:val="1"/>
      <w:tblStyleColBandSize w:val="1"/>
      <w:tblCellMar>
        <w:top w:w="0.0" w:type="dxa"/>
        <w:left w:w="108.0" w:type="dxa"/>
        <w:bottom w:w="0.0" w:type="dxa"/>
        <w:right w:w="108.0" w:type="dxa"/>
      </w:tblCellMar>
    </w:tblPr>
  </w:style>
  <w:style w:type="table" w:styleId="Table1282">
    <w:basedOn w:val="TableNormal"/>
    <w:tblPr>
      <w:tblStyleRowBandSize w:val="1"/>
      <w:tblStyleColBandSize w:val="1"/>
      <w:tblCellMar>
        <w:top w:w="0.0" w:type="dxa"/>
        <w:left w:w="108.0" w:type="dxa"/>
        <w:bottom w:w="0.0" w:type="dxa"/>
        <w:right w:w="108.0" w:type="dxa"/>
      </w:tblCellMar>
    </w:tblPr>
  </w:style>
  <w:style w:type="table" w:styleId="Table1283">
    <w:basedOn w:val="TableNormal"/>
    <w:tblPr>
      <w:tblStyleRowBandSize w:val="1"/>
      <w:tblStyleColBandSize w:val="1"/>
      <w:tblCellMar>
        <w:top w:w="0.0" w:type="dxa"/>
        <w:left w:w="108.0" w:type="dxa"/>
        <w:bottom w:w="0.0" w:type="dxa"/>
        <w:right w:w="108.0" w:type="dxa"/>
      </w:tblCellMar>
    </w:tblPr>
  </w:style>
  <w:style w:type="table" w:styleId="Table1284">
    <w:basedOn w:val="TableNormal"/>
    <w:tblPr>
      <w:tblStyleRowBandSize w:val="1"/>
      <w:tblStyleColBandSize w:val="1"/>
      <w:tblCellMar>
        <w:top w:w="0.0" w:type="dxa"/>
        <w:left w:w="108.0" w:type="dxa"/>
        <w:bottom w:w="0.0" w:type="dxa"/>
        <w:right w:w="108.0" w:type="dxa"/>
      </w:tblCellMar>
    </w:tblPr>
  </w:style>
  <w:style w:type="table" w:styleId="Table1285">
    <w:basedOn w:val="TableNormal"/>
    <w:tblPr>
      <w:tblStyleRowBandSize w:val="1"/>
      <w:tblStyleColBandSize w:val="1"/>
      <w:tblCellMar>
        <w:top w:w="0.0" w:type="dxa"/>
        <w:left w:w="108.0" w:type="dxa"/>
        <w:bottom w:w="0.0" w:type="dxa"/>
        <w:right w:w="108.0" w:type="dxa"/>
      </w:tblCellMar>
    </w:tblPr>
  </w:style>
  <w:style w:type="table" w:styleId="Table1286">
    <w:basedOn w:val="TableNormal"/>
    <w:tblPr>
      <w:tblStyleRowBandSize w:val="1"/>
      <w:tblStyleColBandSize w:val="1"/>
      <w:tblCellMar>
        <w:top w:w="0.0" w:type="dxa"/>
        <w:left w:w="108.0" w:type="dxa"/>
        <w:bottom w:w="0.0" w:type="dxa"/>
        <w:right w:w="108.0" w:type="dxa"/>
      </w:tblCellMar>
    </w:tblPr>
  </w:style>
  <w:style w:type="table" w:styleId="Table1287">
    <w:basedOn w:val="TableNormal"/>
    <w:tblPr>
      <w:tblStyleRowBandSize w:val="1"/>
      <w:tblStyleColBandSize w:val="1"/>
      <w:tblCellMar>
        <w:top w:w="0.0" w:type="dxa"/>
        <w:left w:w="108.0" w:type="dxa"/>
        <w:bottom w:w="0.0" w:type="dxa"/>
        <w:right w:w="108.0" w:type="dxa"/>
      </w:tblCellMar>
    </w:tblPr>
  </w:style>
  <w:style w:type="table" w:styleId="Table1288">
    <w:basedOn w:val="TableNormal"/>
    <w:tblPr>
      <w:tblStyleRowBandSize w:val="1"/>
      <w:tblStyleColBandSize w:val="1"/>
      <w:tblCellMar>
        <w:top w:w="0.0" w:type="dxa"/>
        <w:left w:w="108.0" w:type="dxa"/>
        <w:bottom w:w="0.0" w:type="dxa"/>
        <w:right w:w="108.0" w:type="dxa"/>
      </w:tblCellMar>
    </w:tblPr>
  </w:style>
  <w:style w:type="table" w:styleId="Table1289">
    <w:basedOn w:val="TableNormal"/>
    <w:tblPr>
      <w:tblStyleRowBandSize w:val="1"/>
      <w:tblStyleColBandSize w:val="1"/>
      <w:tblCellMar>
        <w:top w:w="0.0" w:type="dxa"/>
        <w:left w:w="108.0" w:type="dxa"/>
        <w:bottom w:w="0.0" w:type="dxa"/>
        <w:right w:w="108.0" w:type="dxa"/>
      </w:tblCellMar>
    </w:tblPr>
  </w:style>
  <w:style w:type="table" w:styleId="Table1290">
    <w:basedOn w:val="TableNormal"/>
    <w:tblPr>
      <w:tblStyleRowBandSize w:val="1"/>
      <w:tblStyleColBandSize w:val="1"/>
      <w:tblCellMar>
        <w:top w:w="0.0" w:type="dxa"/>
        <w:left w:w="108.0" w:type="dxa"/>
        <w:bottom w:w="0.0" w:type="dxa"/>
        <w:right w:w="108.0" w:type="dxa"/>
      </w:tblCellMar>
    </w:tblPr>
  </w:style>
  <w:style w:type="table" w:styleId="Table1291">
    <w:basedOn w:val="TableNormal"/>
    <w:tblPr>
      <w:tblStyleRowBandSize w:val="1"/>
      <w:tblStyleColBandSize w:val="1"/>
      <w:tblCellMar>
        <w:top w:w="0.0" w:type="dxa"/>
        <w:left w:w="108.0" w:type="dxa"/>
        <w:bottom w:w="0.0" w:type="dxa"/>
        <w:right w:w="108.0" w:type="dxa"/>
      </w:tblCellMar>
    </w:tblPr>
  </w:style>
  <w:style w:type="table" w:styleId="Table1292">
    <w:basedOn w:val="TableNormal"/>
    <w:tblPr>
      <w:tblStyleRowBandSize w:val="1"/>
      <w:tblStyleColBandSize w:val="1"/>
      <w:tblCellMar>
        <w:top w:w="0.0" w:type="dxa"/>
        <w:left w:w="108.0" w:type="dxa"/>
        <w:bottom w:w="0.0" w:type="dxa"/>
        <w:right w:w="108.0" w:type="dxa"/>
      </w:tblCellMar>
    </w:tblPr>
  </w:style>
  <w:style w:type="table" w:styleId="Table1293">
    <w:basedOn w:val="TableNormal"/>
    <w:tblPr>
      <w:tblStyleRowBandSize w:val="1"/>
      <w:tblStyleColBandSize w:val="1"/>
      <w:tblCellMar>
        <w:top w:w="0.0" w:type="dxa"/>
        <w:left w:w="108.0" w:type="dxa"/>
        <w:bottom w:w="0.0" w:type="dxa"/>
        <w:right w:w="108.0" w:type="dxa"/>
      </w:tblCellMar>
    </w:tblPr>
  </w:style>
  <w:style w:type="table" w:styleId="Table1294">
    <w:basedOn w:val="TableNormal"/>
    <w:tblPr>
      <w:tblStyleRowBandSize w:val="1"/>
      <w:tblStyleColBandSize w:val="1"/>
      <w:tblCellMar>
        <w:top w:w="0.0" w:type="dxa"/>
        <w:left w:w="108.0" w:type="dxa"/>
        <w:bottom w:w="0.0" w:type="dxa"/>
        <w:right w:w="108.0" w:type="dxa"/>
      </w:tblCellMar>
    </w:tblPr>
  </w:style>
  <w:style w:type="table" w:styleId="Table1295">
    <w:basedOn w:val="TableNormal"/>
    <w:tblPr>
      <w:tblStyleRowBandSize w:val="1"/>
      <w:tblStyleColBandSize w:val="1"/>
      <w:tblCellMar>
        <w:top w:w="0.0" w:type="dxa"/>
        <w:left w:w="108.0" w:type="dxa"/>
        <w:bottom w:w="0.0" w:type="dxa"/>
        <w:right w:w="108.0" w:type="dxa"/>
      </w:tblCellMar>
    </w:tblPr>
  </w:style>
  <w:style w:type="table" w:styleId="Table1296">
    <w:basedOn w:val="TableNormal"/>
    <w:tblPr>
      <w:tblStyleRowBandSize w:val="1"/>
      <w:tblStyleColBandSize w:val="1"/>
      <w:tblCellMar>
        <w:top w:w="0.0" w:type="dxa"/>
        <w:left w:w="108.0" w:type="dxa"/>
        <w:bottom w:w="0.0" w:type="dxa"/>
        <w:right w:w="108.0" w:type="dxa"/>
      </w:tblCellMar>
    </w:tblPr>
  </w:style>
  <w:style w:type="table" w:styleId="Table1297">
    <w:basedOn w:val="TableNormal"/>
    <w:tblPr>
      <w:tblStyleRowBandSize w:val="1"/>
      <w:tblStyleColBandSize w:val="1"/>
      <w:tblCellMar>
        <w:top w:w="0.0" w:type="dxa"/>
        <w:left w:w="108.0" w:type="dxa"/>
        <w:bottom w:w="0.0" w:type="dxa"/>
        <w:right w:w="108.0" w:type="dxa"/>
      </w:tblCellMar>
    </w:tblPr>
  </w:style>
  <w:style w:type="table" w:styleId="Table1298">
    <w:basedOn w:val="TableNormal"/>
    <w:tblPr>
      <w:tblStyleRowBandSize w:val="1"/>
      <w:tblStyleColBandSize w:val="1"/>
      <w:tblCellMar>
        <w:top w:w="0.0" w:type="dxa"/>
        <w:left w:w="108.0" w:type="dxa"/>
        <w:bottom w:w="0.0" w:type="dxa"/>
        <w:right w:w="108.0" w:type="dxa"/>
      </w:tblCellMar>
    </w:tblPr>
  </w:style>
  <w:style w:type="table" w:styleId="Table1299">
    <w:basedOn w:val="TableNormal"/>
    <w:tblPr>
      <w:tblStyleRowBandSize w:val="1"/>
      <w:tblStyleColBandSize w:val="1"/>
      <w:tblCellMar>
        <w:top w:w="0.0" w:type="dxa"/>
        <w:left w:w="108.0" w:type="dxa"/>
        <w:bottom w:w="0.0" w:type="dxa"/>
        <w:right w:w="108.0" w:type="dxa"/>
      </w:tblCellMar>
    </w:tblPr>
  </w:style>
  <w:style w:type="table" w:styleId="Table1300">
    <w:basedOn w:val="TableNormal"/>
    <w:tblPr>
      <w:tblStyleRowBandSize w:val="1"/>
      <w:tblStyleColBandSize w:val="1"/>
      <w:tblCellMar>
        <w:top w:w="0.0" w:type="dxa"/>
        <w:left w:w="108.0" w:type="dxa"/>
        <w:bottom w:w="0.0" w:type="dxa"/>
        <w:right w:w="108.0" w:type="dxa"/>
      </w:tblCellMar>
    </w:tblPr>
  </w:style>
  <w:style w:type="table" w:styleId="Table1301">
    <w:basedOn w:val="TableNormal"/>
    <w:tblPr>
      <w:tblStyleRowBandSize w:val="1"/>
      <w:tblStyleColBandSize w:val="1"/>
      <w:tblCellMar>
        <w:top w:w="0.0" w:type="dxa"/>
        <w:left w:w="108.0" w:type="dxa"/>
        <w:bottom w:w="0.0" w:type="dxa"/>
        <w:right w:w="108.0" w:type="dxa"/>
      </w:tblCellMar>
    </w:tblPr>
  </w:style>
  <w:style w:type="table" w:styleId="Table1302">
    <w:basedOn w:val="TableNormal"/>
    <w:tblPr>
      <w:tblStyleRowBandSize w:val="1"/>
      <w:tblStyleColBandSize w:val="1"/>
      <w:tblCellMar>
        <w:top w:w="0.0" w:type="dxa"/>
        <w:left w:w="108.0" w:type="dxa"/>
        <w:bottom w:w="0.0" w:type="dxa"/>
        <w:right w:w="108.0" w:type="dxa"/>
      </w:tblCellMar>
    </w:tblPr>
  </w:style>
  <w:style w:type="table" w:styleId="Table1303">
    <w:basedOn w:val="TableNormal"/>
    <w:tblPr>
      <w:tblStyleRowBandSize w:val="1"/>
      <w:tblStyleColBandSize w:val="1"/>
      <w:tblCellMar>
        <w:top w:w="0.0" w:type="dxa"/>
        <w:left w:w="108.0" w:type="dxa"/>
        <w:bottom w:w="0.0" w:type="dxa"/>
        <w:right w:w="108.0" w:type="dxa"/>
      </w:tblCellMar>
    </w:tblPr>
  </w:style>
  <w:style w:type="table" w:styleId="Table1304">
    <w:basedOn w:val="TableNormal"/>
    <w:tblPr>
      <w:tblStyleRowBandSize w:val="1"/>
      <w:tblStyleColBandSize w:val="1"/>
      <w:tblCellMar>
        <w:top w:w="0.0" w:type="dxa"/>
        <w:left w:w="108.0" w:type="dxa"/>
        <w:bottom w:w="0.0" w:type="dxa"/>
        <w:right w:w="108.0" w:type="dxa"/>
      </w:tblCellMar>
    </w:tblPr>
  </w:style>
  <w:style w:type="table" w:styleId="Table1305">
    <w:basedOn w:val="TableNormal"/>
    <w:tblPr>
      <w:tblStyleRowBandSize w:val="1"/>
      <w:tblStyleColBandSize w:val="1"/>
      <w:tblCellMar>
        <w:top w:w="0.0" w:type="dxa"/>
        <w:left w:w="108.0" w:type="dxa"/>
        <w:bottom w:w="0.0" w:type="dxa"/>
        <w:right w:w="108.0" w:type="dxa"/>
      </w:tblCellMar>
    </w:tblPr>
  </w:style>
  <w:style w:type="table" w:styleId="Table1306">
    <w:basedOn w:val="TableNormal"/>
    <w:tblPr>
      <w:tblStyleRowBandSize w:val="1"/>
      <w:tblStyleColBandSize w:val="1"/>
      <w:tblCellMar>
        <w:top w:w="0.0" w:type="dxa"/>
        <w:left w:w="108.0" w:type="dxa"/>
        <w:bottom w:w="0.0" w:type="dxa"/>
        <w:right w:w="108.0" w:type="dxa"/>
      </w:tblCellMar>
    </w:tblPr>
  </w:style>
  <w:style w:type="table" w:styleId="Table1307">
    <w:basedOn w:val="TableNormal"/>
    <w:tblPr>
      <w:tblStyleRowBandSize w:val="1"/>
      <w:tblStyleColBandSize w:val="1"/>
      <w:tblCellMar>
        <w:top w:w="0.0" w:type="dxa"/>
        <w:left w:w="108.0" w:type="dxa"/>
        <w:bottom w:w="0.0" w:type="dxa"/>
        <w:right w:w="108.0" w:type="dxa"/>
      </w:tblCellMar>
    </w:tblPr>
  </w:style>
  <w:style w:type="table" w:styleId="Table1308">
    <w:basedOn w:val="TableNormal"/>
    <w:tblPr>
      <w:tblStyleRowBandSize w:val="1"/>
      <w:tblStyleColBandSize w:val="1"/>
      <w:tblCellMar>
        <w:top w:w="0.0" w:type="dxa"/>
        <w:left w:w="108.0" w:type="dxa"/>
        <w:bottom w:w="0.0" w:type="dxa"/>
        <w:right w:w="108.0" w:type="dxa"/>
      </w:tblCellMar>
    </w:tblPr>
  </w:style>
  <w:style w:type="table" w:styleId="Table1309">
    <w:basedOn w:val="TableNormal"/>
    <w:tblPr>
      <w:tblStyleRowBandSize w:val="1"/>
      <w:tblStyleColBandSize w:val="1"/>
      <w:tblCellMar>
        <w:top w:w="0.0" w:type="dxa"/>
        <w:left w:w="108.0" w:type="dxa"/>
        <w:bottom w:w="0.0" w:type="dxa"/>
        <w:right w:w="108.0" w:type="dxa"/>
      </w:tblCellMar>
    </w:tblPr>
  </w:style>
  <w:style w:type="table" w:styleId="Table1310">
    <w:basedOn w:val="TableNormal"/>
    <w:tblPr>
      <w:tblStyleRowBandSize w:val="1"/>
      <w:tblStyleColBandSize w:val="1"/>
      <w:tblCellMar>
        <w:top w:w="0.0" w:type="dxa"/>
        <w:left w:w="108.0" w:type="dxa"/>
        <w:bottom w:w="0.0" w:type="dxa"/>
        <w:right w:w="108.0" w:type="dxa"/>
      </w:tblCellMar>
    </w:tblPr>
  </w:style>
  <w:style w:type="table" w:styleId="Table1311">
    <w:basedOn w:val="TableNormal"/>
    <w:tblPr>
      <w:tblStyleRowBandSize w:val="1"/>
      <w:tblStyleColBandSize w:val="1"/>
      <w:tblCellMar>
        <w:top w:w="0.0" w:type="dxa"/>
        <w:left w:w="108.0" w:type="dxa"/>
        <w:bottom w:w="0.0" w:type="dxa"/>
        <w:right w:w="108.0" w:type="dxa"/>
      </w:tblCellMar>
    </w:tblPr>
  </w:style>
  <w:style w:type="table" w:styleId="Table1312">
    <w:basedOn w:val="TableNormal"/>
    <w:tblPr>
      <w:tblStyleRowBandSize w:val="1"/>
      <w:tblStyleColBandSize w:val="1"/>
      <w:tblCellMar>
        <w:top w:w="0.0" w:type="dxa"/>
        <w:left w:w="108.0" w:type="dxa"/>
        <w:bottom w:w="0.0" w:type="dxa"/>
        <w:right w:w="108.0" w:type="dxa"/>
      </w:tblCellMar>
    </w:tblPr>
  </w:style>
  <w:style w:type="table" w:styleId="Table1313">
    <w:basedOn w:val="TableNormal"/>
    <w:tblPr>
      <w:tblStyleRowBandSize w:val="1"/>
      <w:tblStyleColBandSize w:val="1"/>
      <w:tblCellMar>
        <w:top w:w="0.0" w:type="dxa"/>
        <w:left w:w="108.0" w:type="dxa"/>
        <w:bottom w:w="0.0" w:type="dxa"/>
        <w:right w:w="108.0" w:type="dxa"/>
      </w:tblCellMar>
    </w:tblPr>
  </w:style>
  <w:style w:type="table" w:styleId="Table1314">
    <w:basedOn w:val="TableNormal"/>
    <w:tblPr>
      <w:tblStyleRowBandSize w:val="1"/>
      <w:tblStyleColBandSize w:val="1"/>
      <w:tblCellMar>
        <w:top w:w="0.0" w:type="dxa"/>
        <w:left w:w="108.0" w:type="dxa"/>
        <w:bottom w:w="0.0" w:type="dxa"/>
        <w:right w:w="108.0" w:type="dxa"/>
      </w:tblCellMar>
    </w:tblPr>
  </w:style>
  <w:style w:type="table" w:styleId="Table1315">
    <w:basedOn w:val="TableNormal"/>
    <w:tblPr>
      <w:tblStyleRowBandSize w:val="1"/>
      <w:tblStyleColBandSize w:val="1"/>
      <w:tblCellMar>
        <w:top w:w="0.0" w:type="dxa"/>
        <w:left w:w="108.0" w:type="dxa"/>
        <w:bottom w:w="0.0" w:type="dxa"/>
        <w:right w:w="108.0" w:type="dxa"/>
      </w:tblCellMar>
    </w:tblPr>
  </w:style>
  <w:style w:type="table" w:styleId="Table1316">
    <w:basedOn w:val="TableNormal"/>
    <w:tblPr>
      <w:tblStyleRowBandSize w:val="1"/>
      <w:tblStyleColBandSize w:val="1"/>
      <w:tblCellMar>
        <w:top w:w="0.0" w:type="dxa"/>
        <w:left w:w="108.0" w:type="dxa"/>
        <w:bottom w:w="0.0" w:type="dxa"/>
        <w:right w:w="108.0" w:type="dxa"/>
      </w:tblCellMar>
    </w:tblPr>
  </w:style>
  <w:style w:type="table" w:styleId="Table1317">
    <w:basedOn w:val="TableNormal"/>
    <w:tblPr>
      <w:tblStyleRowBandSize w:val="1"/>
      <w:tblStyleColBandSize w:val="1"/>
      <w:tblCellMar>
        <w:top w:w="0.0" w:type="dxa"/>
        <w:left w:w="108.0" w:type="dxa"/>
        <w:bottom w:w="0.0" w:type="dxa"/>
        <w:right w:w="108.0" w:type="dxa"/>
      </w:tblCellMar>
    </w:tblPr>
  </w:style>
  <w:style w:type="table" w:styleId="Table1318">
    <w:basedOn w:val="TableNormal"/>
    <w:tblPr>
      <w:tblStyleRowBandSize w:val="1"/>
      <w:tblStyleColBandSize w:val="1"/>
      <w:tblCellMar>
        <w:top w:w="0.0" w:type="dxa"/>
        <w:left w:w="108.0" w:type="dxa"/>
        <w:bottom w:w="0.0" w:type="dxa"/>
        <w:right w:w="108.0" w:type="dxa"/>
      </w:tblCellMar>
    </w:tblPr>
  </w:style>
  <w:style w:type="table" w:styleId="Table1319">
    <w:basedOn w:val="TableNormal"/>
    <w:tblPr>
      <w:tblStyleRowBandSize w:val="1"/>
      <w:tblStyleColBandSize w:val="1"/>
      <w:tblCellMar>
        <w:top w:w="0.0" w:type="dxa"/>
        <w:left w:w="108.0" w:type="dxa"/>
        <w:bottom w:w="0.0" w:type="dxa"/>
        <w:right w:w="108.0" w:type="dxa"/>
      </w:tblCellMar>
    </w:tblPr>
  </w:style>
  <w:style w:type="table" w:styleId="Table1320">
    <w:basedOn w:val="TableNormal"/>
    <w:tblPr>
      <w:tblStyleRowBandSize w:val="1"/>
      <w:tblStyleColBandSize w:val="1"/>
      <w:tblCellMar>
        <w:top w:w="0.0" w:type="dxa"/>
        <w:left w:w="108.0" w:type="dxa"/>
        <w:bottom w:w="0.0" w:type="dxa"/>
        <w:right w:w="108.0" w:type="dxa"/>
      </w:tblCellMar>
    </w:tblPr>
  </w:style>
  <w:style w:type="table" w:styleId="Table1321">
    <w:basedOn w:val="TableNormal"/>
    <w:tblPr>
      <w:tblStyleRowBandSize w:val="1"/>
      <w:tblStyleColBandSize w:val="1"/>
      <w:tblCellMar>
        <w:top w:w="0.0" w:type="dxa"/>
        <w:left w:w="108.0" w:type="dxa"/>
        <w:bottom w:w="0.0" w:type="dxa"/>
        <w:right w:w="108.0" w:type="dxa"/>
      </w:tblCellMar>
    </w:tblPr>
  </w:style>
  <w:style w:type="table" w:styleId="Table1322">
    <w:basedOn w:val="TableNormal"/>
    <w:tblPr>
      <w:tblStyleRowBandSize w:val="1"/>
      <w:tblStyleColBandSize w:val="1"/>
      <w:tblCellMar>
        <w:top w:w="0.0" w:type="dxa"/>
        <w:left w:w="108.0" w:type="dxa"/>
        <w:bottom w:w="0.0" w:type="dxa"/>
        <w:right w:w="108.0" w:type="dxa"/>
      </w:tblCellMar>
    </w:tblPr>
  </w:style>
  <w:style w:type="table" w:styleId="Table1323">
    <w:basedOn w:val="TableNormal"/>
    <w:tblPr>
      <w:tblStyleRowBandSize w:val="1"/>
      <w:tblStyleColBandSize w:val="1"/>
      <w:tblCellMar>
        <w:top w:w="0.0" w:type="dxa"/>
        <w:left w:w="108.0" w:type="dxa"/>
        <w:bottom w:w="0.0" w:type="dxa"/>
        <w:right w:w="108.0" w:type="dxa"/>
      </w:tblCellMar>
    </w:tblPr>
  </w:style>
  <w:style w:type="table" w:styleId="Table1324">
    <w:basedOn w:val="TableNormal"/>
    <w:tblPr>
      <w:tblStyleRowBandSize w:val="1"/>
      <w:tblStyleColBandSize w:val="1"/>
      <w:tblCellMar>
        <w:top w:w="0.0" w:type="dxa"/>
        <w:left w:w="108.0" w:type="dxa"/>
        <w:bottom w:w="0.0" w:type="dxa"/>
        <w:right w:w="108.0" w:type="dxa"/>
      </w:tblCellMar>
    </w:tblPr>
  </w:style>
  <w:style w:type="table" w:styleId="Table1325">
    <w:basedOn w:val="TableNormal"/>
    <w:tblPr>
      <w:tblStyleRowBandSize w:val="1"/>
      <w:tblStyleColBandSize w:val="1"/>
      <w:tblCellMar>
        <w:top w:w="0.0" w:type="dxa"/>
        <w:left w:w="108.0" w:type="dxa"/>
        <w:bottom w:w="0.0" w:type="dxa"/>
        <w:right w:w="108.0" w:type="dxa"/>
      </w:tblCellMar>
    </w:tblPr>
  </w:style>
  <w:style w:type="table" w:styleId="Table1326">
    <w:basedOn w:val="TableNormal"/>
    <w:tblPr>
      <w:tblStyleRowBandSize w:val="1"/>
      <w:tblStyleColBandSize w:val="1"/>
      <w:tblCellMar>
        <w:top w:w="0.0" w:type="dxa"/>
        <w:left w:w="108.0" w:type="dxa"/>
        <w:bottom w:w="0.0" w:type="dxa"/>
        <w:right w:w="108.0" w:type="dxa"/>
      </w:tblCellMar>
    </w:tblPr>
  </w:style>
  <w:style w:type="table" w:styleId="Table1327">
    <w:basedOn w:val="TableNormal"/>
    <w:tblPr>
      <w:tblStyleRowBandSize w:val="1"/>
      <w:tblStyleColBandSize w:val="1"/>
      <w:tblCellMar>
        <w:top w:w="0.0" w:type="dxa"/>
        <w:left w:w="108.0" w:type="dxa"/>
        <w:bottom w:w="0.0" w:type="dxa"/>
        <w:right w:w="108.0" w:type="dxa"/>
      </w:tblCellMar>
    </w:tblPr>
  </w:style>
  <w:style w:type="table" w:styleId="Table1328">
    <w:basedOn w:val="TableNormal"/>
    <w:tblPr>
      <w:tblStyleRowBandSize w:val="1"/>
      <w:tblStyleColBandSize w:val="1"/>
      <w:tblCellMar>
        <w:top w:w="0.0" w:type="dxa"/>
        <w:left w:w="108.0" w:type="dxa"/>
        <w:bottom w:w="0.0" w:type="dxa"/>
        <w:right w:w="108.0" w:type="dxa"/>
      </w:tblCellMar>
    </w:tblPr>
  </w:style>
  <w:style w:type="table" w:styleId="Table1329">
    <w:basedOn w:val="TableNormal"/>
    <w:tblPr>
      <w:tblStyleRowBandSize w:val="1"/>
      <w:tblStyleColBandSize w:val="1"/>
      <w:tblCellMar>
        <w:top w:w="0.0" w:type="dxa"/>
        <w:left w:w="108.0" w:type="dxa"/>
        <w:bottom w:w="0.0" w:type="dxa"/>
        <w:right w:w="108.0" w:type="dxa"/>
      </w:tblCellMar>
    </w:tblPr>
  </w:style>
  <w:style w:type="table" w:styleId="Table1330">
    <w:basedOn w:val="TableNormal"/>
    <w:tblPr>
      <w:tblStyleRowBandSize w:val="1"/>
      <w:tblStyleColBandSize w:val="1"/>
      <w:tblCellMar>
        <w:top w:w="0.0" w:type="dxa"/>
        <w:left w:w="108.0" w:type="dxa"/>
        <w:bottom w:w="0.0" w:type="dxa"/>
        <w:right w:w="108.0" w:type="dxa"/>
      </w:tblCellMar>
    </w:tblPr>
  </w:style>
  <w:style w:type="table" w:styleId="Table1331">
    <w:basedOn w:val="TableNormal"/>
    <w:tblPr>
      <w:tblStyleRowBandSize w:val="1"/>
      <w:tblStyleColBandSize w:val="1"/>
      <w:tblCellMar>
        <w:top w:w="0.0" w:type="dxa"/>
        <w:left w:w="108.0" w:type="dxa"/>
        <w:bottom w:w="0.0" w:type="dxa"/>
        <w:right w:w="108.0" w:type="dxa"/>
      </w:tblCellMar>
    </w:tblPr>
  </w:style>
  <w:style w:type="table" w:styleId="Table1332">
    <w:basedOn w:val="TableNormal"/>
    <w:tblPr>
      <w:tblStyleRowBandSize w:val="1"/>
      <w:tblStyleColBandSize w:val="1"/>
      <w:tblCellMar>
        <w:top w:w="0.0" w:type="dxa"/>
        <w:left w:w="108.0" w:type="dxa"/>
        <w:bottom w:w="0.0" w:type="dxa"/>
        <w:right w:w="108.0" w:type="dxa"/>
      </w:tblCellMar>
    </w:tblPr>
  </w:style>
  <w:style w:type="table" w:styleId="Table1333">
    <w:basedOn w:val="TableNormal"/>
    <w:tblPr>
      <w:tblStyleRowBandSize w:val="1"/>
      <w:tblStyleColBandSize w:val="1"/>
      <w:tblCellMar>
        <w:top w:w="0.0" w:type="dxa"/>
        <w:left w:w="108.0" w:type="dxa"/>
        <w:bottom w:w="0.0" w:type="dxa"/>
        <w:right w:w="108.0" w:type="dxa"/>
      </w:tblCellMar>
    </w:tblPr>
  </w:style>
  <w:style w:type="table" w:styleId="Table1334">
    <w:basedOn w:val="TableNormal"/>
    <w:tblPr>
      <w:tblStyleRowBandSize w:val="1"/>
      <w:tblStyleColBandSize w:val="1"/>
      <w:tblCellMar>
        <w:top w:w="0.0" w:type="dxa"/>
        <w:left w:w="108.0" w:type="dxa"/>
        <w:bottom w:w="0.0" w:type="dxa"/>
        <w:right w:w="108.0" w:type="dxa"/>
      </w:tblCellMar>
    </w:tblPr>
  </w:style>
  <w:style w:type="table" w:styleId="Table1335">
    <w:basedOn w:val="TableNormal"/>
    <w:tblPr>
      <w:tblStyleRowBandSize w:val="1"/>
      <w:tblStyleColBandSize w:val="1"/>
      <w:tblCellMar>
        <w:top w:w="0.0" w:type="dxa"/>
        <w:left w:w="108.0" w:type="dxa"/>
        <w:bottom w:w="0.0" w:type="dxa"/>
        <w:right w:w="108.0" w:type="dxa"/>
      </w:tblCellMar>
    </w:tblPr>
  </w:style>
  <w:style w:type="table" w:styleId="Table1336">
    <w:basedOn w:val="TableNormal"/>
    <w:tblPr>
      <w:tblStyleRowBandSize w:val="1"/>
      <w:tblStyleColBandSize w:val="1"/>
      <w:tblCellMar>
        <w:top w:w="0.0" w:type="dxa"/>
        <w:left w:w="108.0" w:type="dxa"/>
        <w:bottom w:w="0.0" w:type="dxa"/>
        <w:right w:w="108.0" w:type="dxa"/>
      </w:tblCellMar>
    </w:tblPr>
  </w:style>
  <w:style w:type="table" w:styleId="Table1337">
    <w:basedOn w:val="TableNormal"/>
    <w:tblPr>
      <w:tblStyleRowBandSize w:val="1"/>
      <w:tblStyleColBandSize w:val="1"/>
      <w:tblCellMar>
        <w:top w:w="0.0" w:type="dxa"/>
        <w:left w:w="108.0" w:type="dxa"/>
        <w:bottom w:w="0.0" w:type="dxa"/>
        <w:right w:w="108.0" w:type="dxa"/>
      </w:tblCellMar>
    </w:tblPr>
  </w:style>
  <w:style w:type="table" w:styleId="Table1338">
    <w:basedOn w:val="TableNormal"/>
    <w:tblPr>
      <w:tblStyleRowBandSize w:val="1"/>
      <w:tblStyleColBandSize w:val="1"/>
      <w:tblCellMar>
        <w:top w:w="0.0" w:type="dxa"/>
        <w:left w:w="108.0" w:type="dxa"/>
        <w:bottom w:w="0.0" w:type="dxa"/>
        <w:right w:w="108.0" w:type="dxa"/>
      </w:tblCellMar>
    </w:tblPr>
  </w:style>
  <w:style w:type="table" w:styleId="Table1339">
    <w:basedOn w:val="TableNormal"/>
    <w:tblPr>
      <w:tblStyleRowBandSize w:val="1"/>
      <w:tblStyleColBandSize w:val="1"/>
      <w:tblCellMar>
        <w:top w:w="0.0" w:type="dxa"/>
        <w:left w:w="108.0" w:type="dxa"/>
        <w:bottom w:w="0.0" w:type="dxa"/>
        <w:right w:w="108.0" w:type="dxa"/>
      </w:tblCellMar>
    </w:tblPr>
  </w:style>
  <w:style w:type="table" w:styleId="Table1340">
    <w:basedOn w:val="TableNormal"/>
    <w:tblPr>
      <w:tblStyleRowBandSize w:val="1"/>
      <w:tblStyleColBandSize w:val="1"/>
      <w:tblCellMar>
        <w:top w:w="0.0" w:type="dxa"/>
        <w:left w:w="108.0" w:type="dxa"/>
        <w:bottom w:w="0.0" w:type="dxa"/>
        <w:right w:w="108.0" w:type="dxa"/>
      </w:tblCellMar>
    </w:tblPr>
  </w:style>
  <w:style w:type="table" w:styleId="Table1341">
    <w:basedOn w:val="TableNormal"/>
    <w:tblPr>
      <w:tblStyleRowBandSize w:val="1"/>
      <w:tblStyleColBandSize w:val="1"/>
      <w:tblCellMar>
        <w:top w:w="0.0" w:type="dxa"/>
        <w:left w:w="108.0" w:type="dxa"/>
        <w:bottom w:w="0.0" w:type="dxa"/>
        <w:right w:w="108.0" w:type="dxa"/>
      </w:tblCellMar>
    </w:tblPr>
  </w:style>
  <w:style w:type="table" w:styleId="Table1342">
    <w:basedOn w:val="TableNormal"/>
    <w:tblPr>
      <w:tblStyleRowBandSize w:val="1"/>
      <w:tblStyleColBandSize w:val="1"/>
      <w:tblCellMar>
        <w:top w:w="0.0" w:type="dxa"/>
        <w:left w:w="108.0" w:type="dxa"/>
        <w:bottom w:w="0.0" w:type="dxa"/>
        <w:right w:w="108.0" w:type="dxa"/>
      </w:tblCellMar>
    </w:tblPr>
  </w:style>
  <w:style w:type="table" w:styleId="Table1343">
    <w:basedOn w:val="TableNormal"/>
    <w:tblPr>
      <w:tblStyleRowBandSize w:val="1"/>
      <w:tblStyleColBandSize w:val="1"/>
      <w:tblCellMar>
        <w:top w:w="0.0" w:type="dxa"/>
        <w:left w:w="108.0" w:type="dxa"/>
        <w:bottom w:w="0.0" w:type="dxa"/>
        <w:right w:w="108.0" w:type="dxa"/>
      </w:tblCellMar>
    </w:tblPr>
  </w:style>
  <w:style w:type="table" w:styleId="Table1344">
    <w:basedOn w:val="TableNormal"/>
    <w:tblPr>
      <w:tblStyleRowBandSize w:val="1"/>
      <w:tblStyleColBandSize w:val="1"/>
      <w:tblCellMar>
        <w:top w:w="0.0" w:type="dxa"/>
        <w:left w:w="108.0" w:type="dxa"/>
        <w:bottom w:w="0.0" w:type="dxa"/>
        <w:right w:w="108.0" w:type="dxa"/>
      </w:tblCellMar>
    </w:tblPr>
  </w:style>
  <w:style w:type="table" w:styleId="Table1345">
    <w:basedOn w:val="TableNormal"/>
    <w:tblPr>
      <w:tblStyleRowBandSize w:val="1"/>
      <w:tblStyleColBandSize w:val="1"/>
      <w:tblCellMar>
        <w:top w:w="0.0" w:type="dxa"/>
        <w:left w:w="108.0" w:type="dxa"/>
        <w:bottom w:w="0.0" w:type="dxa"/>
        <w:right w:w="108.0" w:type="dxa"/>
      </w:tblCellMar>
    </w:tblPr>
  </w:style>
  <w:style w:type="table" w:styleId="Table1346">
    <w:basedOn w:val="TableNormal"/>
    <w:tblPr>
      <w:tblStyleRowBandSize w:val="1"/>
      <w:tblStyleColBandSize w:val="1"/>
      <w:tblCellMar>
        <w:top w:w="0.0" w:type="dxa"/>
        <w:left w:w="108.0" w:type="dxa"/>
        <w:bottom w:w="0.0" w:type="dxa"/>
        <w:right w:w="108.0" w:type="dxa"/>
      </w:tblCellMar>
    </w:tblPr>
  </w:style>
  <w:style w:type="table" w:styleId="Table1347">
    <w:basedOn w:val="TableNormal"/>
    <w:tblPr>
      <w:tblStyleRowBandSize w:val="1"/>
      <w:tblStyleColBandSize w:val="1"/>
      <w:tblCellMar>
        <w:top w:w="0.0" w:type="dxa"/>
        <w:left w:w="108.0" w:type="dxa"/>
        <w:bottom w:w="0.0" w:type="dxa"/>
        <w:right w:w="108.0" w:type="dxa"/>
      </w:tblCellMar>
    </w:tblPr>
  </w:style>
  <w:style w:type="table" w:styleId="Table1348">
    <w:basedOn w:val="TableNormal"/>
    <w:tblPr>
      <w:tblStyleRowBandSize w:val="1"/>
      <w:tblStyleColBandSize w:val="1"/>
      <w:tblCellMar>
        <w:top w:w="0.0" w:type="dxa"/>
        <w:left w:w="108.0" w:type="dxa"/>
        <w:bottom w:w="0.0" w:type="dxa"/>
        <w:right w:w="108.0" w:type="dxa"/>
      </w:tblCellMar>
    </w:tblPr>
  </w:style>
  <w:style w:type="table" w:styleId="Table1349">
    <w:basedOn w:val="TableNormal"/>
    <w:tblPr>
      <w:tblStyleRowBandSize w:val="1"/>
      <w:tblStyleColBandSize w:val="1"/>
      <w:tblCellMar>
        <w:top w:w="0.0" w:type="dxa"/>
        <w:left w:w="108.0" w:type="dxa"/>
        <w:bottom w:w="0.0" w:type="dxa"/>
        <w:right w:w="108.0" w:type="dxa"/>
      </w:tblCellMar>
    </w:tblPr>
  </w:style>
  <w:style w:type="table" w:styleId="Table1350">
    <w:basedOn w:val="TableNormal"/>
    <w:tblPr>
      <w:tblStyleRowBandSize w:val="1"/>
      <w:tblStyleColBandSize w:val="1"/>
      <w:tblCellMar>
        <w:top w:w="0.0" w:type="dxa"/>
        <w:left w:w="108.0" w:type="dxa"/>
        <w:bottom w:w="0.0" w:type="dxa"/>
        <w:right w:w="108.0" w:type="dxa"/>
      </w:tblCellMar>
    </w:tblPr>
  </w:style>
  <w:style w:type="table" w:styleId="Table1351">
    <w:basedOn w:val="TableNormal"/>
    <w:tblPr>
      <w:tblStyleRowBandSize w:val="1"/>
      <w:tblStyleColBandSize w:val="1"/>
      <w:tblCellMar>
        <w:top w:w="0.0" w:type="dxa"/>
        <w:left w:w="108.0" w:type="dxa"/>
        <w:bottom w:w="0.0" w:type="dxa"/>
        <w:right w:w="108.0" w:type="dxa"/>
      </w:tblCellMar>
    </w:tblPr>
  </w:style>
  <w:style w:type="table" w:styleId="Table1352">
    <w:basedOn w:val="TableNormal"/>
    <w:tblPr>
      <w:tblStyleRowBandSize w:val="1"/>
      <w:tblStyleColBandSize w:val="1"/>
      <w:tblCellMar>
        <w:top w:w="0.0" w:type="dxa"/>
        <w:left w:w="108.0" w:type="dxa"/>
        <w:bottom w:w="0.0" w:type="dxa"/>
        <w:right w:w="108.0" w:type="dxa"/>
      </w:tblCellMar>
    </w:tblPr>
  </w:style>
  <w:style w:type="table" w:styleId="Table1353">
    <w:basedOn w:val="TableNormal"/>
    <w:tblPr>
      <w:tblStyleRowBandSize w:val="1"/>
      <w:tblStyleColBandSize w:val="1"/>
      <w:tblCellMar>
        <w:top w:w="0.0" w:type="dxa"/>
        <w:left w:w="108.0" w:type="dxa"/>
        <w:bottom w:w="0.0" w:type="dxa"/>
        <w:right w:w="108.0" w:type="dxa"/>
      </w:tblCellMar>
    </w:tblPr>
  </w:style>
  <w:style w:type="table" w:styleId="Table1354">
    <w:basedOn w:val="TableNormal"/>
    <w:tblPr>
      <w:tblStyleRowBandSize w:val="1"/>
      <w:tblStyleColBandSize w:val="1"/>
      <w:tblCellMar>
        <w:top w:w="0.0" w:type="dxa"/>
        <w:left w:w="108.0" w:type="dxa"/>
        <w:bottom w:w="0.0" w:type="dxa"/>
        <w:right w:w="108.0" w:type="dxa"/>
      </w:tblCellMar>
    </w:tblPr>
  </w:style>
  <w:style w:type="table" w:styleId="Table1355">
    <w:basedOn w:val="TableNormal"/>
    <w:tblPr>
      <w:tblStyleRowBandSize w:val="1"/>
      <w:tblStyleColBandSize w:val="1"/>
      <w:tblCellMar>
        <w:top w:w="0.0" w:type="dxa"/>
        <w:left w:w="108.0" w:type="dxa"/>
        <w:bottom w:w="0.0" w:type="dxa"/>
        <w:right w:w="108.0" w:type="dxa"/>
      </w:tblCellMar>
    </w:tblPr>
  </w:style>
  <w:style w:type="table" w:styleId="Table1356">
    <w:basedOn w:val="TableNormal"/>
    <w:tblPr>
      <w:tblStyleRowBandSize w:val="1"/>
      <w:tblStyleColBandSize w:val="1"/>
      <w:tblCellMar>
        <w:top w:w="0.0" w:type="dxa"/>
        <w:left w:w="108.0" w:type="dxa"/>
        <w:bottom w:w="0.0" w:type="dxa"/>
        <w:right w:w="108.0" w:type="dxa"/>
      </w:tblCellMar>
    </w:tblPr>
  </w:style>
  <w:style w:type="table" w:styleId="Table1357">
    <w:basedOn w:val="TableNormal"/>
    <w:tblPr>
      <w:tblStyleRowBandSize w:val="1"/>
      <w:tblStyleColBandSize w:val="1"/>
      <w:tblCellMar>
        <w:top w:w="0.0" w:type="dxa"/>
        <w:left w:w="108.0" w:type="dxa"/>
        <w:bottom w:w="0.0" w:type="dxa"/>
        <w:right w:w="108.0" w:type="dxa"/>
      </w:tblCellMar>
    </w:tblPr>
  </w:style>
  <w:style w:type="table" w:styleId="Table1358">
    <w:basedOn w:val="TableNormal"/>
    <w:tblPr>
      <w:tblStyleRowBandSize w:val="1"/>
      <w:tblStyleColBandSize w:val="1"/>
      <w:tblCellMar>
        <w:top w:w="0.0" w:type="dxa"/>
        <w:left w:w="108.0" w:type="dxa"/>
        <w:bottom w:w="0.0" w:type="dxa"/>
        <w:right w:w="108.0" w:type="dxa"/>
      </w:tblCellMar>
    </w:tblPr>
  </w:style>
  <w:style w:type="table" w:styleId="Table1359">
    <w:basedOn w:val="TableNormal"/>
    <w:tblPr>
      <w:tblStyleRowBandSize w:val="1"/>
      <w:tblStyleColBandSize w:val="1"/>
      <w:tblCellMar>
        <w:top w:w="0.0" w:type="dxa"/>
        <w:left w:w="108.0" w:type="dxa"/>
        <w:bottom w:w="0.0" w:type="dxa"/>
        <w:right w:w="108.0" w:type="dxa"/>
      </w:tblCellMar>
    </w:tblPr>
  </w:style>
  <w:style w:type="table" w:styleId="Table1360">
    <w:basedOn w:val="TableNormal"/>
    <w:tblPr>
      <w:tblStyleRowBandSize w:val="1"/>
      <w:tblStyleColBandSize w:val="1"/>
      <w:tblCellMar>
        <w:top w:w="0.0" w:type="dxa"/>
        <w:left w:w="108.0" w:type="dxa"/>
        <w:bottom w:w="0.0" w:type="dxa"/>
        <w:right w:w="108.0" w:type="dxa"/>
      </w:tblCellMar>
    </w:tblPr>
  </w:style>
  <w:style w:type="table" w:styleId="Table1361">
    <w:basedOn w:val="TableNormal"/>
    <w:tblPr>
      <w:tblStyleRowBandSize w:val="1"/>
      <w:tblStyleColBandSize w:val="1"/>
      <w:tblCellMar>
        <w:top w:w="0.0" w:type="dxa"/>
        <w:left w:w="108.0" w:type="dxa"/>
        <w:bottom w:w="0.0" w:type="dxa"/>
        <w:right w:w="108.0" w:type="dxa"/>
      </w:tblCellMar>
    </w:tblPr>
  </w:style>
  <w:style w:type="table" w:styleId="Table1362">
    <w:basedOn w:val="TableNormal"/>
    <w:tblPr>
      <w:tblStyleRowBandSize w:val="1"/>
      <w:tblStyleColBandSize w:val="1"/>
      <w:tblCellMar>
        <w:top w:w="0.0" w:type="dxa"/>
        <w:left w:w="108.0" w:type="dxa"/>
        <w:bottom w:w="0.0" w:type="dxa"/>
        <w:right w:w="108.0" w:type="dxa"/>
      </w:tblCellMar>
    </w:tblPr>
  </w:style>
  <w:style w:type="table" w:styleId="Table1363">
    <w:basedOn w:val="TableNormal"/>
    <w:tblPr>
      <w:tblStyleRowBandSize w:val="1"/>
      <w:tblStyleColBandSize w:val="1"/>
      <w:tblCellMar>
        <w:top w:w="0.0" w:type="dxa"/>
        <w:left w:w="108.0" w:type="dxa"/>
        <w:bottom w:w="0.0" w:type="dxa"/>
        <w:right w:w="108.0" w:type="dxa"/>
      </w:tblCellMar>
    </w:tblPr>
  </w:style>
  <w:style w:type="table" w:styleId="Table1364">
    <w:basedOn w:val="TableNormal"/>
    <w:tblPr>
      <w:tblStyleRowBandSize w:val="1"/>
      <w:tblStyleColBandSize w:val="1"/>
      <w:tblCellMar>
        <w:top w:w="0.0" w:type="dxa"/>
        <w:left w:w="108.0" w:type="dxa"/>
        <w:bottom w:w="0.0" w:type="dxa"/>
        <w:right w:w="108.0" w:type="dxa"/>
      </w:tblCellMar>
    </w:tblPr>
  </w:style>
  <w:style w:type="table" w:styleId="Table1365">
    <w:basedOn w:val="TableNormal"/>
    <w:tblPr>
      <w:tblStyleRowBandSize w:val="1"/>
      <w:tblStyleColBandSize w:val="1"/>
      <w:tblCellMar>
        <w:top w:w="0.0" w:type="dxa"/>
        <w:left w:w="108.0" w:type="dxa"/>
        <w:bottom w:w="0.0" w:type="dxa"/>
        <w:right w:w="108.0" w:type="dxa"/>
      </w:tblCellMar>
    </w:tblPr>
  </w:style>
  <w:style w:type="table" w:styleId="Table1366">
    <w:basedOn w:val="TableNormal"/>
    <w:tblPr>
      <w:tblStyleRowBandSize w:val="1"/>
      <w:tblStyleColBandSize w:val="1"/>
      <w:tblCellMar>
        <w:top w:w="0.0" w:type="dxa"/>
        <w:left w:w="108.0" w:type="dxa"/>
        <w:bottom w:w="0.0" w:type="dxa"/>
        <w:right w:w="108.0" w:type="dxa"/>
      </w:tblCellMar>
    </w:tblPr>
  </w:style>
  <w:style w:type="table" w:styleId="Table1367">
    <w:basedOn w:val="TableNormal"/>
    <w:tblPr>
      <w:tblStyleRowBandSize w:val="1"/>
      <w:tblStyleColBandSize w:val="1"/>
      <w:tblCellMar>
        <w:top w:w="0.0" w:type="dxa"/>
        <w:left w:w="108.0" w:type="dxa"/>
        <w:bottom w:w="0.0" w:type="dxa"/>
        <w:right w:w="108.0" w:type="dxa"/>
      </w:tblCellMar>
    </w:tblPr>
  </w:style>
  <w:style w:type="table" w:styleId="Table1368">
    <w:basedOn w:val="TableNormal"/>
    <w:tblPr>
      <w:tblStyleRowBandSize w:val="1"/>
      <w:tblStyleColBandSize w:val="1"/>
      <w:tblCellMar>
        <w:top w:w="0.0" w:type="dxa"/>
        <w:left w:w="108.0" w:type="dxa"/>
        <w:bottom w:w="0.0" w:type="dxa"/>
        <w:right w:w="108.0" w:type="dxa"/>
      </w:tblCellMar>
    </w:tblPr>
  </w:style>
  <w:style w:type="table" w:styleId="Table1369">
    <w:basedOn w:val="TableNormal"/>
    <w:tblPr>
      <w:tblStyleRowBandSize w:val="1"/>
      <w:tblStyleColBandSize w:val="1"/>
      <w:tblCellMar>
        <w:top w:w="0.0" w:type="dxa"/>
        <w:left w:w="108.0" w:type="dxa"/>
        <w:bottom w:w="0.0" w:type="dxa"/>
        <w:right w:w="108.0" w:type="dxa"/>
      </w:tblCellMar>
    </w:tblPr>
  </w:style>
  <w:style w:type="table" w:styleId="Table1370">
    <w:basedOn w:val="TableNormal"/>
    <w:tblPr>
      <w:tblStyleRowBandSize w:val="1"/>
      <w:tblStyleColBandSize w:val="1"/>
      <w:tblCellMar>
        <w:top w:w="0.0" w:type="dxa"/>
        <w:left w:w="108.0" w:type="dxa"/>
        <w:bottom w:w="0.0" w:type="dxa"/>
        <w:right w:w="108.0" w:type="dxa"/>
      </w:tblCellMar>
    </w:tblPr>
  </w:style>
  <w:style w:type="table" w:styleId="Table1371">
    <w:basedOn w:val="TableNormal"/>
    <w:tblPr>
      <w:tblStyleRowBandSize w:val="1"/>
      <w:tblStyleColBandSize w:val="1"/>
      <w:tblCellMar>
        <w:top w:w="0.0" w:type="dxa"/>
        <w:left w:w="108.0" w:type="dxa"/>
        <w:bottom w:w="0.0" w:type="dxa"/>
        <w:right w:w="108.0" w:type="dxa"/>
      </w:tblCellMar>
    </w:tblPr>
  </w:style>
  <w:style w:type="table" w:styleId="Table1372">
    <w:basedOn w:val="TableNormal"/>
    <w:tblPr>
      <w:tblStyleRowBandSize w:val="1"/>
      <w:tblStyleColBandSize w:val="1"/>
      <w:tblCellMar>
        <w:top w:w="0.0" w:type="dxa"/>
        <w:left w:w="108.0" w:type="dxa"/>
        <w:bottom w:w="0.0" w:type="dxa"/>
        <w:right w:w="108.0" w:type="dxa"/>
      </w:tblCellMar>
    </w:tblPr>
  </w:style>
  <w:style w:type="table" w:styleId="Table1373">
    <w:basedOn w:val="TableNormal"/>
    <w:tblPr>
      <w:tblStyleRowBandSize w:val="1"/>
      <w:tblStyleColBandSize w:val="1"/>
      <w:tblCellMar>
        <w:top w:w="0.0" w:type="dxa"/>
        <w:left w:w="108.0" w:type="dxa"/>
        <w:bottom w:w="0.0" w:type="dxa"/>
        <w:right w:w="108.0" w:type="dxa"/>
      </w:tblCellMar>
    </w:tblPr>
  </w:style>
  <w:style w:type="table" w:styleId="Table1374">
    <w:basedOn w:val="TableNormal"/>
    <w:tblPr>
      <w:tblStyleRowBandSize w:val="1"/>
      <w:tblStyleColBandSize w:val="1"/>
      <w:tblCellMar>
        <w:top w:w="0.0" w:type="dxa"/>
        <w:left w:w="108.0" w:type="dxa"/>
        <w:bottom w:w="0.0" w:type="dxa"/>
        <w:right w:w="108.0" w:type="dxa"/>
      </w:tblCellMar>
    </w:tblPr>
  </w:style>
  <w:style w:type="table" w:styleId="Table1375">
    <w:basedOn w:val="TableNormal"/>
    <w:tblPr>
      <w:tblStyleRowBandSize w:val="1"/>
      <w:tblStyleColBandSize w:val="1"/>
      <w:tblCellMar>
        <w:top w:w="0.0" w:type="dxa"/>
        <w:left w:w="108.0" w:type="dxa"/>
        <w:bottom w:w="0.0" w:type="dxa"/>
        <w:right w:w="108.0" w:type="dxa"/>
      </w:tblCellMar>
    </w:tblPr>
  </w:style>
  <w:style w:type="table" w:styleId="Table1376">
    <w:basedOn w:val="TableNormal"/>
    <w:tblPr>
      <w:tblStyleRowBandSize w:val="1"/>
      <w:tblStyleColBandSize w:val="1"/>
      <w:tblCellMar>
        <w:top w:w="0.0" w:type="dxa"/>
        <w:left w:w="108.0" w:type="dxa"/>
        <w:bottom w:w="0.0" w:type="dxa"/>
        <w:right w:w="108.0" w:type="dxa"/>
      </w:tblCellMar>
    </w:tblPr>
  </w:style>
  <w:style w:type="table" w:styleId="Table1377">
    <w:basedOn w:val="TableNormal"/>
    <w:tblPr>
      <w:tblStyleRowBandSize w:val="1"/>
      <w:tblStyleColBandSize w:val="1"/>
      <w:tblCellMar>
        <w:top w:w="0.0" w:type="dxa"/>
        <w:left w:w="108.0" w:type="dxa"/>
        <w:bottom w:w="0.0" w:type="dxa"/>
        <w:right w:w="108.0" w:type="dxa"/>
      </w:tblCellMar>
    </w:tblPr>
  </w:style>
  <w:style w:type="table" w:styleId="Table1378">
    <w:basedOn w:val="TableNormal"/>
    <w:tblPr>
      <w:tblStyleRowBandSize w:val="1"/>
      <w:tblStyleColBandSize w:val="1"/>
      <w:tblCellMar>
        <w:top w:w="0.0" w:type="dxa"/>
        <w:left w:w="108.0" w:type="dxa"/>
        <w:bottom w:w="0.0" w:type="dxa"/>
        <w:right w:w="108.0" w:type="dxa"/>
      </w:tblCellMar>
    </w:tblPr>
  </w:style>
  <w:style w:type="table" w:styleId="Table1379">
    <w:basedOn w:val="TableNormal"/>
    <w:tblPr>
      <w:tblStyleRowBandSize w:val="1"/>
      <w:tblStyleColBandSize w:val="1"/>
      <w:tblCellMar>
        <w:top w:w="0.0" w:type="dxa"/>
        <w:left w:w="108.0" w:type="dxa"/>
        <w:bottom w:w="0.0" w:type="dxa"/>
        <w:right w:w="108.0" w:type="dxa"/>
      </w:tblCellMar>
    </w:tblPr>
  </w:style>
  <w:style w:type="table" w:styleId="Table1380">
    <w:basedOn w:val="TableNormal"/>
    <w:tblPr>
      <w:tblStyleRowBandSize w:val="1"/>
      <w:tblStyleColBandSize w:val="1"/>
      <w:tblCellMar>
        <w:top w:w="0.0" w:type="dxa"/>
        <w:left w:w="108.0" w:type="dxa"/>
        <w:bottom w:w="0.0" w:type="dxa"/>
        <w:right w:w="108.0" w:type="dxa"/>
      </w:tblCellMar>
    </w:tblPr>
  </w:style>
  <w:style w:type="table" w:styleId="Table1381">
    <w:basedOn w:val="TableNormal"/>
    <w:tblPr>
      <w:tblStyleRowBandSize w:val="1"/>
      <w:tblStyleColBandSize w:val="1"/>
      <w:tblCellMar>
        <w:top w:w="0.0" w:type="dxa"/>
        <w:left w:w="108.0" w:type="dxa"/>
        <w:bottom w:w="0.0" w:type="dxa"/>
        <w:right w:w="108.0" w:type="dxa"/>
      </w:tblCellMar>
    </w:tblPr>
  </w:style>
  <w:style w:type="table" w:styleId="Table1382">
    <w:basedOn w:val="TableNormal"/>
    <w:tblPr>
      <w:tblStyleRowBandSize w:val="1"/>
      <w:tblStyleColBandSize w:val="1"/>
      <w:tblCellMar>
        <w:top w:w="0.0" w:type="dxa"/>
        <w:left w:w="108.0" w:type="dxa"/>
        <w:bottom w:w="0.0" w:type="dxa"/>
        <w:right w:w="108.0" w:type="dxa"/>
      </w:tblCellMar>
    </w:tblPr>
  </w:style>
  <w:style w:type="table" w:styleId="Table1383">
    <w:basedOn w:val="TableNormal"/>
    <w:tblPr>
      <w:tblStyleRowBandSize w:val="1"/>
      <w:tblStyleColBandSize w:val="1"/>
      <w:tblCellMar>
        <w:top w:w="0.0" w:type="dxa"/>
        <w:left w:w="108.0" w:type="dxa"/>
        <w:bottom w:w="0.0" w:type="dxa"/>
        <w:right w:w="108.0" w:type="dxa"/>
      </w:tblCellMar>
    </w:tblPr>
  </w:style>
  <w:style w:type="table" w:styleId="Table1384">
    <w:basedOn w:val="TableNormal"/>
    <w:tblPr>
      <w:tblStyleRowBandSize w:val="1"/>
      <w:tblStyleColBandSize w:val="1"/>
      <w:tblCellMar>
        <w:top w:w="0.0" w:type="dxa"/>
        <w:left w:w="108.0" w:type="dxa"/>
        <w:bottom w:w="0.0" w:type="dxa"/>
        <w:right w:w="108.0" w:type="dxa"/>
      </w:tblCellMar>
    </w:tblPr>
  </w:style>
  <w:style w:type="table" w:styleId="Table1385">
    <w:basedOn w:val="TableNormal"/>
    <w:tblPr>
      <w:tblStyleRowBandSize w:val="1"/>
      <w:tblStyleColBandSize w:val="1"/>
      <w:tblCellMar>
        <w:top w:w="0.0" w:type="dxa"/>
        <w:left w:w="108.0" w:type="dxa"/>
        <w:bottom w:w="0.0" w:type="dxa"/>
        <w:right w:w="108.0" w:type="dxa"/>
      </w:tblCellMar>
    </w:tblPr>
  </w:style>
  <w:style w:type="table" w:styleId="Table1386">
    <w:basedOn w:val="TableNormal"/>
    <w:tblPr>
      <w:tblStyleRowBandSize w:val="1"/>
      <w:tblStyleColBandSize w:val="1"/>
      <w:tblCellMar>
        <w:top w:w="0.0" w:type="dxa"/>
        <w:left w:w="108.0" w:type="dxa"/>
        <w:bottom w:w="0.0" w:type="dxa"/>
        <w:right w:w="108.0" w:type="dxa"/>
      </w:tblCellMar>
    </w:tblPr>
  </w:style>
  <w:style w:type="table" w:styleId="Table1387">
    <w:basedOn w:val="TableNormal"/>
    <w:tblPr>
      <w:tblStyleRowBandSize w:val="1"/>
      <w:tblStyleColBandSize w:val="1"/>
      <w:tblCellMar>
        <w:top w:w="0.0" w:type="dxa"/>
        <w:left w:w="108.0" w:type="dxa"/>
        <w:bottom w:w="0.0" w:type="dxa"/>
        <w:right w:w="108.0" w:type="dxa"/>
      </w:tblCellMar>
    </w:tblPr>
  </w:style>
  <w:style w:type="table" w:styleId="Table1388">
    <w:basedOn w:val="TableNormal"/>
    <w:tblPr>
      <w:tblStyleRowBandSize w:val="1"/>
      <w:tblStyleColBandSize w:val="1"/>
      <w:tblCellMar>
        <w:top w:w="0.0" w:type="dxa"/>
        <w:left w:w="108.0" w:type="dxa"/>
        <w:bottom w:w="0.0" w:type="dxa"/>
        <w:right w:w="108.0" w:type="dxa"/>
      </w:tblCellMar>
    </w:tblPr>
  </w:style>
  <w:style w:type="table" w:styleId="Table1389">
    <w:basedOn w:val="TableNormal"/>
    <w:tblPr>
      <w:tblStyleRowBandSize w:val="1"/>
      <w:tblStyleColBandSize w:val="1"/>
      <w:tblCellMar>
        <w:top w:w="0.0" w:type="dxa"/>
        <w:left w:w="108.0" w:type="dxa"/>
        <w:bottom w:w="0.0" w:type="dxa"/>
        <w:right w:w="108.0" w:type="dxa"/>
      </w:tblCellMar>
    </w:tblPr>
  </w:style>
  <w:style w:type="table" w:styleId="Table1390">
    <w:basedOn w:val="TableNormal"/>
    <w:tblPr>
      <w:tblStyleRowBandSize w:val="1"/>
      <w:tblStyleColBandSize w:val="1"/>
      <w:tblCellMar>
        <w:top w:w="0.0" w:type="dxa"/>
        <w:left w:w="108.0" w:type="dxa"/>
        <w:bottom w:w="0.0" w:type="dxa"/>
        <w:right w:w="108.0" w:type="dxa"/>
      </w:tblCellMar>
    </w:tblPr>
  </w:style>
  <w:style w:type="table" w:styleId="Table1391">
    <w:basedOn w:val="TableNormal"/>
    <w:tblPr>
      <w:tblStyleRowBandSize w:val="1"/>
      <w:tblStyleColBandSize w:val="1"/>
      <w:tblCellMar>
        <w:top w:w="0.0" w:type="dxa"/>
        <w:left w:w="108.0" w:type="dxa"/>
        <w:bottom w:w="0.0" w:type="dxa"/>
        <w:right w:w="108.0" w:type="dxa"/>
      </w:tblCellMar>
    </w:tblPr>
  </w:style>
  <w:style w:type="table" w:styleId="Table1392">
    <w:basedOn w:val="TableNormal"/>
    <w:tblPr>
      <w:tblStyleRowBandSize w:val="1"/>
      <w:tblStyleColBandSize w:val="1"/>
      <w:tblCellMar>
        <w:top w:w="0.0" w:type="dxa"/>
        <w:left w:w="108.0" w:type="dxa"/>
        <w:bottom w:w="0.0" w:type="dxa"/>
        <w:right w:w="108.0" w:type="dxa"/>
      </w:tblCellMar>
    </w:tblPr>
  </w:style>
  <w:style w:type="table" w:styleId="Table1393">
    <w:basedOn w:val="TableNormal"/>
    <w:tblPr>
      <w:tblStyleRowBandSize w:val="1"/>
      <w:tblStyleColBandSize w:val="1"/>
      <w:tblCellMar>
        <w:top w:w="0.0" w:type="dxa"/>
        <w:left w:w="108.0" w:type="dxa"/>
        <w:bottom w:w="0.0" w:type="dxa"/>
        <w:right w:w="108.0" w:type="dxa"/>
      </w:tblCellMar>
    </w:tblPr>
  </w:style>
  <w:style w:type="table" w:styleId="Table1394">
    <w:basedOn w:val="TableNormal"/>
    <w:tblPr>
      <w:tblStyleRowBandSize w:val="1"/>
      <w:tblStyleColBandSize w:val="1"/>
      <w:tblCellMar>
        <w:top w:w="0.0" w:type="dxa"/>
        <w:left w:w="108.0" w:type="dxa"/>
        <w:bottom w:w="0.0" w:type="dxa"/>
        <w:right w:w="108.0" w:type="dxa"/>
      </w:tblCellMar>
    </w:tblPr>
  </w:style>
  <w:style w:type="table" w:styleId="Table1395">
    <w:basedOn w:val="TableNormal"/>
    <w:tblPr>
      <w:tblStyleRowBandSize w:val="1"/>
      <w:tblStyleColBandSize w:val="1"/>
      <w:tblCellMar>
        <w:top w:w="0.0" w:type="dxa"/>
        <w:left w:w="108.0" w:type="dxa"/>
        <w:bottom w:w="0.0" w:type="dxa"/>
        <w:right w:w="108.0" w:type="dxa"/>
      </w:tblCellMar>
    </w:tblPr>
  </w:style>
  <w:style w:type="table" w:styleId="Table1396">
    <w:basedOn w:val="TableNormal"/>
    <w:tblPr>
      <w:tblStyleRowBandSize w:val="1"/>
      <w:tblStyleColBandSize w:val="1"/>
      <w:tblCellMar>
        <w:top w:w="0.0" w:type="dxa"/>
        <w:left w:w="108.0" w:type="dxa"/>
        <w:bottom w:w="0.0" w:type="dxa"/>
        <w:right w:w="108.0" w:type="dxa"/>
      </w:tblCellMar>
    </w:tblPr>
  </w:style>
  <w:style w:type="table" w:styleId="Table1397">
    <w:basedOn w:val="TableNormal"/>
    <w:tblPr>
      <w:tblStyleRowBandSize w:val="1"/>
      <w:tblStyleColBandSize w:val="1"/>
      <w:tblCellMar>
        <w:top w:w="0.0" w:type="dxa"/>
        <w:left w:w="108.0" w:type="dxa"/>
        <w:bottom w:w="0.0" w:type="dxa"/>
        <w:right w:w="108.0" w:type="dxa"/>
      </w:tblCellMar>
    </w:tblPr>
  </w:style>
  <w:style w:type="table" w:styleId="Table1398">
    <w:basedOn w:val="TableNormal"/>
    <w:tblPr>
      <w:tblStyleRowBandSize w:val="1"/>
      <w:tblStyleColBandSize w:val="1"/>
      <w:tblCellMar>
        <w:top w:w="0.0" w:type="dxa"/>
        <w:left w:w="108.0" w:type="dxa"/>
        <w:bottom w:w="0.0" w:type="dxa"/>
        <w:right w:w="108.0" w:type="dxa"/>
      </w:tblCellMar>
    </w:tblPr>
  </w:style>
  <w:style w:type="table" w:styleId="Table1399">
    <w:basedOn w:val="TableNormal"/>
    <w:tblPr>
      <w:tblStyleRowBandSize w:val="1"/>
      <w:tblStyleColBandSize w:val="1"/>
      <w:tblCellMar>
        <w:top w:w="0.0" w:type="dxa"/>
        <w:left w:w="108.0" w:type="dxa"/>
        <w:bottom w:w="0.0" w:type="dxa"/>
        <w:right w:w="108.0" w:type="dxa"/>
      </w:tblCellMar>
    </w:tblPr>
  </w:style>
  <w:style w:type="table" w:styleId="Table1400">
    <w:basedOn w:val="TableNormal"/>
    <w:tblPr>
      <w:tblStyleRowBandSize w:val="1"/>
      <w:tblStyleColBandSize w:val="1"/>
      <w:tblCellMar>
        <w:top w:w="0.0" w:type="dxa"/>
        <w:left w:w="108.0" w:type="dxa"/>
        <w:bottom w:w="0.0" w:type="dxa"/>
        <w:right w:w="108.0" w:type="dxa"/>
      </w:tblCellMar>
    </w:tblPr>
  </w:style>
  <w:style w:type="table" w:styleId="Table1401">
    <w:basedOn w:val="TableNormal"/>
    <w:tblPr>
      <w:tblStyleRowBandSize w:val="1"/>
      <w:tblStyleColBandSize w:val="1"/>
      <w:tblCellMar>
        <w:top w:w="0.0" w:type="dxa"/>
        <w:left w:w="108.0" w:type="dxa"/>
        <w:bottom w:w="0.0" w:type="dxa"/>
        <w:right w:w="108.0" w:type="dxa"/>
      </w:tblCellMar>
    </w:tblPr>
  </w:style>
  <w:style w:type="table" w:styleId="Table1402">
    <w:basedOn w:val="TableNormal"/>
    <w:tblPr>
      <w:tblStyleRowBandSize w:val="1"/>
      <w:tblStyleColBandSize w:val="1"/>
      <w:tblCellMar>
        <w:top w:w="0.0" w:type="dxa"/>
        <w:left w:w="108.0" w:type="dxa"/>
        <w:bottom w:w="0.0" w:type="dxa"/>
        <w:right w:w="108.0" w:type="dxa"/>
      </w:tblCellMar>
    </w:tblPr>
  </w:style>
  <w:style w:type="table" w:styleId="Table1403">
    <w:basedOn w:val="TableNormal"/>
    <w:tblPr>
      <w:tblStyleRowBandSize w:val="1"/>
      <w:tblStyleColBandSize w:val="1"/>
      <w:tblCellMar>
        <w:top w:w="0.0" w:type="dxa"/>
        <w:left w:w="108.0" w:type="dxa"/>
        <w:bottom w:w="0.0" w:type="dxa"/>
        <w:right w:w="108.0" w:type="dxa"/>
      </w:tblCellMar>
    </w:tblPr>
  </w:style>
  <w:style w:type="table" w:styleId="Table1404">
    <w:basedOn w:val="TableNormal"/>
    <w:tblPr>
      <w:tblStyleRowBandSize w:val="1"/>
      <w:tblStyleColBandSize w:val="1"/>
      <w:tblCellMar>
        <w:top w:w="0.0" w:type="dxa"/>
        <w:left w:w="108.0" w:type="dxa"/>
        <w:bottom w:w="0.0" w:type="dxa"/>
        <w:right w:w="108.0" w:type="dxa"/>
      </w:tblCellMar>
    </w:tblPr>
  </w:style>
  <w:style w:type="table" w:styleId="Table1405">
    <w:basedOn w:val="TableNormal"/>
    <w:tblPr>
      <w:tblStyleRowBandSize w:val="1"/>
      <w:tblStyleColBandSize w:val="1"/>
      <w:tblCellMar>
        <w:top w:w="0.0" w:type="dxa"/>
        <w:left w:w="108.0" w:type="dxa"/>
        <w:bottom w:w="0.0" w:type="dxa"/>
        <w:right w:w="108.0" w:type="dxa"/>
      </w:tblCellMar>
    </w:tblPr>
  </w:style>
  <w:style w:type="table" w:styleId="Table1406">
    <w:basedOn w:val="TableNormal"/>
    <w:tblPr>
      <w:tblStyleRowBandSize w:val="1"/>
      <w:tblStyleColBandSize w:val="1"/>
      <w:tblCellMar>
        <w:top w:w="0.0" w:type="dxa"/>
        <w:left w:w="108.0" w:type="dxa"/>
        <w:bottom w:w="0.0" w:type="dxa"/>
        <w:right w:w="108.0" w:type="dxa"/>
      </w:tblCellMar>
    </w:tblPr>
  </w:style>
  <w:style w:type="table" w:styleId="Table1407">
    <w:basedOn w:val="TableNormal"/>
    <w:tblPr>
      <w:tblStyleRowBandSize w:val="1"/>
      <w:tblStyleColBandSize w:val="1"/>
      <w:tblCellMar>
        <w:top w:w="0.0" w:type="dxa"/>
        <w:left w:w="108.0" w:type="dxa"/>
        <w:bottom w:w="0.0" w:type="dxa"/>
        <w:right w:w="108.0" w:type="dxa"/>
      </w:tblCellMar>
    </w:tblPr>
  </w:style>
  <w:style w:type="table" w:styleId="Table1408">
    <w:basedOn w:val="TableNormal"/>
    <w:tblPr>
      <w:tblStyleRowBandSize w:val="1"/>
      <w:tblStyleColBandSize w:val="1"/>
      <w:tblCellMar>
        <w:top w:w="0.0" w:type="dxa"/>
        <w:left w:w="108.0" w:type="dxa"/>
        <w:bottom w:w="0.0" w:type="dxa"/>
        <w:right w:w="108.0" w:type="dxa"/>
      </w:tblCellMar>
    </w:tblPr>
  </w:style>
  <w:style w:type="table" w:styleId="Table1409">
    <w:basedOn w:val="TableNormal"/>
    <w:tblPr>
      <w:tblStyleRowBandSize w:val="1"/>
      <w:tblStyleColBandSize w:val="1"/>
      <w:tblCellMar>
        <w:top w:w="0.0" w:type="dxa"/>
        <w:left w:w="108.0" w:type="dxa"/>
        <w:bottom w:w="0.0" w:type="dxa"/>
        <w:right w:w="108.0" w:type="dxa"/>
      </w:tblCellMar>
    </w:tblPr>
  </w:style>
  <w:style w:type="table" w:styleId="Table1410">
    <w:basedOn w:val="TableNormal"/>
    <w:tblPr>
      <w:tblStyleRowBandSize w:val="1"/>
      <w:tblStyleColBandSize w:val="1"/>
      <w:tblCellMar>
        <w:top w:w="0.0" w:type="dxa"/>
        <w:left w:w="108.0" w:type="dxa"/>
        <w:bottom w:w="0.0" w:type="dxa"/>
        <w:right w:w="108.0" w:type="dxa"/>
      </w:tblCellMar>
    </w:tblPr>
  </w:style>
  <w:style w:type="table" w:styleId="Table1411">
    <w:basedOn w:val="TableNormal"/>
    <w:tblPr>
      <w:tblStyleRowBandSize w:val="1"/>
      <w:tblStyleColBandSize w:val="1"/>
      <w:tblCellMar>
        <w:top w:w="0.0" w:type="dxa"/>
        <w:left w:w="108.0" w:type="dxa"/>
        <w:bottom w:w="0.0" w:type="dxa"/>
        <w:right w:w="108.0" w:type="dxa"/>
      </w:tblCellMar>
    </w:tblPr>
  </w:style>
  <w:style w:type="table" w:styleId="Table1412">
    <w:basedOn w:val="TableNormal"/>
    <w:tblPr>
      <w:tblStyleRowBandSize w:val="1"/>
      <w:tblStyleColBandSize w:val="1"/>
      <w:tblCellMar>
        <w:top w:w="0.0" w:type="dxa"/>
        <w:left w:w="108.0" w:type="dxa"/>
        <w:bottom w:w="0.0" w:type="dxa"/>
        <w:right w:w="108.0" w:type="dxa"/>
      </w:tblCellMar>
    </w:tblPr>
  </w:style>
  <w:style w:type="table" w:styleId="Table1413">
    <w:basedOn w:val="TableNormal"/>
    <w:tblPr>
      <w:tblStyleRowBandSize w:val="1"/>
      <w:tblStyleColBandSize w:val="1"/>
      <w:tblCellMar>
        <w:top w:w="0.0" w:type="dxa"/>
        <w:left w:w="108.0" w:type="dxa"/>
        <w:bottom w:w="0.0" w:type="dxa"/>
        <w:right w:w="108.0" w:type="dxa"/>
      </w:tblCellMar>
    </w:tblPr>
  </w:style>
  <w:style w:type="table" w:styleId="Table1414">
    <w:basedOn w:val="TableNormal"/>
    <w:tblPr>
      <w:tblStyleRowBandSize w:val="1"/>
      <w:tblStyleColBandSize w:val="1"/>
      <w:tblCellMar>
        <w:top w:w="0.0" w:type="dxa"/>
        <w:left w:w="108.0" w:type="dxa"/>
        <w:bottom w:w="0.0" w:type="dxa"/>
        <w:right w:w="108.0" w:type="dxa"/>
      </w:tblCellMar>
    </w:tblPr>
  </w:style>
  <w:style w:type="table" w:styleId="Table1415">
    <w:basedOn w:val="TableNormal"/>
    <w:tblPr>
      <w:tblStyleRowBandSize w:val="1"/>
      <w:tblStyleColBandSize w:val="1"/>
      <w:tblCellMar>
        <w:top w:w="0.0" w:type="dxa"/>
        <w:left w:w="108.0" w:type="dxa"/>
        <w:bottom w:w="0.0" w:type="dxa"/>
        <w:right w:w="108.0" w:type="dxa"/>
      </w:tblCellMar>
    </w:tblPr>
  </w:style>
  <w:style w:type="table" w:styleId="Table1416">
    <w:basedOn w:val="TableNormal"/>
    <w:tblPr>
      <w:tblStyleRowBandSize w:val="1"/>
      <w:tblStyleColBandSize w:val="1"/>
      <w:tblCellMar>
        <w:top w:w="0.0" w:type="dxa"/>
        <w:left w:w="108.0" w:type="dxa"/>
        <w:bottom w:w="0.0" w:type="dxa"/>
        <w:right w:w="108.0" w:type="dxa"/>
      </w:tblCellMar>
    </w:tblPr>
  </w:style>
  <w:style w:type="table" w:styleId="Table1417">
    <w:basedOn w:val="TableNormal"/>
    <w:tblPr>
      <w:tblStyleRowBandSize w:val="1"/>
      <w:tblStyleColBandSize w:val="1"/>
      <w:tblCellMar>
        <w:top w:w="0.0" w:type="dxa"/>
        <w:left w:w="108.0" w:type="dxa"/>
        <w:bottom w:w="0.0" w:type="dxa"/>
        <w:right w:w="108.0" w:type="dxa"/>
      </w:tblCellMar>
    </w:tblPr>
  </w:style>
  <w:style w:type="table" w:styleId="Table1418">
    <w:basedOn w:val="TableNormal"/>
    <w:tblPr>
      <w:tblStyleRowBandSize w:val="1"/>
      <w:tblStyleColBandSize w:val="1"/>
      <w:tblCellMar>
        <w:top w:w="0.0" w:type="dxa"/>
        <w:left w:w="108.0" w:type="dxa"/>
        <w:bottom w:w="0.0" w:type="dxa"/>
        <w:right w:w="108.0" w:type="dxa"/>
      </w:tblCellMar>
    </w:tblPr>
  </w:style>
  <w:style w:type="table" w:styleId="Table1419">
    <w:basedOn w:val="TableNormal"/>
    <w:tblPr>
      <w:tblStyleRowBandSize w:val="1"/>
      <w:tblStyleColBandSize w:val="1"/>
      <w:tblCellMar>
        <w:top w:w="0.0" w:type="dxa"/>
        <w:left w:w="108.0" w:type="dxa"/>
        <w:bottom w:w="0.0" w:type="dxa"/>
        <w:right w:w="108.0" w:type="dxa"/>
      </w:tblCellMar>
    </w:tblPr>
  </w:style>
  <w:style w:type="table" w:styleId="Table1420">
    <w:basedOn w:val="TableNormal"/>
    <w:tblPr>
      <w:tblStyleRowBandSize w:val="1"/>
      <w:tblStyleColBandSize w:val="1"/>
      <w:tblCellMar>
        <w:top w:w="0.0" w:type="dxa"/>
        <w:left w:w="108.0" w:type="dxa"/>
        <w:bottom w:w="0.0" w:type="dxa"/>
        <w:right w:w="108.0" w:type="dxa"/>
      </w:tblCellMar>
    </w:tblPr>
  </w:style>
  <w:style w:type="table" w:styleId="Table1421">
    <w:basedOn w:val="TableNormal"/>
    <w:tblPr>
      <w:tblStyleRowBandSize w:val="1"/>
      <w:tblStyleColBandSize w:val="1"/>
      <w:tblCellMar>
        <w:top w:w="0.0" w:type="dxa"/>
        <w:left w:w="108.0" w:type="dxa"/>
        <w:bottom w:w="0.0" w:type="dxa"/>
        <w:right w:w="108.0" w:type="dxa"/>
      </w:tblCellMar>
    </w:tblPr>
  </w:style>
  <w:style w:type="table" w:styleId="Table1422">
    <w:basedOn w:val="TableNormal"/>
    <w:tblPr>
      <w:tblStyleRowBandSize w:val="1"/>
      <w:tblStyleColBandSize w:val="1"/>
      <w:tblCellMar>
        <w:top w:w="0.0" w:type="dxa"/>
        <w:left w:w="108.0" w:type="dxa"/>
        <w:bottom w:w="0.0" w:type="dxa"/>
        <w:right w:w="108.0" w:type="dxa"/>
      </w:tblCellMar>
    </w:tblPr>
  </w:style>
  <w:style w:type="table" w:styleId="Table1423">
    <w:basedOn w:val="TableNormal"/>
    <w:tblPr>
      <w:tblStyleRowBandSize w:val="1"/>
      <w:tblStyleColBandSize w:val="1"/>
      <w:tblCellMar>
        <w:top w:w="0.0" w:type="dxa"/>
        <w:left w:w="108.0" w:type="dxa"/>
        <w:bottom w:w="0.0" w:type="dxa"/>
        <w:right w:w="108.0" w:type="dxa"/>
      </w:tblCellMar>
    </w:tblPr>
  </w:style>
  <w:style w:type="table" w:styleId="Table1424">
    <w:basedOn w:val="TableNormal"/>
    <w:tblPr>
      <w:tblStyleRowBandSize w:val="1"/>
      <w:tblStyleColBandSize w:val="1"/>
      <w:tblCellMar>
        <w:top w:w="0.0" w:type="dxa"/>
        <w:left w:w="108.0" w:type="dxa"/>
        <w:bottom w:w="0.0" w:type="dxa"/>
        <w:right w:w="108.0" w:type="dxa"/>
      </w:tblCellMar>
    </w:tblPr>
  </w:style>
  <w:style w:type="table" w:styleId="Table1425">
    <w:basedOn w:val="TableNormal"/>
    <w:tblPr>
      <w:tblStyleRowBandSize w:val="1"/>
      <w:tblStyleColBandSize w:val="1"/>
      <w:tblCellMar>
        <w:top w:w="0.0" w:type="dxa"/>
        <w:left w:w="108.0" w:type="dxa"/>
        <w:bottom w:w="0.0" w:type="dxa"/>
        <w:right w:w="108.0" w:type="dxa"/>
      </w:tblCellMar>
    </w:tblPr>
  </w:style>
  <w:style w:type="table" w:styleId="Table1426">
    <w:basedOn w:val="TableNormal"/>
    <w:tblPr>
      <w:tblStyleRowBandSize w:val="1"/>
      <w:tblStyleColBandSize w:val="1"/>
      <w:tblCellMar>
        <w:top w:w="0.0" w:type="dxa"/>
        <w:left w:w="108.0" w:type="dxa"/>
        <w:bottom w:w="0.0" w:type="dxa"/>
        <w:right w:w="108.0" w:type="dxa"/>
      </w:tblCellMar>
    </w:tblPr>
  </w:style>
  <w:style w:type="table" w:styleId="Table1427">
    <w:basedOn w:val="TableNormal"/>
    <w:tblPr>
      <w:tblStyleRowBandSize w:val="1"/>
      <w:tblStyleColBandSize w:val="1"/>
      <w:tblCellMar>
        <w:top w:w="0.0" w:type="dxa"/>
        <w:left w:w="108.0" w:type="dxa"/>
        <w:bottom w:w="0.0" w:type="dxa"/>
        <w:right w:w="108.0" w:type="dxa"/>
      </w:tblCellMar>
    </w:tblPr>
  </w:style>
  <w:style w:type="table" w:styleId="Table1428">
    <w:basedOn w:val="TableNormal"/>
    <w:tblPr>
      <w:tblStyleRowBandSize w:val="1"/>
      <w:tblStyleColBandSize w:val="1"/>
      <w:tblCellMar>
        <w:top w:w="0.0" w:type="dxa"/>
        <w:left w:w="108.0" w:type="dxa"/>
        <w:bottom w:w="0.0" w:type="dxa"/>
        <w:right w:w="108.0" w:type="dxa"/>
      </w:tblCellMar>
    </w:tblPr>
  </w:style>
  <w:style w:type="table" w:styleId="Table1429">
    <w:basedOn w:val="TableNormal"/>
    <w:tblPr>
      <w:tblStyleRowBandSize w:val="1"/>
      <w:tblStyleColBandSize w:val="1"/>
      <w:tblCellMar>
        <w:top w:w="0.0" w:type="dxa"/>
        <w:left w:w="108.0" w:type="dxa"/>
        <w:bottom w:w="0.0" w:type="dxa"/>
        <w:right w:w="108.0" w:type="dxa"/>
      </w:tblCellMar>
    </w:tblPr>
  </w:style>
  <w:style w:type="table" w:styleId="Table1430">
    <w:basedOn w:val="TableNormal"/>
    <w:tblPr>
      <w:tblStyleRowBandSize w:val="1"/>
      <w:tblStyleColBandSize w:val="1"/>
      <w:tblCellMar>
        <w:top w:w="0.0" w:type="dxa"/>
        <w:left w:w="108.0" w:type="dxa"/>
        <w:bottom w:w="0.0" w:type="dxa"/>
        <w:right w:w="108.0" w:type="dxa"/>
      </w:tblCellMar>
    </w:tblPr>
  </w:style>
  <w:style w:type="table" w:styleId="Table1431">
    <w:basedOn w:val="TableNormal"/>
    <w:tblPr>
      <w:tblStyleRowBandSize w:val="1"/>
      <w:tblStyleColBandSize w:val="1"/>
      <w:tblCellMar>
        <w:top w:w="0.0" w:type="dxa"/>
        <w:left w:w="108.0" w:type="dxa"/>
        <w:bottom w:w="0.0" w:type="dxa"/>
        <w:right w:w="108.0" w:type="dxa"/>
      </w:tblCellMar>
    </w:tblPr>
  </w:style>
  <w:style w:type="table" w:styleId="Table1432">
    <w:basedOn w:val="TableNormal"/>
    <w:tblPr>
      <w:tblStyleRowBandSize w:val="1"/>
      <w:tblStyleColBandSize w:val="1"/>
      <w:tblCellMar>
        <w:top w:w="0.0" w:type="dxa"/>
        <w:left w:w="108.0" w:type="dxa"/>
        <w:bottom w:w="0.0" w:type="dxa"/>
        <w:right w:w="108.0" w:type="dxa"/>
      </w:tblCellMar>
    </w:tblPr>
  </w:style>
  <w:style w:type="table" w:styleId="Table1433">
    <w:basedOn w:val="TableNormal"/>
    <w:tblPr>
      <w:tblStyleRowBandSize w:val="1"/>
      <w:tblStyleColBandSize w:val="1"/>
      <w:tblCellMar>
        <w:top w:w="0.0" w:type="dxa"/>
        <w:left w:w="108.0" w:type="dxa"/>
        <w:bottom w:w="0.0" w:type="dxa"/>
        <w:right w:w="108.0" w:type="dxa"/>
      </w:tblCellMar>
    </w:tblPr>
  </w:style>
  <w:style w:type="table" w:styleId="Table1434">
    <w:basedOn w:val="TableNormal"/>
    <w:tblPr>
      <w:tblStyleRowBandSize w:val="1"/>
      <w:tblStyleColBandSize w:val="1"/>
      <w:tblCellMar>
        <w:top w:w="0.0" w:type="dxa"/>
        <w:left w:w="108.0" w:type="dxa"/>
        <w:bottom w:w="0.0" w:type="dxa"/>
        <w:right w:w="108.0" w:type="dxa"/>
      </w:tblCellMar>
    </w:tblPr>
  </w:style>
  <w:style w:type="table" w:styleId="Table1435">
    <w:basedOn w:val="TableNormal"/>
    <w:tblPr>
      <w:tblStyleRowBandSize w:val="1"/>
      <w:tblStyleColBandSize w:val="1"/>
      <w:tblCellMar>
        <w:top w:w="0.0" w:type="dxa"/>
        <w:left w:w="108.0" w:type="dxa"/>
        <w:bottom w:w="0.0" w:type="dxa"/>
        <w:right w:w="108.0" w:type="dxa"/>
      </w:tblCellMar>
    </w:tblPr>
  </w:style>
  <w:style w:type="table" w:styleId="Table1436">
    <w:basedOn w:val="TableNormal"/>
    <w:tblPr>
      <w:tblStyleRowBandSize w:val="1"/>
      <w:tblStyleColBandSize w:val="1"/>
      <w:tblCellMar>
        <w:top w:w="0.0" w:type="dxa"/>
        <w:left w:w="108.0" w:type="dxa"/>
        <w:bottom w:w="0.0" w:type="dxa"/>
        <w:right w:w="108.0" w:type="dxa"/>
      </w:tblCellMar>
    </w:tblPr>
  </w:style>
  <w:style w:type="table" w:styleId="Table1437">
    <w:basedOn w:val="TableNormal"/>
    <w:tblPr>
      <w:tblStyleRowBandSize w:val="1"/>
      <w:tblStyleColBandSize w:val="1"/>
      <w:tblCellMar>
        <w:top w:w="0.0" w:type="dxa"/>
        <w:left w:w="108.0" w:type="dxa"/>
        <w:bottom w:w="0.0" w:type="dxa"/>
        <w:right w:w="108.0" w:type="dxa"/>
      </w:tblCellMar>
    </w:tblPr>
  </w:style>
  <w:style w:type="table" w:styleId="Table1438">
    <w:basedOn w:val="TableNormal"/>
    <w:tblPr>
      <w:tblStyleRowBandSize w:val="1"/>
      <w:tblStyleColBandSize w:val="1"/>
      <w:tblCellMar>
        <w:top w:w="0.0" w:type="dxa"/>
        <w:left w:w="108.0" w:type="dxa"/>
        <w:bottom w:w="0.0" w:type="dxa"/>
        <w:right w:w="108.0" w:type="dxa"/>
      </w:tblCellMar>
    </w:tblPr>
  </w:style>
  <w:style w:type="table" w:styleId="Table1439">
    <w:basedOn w:val="TableNormal"/>
    <w:tblPr>
      <w:tblStyleRowBandSize w:val="1"/>
      <w:tblStyleColBandSize w:val="1"/>
      <w:tblCellMar>
        <w:top w:w="0.0" w:type="dxa"/>
        <w:left w:w="108.0" w:type="dxa"/>
        <w:bottom w:w="0.0" w:type="dxa"/>
        <w:right w:w="108.0" w:type="dxa"/>
      </w:tblCellMar>
    </w:tblPr>
  </w:style>
  <w:style w:type="table" w:styleId="Table1440">
    <w:basedOn w:val="TableNormal"/>
    <w:tblPr>
      <w:tblStyleRowBandSize w:val="1"/>
      <w:tblStyleColBandSize w:val="1"/>
      <w:tblCellMar>
        <w:top w:w="0.0" w:type="dxa"/>
        <w:left w:w="108.0" w:type="dxa"/>
        <w:bottom w:w="0.0" w:type="dxa"/>
        <w:right w:w="108.0" w:type="dxa"/>
      </w:tblCellMar>
    </w:tblPr>
  </w:style>
  <w:style w:type="table" w:styleId="Table1441">
    <w:basedOn w:val="TableNormal"/>
    <w:tblPr>
      <w:tblStyleRowBandSize w:val="1"/>
      <w:tblStyleColBandSize w:val="1"/>
      <w:tblCellMar>
        <w:top w:w="0.0" w:type="dxa"/>
        <w:left w:w="108.0" w:type="dxa"/>
        <w:bottom w:w="0.0" w:type="dxa"/>
        <w:right w:w="108.0" w:type="dxa"/>
      </w:tblCellMar>
    </w:tblPr>
  </w:style>
  <w:style w:type="table" w:styleId="Table1442">
    <w:basedOn w:val="TableNormal"/>
    <w:tblPr>
      <w:tblStyleRowBandSize w:val="1"/>
      <w:tblStyleColBandSize w:val="1"/>
      <w:tblCellMar>
        <w:top w:w="0.0" w:type="dxa"/>
        <w:left w:w="108.0" w:type="dxa"/>
        <w:bottom w:w="0.0" w:type="dxa"/>
        <w:right w:w="108.0" w:type="dxa"/>
      </w:tblCellMar>
    </w:tblPr>
  </w:style>
  <w:style w:type="table" w:styleId="Table1443">
    <w:basedOn w:val="TableNormal"/>
    <w:tblPr>
      <w:tblStyleRowBandSize w:val="1"/>
      <w:tblStyleColBandSize w:val="1"/>
      <w:tblCellMar>
        <w:top w:w="0.0" w:type="dxa"/>
        <w:left w:w="108.0" w:type="dxa"/>
        <w:bottom w:w="0.0" w:type="dxa"/>
        <w:right w:w="108.0" w:type="dxa"/>
      </w:tblCellMar>
    </w:tblPr>
  </w:style>
  <w:style w:type="table" w:styleId="Table1444">
    <w:basedOn w:val="TableNormal"/>
    <w:tblPr>
      <w:tblStyleRowBandSize w:val="1"/>
      <w:tblStyleColBandSize w:val="1"/>
      <w:tblCellMar>
        <w:top w:w="0.0" w:type="dxa"/>
        <w:left w:w="108.0" w:type="dxa"/>
        <w:bottom w:w="0.0" w:type="dxa"/>
        <w:right w:w="108.0" w:type="dxa"/>
      </w:tblCellMar>
    </w:tblPr>
  </w:style>
  <w:style w:type="table" w:styleId="Table1445">
    <w:basedOn w:val="TableNormal"/>
    <w:tblPr>
      <w:tblStyleRowBandSize w:val="1"/>
      <w:tblStyleColBandSize w:val="1"/>
      <w:tblCellMar>
        <w:top w:w="0.0" w:type="dxa"/>
        <w:left w:w="108.0" w:type="dxa"/>
        <w:bottom w:w="0.0" w:type="dxa"/>
        <w:right w:w="108.0" w:type="dxa"/>
      </w:tblCellMar>
    </w:tblPr>
  </w:style>
  <w:style w:type="table" w:styleId="Table1446">
    <w:basedOn w:val="TableNormal"/>
    <w:tblPr>
      <w:tblStyleRowBandSize w:val="1"/>
      <w:tblStyleColBandSize w:val="1"/>
      <w:tblCellMar>
        <w:top w:w="0.0" w:type="dxa"/>
        <w:left w:w="108.0" w:type="dxa"/>
        <w:bottom w:w="0.0" w:type="dxa"/>
        <w:right w:w="108.0" w:type="dxa"/>
      </w:tblCellMar>
    </w:tblPr>
  </w:style>
  <w:style w:type="table" w:styleId="Table1447">
    <w:basedOn w:val="TableNormal"/>
    <w:tblPr>
      <w:tblStyleRowBandSize w:val="1"/>
      <w:tblStyleColBandSize w:val="1"/>
      <w:tblCellMar>
        <w:top w:w="0.0" w:type="dxa"/>
        <w:left w:w="108.0" w:type="dxa"/>
        <w:bottom w:w="0.0" w:type="dxa"/>
        <w:right w:w="108.0" w:type="dxa"/>
      </w:tblCellMar>
    </w:tblPr>
  </w:style>
  <w:style w:type="table" w:styleId="Table1448">
    <w:basedOn w:val="TableNormal"/>
    <w:tblPr>
      <w:tblStyleRowBandSize w:val="1"/>
      <w:tblStyleColBandSize w:val="1"/>
      <w:tblCellMar>
        <w:top w:w="0.0" w:type="dxa"/>
        <w:left w:w="108.0" w:type="dxa"/>
        <w:bottom w:w="0.0" w:type="dxa"/>
        <w:right w:w="108.0" w:type="dxa"/>
      </w:tblCellMar>
    </w:tblPr>
  </w:style>
  <w:style w:type="table" w:styleId="Table1449">
    <w:basedOn w:val="TableNormal"/>
    <w:tblPr>
      <w:tblStyleRowBandSize w:val="1"/>
      <w:tblStyleColBandSize w:val="1"/>
      <w:tblCellMar>
        <w:top w:w="0.0" w:type="dxa"/>
        <w:left w:w="108.0" w:type="dxa"/>
        <w:bottom w:w="0.0" w:type="dxa"/>
        <w:right w:w="108.0" w:type="dxa"/>
      </w:tblCellMar>
    </w:tblPr>
  </w:style>
  <w:style w:type="table" w:styleId="Table1450">
    <w:basedOn w:val="TableNormal"/>
    <w:tblPr>
      <w:tblStyleRowBandSize w:val="1"/>
      <w:tblStyleColBandSize w:val="1"/>
      <w:tblCellMar>
        <w:top w:w="0.0" w:type="dxa"/>
        <w:left w:w="108.0" w:type="dxa"/>
        <w:bottom w:w="0.0" w:type="dxa"/>
        <w:right w:w="108.0" w:type="dxa"/>
      </w:tblCellMar>
    </w:tblPr>
  </w:style>
  <w:style w:type="table" w:styleId="Table1451">
    <w:basedOn w:val="TableNormal"/>
    <w:tblPr>
      <w:tblStyleRowBandSize w:val="1"/>
      <w:tblStyleColBandSize w:val="1"/>
      <w:tblCellMar>
        <w:top w:w="0.0" w:type="dxa"/>
        <w:left w:w="108.0" w:type="dxa"/>
        <w:bottom w:w="0.0" w:type="dxa"/>
        <w:right w:w="108.0" w:type="dxa"/>
      </w:tblCellMar>
    </w:tblPr>
  </w:style>
  <w:style w:type="table" w:styleId="Table1452">
    <w:basedOn w:val="TableNormal"/>
    <w:tblPr>
      <w:tblStyleRowBandSize w:val="1"/>
      <w:tblStyleColBandSize w:val="1"/>
      <w:tblCellMar>
        <w:top w:w="0.0" w:type="dxa"/>
        <w:left w:w="108.0" w:type="dxa"/>
        <w:bottom w:w="0.0" w:type="dxa"/>
        <w:right w:w="108.0" w:type="dxa"/>
      </w:tblCellMar>
    </w:tblPr>
  </w:style>
  <w:style w:type="table" w:styleId="Table1453">
    <w:basedOn w:val="TableNormal"/>
    <w:tblPr>
      <w:tblStyleRowBandSize w:val="1"/>
      <w:tblStyleColBandSize w:val="1"/>
      <w:tblCellMar>
        <w:top w:w="0.0" w:type="dxa"/>
        <w:left w:w="108.0" w:type="dxa"/>
        <w:bottom w:w="0.0" w:type="dxa"/>
        <w:right w:w="108.0" w:type="dxa"/>
      </w:tblCellMar>
    </w:tblPr>
  </w:style>
  <w:style w:type="table" w:styleId="Table1454">
    <w:basedOn w:val="TableNormal"/>
    <w:tblPr>
      <w:tblStyleRowBandSize w:val="1"/>
      <w:tblStyleColBandSize w:val="1"/>
      <w:tblCellMar>
        <w:top w:w="0.0" w:type="dxa"/>
        <w:left w:w="108.0" w:type="dxa"/>
        <w:bottom w:w="0.0" w:type="dxa"/>
        <w:right w:w="108.0" w:type="dxa"/>
      </w:tblCellMar>
    </w:tblPr>
  </w:style>
  <w:style w:type="table" w:styleId="Table1455">
    <w:basedOn w:val="TableNormal"/>
    <w:tblPr>
      <w:tblStyleRowBandSize w:val="1"/>
      <w:tblStyleColBandSize w:val="1"/>
      <w:tblCellMar>
        <w:top w:w="0.0" w:type="dxa"/>
        <w:left w:w="108.0" w:type="dxa"/>
        <w:bottom w:w="0.0" w:type="dxa"/>
        <w:right w:w="108.0" w:type="dxa"/>
      </w:tblCellMar>
    </w:tblPr>
  </w:style>
  <w:style w:type="table" w:styleId="Table1456">
    <w:basedOn w:val="TableNormal"/>
    <w:tblPr>
      <w:tblStyleRowBandSize w:val="1"/>
      <w:tblStyleColBandSize w:val="1"/>
      <w:tblCellMar>
        <w:top w:w="0.0" w:type="dxa"/>
        <w:left w:w="108.0" w:type="dxa"/>
        <w:bottom w:w="0.0" w:type="dxa"/>
        <w:right w:w="108.0" w:type="dxa"/>
      </w:tblCellMar>
    </w:tblPr>
  </w:style>
  <w:style w:type="table" w:styleId="Table1457">
    <w:basedOn w:val="TableNormal"/>
    <w:tblPr>
      <w:tblStyleRowBandSize w:val="1"/>
      <w:tblStyleColBandSize w:val="1"/>
      <w:tblCellMar>
        <w:top w:w="0.0" w:type="dxa"/>
        <w:left w:w="108.0" w:type="dxa"/>
        <w:bottom w:w="0.0" w:type="dxa"/>
        <w:right w:w="108.0" w:type="dxa"/>
      </w:tblCellMar>
    </w:tblPr>
  </w:style>
  <w:style w:type="table" w:styleId="Table1458">
    <w:basedOn w:val="TableNormal"/>
    <w:tblPr>
      <w:tblStyleRowBandSize w:val="1"/>
      <w:tblStyleColBandSize w:val="1"/>
      <w:tblCellMar>
        <w:top w:w="0.0" w:type="dxa"/>
        <w:left w:w="108.0" w:type="dxa"/>
        <w:bottom w:w="0.0" w:type="dxa"/>
        <w:right w:w="108.0" w:type="dxa"/>
      </w:tblCellMar>
    </w:tblPr>
  </w:style>
  <w:style w:type="table" w:styleId="Table1459">
    <w:basedOn w:val="TableNormal"/>
    <w:tblPr>
      <w:tblStyleRowBandSize w:val="1"/>
      <w:tblStyleColBandSize w:val="1"/>
      <w:tblCellMar>
        <w:top w:w="0.0" w:type="dxa"/>
        <w:left w:w="108.0" w:type="dxa"/>
        <w:bottom w:w="0.0" w:type="dxa"/>
        <w:right w:w="108.0" w:type="dxa"/>
      </w:tblCellMar>
    </w:tblPr>
  </w:style>
  <w:style w:type="table" w:styleId="Table1460">
    <w:basedOn w:val="TableNormal"/>
    <w:tblPr>
      <w:tblStyleRowBandSize w:val="1"/>
      <w:tblStyleColBandSize w:val="1"/>
      <w:tblCellMar>
        <w:top w:w="0.0" w:type="dxa"/>
        <w:left w:w="108.0" w:type="dxa"/>
        <w:bottom w:w="0.0" w:type="dxa"/>
        <w:right w:w="108.0" w:type="dxa"/>
      </w:tblCellMar>
    </w:tblPr>
  </w:style>
  <w:style w:type="table" w:styleId="Table1461">
    <w:basedOn w:val="TableNormal"/>
    <w:tblPr>
      <w:tblStyleRowBandSize w:val="1"/>
      <w:tblStyleColBandSize w:val="1"/>
      <w:tblCellMar>
        <w:top w:w="0.0" w:type="dxa"/>
        <w:left w:w="108.0" w:type="dxa"/>
        <w:bottom w:w="0.0" w:type="dxa"/>
        <w:right w:w="108.0" w:type="dxa"/>
      </w:tblCellMar>
    </w:tblPr>
  </w:style>
  <w:style w:type="table" w:styleId="Table1462">
    <w:basedOn w:val="TableNormal"/>
    <w:tblPr>
      <w:tblStyleRowBandSize w:val="1"/>
      <w:tblStyleColBandSize w:val="1"/>
      <w:tblCellMar>
        <w:top w:w="0.0" w:type="dxa"/>
        <w:left w:w="108.0" w:type="dxa"/>
        <w:bottom w:w="0.0" w:type="dxa"/>
        <w:right w:w="108.0" w:type="dxa"/>
      </w:tblCellMar>
    </w:tblPr>
  </w:style>
  <w:style w:type="table" w:styleId="Table1463">
    <w:basedOn w:val="TableNormal"/>
    <w:tblPr>
      <w:tblStyleRowBandSize w:val="1"/>
      <w:tblStyleColBandSize w:val="1"/>
      <w:tblCellMar>
        <w:top w:w="0.0" w:type="dxa"/>
        <w:left w:w="108.0" w:type="dxa"/>
        <w:bottom w:w="0.0" w:type="dxa"/>
        <w:right w:w="108.0" w:type="dxa"/>
      </w:tblCellMar>
    </w:tblPr>
  </w:style>
  <w:style w:type="table" w:styleId="Table1464">
    <w:basedOn w:val="TableNormal"/>
    <w:tblPr>
      <w:tblStyleRowBandSize w:val="1"/>
      <w:tblStyleColBandSize w:val="1"/>
      <w:tblCellMar>
        <w:top w:w="0.0" w:type="dxa"/>
        <w:left w:w="108.0" w:type="dxa"/>
        <w:bottom w:w="0.0" w:type="dxa"/>
        <w:right w:w="108.0" w:type="dxa"/>
      </w:tblCellMar>
    </w:tblPr>
  </w:style>
  <w:style w:type="table" w:styleId="Table1465">
    <w:basedOn w:val="TableNormal"/>
    <w:tblPr>
      <w:tblStyleRowBandSize w:val="1"/>
      <w:tblStyleColBandSize w:val="1"/>
      <w:tblCellMar>
        <w:top w:w="0.0" w:type="dxa"/>
        <w:left w:w="108.0" w:type="dxa"/>
        <w:bottom w:w="0.0" w:type="dxa"/>
        <w:right w:w="108.0" w:type="dxa"/>
      </w:tblCellMar>
    </w:tblPr>
  </w:style>
  <w:style w:type="table" w:styleId="Table1466">
    <w:basedOn w:val="TableNormal"/>
    <w:tblPr>
      <w:tblStyleRowBandSize w:val="1"/>
      <w:tblStyleColBandSize w:val="1"/>
      <w:tblCellMar>
        <w:top w:w="0.0" w:type="dxa"/>
        <w:left w:w="108.0" w:type="dxa"/>
        <w:bottom w:w="0.0" w:type="dxa"/>
        <w:right w:w="108.0" w:type="dxa"/>
      </w:tblCellMar>
    </w:tblPr>
  </w:style>
  <w:style w:type="table" w:styleId="Table1467">
    <w:basedOn w:val="TableNormal"/>
    <w:tblPr>
      <w:tblStyleRowBandSize w:val="1"/>
      <w:tblStyleColBandSize w:val="1"/>
      <w:tblCellMar>
        <w:top w:w="0.0" w:type="dxa"/>
        <w:left w:w="108.0" w:type="dxa"/>
        <w:bottom w:w="0.0" w:type="dxa"/>
        <w:right w:w="108.0" w:type="dxa"/>
      </w:tblCellMar>
    </w:tblPr>
  </w:style>
  <w:style w:type="table" w:styleId="Table1468">
    <w:basedOn w:val="TableNormal"/>
    <w:tblPr>
      <w:tblStyleRowBandSize w:val="1"/>
      <w:tblStyleColBandSize w:val="1"/>
      <w:tblCellMar>
        <w:top w:w="0.0" w:type="dxa"/>
        <w:left w:w="108.0" w:type="dxa"/>
        <w:bottom w:w="0.0" w:type="dxa"/>
        <w:right w:w="108.0" w:type="dxa"/>
      </w:tblCellMar>
    </w:tblPr>
  </w:style>
  <w:style w:type="table" w:styleId="Table1469">
    <w:basedOn w:val="TableNormal"/>
    <w:tblPr>
      <w:tblStyleRowBandSize w:val="1"/>
      <w:tblStyleColBandSize w:val="1"/>
      <w:tblCellMar>
        <w:top w:w="0.0" w:type="dxa"/>
        <w:left w:w="108.0" w:type="dxa"/>
        <w:bottom w:w="0.0" w:type="dxa"/>
        <w:right w:w="108.0" w:type="dxa"/>
      </w:tblCellMar>
    </w:tblPr>
  </w:style>
  <w:style w:type="table" w:styleId="Table1470">
    <w:basedOn w:val="TableNormal"/>
    <w:tblPr>
      <w:tblStyleRowBandSize w:val="1"/>
      <w:tblStyleColBandSize w:val="1"/>
      <w:tblCellMar>
        <w:top w:w="0.0" w:type="dxa"/>
        <w:left w:w="108.0" w:type="dxa"/>
        <w:bottom w:w="0.0" w:type="dxa"/>
        <w:right w:w="108.0" w:type="dxa"/>
      </w:tblCellMar>
    </w:tblPr>
  </w:style>
  <w:style w:type="table" w:styleId="Table1471">
    <w:basedOn w:val="TableNormal"/>
    <w:tblPr>
      <w:tblStyleRowBandSize w:val="1"/>
      <w:tblStyleColBandSize w:val="1"/>
      <w:tblCellMar>
        <w:top w:w="0.0" w:type="dxa"/>
        <w:left w:w="108.0" w:type="dxa"/>
        <w:bottom w:w="0.0" w:type="dxa"/>
        <w:right w:w="108.0" w:type="dxa"/>
      </w:tblCellMar>
    </w:tblPr>
  </w:style>
  <w:style w:type="table" w:styleId="Table1472">
    <w:basedOn w:val="TableNormal"/>
    <w:tblPr>
      <w:tblStyleRowBandSize w:val="1"/>
      <w:tblStyleColBandSize w:val="1"/>
      <w:tblCellMar>
        <w:top w:w="0.0" w:type="dxa"/>
        <w:left w:w="108.0" w:type="dxa"/>
        <w:bottom w:w="0.0" w:type="dxa"/>
        <w:right w:w="108.0" w:type="dxa"/>
      </w:tblCellMar>
    </w:tblPr>
  </w:style>
  <w:style w:type="table" w:styleId="Table1473">
    <w:basedOn w:val="TableNormal"/>
    <w:tblPr>
      <w:tblStyleRowBandSize w:val="1"/>
      <w:tblStyleColBandSize w:val="1"/>
      <w:tblCellMar>
        <w:top w:w="0.0" w:type="dxa"/>
        <w:left w:w="108.0" w:type="dxa"/>
        <w:bottom w:w="0.0" w:type="dxa"/>
        <w:right w:w="108.0" w:type="dxa"/>
      </w:tblCellMar>
    </w:tblPr>
  </w:style>
  <w:style w:type="table" w:styleId="Table1474">
    <w:basedOn w:val="TableNormal"/>
    <w:tblPr>
      <w:tblStyleRowBandSize w:val="1"/>
      <w:tblStyleColBandSize w:val="1"/>
      <w:tblCellMar>
        <w:top w:w="0.0" w:type="dxa"/>
        <w:left w:w="108.0" w:type="dxa"/>
        <w:bottom w:w="0.0" w:type="dxa"/>
        <w:right w:w="108.0" w:type="dxa"/>
      </w:tblCellMar>
    </w:tblPr>
  </w:style>
  <w:style w:type="table" w:styleId="Table1475">
    <w:basedOn w:val="TableNormal"/>
    <w:tblPr>
      <w:tblStyleRowBandSize w:val="1"/>
      <w:tblStyleColBandSize w:val="1"/>
      <w:tblCellMar>
        <w:top w:w="0.0" w:type="dxa"/>
        <w:left w:w="108.0" w:type="dxa"/>
        <w:bottom w:w="0.0" w:type="dxa"/>
        <w:right w:w="108.0" w:type="dxa"/>
      </w:tblCellMar>
    </w:tblPr>
  </w:style>
  <w:style w:type="table" w:styleId="Table1476">
    <w:basedOn w:val="TableNormal"/>
    <w:tblPr>
      <w:tblStyleRowBandSize w:val="1"/>
      <w:tblStyleColBandSize w:val="1"/>
      <w:tblCellMar>
        <w:top w:w="0.0" w:type="dxa"/>
        <w:left w:w="108.0" w:type="dxa"/>
        <w:bottom w:w="0.0" w:type="dxa"/>
        <w:right w:w="108.0" w:type="dxa"/>
      </w:tblCellMar>
    </w:tblPr>
  </w:style>
  <w:style w:type="table" w:styleId="Table1477">
    <w:basedOn w:val="TableNormal"/>
    <w:tblPr>
      <w:tblStyleRowBandSize w:val="1"/>
      <w:tblStyleColBandSize w:val="1"/>
      <w:tblCellMar>
        <w:top w:w="0.0" w:type="dxa"/>
        <w:left w:w="108.0" w:type="dxa"/>
        <w:bottom w:w="0.0" w:type="dxa"/>
        <w:right w:w="108.0" w:type="dxa"/>
      </w:tblCellMar>
    </w:tblPr>
  </w:style>
  <w:style w:type="table" w:styleId="Table1478">
    <w:basedOn w:val="TableNormal"/>
    <w:tblPr>
      <w:tblStyleRowBandSize w:val="1"/>
      <w:tblStyleColBandSize w:val="1"/>
      <w:tblCellMar>
        <w:top w:w="0.0" w:type="dxa"/>
        <w:left w:w="108.0" w:type="dxa"/>
        <w:bottom w:w="0.0" w:type="dxa"/>
        <w:right w:w="108.0" w:type="dxa"/>
      </w:tblCellMar>
    </w:tblPr>
  </w:style>
  <w:style w:type="table" w:styleId="Table1479">
    <w:basedOn w:val="TableNormal"/>
    <w:tblPr>
      <w:tblStyleRowBandSize w:val="1"/>
      <w:tblStyleColBandSize w:val="1"/>
      <w:tblCellMar>
        <w:top w:w="0.0" w:type="dxa"/>
        <w:left w:w="108.0" w:type="dxa"/>
        <w:bottom w:w="0.0" w:type="dxa"/>
        <w:right w:w="108.0" w:type="dxa"/>
      </w:tblCellMar>
    </w:tblPr>
  </w:style>
  <w:style w:type="table" w:styleId="Table1480">
    <w:basedOn w:val="TableNormal"/>
    <w:tblPr>
      <w:tblStyleRowBandSize w:val="1"/>
      <w:tblStyleColBandSize w:val="1"/>
      <w:tblCellMar>
        <w:top w:w="0.0" w:type="dxa"/>
        <w:left w:w="108.0" w:type="dxa"/>
        <w:bottom w:w="0.0" w:type="dxa"/>
        <w:right w:w="108.0" w:type="dxa"/>
      </w:tblCellMar>
    </w:tblPr>
  </w:style>
  <w:style w:type="table" w:styleId="Table1481">
    <w:basedOn w:val="TableNormal"/>
    <w:tblPr>
      <w:tblStyleRowBandSize w:val="1"/>
      <w:tblStyleColBandSize w:val="1"/>
      <w:tblCellMar>
        <w:top w:w="0.0" w:type="dxa"/>
        <w:left w:w="108.0" w:type="dxa"/>
        <w:bottom w:w="0.0" w:type="dxa"/>
        <w:right w:w="108.0" w:type="dxa"/>
      </w:tblCellMar>
    </w:tblPr>
  </w:style>
  <w:style w:type="table" w:styleId="Table1482">
    <w:basedOn w:val="TableNormal"/>
    <w:tblPr>
      <w:tblStyleRowBandSize w:val="1"/>
      <w:tblStyleColBandSize w:val="1"/>
      <w:tblCellMar>
        <w:top w:w="0.0" w:type="dxa"/>
        <w:left w:w="108.0" w:type="dxa"/>
        <w:bottom w:w="0.0" w:type="dxa"/>
        <w:right w:w="108.0" w:type="dxa"/>
      </w:tblCellMar>
    </w:tblPr>
  </w:style>
  <w:style w:type="table" w:styleId="Table1483">
    <w:basedOn w:val="TableNormal"/>
    <w:tblPr>
      <w:tblStyleRowBandSize w:val="1"/>
      <w:tblStyleColBandSize w:val="1"/>
      <w:tblCellMar>
        <w:top w:w="0.0" w:type="dxa"/>
        <w:left w:w="108.0" w:type="dxa"/>
        <w:bottom w:w="0.0" w:type="dxa"/>
        <w:right w:w="108.0" w:type="dxa"/>
      </w:tblCellMar>
    </w:tblPr>
  </w:style>
  <w:style w:type="table" w:styleId="Table1484">
    <w:basedOn w:val="TableNormal"/>
    <w:tblPr>
      <w:tblStyleRowBandSize w:val="1"/>
      <w:tblStyleColBandSize w:val="1"/>
      <w:tblCellMar>
        <w:top w:w="0.0" w:type="dxa"/>
        <w:left w:w="108.0" w:type="dxa"/>
        <w:bottom w:w="0.0" w:type="dxa"/>
        <w:right w:w="108.0" w:type="dxa"/>
      </w:tblCellMar>
    </w:tblPr>
  </w:style>
  <w:style w:type="table" w:styleId="Table1485">
    <w:basedOn w:val="TableNormal"/>
    <w:tblPr>
      <w:tblStyleRowBandSize w:val="1"/>
      <w:tblStyleColBandSize w:val="1"/>
      <w:tblCellMar>
        <w:top w:w="0.0" w:type="dxa"/>
        <w:left w:w="108.0" w:type="dxa"/>
        <w:bottom w:w="0.0" w:type="dxa"/>
        <w:right w:w="108.0" w:type="dxa"/>
      </w:tblCellMar>
    </w:tblPr>
  </w:style>
  <w:style w:type="table" w:styleId="Table1486">
    <w:basedOn w:val="TableNormal"/>
    <w:tblPr>
      <w:tblStyleRowBandSize w:val="1"/>
      <w:tblStyleColBandSize w:val="1"/>
      <w:tblCellMar>
        <w:top w:w="0.0" w:type="dxa"/>
        <w:left w:w="108.0" w:type="dxa"/>
        <w:bottom w:w="0.0" w:type="dxa"/>
        <w:right w:w="108.0" w:type="dxa"/>
      </w:tblCellMar>
    </w:tblPr>
  </w:style>
  <w:style w:type="table" w:styleId="Table1487">
    <w:basedOn w:val="TableNormal"/>
    <w:tblPr>
      <w:tblStyleRowBandSize w:val="1"/>
      <w:tblStyleColBandSize w:val="1"/>
      <w:tblCellMar>
        <w:top w:w="0.0" w:type="dxa"/>
        <w:left w:w="108.0" w:type="dxa"/>
        <w:bottom w:w="0.0" w:type="dxa"/>
        <w:right w:w="108.0" w:type="dxa"/>
      </w:tblCellMar>
    </w:tblPr>
  </w:style>
  <w:style w:type="table" w:styleId="Table1488">
    <w:basedOn w:val="TableNormal"/>
    <w:tblPr>
      <w:tblStyleRowBandSize w:val="1"/>
      <w:tblStyleColBandSize w:val="1"/>
      <w:tblCellMar>
        <w:top w:w="0.0" w:type="dxa"/>
        <w:left w:w="108.0" w:type="dxa"/>
        <w:bottom w:w="0.0" w:type="dxa"/>
        <w:right w:w="108.0" w:type="dxa"/>
      </w:tblCellMar>
    </w:tblPr>
  </w:style>
  <w:style w:type="table" w:styleId="Table1489">
    <w:basedOn w:val="TableNormal"/>
    <w:tblPr>
      <w:tblStyleRowBandSize w:val="1"/>
      <w:tblStyleColBandSize w:val="1"/>
      <w:tblCellMar>
        <w:top w:w="0.0" w:type="dxa"/>
        <w:left w:w="108.0" w:type="dxa"/>
        <w:bottom w:w="0.0" w:type="dxa"/>
        <w:right w:w="108.0" w:type="dxa"/>
      </w:tblCellMar>
    </w:tblPr>
  </w:style>
  <w:style w:type="table" w:styleId="Table1490">
    <w:basedOn w:val="TableNormal"/>
    <w:tblPr>
      <w:tblStyleRowBandSize w:val="1"/>
      <w:tblStyleColBandSize w:val="1"/>
      <w:tblCellMar>
        <w:top w:w="0.0" w:type="dxa"/>
        <w:left w:w="108.0" w:type="dxa"/>
        <w:bottom w:w="0.0" w:type="dxa"/>
        <w:right w:w="108.0" w:type="dxa"/>
      </w:tblCellMar>
    </w:tblPr>
  </w:style>
  <w:style w:type="table" w:styleId="Table1491">
    <w:basedOn w:val="TableNormal"/>
    <w:tblPr>
      <w:tblStyleRowBandSize w:val="1"/>
      <w:tblStyleColBandSize w:val="1"/>
      <w:tblCellMar>
        <w:top w:w="0.0" w:type="dxa"/>
        <w:left w:w="108.0" w:type="dxa"/>
        <w:bottom w:w="0.0" w:type="dxa"/>
        <w:right w:w="108.0" w:type="dxa"/>
      </w:tblCellMar>
    </w:tblPr>
  </w:style>
  <w:style w:type="table" w:styleId="Table1492">
    <w:basedOn w:val="TableNormal"/>
    <w:tblPr>
      <w:tblStyleRowBandSize w:val="1"/>
      <w:tblStyleColBandSize w:val="1"/>
      <w:tblCellMar>
        <w:top w:w="0.0" w:type="dxa"/>
        <w:left w:w="108.0" w:type="dxa"/>
        <w:bottom w:w="0.0" w:type="dxa"/>
        <w:right w:w="108.0" w:type="dxa"/>
      </w:tblCellMar>
    </w:tblPr>
  </w:style>
  <w:style w:type="table" w:styleId="Table1493">
    <w:basedOn w:val="TableNormal"/>
    <w:tblPr>
      <w:tblStyleRowBandSize w:val="1"/>
      <w:tblStyleColBandSize w:val="1"/>
      <w:tblCellMar>
        <w:top w:w="0.0" w:type="dxa"/>
        <w:left w:w="108.0" w:type="dxa"/>
        <w:bottom w:w="0.0" w:type="dxa"/>
        <w:right w:w="108.0" w:type="dxa"/>
      </w:tblCellMar>
    </w:tblPr>
  </w:style>
  <w:style w:type="table" w:styleId="Table1494">
    <w:basedOn w:val="TableNormal"/>
    <w:tblPr>
      <w:tblStyleRowBandSize w:val="1"/>
      <w:tblStyleColBandSize w:val="1"/>
      <w:tblCellMar>
        <w:top w:w="0.0" w:type="dxa"/>
        <w:left w:w="108.0" w:type="dxa"/>
        <w:bottom w:w="0.0" w:type="dxa"/>
        <w:right w:w="108.0" w:type="dxa"/>
      </w:tblCellMar>
    </w:tblPr>
  </w:style>
  <w:style w:type="table" w:styleId="Table1495">
    <w:basedOn w:val="TableNormal"/>
    <w:tblPr>
      <w:tblStyleRowBandSize w:val="1"/>
      <w:tblStyleColBandSize w:val="1"/>
      <w:tblCellMar>
        <w:top w:w="0.0" w:type="dxa"/>
        <w:left w:w="108.0" w:type="dxa"/>
        <w:bottom w:w="0.0" w:type="dxa"/>
        <w:right w:w="108.0" w:type="dxa"/>
      </w:tblCellMar>
    </w:tblPr>
  </w:style>
  <w:style w:type="table" w:styleId="Table1496">
    <w:basedOn w:val="TableNormal"/>
    <w:tblPr>
      <w:tblStyleRowBandSize w:val="1"/>
      <w:tblStyleColBandSize w:val="1"/>
      <w:tblCellMar>
        <w:top w:w="0.0" w:type="dxa"/>
        <w:left w:w="108.0" w:type="dxa"/>
        <w:bottom w:w="0.0" w:type="dxa"/>
        <w:right w:w="108.0" w:type="dxa"/>
      </w:tblCellMar>
    </w:tblPr>
  </w:style>
  <w:style w:type="table" w:styleId="Table1497">
    <w:basedOn w:val="TableNormal"/>
    <w:tblPr>
      <w:tblStyleRowBandSize w:val="1"/>
      <w:tblStyleColBandSize w:val="1"/>
      <w:tblCellMar>
        <w:top w:w="0.0" w:type="dxa"/>
        <w:left w:w="108.0" w:type="dxa"/>
        <w:bottom w:w="0.0" w:type="dxa"/>
        <w:right w:w="108.0" w:type="dxa"/>
      </w:tblCellMar>
    </w:tblPr>
  </w:style>
  <w:style w:type="table" w:styleId="Table1498">
    <w:basedOn w:val="TableNormal"/>
    <w:tblPr>
      <w:tblStyleRowBandSize w:val="1"/>
      <w:tblStyleColBandSize w:val="1"/>
      <w:tblCellMar>
        <w:top w:w="0.0" w:type="dxa"/>
        <w:left w:w="108.0" w:type="dxa"/>
        <w:bottom w:w="0.0" w:type="dxa"/>
        <w:right w:w="108.0" w:type="dxa"/>
      </w:tblCellMar>
    </w:tblPr>
  </w:style>
  <w:style w:type="table" w:styleId="Table1499">
    <w:basedOn w:val="TableNormal"/>
    <w:tblPr>
      <w:tblStyleRowBandSize w:val="1"/>
      <w:tblStyleColBandSize w:val="1"/>
      <w:tblCellMar>
        <w:top w:w="0.0" w:type="dxa"/>
        <w:left w:w="108.0" w:type="dxa"/>
        <w:bottom w:w="0.0" w:type="dxa"/>
        <w:right w:w="108.0" w:type="dxa"/>
      </w:tblCellMar>
    </w:tblPr>
  </w:style>
  <w:style w:type="table" w:styleId="Table150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s3uH2ZYbTrUeQ/cNsqSWd6P1g==">AMUW2mWizxRvGp0E2N9YGoKQRM/XJA1UryNUaXA8Tth3pQbZ8PrBuL+3Kp8tYROF5w+3qFVf3BUzel8afOBDkGJUPMi2KN3UVbRK2ZZGP8q5RNu4osCY8wtaQOh5+7U6bWPhenHWI2Zd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2020-10-22T11:09:00Z</dcterms:created>
  <dc:creator>David Guillén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