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BE" w:rsidRPr="00815998" w:rsidRDefault="00815998" w:rsidP="00815998">
      <w:pPr>
        <w:jc w:val="center"/>
        <w:rPr>
          <w:rFonts w:ascii="EscolarNegra" w:hAnsi="EscolarNegra"/>
          <w:b/>
          <w:color w:val="00B050"/>
          <w:sz w:val="52"/>
          <w:szCs w:val="52"/>
        </w:rPr>
      </w:pPr>
      <w:r w:rsidRPr="00815998">
        <w:rPr>
          <w:rFonts w:ascii="EscolarNegra" w:hAnsi="EscolarNegra"/>
          <w:b/>
          <w:color w:val="00B050"/>
          <w:sz w:val="52"/>
          <w:szCs w:val="52"/>
        </w:rPr>
        <w:t>LA FRUTA DE MODA</w:t>
      </w:r>
    </w:p>
    <w:p w:rsidR="00815998" w:rsidRPr="00815998" w:rsidRDefault="00815998" w:rsidP="00815998">
      <w:pPr>
        <w:ind w:firstLine="708"/>
        <w:jc w:val="both"/>
        <w:rPr>
          <w:rFonts w:ascii="EscolarNegra" w:hAnsi="EscolarNegra"/>
          <w:sz w:val="40"/>
          <w:szCs w:val="40"/>
        </w:rPr>
      </w:pPr>
      <w:r w:rsidRPr="00815998">
        <w:rPr>
          <w:rFonts w:ascii="EscolarNegra" w:hAnsi="EscolarNegra"/>
          <w:sz w:val="40"/>
          <w:szCs w:val="40"/>
        </w:rPr>
        <w:t xml:space="preserve">En el cole, para fomentar la alimentación variada y saludable cada día de la semana el alumnado trae un tipo de alimento para el desayuno de media mañana. </w:t>
      </w:r>
    </w:p>
    <w:p w:rsidR="00815998" w:rsidRPr="00815998" w:rsidRDefault="00815998" w:rsidP="00815998">
      <w:pPr>
        <w:ind w:firstLine="708"/>
        <w:jc w:val="both"/>
        <w:rPr>
          <w:rFonts w:ascii="EscolarNegra" w:hAnsi="EscolarNegra"/>
          <w:sz w:val="40"/>
          <w:szCs w:val="40"/>
        </w:rPr>
      </w:pPr>
      <w:r w:rsidRPr="00815998">
        <w:rPr>
          <w:rFonts w:ascii="EscolarNegra" w:hAnsi="EscolarNegra"/>
          <w:sz w:val="40"/>
          <w:szCs w:val="40"/>
        </w:rPr>
        <w:t xml:space="preserve">En nuestro caso, el juego de la fruta de  moda lo hacemos los miércoles que es el día de la semana dedicado a la misma. </w:t>
      </w:r>
    </w:p>
    <w:p w:rsidR="00815998" w:rsidRPr="00815998" w:rsidRDefault="00815998" w:rsidP="00815998">
      <w:pPr>
        <w:ind w:firstLine="708"/>
        <w:jc w:val="both"/>
        <w:rPr>
          <w:rFonts w:ascii="EscolarNegra" w:hAnsi="EscolarNegra"/>
          <w:sz w:val="40"/>
          <w:szCs w:val="40"/>
        </w:rPr>
      </w:pPr>
      <w:r>
        <w:rPr>
          <w:rFonts w:ascii="EscolarNegra" w:hAnsi="EscolarNegra"/>
          <w:sz w:val="40"/>
          <w:szCs w:val="40"/>
        </w:rPr>
        <w:t>Lo primero es anotar</w:t>
      </w:r>
      <w:r w:rsidRPr="00815998">
        <w:rPr>
          <w:rFonts w:ascii="EscolarNegra" w:hAnsi="EscolarNegra"/>
          <w:sz w:val="40"/>
          <w:szCs w:val="40"/>
        </w:rPr>
        <w:t xml:space="preserve"> qué fruta ha traído cada niño/a ese día.</w:t>
      </w:r>
    </w:p>
    <w:p w:rsidR="00815998" w:rsidRPr="00815998" w:rsidRDefault="00815998" w:rsidP="00815998">
      <w:pPr>
        <w:ind w:firstLine="708"/>
        <w:jc w:val="both"/>
        <w:rPr>
          <w:rFonts w:ascii="EscolarNegra" w:hAnsi="EscolarNegra"/>
          <w:sz w:val="40"/>
          <w:szCs w:val="40"/>
        </w:rPr>
      </w:pPr>
      <w:r>
        <w:rPr>
          <w:rFonts w:ascii="EscolarNegra" w:hAnsi="EscolarNegra"/>
          <w:sz w:val="40"/>
          <w:szCs w:val="40"/>
        </w:rPr>
        <w:t>Una vez que se han apuntado</w:t>
      </w:r>
      <w:r w:rsidRPr="00815998">
        <w:rPr>
          <w:rFonts w:ascii="EscolarNegra" w:hAnsi="EscolarNegra"/>
          <w:sz w:val="40"/>
          <w:szCs w:val="40"/>
        </w:rPr>
        <w:t xml:space="preserve"> todos, procedemos al recuento y a las preguntas. Contamos cuántos palitos hay pintados al lado de cada fruta para saber cuántos de la clase la han traído. </w:t>
      </w:r>
    </w:p>
    <w:p w:rsidR="00815998" w:rsidRPr="00815998" w:rsidRDefault="00815998" w:rsidP="00815998">
      <w:pPr>
        <w:ind w:firstLine="708"/>
        <w:jc w:val="both"/>
        <w:rPr>
          <w:rFonts w:ascii="EscolarNegra" w:hAnsi="EscolarNegra"/>
          <w:sz w:val="40"/>
          <w:szCs w:val="40"/>
        </w:rPr>
      </w:pPr>
      <w:r w:rsidRPr="00815998">
        <w:rPr>
          <w:rFonts w:ascii="EscolarNegra" w:hAnsi="EscolarNegra"/>
          <w:sz w:val="40"/>
          <w:szCs w:val="40"/>
        </w:rPr>
        <w:t xml:space="preserve">A continuación nos fijamos en las puntuaciones para saber qué fruta es la ganadora (la que está de moda ese día). </w:t>
      </w:r>
    </w:p>
    <w:p w:rsidR="00815998" w:rsidRPr="00815998" w:rsidRDefault="00815998" w:rsidP="00815998">
      <w:pPr>
        <w:ind w:firstLine="360"/>
        <w:jc w:val="both"/>
        <w:rPr>
          <w:rFonts w:ascii="EscolarNegra" w:hAnsi="EscolarNegra"/>
          <w:sz w:val="40"/>
          <w:szCs w:val="40"/>
        </w:rPr>
      </w:pPr>
      <w:r w:rsidRPr="00815998">
        <w:rPr>
          <w:rFonts w:ascii="EscolarNegra" w:hAnsi="EscolarNegra"/>
          <w:sz w:val="40"/>
          <w:szCs w:val="40"/>
        </w:rPr>
        <w:t xml:space="preserve">Por último, voy haciéndoles preguntas para analizar los resultados: </w:t>
      </w:r>
    </w:p>
    <w:p w:rsidR="00815998" w:rsidRPr="00815998" w:rsidRDefault="00815998" w:rsidP="00815998">
      <w:pPr>
        <w:pStyle w:val="Prrafodelista"/>
        <w:numPr>
          <w:ilvl w:val="0"/>
          <w:numId w:val="1"/>
        </w:numPr>
        <w:jc w:val="both"/>
        <w:rPr>
          <w:rFonts w:ascii="EscolarNegra" w:hAnsi="EscolarNegra"/>
          <w:sz w:val="40"/>
          <w:szCs w:val="40"/>
        </w:rPr>
      </w:pPr>
      <w:r w:rsidRPr="00815998">
        <w:rPr>
          <w:rFonts w:ascii="EscolarNegra" w:hAnsi="EscolarNegra"/>
          <w:sz w:val="40"/>
          <w:szCs w:val="40"/>
        </w:rPr>
        <w:t>¿Qué fruta sería la siguiente ganadora?</w:t>
      </w:r>
    </w:p>
    <w:p w:rsidR="00815998" w:rsidRPr="00815998" w:rsidRDefault="00815998" w:rsidP="00815998">
      <w:pPr>
        <w:pStyle w:val="Prrafodelista"/>
        <w:numPr>
          <w:ilvl w:val="0"/>
          <w:numId w:val="1"/>
        </w:numPr>
        <w:jc w:val="both"/>
        <w:rPr>
          <w:rFonts w:ascii="EscolarNegra" w:hAnsi="EscolarNegra"/>
          <w:sz w:val="40"/>
          <w:szCs w:val="40"/>
        </w:rPr>
      </w:pPr>
      <w:r w:rsidRPr="00815998">
        <w:rPr>
          <w:rFonts w:ascii="EscolarNegra" w:hAnsi="EscolarNegra"/>
          <w:sz w:val="40"/>
          <w:szCs w:val="40"/>
        </w:rPr>
        <w:t>¿Hay algún empate?</w:t>
      </w:r>
    </w:p>
    <w:p w:rsidR="00815998" w:rsidRPr="00815998" w:rsidRDefault="00815998" w:rsidP="00815998">
      <w:pPr>
        <w:pStyle w:val="Prrafodelista"/>
        <w:numPr>
          <w:ilvl w:val="0"/>
          <w:numId w:val="1"/>
        </w:numPr>
        <w:jc w:val="both"/>
        <w:rPr>
          <w:rFonts w:ascii="EscolarNegra" w:hAnsi="EscolarNegra"/>
          <w:sz w:val="40"/>
          <w:szCs w:val="40"/>
        </w:rPr>
      </w:pPr>
      <w:r w:rsidRPr="00815998">
        <w:rPr>
          <w:rFonts w:ascii="EscolarNegra" w:hAnsi="EscolarNegra"/>
          <w:sz w:val="40"/>
          <w:szCs w:val="40"/>
        </w:rPr>
        <w:t>¿Cuál tiene menor puntuación?</w:t>
      </w:r>
    </w:p>
    <w:p w:rsidR="00815998" w:rsidRPr="00815998" w:rsidRDefault="00815998" w:rsidP="00815998">
      <w:pPr>
        <w:pStyle w:val="Prrafodelista"/>
        <w:numPr>
          <w:ilvl w:val="0"/>
          <w:numId w:val="1"/>
        </w:numPr>
        <w:jc w:val="both"/>
        <w:rPr>
          <w:rFonts w:ascii="EscolarNegra" w:hAnsi="EscolarNegra"/>
          <w:sz w:val="40"/>
          <w:szCs w:val="40"/>
        </w:rPr>
      </w:pPr>
      <w:r w:rsidRPr="00815998">
        <w:rPr>
          <w:rFonts w:ascii="EscolarNegra" w:hAnsi="EscolarNegra"/>
          <w:sz w:val="40"/>
          <w:szCs w:val="40"/>
        </w:rPr>
        <w:lastRenderedPageBreak/>
        <w:t>¿Por cuánto gana… a…?</w:t>
      </w:r>
    </w:p>
    <w:p w:rsidR="00815998" w:rsidRDefault="00815998" w:rsidP="00815998">
      <w:pPr>
        <w:pStyle w:val="Prrafodelista"/>
        <w:numPr>
          <w:ilvl w:val="0"/>
          <w:numId w:val="1"/>
        </w:numPr>
        <w:jc w:val="both"/>
        <w:rPr>
          <w:rFonts w:ascii="EscolarNegra" w:hAnsi="EscolarNegra"/>
          <w:sz w:val="40"/>
          <w:szCs w:val="40"/>
        </w:rPr>
      </w:pPr>
      <w:r w:rsidRPr="00815998">
        <w:rPr>
          <w:rFonts w:ascii="EscolarNegra" w:hAnsi="EscolarNegra"/>
          <w:sz w:val="40"/>
          <w:szCs w:val="40"/>
        </w:rPr>
        <w:t>¿Cuántos</w:t>
      </w:r>
      <w:r w:rsidR="00995D4D">
        <w:rPr>
          <w:rFonts w:ascii="EscolarNegra" w:hAnsi="EscolarNegra"/>
          <w:sz w:val="40"/>
          <w:szCs w:val="40"/>
        </w:rPr>
        <w:t xml:space="preserve"> más tendríais que haber traído</w:t>
      </w:r>
      <w:bookmarkStart w:id="0" w:name="_GoBack"/>
      <w:bookmarkEnd w:id="0"/>
      <w:r w:rsidRPr="00815998">
        <w:rPr>
          <w:rFonts w:ascii="EscolarNegra" w:hAnsi="EscolarNegra"/>
          <w:sz w:val="40"/>
          <w:szCs w:val="40"/>
        </w:rPr>
        <w:t>… para que fuera la fruta ganadora?</w:t>
      </w:r>
    </w:p>
    <w:p w:rsidR="008752F1" w:rsidRDefault="008752F1" w:rsidP="008752F1">
      <w:pPr>
        <w:jc w:val="both"/>
        <w:rPr>
          <w:rFonts w:ascii="EscolarNegra" w:hAnsi="EscolarNegra"/>
          <w:sz w:val="40"/>
          <w:szCs w:val="40"/>
        </w:rPr>
      </w:pPr>
    </w:p>
    <w:p w:rsidR="008752F1" w:rsidRDefault="008752F1" w:rsidP="006C6352">
      <w:pPr>
        <w:jc w:val="center"/>
        <w:rPr>
          <w:rFonts w:ascii="EscolarNegra" w:hAnsi="EscolarNegra"/>
          <w:sz w:val="40"/>
          <w:szCs w:val="40"/>
        </w:rPr>
      </w:pPr>
      <w:r w:rsidRPr="008752F1">
        <w:rPr>
          <w:rFonts w:ascii="EscolarNegra" w:hAnsi="EscolarNegra"/>
          <w:noProof/>
          <w:sz w:val="40"/>
          <w:szCs w:val="40"/>
          <w:lang w:eastAsia="es-ES"/>
        </w:rPr>
        <w:drawing>
          <wp:inline distT="0" distB="0" distL="0" distR="0">
            <wp:extent cx="3700800" cy="3365275"/>
            <wp:effectExtent l="0" t="0" r="0" b="6985"/>
            <wp:docPr id="1" name="Imagen 1" descr="C:\Users\VAIO\Desktop\ARCOIRIS\colabora\foto fruta de m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esktop\ARCOIRIS\colabora\foto fruta de m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6" b="16025"/>
                    <a:stretch/>
                  </pic:blipFill>
                  <pic:spPr bwMode="auto">
                    <a:xfrm>
                      <a:off x="0" y="0"/>
                      <a:ext cx="3710038" cy="33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2F1" w:rsidRPr="008752F1" w:rsidRDefault="008752F1" w:rsidP="008752F1">
      <w:pPr>
        <w:jc w:val="both"/>
        <w:rPr>
          <w:rFonts w:ascii="EscolarNegra" w:hAnsi="EscolarNegra"/>
          <w:sz w:val="40"/>
          <w:szCs w:val="40"/>
        </w:rPr>
      </w:pPr>
    </w:p>
    <w:sectPr w:rsidR="008752F1" w:rsidRPr="00875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colarNegr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0BA9"/>
    <w:multiLevelType w:val="hybridMultilevel"/>
    <w:tmpl w:val="30B85D40"/>
    <w:lvl w:ilvl="0" w:tplc="2F124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98"/>
    <w:rsid w:val="006C6352"/>
    <w:rsid w:val="00815998"/>
    <w:rsid w:val="008752F1"/>
    <w:rsid w:val="00995D4D"/>
    <w:rsid w:val="00D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6B52-D6B9-4917-A759-3A6277A3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</cp:revision>
  <dcterms:created xsi:type="dcterms:W3CDTF">2021-04-25T10:29:00Z</dcterms:created>
  <dcterms:modified xsi:type="dcterms:W3CDTF">2021-04-25T10:51:00Z</dcterms:modified>
</cp:coreProperties>
</file>