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77A5" w14:textId="42E7EF18" w:rsidR="00E5702F" w:rsidRDefault="00E5702F"/>
    <w:p w14:paraId="5D057437" w14:textId="32353923" w:rsidR="00B866ED" w:rsidRDefault="00B866ED" w:rsidP="00B866ED">
      <w:p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r>
        <w:rPr>
          <w:rFonts w:ascii="inherit" w:eastAsia="Times New Roman" w:hAnsi="inherit" w:cs="Arial"/>
          <w:i/>
          <w:iCs/>
          <w:color w:val="111111"/>
          <w:sz w:val="26"/>
          <w:szCs w:val="26"/>
          <w:bdr w:val="none" w:sz="0" w:space="0" w:color="auto" w:frame="1"/>
          <w:lang w:val="en-GB" w:eastAsia="es-ES"/>
        </w:rPr>
        <w:t xml:space="preserve">MEDIATION TASK 2 </w:t>
      </w:r>
    </w:p>
    <w:p w14:paraId="314DE064" w14:textId="77777777" w:rsidR="00B866ED" w:rsidRDefault="00B866ED" w:rsidP="00B866ED">
      <w:p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p>
    <w:p w14:paraId="557812E9" w14:textId="0A5BB0F6" w:rsidR="00B866ED" w:rsidRDefault="00B866ED" w:rsidP="00B866ED">
      <w:p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r>
        <w:rPr>
          <w:rFonts w:ascii="inherit" w:eastAsia="Times New Roman" w:hAnsi="inherit" w:cs="Arial"/>
          <w:i/>
          <w:iCs/>
          <w:color w:val="111111"/>
          <w:sz w:val="26"/>
          <w:szCs w:val="26"/>
          <w:bdr w:val="none" w:sz="0" w:space="0" w:color="auto" w:frame="1"/>
          <w:lang w:val="en-GB" w:eastAsia="es-ES"/>
        </w:rPr>
        <w:t xml:space="preserve">Your school is going to raise money for a charity. </w:t>
      </w:r>
      <w:r w:rsidRPr="002A0AA9">
        <w:rPr>
          <w:rFonts w:ascii="inherit" w:eastAsia="Times New Roman" w:hAnsi="inherit" w:cs="Arial"/>
          <w:i/>
          <w:iCs/>
          <w:color w:val="111111"/>
          <w:sz w:val="26"/>
          <w:szCs w:val="26"/>
          <w:bdr w:val="none" w:sz="0" w:space="0" w:color="auto" w:frame="1"/>
          <w:lang w:val="en-GB" w:eastAsia="es-ES"/>
        </w:rPr>
        <w:t>You</w:t>
      </w:r>
      <w:r>
        <w:rPr>
          <w:rFonts w:ascii="inherit" w:eastAsia="Times New Roman" w:hAnsi="inherit" w:cs="Arial"/>
          <w:i/>
          <w:iCs/>
          <w:color w:val="111111"/>
          <w:sz w:val="26"/>
          <w:szCs w:val="26"/>
          <w:bdr w:val="none" w:sz="0" w:space="0" w:color="auto" w:frame="1"/>
          <w:lang w:val="en-GB" w:eastAsia="es-ES"/>
        </w:rPr>
        <w:t xml:space="preserve"> have read a text about The National Literacy Trust and have to write a</w:t>
      </w:r>
      <w:r w:rsidR="00065C40">
        <w:rPr>
          <w:rFonts w:ascii="inherit" w:eastAsia="Times New Roman" w:hAnsi="inherit" w:cs="Arial"/>
          <w:i/>
          <w:iCs/>
          <w:color w:val="111111"/>
          <w:sz w:val="26"/>
          <w:szCs w:val="26"/>
          <w:bdr w:val="none" w:sz="0" w:space="0" w:color="auto" w:frame="1"/>
          <w:lang w:val="en-GB" w:eastAsia="es-ES"/>
        </w:rPr>
        <w:t>n email</w:t>
      </w:r>
      <w:r>
        <w:rPr>
          <w:rFonts w:ascii="inherit" w:eastAsia="Times New Roman" w:hAnsi="inherit" w:cs="Arial"/>
          <w:i/>
          <w:iCs/>
          <w:color w:val="111111"/>
          <w:sz w:val="26"/>
          <w:szCs w:val="26"/>
          <w:bdr w:val="none" w:sz="0" w:space="0" w:color="auto" w:frame="1"/>
          <w:lang w:val="en-GB" w:eastAsia="es-ES"/>
        </w:rPr>
        <w:t xml:space="preserve"> to inform your classmates so that they can donate money</w:t>
      </w:r>
      <w:r w:rsidR="00065C40">
        <w:rPr>
          <w:rFonts w:ascii="inherit" w:eastAsia="Times New Roman" w:hAnsi="inherit" w:cs="Arial"/>
          <w:i/>
          <w:iCs/>
          <w:color w:val="111111"/>
          <w:sz w:val="26"/>
          <w:szCs w:val="26"/>
          <w:bdr w:val="none" w:sz="0" w:space="0" w:color="auto" w:frame="1"/>
          <w:lang w:val="en-GB" w:eastAsia="es-ES"/>
        </w:rPr>
        <w:t xml:space="preserve"> if they want to</w:t>
      </w:r>
      <w:r>
        <w:rPr>
          <w:rFonts w:ascii="inherit" w:eastAsia="Times New Roman" w:hAnsi="inherit" w:cs="Arial"/>
          <w:i/>
          <w:iCs/>
          <w:color w:val="111111"/>
          <w:sz w:val="26"/>
          <w:szCs w:val="26"/>
          <w:bdr w:val="none" w:sz="0" w:space="0" w:color="auto" w:frame="1"/>
          <w:lang w:val="en-GB" w:eastAsia="es-ES"/>
        </w:rPr>
        <w:t xml:space="preserve">. You have to summarize the </w:t>
      </w:r>
      <w:r w:rsidR="0099581D">
        <w:rPr>
          <w:rFonts w:ascii="inherit" w:eastAsia="Times New Roman" w:hAnsi="inherit" w:cs="Arial"/>
          <w:i/>
          <w:iCs/>
          <w:color w:val="111111"/>
          <w:sz w:val="26"/>
          <w:szCs w:val="26"/>
          <w:bdr w:val="none" w:sz="0" w:space="0" w:color="auto" w:frame="1"/>
          <w:lang w:val="en-GB" w:eastAsia="es-ES"/>
        </w:rPr>
        <w:t xml:space="preserve">main </w:t>
      </w:r>
      <w:r>
        <w:rPr>
          <w:rFonts w:ascii="inherit" w:eastAsia="Times New Roman" w:hAnsi="inherit" w:cs="Arial"/>
          <w:i/>
          <w:iCs/>
          <w:color w:val="111111"/>
          <w:sz w:val="26"/>
          <w:szCs w:val="26"/>
          <w:bdr w:val="none" w:sz="0" w:space="0" w:color="auto" w:frame="1"/>
          <w:lang w:val="en-GB" w:eastAsia="es-ES"/>
        </w:rPr>
        <w:t>points in</w:t>
      </w:r>
      <w:r w:rsidR="0099581D">
        <w:rPr>
          <w:rFonts w:ascii="inherit" w:eastAsia="Times New Roman" w:hAnsi="inherit" w:cs="Arial"/>
          <w:i/>
          <w:iCs/>
          <w:color w:val="111111"/>
          <w:sz w:val="26"/>
          <w:szCs w:val="26"/>
          <w:bdr w:val="none" w:sz="0" w:space="0" w:color="auto" w:frame="1"/>
          <w:lang w:val="en-GB" w:eastAsia="es-ES"/>
        </w:rPr>
        <w:t xml:space="preserve"> the text in </w:t>
      </w:r>
      <w:r>
        <w:rPr>
          <w:rFonts w:ascii="inherit" w:eastAsia="Times New Roman" w:hAnsi="inherit" w:cs="Arial"/>
          <w:i/>
          <w:iCs/>
          <w:color w:val="111111"/>
          <w:sz w:val="26"/>
          <w:szCs w:val="26"/>
          <w:bdr w:val="none" w:sz="0" w:space="0" w:color="auto" w:frame="1"/>
          <w:lang w:val="en-GB" w:eastAsia="es-ES"/>
        </w:rPr>
        <w:t xml:space="preserve">your </w:t>
      </w:r>
      <w:r w:rsidR="00065C40">
        <w:rPr>
          <w:rFonts w:ascii="inherit" w:eastAsia="Times New Roman" w:hAnsi="inherit" w:cs="Arial"/>
          <w:i/>
          <w:iCs/>
          <w:color w:val="111111"/>
          <w:sz w:val="26"/>
          <w:szCs w:val="26"/>
          <w:bdr w:val="none" w:sz="0" w:space="0" w:color="auto" w:frame="1"/>
          <w:lang w:val="en-GB" w:eastAsia="es-ES"/>
        </w:rPr>
        <w:t>email</w:t>
      </w:r>
      <w:r w:rsidR="0099581D">
        <w:rPr>
          <w:rFonts w:ascii="inherit" w:eastAsia="Times New Roman" w:hAnsi="inherit" w:cs="Arial"/>
          <w:i/>
          <w:iCs/>
          <w:color w:val="111111"/>
          <w:sz w:val="26"/>
          <w:szCs w:val="26"/>
          <w:bdr w:val="none" w:sz="0" w:space="0" w:color="auto" w:frame="1"/>
          <w:lang w:val="en-GB" w:eastAsia="es-ES"/>
        </w:rPr>
        <w:t>:</w:t>
      </w:r>
    </w:p>
    <w:p w14:paraId="15BAB575" w14:textId="47A22361" w:rsidR="0099581D" w:rsidRPr="0099581D" w:rsidRDefault="00B866ED" w:rsidP="0099581D">
      <w:pPr>
        <w:pStyle w:val="Prrafodelista"/>
        <w:numPr>
          <w:ilvl w:val="0"/>
          <w:numId w:val="3"/>
        </w:numPr>
        <w:shd w:val="clear" w:color="auto" w:fill="F1F1F1"/>
        <w:spacing w:line="434" w:lineRule="atLeast"/>
        <w:rPr>
          <w:rFonts w:ascii="inherit" w:eastAsia="Times New Roman" w:hAnsi="inherit" w:cs="Arial"/>
          <w:color w:val="111111"/>
          <w:sz w:val="26"/>
          <w:szCs w:val="26"/>
          <w:lang w:val="en-GB" w:eastAsia="es-ES"/>
        </w:rPr>
      </w:pPr>
      <w:r>
        <w:rPr>
          <w:rFonts w:ascii="inherit" w:eastAsia="Times New Roman" w:hAnsi="inherit" w:cs="Arial"/>
          <w:i/>
          <w:iCs/>
          <w:color w:val="111111"/>
          <w:sz w:val="26"/>
          <w:szCs w:val="26"/>
          <w:bdr w:val="none" w:sz="0" w:space="0" w:color="auto" w:frame="1"/>
          <w:lang w:val="en-GB" w:eastAsia="es-ES"/>
        </w:rPr>
        <w:t>Objectives of the charity</w:t>
      </w:r>
    </w:p>
    <w:p w14:paraId="16382A4E" w14:textId="21B85ED6" w:rsidR="0099581D" w:rsidRPr="0099581D" w:rsidRDefault="0099581D" w:rsidP="0099581D">
      <w:pPr>
        <w:pStyle w:val="Prrafodelista"/>
        <w:numPr>
          <w:ilvl w:val="0"/>
          <w:numId w:val="3"/>
        </w:num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r>
        <w:rPr>
          <w:rFonts w:ascii="inherit" w:eastAsia="Times New Roman" w:hAnsi="inherit" w:cs="Arial"/>
          <w:i/>
          <w:iCs/>
          <w:color w:val="111111"/>
          <w:sz w:val="26"/>
          <w:szCs w:val="26"/>
          <w:bdr w:val="none" w:sz="0" w:space="0" w:color="auto" w:frame="1"/>
          <w:lang w:val="en-GB" w:eastAsia="es-ES"/>
        </w:rPr>
        <w:t xml:space="preserve">The </w:t>
      </w:r>
      <w:r w:rsidRPr="0099581D">
        <w:rPr>
          <w:rFonts w:ascii="inherit" w:eastAsia="Times New Roman" w:hAnsi="inherit" w:cs="Arial"/>
          <w:i/>
          <w:iCs/>
          <w:color w:val="111111"/>
          <w:sz w:val="26"/>
          <w:szCs w:val="26"/>
          <w:bdr w:val="none" w:sz="0" w:space="0" w:color="auto" w:frame="1"/>
          <w:lang w:val="en-GB" w:eastAsia="es-ES"/>
        </w:rPr>
        <w:t>sample problem mentioned</w:t>
      </w:r>
    </w:p>
    <w:p w14:paraId="03BBBF84" w14:textId="342129F4" w:rsidR="0099581D" w:rsidRPr="0099581D" w:rsidRDefault="0099581D" w:rsidP="0099581D">
      <w:pPr>
        <w:pStyle w:val="Prrafodelista"/>
        <w:numPr>
          <w:ilvl w:val="0"/>
          <w:numId w:val="3"/>
        </w:num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r>
        <w:rPr>
          <w:rFonts w:ascii="inherit" w:eastAsia="Times New Roman" w:hAnsi="inherit" w:cs="Arial"/>
          <w:i/>
          <w:iCs/>
          <w:color w:val="111111"/>
          <w:sz w:val="26"/>
          <w:szCs w:val="26"/>
          <w:bdr w:val="none" w:sz="0" w:space="0" w:color="auto" w:frame="1"/>
          <w:lang w:val="en-GB" w:eastAsia="es-ES"/>
        </w:rPr>
        <w:t>W</w:t>
      </w:r>
      <w:r w:rsidRPr="0099581D">
        <w:rPr>
          <w:rFonts w:ascii="inherit" w:eastAsia="Times New Roman" w:hAnsi="inherit" w:cs="Arial"/>
          <w:i/>
          <w:iCs/>
          <w:color w:val="111111"/>
          <w:sz w:val="26"/>
          <w:szCs w:val="26"/>
          <w:bdr w:val="none" w:sz="0" w:space="0" w:color="auto" w:frame="1"/>
          <w:lang w:val="en-GB" w:eastAsia="es-ES"/>
        </w:rPr>
        <w:t>hat the charity has done for the individual mentioned</w:t>
      </w:r>
    </w:p>
    <w:p w14:paraId="54AEE1E0" w14:textId="5051080C" w:rsidR="0099581D" w:rsidRPr="0099581D" w:rsidRDefault="0099581D" w:rsidP="0099581D">
      <w:pPr>
        <w:pStyle w:val="Prrafodelista"/>
        <w:numPr>
          <w:ilvl w:val="0"/>
          <w:numId w:val="3"/>
        </w:num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r>
        <w:rPr>
          <w:rFonts w:ascii="inherit" w:eastAsia="Times New Roman" w:hAnsi="inherit" w:cs="Arial"/>
          <w:i/>
          <w:iCs/>
          <w:color w:val="111111"/>
          <w:sz w:val="26"/>
          <w:szCs w:val="26"/>
          <w:bdr w:val="none" w:sz="0" w:space="0" w:color="auto" w:frame="1"/>
          <w:lang w:val="en-GB" w:eastAsia="es-ES"/>
        </w:rPr>
        <w:t>H</w:t>
      </w:r>
      <w:r w:rsidRPr="0099581D">
        <w:rPr>
          <w:rFonts w:ascii="inherit" w:eastAsia="Times New Roman" w:hAnsi="inherit" w:cs="Arial"/>
          <w:i/>
          <w:iCs/>
          <w:color w:val="111111"/>
          <w:sz w:val="26"/>
          <w:szCs w:val="26"/>
          <w:bdr w:val="none" w:sz="0" w:space="0" w:color="auto" w:frame="1"/>
          <w:lang w:val="en-GB" w:eastAsia="es-ES"/>
        </w:rPr>
        <w:t>ow the situation has improved after the charity’s action</w:t>
      </w:r>
    </w:p>
    <w:p w14:paraId="4608F722" w14:textId="4A7E1884" w:rsidR="00B866ED" w:rsidRPr="0099581D" w:rsidRDefault="0099581D" w:rsidP="0099581D">
      <w:pPr>
        <w:pStyle w:val="Prrafodelista"/>
        <w:numPr>
          <w:ilvl w:val="0"/>
          <w:numId w:val="3"/>
        </w:numPr>
        <w:shd w:val="clear" w:color="auto" w:fill="F1F1F1"/>
        <w:spacing w:line="434" w:lineRule="atLeast"/>
        <w:rPr>
          <w:rFonts w:ascii="inherit" w:eastAsia="Times New Roman" w:hAnsi="inherit" w:cs="Arial"/>
          <w:i/>
          <w:iCs/>
          <w:color w:val="111111"/>
          <w:sz w:val="26"/>
          <w:szCs w:val="26"/>
          <w:bdr w:val="none" w:sz="0" w:space="0" w:color="auto" w:frame="1"/>
          <w:lang w:val="en-GB" w:eastAsia="es-ES"/>
        </w:rPr>
      </w:pPr>
      <w:r>
        <w:rPr>
          <w:rFonts w:ascii="inherit" w:eastAsia="Times New Roman" w:hAnsi="inherit" w:cs="Arial"/>
          <w:i/>
          <w:iCs/>
          <w:color w:val="111111"/>
          <w:sz w:val="26"/>
          <w:szCs w:val="26"/>
          <w:bdr w:val="none" w:sz="0" w:space="0" w:color="auto" w:frame="1"/>
          <w:lang w:val="en-GB" w:eastAsia="es-ES"/>
        </w:rPr>
        <w:t>How to donate</w:t>
      </w:r>
    </w:p>
    <w:p w14:paraId="4BE7B1E2" w14:textId="77777777" w:rsidR="00065C40" w:rsidRDefault="00065C40" w:rsidP="00065C40">
      <w:pPr>
        <w:rPr>
          <w:lang w:val="en-GB"/>
        </w:rPr>
      </w:pPr>
    </w:p>
    <w:p w14:paraId="14C1D5B9" w14:textId="5420A023" w:rsidR="00065C40" w:rsidRDefault="00065C40" w:rsidP="00065C40">
      <w:pPr>
        <w:rPr>
          <w:lang w:val="en-GB"/>
        </w:rPr>
      </w:pPr>
      <w:r>
        <w:rPr>
          <w:lang w:val="en-GB"/>
        </w:rPr>
        <w:t xml:space="preserve">Remember to rephrase the ideas </w:t>
      </w:r>
      <w:r>
        <w:rPr>
          <w:lang w:val="en-GB"/>
        </w:rPr>
        <w:t xml:space="preserve">in the text </w:t>
      </w:r>
      <w:r>
        <w:rPr>
          <w:lang w:val="en-GB"/>
        </w:rPr>
        <w:t xml:space="preserve">with structures and vocabulary of your own. </w:t>
      </w:r>
      <w:r>
        <w:rPr>
          <w:lang w:val="en-GB"/>
        </w:rPr>
        <w:t xml:space="preserve">Don´t forget to use the email layout </w:t>
      </w:r>
      <w:r>
        <w:rPr>
          <w:lang w:val="en-GB"/>
        </w:rPr>
        <w:t>(70-80 words). 25 minutes.</w:t>
      </w:r>
    </w:p>
    <w:p w14:paraId="07B343FB" w14:textId="77777777" w:rsidR="002A0AA9" w:rsidRPr="002A0AA9" w:rsidRDefault="002A0AA9" w:rsidP="00065C40">
      <w:pPr>
        <w:jc w:val="left"/>
        <w:rPr>
          <w:lang w:val="en-GB"/>
        </w:rPr>
      </w:pPr>
    </w:p>
    <w:p w14:paraId="5877CE0D" w14:textId="77777777" w:rsidR="002A0AA9" w:rsidRPr="002A0AA9" w:rsidRDefault="002A0AA9" w:rsidP="009A250D">
      <w:pPr>
        <w:jc w:val="center"/>
        <w:rPr>
          <w:lang w:val="en-GB"/>
        </w:rPr>
      </w:pPr>
    </w:p>
    <w:p w14:paraId="412D063B" w14:textId="39E7C7B8" w:rsidR="002A0AA9" w:rsidRPr="002A0AA9" w:rsidRDefault="0099581D" w:rsidP="009A250D">
      <w:pPr>
        <w:jc w:val="center"/>
        <w:rPr>
          <w:lang w:val="en-GB"/>
        </w:rPr>
      </w:pPr>
      <w:r>
        <w:rPr>
          <w:noProof/>
        </w:rPr>
        <w:drawing>
          <wp:inline distT="0" distB="0" distL="0" distR="0" wp14:anchorId="07D0551A" wp14:editId="7ECDD816">
            <wp:extent cx="3143250" cy="2095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14:paraId="0F7C014B" w14:textId="77777777" w:rsidR="002A0AA9" w:rsidRPr="002A0AA9" w:rsidRDefault="002A0AA9" w:rsidP="009A250D">
      <w:pPr>
        <w:jc w:val="center"/>
        <w:rPr>
          <w:lang w:val="en-GB"/>
        </w:rPr>
      </w:pPr>
    </w:p>
    <w:p w14:paraId="74B70253" w14:textId="77777777" w:rsidR="002A0AA9" w:rsidRPr="002A0AA9" w:rsidRDefault="002A0AA9" w:rsidP="009A250D">
      <w:pPr>
        <w:jc w:val="center"/>
        <w:rPr>
          <w:lang w:val="en-GB"/>
        </w:rPr>
      </w:pPr>
    </w:p>
    <w:p w14:paraId="76680AB8" w14:textId="77777777" w:rsidR="002A0AA9" w:rsidRPr="002A0AA9" w:rsidRDefault="002A0AA9" w:rsidP="009A250D">
      <w:pPr>
        <w:jc w:val="center"/>
        <w:rPr>
          <w:lang w:val="en-GB"/>
        </w:rPr>
      </w:pPr>
    </w:p>
    <w:p w14:paraId="15E61680" w14:textId="77777777" w:rsidR="0099581D" w:rsidRDefault="0099581D" w:rsidP="009A250D">
      <w:pPr>
        <w:jc w:val="center"/>
      </w:pPr>
    </w:p>
    <w:p w14:paraId="2D6B1077" w14:textId="77777777" w:rsidR="0099581D" w:rsidRDefault="0099581D" w:rsidP="009A250D">
      <w:pPr>
        <w:jc w:val="center"/>
      </w:pPr>
    </w:p>
    <w:p w14:paraId="246565DD" w14:textId="77777777" w:rsidR="0099581D" w:rsidRDefault="0099581D" w:rsidP="009A250D">
      <w:pPr>
        <w:jc w:val="center"/>
      </w:pPr>
    </w:p>
    <w:p w14:paraId="149766C5" w14:textId="77777777" w:rsidR="0099581D" w:rsidRDefault="0099581D" w:rsidP="009A250D">
      <w:pPr>
        <w:jc w:val="center"/>
      </w:pPr>
    </w:p>
    <w:p w14:paraId="4AA6300B" w14:textId="77777777" w:rsidR="0099581D" w:rsidRDefault="0099581D" w:rsidP="009A250D">
      <w:pPr>
        <w:jc w:val="center"/>
      </w:pPr>
    </w:p>
    <w:p w14:paraId="37335404" w14:textId="77777777" w:rsidR="0099581D" w:rsidRDefault="0099581D" w:rsidP="009A250D">
      <w:pPr>
        <w:jc w:val="center"/>
      </w:pPr>
    </w:p>
    <w:p w14:paraId="52FF70B7" w14:textId="77777777" w:rsidR="0099581D" w:rsidRDefault="0099581D" w:rsidP="009A250D">
      <w:pPr>
        <w:jc w:val="center"/>
      </w:pPr>
    </w:p>
    <w:p w14:paraId="4499AB3C" w14:textId="77777777" w:rsidR="0099581D" w:rsidRDefault="0099581D" w:rsidP="009A250D">
      <w:pPr>
        <w:jc w:val="center"/>
      </w:pPr>
    </w:p>
    <w:p w14:paraId="15E19182" w14:textId="77777777" w:rsidR="0099581D" w:rsidRDefault="0099581D" w:rsidP="009A250D">
      <w:pPr>
        <w:jc w:val="center"/>
      </w:pPr>
    </w:p>
    <w:p w14:paraId="24E7F6A1" w14:textId="77777777" w:rsidR="0099581D" w:rsidRDefault="0099581D" w:rsidP="009A250D">
      <w:pPr>
        <w:jc w:val="center"/>
      </w:pPr>
    </w:p>
    <w:p w14:paraId="36D2FDAD" w14:textId="77777777" w:rsidR="0099581D" w:rsidRDefault="0099581D" w:rsidP="009A250D">
      <w:pPr>
        <w:jc w:val="center"/>
      </w:pPr>
    </w:p>
    <w:p w14:paraId="4A1BE6C0" w14:textId="77777777" w:rsidR="0099581D" w:rsidRDefault="0099581D" w:rsidP="009A250D">
      <w:pPr>
        <w:jc w:val="center"/>
      </w:pPr>
    </w:p>
    <w:p w14:paraId="0B917483" w14:textId="77777777" w:rsidR="0099581D" w:rsidRDefault="0099581D" w:rsidP="009A250D">
      <w:pPr>
        <w:jc w:val="center"/>
      </w:pPr>
    </w:p>
    <w:p w14:paraId="4580DBA4" w14:textId="77777777" w:rsidR="0099581D" w:rsidRDefault="0099581D" w:rsidP="009A250D">
      <w:pPr>
        <w:jc w:val="center"/>
      </w:pPr>
    </w:p>
    <w:p w14:paraId="206D9325" w14:textId="77777777" w:rsidR="0099581D" w:rsidRDefault="0099581D" w:rsidP="009A250D">
      <w:pPr>
        <w:jc w:val="center"/>
      </w:pPr>
    </w:p>
    <w:p w14:paraId="3ACE60E9" w14:textId="7B7707A7" w:rsidR="009A250D" w:rsidRDefault="009A250D" w:rsidP="009A250D">
      <w:pPr>
        <w:jc w:val="center"/>
      </w:pPr>
      <w:r>
        <w:t xml:space="preserve">The </w:t>
      </w:r>
      <w:r>
        <w:t>National Literacy Trust</w:t>
      </w:r>
    </w:p>
    <w:p w14:paraId="029107F7" w14:textId="10EB3BEA" w:rsidR="009A250D" w:rsidRDefault="009A250D"/>
    <w:p w14:paraId="51AB2945" w14:textId="77777777" w:rsidR="009A250D" w:rsidRDefault="009A250D">
      <w:pPr>
        <w:rPr>
          <w:lang w:val="en-GB"/>
        </w:rPr>
      </w:pPr>
      <w:r w:rsidRPr="009A250D">
        <w:rPr>
          <w:lang w:val="en-GB"/>
        </w:rPr>
        <w:t xml:space="preserve">Some of my favourite moments as a mother are reading stories with my girls. But some children have never been read a bedtime story. Children like Jayden, who lives with his mom, Ashley, in a one-bedroom flat in London. Illiteracy is widespread in their community but not talked about. </w:t>
      </w:r>
    </w:p>
    <w:p w14:paraId="24BC3129" w14:textId="77777777" w:rsidR="009A250D" w:rsidRDefault="009A250D">
      <w:pPr>
        <w:rPr>
          <w:lang w:val="en-GB"/>
        </w:rPr>
      </w:pPr>
      <w:r w:rsidRPr="009A250D">
        <w:rPr>
          <w:lang w:val="en-GB"/>
        </w:rPr>
        <w:t xml:space="preserve">Ashley can't read. Like her son, she grew up in poverty. Her parents couldn't read. There were no books in the house. Ashley never understood how important books were for Jaden's future. </w:t>
      </w:r>
    </w:p>
    <w:p w14:paraId="15FE27A6" w14:textId="77777777" w:rsidR="009A250D" w:rsidRDefault="009A250D">
      <w:pPr>
        <w:rPr>
          <w:lang w:val="en-GB"/>
        </w:rPr>
      </w:pPr>
    </w:p>
    <w:p w14:paraId="0E7EB35D" w14:textId="77777777" w:rsidR="009A250D" w:rsidRDefault="009A250D">
      <w:pPr>
        <w:rPr>
          <w:lang w:val="en-GB"/>
        </w:rPr>
      </w:pPr>
      <w:r w:rsidRPr="009A250D">
        <w:rPr>
          <w:lang w:val="en-GB"/>
        </w:rPr>
        <w:t xml:space="preserve">Every year 150000 of the UK's poorest children start school with language skills a year and a half behind their peers. A gap most will never recover from. They'll struggle at school and then with finding a job. They'll be more likely to turn to crime and have poorer health and shorter lives. </w:t>
      </w:r>
    </w:p>
    <w:p w14:paraId="602A62ED" w14:textId="77777777" w:rsidR="009A250D" w:rsidRDefault="009A250D">
      <w:pPr>
        <w:rPr>
          <w:lang w:val="en-GB"/>
        </w:rPr>
      </w:pPr>
    </w:p>
    <w:p w14:paraId="7826C28F" w14:textId="77777777" w:rsidR="009A250D" w:rsidRDefault="009A250D">
      <w:pPr>
        <w:rPr>
          <w:lang w:val="en-GB"/>
        </w:rPr>
      </w:pPr>
      <w:r w:rsidRPr="009A250D">
        <w:rPr>
          <w:lang w:val="en-GB"/>
        </w:rPr>
        <w:t>When they become parents, they won't have the skills to support their own children's learning. But this cycle can be broken and that's why I'm asking for your support. The National Literacy Trust trained Jaden's nursery teachers to teach Ashley</w:t>
      </w:r>
      <w:r>
        <w:rPr>
          <w:lang w:val="en-GB"/>
        </w:rPr>
        <w:t xml:space="preserve"> to read</w:t>
      </w:r>
      <w:r w:rsidRPr="009A250D">
        <w:rPr>
          <w:lang w:val="en-GB"/>
        </w:rPr>
        <w:t xml:space="preserve">. Ashley's </w:t>
      </w:r>
      <w:r>
        <w:rPr>
          <w:lang w:val="en-GB"/>
        </w:rPr>
        <w:t xml:space="preserve">more confident </w:t>
      </w:r>
      <w:r w:rsidRPr="009A250D">
        <w:rPr>
          <w:lang w:val="en-GB"/>
        </w:rPr>
        <w:t xml:space="preserve">and Jayden is flourishing. </w:t>
      </w:r>
    </w:p>
    <w:p w14:paraId="42188E5E" w14:textId="77777777" w:rsidR="009A250D" w:rsidRDefault="009A250D">
      <w:pPr>
        <w:rPr>
          <w:lang w:val="en-GB"/>
        </w:rPr>
      </w:pPr>
    </w:p>
    <w:p w14:paraId="6A70D0A5" w14:textId="77777777" w:rsidR="009A250D" w:rsidRDefault="009A250D">
      <w:pPr>
        <w:rPr>
          <w:lang w:val="en-GB"/>
        </w:rPr>
      </w:pPr>
      <w:r w:rsidRPr="009A250D">
        <w:rPr>
          <w:lang w:val="en-GB"/>
        </w:rPr>
        <w:t xml:space="preserve">Any amount you can give will help the National Literacy Trust change the life stories of many children like Jayden. With 50 pounds the charity can train one nursery teacher to help a parent, like Ashley, develop the skills and confidence to give their child the words to escape poverty. </w:t>
      </w:r>
    </w:p>
    <w:p w14:paraId="1B3BD980" w14:textId="77777777" w:rsidR="009A250D" w:rsidRDefault="009A250D">
      <w:pPr>
        <w:rPr>
          <w:lang w:val="en-GB"/>
        </w:rPr>
      </w:pPr>
    </w:p>
    <w:p w14:paraId="0E972803" w14:textId="77777777" w:rsidR="0099581D" w:rsidRPr="0099581D" w:rsidRDefault="009A250D" w:rsidP="0099581D">
      <w:pPr>
        <w:rPr>
          <w:lang w:val="en-GB"/>
        </w:rPr>
      </w:pPr>
      <w:r w:rsidRPr="009A250D">
        <w:rPr>
          <w:lang w:val="en-GB"/>
        </w:rPr>
        <w:t xml:space="preserve">You can give now, just call 0 800 404 81 44. Or you can write a cheque to the National Literacy Trust and send it to </w:t>
      </w:r>
      <w:r w:rsidR="00F02B5B">
        <w:rPr>
          <w:lang w:val="en-GB"/>
        </w:rPr>
        <w:t xml:space="preserve">the charity address. </w:t>
      </w:r>
      <w:r w:rsidR="0099581D">
        <w:rPr>
          <w:lang w:val="en-GB"/>
        </w:rPr>
        <w:t xml:space="preserve">You can find more information about us in the following link: </w:t>
      </w:r>
      <w:hyperlink r:id="rId6" w:history="1">
        <w:r w:rsidR="0099581D" w:rsidRPr="0099581D">
          <w:rPr>
            <w:rStyle w:val="Hipervnculo"/>
            <w:lang w:val="en-GB"/>
          </w:rPr>
          <w:t>https://literacytrust.org.uk/</w:t>
        </w:r>
      </w:hyperlink>
    </w:p>
    <w:p w14:paraId="57E6C63E" w14:textId="77777777" w:rsidR="0099581D" w:rsidRPr="0099581D" w:rsidRDefault="0099581D" w:rsidP="0099581D">
      <w:pPr>
        <w:rPr>
          <w:lang w:val="en-GB"/>
        </w:rPr>
      </w:pPr>
    </w:p>
    <w:p w14:paraId="2B6647CB" w14:textId="4B50197B" w:rsidR="009A250D" w:rsidRPr="0099581D" w:rsidRDefault="009A250D">
      <w:pPr>
        <w:rPr>
          <w:lang w:val="en-GB"/>
        </w:rPr>
      </w:pPr>
      <w:r w:rsidRPr="0099581D">
        <w:rPr>
          <w:lang w:val="en-GB"/>
        </w:rPr>
        <w:t>Thank you so much.</w:t>
      </w:r>
    </w:p>
    <w:sectPr w:rsidR="009A250D" w:rsidRPr="00995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B03A1"/>
    <w:multiLevelType w:val="multilevel"/>
    <w:tmpl w:val="C864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179B3"/>
    <w:multiLevelType w:val="multilevel"/>
    <w:tmpl w:val="5B4C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F4542A"/>
    <w:multiLevelType w:val="hybridMultilevel"/>
    <w:tmpl w:val="02E2DA3E"/>
    <w:lvl w:ilvl="0" w:tplc="A808C7C2">
      <w:numFmt w:val="bullet"/>
      <w:lvlText w:val="-"/>
      <w:lvlJc w:val="left"/>
      <w:pPr>
        <w:ind w:left="720" w:hanging="360"/>
      </w:pPr>
      <w:rPr>
        <w:rFonts w:ascii="inherit" w:eastAsia="Times New Roman" w:hAnsi="inherit"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15"/>
    <w:rsid w:val="00065C40"/>
    <w:rsid w:val="00234915"/>
    <w:rsid w:val="002A0AA9"/>
    <w:rsid w:val="0099581D"/>
    <w:rsid w:val="009A250D"/>
    <w:rsid w:val="00B866ED"/>
    <w:rsid w:val="00E5702F"/>
    <w:rsid w:val="00F02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6214"/>
  <w15:chartTrackingRefBased/>
  <w15:docId w15:val="{11F08CDC-7D4E-46B5-B4B7-33CB09E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6ED"/>
    <w:pPr>
      <w:ind w:left="720"/>
      <w:contextualSpacing/>
    </w:pPr>
  </w:style>
  <w:style w:type="character" w:styleId="Hipervnculo">
    <w:name w:val="Hyperlink"/>
    <w:basedOn w:val="Fuentedeprrafopredeter"/>
    <w:uiPriority w:val="99"/>
    <w:unhideWhenUsed/>
    <w:rsid w:val="0099581D"/>
    <w:rPr>
      <w:color w:val="0563C1" w:themeColor="hyperlink"/>
      <w:u w:val="single"/>
    </w:rPr>
  </w:style>
  <w:style w:type="character" w:styleId="Mencinsinresolver">
    <w:name w:val="Unresolved Mention"/>
    <w:basedOn w:val="Fuentedeprrafopredeter"/>
    <w:uiPriority w:val="99"/>
    <w:semiHidden/>
    <w:unhideWhenUsed/>
    <w:rsid w:val="0099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4291">
      <w:bodyDiv w:val="1"/>
      <w:marLeft w:val="0"/>
      <w:marRight w:val="0"/>
      <w:marTop w:val="0"/>
      <w:marBottom w:val="0"/>
      <w:divBdr>
        <w:top w:val="none" w:sz="0" w:space="0" w:color="auto"/>
        <w:left w:val="none" w:sz="0" w:space="0" w:color="auto"/>
        <w:bottom w:val="none" w:sz="0" w:space="0" w:color="auto"/>
        <w:right w:val="none" w:sz="0" w:space="0" w:color="auto"/>
      </w:divBdr>
      <w:divsChild>
        <w:div w:id="312292834">
          <w:marLeft w:val="0"/>
          <w:marRight w:val="283"/>
          <w:marTop w:val="90"/>
          <w:marBottom w:val="600"/>
          <w:divBdr>
            <w:top w:val="none" w:sz="0" w:space="0" w:color="auto"/>
            <w:left w:val="none" w:sz="0" w:space="0" w:color="auto"/>
            <w:bottom w:val="none" w:sz="0" w:space="0" w:color="auto"/>
            <w:right w:val="none" w:sz="0" w:space="0" w:color="auto"/>
          </w:divBdr>
        </w:div>
        <w:div w:id="1714882554">
          <w:marLeft w:val="0"/>
          <w:marRight w:val="0"/>
          <w:marTop w:val="0"/>
          <w:marBottom w:val="0"/>
          <w:divBdr>
            <w:top w:val="none" w:sz="0" w:space="0" w:color="auto"/>
            <w:left w:val="none" w:sz="0" w:space="0" w:color="auto"/>
            <w:bottom w:val="none" w:sz="0" w:space="0" w:color="auto"/>
            <w:right w:val="none" w:sz="0" w:space="0" w:color="auto"/>
          </w:divBdr>
          <w:divsChild>
            <w:div w:id="13363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cytru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Franco Naranjo</dc:creator>
  <cp:keywords/>
  <dc:description/>
  <cp:lastModifiedBy>Pilar Franco Naranjo</cp:lastModifiedBy>
  <cp:revision>4</cp:revision>
  <dcterms:created xsi:type="dcterms:W3CDTF">2020-11-18T20:42:00Z</dcterms:created>
  <dcterms:modified xsi:type="dcterms:W3CDTF">2020-11-18T21:16:00Z</dcterms:modified>
</cp:coreProperties>
</file>