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Léxico Herramientas de ESO - Tecnología (Rufino Herrera García)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Medir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Metro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Escuadra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Compás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Nivel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Calibre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Sujetar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Sargenta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Tornillo de banco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Alicates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Cortar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Segueta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Serrucho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Serrucho de costilla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Sierra de calar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Sierra Circular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Desbastar y tallar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Escofina y lima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Papel de lija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Cepillo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Formón, escopio y gubia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Mazo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Measure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Meter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Carpenter’s square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Compass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Level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Caliper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Fasten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Clamp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Bench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Pliers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Cut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Segueta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Handsaw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Backsaw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Fretsaw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Circular Saw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Rough-down and carve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br w:type="textWrapping"/>
              <w:t xml:space="preserve">Rasp and File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Sandpaper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Plane brush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Chisel, Scope and Gouge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Mallet</w:t>
            </w:r>
          </w:p>
        </w:tc>
      </w:tr>
    </w:tbl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Taladrar y perforar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Punzón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Barrena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Berbequí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Taladradora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Clavar y atornillar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Martillo y clavo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Tenazas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Tornillos, pernos y tuercas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Alicates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Cáncamos y tacos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Destornillador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Llaves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Pegar y ensamblar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Cola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Pistola termofusible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Ensamble de Espigas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Ensamble de caja y espiga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Ensamble machihembrado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Ensamble de cola de milano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Acabado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Rodillo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Brocha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Pincel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Drill 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Burin, graver*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Gimlet*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Brace*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Driller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Nailing and screwing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Hammer and nail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Tongs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Screws, bolts and nuts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Pliers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Eyebolts and Pegs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Screwdriver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Wrench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Paste and assemble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Glue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Hot glue gun*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Spike assembly*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Box and spigot assembly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Tongued and grooved assembly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Flange assembly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Finish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Rollerbrush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Brush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Paintbrush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