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CB9BB5" w14:textId="73E5CEDE" w:rsidR="000F30DC" w:rsidRPr="00A63069" w:rsidRDefault="005906F1">
      <w:pPr>
        <w:rPr>
          <w:b/>
          <w:bCs/>
          <w:sz w:val="32"/>
          <w:szCs w:val="32"/>
        </w:rPr>
      </w:pPr>
      <w:r w:rsidRPr="00A63069">
        <w:rPr>
          <w:b/>
          <w:bCs/>
          <w:sz w:val="32"/>
          <w:szCs w:val="32"/>
        </w:rPr>
        <w:t>BIOGRAFÍA DE SARA</w:t>
      </w:r>
    </w:p>
    <w:p w14:paraId="523DFEE7" w14:textId="77777777" w:rsidR="00D2599B" w:rsidRDefault="00D2599B">
      <w:pPr>
        <w:rPr>
          <w:sz w:val="32"/>
          <w:szCs w:val="32"/>
        </w:rPr>
      </w:pPr>
    </w:p>
    <w:p w14:paraId="47BA667F" w14:textId="68AFC98E" w:rsidR="005906F1" w:rsidRDefault="005906F1">
      <w:pPr>
        <w:rPr>
          <w:sz w:val="32"/>
          <w:szCs w:val="32"/>
        </w:rPr>
      </w:pPr>
      <w:r>
        <w:rPr>
          <w:sz w:val="32"/>
          <w:szCs w:val="32"/>
        </w:rPr>
        <w:t>Sara, fue según la Biblia, la esposa</w:t>
      </w:r>
    </w:p>
    <w:p w14:paraId="6B9F03B6" w14:textId="328096BE" w:rsidR="005906F1" w:rsidRDefault="005906F1">
      <w:pPr>
        <w:rPr>
          <w:sz w:val="32"/>
          <w:szCs w:val="32"/>
        </w:rPr>
      </w:pPr>
      <w:r>
        <w:rPr>
          <w:sz w:val="32"/>
          <w:szCs w:val="32"/>
        </w:rPr>
        <w:t>de Abr</w:t>
      </w:r>
      <w:r w:rsidR="00385F0B">
        <w:rPr>
          <w:sz w:val="32"/>
          <w:szCs w:val="32"/>
        </w:rPr>
        <w:t>ahán</w:t>
      </w:r>
      <w:r>
        <w:rPr>
          <w:sz w:val="32"/>
          <w:szCs w:val="32"/>
        </w:rPr>
        <w:t xml:space="preserve"> (unos 10 años más</w:t>
      </w:r>
    </w:p>
    <w:p w14:paraId="3E671DA9" w14:textId="59B3F8E1" w:rsidR="005906F1" w:rsidRDefault="005906F1">
      <w:pPr>
        <w:rPr>
          <w:sz w:val="32"/>
          <w:szCs w:val="32"/>
        </w:rPr>
      </w:pPr>
      <w:r>
        <w:rPr>
          <w:sz w:val="32"/>
          <w:szCs w:val="32"/>
        </w:rPr>
        <w:t>joven que él)</w:t>
      </w:r>
      <w:r w:rsidR="00D2599B">
        <w:rPr>
          <w:sz w:val="32"/>
          <w:szCs w:val="32"/>
        </w:rPr>
        <w:t>.</w:t>
      </w:r>
    </w:p>
    <w:p w14:paraId="34371510" w14:textId="77777777" w:rsidR="005906F1" w:rsidRDefault="005906F1">
      <w:pPr>
        <w:rPr>
          <w:sz w:val="32"/>
          <w:szCs w:val="32"/>
        </w:rPr>
      </w:pPr>
      <w:r>
        <w:rPr>
          <w:sz w:val="32"/>
          <w:szCs w:val="32"/>
        </w:rPr>
        <w:t>El libro del Génesis dice que su nombre</w:t>
      </w:r>
    </w:p>
    <w:p w14:paraId="1B97231A" w14:textId="3B7A6799" w:rsidR="005906F1" w:rsidRDefault="00D2599B">
      <w:pPr>
        <w:rPr>
          <w:sz w:val="32"/>
          <w:szCs w:val="32"/>
        </w:rPr>
      </w:pPr>
      <w:r>
        <w:rPr>
          <w:sz w:val="32"/>
          <w:szCs w:val="32"/>
        </w:rPr>
        <w:t>o</w:t>
      </w:r>
      <w:r w:rsidR="005906F1">
        <w:rPr>
          <w:sz w:val="32"/>
          <w:szCs w:val="32"/>
        </w:rPr>
        <w:t xml:space="preserve">riginal era </w:t>
      </w:r>
      <w:proofErr w:type="gramStart"/>
      <w:r w:rsidR="005906F1">
        <w:rPr>
          <w:sz w:val="32"/>
          <w:szCs w:val="32"/>
        </w:rPr>
        <w:t>Saray</w:t>
      </w:r>
      <w:proofErr w:type="gramEnd"/>
      <w:r w:rsidR="005906F1">
        <w:rPr>
          <w:sz w:val="32"/>
          <w:szCs w:val="32"/>
        </w:rPr>
        <w:t xml:space="preserve"> pero Dios le cambió a “Sara”</w:t>
      </w:r>
    </w:p>
    <w:p w14:paraId="5104E285" w14:textId="52C02D39" w:rsidR="005906F1" w:rsidRDefault="005906F1">
      <w:pPr>
        <w:rPr>
          <w:sz w:val="32"/>
          <w:szCs w:val="32"/>
        </w:rPr>
      </w:pPr>
      <w:r>
        <w:rPr>
          <w:sz w:val="32"/>
          <w:szCs w:val="32"/>
        </w:rPr>
        <w:t xml:space="preserve">antes de concederle el milagro de tener un </w:t>
      </w:r>
    </w:p>
    <w:p w14:paraId="3FE56786" w14:textId="1DA3702A" w:rsidR="00385F0B" w:rsidRDefault="005906F1">
      <w:pPr>
        <w:rPr>
          <w:sz w:val="32"/>
          <w:szCs w:val="32"/>
        </w:rPr>
      </w:pPr>
      <w:r>
        <w:rPr>
          <w:sz w:val="32"/>
          <w:szCs w:val="32"/>
        </w:rPr>
        <w:t>hijo a la edad de 90 años</w:t>
      </w:r>
      <w:r w:rsidR="00D2599B">
        <w:rPr>
          <w:sz w:val="32"/>
          <w:szCs w:val="32"/>
        </w:rPr>
        <w:t>.</w:t>
      </w:r>
    </w:p>
    <w:p w14:paraId="1B456C9F" w14:textId="73224DFC" w:rsidR="005906F1" w:rsidRDefault="005906F1">
      <w:pPr>
        <w:rPr>
          <w:sz w:val="32"/>
          <w:szCs w:val="32"/>
        </w:rPr>
      </w:pPr>
      <w:r>
        <w:rPr>
          <w:sz w:val="32"/>
          <w:szCs w:val="32"/>
        </w:rPr>
        <w:t xml:space="preserve">La Biblia cuenta que en un principio Sara </w:t>
      </w:r>
    </w:p>
    <w:p w14:paraId="0616A42D" w14:textId="63EAABC3" w:rsidR="005906F1" w:rsidRDefault="00385F0B">
      <w:pPr>
        <w:rPr>
          <w:sz w:val="32"/>
          <w:szCs w:val="32"/>
        </w:rPr>
      </w:pPr>
      <w:r>
        <w:rPr>
          <w:sz w:val="32"/>
          <w:szCs w:val="32"/>
        </w:rPr>
        <w:t>h</w:t>
      </w:r>
      <w:r w:rsidR="005906F1">
        <w:rPr>
          <w:sz w:val="32"/>
          <w:szCs w:val="32"/>
        </w:rPr>
        <w:t>abía incitado a Abrah</w:t>
      </w:r>
      <w:r>
        <w:rPr>
          <w:sz w:val="32"/>
          <w:szCs w:val="32"/>
        </w:rPr>
        <w:t>án a tener un</w:t>
      </w:r>
      <w:r w:rsidR="000545D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hijo con </w:t>
      </w:r>
    </w:p>
    <w:p w14:paraId="32490860" w14:textId="7257C90D" w:rsidR="00385F0B" w:rsidRDefault="00385F0B">
      <w:pPr>
        <w:rPr>
          <w:sz w:val="32"/>
          <w:szCs w:val="32"/>
        </w:rPr>
      </w:pPr>
      <w:r>
        <w:rPr>
          <w:sz w:val="32"/>
          <w:szCs w:val="32"/>
        </w:rPr>
        <w:t xml:space="preserve">su esclava </w:t>
      </w:r>
      <w:proofErr w:type="gramStart"/>
      <w:r>
        <w:rPr>
          <w:sz w:val="32"/>
          <w:szCs w:val="32"/>
        </w:rPr>
        <w:t>Agar</w:t>
      </w:r>
      <w:proofErr w:type="gramEnd"/>
      <w:r>
        <w:rPr>
          <w:sz w:val="32"/>
          <w:szCs w:val="32"/>
        </w:rPr>
        <w:t xml:space="preserve"> pero más tarde, después del </w:t>
      </w:r>
    </w:p>
    <w:p w14:paraId="2CC8F022" w14:textId="3C56EA1E" w:rsidR="00385F0B" w:rsidRDefault="00385F0B">
      <w:pPr>
        <w:rPr>
          <w:sz w:val="32"/>
          <w:szCs w:val="32"/>
        </w:rPr>
      </w:pPr>
      <w:r>
        <w:rPr>
          <w:sz w:val="32"/>
          <w:szCs w:val="32"/>
        </w:rPr>
        <w:t>nacimiento de Isaac, expulsó a la mujer y a su</w:t>
      </w:r>
    </w:p>
    <w:p w14:paraId="3BD046C3" w14:textId="40378746" w:rsidR="00385F0B" w:rsidRDefault="00385F0B">
      <w:pPr>
        <w:rPr>
          <w:sz w:val="32"/>
          <w:szCs w:val="32"/>
        </w:rPr>
      </w:pPr>
      <w:r>
        <w:rPr>
          <w:sz w:val="32"/>
          <w:szCs w:val="32"/>
        </w:rPr>
        <w:t>hijo Ismael, que más tarde volvieron junto a ellos.</w:t>
      </w:r>
    </w:p>
    <w:p w14:paraId="178C71FE" w14:textId="3CCC4D7A" w:rsidR="00385F0B" w:rsidRDefault="00385F0B">
      <w:pPr>
        <w:rPr>
          <w:sz w:val="32"/>
          <w:szCs w:val="32"/>
        </w:rPr>
      </w:pPr>
      <w:r>
        <w:rPr>
          <w:sz w:val="32"/>
          <w:szCs w:val="32"/>
        </w:rPr>
        <w:t>En su muerte fue enterrada por Abrahán.</w:t>
      </w:r>
    </w:p>
    <w:p w14:paraId="04C521E8" w14:textId="19B279EE" w:rsidR="000545DC" w:rsidRDefault="000545DC">
      <w:pPr>
        <w:rPr>
          <w:sz w:val="32"/>
          <w:szCs w:val="32"/>
        </w:rPr>
      </w:pPr>
    </w:p>
    <w:p w14:paraId="6EFC5F39" w14:textId="77777777" w:rsidR="000545DC" w:rsidRDefault="000545DC">
      <w:pPr>
        <w:rPr>
          <w:sz w:val="32"/>
          <w:szCs w:val="32"/>
        </w:rPr>
      </w:pPr>
    </w:p>
    <w:p w14:paraId="65BD4E89" w14:textId="2A7ADAFA" w:rsidR="00385F0B" w:rsidRDefault="00385F0B">
      <w:pPr>
        <w:rPr>
          <w:sz w:val="32"/>
          <w:szCs w:val="32"/>
        </w:rPr>
      </w:pPr>
    </w:p>
    <w:p w14:paraId="462F704D" w14:textId="24F41EC1" w:rsidR="00385F0B" w:rsidRDefault="00385F0B">
      <w:pPr>
        <w:rPr>
          <w:sz w:val="32"/>
          <w:szCs w:val="32"/>
        </w:rPr>
      </w:pPr>
    </w:p>
    <w:sectPr w:rsidR="00385F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6F1"/>
    <w:rsid w:val="00026D38"/>
    <w:rsid w:val="000545DC"/>
    <w:rsid w:val="000F30DC"/>
    <w:rsid w:val="00385F0B"/>
    <w:rsid w:val="005906F1"/>
    <w:rsid w:val="00A63069"/>
    <w:rsid w:val="00D2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7078C"/>
  <w15:chartTrackingRefBased/>
  <w15:docId w15:val="{825045B4-A0E5-4B56-B16D-B5150DD5F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259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59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82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2021-05-03T10:59:00Z</cp:lastPrinted>
  <dcterms:created xsi:type="dcterms:W3CDTF">2021-05-03T10:16:00Z</dcterms:created>
  <dcterms:modified xsi:type="dcterms:W3CDTF">2021-05-03T11:09:00Z</dcterms:modified>
</cp:coreProperties>
</file>