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391A" w14:textId="698BD4BF" w:rsidR="006256DD" w:rsidRDefault="00361966" w:rsidP="00361966">
      <w:pPr>
        <w:jc w:val="center"/>
        <w:rPr>
          <w:sz w:val="32"/>
          <w:szCs w:val="32"/>
        </w:rPr>
      </w:pPr>
      <w:r w:rsidRPr="00361966">
        <w:rPr>
          <w:sz w:val="32"/>
          <w:szCs w:val="32"/>
        </w:rPr>
        <w:t>FICHA DE SEGUIMIENTO DE CULTIVO</w:t>
      </w:r>
    </w:p>
    <w:p w14:paraId="346D80C0" w14:textId="77777777" w:rsidR="00156996" w:rsidRDefault="00156996" w:rsidP="00361966">
      <w:pPr>
        <w:jc w:val="center"/>
        <w:rPr>
          <w:sz w:val="32"/>
          <w:szCs w:val="32"/>
        </w:rPr>
      </w:pPr>
    </w:p>
    <w:p w14:paraId="3A985E70" w14:textId="6BA77689" w:rsidR="00361966" w:rsidRPr="00EA078B" w:rsidRDefault="00361966" w:rsidP="00361966">
      <w:pPr>
        <w:jc w:val="both"/>
        <w:rPr>
          <w:b/>
          <w:bCs/>
        </w:rPr>
      </w:pPr>
      <w:r w:rsidRPr="00EA078B">
        <w:rPr>
          <w:b/>
          <w:bCs/>
        </w:rPr>
        <w:t>ESPECIE:</w:t>
      </w:r>
    </w:p>
    <w:p w14:paraId="127B5531" w14:textId="70F507B0" w:rsidR="00361966" w:rsidRDefault="00361966" w:rsidP="00361966">
      <w:pPr>
        <w:pStyle w:val="Prrafodelista"/>
        <w:numPr>
          <w:ilvl w:val="0"/>
          <w:numId w:val="1"/>
        </w:numPr>
        <w:jc w:val="both"/>
      </w:pPr>
      <w:r w:rsidRPr="00EA078B">
        <w:rPr>
          <w:b/>
          <w:bCs/>
        </w:rPr>
        <w:t>NOMBRE CIENTÍCICO:</w:t>
      </w:r>
      <w:r>
        <w:t xml:space="preserve"> Vicia faba</w:t>
      </w:r>
    </w:p>
    <w:p w14:paraId="54072815" w14:textId="4EC032BE" w:rsidR="00361966" w:rsidRDefault="00361966" w:rsidP="00361966">
      <w:pPr>
        <w:pStyle w:val="Prrafodelista"/>
        <w:numPr>
          <w:ilvl w:val="0"/>
          <w:numId w:val="1"/>
        </w:numPr>
        <w:jc w:val="both"/>
      </w:pPr>
      <w:r w:rsidRPr="00EA078B">
        <w:rPr>
          <w:b/>
          <w:bCs/>
        </w:rPr>
        <w:t>NOMBRE COMÚN:</w:t>
      </w:r>
      <w:r>
        <w:t xml:space="preserve"> Haba</w:t>
      </w:r>
    </w:p>
    <w:p w14:paraId="3E679151" w14:textId="77777777" w:rsidR="00464EFF" w:rsidRDefault="00464EFF" w:rsidP="00464EFF">
      <w:pPr>
        <w:pStyle w:val="Prrafodelista"/>
        <w:jc w:val="both"/>
      </w:pPr>
    </w:p>
    <w:p w14:paraId="51FE9F0B" w14:textId="263EB8A7" w:rsidR="00361966" w:rsidRDefault="00361966" w:rsidP="00361966">
      <w:pPr>
        <w:jc w:val="both"/>
      </w:pPr>
      <w:r w:rsidRPr="00EA078B">
        <w:rPr>
          <w:b/>
          <w:bCs/>
        </w:rPr>
        <w:t>FECHA DE PLANTACIÓN:</w:t>
      </w:r>
      <w:r>
        <w:t xml:space="preserve"> 6/10/2020</w:t>
      </w:r>
    </w:p>
    <w:p w14:paraId="4F3EAB8B" w14:textId="77777777" w:rsidR="00464EFF" w:rsidRDefault="00464EFF" w:rsidP="00361966">
      <w:pPr>
        <w:jc w:val="both"/>
      </w:pPr>
    </w:p>
    <w:p w14:paraId="1D667D5F" w14:textId="1CDCB0DF" w:rsidR="00361966" w:rsidRDefault="00361966" w:rsidP="00361966">
      <w:pPr>
        <w:jc w:val="both"/>
      </w:pPr>
      <w:r w:rsidRPr="00EA078B">
        <w:rPr>
          <w:b/>
          <w:bCs/>
        </w:rPr>
        <w:t>FECHA DE SEGUIMIENTO:</w:t>
      </w:r>
      <w:r>
        <w:t xml:space="preserve"> </w:t>
      </w:r>
      <w:r w:rsidR="004F50AE">
        <w:t>3/2/2021</w:t>
      </w:r>
    </w:p>
    <w:p w14:paraId="09B3D5DD" w14:textId="77777777" w:rsidR="00464EFF" w:rsidRDefault="00464EFF" w:rsidP="00361966">
      <w:pPr>
        <w:jc w:val="both"/>
      </w:pPr>
    </w:p>
    <w:p w14:paraId="7E717B98" w14:textId="6E06AF87" w:rsidR="00361966" w:rsidRDefault="00361966" w:rsidP="00361966">
      <w:pPr>
        <w:jc w:val="both"/>
      </w:pPr>
      <w:r w:rsidRPr="00EA078B">
        <w:rPr>
          <w:b/>
          <w:bCs/>
        </w:rPr>
        <w:t>ESTADO FENOLÓGICO:</w:t>
      </w:r>
      <w:r>
        <w:t xml:space="preserve"> </w:t>
      </w:r>
      <w:r w:rsidR="004F50AE">
        <w:t>Floración</w:t>
      </w:r>
    </w:p>
    <w:p w14:paraId="1553B3FF" w14:textId="77777777" w:rsidR="00464EFF" w:rsidRDefault="00464EFF" w:rsidP="00361966">
      <w:pPr>
        <w:jc w:val="both"/>
      </w:pPr>
    </w:p>
    <w:p w14:paraId="7AEE286E" w14:textId="79D48E45" w:rsidR="00361966" w:rsidRDefault="00361966" w:rsidP="00361966">
      <w:pPr>
        <w:jc w:val="both"/>
      </w:pPr>
      <w:r w:rsidRPr="00EA078B">
        <w:rPr>
          <w:b/>
          <w:bCs/>
        </w:rPr>
        <w:t>ESTADO FITOSANITARIO:</w:t>
      </w:r>
      <w:r w:rsidR="00464EFF">
        <w:t xml:space="preserve"> </w:t>
      </w:r>
      <w:r w:rsidR="004F50AE">
        <w:t>A</w:t>
      </w:r>
      <w:r w:rsidR="00464EFF">
        <w:t xml:space="preserve">proximadamente el </w:t>
      </w:r>
      <w:r w:rsidR="004F50AE">
        <w:t>5</w:t>
      </w:r>
      <w:r w:rsidR="00464EFF">
        <w:t xml:space="preserve">% de las plantas </w:t>
      </w:r>
      <w:r w:rsidR="004F50AE">
        <w:t>presentan síntomas de Botrytis fabae</w:t>
      </w:r>
      <w:r w:rsidR="00464EFF">
        <w:t>.</w:t>
      </w:r>
    </w:p>
    <w:p w14:paraId="5B4C1355" w14:textId="108E8D88" w:rsidR="00464EFF" w:rsidRDefault="00464EFF" w:rsidP="00361966">
      <w:pPr>
        <w:jc w:val="both"/>
      </w:pPr>
    </w:p>
    <w:p w14:paraId="47D8523A" w14:textId="48A07626" w:rsidR="00464EFF" w:rsidRPr="00EA078B" w:rsidRDefault="00464EFF" w:rsidP="00361966">
      <w:pPr>
        <w:jc w:val="both"/>
        <w:rPr>
          <w:b/>
          <w:bCs/>
        </w:rPr>
      </w:pPr>
      <w:r w:rsidRPr="00EA078B">
        <w:rPr>
          <w:b/>
          <w:bCs/>
        </w:rPr>
        <w:t xml:space="preserve">MEDIDAS PROPUESTAS: </w:t>
      </w:r>
    </w:p>
    <w:p w14:paraId="4EE17DE0" w14:textId="2621CD7A" w:rsidR="00464EFF" w:rsidRDefault="004F50AE" w:rsidP="00464EFF">
      <w:pPr>
        <w:pStyle w:val="Prrafodelista"/>
        <w:numPr>
          <w:ilvl w:val="0"/>
          <w:numId w:val="1"/>
        </w:numPr>
        <w:jc w:val="both"/>
      </w:pPr>
      <w:r>
        <w:t>Eliminar plantas o ramas infectadas</w:t>
      </w:r>
      <w:r w:rsidR="00464EFF">
        <w:t>.</w:t>
      </w:r>
      <w:r>
        <w:t xml:space="preserve"> Los participantes realizan esta operación de forma inmediata, retirando los restos de la zona, para evitar contagios.</w:t>
      </w:r>
    </w:p>
    <w:p w14:paraId="41A4D8A8" w14:textId="4E07F2D3" w:rsidR="00464EFF" w:rsidRPr="00361966" w:rsidRDefault="004F50AE" w:rsidP="00464EFF">
      <w:pPr>
        <w:pStyle w:val="Prrafodelista"/>
        <w:numPr>
          <w:ilvl w:val="0"/>
          <w:numId w:val="1"/>
        </w:numPr>
        <w:jc w:val="both"/>
      </w:pPr>
      <w:r>
        <w:t>Tratar con purín de ortiga o con fungicida preparado con leche. Dada la previsión de lluvias en las próximas horas se pospone el tratamiento.</w:t>
      </w:r>
    </w:p>
    <w:sectPr w:rsidR="00464EFF" w:rsidRPr="00361966" w:rsidSect="00A52BB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41D64"/>
    <w:multiLevelType w:val="hybridMultilevel"/>
    <w:tmpl w:val="44422078"/>
    <w:lvl w:ilvl="0" w:tplc="E9A03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B1"/>
    <w:rsid w:val="00156996"/>
    <w:rsid w:val="00361966"/>
    <w:rsid w:val="00464EFF"/>
    <w:rsid w:val="004F50AE"/>
    <w:rsid w:val="006256DD"/>
    <w:rsid w:val="00721406"/>
    <w:rsid w:val="00A52BB4"/>
    <w:rsid w:val="00B75EB1"/>
    <w:rsid w:val="00E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194"/>
  <w15:chartTrackingRefBased/>
  <w15:docId w15:val="{29A11F35-2490-4109-8B6B-14D3A395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Cózar Ortega</dc:creator>
  <cp:keywords/>
  <dc:description/>
  <cp:lastModifiedBy>Estefania Cózar Ortega</cp:lastModifiedBy>
  <cp:revision>6</cp:revision>
  <dcterms:created xsi:type="dcterms:W3CDTF">2020-12-08T13:33:00Z</dcterms:created>
  <dcterms:modified xsi:type="dcterms:W3CDTF">2021-02-18T09:59:00Z</dcterms:modified>
</cp:coreProperties>
</file>