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616BC" w14:textId="77777777" w:rsidR="0063230F" w:rsidRDefault="006855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ondrina Shadow" w:eastAsia="Londrina Shadow" w:hAnsi="Londrina Shadow" w:cs="Londrina Shadow"/>
          <w:b/>
          <w:i/>
          <w:sz w:val="40"/>
          <w:szCs w:val="40"/>
        </w:rPr>
      </w:pPr>
      <w:r>
        <w:rPr>
          <w:rFonts w:ascii="Josefin Sans" w:eastAsia="Josefin Sans" w:hAnsi="Josefin Sans" w:cs="Josefin Sans"/>
          <w:b/>
          <w:i/>
          <w:sz w:val="40"/>
          <w:szCs w:val="40"/>
        </w:rPr>
        <w:t xml:space="preserve">Y </w:t>
      </w:r>
      <w:proofErr w:type="spellStart"/>
      <w:r>
        <w:rPr>
          <w:rFonts w:ascii="Josefin Sans" w:eastAsia="Josefin Sans" w:hAnsi="Josefin Sans" w:cs="Josefin Sans"/>
          <w:b/>
          <w:i/>
          <w:sz w:val="40"/>
          <w:szCs w:val="40"/>
        </w:rPr>
        <w:t>además</w:t>
      </w:r>
      <w:proofErr w:type="spellEnd"/>
      <w:r>
        <w:rPr>
          <w:rFonts w:ascii="Josefin Sans" w:eastAsia="Josefin Sans" w:hAnsi="Josefin Sans" w:cs="Josefin Sans"/>
          <w:b/>
          <w:i/>
          <w:sz w:val="40"/>
          <w:szCs w:val="40"/>
        </w:rPr>
        <w:t xml:space="preserve"> de </w:t>
      </w:r>
      <w:proofErr w:type="spellStart"/>
      <w:r>
        <w:rPr>
          <w:rFonts w:ascii="Josefin Sans" w:eastAsia="Josefin Sans" w:hAnsi="Josefin Sans" w:cs="Josefin Sans"/>
          <w:b/>
          <w:i/>
          <w:sz w:val="40"/>
          <w:szCs w:val="40"/>
        </w:rPr>
        <w:t>libros</w:t>
      </w:r>
      <w:proofErr w:type="spellEnd"/>
      <w:r>
        <w:rPr>
          <w:rFonts w:ascii="Josefin Sans" w:eastAsia="Josefin Sans" w:hAnsi="Josefin Sans" w:cs="Josefin Sans"/>
          <w:b/>
          <w:i/>
          <w:sz w:val="40"/>
          <w:szCs w:val="40"/>
        </w:rPr>
        <w:t>, ¿</w:t>
      </w:r>
      <w:proofErr w:type="spellStart"/>
      <w:r>
        <w:rPr>
          <w:rFonts w:ascii="Josefin Sans" w:eastAsia="Josefin Sans" w:hAnsi="Josefin Sans" w:cs="Josefin Sans"/>
          <w:b/>
          <w:i/>
          <w:sz w:val="40"/>
          <w:szCs w:val="40"/>
        </w:rPr>
        <w:t>qué</w:t>
      </w:r>
      <w:proofErr w:type="spellEnd"/>
      <w:r>
        <w:rPr>
          <w:rFonts w:ascii="Josefin Sans" w:eastAsia="Josefin Sans" w:hAnsi="Josefin Sans" w:cs="Josefin Sans"/>
          <w:b/>
          <w:i/>
          <w:sz w:val="40"/>
          <w:szCs w:val="40"/>
        </w:rPr>
        <w:t xml:space="preserve"> </w:t>
      </w:r>
      <w:proofErr w:type="spellStart"/>
      <w:r>
        <w:rPr>
          <w:rFonts w:ascii="Josefin Sans" w:eastAsia="Josefin Sans" w:hAnsi="Josefin Sans" w:cs="Josefin Sans"/>
          <w:b/>
          <w:i/>
          <w:sz w:val="40"/>
          <w:szCs w:val="40"/>
        </w:rPr>
        <w:t>traes</w:t>
      </w:r>
      <w:proofErr w:type="spellEnd"/>
      <w:r>
        <w:rPr>
          <w:rFonts w:ascii="Josefin Sans" w:eastAsia="Josefin Sans" w:hAnsi="Josefin Sans" w:cs="Josefin Sans"/>
          <w:b/>
          <w:i/>
          <w:sz w:val="40"/>
          <w:szCs w:val="40"/>
        </w:rPr>
        <w:t xml:space="preserve"> </w:t>
      </w:r>
      <w:proofErr w:type="spellStart"/>
      <w:r>
        <w:rPr>
          <w:rFonts w:ascii="Josefin Sans" w:eastAsia="Josefin Sans" w:hAnsi="Josefin Sans" w:cs="Josefin Sans"/>
          <w:b/>
          <w:i/>
          <w:sz w:val="40"/>
          <w:szCs w:val="40"/>
        </w:rPr>
        <w:t>en</w:t>
      </w:r>
      <w:proofErr w:type="spellEnd"/>
      <w:r>
        <w:rPr>
          <w:rFonts w:ascii="Josefin Sans" w:eastAsia="Josefin Sans" w:hAnsi="Josefin Sans" w:cs="Josefin Sans"/>
          <w:b/>
          <w:i/>
          <w:sz w:val="40"/>
          <w:szCs w:val="40"/>
        </w:rPr>
        <w:t xml:space="preserve"> </w:t>
      </w:r>
      <w:proofErr w:type="spellStart"/>
      <w:r>
        <w:rPr>
          <w:rFonts w:ascii="Josefin Sans" w:eastAsia="Josefin Sans" w:hAnsi="Josefin Sans" w:cs="Josefin Sans"/>
          <w:b/>
          <w:i/>
          <w:sz w:val="40"/>
          <w:szCs w:val="40"/>
        </w:rPr>
        <w:t>tu</w:t>
      </w:r>
      <w:proofErr w:type="spellEnd"/>
      <w:r>
        <w:rPr>
          <w:rFonts w:ascii="Josefin Sans" w:eastAsia="Josefin Sans" w:hAnsi="Josefin Sans" w:cs="Josefin Sans"/>
          <w:b/>
          <w:i/>
          <w:sz w:val="40"/>
          <w:szCs w:val="40"/>
        </w:rPr>
        <w:t xml:space="preserve"> mochila?</w:t>
      </w:r>
    </w:p>
    <w:p w14:paraId="78D2ECAE" w14:textId="77777777" w:rsidR="0063230F" w:rsidRDefault="006323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Josefin Sans" w:eastAsia="Josefin Sans" w:hAnsi="Josefin Sans" w:cs="Josefin Sans"/>
          <w:sz w:val="18"/>
          <w:szCs w:val="18"/>
          <w:highlight w:val="white"/>
        </w:rPr>
      </w:pPr>
    </w:p>
    <w:p w14:paraId="4ECECCDD" w14:textId="77777777" w:rsidR="0063230F" w:rsidRDefault="0063230F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20"/>
          <w:szCs w:val="20"/>
          <w:highlight w:val="white"/>
        </w:rPr>
      </w:pPr>
    </w:p>
    <w:tbl>
      <w:tblPr>
        <w:tblStyle w:val="a"/>
        <w:tblW w:w="871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7050"/>
      </w:tblGrid>
      <w:tr w:rsidR="0063230F" w14:paraId="5CC3DBAA" w14:textId="77777777">
        <w:trPr>
          <w:trHeight w:val="480"/>
          <w:jc w:val="center"/>
        </w:trPr>
        <w:tc>
          <w:tcPr>
            <w:tcW w:w="1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62BA6" w14:textId="77777777" w:rsidR="0063230F" w:rsidRDefault="0068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</w:rPr>
              <w:drawing>
                <wp:inline distT="114300" distB="114300" distL="114300" distR="114300" wp14:anchorId="08D8C31C" wp14:editId="7EC1CB54">
                  <wp:extent cx="756204" cy="756204"/>
                  <wp:effectExtent l="0" t="0" r="0" b="0"/>
                  <wp:docPr id="6" name="image1.png" descr="Map-Marker-Flag-3-Right-Pink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Map-Marker-Flag-3-Right-Pink-icon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04" cy="7562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578B1" w14:textId="77777777" w:rsidR="0063230F" w:rsidRDefault="0068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proofErr w:type="spellStart"/>
            <w:r>
              <w:rPr>
                <w:rFonts w:ascii="Josefin Sans" w:eastAsia="Josefin Sans" w:hAnsi="Josefin Sans" w:cs="Josefin Sans"/>
                <w:b/>
                <w:sz w:val="28"/>
                <w:szCs w:val="28"/>
              </w:rPr>
              <w:t>Enganchar</w:t>
            </w:r>
            <w:proofErr w:type="spellEnd"/>
          </w:p>
        </w:tc>
      </w:tr>
      <w:tr w:rsidR="0063230F" w14:paraId="5EA17849" w14:textId="77777777">
        <w:trPr>
          <w:trHeight w:val="480"/>
          <w:jc w:val="center"/>
        </w:trPr>
        <w:tc>
          <w:tcPr>
            <w:tcW w:w="1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EFFE4" w14:textId="77777777" w:rsidR="0063230F" w:rsidRDefault="0063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sz w:val="28"/>
                <w:szCs w:val="28"/>
              </w:rPr>
            </w:pP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BC6B1" w14:textId="77777777" w:rsidR="0063230F" w:rsidRDefault="0068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Josefin Sans" w:eastAsia="Josefin Sans" w:hAnsi="Josefin Sans" w:cs="Josefin Sans"/>
                <w:sz w:val="24"/>
                <w:szCs w:val="24"/>
              </w:rPr>
            </w:pP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En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esta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unidad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didáctica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aprenderemos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comprender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y a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gestionar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mucho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mejor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nuestras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emociones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>.</w:t>
            </w:r>
          </w:p>
          <w:p w14:paraId="10422741" w14:textId="77777777" w:rsidR="0063230F" w:rsidRDefault="0068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¿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Cuántas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emociones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conoces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>? ¿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Reconoces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tus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propias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emociones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>?,</w:t>
            </w:r>
            <w:proofErr w:type="gram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¿y las de los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demás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>?.</w:t>
            </w:r>
          </w:p>
          <w:p w14:paraId="54E8AFDF" w14:textId="77777777" w:rsidR="0063230F" w:rsidRDefault="0063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14:paraId="7DAFDC40" w14:textId="77777777" w:rsidR="0063230F" w:rsidRDefault="0068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noProof/>
                <w:sz w:val="24"/>
                <w:szCs w:val="24"/>
              </w:rPr>
              <w:drawing>
                <wp:inline distT="114300" distB="114300" distL="114300" distR="114300" wp14:anchorId="6BA264A0" wp14:editId="4FFB4BEE">
                  <wp:extent cx="4181475" cy="4414838"/>
                  <wp:effectExtent l="0" t="0" r="0" b="0"/>
                  <wp:docPr id="5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8"/>
                          <a:srcRect l="32236" t="11740" r="33333" b="52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1475" cy="4414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907E3B" w14:textId="77777777" w:rsidR="0063230F" w:rsidRDefault="0063230F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0"/>
        <w:tblW w:w="8670" w:type="dxa"/>
        <w:tblInd w:w="4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7050"/>
      </w:tblGrid>
      <w:tr w:rsidR="0063230F" w14:paraId="11955292" w14:textId="77777777">
        <w:trPr>
          <w:trHeight w:val="480"/>
        </w:trPr>
        <w:tc>
          <w:tcPr>
            <w:tcW w:w="162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784FD" w14:textId="77777777" w:rsidR="0063230F" w:rsidRDefault="0068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</w:rPr>
              <w:drawing>
                <wp:inline distT="114300" distB="114300" distL="114300" distR="114300" wp14:anchorId="769CC266" wp14:editId="76DAB432">
                  <wp:extent cx="819899" cy="776288"/>
                  <wp:effectExtent l="0" t="0" r="0" b="0"/>
                  <wp:docPr id="2" name="image5.png" descr="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image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899" cy="7762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59296" w14:textId="77777777" w:rsidR="0063230F" w:rsidRDefault="00685578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proofErr w:type="spellStart"/>
            <w:r>
              <w:rPr>
                <w:rFonts w:ascii="Josefin Sans" w:eastAsia="Josefin Sans" w:hAnsi="Josefin Sans" w:cs="Josefin Sans"/>
                <w:b/>
                <w:sz w:val="28"/>
                <w:szCs w:val="28"/>
              </w:rPr>
              <w:t>Explorar</w:t>
            </w:r>
            <w:proofErr w:type="spellEnd"/>
          </w:p>
        </w:tc>
      </w:tr>
      <w:tr w:rsidR="0063230F" w14:paraId="027D7660" w14:textId="77777777">
        <w:trPr>
          <w:trHeight w:val="480"/>
        </w:trPr>
        <w:tc>
          <w:tcPr>
            <w:tcW w:w="16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68DB" w14:textId="77777777" w:rsidR="0063230F" w:rsidRDefault="0063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70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C6DC7" w14:textId="77777777" w:rsidR="0063230F" w:rsidRDefault="0068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Josefin Sans" w:eastAsia="Josefin Sans" w:hAnsi="Josefin Sans" w:cs="Josefin Sans"/>
                <w:sz w:val="24"/>
                <w:szCs w:val="24"/>
              </w:rPr>
            </w:pP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Observa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los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siguientes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recursos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te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ayudarán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a</w:t>
            </w:r>
            <w:proofErr w:type="gram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entender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mucho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mejor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algunas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emociones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>.</w:t>
            </w:r>
          </w:p>
          <w:p w14:paraId="160C4B6E" w14:textId="77777777" w:rsidR="0063230F" w:rsidRDefault="0068557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Josefin Sans" w:eastAsia="Josefin Sans" w:hAnsi="Josefin Sans" w:cs="Josefin Sans"/>
                <w:sz w:val="24"/>
                <w:szCs w:val="24"/>
              </w:rPr>
            </w:pPr>
            <w:hyperlink r:id="rId10"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 xml:space="preserve">El </w:t>
              </w:r>
              <w:proofErr w:type="spellStart"/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monstruo</w:t>
              </w:r>
              <w:proofErr w:type="spellEnd"/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 xml:space="preserve"> de los </w:t>
              </w:r>
              <w:proofErr w:type="spellStart"/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colores</w:t>
              </w:r>
              <w:proofErr w:type="spellEnd"/>
            </w:hyperlink>
            <w:r>
              <w:rPr>
                <w:rFonts w:ascii="Josefin Sans" w:eastAsia="Josefin Sans" w:hAnsi="Josefin Sans" w:cs="Josefin Sans"/>
                <w:sz w:val="24"/>
                <w:szCs w:val="24"/>
              </w:rPr>
              <w:t>.</w:t>
            </w:r>
          </w:p>
          <w:p w14:paraId="70B67028" w14:textId="77777777" w:rsidR="0063230F" w:rsidRDefault="0068557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Josefin Sans" w:eastAsia="Josefin Sans" w:hAnsi="Josefin Sans" w:cs="Josefin Sans"/>
                <w:sz w:val="24"/>
                <w:szCs w:val="24"/>
              </w:rPr>
            </w:pPr>
            <w:hyperlink r:id="rId11"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 xml:space="preserve">El </w:t>
              </w:r>
              <w:proofErr w:type="spellStart"/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emocionóm</w:t>
              </w:r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etro</w:t>
              </w:r>
              <w:proofErr w:type="spellEnd"/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 xml:space="preserve"> del inspector </w:t>
              </w:r>
              <w:proofErr w:type="spellStart"/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Drilo</w:t>
              </w:r>
              <w:proofErr w:type="spellEnd"/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.</w:t>
              </w:r>
            </w:hyperlink>
          </w:p>
          <w:p w14:paraId="21F9AD63" w14:textId="77777777" w:rsidR="0063230F" w:rsidRDefault="0063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</w:tc>
      </w:tr>
    </w:tbl>
    <w:p w14:paraId="2232F853" w14:textId="77777777" w:rsidR="0063230F" w:rsidRDefault="0063230F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1"/>
        <w:tblW w:w="8700" w:type="dxa"/>
        <w:tblInd w:w="4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7080"/>
      </w:tblGrid>
      <w:tr w:rsidR="0063230F" w14:paraId="207F6467" w14:textId="77777777">
        <w:trPr>
          <w:trHeight w:val="480"/>
        </w:trPr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D4B85" w14:textId="77777777" w:rsidR="0063230F" w:rsidRDefault="0068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</w:rPr>
              <w:drawing>
                <wp:inline distT="114300" distB="114300" distL="114300" distR="114300" wp14:anchorId="3F3FC6CB" wp14:editId="0CBA317E">
                  <wp:extent cx="742950" cy="673025"/>
                  <wp:effectExtent l="0" t="0" r="0" b="0"/>
                  <wp:docPr id="1" name="image3.jpg" descr="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images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673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6DCBF" w14:textId="77777777" w:rsidR="0063230F" w:rsidRDefault="0068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proofErr w:type="spellStart"/>
            <w:r>
              <w:rPr>
                <w:rFonts w:ascii="Josefin Sans" w:eastAsia="Josefin Sans" w:hAnsi="Josefin Sans" w:cs="Josefin Sans"/>
                <w:b/>
                <w:sz w:val="28"/>
                <w:szCs w:val="28"/>
              </w:rPr>
              <w:t>Explicar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8"/>
                <w:szCs w:val="28"/>
              </w:rPr>
              <w:t xml:space="preserve"> </w:t>
            </w:r>
          </w:p>
        </w:tc>
      </w:tr>
      <w:tr w:rsidR="0063230F" w14:paraId="02461382" w14:textId="77777777">
        <w:trPr>
          <w:trHeight w:val="480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B952A" w14:textId="77777777" w:rsidR="0063230F" w:rsidRDefault="0063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7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64C9D" w14:textId="77777777" w:rsidR="0063230F" w:rsidRDefault="00685578">
            <w:pPr>
              <w:widowControl w:val="0"/>
              <w:spacing w:line="240" w:lineRule="auto"/>
              <w:jc w:val="both"/>
              <w:rPr>
                <w:rFonts w:ascii="Josefin Sans" w:eastAsia="Josefin Sans" w:hAnsi="Josefin Sans" w:cs="Josefin Sans"/>
                <w:sz w:val="24"/>
                <w:szCs w:val="24"/>
              </w:rPr>
            </w:pP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Elige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alguna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hyperlink r:id="rId13">
              <w:proofErr w:type="spellStart"/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tarjeta</w:t>
              </w:r>
              <w:proofErr w:type="spellEnd"/>
            </w:hyperlink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utilízala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como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guía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realizar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una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exposición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oral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sobre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emoción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tú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quieras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>.</w:t>
            </w:r>
          </w:p>
        </w:tc>
      </w:tr>
    </w:tbl>
    <w:p w14:paraId="556707FD" w14:textId="77777777" w:rsidR="0063230F" w:rsidRDefault="0063230F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2"/>
        <w:tblW w:w="8730" w:type="dxa"/>
        <w:tblInd w:w="4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7080"/>
      </w:tblGrid>
      <w:tr w:rsidR="0063230F" w14:paraId="05666B63" w14:textId="77777777">
        <w:trPr>
          <w:trHeight w:val="480"/>
        </w:trPr>
        <w:tc>
          <w:tcPr>
            <w:tcW w:w="16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A63BB" w14:textId="77777777" w:rsidR="0063230F" w:rsidRDefault="0068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</w:rPr>
              <w:lastRenderedPageBreak/>
              <w:drawing>
                <wp:inline distT="114300" distB="114300" distL="114300" distR="114300" wp14:anchorId="5E0956C9" wp14:editId="275336B6">
                  <wp:extent cx="747713" cy="747713"/>
                  <wp:effectExtent l="0" t="0" r="0" b="0"/>
                  <wp:docPr id="4" name="image2.jpg" descr="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images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713" cy="747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0E036" w14:textId="77777777" w:rsidR="0063230F" w:rsidRDefault="0068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proofErr w:type="spellStart"/>
            <w:r>
              <w:rPr>
                <w:rFonts w:ascii="Josefin Sans" w:eastAsia="Josefin Sans" w:hAnsi="Josefin Sans" w:cs="Josefin Sans"/>
                <w:b/>
                <w:sz w:val="28"/>
                <w:szCs w:val="28"/>
              </w:rPr>
              <w:t>Aplicar</w:t>
            </w:r>
            <w:proofErr w:type="spellEnd"/>
          </w:p>
        </w:tc>
      </w:tr>
      <w:tr w:rsidR="0063230F" w14:paraId="7563A10A" w14:textId="77777777">
        <w:trPr>
          <w:trHeight w:val="480"/>
        </w:trPr>
        <w:tc>
          <w:tcPr>
            <w:tcW w:w="16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25A6E" w14:textId="77777777" w:rsidR="0063230F" w:rsidRDefault="0063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400E8" w14:textId="77777777" w:rsidR="0063230F" w:rsidRDefault="0068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Josefin Sans" w:eastAsia="Josefin Sans" w:hAnsi="Josefin Sans" w:cs="Josefin Sans"/>
                <w:sz w:val="24"/>
                <w:szCs w:val="24"/>
              </w:rPr>
            </w:pP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Busca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una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fotografía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puede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ser de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tí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mismo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o de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alguna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persona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conocida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por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tí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analiza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expresión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facial y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asóciala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a</w:t>
            </w:r>
            <w:proofErr w:type="gram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alguna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emoción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explicando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los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motivos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>.</w:t>
            </w:r>
          </w:p>
        </w:tc>
      </w:tr>
    </w:tbl>
    <w:p w14:paraId="0A25F7E5" w14:textId="77777777" w:rsidR="0063230F" w:rsidRDefault="0063230F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3"/>
        <w:tblW w:w="8730" w:type="dxa"/>
        <w:tblInd w:w="4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7020"/>
      </w:tblGrid>
      <w:tr w:rsidR="0063230F" w14:paraId="376E184A" w14:textId="77777777">
        <w:trPr>
          <w:trHeight w:val="480"/>
        </w:trPr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B806" w14:textId="77777777" w:rsidR="0063230F" w:rsidRDefault="0068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</w:rPr>
              <w:drawing>
                <wp:inline distT="114300" distB="114300" distL="114300" distR="114300" wp14:anchorId="3E66A7DA" wp14:editId="034237D5">
                  <wp:extent cx="735129" cy="742950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129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7A1FC" w14:textId="77777777" w:rsidR="0063230F" w:rsidRDefault="0068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proofErr w:type="spellStart"/>
            <w:r>
              <w:rPr>
                <w:rFonts w:ascii="Josefin Sans" w:eastAsia="Josefin Sans" w:hAnsi="Josefin Sans" w:cs="Josefin Sans"/>
                <w:b/>
                <w:sz w:val="28"/>
                <w:szCs w:val="28"/>
              </w:rPr>
              <w:t>Compartir</w:t>
            </w:r>
            <w:proofErr w:type="spellEnd"/>
          </w:p>
        </w:tc>
      </w:tr>
      <w:tr w:rsidR="0063230F" w14:paraId="773151DA" w14:textId="77777777">
        <w:trPr>
          <w:trHeight w:val="480"/>
        </w:trPr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69D43" w14:textId="77777777" w:rsidR="0063230F" w:rsidRDefault="0063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BC6AB" w14:textId="77777777" w:rsidR="0063230F" w:rsidRDefault="0068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Josefin Sans" w:eastAsia="Josefin Sans" w:hAnsi="Josefin Sans" w:cs="Josefin Sans"/>
                <w:sz w:val="24"/>
                <w:szCs w:val="24"/>
              </w:rPr>
            </w:pP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Comparte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tu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trabajo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en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carpeta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de Classroom para que el resto de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compañeros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compañeras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puedan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verlo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>.</w:t>
            </w:r>
          </w:p>
        </w:tc>
      </w:tr>
    </w:tbl>
    <w:p w14:paraId="3A1E2031" w14:textId="77777777" w:rsidR="0063230F" w:rsidRDefault="0063230F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4"/>
        <w:tblW w:w="8730" w:type="dxa"/>
        <w:tblInd w:w="4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7020"/>
      </w:tblGrid>
      <w:tr w:rsidR="0063230F" w14:paraId="252C6493" w14:textId="77777777">
        <w:trPr>
          <w:trHeight w:val="480"/>
        </w:trPr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5C55A" w14:textId="77777777" w:rsidR="0063230F" w:rsidRDefault="0068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</w:rPr>
              <w:drawing>
                <wp:inline distT="114300" distB="114300" distL="114300" distR="114300" wp14:anchorId="1E648D7E" wp14:editId="1294ED93">
                  <wp:extent cx="700088" cy="700088"/>
                  <wp:effectExtent l="0" t="0" r="0" b="0"/>
                  <wp:docPr id="8" name="image11.png" descr="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images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088" cy="700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0E776" w14:textId="77777777" w:rsidR="0063230F" w:rsidRDefault="0068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proofErr w:type="spellStart"/>
            <w:r>
              <w:rPr>
                <w:rFonts w:ascii="Josefin Sans" w:eastAsia="Josefin Sans" w:hAnsi="Josefin Sans" w:cs="Josefin Sans"/>
                <w:b/>
                <w:sz w:val="28"/>
                <w:szCs w:val="28"/>
              </w:rPr>
              <w:t>Evaluar</w:t>
            </w:r>
            <w:proofErr w:type="spellEnd"/>
          </w:p>
        </w:tc>
      </w:tr>
      <w:tr w:rsidR="0063230F" w14:paraId="0A689D2E" w14:textId="77777777">
        <w:trPr>
          <w:trHeight w:val="920"/>
        </w:trPr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B128D" w14:textId="77777777" w:rsidR="0063230F" w:rsidRDefault="0063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37913" w14:textId="77777777" w:rsidR="0063230F" w:rsidRDefault="0068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Josefin Sans" w:eastAsia="Josefin Sans" w:hAnsi="Josefin Sans" w:cs="Josefin Sans"/>
                <w:sz w:val="24"/>
                <w:szCs w:val="24"/>
              </w:rPr>
            </w:pPr>
            <w:proofErr w:type="spellStart"/>
            <w:r>
              <w:rPr>
                <w:rFonts w:ascii="Josefin Sans" w:eastAsia="Josefin Sans" w:hAnsi="Josefin Sans" w:cs="Josefin Sans"/>
                <w:b/>
                <w:sz w:val="24"/>
                <w:szCs w:val="24"/>
              </w:rPr>
              <w:t>Contesta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4"/>
                <w:szCs w:val="24"/>
              </w:rPr>
              <w:t xml:space="preserve"> a las </w:t>
            </w:r>
            <w:proofErr w:type="spellStart"/>
            <w:r>
              <w:rPr>
                <w:rFonts w:ascii="Josefin Sans" w:eastAsia="Josefin Sans" w:hAnsi="Josefin Sans" w:cs="Josefin Sans"/>
                <w:b/>
                <w:sz w:val="24"/>
                <w:szCs w:val="24"/>
              </w:rPr>
              <w:t>siguientes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4"/>
                <w:szCs w:val="24"/>
              </w:rPr>
              <w:t xml:space="preserve"> </w:t>
            </w:r>
            <w:hyperlink r:id="rId17">
              <w:proofErr w:type="spellStart"/>
              <w:r>
                <w:rPr>
                  <w:rFonts w:ascii="Josefin Sans" w:eastAsia="Josefin Sans" w:hAnsi="Josefin Sans" w:cs="Josefin Sans"/>
                  <w:b/>
                  <w:color w:val="1155CC"/>
                  <w:sz w:val="24"/>
                  <w:szCs w:val="24"/>
                  <w:u w:val="single"/>
                </w:rPr>
                <w:t>preguntas</w:t>
              </w:r>
              <w:proofErr w:type="spellEnd"/>
              <w:r>
                <w:rPr>
                  <w:rFonts w:ascii="Josefin Sans" w:eastAsia="Josefin Sans" w:hAnsi="Josefin Sans" w:cs="Josefin Sans"/>
                  <w:b/>
                  <w:color w:val="1155CC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</w:tbl>
    <w:p w14:paraId="6A62A7EE" w14:textId="77777777" w:rsidR="0063230F" w:rsidRDefault="0063230F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5"/>
        <w:tblW w:w="8730" w:type="dxa"/>
        <w:tblInd w:w="4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7020"/>
      </w:tblGrid>
      <w:tr w:rsidR="0063230F" w14:paraId="3B6C13CA" w14:textId="77777777">
        <w:trPr>
          <w:trHeight w:val="480"/>
        </w:trPr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13478" w14:textId="77777777" w:rsidR="0063230F" w:rsidRDefault="0068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</w:rPr>
              <w:drawing>
                <wp:inline distT="114300" distB="114300" distL="114300" distR="114300" wp14:anchorId="766ADFDD" wp14:editId="7D1B1BB7">
                  <wp:extent cx="638175" cy="635000"/>
                  <wp:effectExtent l="0" t="0" r="0" b="0"/>
                  <wp:docPr id="7" name="image10.png" descr="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images"/>
                          <pic:cNvPicPr preferRelativeResize="0"/>
                        </pic:nvPicPr>
                        <pic:blipFill>
                          <a:blip r:embed="rId18">
                            <a:alphaModFix amt="7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6C5B9" w14:textId="77777777" w:rsidR="0063230F" w:rsidRDefault="0068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sz w:val="28"/>
                <w:szCs w:val="28"/>
              </w:rPr>
              <w:t>Extender</w:t>
            </w:r>
          </w:p>
        </w:tc>
      </w:tr>
      <w:tr w:rsidR="0063230F" w14:paraId="4E78FB00" w14:textId="77777777">
        <w:trPr>
          <w:trHeight w:val="480"/>
        </w:trPr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FEE18" w14:textId="77777777" w:rsidR="0063230F" w:rsidRDefault="0063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DF405" w14:textId="77777777" w:rsidR="0063230F" w:rsidRDefault="0068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Josefin Sans" w:eastAsia="Josefin Sans" w:hAnsi="Josefin Sans" w:cs="Josefin Sans"/>
                <w:sz w:val="24"/>
                <w:szCs w:val="24"/>
              </w:rPr>
            </w:pP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Puedes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conocer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mucho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más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sobre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emociones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en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siguiente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hyperlink r:id="rId19"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enlace</w:t>
              </w:r>
            </w:hyperlink>
            <w:r>
              <w:rPr>
                <w:rFonts w:ascii="Josefin Sans" w:eastAsia="Josefin Sans" w:hAnsi="Josefin Sans" w:cs="Josefin Sans"/>
                <w:sz w:val="24"/>
                <w:szCs w:val="24"/>
              </w:rPr>
              <w:t>.</w:t>
            </w:r>
          </w:p>
          <w:p w14:paraId="75A753D5" w14:textId="77777777" w:rsidR="0063230F" w:rsidRDefault="0068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Josefin Sans" w:eastAsia="Josefin Sans" w:hAnsi="Josefin Sans" w:cs="Josefin Sans"/>
                <w:sz w:val="24"/>
                <w:szCs w:val="24"/>
              </w:rPr>
            </w:pP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Os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propongo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crear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rincón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para las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emociones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en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clase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en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colocaremos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seis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cajas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botes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distintos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colores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en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el que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cada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color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representaría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una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emoción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. Y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cada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vez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sintamos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en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el aula una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emoción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vengamos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de casa con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ella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anotaremos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y la</w:t>
            </w: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introduciremos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en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su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lugar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correspondiente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. De forma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quincenal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anónima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leeremos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vuestras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experiencias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emocionales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reflexionaremos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sobre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ellas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.  </w:t>
            </w:r>
          </w:p>
          <w:p w14:paraId="2F480180" w14:textId="77777777" w:rsidR="0063230F" w:rsidRDefault="0068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Por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ejemplo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>:</w:t>
            </w:r>
          </w:p>
          <w:p w14:paraId="786E4D5C" w14:textId="77777777" w:rsidR="0063230F" w:rsidRDefault="0068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ROJO: RABIA, ENFADO</w:t>
            </w:r>
          </w:p>
          <w:p w14:paraId="3A9AB5AA" w14:textId="77777777" w:rsidR="0063230F" w:rsidRDefault="0068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AMARILLO: ALEGÍA</w:t>
            </w:r>
          </w:p>
          <w:p w14:paraId="5C37FC52" w14:textId="77777777" w:rsidR="0063230F" w:rsidRDefault="0068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VERDE: CALMA</w:t>
            </w:r>
          </w:p>
          <w:p w14:paraId="6AD7AD27" w14:textId="77777777" w:rsidR="0063230F" w:rsidRDefault="0068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AZUL: TRISTEZA</w:t>
            </w:r>
          </w:p>
          <w:p w14:paraId="6F1AA96D" w14:textId="77777777" w:rsidR="0063230F" w:rsidRDefault="0068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NEGRO: MIEDO</w:t>
            </w:r>
          </w:p>
          <w:p w14:paraId="6CE2A8F7" w14:textId="77777777" w:rsidR="0063230F" w:rsidRDefault="0068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ROSA: AMOR, CARIÑO</w:t>
            </w:r>
          </w:p>
        </w:tc>
      </w:tr>
    </w:tbl>
    <w:p w14:paraId="1241FECD" w14:textId="77777777" w:rsidR="0063230F" w:rsidRDefault="0063230F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28"/>
          <w:szCs w:val="28"/>
        </w:rPr>
      </w:pPr>
    </w:p>
    <w:sectPr w:rsidR="0063230F">
      <w:headerReference w:type="default" r:id="rId20"/>
      <w:footerReference w:type="default" r:id="rId21"/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37A47" w14:textId="77777777" w:rsidR="00685578" w:rsidRDefault="00685578">
      <w:pPr>
        <w:spacing w:line="240" w:lineRule="auto"/>
      </w:pPr>
      <w:r>
        <w:separator/>
      </w:r>
    </w:p>
  </w:endnote>
  <w:endnote w:type="continuationSeparator" w:id="0">
    <w:p w14:paraId="1F15C714" w14:textId="77777777" w:rsidR="00685578" w:rsidRDefault="00685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ondrina Shadow">
    <w:charset w:val="00"/>
    <w:family w:val="auto"/>
    <w:pitch w:val="default"/>
  </w:font>
  <w:font w:name="Josefin Sans">
    <w:charset w:val="00"/>
    <w:family w:val="auto"/>
    <w:pitch w:val="default"/>
  </w:font>
  <w:font w:name="Cabi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3E70F" w14:textId="77777777" w:rsidR="0063230F" w:rsidRDefault="00685578">
    <w:pPr>
      <w:pBdr>
        <w:top w:val="nil"/>
        <w:left w:val="nil"/>
        <w:bottom w:val="nil"/>
        <w:right w:val="nil"/>
        <w:between w:val="nil"/>
      </w:pBdr>
      <w:ind w:left="-270"/>
      <w:jc w:val="right"/>
      <w:rPr>
        <w:color w:val="B7B7B7"/>
      </w:rPr>
    </w:pPr>
    <w:r>
      <w:rPr>
        <w:rFonts w:ascii="Cabin" w:eastAsia="Cabin" w:hAnsi="Cabin" w:cs="Cabin"/>
        <w:color w:val="B7B7B7"/>
      </w:rPr>
      <w:t xml:space="preserve">© </w:t>
    </w:r>
    <w:proofErr w:type="spellStart"/>
    <w:r>
      <w:rPr>
        <w:rFonts w:ascii="Cabin" w:eastAsia="Cabin" w:hAnsi="Cabin" w:cs="Cabin"/>
        <w:color w:val="B7B7B7"/>
      </w:rPr>
      <w:t>HyperDocs</w:t>
    </w:r>
    <w:proofErr w:type="spellEnd"/>
    <w:r>
      <w:rPr>
        <w:rFonts w:ascii="Cabin" w:eastAsia="Cabin" w:hAnsi="Cabin" w:cs="Cabin"/>
        <w:color w:val="B7B7B7"/>
      </w:rPr>
      <w:t xml:space="preserve"> / </w:t>
    </w:r>
    <w:proofErr w:type="spellStart"/>
    <w:r>
      <w:rPr>
        <w:rFonts w:ascii="Cabin" w:eastAsia="Cabin" w:hAnsi="Cabin" w:cs="Cabin"/>
        <w:color w:val="B7B7B7"/>
      </w:rPr>
      <w:t>Traducido</w:t>
    </w:r>
    <w:proofErr w:type="spellEnd"/>
    <w:r>
      <w:rPr>
        <w:rFonts w:ascii="Cabin" w:eastAsia="Cabin" w:hAnsi="Cabin" w:cs="Cabin"/>
        <w:color w:val="B7B7B7"/>
      </w:rPr>
      <w:t xml:space="preserve"> por Domingo Chica Pardo @dchicapardo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A338B" w14:textId="77777777" w:rsidR="00685578" w:rsidRDefault="00685578">
      <w:pPr>
        <w:spacing w:line="240" w:lineRule="auto"/>
      </w:pPr>
      <w:r>
        <w:separator/>
      </w:r>
    </w:p>
  </w:footnote>
  <w:footnote w:type="continuationSeparator" w:id="0">
    <w:p w14:paraId="17B331FB" w14:textId="77777777" w:rsidR="00685578" w:rsidRDefault="006855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BF5A0" w14:textId="77777777" w:rsidR="0063230F" w:rsidRDefault="0063230F">
    <w:pPr>
      <w:pBdr>
        <w:top w:val="nil"/>
        <w:left w:val="nil"/>
        <w:bottom w:val="nil"/>
        <w:right w:val="nil"/>
        <w:between w:val="nil"/>
      </w:pBdr>
      <w:rPr>
        <w:rFonts w:ascii="Josefin Sans" w:eastAsia="Josefin Sans" w:hAnsi="Josefin Sans" w:cs="Josefin Sans"/>
        <w:i/>
        <w:color w:val="99999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3795B"/>
    <w:multiLevelType w:val="multilevel"/>
    <w:tmpl w:val="E8E433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0F"/>
    <w:rsid w:val="0063230F"/>
    <w:rsid w:val="00685578"/>
    <w:rsid w:val="006C6A9E"/>
    <w:rsid w:val="0072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6FFA"/>
  <w15:docId w15:val="{C80E4B75-4EEF-4023-8110-20A311AE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actividadesdeinfantilyprimaria.com/wp-content/uploads/2020/09/tarjetas-educacion-emocional.pdf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17" Type="http://schemas.openxmlformats.org/officeDocument/2006/relationships/hyperlink" Target="https://forms.gle/PF85sepJ7tg5fjtg6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FCMfj7vBw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0xfd5VaoaWY" TargetMode="External"/><Relationship Id="rId19" Type="http://schemas.openxmlformats.org/officeDocument/2006/relationships/hyperlink" Target="https://www.palabrasaladas.com/pdf/libro/emocionario_muestra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Cambiar modo seguro</cp:lastModifiedBy>
  <cp:revision>2</cp:revision>
  <dcterms:created xsi:type="dcterms:W3CDTF">2021-03-14T17:56:00Z</dcterms:created>
  <dcterms:modified xsi:type="dcterms:W3CDTF">2021-03-14T17:56:00Z</dcterms:modified>
</cp:coreProperties>
</file>