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2" w:rsidRDefault="006F0592" w:rsidP="006F0592">
      <w:r>
        <w:t>ACTA 1</w:t>
      </w:r>
    </w:p>
    <w:p w:rsidR="006F0592" w:rsidRDefault="006F0592" w:rsidP="006F0592"/>
    <w:p w:rsidR="006F0592" w:rsidRDefault="006F0592" w:rsidP="006F0592">
      <w:pPr>
        <w:ind w:firstLine="708"/>
        <w:jc w:val="both"/>
      </w:pPr>
      <w:r>
        <w:t>El martes 9 de marzo a las 9:15 horas se reúnen el coordinador del CEP, Emilio Domínguez, y la jefa del departamento de Latín del IES “Carabelas” de Palos de la Frontera, Montserrat Torres, en el Departament</w:t>
      </w:r>
      <w:r w:rsidR="00F71616">
        <w:t>o de Latín, Griego y Tecnología de forma online.</w:t>
      </w:r>
    </w:p>
    <w:p w:rsidR="006F0592" w:rsidRDefault="006F0592" w:rsidP="006F0592">
      <w:pPr>
        <w:jc w:val="both"/>
      </w:pPr>
      <w:r>
        <w:t>El orden del día es el siguiente:</w:t>
      </w:r>
    </w:p>
    <w:p w:rsidR="006F0592" w:rsidRDefault="006F0592" w:rsidP="006F0592">
      <w:pPr>
        <w:jc w:val="both"/>
      </w:pPr>
    </w:p>
    <w:p w:rsidR="006F0592" w:rsidRDefault="006F0592" w:rsidP="006F0592">
      <w:pPr>
        <w:pStyle w:val="Prrafodelista"/>
        <w:numPr>
          <w:ilvl w:val="0"/>
          <w:numId w:val="1"/>
        </w:numPr>
        <w:jc w:val="both"/>
      </w:pPr>
      <w:r>
        <w:t>Asumir nueva coordinación.</w:t>
      </w:r>
    </w:p>
    <w:p w:rsidR="006F0592" w:rsidRDefault="006F0592" w:rsidP="006F0592">
      <w:pPr>
        <w:pStyle w:val="Prrafodelista"/>
        <w:numPr>
          <w:ilvl w:val="0"/>
          <w:numId w:val="1"/>
        </w:numPr>
        <w:jc w:val="both"/>
      </w:pPr>
      <w:r>
        <w:t>Explicación de la plataforma colabora.</w:t>
      </w:r>
    </w:p>
    <w:p w:rsidR="006F0592" w:rsidRDefault="006F0592" w:rsidP="006F0592">
      <w:pPr>
        <w:pStyle w:val="Prrafodelista"/>
        <w:numPr>
          <w:ilvl w:val="0"/>
          <w:numId w:val="1"/>
        </w:numPr>
        <w:jc w:val="both"/>
      </w:pPr>
      <w:r>
        <w:t>Adjuntar la nueva documentación a la plataforma.</w:t>
      </w:r>
    </w:p>
    <w:p w:rsidR="006F0592" w:rsidRDefault="006F0592" w:rsidP="006F0592">
      <w:pPr>
        <w:pStyle w:val="Prrafodelista"/>
        <w:numPr>
          <w:ilvl w:val="0"/>
          <w:numId w:val="1"/>
        </w:numPr>
        <w:jc w:val="both"/>
      </w:pPr>
      <w:r>
        <w:t>Ruegos y preguntas.</w:t>
      </w:r>
    </w:p>
    <w:p w:rsidR="006F0592" w:rsidRDefault="006F0592" w:rsidP="006F0592">
      <w:pPr>
        <w:pStyle w:val="Prrafodelista"/>
        <w:jc w:val="both"/>
      </w:pPr>
    </w:p>
    <w:p w:rsidR="006F0592" w:rsidRDefault="006F0592" w:rsidP="006F0592">
      <w:pPr>
        <w:jc w:val="both"/>
      </w:pPr>
    </w:p>
    <w:p w:rsidR="00F71616" w:rsidRDefault="006F0592">
      <w:r>
        <w:t>Tras asumir la coordinación adjunta con Ana Isabel Fernández, coordinadora de baja actualmente, retomamos la formación</w:t>
      </w:r>
      <w:r w:rsidR="00F71616">
        <w:t>.</w:t>
      </w:r>
    </w:p>
    <w:p w:rsidR="00F71616" w:rsidRDefault="00F71616"/>
    <w:p w:rsidR="005652C7" w:rsidRDefault="006F0592">
      <w:r>
        <w:t xml:space="preserve">Emilio Domínguez </w:t>
      </w:r>
      <w:r w:rsidR="00F71616">
        <w:t xml:space="preserve">me </w:t>
      </w:r>
      <w:r>
        <w:t>explica la</w:t>
      </w:r>
      <w:r w:rsidR="00F71616">
        <w:t xml:space="preserve"> estructura de la</w:t>
      </w:r>
      <w:r>
        <w:t xml:space="preserve"> plataforma</w:t>
      </w:r>
      <w:r w:rsidR="00F71616">
        <w:t xml:space="preserve"> de manera detallada y proponemos la dinamización del profesorado dispuesto a continuar comenzando con la participación en el foro, cuestión ya planteada con anterioridad en el mes de diciembre.</w:t>
      </w:r>
    </w:p>
    <w:p w:rsidR="00F71616" w:rsidRDefault="00F71616"/>
    <w:p w:rsidR="00F71616" w:rsidRDefault="00F71616">
      <w:r>
        <w:t>Una vez adjuntado el proyecto a la plataforma, quedamos a la espera de la participación de los interesados.</w:t>
      </w:r>
    </w:p>
    <w:p w:rsidR="00F71616" w:rsidRDefault="00F71616"/>
    <w:p w:rsidR="00F71616" w:rsidRDefault="00F71616">
      <w:r>
        <w:t>Sin más asuntos que tratar, se levanta la sesión a las 10:15 del mismo día.</w:t>
      </w:r>
    </w:p>
    <w:p w:rsidR="00F71616" w:rsidRDefault="00F71616"/>
    <w:p w:rsidR="00F71616" w:rsidRDefault="00F71616"/>
    <w:p w:rsidR="00F71616" w:rsidRDefault="00F71616">
      <w:r>
        <w:t>ASISTENTES:</w:t>
      </w:r>
    </w:p>
    <w:p w:rsidR="00F71616" w:rsidRDefault="00F71616">
      <w:r>
        <w:t>Montserrat Torres Sevilla</w:t>
      </w:r>
    </w:p>
    <w:p w:rsidR="00F71616" w:rsidRDefault="00F71616"/>
    <w:p w:rsidR="00F71616" w:rsidRDefault="00F71616"/>
    <w:p w:rsidR="00F71616" w:rsidRDefault="00F71616"/>
    <w:p w:rsidR="00F71616" w:rsidRDefault="00F71616">
      <w:r>
        <w:t>Emilio Domínguez</w:t>
      </w:r>
    </w:p>
    <w:p w:rsidR="006F0592" w:rsidRDefault="006F0592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/>
    <w:p w:rsidR="00C95F3D" w:rsidRDefault="00C95F3D" w:rsidP="00C95F3D">
      <w:r>
        <w:lastRenderedPageBreak/>
        <w:t>ACTA 2</w:t>
      </w:r>
    </w:p>
    <w:p w:rsidR="00C95F3D" w:rsidRDefault="00C95F3D" w:rsidP="00C95F3D"/>
    <w:p w:rsidR="00C95F3D" w:rsidRDefault="00C95F3D" w:rsidP="00C95F3D">
      <w:pPr>
        <w:ind w:firstLine="708"/>
        <w:jc w:val="both"/>
      </w:pPr>
      <w:r>
        <w:t>El martes 23 de marzo a las 9:15 horas se reúnen el coordinador del CEP, Emilio Domínguez, y la jefa del departamento de Latín del IES “Carabelas” de Palos de la Frontera, Montserrat Torres, en el Departamento de Latín, Griego y Tecnología de forma online.</w:t>
      </w:r>
    </w:p>
    <w:p w:rsidR="00C95F3D" w:rsidRDefault="00C95F3D" w:rsidP="00C95F3D">
      <w:pPr>
        <w:jc w:val="both"/>
      </w:pPr>
      <w:r>
        <w:t>El orden del día es el siguiente:</w:t>
      </w:r>
    </w:p>
    <w:p w:rsidR="00C95F3D" w:rsidRDefault="00C95F3D" w:rsidP="00C95F3D">
      <w:pPr>
        <w:jc w:val="both"/>
      </w:pPr>
    </w:p>
    <w:p w:rsidR="00C95F3D" w:rsidRDefault="0019741F" w:rsidP="00C95F3D">
      <w:pPr>
        <w:pStyle w:val="Prrafodelista"/>
        <w:numPr>
          <w:ilvl w:val="0"/>
          <w:numId w:val="2"/>
        </w:numPr>
        <w:jc w:val="both"/>
      </w:pPr>
      <w:r>
        <w:t>Lectura y aprobación del acta de la sesión anterior.</w:t>
      </w:r>
    </w:p>
    <w:p w:rsidR="00C95F3D" w:rsidRDefault="0019741F" w:rsidP="00C95F3D">
      <w:pPr>
        <w:pStyle w:val="Prrafodelista"/>
        <w:numPr>
          <w:ilvl w:val="0"/>
          <w:numId w:val="2"/>
        </w:numPr>
        <w:jc w:val="both"/>
      </w:pPr>
      <w:r>
        <w:t>Recopilación del claustro que continúa con la formación.</w:t>
      </w:r>
    </w:p>
    <w:p w:rsidR="00C95F3D" w:rsidRDefault="0019741F" w:rsidP="00C95F3D">
      <w:pPr>
        <w:pStyle w:val="Prrafodelista"/>
        <w:numPr>
          <w:ilvl w:val="0"/>
          <w:numId w:val="2"/>
        </w:numPr>
        <w:jc w:val="both"/>
      </w:pPr>
      <w:r>
        <w:t>Seguimiento</w:t>
      </w:r>
      <w:r w:rsidR="00C05843">
        <w:t xml:space="preserve"> de la realización de tareas</w:t>
      </w:r>
      <w:r>
        <w:t>.</w:t>
      </w:r>
    </w:p>
    <w:p w:rsidR="00C95F3D" w:rsidRDefault="00C95F3D" w:rsidP="00C95F3D">
      <w:pPr>
        <w:pStyle w:val="Prrafodelista"/>
        <w:numPr>
          <w:ilvl w:val="0"/>
          <w:numId w:val="2"/>
        </w:numPr>
        <w:jc w:val="both"/>
      </w:pPr>
      <w:r>
        <w:t>Ruegos y preguntas.</w:t>
      </w:r>
    </w:p>
    <w:p w:rsidR="0019741F" w:rsidRDefault="0019741F" w:rsidP="00C95F3D">
      <w:pPr>
        <w:pStyle w:val="Prrafodelista"/>
        <w:jc w:val="both"/>
      </w:pPr>
    </w:p>
    <w:p w:rsidR="0019741F" w:rsidRDefault="0019741F" w:rsidP="00C95F3D">
      <w:pPr>
        <w:jc w:val="both"/>
      </w:pPr>
      <w:r>
        <w:t xml:space="preserve">Tras haber recogido el profesorado dispuesto a continuar con la formación en centro a través de Colabora, nos reunimos para tratar las tareas realizadas hasta el momento y evidenciar así su realización. </w:t>
      </w:r>
    </w:p>
    <w:p w:rsidR="0019741F" w:rsidRDefault="0019741F" w:rsidP="00C95F3D">
      <w:pPr>
        <w:jc w:val="both"/>
      </w:pPr>
    </w:p>
    <w:p w:rsidR="0019741F" w:rsidRDefault="00C05843" w:rsidP="00C95F3D">
      <w:pPr>
        <w:jc w:val="both"/>
      </w:pPr>
      <w:r>
        <w:t>Vemos que tenemos</w:t>
      </w:r>
      <w:r w:rsidR="0019741F">
        <w:t xml:space="preserve"> actuaciones del proyecto ya realizadas, simplemente debemos continuar trabajando y participando en la plataforma con las siguientes tareas.</w:t>
      </w:r>
    </w:p>
    <w:p w:rsidR="00C95F3D" w:rsidRDefault="00C95F3D" w:rsidP="00C95F3D"/>
    <w:p w:rsidR="0019741F" w:rsidRDefault="0019741F" w:rsidP="00C95F3D">
      <w:r>
        <w:t xml:space="preserve">Estas tareas se irán realizando a través de dicha plataforma (Colabora) o en el </w:t>
      </w:r>
      <w:proofErr w:type="spellStart"/>
      <w:r>
        <w:t>Classroom</w:t>
      </w:r>
      <w:proofErr w:type="spellEnd"/>
      <w:r>
        <w:t xml:space="preserve"> de Formación en centro, creado para ello.</w:t>
      </w:r>
    </w:p>
    <w:p w:rsidR="00C05843" w:rsidRDefault="00C05843" w:rsidP="00C95F3D"/>
    <w:p w:rsidR="00C05843" w:rsidRDefault="00C05843" w:rsidP="00C95F3D">
      <w:r>
        <w:t>Procedemos a continuar la formación tras las vacaciones de Semana Santa.</w:t>
      </w:r>
      <w:bookmarkStart w:id="0" w:name="_GoBack"/>
      <w:bookmarkEnd w:id="0"/>
    </w:p>
    <w:p w:rsidR="0019741F" w:rsidRDefault="0019741F" w:rsidP="00C95F3D"/>
    <w:p w:rsidR="00C95F3D" w:rsidRDefault="00C95F3D" w:rsidP="00C95F3D">
      <w:r>
        <w:t>Sin más asuntos que tratar, se levanta la sesión a las 10:15 del mismo día.</w:t>
      </w:r>
    </w:p>
    <w:p w:rsidR="00C95F3D" w:rsidRDefault="00C95F3D" w:rsidP="00C95F3D"/>
    <w:p w:rsidR="00C95F3D" w:rsidRDefault="00C95F3D" w:rsidP="00C95F3D"/>
    <w:p w:rsidR="00C95F3D" w:rsidRDefault="00C95F3D" w:rsidP="00C95F3D">
      <w:r>
        <w:t>ASISTENTES:</w:t>
      </w:r>
    </w:p>
    <w:p w:rsidR="00C95F3D" w:rsidRDefault="00C95F3D" w:rsidP="00C95F3D">
      <w:r>
        <w:t>Montserrat Torres Sevilla</w:t>
      </w:r>
    </w:p>
    <w:p w:rsidR="00C95F3D" w:rsidRDefault="00C95F3D" w:rsidP="00C95F3D"/>
    <w:p w:rsidR="00C95F3D" w:rsidRDefault="00C95F3D" w:rsidP="00C95F3D"/>
    <w:p w:rsidR="00C95F3D" w:rsidRDefault="00C95F3D" w:rsidP="00C95F3D"/>
    <w:p w:rsidR="00C95F3D" w:rsidRDefault="00C95F3D" w:rsidP="00C95F3D">
      <w:r>
        <w:t>Emilio Domínguez</w:t>
      </w:r>
    </w:p>
    <w:p w:rsidR="00C95F3D" w:rsidRDefault="00C95F3D" w:rsidP="00C95F3D"/>
    <w:p w:rsidR="00C95F3D" w:rsidRDefault="00C95F3D"/>
    <w:sectPr w:rsidR="00C95F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5A" w:rsidRDefault="008C515A" w:rsidP="006F0592">
      <w:r>
        <w:separator/>
      </w:r>
    </w:p>
  </w:endnote>
  <w:endnote w:type="continuationSeparator" w:id="0">
    <w:p w:rsidR="008C515A" w:rsidRDefault="008C515A" w:rsidP="006F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5A" w:rsidRDefault="008C515A" w:rsidP="006F0592">
      <w:r>
        <w:separator/>
      </w:r>
    </w:p>
  </w:footnote>
  <w:footnote w:type="continuationSeparator" w:id="0">
    <w:p w:rsidR="008C515A" w:rsidRDefault="008C515A" w:rsidP="006F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92" w:rsidRDefault="006F0592">
    <w:pPr>
      <w:pStyle w:val="Encabezado"/>
    </w:pPr>
    <w:r>
      <w:t>ACTAS CEP</w:t>
    </w:r>
  </w:p>
  <w:p w:rsidR="006F0592" w:rsidRDefault="006F0592">
    <w:pPr>
      <w:pStyle w:val="Encabezado"/>
    </w:pPr>
    <w:r>
      <w:t>CURSO 2020-2021</w:t>
    </w:r>
  </w:p>
  <w:p w:rsidR="006F0592" w:rsidRDefault="006F0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EE0"/>
    <w:multiLevelType w:val="hybridMultilevel"/>
    <w:tmpl w:val="FE4E9F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2CE"/>
    <w:multiLevelType w:val="hybridMultilevel"/>
    <w:tmpl w:val="FE4E9F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2"/>
    <w:rsid w:val="0019741F"/>
    <w:rsid w:val="001E483B"/>
    <w:rsid w:val="003B1620"/>
    <w:rsid w:val="006B2048"/>
    <w:rsid w:val="006F0592"/>
    <w:rsid w:val="007B0D8A"/>
    <w:rsid w:val="008C515A"/>
    <w:rsid w:val="00C05843"/>
    <w:rsid w:val="00C95F3D"/>
    <w:rsid w:val="00F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592"/>
  </w:style>
  <w:style w:type="paragraph" w:styleId="Piedepgina">
    <w:name w:val="footer"/>
    <w:basedOn w:val="Normal"/>
    <w:link w:val="PiedepginaCar"/>
    <w:uiPriority w:val="99"/>
    <w:unhideWhenUsed/>
    <w:rsid w:val="006F0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92"/>
  </w:style>
  <w:style w:type="paragraph" w:styleId="Textodeglobo">
    <w:name w:val="Balloon Text"/>
    <w:basedOn w:val="Normal"/>
    <w:link w:val="TextodegloboCar"/>
    <w:uiPriority w:val="99"/>
    <w:semiHidden/>
    <w:unhideWhenUsed/>
    <w:rsid w:val="006F0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592"/>
  </w:style>
  <w:style w:type="paragraph" w:styleId="Piedepgina">
    <w:name w:val="footer"/>
    <w:basedOn w:val="Normal"/>
    <w:link w:val="PiedepginaCar"/>
    <w:uiPriority w:val="99"/>
    <w:unhideWhenUsed/>
    <w:rsid w:val="006F0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92"/>
  </w:style>
  <w:style w:type="paragraph" w:styleId="Textodeglobo">
    <w:name w:val="Balloon Text"/>
    <w:basedOn w:val="Normal"/>
    <w:link w:val="TextodegloboCar"/>
    <w:uiPriority w:val="99"/>
    <w:semiHidden/>
    <w:unhideWhenUsed/>
    <w:rsid w:val="006F05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5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torres sevilla</dc:creator>
  <cp:lastModifiedBy>montse torres sevilla</cp:lastModifiedBy>
  <cp:revision>3</cp:revision>
  <dcterms:created xsi:type="dcterms:W3CDTF">2021-03-16T08:37:00Z</dcterms:created>
  <dcterms:modified xsi:type="dcterms:W3CDTF">2021-03-24T14:19:00Z</dcterms:modified>
</cp:coreProperties>
</file>