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F" w:rsidRDefault="00291FEF" w:rsidP="00291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291FEF" w:rsidRPr="00F569F4" w:rsidRDefault="00291FEF" w:rsidP="00291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291FEF" w:rsidRDefault="00291FEF" w:rsidP="0029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/Dª:    MIGUEL ÁNGEL LÓPEZ </w:t>
      </w:r>
      <w:proofErr w:type="spellStart"/>
      <w:r>
        <w:rPr>
          <w:sz w:val="28"/>
          <w:szCs w:val="28"/>
        </w:rPr>
        <w:t>LÓPEZ</w:t>
      </w:r>
      <w:proofErr w:type="spellEnd"/>
    </w:p>
    <w:p w:rsidR="00291FEF" w:rsidRDefault="00291FEF" w:rsidP="00291FEF"/>
    <w:p w:rsidR="00291FEF" w:rsidRPr="00291FEF" w:rsidRDefault="00291FEF" w:rsidP="00291FEF">
      <w:pPr>
        <w:rPr>
          <w:sz w:val="32"/>
          <w:szCs w:val="32"/>
        </w:rPr>
      </w:pPr>
      <w:hyperlink r:id="rId5" w:history="1">
        <w:r w:rsidRPr="00291FEF">
          <w:rPr>
            <w:rStyle w:val="Hipervnculo"/>
            <w:sz w:val="32"/>
            <w:szCs w:val="32"/>
          </w:rPr>
          <w:t>ATENCIÓN A LA DIVERSIDAD --E.O.</w:t>
        </w:r>
      </w:hyperlink>
    </w:p>
    <w:sectPr w:rsidR="00291FEF" w:rsidRPr="00291FEF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5F6"/>
    <w:multiLevelType w:val="hybridMultilevel"/>
    <w:tmpl w:val="7108D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7717"/>
    <w:multiLevelType w:val="hybridMultilevel"/>
    <w:tmpl w:val="E2C64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26049"/>
    <w:rsid w:val="000A27F7"/>
    <w:rsid w:val="00236C4B"/>
    <w:rsid w:val="00291FEF"/>
    <w:rsid w:val="00425C81"/>
    <w:rsid w:val="004F5D99"/>
    <w:rsid w:val="00503EE4"/>
    <w:rsid w:val="006831EC"/>
    <w:rsid w:val="0074182F"/>
    <w:rsid w:val="007F2312"/>
    <w:rsid w:val="008E4FDC"/>
    <w:rsid w:val="00A2433A"/>
    <w:rsid w:val="00B4277F"/>
    <w:rsid w:val="00BB25D7"/>
    <w:rsid w:val="00F16828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8a6deda2fe30ce2f482c6/interactive-content-equipo-de-orient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2021-05-25T18:23:00Z</dcterms:modified>
</cp:coreProperties>
</file>