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CF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ACTA 4                                                                           8/3/2021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Revisión del trabajo realizado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A04400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Tras las reuniones de cada ciclo se han analizado posibles aplicaciones que podemos utilizar en la elaboración de las actividades interactivas que queremos realizar y se han elegido algunas de ellas, básicamente educaplay y wordwall.</w:t>
      </w:r>
    </w:p>
    <w:p w:rsidR="00A04400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A04400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Además para poder concretar mejor el trabajo se ha decidido, en función de lo previsto en los compromisos individuales, el reparto de cursos y áreas.</w:t>
      </w:r>
    </w:p>
    <w:p w:rsidR="00A04400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A04400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 xml:space="preserve">Se concreta que vamos a realizar básicamente tareas de las áreas de lengua, inglés, educación física, religión católica para toda la educación primaria; ciencias que comenzará desde tercer ciclo con posibilidades de bajar a los otros ciclos, y los tres ámbitos para educación infantil. El profesorado del equipo de orientación del centro elaborarán tareas acorde al plan de atención a la diversidad del centro. </w:t>
      </w:r>
    </w:p>
    <w:p w:rsidR="00B92919" w:rsidRDefault="00B92919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B92919" w:rsidRPr="00B92919" w:rsidRDefault="00B92919" w:rsidP="00B92919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92919">
        <w:rPr>
          <w:rFonts w:ascii="Arial" w:hAnsi="Arial" w:cs="Arial"/>
          <w:sz w:val="28"/>
          <w:szCs w:val="28"/>
        </w:rPr>
        <w:t>Lengua: de cada unidad didáctica habrá que realizar, al menos, 1 actividad de:</w:t>
      </w:r>
    </w:p>
    <w:p w:rsidR="00B92919" w:rsidRPr="00B92919" w:rsidRDefault="00B92919" w:rsidP="00B9291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2919">
        <w:rPr>
          <w:rFonts w:ascii="Arial" w:hAnsi="Arial" w:cs="Arial"/>
          <w:sz w:val="28"/>
          <w:szCs w:val="28"/>
        </w:rPr>
        <w:t>Ortografía</w:t>
      </w:r>
    </w:p>
    <w:p w:rsidR="00B92919" w:rsidRPr="00B92919" w:rsidRDefault="00B92919" w:rsidP="00B9291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2919">
        <w:rPr>
          <w:rFonts w:ascii="Arial" w:hAnsi="Arial" w:cs="Arial"/>
          <w:sz w:val="28"/>
          <w:szCs w:val="28"/>
        </w:rPr>
        <w:t>Vocabulario</w:t>
      </w:r>
    </w:p>
    <w:p w:rsidR="00B92919" w:rsidRPr="00B92919" w:rsidRDefault="00B92919" w:rsidP="00B9291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2919">
        <w:rPr>
          <w:rFonts w:ascii="Arial" w:hAnsi="Arial" w:cs="Arial"/>
          <w:sz w:val="28"/>
          <w:szCs w:val="28"/>
        </w:rPr>
        <w:t>Gramática</w:t>
      </w:r>
    </w:p>
    <w:p w:rsidR="00B92919" w:rsidRPr="00B92919" w:rsidRDefault="00B92919" w:rsidP="00B92919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92919">
        <w:rPr>
          <w:rFonts w:ascii="Arial" w:hAnsi="Arial" w:cs="Arial"/>
          <w:sz w:val="28"/>
          <w:szCs w:val="28"/>
        </w:rPr>
        <w:t>Inglés: de cada unidad didáctica habrá que realizar, al menos, 1 actividad de:</w:t>
      </w:r>
    </w:p>
    <w:p w:rsidR="00B92919" w:rsidRPr="00B92919" w:rsidRDefault="00B92919" w:rsidP="00B9291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2919">
        <w:rPr>
          <w:rFonts w:ascii="Arial" w:hAnsi="Arial" w:cs="Arial"/>
          <w:sz w:val="28"/>
          <w:szCs w:val="28"/>
        </w:rPr>
        <w:t>Vocabulario</w:t>
      </w:r>
    </w:p>
    <w:p w:rsidR="00B92919" w:rsidRDefault="00B92919" w:rsidP="00B9291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92919">
        <w:rPr>
          <w:rFonts w:ascii="Arial" w:hAnsi="Arial" w:cs="Arial"/>
          <w:sz w:val="28"/>
          <w:szCs w:val="28"/>
        </w:rPr>
        <w:t>Gramática</w:t>
      </w:r>
    </w:p>
    <w:p w:rsidR="00B92919" w:rsidRDefault="00B92919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Acuerdos tratados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Selección de aplicaciones a utilizar: educaplay, wordwall,…</w:t>
      </w:r>
    </w:p>
    <w:p w:rsidR="00A04400" w:rsidRDefault="00A04400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Reparto de tareas por áreas y ciclos en todo el profesorado implicado.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Enlaces y accesos a materiales creados:</w:t>
      </w:r>
    </w:p>
    <w:p w:rsidR="00FD52CF" w:rsidRPr="00FD52CF" w:rsidRDefault="00FD52CF" w:rsidP="00FD52CF">
      <w:pPr>
        <w:spacing w:after="0" w:line="240" w:lineRule="auto"/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</w:pPr>
      <w:r w:rsidRPr="00FD52CF">
        <w:rPr>
          <w:rFonts w:ascii="Arial" w:eastAsia="Times New Roman" w:hAnsi="Arial" w:cs="Arial"/>
          <w:b/>
          <w:color w:val="212529"/>
          <w:spacing w:val="6"/>
          <w:sz w:val="28"/>
          <w:szCs w:val="28"/>
          <w:u w:val="single"/>
        </w:rPr>
        <w:t>Integrantes</w:t>
      </w:r>
    </w:p>
    <w:p w:rsidR="00FD52CF" w:rsidRDefault="00FD52CF" w:rsidP="00FD52CF">
      <w:pPr>
        <w:spacing w:after="0" w:line="240" w:lineRule="auto"/>
        <w:rPr>
          <w:rFonts w:ascii="Arial" w:eastAsia="Times New Roman" w:hAnsi="Arial" w:cs="Arial"/>
          <w:color w:val="212529"/>
          <w:spacing w:val="6"/>
          <w:sz w:val="28"/>
          <w:szCs w:val="28"/>
        </w:rPr>
      </w:pPr>
    </w:p>
    <w:p w:rsidR="00013866" w:rsidRDefault="00A04400">
      <w:r>
        <w:rPr>
          <w:rFonts w:ascii="Arial" w:eastAsia="Times New Roman" w:hAnsi="Arial" w:cs="Arial"/>
          <w:color w:val="212529"/>
          <w:spacing w:val="6"/>
          <w:sz w:val="28"/>
          <w:szCs w:val="28"/>
        </w:rPr>
        <w:t>Todo el profesorado ha participado en las sesiones de trabajo.</w:t>
      </w:r>
    </w:p>
    <w:sectPr w:rsidR="00013866" w:rsidSect="00013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166"/>
    <w:multiLevelType w:val="hybridMultilevel"/>
    <w:tmpl w:val="9EAC98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460D"/>
    <w:multiLevelType w:val="hybridMultilevel"/>
    <w:tmpl w:val="50C4DE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D11978"/>
    <w:multiLevelType w:val="hybridMultilevel"/>
    <w:tmpl w:val="9FF87A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F4A8C"/>
    <w:multiLevelType w:val="hybridMultilevel"/>
    <w:tmpl w:val="2D44F9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FD52CF"/>
    <w:rsid w:val="00013866"/>
    <w:rsid w:val="00286EC0"/>
    <w:rsid w:val="00A04400"/>
    <w:rsid w:val="00B92919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66"/>
  </w:style>
  <w:style w:type="paragraph" w:styleId="Ttulo6">
    <w:name w:val="heading 6"/>
    <w:basedOn w:val="Normal"/>
    <w:link w:val="Ttulo6Car"/>
    <w:uiPriority w:val="9"/>
    <w:qFormat/>
    <w:rsid w:val="00FD52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D52C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Prrafodelista">
    <w:name w:val="List Paragraph"/>
    <w:basedOn w:val="Normal"/>
    <w:uiPriority w:val="34"/>
    <w:qFormat/>
    <w:rsid w:val="00B9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696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1301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447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582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509">
                      <w:marLeft w:val="0"/>
                      <w:marRight w:val="0"/>
                      <w:marTop w:val="322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Santa Potenciana</cp:lastModifiedBy>
  <cp:revision>4</cp:revision>
  <dcterms:created xsi:type="dcterms:W3CDTF">2021-04-18T08:23:00Z</dcterms:created>
  <dcterms:modified xsi:type="dcterms:W3CDTF">2021-04-18T10:39:00Z</dcterms:modified>
</cp:coreProperties>
</file>