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937" w14:textId="4ACF1BB1" w:rsidR="00746A58" w:rsidRPr="00EA636A" w:rsidRDefault="00746A58" w:rsidP="005613DA">
      <w:pPr>
        <w:shd w:val="clear" w:color="auto" w:fill="EDEDED" w:themeFill="accent3" w:themeFillTint="33"/>
        <w:spacing w:after="0"/>
        <w:rPr>
          <w:rFonts w:ascii="Arial" w:hAnsi="Arial" w:cs="Arial"/>
          <w:b/>
          <w:bCs/>
          <w:sz w:val="28"/>
          <w:szCs w:val="28"/>
        </w:rPr>
      </w:pPr>
      <w:r w:rsidRPr="00EA636A">
        <w:rPr>
          <w:rFonts w:ascii="Arial" w:hAnsi="Arial" w:cs="Arial"/>
          <w:b/>
          <w:bCs/>
          <w:sz w:val="28"/>
          <w:szCs w:val="28"/>
        </w:rPr>
        <w:t>MINIQUEST</w:t>
      </w:r>
    </w:p>
    <w:p w14:paraId="0972CF96" w14:textId="77777777" w:rsidR="00EA636A" w:rsidRDefault="00EA636A" w:rsidP="005613DA">
      <w:pPr>
        <w:spacing w:after="0"/>
        <w:rPr>
          <w:rFonts w:ascii="Arial" w:hAnsi="Arial" w:cs="Arial"/>
        </w:rPr>
      </w:pPr>
    </w:p>
    <w:p w14:paraId="11704002" w14:textId="7699E854" w:rsidR="00746A58" w:rsidRPr="005613DA" w:rsidRDefault="00746A58" w:rsidP="005613DA">
      <w:pPr>
        <w:spacing w:after="0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Consisten en una versión de las </w:t>
      </w:r>
      <w:proofErr w:type="spellStart"/>
      <w:r w:rsidRPr="005613DA">
        <w:rPr>
          <w:rFonts w:ascii="Arial" w:hAnsi="Arial" w:cs="Arial"/>
        </w:rPr>
        <w:t>WebQuests</w:t>
      </w:r>
      <w:proofErr w:type="spellEnd"/>
      <w:r w:rsidRPr="005613DA">
        <w:rPr>
          <w:rFonts w:ascii="Arial" w:hAnsi="Arial" w:cs="Arial"/>
        </w:rPr>
        <w:t xml:space="preserve"> que se reduce a sólo tres pasos:</w:t>
      </w:r>
    </w:p>
    <w:p w14:paraId="117E87A5" w14:textId="77777777" w:rsidR="0049641E" w:rsidRDefault="0049641E" w:rsidP="005613DA">
      <w:pPr>
        <w:spacing w:after="0"/>
        <w:rPr>
          <w:rFonts w:ascii="Arial" w:hAnsi="Arial" w:cs="Arial"/>
          <w:color w:val="FF0000"/>
        </w:rPr>
      </w:pPr>
      <w:r w:rsidRPr="0049641E">
        <w:rPr>
          <w:rFonts w:ascii="Arial" w:hAnsi="Arial" w:cs="Arial"/>
          <w:color w:val="FF0000"/>
        </w:rPr>
        <w:t xml:space="preserve">                                     </w:t>
      </w:r>
      <w:r w:rsidR="00746A58" w:rsidRPr="0049641E">
        <w:rPr>
          <w:rFonts w:ascii="Arial" w:hAnsi="Arial" w:cs="Arial"/>
          <w:color w:val="FF0000"/>
        </w:rPr>
        <w:t xml:space="preserve"> </w:t>
      </w:r>
    </w:p>
    <w:p w14:paraId="4EB7C9AD" w14:textId="229D8EDD" w:rsidR="00746A58" w:rsidRPr="005613DA" w:rsidRDefault="00746A58" w:rsidP="0049641E">
      <w:pPr>
        <w:spacing w:after="0"/>
        <w:jc w:val="center"/>
        <w:rPr>
          <w:rFonts w:ascii="Arial" w:hAnsi="Arial" w:cs="Arial"/>
        </w:rPr>
      </w:pPr>
      <w:proofErr w:type="gramStart"/>
      <w:r w:rsidRPr="0049641E">
        <w:rPr>
          <w:rFonts w:ascii="Arial" w:hAnsi="Arial" w:cs="Arial"/>
          <w:color w:val="FF0000"/>
        </w:rPr>
        <w:t xml:space="preserve">Escenario, </w:t>
      </w:r>
      <w:r w:rsidR="005613DA" w:rsidRPr="0049641E">
        <w:rPr>
          <w:rFonts w:ascii="Arial" w:hAnsi="Arial" w:cs="Arial"/>
          <w:color w:val="FF0000"/>
        </w:rPr>
        <w:t xml:space="preserve"> </w:t>
      </w:r>
      <w:r w:rsidRPr="0049641E">
        <w:rPr>
          <w:rFonts w:ascii="Arial" w:hAnsi="Arial" w:cs="Arial"/>
          <w:color w:val="FF0000"/>
        </w:rPr>
        <w:t>Tarea</w:t>
      </w:r>
      <w:proofErr w:type="gramEnd"/>
      <w:r w:rsidRPr="0049641E">
        <w:rPr>
          <w:rFonts w:ascii="Arial" w:hAnsi="Arial" w:cs="Arial"/>
          <w:color w:val="FF0000"/>
        </w:rPr>
        <w:t xml:space="preserve">  </w:t>
      </w:r>
      <w:r w:rsidR="005613DA" w:rsidRPr="0049641E">
        <w:rPr>
          <w:rFonts w:ascii="Arial" w:hAnsi="Arial" w:cs="Arial"/>
          <w:color w:val="FF0000"/>
        </w:rPr>
        <w:t xml:space="preserve"> </w:t>
      </w:r>
      <w:r w:rsidRPr="0049641E">
        <w:rPr>
          <w:rFonts w:ascii="Arial" w:hAnsi="Arial" w:cs="Arial"/>
          <w:color w:val="FF0000"/>
        </w:rPr>
        <w:t>Producto</w:t>
      </w:r>
      <w:r w:rsidRPr="005613DA">
        <w:rPr>
          <w:rFonts w:ascii="Arial" w:hAnsi="Arial" w:cs="Arial"/>
        </w:rPr>
        <w:t>.</w:t>
      </w:r>
    </w:p>
    <w:p w14:paraId="57B67860" w14:textId="77777777" w:rsidR="005613DA" w:rsidRPr="005613DA" w:rsidRDefault="005613DA" w:rsidP="005613DA">
      <w:pPr>
        <w:spacing w:after="0"/>
        <w:rPr>
          <w:rFonts w:ascii="Arial" w:hAnsi="Arial" w:cs="Arial"/>
        </w:rPr>
      </w:pPr>
    </w:p>
    <w:p w14:paraId="1A951061" w14:textId="2F475960" w:rsidR="005613DA" w:rsidRDefault="005613DA" w:rsidP="00EA636A">
      <w:pPr>
        <w:spacing w:after="0"/>
        <w:ind w:firstLine="708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Con carácter general se consideran tres diseños educativos básicos diferentes de </w:t>
      </w:r>
      <w:proofErr w:type="spellStart"/>
      <w:r w:rsidRPr="005613DA">
        <w:rPr>
          <w:rFonts w:ascii="Arial" w:hAnsi="Arial" w:cs="Arial"/>
        </w:rPr>
        <w:t>MiniQuest</w:t>
      </w:r>
      <w:proofErr w:type="spellEnd"/>
      <w:r w:rsidRPr="005613DA">
        <w:rPr>
          <w:rFonts w:ascii="Arial" w:hAnsi="Arial" w:cs="Arial"/>
        </w:rPr>
        <w:t>, los cuales están asociados a la temporalización del desarrollo de la unidad didáctica:</w:t>
      </w:r>
    </w:p>
    <w:p w14:paraId="5F3C7DA2" w14:textId="77777777" w:rsidR="00EA636A" w:rsidRPr="005613DA" w:rsidRDefault="00EA636A" w:rsidP="00EA636A">
      <w:pPr>
        <w:spacing w:after="0"/>
        <w:ind w:firstLine="708"/>
        <w:rPr>
          <w:rFonts w:ascii="Arial" w:hAnsi="Arial" w:cs="Arial"/>
        </w:rPr>
      </w:pPr>
    </w:p>
    <w:p w14:paraId="63A22B95" w14:textId="77777777" w:rsidR="005613DA" w:rsidRPr="00EA636A" w:rsidRDefault="005613DA" w:rsidP="00EA636A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A636A">
        <w:rPr>
          <w:rFonts w:ascii="Arial" w:hAnsi="Arial" w:cs="Arial"/>
          <w:b/>
          <w:bCs/>
        </w:rPr>
        <w:t>MiniQuests</w:t>
      </w:r>
      <w:proofErr w:type="spellEnd"/>
      <w:r w:rsidRPr="00EA636A">
        <w:rPr>
          <w:rFonts w:ascii="Arial" w:hAnsi="Arial" w:cs="Arial"/>
          <w:b/>
          <w:bCs/>
        </w:rPr>
        <w:t xml:space="preserve"> de descubrimiento</w:t>
      </w:r>
      <w:r w:rsidRPr="00EA636A">
        <w:rPr>
          <w:rFonts w:ascii="Arial" w:hAnsi="Arial" w:cs="Arial"/>
        </w:rPr>
        <w:t xml:space="preserve">: Se llevan a cabo al </w:t>
      </w:r>
      <w:proofErr w:type="gramStart"/>
      <w:r w:rsidRPr="00EA636A">
        <w:rPr>
          <w:rFonts w:ascii="Arial" w:hAnsi="Arial" w:cs="Arial"/>
        </w:rPr>
        <w:t>inicio  de</w:t>
      </w:r>
      <w:proofErr w:type="gramEnd"/>
      <w:r w:rsidRPr="00EA636A">
        <w:rPr>
          <w:rFonts w:ascii="Arial" w:hAnsi="Arial" w:cs="Arial"/>
        </w:rPr>
        <w:t xml:space="preserve"> una unidad didáctica y  están diseñadas con el objeto de presentar la unidad didáctica y situarla en contexto.</w:t>
      </w:r>
    </w:p>
    <w:p w14:paraId="5F6EE4DE" w14:textId="77777777" w:rsidR="005613DA" w:rsidRPr="00EA636A" w:rsidRDefault="005613DA" w:rsidP="00EA636A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A636A">
        <w:rPr>
          <w:rFonts w:ascii="Arial" w:hAnsi="Arial" w:cs="Arial"/>
          <w:b/>
          <w:bCs/>
        </w:rPr>
        <w:t>MiniQuests</w:t>
      </w:r>
      <w:proofErr w:type="spellEnd"/>
      <w:r w:rsidRPr="00EA636A">
        <w:rPr>
          <w:rFonts w:ascii="Arial" w:hAnsi="Arial" w:cs="Arial"/>
          <w:b/>
          <w:bCs/>
        </w:rPr>
        <w:t xml:space="preserve"> de Exploración</w:t>
      </w:r>
      <w:r w:rsidRPr="00EA636A">
        <w:rPr>
          <w:rFonts w:ascii="Arial" w:hAnsi="Arial" w:cs="Arial"/>
        </w:rPr>
        <w:t xml:space="preserve">: Se sitúan durante el desarrollo de una </w:t>
      </w:r>
      <w:proofErr w:type="gramStart"/>
      <w:r w:rsidRPr="00EA636A">
        <w:rPr>
          <w:rFonts w:ascii="Arial" w:hAnsi="Arial" w:cs="Arial"/>
        </w:rPr>
        <w:t>unidad  con</w:t>
      </w:r>
      <w:proofErr w:type="gramEnd"/>
      <w:r w:rsidRPr="00EA636A">
        <w:rPr>
          <w:rFonts w:ascii="Arial" w:hAnsi="Arial" w:cs="Arial"/>
        </w:rPr>
        <w:t xml:space="preserve"> el objeto de presentar los contenidos necesarios para comprender un concepto en particular o cumplir un objetivo curricular. </w:t>
      </w:r>
    </w:p>
    <w:p w14:paraId="3C4F0E83" w14:textId="77777777" w:rsidR="005613DA" w:rsidRPr="00EA636A" w:rsidRDefault="005613DA" w:rsidP="00EA636A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A636A">
        <w:rPr>
          <w:rFonts w:ascii="Arial" w:hAnsi="Arial" w:cs="Arial"/>
          <w:b/>
          <w:bCs/>
        </w:rPr>
        <w:t>MiniQuests</w:t>
      </w:r>
      <w:proofErr w:type="spellEnd"/>
      <w:r w:rsidRPr="00EA636A">
        <w:rPr>
          <w:rFonts w:ascii="Arial" w:hAnsi="Arial" w:cs="Arial"/>
          <w:b/>
          <w:bCs/>
        </w:rPr>
        <w:t xml:space="preserve"> de Culminación:</w:t>
      </w:r>
      <w:r w:rsidRPr="00EA636A">
        <w:rPr>
          <w:rFonts w:ascii="Arial" w:hAnsi="Arial" w:cs="Arial"/>
        </w:rPr>
        <w:t xml:space="preserve"> Se desarrollan al final de una unidad didáctica y requieren a los alumnos que demuestren su capacidad para responder a preguntas esenciales, las cuales exigen respuestas construyan basadas en un proceso que </w:t>
      </w:r>
      <w:proofErr w:type="gramStart"/>
      <w:r w:rsidRPr="00EA636A">
        <w:rPr>
          <w:rFonts w:ascii="Arial" w:hAnsi="Arial" w:cs="Arial"/>
        </w:rPr>
        <w:t>exige  toma</w:t>
      </w:r>
      <w:proofErr w:type="gramEnd"/>
      <w:r w:rsidRPr="00EA636A">
        <w:rPr>
          <w:rFonts w:ascii="Arial" w:hAnsi="Arial" w:cs="Arial"/>
        </w:rPr>
        <w:t xml:space="preserve"> de decisiones o el desarrollo de un plan de acción.</w:t>
      </w:r>
    </w:p>
    <w:p w14:paraId="3FEC86B7" w14:textId="77777777" w:rsidR="005613DA" w:rsidRPr="005613DA" w:rsidRDefault="005613DA" w:rsidP="005613DA">
      <w:pPr>
        <w:spacing w:after="0"/>
        <w:rPr>
          <w:rFonts w:ascii="Arial" w:hAnsi="Arial" w:cs="Arial"/>
        </w:rPr>
      </w:pPr>
    </w:p>
    <w:p w14:paraId="7FDD2DA6" w14:textId="5A70B432" w:rsidR="00746A58" w:rsidRDefault="005613DA" w:rsidP="00EA636A">
      <w:pPr>
        <w:spacing w:after="0"/>
        <w:ind w:firstLine="360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En </w:t>
      </w:r>
      <w:proofErr w:type="gramStart"/>
      <w:r w:rsidRPr="005613DA">
        <w:rPr>
          <w:rFonts w:ascii="Arial" w:hAnsi="Arial" w:cs="Arial"/>
        </w:rPr>
        <w:t>definitiva</w:t>
      </w:r>
      <w:proofErr w:type="gramEnd"/>
      <w:r w:rsidRPr="005613DA">
        <w:rPr>
          <w:rFonts w:ascii="Arial" w:hAnsi="Arial" w:cs="Arial"/>
        </w:rPr>
        <w:t xml:space="preserve"> se trata de presentar en un documento en formato web una serie de direcciones de internet para la realización de una tarea.</w:t>
      </w:r>
    </w:p>
    <w:p w14:paraId="30BDD781" w14:textId="7E013492" w:rsidR="00EA636A" w:rsidRDefault="00EA636A" w:rsidP="00EA636A">
      <w:pPr>
        <w:spacing w:after="0"/>
        <w:ind w:firstLine="360"/>
        <w:rPr>
          <w:rFonts w:ascii="Arial" w:hAnsi="Arial" w:cs="Arial"/>
        </w:rPr>
      </w:pPr>
    </w:p>
    <w:p w14:paraId="0F4AB489" w14:textId="77777777" w:rsidR="00EA636A" w:rsidRDefault="00EA636A" w:rsidP="00EA636A">
      <w:pPr>
        <w:spacing w:after="0"/>
        <w:ind w:firstLine="360"/>
        <w:rPr>
          <w:rFonts w:ascii="Arial" w:hAnsi="Arial" w:cs="Arial"/>
        </w:rPr>
      </w:pPr>
    </w:p>
    <w:p w14:paraId="6C2000D6" w14:textId="77777777" w:rsidR="00AB4170" w:rsidRPr="00EA636A" w:rsidRDefault="00AB4170" w:rsidP="00AB4170">
      <w:pPr>
        <w:shd w:val="clear" w:color="auto" w:fill="EDEDED" w:themeFill="accent3" w:themeFillTint="33"/>
        <w:spacing w:after="0"/>
        <w:rPr>
          <w:rFonts w:ascii="Arial" w:hAnsi="Arial" w:cs="Arial"/>
          <w:b/>
          <w:bCs/>
          <w:sz w:val="28"/>
          <w:szCs w:val="28"/>
        </w:rPr>
      </w:pPr>
      <w:r w:rsidRPr="00EA636A">
        <w:rPr>
          <w:rFonts w:ascii="Arial" w:hAnsi="Arial" w:cs="Arial"/>
          <w:b/>
          <w:bCs/>
          <w:sz w:val="28"/>
          <w:szCs w:val="28"/>
        </w:rPr>
        <w:t>WEBQUEST</w:t>
      </w:r>
    </w:p>
    <w:p w14:paraId="22CD09DB" w14:textId="77777777" w:rsidR="00AB4170" w:rsidRPr="005613DA" w:rsidRDefault="00AB4170" w:rsidP="00AB4170">
      <w:pPr>
        <w:spacing w:after="0"/>
        <w:rPr>
          <w:rFonts w:ascii="Arial" w:hAnsi="Arial" w:cs="Arial"/>
        </w:rPr>
      </w:pPr>
    </w:p>
    <w:p w14:paraId="2EFFD0A1" w14:textId="77777777" w:rsidR="00AB4170" w:rsidRDefault="00AB4170" w:rsidP="00AB4170">
      <w:pPr>
        <w:spacing w:after="0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Las </w:t>
      </w:r>
      <w:proofErr w:type="spellStart"/>
      <w:r w:rsidRPr="005613DA">
        <w:rPr>
          <w:rFonts w:ascii="Arial" w:hAnsi="Arial" w:cs="Arial"/>
        </w:rPr>
        <w:t>Webquests</w:t>
      </w:r>
      <w:proofErr w:type="spellEnd"/>
      <w:r w:rsidRPr="005613DA">
        <w:rPr>
          <w:rFonts w:ascii="Arial" w:hAnsi="Arial" w:cs="Arial"/>
        </w:rPr>
        <w:t xml:space="preserve"> son actividades estructuradas y guiadas que evitan </w:t>
      </w:r>
      <w:proofErr w:type="gramStart"/>
      <w:r w:rsidRPr="005613DA">
        <w:rPr>
          <w:rFonts w:ascii="Arial" w:hAnsi="Arial" w:cs="Arial"/>
        </w:rPr>
        <w:t>estos obstáculo</w:t>
      </w:r>
      <w:proofErr w:type="gramEnd"/>
      <w:r>
        <w:rPr>
          <w:rFonts w:ascii="Arial" w:hAnsi="Arial" w:cs="Arial"/>
        </w:rPr>
        <w:t xml:space="preserve"> </w:t>
      </w:r>
      <w:r w:rsidRPr="005613DA">
        <w:rPr>
          <w:rFonts w:ascii="Arial" w:hAnsi="Arial" w:cs="Arial"/>
        </w:rPr>
        <w:t>proporcionando al alumnado una tarea bien definida, así como los recursos y las consignas que les permiten realizarlas.</w:t>
      </w:r>
    </w:p>
    <w:p w14:paraId="26F38190" w14:textId="77777777" w:rsidR="00AB4170" w:rsidRPr="005613DA" w:rsidRDefault="00AB4170" w:rsidP="00AB4170">
      <w:pPr>
        <w:spacing w:after="0"/>
        <w:rPr>
          <w:rFonts w:ascii="Arial" w:hAnsi="Arial" w:cs="Arial"/>
        </w:rPr>
      </w:pPr>
      <w:r w:rsidRPr="005613DA">
        <w:rPr>
          <w:rFonts w:ascii="Arial" w:hAnsi="Arial" w:cs="Arial"/>
        </w:rPr>
        <w:br/>
        <w:t>En lugar de perder horas en busca de la información, los alumnos y las alumnas se apropian, interpretan y explotan las informaciones específicas que el profesor les asigna.</w:t>
      </w:r>
    </w:p>
    <w:p w14:paraId="66BE3951" w14:textId="77777777" w:rsidR="00AB4170" w:rsidRPr="005613DA" w:rsidRDefault="00AB4170" w:rsidP="00AB4170">
      <w:pPr>
        <w:spacing w:after="0"/>
        <w:rPr>
          <w:rFonts w:ascii="Arial" w:hAnsi="Arial" w:cs="Arial"/>
        </w:rPr>
      </w:pPr>
    </w:p>
    <w:p w14:paraId="2AA9C79F" w14:textId="77777777" w:rsidR="00AB4170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Introducción</w:t>
      </w:r>
      <w:r w:rsidRPr="00EA636A">
        <w:rPr>
          <w:rFonts w:ascii="Arial" w:hAnsi="Arial" w:cs="Arial"/>
        </w:rPr>
        <w:tab/>
        <w:t>La introducción tiene dos objetivos:</w:t>
      </w:r>
    </w:p>
    <w:p w14:paraId="4E5BE784" w14:textId="77777777" w:rsidR="00AB4170" w:rsidRPr="00EA636A" w:rsidRDefault="00AB4170" w:rsidP="00AB4170">
      <w:pPr>
        <w:pStyle w:val="Prrafodelista"/>
        <w:spacing w:after="0"/>
        <w:rPr>
          <w:rFonts w:ascii="Arial" w:hAnsi="Arial" w:cs="Arial"/>
        </w:rPr>
      </w:pPr>
    </w:p>
    <w:p w14:paraId="36CD9B1B" w14:textId="77777777" w:rsidR="00AB4170" w:rsidRDefault="00AB4170" w:rsidP="00AB41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</w:rPr>
        <w:t>Orientar al alumno sobre lo que se va a encontrar.</w:t>
      </w:r>
    </w:p>
    <w:p w14:paraId="08C420B8" w14:textId="77777777" w:rsidR="00AB4170" w:rsidRPr="00EA636A" w:rsidRDefault="00AB4170" w:rsidP="00AB41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</w:rPr>
        <w:t>Incrementar su interés por la actividad.</w:t>
      </w:r>
    </w:p>
    <w:p w14:paraId="6727F860" w14:textId="77777777" w:rsidR="00AB4170" w:rsidRPr="005613DA" w:rsidRDefault="00AB4170" w:rsidP="00AB4170">
      <w:pPr>
        <w:tabs>
          <w:tab w:val="left" w:pos="1656"/>
        </w:tabs>
        <w:spacing w:after="0"/>
        <w:ind w:left="180"/>
        <w:rPr>
          <w:rFonts w:ascii="Arial" w:hAnsi="Arial" w:cs="Arial"/>
        </w:rPr>
      </w:pPr>
      <w:r w:rsidRPr="005613DA">
        <w:rPr>
          <w:rFonts w:ascii="Arial" w:hAnsi="Arial" w:cs="Arial"/>
        </w:rPr>
        <w:t> </w:t>
      </w:r>
    </w:p>
    <w:p w14:paraId="03706A4C" w14:textId="77777777" w:rsidR="00AB4170" w:rsidRPr="00EA636A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Tarea</w:t>
      </w:r>
      <w:r w:rsidRPr="00EA636A">
        <w:rPr>
          <w:rFonts w:ascii="Arial" w:hAnsi="Arial" w:cs="Arial"/>
        </w:rPr>
        <w:tab/>
        <w:t xml:space="preserve">En </w:t>
      </w:r>
      <w:r>
        <w:rPr>
          <w:rFonts w:ascii="Arial" w:hAnsi="Arial" w:cs="Arial"/>
        </w:rPr>
        <w:t>e</w:t>
      </w:r>
      <w:r w:rsidRPr="00EA636A">
        <w:rPr>
          <w:rFonts w:ascii="Arial" w:hAnsi="Arial" w:cs="Arial"/>
        </w:rPr>
        <w:t xml:space="preserve">ste apartado se proporciona al alumno una descripción de que tendrá que haber hecho al finalizar el ejercicio. Puede ser un conjunto de páginas Web, una presentación con </w:t>
      </w:r>
      <w:proofErr w:type="spellStart"/>
      <w:r w:rsidRPr="00EA636A">
        <w:rPr>
          <w:rFonts w:ascii="Arial" w:hAnsi="Arial" w:cs="Arial"/>
        </w:rPr>
        <w:t>Power</w:t>
      </w:r>
      <w:proofErr w:type="spellEnd"/>
      <w:r w:rsidRPr="00EA636A">
        <w:rPr>
          <w:rFonts w:ascii="Arial" w:hAnsi="Arial" w:cs="Arial"/>
        </w:rPr>
        <w:t xml:space="preserve"> Point, o tal vez una presentación verbal en la que pueda ser capaz de explicar un tema específico.</w:t>
      </w:r>
    </w:p>
    <w:p w14:paraId="0AAA9CE9" w14:textId="77777777" w:rsidR="00AB4170" w:rsidRPr="005613DA" w:rsidRDefault="00AB4170" w:rsidP="00AB4170">
      <w:pPr>
        <w:spacing w:after="0"/>
        <w:rPr>
          <w:rFonts w:ascii="Arial" w:hAnsi="Arial" w:cs="Arial"/>
        </w:rPr>
      </w:pPr>
    </w:p>
    <w:p w14:paraId="4E524C11" w14:textId="77777777" w:rsidR="00AB4170" w:rsidRPr="005613DA" w:rsidRDefault="00AB4170" w:rsidP="00AB4170">
      <w:pPr>
        <w:tabs>
          <w:tab w:val="left" w:pos="1656"/>
        </w:tabs>
        <w:spacing w:after="0"/>
        <w:ind w:left="180"/>
        <w:rPr>
          <w:rFonts w:ascii="Arial" w:hAnsi="Arial" w:cs="Arial"/>
        </w:rPr>
      </w:pPr>
      <w:r w:rsidRPr="005613DA">
        <w:rPr>
          <w:rFonts w:ascii="Arial" w:hAnsi="Arial" w:cs="Arial"/>
        </w:rPr>
        <w:t> </w:t>
      </w:r>
    </w:p>
    <w:p w14:paraId="463D1592" w14:textId="77777777" w:rsidR="00AB4170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Proceso</w:t>
      </w:r>
      <w:r w:rsidRPr="00EA636A">
        <w:rPr>
          <w:rFonts w:ascii="Arial" w:hAnsi="Arial" w:cs="Arial"/>
        </w:rPr>
        <w:tab/>
        <w:t xml:space="preserve">En éste apartado se sugieren los pasos que los alumnos deben seguir para completar la tarea, y que pueden incluir estrategias para dividir la tareas en subtareas, descripción de los papeles o perspectivas que los alumnos deben </w:t>
      </w:r>
      <w:proofErr w:type="gramStart"/>
      <w:r w:rsidRPr="00EA636A">
        <w:rPr>
          <w:rFonts w:ascii="Arial" w:hAnsi="Arial" w:cs="Arial"/>
        </w:rPr>
        <w:t>adoptar,...</w:t>
      </w:r>
      <w:proofErr w:type="gramEnd"/>
      <w:r w:rsidRPr="00EA636A">
        <w:rPr>
          <w:rFonts w:ascii="Arial" w:hAnsi="Arial" w:cs="Arial"/>
        </w:rPr>
        <w:t>. El profesor puede también añadir orientaciones sobre el aprendizaje, o sobre procesos de dinámica de grupos tales como la forma de llevar una sesión de tormenta de ideas ("</w:t>
      </w:r>
      <w:proofErr w:type="spellStart"/>
      <w:r w:rsidRPr="00EA636A">
        <w:rPr>
          <w:rFonts w:ascii="Arial" w:hAnsi="Arial" w:cs="Arial"/>
        </w:rPr>
        <w:t>brainstorming</w:t>
      </w:r>
      <w:proofErr w:type="spellEnd"/>
      <w:r w:rsidRPr="00EA636A">
        <w:rPr>
          <w:rFonts w:ascii="Arial" w:hAnsi="Arial" w:cs="Arial"/>
        </w:rPr>
        <w:t>"). La descripción del proceso debería ser breve y clara.</w:t>
      </w:r>
    </w:p>
    <w:p w14:paraId="3071635F" w14:textId="77777777" w:rsidR="00AB4170" w:rsidRDefault="00AB4170" w:rsidP="00AB4170">
      <w:pPr>
        <w:pStyle w:val="Prrafodelista"/>
        <w:spacing w:after="0"/>
        <w:rPr>
          <w:rFonts w:ascii="Arial" w:hAnsi="Arial" w:cs="Arial"/>
        </w:rPr>
      </w:pPr>
    </w:p>
    <w:p w14:paraId="08FE0B7B" w14:textId="77777777" w:rsidR="00AB4170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lastRenderedPageBreak/>
        <w:t>Recursos</w:t>
      </w:r>
      <w:r w:rsidRPr="00EA636A">
        <w:rPr>
          <w:rFonts w:ascii="Arial" w:hAnsi="Arial" w:cs="Arial"/>
        </w:rPr>
        <w:tab/>
        <w:t xml:space="preserve">En esta sección se proporcionan una lista de páginas </w:t>
      </w:r>
      <w:proofErr w:type="gramStart"/>
      <w:r w:rsidRPr="00EA636A">
        <w:rPr>
          <w:rFonts w:ascii="Arial" w:hAnsi="Arial" w:cs="Arial"/>
        </w:rPr>
        <w:t>Web ,que</w:t>
      </w:r>
      <w:proofErr w:type="gramEnd"/>
      <w:r w:rsidRPr="00EA636A">
        <w:rPr>
          <w:rFonts w:ascii="Arial" w:hAnsi="Arial" w:cs="Arial"/>
        </w:rPr>
        <w:t xml:space="preserve"> el profesor ha localizado previamente, y que ayudarán a los alumnos a realizar la tarea; la preselección de éste tipo de recursos permite que los alumnos se centren en el tema, en lugar de navegar por la red "sin rumbo". Los recursos no tienen </w:t>
      </w:r>
      <w:proofErr w:type="spellStart"/>
      <w:r w:rsidRPr="00EA636A">
        <w:rPr>
          <w:rFonts w:ascii="Arial" w:hAnsi="Arial" w:cs="Arial"/>
        </w:rPr>
        <w:t>porqué</w:t>
      </w:r>
      <w:proofErr w:type="spellEnd"/>
      <w:r w:rsidRPr="00EA636A">
        <w:rPr>
          <w:rFonts w:ascii="Arial" w:hAnsi="Arial" w:cs="Arial"/>
        </w:rPr>
        <w:t xml:space="preserve"> estar restringidos a Inter</w:t>
      </w:r>
      <w:r>
        <w:rPr>
          <w:rFonts w:ascii="Arial" w:hAnsi="Arial" w:cs="Arial"/>
        </w:rPr>
        <w:t>ne</w:t>
      </w:r>
      <w:r w:rsidRPr="00EA636A">
        <w:rPr>
          <w:rFonts w:ascii="Arial" w:hAnsi="Arial" w:cs="Arial"/>
        </w:rPr>
        <w:t>t.</w:t>
      </w:r>
    </w:p>
    <w:p w14:paraId="150B2A9A" w14:textId="77777777" w:rsidR="00AB4170" w:rsidRPr="00EA636A" w:rsidRDefault="00AB4170" w:rsidP="00AB4170">
      <w:pPr>
        <w:spacing w:after="0"/>
        <w:rPr>
          <w:rFonts w:ascii="Arial" w:hAnsi="Arial" w:cs="Arial"/>
        </w:rPr>
      </w:pPr>
    </w:p>
    <w:p w14:paraId="686E2345" w14:textId="77777777" w:rsidR="00AB4170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Evaluación</w:t>
      </w:r>
      <w:r w:rsidRPr="00EA636A">
        <w:rPr>
          <w:rFonts w:ascii="Arial" w:hAnsi="Arial" w:cs="Arial"/>
        </w:rPr>
        <w:tab/>
        <w:t>Dependiendo del nivel de los alumnos y del tipo de actividad se hará una descripción de lo que se va a evaluar y de cómo se hará.</w:t>
      </w:r>
    </w:p>
    <w:p w14:paraId="644BF949" w14:textId="77777777" w:rsidR="00AB4170" w:rsidRDefault="00AB4170" w:rsidP="00AB4170">
      <w:pPr>
        <w:pStyle w:val="Prrafodelista"/>
        <w:spacing w:after="0"/>
        <w:rPr>
          <w:rFonts w:ascii="Arial" w:hAnsi="Arial" w:cs="Arial"/>
        </w:rPr>
      </w:pPr>
    </w:p>
    <w:p w14:paraId="51A762F3" w14:textId="77777777" w:rsidR="00AB4170" w:rsidRPr="00EA636A" w:rsidRDefault="00AB4170" w:rsidP="00AB417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Conclusión</w:t>
      </w:r>
      <w:r w:rsidRPr="00EA636A">
        <w:rPr>
          <w:rFonts w:ascii="Arial" w:hAnsi="Arial" w:cs="Arial"/>
        </w:rPr>
        <w:tab/>
        <w:t xml:space="preserve">Esta sección proporciona la oportunidad de resumir la experiencia, animar a la reflexión sobre el proceso y generalizar lo que se ha aprendido. No es una parte crítica de todo el conjunto, pero proporciona un broche (mecanismo de cierre) a la actividad. Puede ser interesante, en </w:t>
      </w:r>
      <w:proofErr w:type="gramStart"/>
      <w:r w:rsidRPr="00EA636A">
        <w:rPr>
          <w:rFonts w:ascii="Arial" w:hAnsi="Arial" w:cs="Arial"/>
        </w:rPr>
        <w:t>ésta</w:t>
      </w:r>
      <w:proofErr w:type="gramEnd"/>
      <w:r w:rsidRPr="00EA636A">
        <w:rPr>
          <w:rFonts w:ascii="Arial" w:hAnsi="Arial" w:cs="Arial"/>
        </w:rPr>
        <w:t xml:space="preserve"> sección, sugerir preguntas que un profesor podría hacer en una discusión abierta con toda la clase.</w:t>
      </w:r>
    </w:p>
    <w:p w14:paraId="0D0812D6" w14:textId="35420826" w:rsidR="00EA636A" w:rsidRDefault="00AB4170" w:rsidP="00EA636A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13F5F0A" w14:textId="372DE1AE" w:rsidR="00AB4170" w:rsidRDefault="00AB4170" w:rsidP="00EA636A">
      <w:pPr>
        <w:spacing w:after="0"/>
        <w:ind w:firstLine="360"/>
        <w:rPr>
          <w:rFonts w:ascii="Arial" w:hAnsi="Arial" w:cs="Arial"/>
        </w:rPr>
      </w:pPr>
    </w:p>
    <w:p w14:paraId="7637A6AD" w14:textId="50022C37" w:rsidR="00AB4170" w:rsidRDefault="00AB4170" w:rsidP="00EA636A">
      <w:pPr>
        <w:spacing w:after="0"/>
        <w:ind w:firstLine="360"/>
        <w:rPr>
          <w:rFonts w:ascii="Arial" w:hAnsi="Arial" w:cs="Arial"/>
        </w:rPr>
      </w:pPr>
    </w:p>
    <w:p w14:paraId="7E670D13" w14:textId="526D7C99" w:rsidR="00AB4170" w:rsidRDefault="00AB4170" w:rsidP="00EA636A">
      <w:pPr>
        <w:spacing w:after="0"/>
        <w:ind w:firstLine="360"/>
        <w:rPr>
          <w:rFonts w:ascii="Arial" w:hAnsi="Arial" w:cs="Arial"/>
        </w:rPr>
      </w:pPr>
    </w:p>
    <w:p w14:paraId="4D51EC99" w14:textId="5AEE7C74" w:rsidR="00AB4170" w:rsidRDefault="00AB4170" w:rsidP="00EA636A">
      <w:pPr>
        <w:spacing w:after="0"/>
        <w:ind w:firstLine="360"/>
        <w:rPr>
          <w:rFonts w:ascii="Arial" w:hAnsi="Arial" w:cs="Arial"/>
        </w:rPr>
      </w:pPr>
    </w:p>
    <w:p w14:paraId="0A2943F0" w14:textId="77777777" w:rsidR="00AB4170" w:rsidRPr="005613DA" w:rsidRDefault="00AB4170" w:rsidP="00EA636A">
      <w:pPr>
        <w:spacing w:after="0"/>
        <w:ind w:firstLine="360"/>
        <w:rPr>
          <w:rFonts w:ascii="Arial" w:hAnsi="Arial" w:cs="Arial"/>
        </w:rPr>
      </w:pPr>
    </w:p>
    <w:p w14:paraId="2F4D3293" w14:textId="09C76507" w:rsidR="00746A58" w:rsidRPr="00EA636A" w:rsidRDefault="00746A58" w:rsidP="00EA636A">
      <w:pPr>
        <w:shd w:val="clear" w:color="auto" w:fill="EDEDED" w:themeFill="accent3" w:themeFillTint="33"/>
        <w:spacing w:after="0"/>
        <w:rPr>
          <w:rFonts w:ascii="Arial" w:hAnsi="Arial" w:cs="Arial"/>
          <w:b/>
          <w:bCs/>
          <w:sz w:val="28"/>
          <w:szCs w:val="28"/>
        </w:rPr>
      </w:pPr>
      <w:r w:rsidRPr="00EA636A">
        <w:rPr>
          <w:rFonts w:ascii="Arial" w:hAnsi="Arial" w:cs="Arial"/>
          <w:b/>
          <w:bCs/>
          <w:sz w:val="28"/>
          <w:szCs w:val="28"/>
        </w:rPr>
        <w:t>CAZA DEL TESORO</w:t>
      </w:r>
    </w:p>
    <w:p w14:paraId="417B6362" w14:textId="77777777" w:rsidR="00EA636A" w:rsidRPr="005613DA" w:rsidRDefault="00EA636A" w:rsidP="005613DA">
      <w:pPr>
        <w:spacing w:after="0"/>
        <w:rPr>
          <w:rFonts w:ascii="Arial" w:hAnsi="Arial" w:cs="Arial"/>
        </w:rPr>
      </w:pPr>
    </w:p>
    <w:p w14:paraId="54037442" w14:textId="4F2E954C" w:rsidR="00746A58" w:rsidRDefault="00746A58" w:rsidP="00EA636A">
      <w:pPr>
        <w:spacing w:after="0"/>
        <w:ind w:firstLine="708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Se trata de algo tan sencillo como una hoja de trabajo o una página web con una serie de preguntas y un listado de direcciones de Internet en las que los alumnos y las alumnas han de buscar las respuestas. Al final se debe incluir </w:t>
      </w:r>
      <w:r w:rsidRPr="00EA636A">
        <w:rPr>
          <w:rFonts w:ascii="Arial" w:hAnsi="Arial" w:cs="Arial"/>
          <w:b/>
          <w:bCs/>
        </w:rPr>
        <w:t>la gran pregunta</w:t>
      </w:r>
      <w:r w:rsidRPr="005613DA">
        <w:rPr>
          <w:rFonts w:ascii="Arial" w:hAnsi="Arial" w:cs="Arial"/>
        </w:rPr>
        <w:t>, cuya respuesta no aparece directamente en las páginas web visitadas la cual exige integrar y valorar lo aprendido durante la búsqueda.</w:t>
      </w:r>
    </w:p>
    <w:p w14:paraId="49227620" w14:textId="77777777" w:rsidR="00EA636A" w:rsidRPr="005613DA" w:rsidRDefault="00EA636A" w:rsidP="00EA636A">
      <w:pPr>
        <w:spacing w:after="0"/>
        <w:ind w:firstLine="708"/>
        <w:rPr>
          <w:rFonts w:ascii="Arial" w:hAnsi="Arial" w:cs="Arial"/>
        </w:rPr>
      </w:pPr>
    </w:p>
    <w:p w14:paraId="77A35019" w14:textId="028DEE1C" w:rsidR="005613DA" w:rsidRDefault="00EA636A" w:rsidP="00EA636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I</w:t>
      </w:r>
      <w:r w:rsidR="005613DA" w:rsidRPr="00EA636A">
        <w:rPr>
          <w:rFonts w:ascii="Arial" w:hAnsi="Arial" w:cs="Arial"/>
          <w:b/>
          <w:bCs/>
        </w:rPr>
        <w:t>ntroducción</w:t>
      </w:r>
      <w:r w:rsidR="005613DA" w:rsidRPr="00EA636A">
        <w:rPr>
          <w:rFonts w:ascii="Arial" w:hAnsi="Arial" w:cs="Arial"/>
        </w:rPr>
        <w:t>: donde se le da al alumnado la información inicial de la actividad, en ella describiremos la tarea y las instrucciones para llevarla a cabo. Hemos de procurar motivarlo y despertar su interés mostrándola atractiva y divertida.</w:t>
      </w:r>
    </w:p>
    <w:p w14:paraId="19F45B5A" w14:textId="77777777" w:rsidR="00EA636A" w:rsidRP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20700C3D" w14:textId="7852302F" w:rsidR="00EA636A" w:rsidRDefault="005613DA" w:rsidP="00EA636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Preguntas</w:t>
      </w:r>
      <w:r w:rsidRPr="00EA636A">
        <w:rPr>
          <w:rFonts w:ascii="Arial" w:hAnsi="Arial" w:cs="Arial"/>
        </w:rPr>
        <w:t>:</w:t>
      </w:r>
      <w:r w:rsidRPr="00EA636A">
        <w:rPr>
          <w:rFonts w:ascii="Arial" w:hAnsi="Arial" w:cs="Arial"/>
        </w:rPr>
        <w:br/>
      </w:r>
    </w:p>
    <w:p w14:paraId="33FB8D5A" w14:textId="207427F1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17C6644C" w14:textId="040F7762" w:rsidR="00EA636A" w:rsidRDefault="00EA636A" w:rsidP="00EA636A">
      <w:pPr>
        <w:pStyle w:val="Prrafodelista"/>
        <w:spacing w:after="0"/>
        <w:rPr>
          <w:rFonts w:ascii="Arial" w:hAnsi="Arial" w:cs="Arial"/>
        </w:rPr>
      </w:pPr>
      <w:r w:rsidRPr="005613D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70E8B2" wp14:editId="40A710FB">
            <wp:simplePos x="0" y="0"/>
            <wp:positionH relativeFrom="column">
              <wp:posOffset>518160</wp:posOffset>
            </wp:positionH>
            <wp:positionV relativeFrom="paragraph">
              <wp:posOffset>161290</wp:posOffset>
            </wp:positionV>
            <wp:extent cx="486156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498" y="21255"/>
                <wp:lineTo x="21498" y="0"/>
                <wp:lineTo x="0" y="0"/>
              </wp:wrapPolygon>
            </wp:wrapThrough>
            <wp:docPr id="4" name="Imagen 4" descr="preguntas c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untas caz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7CE0D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6EB3E9F1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5754C8CC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511A1485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3058F024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53319440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1D608A2E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2AF4211F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6276D7AD" w14:textId="366C241D" w:rsidR="00EA636A" w:rsidRDefault="00EA636A" w:rsidP="0049641E">
      <w:pPr>
        <w:spacing w:after="0"/>
        <w:rPr>
          <w:rFonts w:ascii="Arial" w:hAnsi="Arial" w:cs="Arial"/>
        </w:rPr>
      </w:pPr>
    </w:p>
    <w:p w14:paraId="6DB233F0" w14:textId="77777777" w:rsidR="0049641E" w:rsidRPr="0049641E" w:rsidRDefault="0049641E" w:rsidP="0049641E">
      <w:pPr>
        <w:spacing w:after="0"/>
        <w:rPr>
          <w:rFonts w:ascii="Arial" w:hAnsi="Arial" w:cs="Arial"/>
        </w:rPr>
      </w:pPr>
    </w:p>
    <w:p w14:paraId="4F44C7CA" w14:textId="16FF7D4E" w:rsidR="005613DA" w:rsidRPr="00EA636A" w:rsidRDefault="005613DA" w:rsidP="00EA636A">
      <w:pPr>
        <w:pStyle w:val="Prrafodelista"/>
        <w:spacing w:after="0"/>
        <w:rPr>
          <w:rFonts w:ascii="Arial" w:hAnsi="Arial" w:cs="Arial"/>
        </w:rPr>
      </w:pPr>
      <w:r w:rsidRPr="00EA636A">
        <w:rPr>
          <w:rFonts w:ascii="Arial" w:hAnsi="Arial" w:cs="Arial"/>
        </w:rPr>
        <w:t>Las preguntas pueden ser:</w:t>
      </w:r>
    </w:p>
    <w:p w14:paraId="1CB18234" w14:textId="457753EA" w:rsidR="005613DA" w:rsidRPr="005613DA" w:rsidRDefault="005613DA" w:rsidP="005613DA">
      <w:pPr>
        <w:spacing w:after="0"/>
        <w:rPr>
          <w:rFonts w:ascii="Arial" w:hAnsi="Arial" w:cs="Arial"/>
        </w:rPr>
      </w:pPr>
    </w:p>
    <w:p w14:paraId="578A4CBB" w14:textId="4E61417F" w:rsidR="00EA636A" w:rsidRDefault="005613DA" w:rsidP="00EA636A">
      <w:pPr>
        <w:spacing w:after="0"/>
        <w:rPr>
          <w:rFonts w:ascii="Arial" w:hAnsi="Arial" w:cs="Arial"/>
        </w:rPr>
      </w:pPr>
      <w:r w:rsidRPr="00EA636A">
        <w:rPr>
          <w:rFonts w:ascii="Arial" w:hAnsi="Arial" w:cs="Arial"/>
        </w:rPr>
        <w:t>Haremos un listado numerado de preguntas a contestar. Según la edad de nuestros alumnos pueden ser</w:t>
      </w:r>
    </w:p>
    <w:p w14:paraId="041A7FA7" w14:textId="77777777" w:rsidR="00EA636A" w:rsidRDefault="00EA636A" w:rsidP="00EA636A">
      <w:pPr>
        <w:spacing w:after="0"/>
        <w:rPr>
          <w:rFonts w:ascii="Arial" w:hAnsi="Arial" w:cs="Arial"/>
        </w:rPr>
      </w:pPr>
    </w:p>
    <w:p w14:paraId="56DD8A54" w14:textId="77777777" w:rsidR="00EA636A" w:rsidRDefault="005613DA" w:rsidP="00EA636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lastRenderedPageBreak/>
        <w:t>Preguntas directas</w:t>
      </w:r>
      <w:r w:rsidRPr="00EA636A">
        <w:rPr>
          <w:rFonts w:ascii="Arial" w:hAnsi="Arial" w:cs="Arial"/>
        </w:rPr>
        <w:t xml:space="preserve"> en el caso de alumnos y alumnas </w:t>
      </w:r>
      <w:proofErr w:type="spellStart"/>
      <w:r w:rsidRPr="00EA636A">
        <w:rPr>
          <w:rFonts w:ascii="Arial" w:hAnsi="Arial" w:cs="Arial"/>
        </w:rPr>
        <w:t>mas</w:t>
      </w:r>
      <w:proofErr w:type="spellEnd"/>
      <w:r w:rsidRPr="00EA636A">
        <w:rPr>
          <w:rFonts w:ascii="Arial" w:hAnsi="Arial" w:cs="Arial"/>
        </w:rPr>
        <w:t xml:space="preserve"> pequeños. Para formularlas, deberíamos copiar y pegar las frases exactas que contienen la información relevante que queremos que encuentren (una de cada página web de la lista de recursos) y luego transformarlas en preguntas directas.</w:t>
      </w:r>
    </w:p>
    <w:p w14:paraId="60DCB4FE" w14:textId="13D1A76D" w:rsidR="005613DA" w:rsidRDefault="005613DA" w:rsidP="00EA636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Preguntas que impliquen actividades más complejas</w:t>
      </w:r>
      <w:r w:rsidRPr="00EA636A">
        <w:rPr>
          <w:rFonts w:ascii="Arial" w:hAnsi="Arial" w:cs="Arial"/>
        </w:rPr>
        <w:t xml:space="preserve"> para estudiantes más mayores. Formularemos preguntas que impliquen actividades más complejas, relacionadas con la lectura comprensiva, la inferencia, la reunión y organización de información, la comparación, etc. Si planteamos pequeñas actividades, deben poderse realizar con cierta rapidez: leer un mapa, efectuar un cálculo, averiguar el resultado de una pequeña simulación, etc.</w:t>
      </w:r>
    </w:p>
    <w:p w14:paraId="6D10CA53" w14:textId="77777777" w:rsidR="00EA636A" w:rsidRP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561EF5F6" w14:textId="5F14F28D" w:rsidR="00EA636A" w:rsidRDefault="005613DA" w:rsidP="005613D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Recursos</w:t>
      </w:r>
      <w:r w:rsidRPr="00EA636A">
        <w:rPr>
          <w:rFonts w:ascii="Arial" w:hAnsi="Arial" w:cs="Arial"/>
        </w:rPr>
        <w:t>: consisten en una lista de sitios Web que el profesor ha localizado para ayudar al estudiante a responder a las preguntas o realizar las actividades.</w:t>
      </w:r>
    </w:p>
    <w:p w14:paraId="41A9FC24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1111C74F" w14:textId="313AC0A7" w:rsidR="00EA636A" w:rsidRDefault="005613DA" w:rsidP="005613D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La gran pregunta</w:t>
      </w:r>
      <w:r w:rsidRPr="00EA636A">
        <w:rPr>
          <w:rFonts w:ascii="Arial" w:hAnsi="Arial" w:cs="Arial"/>
        </w:rPr>
        <w:t xml:space="preserve">: Se trata de incluir una pregunta final, global, cuya respuesta no se encuentre directamente en ninguna página de la lista de recursos, sino que dependa de las respuestas a las preguntas anteriores y de lo aprendido buscando las respuestas. Idealmente, debería coincidir con un objetivo curricular y puede incluir aspectos valorativos y de </w:t>
      </w:r>
      <w:proofErr w:type="gramStart"/>
      <w:r w:rsidRPr="00EA636A">
        <w:rPr>
          <w:rFonts w:ascii="Arial" w:hAnsi="Arial" w:cs="Arial"/>
        </w:rPr>
        <w:t>opinión personal</w:t>
      </w:r>
      <w:proofErr w:type="gramEnd"/>
      <w:r w:rsidRPr="00EA636A">
        <w:rPr>
          <w:rFonts w:ascii="Arial" w:hAnsi="Arial" w:cs="Arial"/>
        </w:rPr>
        <w:t xml:space="preserve"> sobre el tema buscado. Aquí podríamos trabajar normas, actitudes y valores pidiendo que los alumnos reflexionaran sobre las implicaciones personales, sociales, políticas, etc. del tema de la caza (si se presta a ello).</w:t>
      </w:r>
    </w:p>
    <w:p w14:paraId="5D73B35D" w14:textId="77777777" w:rsidR="00EA636A" w:rsidRPr="00EA636A" w:rsidRDefault="00EA636A" w:rsidP="00EA636A">
      <w:pPr>
        <w:pStyle w:val="Prrafodelista"/>
        <w:rPr>
          <w:rFonts w:ascii="Arial" w:hAnsi="Arial" w:cs="Arial"/>
        </w:rPr>
      </w:pPr>
    </w:p>
    <w:p w14:paraId="35FD9CC3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73962C4F" w14:textId="7636AFE9" w:rsidR="005613DA" w:rsidRDefault="005613DA" w:rsidP="005613DA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EA636A">
        <w:rPr>
          <w:rFonts w:ascii="Arial" w:hAnsi="Arial" w:cs="Arial"/>
          <w:b/>
          <w:bCs/>
        </w:rPr>
        <w:t>Evaluación:</w:t>
      </w:r>
      <w:r w:rsidRPr="00EA636A">
        <w:rPr>
          <w:rFonts w:ascii="Arial" w:hAnsi="Arial" w:cs="Arial"/>
        </w:rPr>
        <w:t xml:space="preserve"> Se trata de hacer una descripción clara de qué y cómo se evaluará lo aprendido.</w:t>
      </w:r>
      <w:r w:rsidRPr="00EA636A">
        <w:rPr>
          <w:rFonts w:ascii="Arial" w:hAnsi="Arial" w:cs="Arial"/>
        </w:rPr>
        <w:br/>
        <w:t>La manera más sencilla de evaluar una caza es en función del producto: es decir, de la cantidad y calidad de los aciertos de los estudiantes. Sin embargo, es interesante establecer algunos indicadores de la calidad del proceso: grado de elaboración de las estrategias de búsqueda, originalidad, trabajo en equipo, manejo de la tecnología, etc.</w:t>
      </w:r>
      <w:r w:rsidRPr="00EA636A">
        <w:rPr>
          <w:rFonts w:ascii="Arial" w:hAnsi="Arial" w:cs="Arial"/>
        </w:rPr>
        <w:br/>
        <w:t>Una práctica recomendable es corregir la caza entre todos y dar oportunidad de que aquellos estudiantes que no han encontrado las respuestas o las han elaborado poco, las rehagan con la colaboración del profesor o profesora.</w:t>
      </w:r>
      <w:r w:rsidRPr="00EA636A">
        <w:rPr>
          <w:rFonts w:ascii="Arial" w:hAnsi="Arial" w:cs="Arial"/>
        </w:rPr>
        <w:br/>
        <w:t>Identificar claramente el tema y el área de la caza (esto ayudará posteriormente, sobre todo si la publicamos y la compartimos con otros docentes por Internet).</w:t>
      </w:r>
    </w:p>
    <w:p w14:paraId="2B078471" w14:textId="77777777" w:rsid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16B61865" w14:textId="77777777" w:rsidR="00EA636A" w:rsidRPr="00EA636A" w:rsidRDefault="00EA636A" w:rsidP="00EA636A">
      <w:pPr>
        <w:pStyle w:val="Prrafodelista"/>
        <w:spacing w:after="0"/>
        <w:rPr>
          <w:rFonts w:ascii="Arial" w:hAnsi="Arial" w:cs="Arial"/>
        </w:rPr>
      </w:pPr>
    </w:p>
    <w:p w14:paraId="632EC9D5" w14:textId="77777777" w:rsidR="005613DA" w:rsidRPr="005613DA" w:rsidRDefault="005613DA" w:rsidP="005613DA">
      <w:pPr>
        <w:spacing w:after="0"/>
        <w:rPr>
          <w:rFonts w:ascii="Arial" w:hAnsi="Arial" w:cs="Arial"/>
        </w:rPr>
      </w:pPr>
      <w:r w:rsidRPr="005613DA">
        <w:rPr>
          <w:rFonts w:ascii="Arial" w:hAnsi="Arial" w:cs="Arial"/>
        </w:rPr>
        <w:t>Nunca deberíamos incluir más de diez vínculos. Con niños y niñas pequeños, lo ideal es uno o dos.</w:t>
      </w:r>
    </w:p>
    <w:p w14:paraId="1501E964" w14:textId="1BEB113D" w:rsidR="005613DA" w:rsidRDefault="005613DA" w:rsidP="005613DA">
      <w:pPr>
        <w:spacing w:after="0"/>
        <w:rPr>
          <w:rFonts w:ascii="Arial" w:hAnsi="Arial" w:cs="Arial"/>
        </w:rPr>
      </w:pPr>
      <w:r w:rsidRPr="005613DA">
        <w:rPr>
          <w:rFonts w:ascii="Arial" w:hAnsi="Arial" w:cs="Arial"/>
        </w:rPr>
        <w:t xml:space="preserve">Se debe planificar cómo compartirán la información los estudiantes; una hoja de trabajo a mano o cualquier otro tipo de producto (una presentación en </w:t>
      </w:r>
      <w:proofErr w:type="spellStart"/>
      <w:r w:rsidRPr="005613DA">
        <w:rPr>
          <w:rFonts w:ascii="Arial" w:hAnsi="Arial" w:cs="Arial"/>
        </w:rPr>
        <w:t>Impress</w:t>
      </w:r>
      <w:proofErr w:type="spellEnd"/>
      <w:r w:rsidRPr="005613DA">
        <w:rPr>
          <w:rFonts w:ascii="Arial" w:hAnsi="Arial" w:cs="Arial"/>
        </w:rPr>
        <w:t>, en formato web, etc.).</w:t>
      </w:r>
    </w:p>
    <w:p w14:paraId="2401162C" w14:textId="58BC54A0" w:rsidR="00EA636A" w:rsidRDefault="00EA636A" w:rsidP="005613DA">
      <w:pPr>
        <w:spacing w:after="0"/>
        <w:rPr>
          <w:rFonts w:ascii="Arial" w:hAnsi="Arial" w:cs="Arial"/>
        </w:rPr>
      </w:pPr>
    </w:p>
    <w:p w14:paraId="4C075245" w14:textId="4FEBFA3B" w:rsidR="00EA636A" w:rsidRDefault="00EA636A" w:rsidP="005613DA">
      <w:pPr>
        <w:spacing w:after="0"/>
        <w:rPr>
          <w:rFonts w:ascii="Arial" w:hAnsi="Arial" w:cs="Arial"/>
        </w:rPr>
      </w:pPr>
    </w:p>
    <w:p w14:paraId="77324884" w14:textId="687F825C" w:rsidR="00EA636A" w:rsidRDefault="00EA636A" w:rsidP="005613DA">
      <w:pPr>
        <w:spacing w:after="0"/>
        <w:rPr>
          <w:rFonts w:ascii="Arial" w:hAnsi="Arial" w:cs="Arial"/>
        </w:rPr>
      </w:pPr>
    </w:p>
    <w:p w14:paraId="7EB8ED24" w14:textId="176E8999" w:rsidR="0049641E" w:rsidRDefault="0049641E" w:rsidP="005613DA">
      <w:pPr>
        <w:spacing w:after="0"/>
        <w:rPr>
          <w:rFonts w:ascii="Arial" w:hAnsi="Arial" w:cs="Arial"/>
        </w:rPr>
      </w:pPr>
    </w:p>
    <w:p w14:paraId="06A16E74" w14:textId="7A1710A2" w:rsidR="0049641E" w:rsidRDefault="0049641E" w:rsidP="005613DA">
      <w:pPr>
        <w:spacing w:after="0"/>
        <w:rPr>
          <w:rFonts w:ascii="Arial" w:hAnsi="Arial" w:cs="Arial"/>
        </w:rPr>
      </w:pPr>
    </w:p>
    <w:sectPr w:rsidR="0049641E" w:rsidSect="005613D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947A" w14:textId="77777777" w:rsidR="00EF594A" w:rsidRDefault="00EF594A" w:rsidP="00EA636A">
      <w:pPr>
        <w:spacing w:after="0" w:line="240" w:lineRule="auto"/>
      </w:pPr>
      <w:r>
        <w:separator/>
      </w:r>
    </w:p>
  </w:endnote>
  <w:endnote w:type="continuationSeparator" w:id="0">
    <w:p w14:paraId="11FBF46C" w14:textId="77777777" w:rsidR="00EF594A" w:rsidRDefault="00EF594A" w:rsidP="00EA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177882"/>
      <w:docPartObj>
        <w:docPartGallery w:val="Page Numbers (Bottom of Page)"/>
        <w:docPartUnique/>
      </w:docPartObj>
    </w:sdtPr>
    <w:sdtEndPr/>
    <w:sdtContent>
      <w:p w14:paraId="72BC5CB3" w14:textId="29B882BD" w:rsidR="00EA636A" w:rsidRDefault="00EA63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C1B53" w14:textId="77777777" w:rsidR="00EA636A" w:rsidRDefault="00EA6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9F41" w14:textId="77777777" w:rsidR="00EF594A" w:rsidRDefault="00EF594A" w:rsidP="00EA636A">
      <w:pPr>
        <w:spacing w:after="0" w:line="240" w:lineRule="auto"/>
      </w:pPr>
      <w:r>
        <w:separator/>
      </w:r>
    </w:p>
  </w:footnote>
  <w:footnote w:type="continuationSeparator" w:id="0">
    <w:p w14:paraId="3A46C17D" w14:textId="77777777" w:rsidR="00EF594A" w:rsidRDefault="00EF594A" w:rsidP="00EA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30D"/>
    <w:multiLevelType w:val="hybridMultilevel"/>
    <w:tmpl w:val="BCDCBDA0"/>
    <w:lvl w:ilvl="0" w:tplc="0C0A0017">
      <w:start w:val="1"/>
      <w:numFmt w:val="lowerLetter"/>
      <w:lvlText w:val="%1)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6B3FD8"/>
    <w:multiLevelType w:val="multilevel"/>
    <w:tmpl w:val="136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18E0"/>
    <w:multiLevelType w:val="hybridMultilevel"/>
    <w:tmpl w:val="07FEF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CC8"/>
    <w:multiLevelType w:val="hybridMultilevel"/>
    <w:tmpl w:val="CD945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7742"/>
    <w:multiLevelType w:val="hybridMultilevel"/>
    <w:tmpl w:val="18B64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5DF9"/>
    <w:multiLevelType w:val="hybridMultilevel"/>
    <w:tmpl w:val="E1806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15B4"/>
    <w:multiLevelType w:val="hybridMultilevel"/>
    <w:tmpl w:val="A7EED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172A"/>
    <w:multiLevelType w:val="hybridMultilevel"/>
    <w:tmpl w:val="EE447076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58"/>
    <w:rsid w:val="0049641E"/>
    <w:rsid w:val="005613DA"/>
    <w:rsid w:val="00746A58"/>
    <w:rsid w:val="00A704EA"/>
    <w:rsid w:val="00AB4170"/>
    <w:rsid w:val="00CE64DE"/>
    <w:rsid w:val="00EA636A"/>
    <w:rsid w:val="00E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9F25"/>
  <w15:chartTrackingRefBased/>
  <w15:docId w15:val="{66CD5B59-1A77-40C9-B601-5D51ADB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746A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46A58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746A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6A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3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36A"/>
  </w:style>
  <w:style w:type="paragraph" w:styleId="Piedepgina">
    <w:name w:val="footer"/>
    <w:basedOn w:val="Normal"/>
    <w:link w:val="PiedepginaCar"/>
    <w:uiPriority w:val="99"/>
    <w:unhideWhenUsed/>
    <w:rsid w:val="00EA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2489-163A-4C02-8688-A98F178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</dc:creator>
  <cp:keywords/>
  <dc:description/>
  <cp:lastModifiedBy>4011</cp:lastModifiedBy>
  <cp:revision>4</cp:revision>
  <dcterms:created xsi:type="dcterms:W3CDTF">2021-01-23T18:31:00Z</dcterms:created>
  <dcterms:modified xsi:type="dcterms:W3CDTF">2021-02-21T16:13:00Z</dcterms:modified>
</cp:coreProperties>
</file>