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B2" w:rsidRPr="002A58B2" w:rsidRDefault="002A58B2">
      <w:pPr>
        <w:rPr>
          <w:b/>
          <w:u w:val="single"/>
        </w:rPr>
      </w:pPr>
      <w:r w:rsidRPr="002A58B2">
        <w:rPr>
          <w:b/>
          <w:u w:val="single"/>
        </w:rPr>
        <w:t xml:space="preserve">INFORME DE LA ACTUACIÓN </w:t>
      </w:r>
      <w:r>
        <w:rPr>
          <w:b/>
          <w:u w:val="single"/>
        </w:rPr>
        <w:t>DE “FLIPPED CLASSROOM”</w:t>
      </w:r>
    </w:p>
    <w:p w:rsidR="002A58B2" w:rsidRDefault="002A58B2">
      <w:r w:rsidRPr="002A58B2">
        <w:rPr>
          <w:b/>
        </w:rPr>
        <w:t>-GRUPO:</w:t>
      </w:r>
      <w:r>
        <w:t xml:space="preserve"> 2º ESO B</w:t>
      </w:r>
    </w:p>
    <w:p w:rsidR="002A58B2" w:rsidRDefault="002A58B2">
      <w:r w:rsidRPr="002A58B2">
        <w:rPr>
          <w:b/>
        </w:rPr>
        <w:t>- TEMA:</w:t>
      </w:r>
      <w:r>
        <w:t xml:space="preserve"> El debat</w:t>
      </w:r>
      <w:r w:rsidR="008C65F4">
        <w:t>e: estructura y características</w:t>
      </w:r>
      <w:r w:rsidR="00F04250">
        <w:t>.</w:t>
      </w:r>
    </w:p>
    <w:p w:rsidR="00A939F1" w:rsidRDefault="00A939F1"/>
    <w:p w:rsidR="00A939F1" w:rsidRPr="00A939F1" w:rsidRDefault="00A939F1">
      <w:pPr>
        <w:rPr>
          <w:b/>
          <w:u w:val="single"/>
        </w:rPr>
      </w:pPr>
      <w:r w:rsidRPr="00A939F1">
        <w:rPr>
          <w:b/>
          <w:u w:val="single"/>
        </w:rPr>
        <w:t xml:space="preserve">Breve explicación </w:t>
      </w:r>
    </w:p>
    <w:p w:rsidR="002A58B2" w:rsidRDefault="002A58B2" w:rsidP="002A58B2">
      <w:pPr>
        <w:jc w:val="both"/>
      </w:pPr>
      <w:r>
        <w:t>La actividad propuesta a los alumnos consistía en el visionado de algunos vídeos explicativos sobre el debate y sus características</w:t>
      </w:r>
      <w:r w:rsidR="005475A2">
        <w:t>,</w:t>
      </w:r>
      <w:r>
        <w:t xml:space="preserve"> con el fin de que los alumnos se familiarizaran con la estructura </w:t>
      </w:r>
      <w:r w:rsidR="005475A2">
        <w:t xml:space="preserve">de </w:t>
      </w:r>
      <w:r>
        <w:t>este tipo de texto oral</w:t>
      </w:r>
      <w:r w:rsidR="005475A2">
        <w:t xml:space="preserve"> y lo pusieran en práctica en el aula. </w:t>
      </w:r>
    </w:p>
    <w:p w:rsidR="005475A2" w:rsidRDefault="005475A2" w:rsidP="002A58B2">
      <w:pPr>
        <w:jc w:val="both"/>
      </w:pPr>
      <w:r>
        <w:t>Con esta actividad se trabajaban dos aspectos simultáneamente; por un lado, el uso de las tecnologías y por otro, la competencia oral gracias a su pue</w:t>
      </w:r>
      <w:r w:rsidR="008C65F4">
        <w:t>sta en práctica en el aula.</w:t>
      </w:r>
    </w:p>
    <w:p w:rsidR="008C65F4" w:rsidRDefault="008C65F4" w:rsidP="002A58B2">
      <w:pPr>
        <w:jc w:val="both"/>
      </w:pPr>
      <w:r>
        <w:t xml:space="preserve">La actividad de </w:t>
      </w:r>
      <w:proofErr w:type="spellStart"/>
      <w:r>
        <w:t>Flipped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 sobre el debate ha comprendido varias fases:</w:t>
      </w:r>
    </w:p>
    <w:p w:rsidR="008C65F4" w:rsidRPr="008C65F4" w:rsidRDefault="008C65F4" w:rsidP="002A58B2">
      <w:pPr>
        <w:jc w:val="both"/>
        <w:rPr>
          <w:b/>
          <w:u w:val="single"/>
        </w:rPr>
      </w:pPr>
      <w:r w:rsidRPr="008C65F4">
        <w:rPr>
          <w:b/>
          <w:u w:val="single"/>
        </w:rPr>
        <w:t>Fase inicial</w:t>
      </w:r>
    </w:p>
    <w:p w:rsidR="008C65F4" w:rsidRDefault="008C65F4" w:rsidP="002A58B2">
      <w:pPr>
        <w:jc w:val="both"/>
      </w:pPr>
      <w:r>
        <w:t xml:space="preserve">En clase </w:t>
      </w:r>
      <w:r w:rsidR="00A939F1">
        <w:t>se hace</w:t>
      </w:r>
      <w:r>
        <w:t xml:space="preserve"> una intr</w:t>
      </w:r>
      <w:r w:rsidR="00F04250">
        <w:t>oducción al debate y</w:t>
      </w:r>
      <w:r w:rsidR="00A939F1">
        <w:t xml:space="preserve"> se proporciona</w:t>
      </w:r>
      <w:r>
        <w:t xml:space="preserve"> a los grupos</w:t>
      </w:r>
      <w:r w:rsidR="00F04250">
        <w:t xml:space="preserve"> de debate</w:t>
      </w:r>
      <w:r>
        <w:t xml:space="preserve"> conformados una plantilla que contiene la estructura básica del mismo: exordio, presentación, argumentos y refutación</w:t>
      </w:r>
      <w:r w:rsidR="00F04250">
        <w:t>,</w:t>
      </w:r>
      <w:r>
        <w:t xml:space="preserve"> y conclusión. </w:t>
      </w:r>
    </w:p>
    <w:p w:rsidR="008C65F4" w:rsidRDefault="00A939F1" w:rsidP="002A58B2">
      <w:pPr>
        <w:jc w:val="both"/>
      </w:pPr>
      <w:r>
        <w:t xml:space="preserve">A continuación, se les </w:t>
      </w:r>
      <w:r w:rsidR="00F04250">
        <w:t xml:space="preserve"> </w:t>
      </w:r>
      <w:r>
        <w:t>facilita</w:t>
      </w:r>
      <w:r w:rsidR="00F04250">
        <w:t xml:space="preserve"> </w:t>
      </w:r>
      <w:r w:rsidR="008C65F4">
        <w:t>una se</w:t>
      </w:r>
      <w:r>
        <w:t xml:space="preserve">rie de vídeos relacionados con </w:t>
      </w:r>
      <w:r w:rsidR="008C65F4">
        <w:t xml:space="preserve">la definición, los elementos básicos que todo buen debate debe contener, cómo se construyen los argumentos y por último, </w:t>
      </w:r>
      <w:r>
        <w:t xml:space="preserve">algunos </w:t>
      </w:r>
      <w:r w:rsidR="008C65F4">
        <w:t>ejemplos de debate académico o escolar.</w:t>
      </w:r>
    </w:p>
    <w:p w:rsidR="008C65F4" w:rsidRDefault="008C65F4" w:rsidP="002A58B2">
      <w:pPr>
        <w:jc w:val="both"/>
      </w:pPr>
      <w:r>
        <w:t xml:space="preserve">Estos son los enlaces facilitados al alumnado: </w:t>
      </w:r>
    </w:p>
    <w:p w:rsidR="00B104F2" w:rsidRDefault="008C65F4" w:rsidP="008C65F4">
      <w:pPr>
        <w:ind w:left="360"/>
      </w:pPr>
      <w:r>
        <w:t>-E</w:t>
      </w:r>
      <w:r w:rsidR="00B104F2" w:rsidRPr="00B104F2">
        <w:t>l debate: estruc</w:t>
      </w:r>
      <w:r w:rsidR="00B104F2">
        <w:t>t</w:t>
      </w:r>
      <w:r w:rsidR="00B104F2" w:rsidRPr="00B104F2">
        <w:t>ura y características</w:t>
      </w:r>
      <w:r>
        <w:t xml:space="preserve">:   </w:t>
      </w:r>
      <w:hyperlink r:id="rId6" w:history="1">
        <w:r w:rsidRPr="00B037FF">
          <w:rPr>
            <w:rStyle w:val="Hipervnculo"/>
          </w:rPr>
          <w:t>https://www.youtube.com/watch?v=UA0tlFUYcuo</w:t>
        </w:r>
      </w:hyperlink>
    </w:p>
    <w:p w:rsidR="00B52BFA" w:rsidRDefault="00B104F2" w:rsidP="008C65F4">
      <w:pPr>
        <w:pStyle w:val="Prrafodelista"/>
        <w:numPr>
          <w:ilvl w:val="0"/>
          <w:numId w:val="1"/>
        </w:numPr>
        <w:rPr>
          <w:rStyle w:val="Hipervnculo"/>
        </w:rPr>
      </w:pPr>
      <w:r>
        <w:t xml:space="preserve">Consejos sobre el debate: </w:t>
      </w:r>
      <w:hyperlink r:id="rId7" w:history="1">
        <w:r w:rsidRPr="00170DFD">
          <w:rPr>
            <w:rStyle w:val="Hipervnculo"/>
          </w:rPr>
          <w:t>https://www.youtube.com/watch?v=USqZZ2QbT5Y</w:t>
        </w:r>
      </w:hyperlink>
    </w:p>
    <w:p w:rsidR="00B104F2" w:rsidRDefault="00B104F2" w:rsidP="008C65F4">
      <w:pPr>
        <w:pStyle w:val="Prrafodelista"/>
        <w:numPr>
          <w:ilvl w:val="0"/>
          <w:numId w:val="1"/>
        </w:numPr>
      </w:pPr>
      <w:r>
        <w:t>Las</w:t>
      </w:r>
      <w:r w:rsidR="008C65F4">
        <w:t xml:space="preserve"> ventajas del debate y consejos: </w:t>
      </w:r>
      <w:hyperlink r:id="rId8" w:history="1">
        <w:r w:rsidRPr="00170DFD">
          <w:rPr>
            <w:rStyle w:val="Hipervnculo"/>
          </w:rPr>
          <w:t>https://www.youtube.com/watch?v=2fxhdVkdyO0</w:t>
        </w:r>
      </w:hyperlink>
    </w:p>
    <w:p w:rsidR="008C65F4" w:rsidRDefault="008C65F4" w:rsidP="008C65F4">
      <w:pPr>
        <w:pStyle w:val="Prrafodelista"/>
      </w:pPr>
    </w:p>
    <w:p w:rsidR="008C65F4" w:rsidRDefault="00B104F2" w:rsidP="008C65F4">
      <w:pPr>
        <w:pStyle w:val="Prrafodelista"/>
        <w:numPr>
          <w:ilvl w:val="0"/>
          <w:numId w:val="1"/>
        </w:numPr>
      </w:pPr>
      <w:r>
        <w:t>Debates escolares:</w:t>
      </w:r>
      <w:r w:rsidR="008C65F4">
        <w:t xml:space="preserve"> </w:t>
      </w:r>
    </w:p>
    <w:p w:rsidR="008C65F4" w:rsidRDefault="008C65F4" w:rsidP="008C65F4">
      <w:pPr>
        <w:pStyle w:val="Prrafodelista"/>
      </w:pPr>
    </w:p>
    <w:p w:rsidR="00B104F2" w:rsidRDefault="008C65F4" w:rsidP="008C65F4">
      <w:pPr>
        <w:pStyle w:val="Prrafodelista"/>
      </w:pPr>
      <w:r>
        <w:t>(</w:t>
      </w:r>
      <w:r w:rsidR="00B104F2">
        <w:t>Visualizar a partir del minuto 8</w:t>
      </w:r>
      <w:r>
        <w:t xml:space="preserve">) </w:t>
      </w:r>
      <w:hyperlink r:id="rId9" w:history="1">
        <w:r w:rsidR="00B104F2" w:rsidRPr="00170DFD">
          <w:rPr>
            <w:rStyle w:val="Hipervnculo"/>
          </w:rPr>
          <w:t>https://www.youtube.com/watch?v=ekA-1i3AbMQ</w:t>
        </w:r>
      </w:hyperlink>
    </w:p>
    <w:p w:rsidR="00B104F2" w:rsidRDefault="00B104F2"/>
    <w:p w:rsidR="008C65F4" w:rsidRDefault="008C65F4">
      <w:pPr>
        <w:rPr>
          <w:b/>
          <w:u w:val="single"/>
        </w:rPr>
      </w:pPr>
      <w:r w:rsidRPr="008C65F4">
        <w:rPr>
          <w:b/>
          <w:u w:val="single"/>
        </w:rPr>
        <w:t>Fase intermedia</w:t>
      </w:r>
    </w:p>
    <w:p w:rsidR="00363345" w:rsidRDefault="008C65F4" w:rsidP="00363345">
      <w:pPr>
        <w:jc w:val="both"/>
      </w:pPr>
      <w:r w:rsidRPr="008C65F4">
        <w:t xml:space="preserve">Los </w:t>
      </w:r>
      <w:r>
        <w:t xml:space="preserve">alumnos, tras </w:t>
      </w:r>
      <w:r w:rsidR="00A939F1">
        <w:t>la introducción en el tema visto</w:t>
      </w:r>
      <w:r>
        <w:t xml:space="preserve"> en clase y la visualización de los vídeos </w:t>
      </w:r>
      <w:r w:rsidR="00A939F1">
        <w:t>aportados, construyen</w:t>
      </w:r>
      <w:r w:rsidR="00363345">
        <w:t xml:space="preserve"> su propio debate que gira en torno al</w:t>
      </w:r>
      <w:r w:rsidR="00F04250">
        <w:t xml:space="preserve"> tema: ¿Supuso el  Humanismo</w:t>
      </w:r>
      <w:r w:rsidR="00363345">
        <w:t xml:space="preserve"> una revolución frente al Teocentrismo?</w:t>
      </w:r>
    </w:p>
    <w:p w:rsidR="00363345" w:rsidRDefault="00363345" w:rsidP="00363345">
      <w:pPr>
        <w:jc w:val="both"/>
      </w:pPr>
      <w:r>
        <w:t xml:space="preserve">Para elaborar los argumentos a favor </w:t>
      </w:r>
      <w:r w:rsidR="00F04250">
        <w:t>o en contra del Humanismo</w:t>
      </w:r>
      <w:r w:rsidR="00A939F1">
        <w:t xml:space="preserve">, a los alumnos se les aportan </w:t>
      </w:r>
      <w:r>
        <w:t xml:space="preserve"> algunos vídeos expositivos sobre ambas tendencias: </w:t>
      </w:r>
    </w:p>
    <w:p w:rsidR="00A939F1" w:rsidRDefault="00A939F1" w:rsidP="00363345">
      <w:pPr>
        <w:jc w:val="both"/>
      </w:pPr>
    </w:p>
    <w:p w:rsidR="00363345" w:rsidRPr="0032547A" w:rsidRDefault="0032547A" w:rsidP="00363345">
      <w:pPr>
        <w:jc w:val="both"/>
        <w:rPr>
          <w:b/>
        </w:rPr>
      </w:pPr>
      <w:r w:rsidRPr="0032547A">
        <w:rPr>
          <w:b/>
        </w:rPr>
        <w:lastRenderedPageBreak/>
        <w:t>El Humanismo</w:t>
      </w:r>
    </w:p>
    <w:p w:rsidR="0032547A" w:rsidRDefault="00EA7DC3" w:rsidP="00363345">
      <w:pPr>
        <w:jc w:val="both"/>
      </w:pPr>
      <w:hyperlink r:id="rId10" w:history="1">
        <w:r w:rsidR="0032547A" w:rsidRPr="00472331">
          <w:rPr>
            <w:rStyle w:val="Hipervnculo"/>
          </w:rPr>
          <w:t>https://www.youtube.com/watch?v=sqd4tesBPnw</w:t>
        </w:r>
      </w:hyperlink>
      <w:r w:rsidR="0032547A">
        <w:t xml:space="preserve"> (Humanismo literario)</w:t>
      </w:r>
    </w:p>
    <w:p w:rsidR="0032547A" w:rsidRDefault="00EA7DC3" w:rsidP="00363345">
      <w:pPr>
        <w:jc w:val="both"/>
      </w:pPr>
      <w:hyperlink r:id="rId11" w:history="1">
        <w:r w:rsidR="0032547A" w:rsidRPr="00472331">
          <w:rPr>
            <w:rStyle w:val="Hipervnculo"/>
          </w:rPr>
          <w:t>https://www.youtube.com/watch?v=_4I85p2ac9Y</w:t>
        </w:r>
      </w:hyperlink>
      <w:r w:rsidR="0032547A">
        <w:t xml:space="preserve">  (Humanismo: contexto histórico-cultural)</w:t>
      </w:r>
    </w:p>
    <w:p w:rsidR="0032547A" w:rsidRDefault="0032547A" w:rsidP="00363345">
      <w:pPr>
        <w:jc w:val="both"/>
      </w:pPr>
    </w:p>
    <w:p w:rsidR="0032547A" w:rsidRDefault="00EA7DC3" w:rsidP="00363345">
      <w:pPr>
        <w:jc w:val="both"/>
      </w:pPr>
      <w:hyperlink r:id="rId12" w:history="1">
        <w:r w:rsidR="0032547A" w:rsidRPr="00472331">
          <w:rPr>
            <w:rStyle w:val="Hipervnculo"/>
          </w:rPr>
          <w:t>https://www.youtube.com/watch?v=HQ2cxP-j6A4</w:t>
        </w:r>
      </w:hyperlink>
      <w:r w:rsidR="0032547A">
        <w:t xml:space="preserve"> (Humanismo, Renacimiento y reforma protestante. Divertido vídeo protagonizado por un profesor para alumnos de 2º de ESO)</w:t>
      </w:r>
    </w:p>
    <w:p w:rsidR="00363345" w:rsidRDefault="00EA7DC3" w:rsidP="00363345">
      <w:pPr>
        <w:jc w:val="both"/>
      </w:pPr>
      <w:hyperlink r:id="rId13" w:history="1">
        <w:r w:rsidR="0032547A" w:rsidRPr="00472331">
          <w:rPr>
            <w:rStyle w:val="Hipervnculo"/>
          </w:rPr>
          <w:t>https://www.youtube.com/watch?v=ynWDaxtO5kI</w:t>
        </w:r>
      </w:hyperlink>
      <w:r w:rsidR="0032547A">
        <w:t xml:space="preserve"> (¿Qué es el Renacimiento? Explicado por un profesor)</w:t>
      </w:r>
    </w:p>
    <w:p w:rsidR="0032547A" w:rsidRDefault="00EA7DC3" w:rsidP="00363345">
      <w:pPr>
        <w:jc w:val="both"/>
      </w:pPr>
      <w:hyperlink r:id="rId14" w:history="1">
        <w:r w:rsidR="0032547A" w:rsidRPr="00472331">
          <w:rPr>
            <w:rStyle w:val="Hipervnculo"/>
          </w:rPr>
          <w:t>https://www.youtube.com/watch?v=klR2pSyMYE0</w:t>
        </w:r>
      </w:hyperlink>
      <w:r w:rsidR="0032547A">
        <w:t xml:space="preserve">  (“Érase una vez el Renacimiento”. Vídeo de dibujos animados sobre el  Renacimiento)</w:t>
      </w:r>
    </w:p>
    <w:p w:rsidR="0032547A" w:rsidRDefault="0032547A" w:rsidP="00363345">
      <w:pPr>
        <w:jc w:val="both"/>
      </w:pPr>
    </w:p>
    <w:p w:rsidR="0032547A" w:rsidRPr="0032547A" w:rsidRDefault="0032547A" w:rsidP="00363345">
      <w:pPr>
        <w:jc w:val="both"/>
        <w:rPr>
          <w:b/>
        </w:rPr>
      </w:pPr>
      <w:r w:rsidRPr="0032547A">
        <w:rPr>
          <w:b/>
        </w:rPr>
        <w:t>El Teocentrismo</w:t>
      </w:r>
    </w:p>
    <w:p w:rsidR="0032547A" w:rsidRDefault="00EA7DC3" w:rsidP="00363345">
      <w:pPr>
        <w:jc w:val="both"/>
      </w:pPr>
      <w:hyperlink r:id="rId15" w:history="1">
        <w:r w:rsidR="0032547A" w:rsidRPr="00472331">
          <w:rPr>
            <w:rStyle w:val="Hipervnculo"/>
          </w:rPr>
          <w:t>https://www.youtube.com/watch?v=v8itP5tAR6A</w:t>
        </w:r>
      </w:hyperlink>
      <w:r w:rsidR="0032547A">
        <w:t xml:space="preserve"> (La Edad Media: contexto histórico-cultural)</w:t>
      </w:r>
    </w:p>
    <w:p w:rsidR="0032547A" w:rsidRDefault="00EA7DC3" w:rsidP="00363345">
      <w:pPr>
        <w:jc w:val="both"/>
      </w:pPr>
      <w:hyperlink r:id="rId16" w:history="1">
        <w:r w:rsidR="0032547A" w:rsidRPr="00472331">
          <w:rPr>
            <w:rStyle w:val="Hipervnculo"/>
          </w:rPr>
          <w:t>https://www.youtube.com/watch?v=vhb3unir_O0</w:t>
        </w:r>
      </w:hyperlink>
      <w:r w:rsidR="0032547A">
        <w:t xml:space="preserve"> (Edad Media, feudalismo y fe)</w:t>
      </w:r>
    </w:p>
    <w:p w:rsidR="0032547A" w:rsidRDefault="00EA7DC3" w:rsidP="00363345">
      <w:pPr>
        <w:jc w:val="both"/>
      </w:pPr>
      <w:hyperlink r:id="rId17" w:history="1">
        <w:r w:rsidR="0032547A" w:rsidRPr="00472331">
          <w:rPr>
            <w:rStyle w:val="Hipervnculo"/>
          </w:rPr>
          <w:t>https://www.youtube.com/watch?v=PxCbM-Ms-Jw</w:t>
        </w:r>
      </w:hyperlink>
      <w:r w:rsidR="0032547A">
        <w:t xml:space="preserve"> (La escolástica latina)</w:t>
      </w:r>
    </w:p>
    <w:p w:rsidR="0032547A" w:rsidRDefault="00EA7DC3" w:rsidP="00363345">
      <w:pPr>
        <w:jc w:val="both"/>
      </w:pPr>
      <w:hyperlink r:id="rId18" w:history="1">
        <w:r w:rsidR="0032547A" w:rsidRPr="00472331">
          <w:rPr>
            <w:rStyle w:val="Hipervnculo"/>
          </w:rPr>
          <w:t>https://www.youtube.com/watch?v=vjNZfQrOOZw</w:t>
        </w:r>
      </w:hyperlink>
      <w:r w:rsidR="0032547A">
        <w:t xml:space="preserve"> (San Agustín de Hipona y San Anselmo de Canterbury)</w:t>
      </w:r>
    </w:p>
    <w:p w:rsidR="007467C7" w:rsidRDefault="007467C7" w:rsidP="00363345">
      <w:pPr>
        <w:jc w:val="both"/>
      </w:pPr>
    </w:p>
    <w:p w:rsidR="007467C7" w:rsidRDefault="007467C7" w:rsidP="00363345">
      <w:pPr>
        <w:jc w:val="both"/>
        <w:rPr>
          <w:b/>
        </w:rPr>
      </w:pPr>
      <w:r w:rsidRPr="007467C7">
        <w:rPr>
          <w:b/>
        </w:rPr>
        <w:t>Humanismo versus Teocentrismo</w:t>
      </w:r>
    </w:p>
    <w:p w:rsidR="007467C7" w:rsidRPr="007467C7" w:rsidRDefault="00EA7DC3" w:rsidP="00363345">
      <w:pPr>
        <w:jc w:val="both"/>
      </w:pPr>
      <w:hyperlink r:id="rId19" w:history="1">
        <w:r w:rsidR="007467C7" w:rsidRPr="00472331">
          <w:rPr>
            <w:rStyle w:val="Hipervnculo"/>
            <w:b/>
          </w:rPr>
          <w:t>https://www.youtube.com/watch?v=-vj4falKEw4</w:t>
        </w:r>
      </w:hyperlink>
      <w:r w:rsidR="007467C7">
        <w:rPr>
          <w:b/>
        </w:rPr>
        <w:t xml:space="preserve"> </w:t>
      </w:r>
      <w:r w:rsidR="007467C7" w:rsidRPr="007467C7">
        <w:t>(Debate subtitulado entre un biólogo y un cardenal)</w:t>
      </w:r>
    </w:p>
    <w:p w:rsidR="007467C7" w:rsidRPr="007467C7" w:rsidRDefault="007467C7" w:rsidP="00363345">
      <w:pPr>
        <w:jc w:val="both"/>
        <w:rPr>
          <w:b/>
        </w:rPr>
      </w:pPr>
    </w:p>
    <w:p w:rsidR="00363345" w:rsidRDefault="00363345" w:rsidP="00363345">
      <w:pPr>
        <w:jc w:val="both"/>
        <w:rPr>
          <w:b/>
          <w:u w:val="single"/>
        </w:rPr>
      </w:pPr>
      <w:r w:rsidRPr="00363345">
        <w:rPr>
          <w:b/>
          <w:u w:val="single"/>
        </w:rPr>
        <w:t>Fase final</w:t>
      </w:r>
    </w:p>
    <w:p w:rsidR="00363345" w:rsidRDefault="00363345" w:rsidP="00363345">
      <w:pPr>
        <w:jc w:val="both"/>
      </w:pPr>
      <w:r w:rsidRPr="00363345">
        <w:t>A imitación de los vídeos</w:t>
      </w:r>
      <w:r>
        <w:t xml:space="preserve"> facilitados, especialmente aquellos en los que se reproducen debates escolares, y de otros de carácter explicativo (información sobre el tema del debate y sobre la puesta en práctica); los alumnos </w:t>
      </w:r>
      <w:r w:rsidR="00F04250">
        <w:t xml:space="preserve"> han elaborado </w:t>
      </w:r>
      <w:r>
        <w:t xml:space="preserve"> por grupos su debate y lo</w:t>
      </w:r>
      <w:r w:rsidR="00F04250">
        <w:t xml:space="preserve"> han llevado</w:t>
      </w:r>
      <w:r>
        <w:t xml:space="preserve"> a la práctica.</w:t>
      </w:r>
    </w:p>
    <w:p w:rsidR="00363345" w:rsidRDefault="00363345" w:rsidP="00363345">
      <w:pPr>
        <w:jc w:val="both"/>
      </w:pPr>
      <w:r>
        <w:t xml:space="preserve">El resultado podrás verlo en el siguiente enlace, cuya difusión ha sido autorizada por los tutores de los alumnos: </w:t>
      </w:r>
    </w:p>
    <w:p w:rsidR="00F04250" w:rsidRPr="00F04250" w:rsidRDefault="00F04250" w:rsidP="00F04250">
      <w:pPr>
        <w:shd w:val="clear" w:color="auto" w:fill="FFFFFF"/>
        <w:spacing w:after="1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_tradnl"/>
        </w:rPr>
      </w:pPr>
      <w:hyperlink r:id="rId20" w:tgtFrame="_blank" w:history="1">
        <w:r w:rsidRPr="00F04250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s-ES_tradnl"/>
          </w:rPr>
          <w:t>https://drive.google.com/file/d/0B8rRvBmaFPCMWkVTUWJwTE1YVkk/view?usp=sharing</w:t>
        </w:r>
      </w:hyperlink>
    </w:p>
    <w:p w:rsidR="00363345" w:rsidRDefault="00363345" w:rsidP="00363345">
      <w:pPr>
        <w:jc w:val="both"/>
      </w:pPr>
    </w:p>
    <w:p w:rsidR="00414100" w:rsidRDefault="00414100" w:rsidP="00363345">
      <w:pPr>
        <w:jc w:val="both"/>
      </w:pPr>
    </w:p>
    <w:p w:rsidR="00F04250" w:rsidRDefault="00F04250" w:rsidP="00363345">
      <w:pPr>
        <w:jc w:val="both"/>
      </w:pPr>
    </w:p>
    <w:p w:rsidR="00F04250" w:rsidRPr="00A939F1" w:rsidRDefault="00F04250" w:rsidP="00363345">
      <w:pPr>
        <w:jc w:val="both"/>
        <w:rPr>
          <w:b/>
          <w:sz w:val="32"/>
          <w:szCs w:val="32"/>
        </w:rPr>
      </w:pPr>
    </w:p>
    <w:p w:rsidR="00F04250" w:rsidRPr="00A939F1" w:rsidRDefault="00A939F1" w:rsidP="0036334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Pr="00A939F1">
        <w:rPr>
          <w:b/>
          <w:sz w:val="32"/>
          <w:szCs w:val="32"/>
        </w:rPr>
        <w:t>nálisis de los resultados</w:t>
      </w:r>
    </w:p>
    <w:p w:rsidR="00414100" w:rsidRDefault="00A939F1" w:rsidP="00363345">
      <w:pPr>
        <w:jc w:val="both"/>
      </w:pPr>
      <w:r>
        <w:t>En general, la actividad ha resultado motivadora para el alumnado que incorpora conocimientos a través de un cauce con el que está más familiarizado; las nuevas tecnologías.</w:t>
      </w:r>
    </w:p>
    <w:p w:rsidR="00A939F1" w:rsidRDefault="00A939F1" w:rsidP="00363345">
      <w:pPr>
        <w:jc w:val="both"/>
      </w:pPr>
      <w:r>
        <w:t>Entre los aspectos positivos destacamos:</w:t>
      </w:r>
    </w:p>
    <w:p w:rsidR="00A939F1" w:rsidRDefault="00A939F1" w:rsidP="00A939F1">
      <w:pPr>
        <w:pStyle w:val="Prrafodelista"/>
        <w:numPr>
          <w:ilvl w:val="0"/>
          <w:numId w:val="1"/>
        </w:numPr>
        <w:jc w:val="both"/>
      </w:pPr>
      <w:r>
        <w:t>La rapidez con la que los alumnos incorporan nuevos conocimientos.</w:t>
      </w:r>
    </w:p>
    <w:p w:rsidR="00A939F1" w:rsidRDefault="00A939F1" w:rsidP="00A939F1">
      <w:pPr>
        <w:pStyle w:val="Prrafodelista"/>
        <w:numPr>
          <w:ilvl w:val="0"/>
          <w:numId w:val="1"/>
        </w:numPr>
        <w:jc w:val="both"/>
      </w:pPr>
      <w:r>
        <w:t>El grado de implicación de estos, que no dudan en recomendar otros vídeos o materiales para completar su aprendizaje.</w:t>
      </w:r>
    </w:p>
    <w:p w:rsidR="00A939F1" w:rsidRDefault="00A939F1" w:rsidP="00A939F1">
      <w:pPr>
        <w:pStyle w:val="Prrafodelista"/>
        <w:numPr>
          <w:ilvl w:val="0"/>
          <w:numId w:val="1"/>
        </w:numPr>
        <w:jc w:val="both"/>
      </w:pPr>
      <w:r>
        <w:t xml:space="preserve">La autonomía y la capacidad de discernir </w:t>
      </w:r>
      <w:r w:rsidR="003E2400">
        <w:t xml:space="preserve">los aprendizajes significativos de los que no son. Esto, sin duda, </w:t>
      </w:r>
      <w:r>
        <w:t xml:space="preserve">contribuye a reforzar la competencia Aprender a aprender. </w:t>
      </w:r>
    </w:p>
    <w:p w:rsidR="003E2400" w:rsidRDefault="003E2400" w:rsidP="00A939F1">
      <w:pPr>
        <w:pStyle w:val="Prrafodelista"/>
        <w:numPr>
          <w:ilvl w:val="0"/>
          <w:numId w:val="1"/>
        </w:numPr>
        <w:jc w:val="both"/>
      </w:pPr>
      <w:r>
        <w:t>La seguridad  y confianza que les genera el uso de las TIC.</w:t>
      </w:r>
    </w:p>
    <w:p w:rsidR="00A939F1" w:rsidRPr="00A939F1" w:rsidRDefault="00A939F1" w:rsidP="00363345">
      <w:pPr>
        <w:jc w:val="both"/>
      </w:pPr>
    </w:p>
    <w:p w:rsidR="00414100" w:rsidRDefault="00C16A25" w:rsidP="00C16A25">
      <w:pPr>
        <w:jc w:val="both"/>
      </w:pPr>
      <w:r w:rsidRPr="00C16A25">
        <w:t xml:space="preserve">Entre </w:t>
      </w:r>
      <w:r>
        <w:t>las di</w:t>
      </w:r>
      <w:r w:rsidR="00F04250">
        <w:t>ficultades encontradas señalamos</w:t>
      </w:r>
      <w:r>
        <w:t xml:space="preserve"> las siguientes:</w:t>
      </w:r>
    </w:p>
    <w:p w:rsidR="00C16A25" w:rsidRDefault="00316E2A" w:rsidP="00C16A25">
      <w:pPr>
        <w:pStyle w:val="Prrafodelista"/>
        <w:numPr>
          <w:ilvl w:val="0"/>
          <w:numId w:val="1"/>
        </w:numPr>
        <w:jc w:val="both"/>
      </w:pPr>
      <w:r>
        <w:t>El alumn</w:t>
      </w:r>
      <w:r w:rsidR="00EA7DC3">
        <w:t>ado reproduce con dificultad algunos</w:t>
      </w:r>
      <w:r>
        <w:t xml:space="preserve"> pasos del debate que ha observado; por ejemplo, olvida refutar los argumentos al equipo contrario.</w:t>
      </w:r>
      <w:bookmarkStart w:id="0" w:name="_GoBack"/>
      <w:bookmarkEnd w:id="0"/>
    </w:p>
    <w:p w:rsidR="00316E2A" w:rsidRPr="00C16A25" w:rsidRDefault="00417E97" w:rsidP="00C16A25">
      <w:pPr>
        <w:pStyle w:val="Prrafodelista"/>
        <w:numPr>
          <w:ilvl w:val="0"/>
          <w:numId w:val="1"/>
        </w:numPr>
        <w:jc w:val="both"/>
      </w:pPr>
      <w:r>
        <w:t>Suele leer los argumentos preparado</w:t>
      </w:r>
      <w:r w:rsidR="00AB2FDD">
        <w:t xml:space="preserve">s a favor o en contra, o imita los vistos en los vídeos, en lugar de construir sus propios argumentos. </w:t>
      </w:r>
    </w:p>
    <w:p w:rsidR="00363345" w:rsidRPr="00363345" w:rsidRDefault="00363345" w:rsidP="00363345">
      <w:pPr>
        <w:jc w:val="both"/>
        <w:rPr>
          <w:b/>
          <w:u w:val="single"/>
        </w:rPr>
      </w:pPr>
    </w:p>
    <w:sectPr w:rsidR="00363345" w:rsidRPr="00363345" w:rsidSect="007467C7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51E4"/>
    <w:multiLevelType w:val="hybridMultilevel"/>
    <w:tmpl w:val="2C9A736E"/>
    <w:lvl w:ilvl="0" w:tplc="7B8656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33"/>
    <w:rsid w:val="002A58B2"/>
    <w:rsid w:val="00316E2A"/>
    <w:rsid w:val="0032547A"/>
    <w:rsid w:val="00363345"/>
    <w:rsid w:val="003E2400"/>
    <w:rsid w:val="00414100"/>
    <w:rsid w:val="00417E97"/>
    <w:rsid w:val="005475A2"/>
    <w:rsid w:val="007467C7"/>
    <w:rsid w:val="00783833"/>
    <w:rsid w:val="008C65F4"/>
    <w:rsid w:val="00A939F1"/>
    <w:rsid w:val="00AB2FDD"/>
    <w:rsid w:val="00B104F2"/>
    <w:rsid w:val="00B52BFA"/>
    <w:rsid w:val="00C16A25"/>
    <w:rsid w:val="00E166AE"/>
    <w:rsid w:val="00EA7DC3"/>
    <w:rsid w:val="00F0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04F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C6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04F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C6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0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0147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fxhdVkdyO0" TargetMode="External"/><Relationship Id="rId13" Type="http://schemas.openxmlformats.org/officeDocument/2006/relationships/hyperlink" Target="https://www.youtube.com/watch?v=ynWDaxtO5kI" TargetMode="External"/><Relationship Id="rId18" Type="http://schemas.openxmlformats.org/officeDocument/2006/relationships/hyperlink" Target="https://www.youtube.com/watch?v=vjNZfQrOOZw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USqZZ2QbT5Y" TargetMode="External"/><Relationship Id="rId12" Type="http://schemas.openxmlformats.org/officeDocument/2006/relationships/hyperlink" Target="https://www.youtube.com/watch?v=HQ2cxP-j6A4" TargetMode="External"/><Relationship Id="rId17" Type="http://schemas.openxmlformats.org/officeDocument/2006/relationships/hyperlink" Target="https://www.youtube.com/watch?v=PxCbM-Ms-J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hb3unir_O0" TargetMode="External"/><Relationship Id="rId20" Type="http://schemas.openxmlformats.org/officeDocument/2006/relationships/hyperlink" Target="https://drive.google.com/file/d/0B8rRvBmaFPCMWkVTUWJwTE1YVkk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A0tlFUYcuo" TargetMode="External"/><Relationship Id="rId11" Type="http://schemas.openxmlformats.org/officeDocument/2006/relationships/hyperlink" Target="https://www.youtube.com/watch?v=_4I85p2ac9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8itP5tAR6A" TargetMode="External"/><Relationship Id="rId10" Type="http://schemas.openxmlformats.org/officeDocument/2006/relationships/hyperlink" Target="https://www.youtube.com/watch?v=sqd4tesBPnw" TargetMode="External"/><Relationship Id="rId19" Type="http://schemas.openxmlformats.org/officeDocument/2006/relationships/hyperlink" Target="https://www.youtube.com/watch?v=-vj4falKEw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kA-1i3AbMQ" TargetMode="External"/><Relationship Id="rId14" Type="http://schemas.openxmlformats.org/officeDocument/2006/relationships/hyperlink" Target="https://www.youtube.com/watch?v=klR2pSyMYE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826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Ángeles urbano cano</dc:creator>
  <cp:keywords/>
  <dc:description/>
  <cp:lastModifiedBy>Mª Ángeles urbano cano</cp:lastModifiedBy>
  <cp:revision>11</cp:revision>
  <dcterms:created xsi:type="dcterms:W3CDTF">2017-02-02T20:53:00Z</dcterms:created>
  <dcterms:modified xsi:type="dcterms:W3CDTF">2017-02-19T18:57:00Z</dcterms:modified>
</cp:coreProperties>
</file>