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AE" w:rsidRPr="00A325F7" w:rsidRDefault="00AB02AE" w:rsidP="00E54FEE">
      <w:pPr>
        <w:shd w:val="clear" w:color="auto" w:fill="262626" w:themeFill="text1" w:themeFillTint="D9"/>
        <w:rPr>
          <w:rFonts w:ascii="Arial Narrow" w:hAnsi="Arial Narrow"/>
        </w:rPr>
      </w:pPr>
      <w:r w:rsidRPr="00AB02AE">
        <w:rPr>
          <w:rFonts w:ascii="Arial Narrow" w:hAnsi="Arial Narrow"/>
          <w:b/>
        </w:rPr>
        <w:t>NOMBRE DEL ALUMNO/A:</w:t>
      </w:r>
      <w:r>
        <w:rPr>
          <w:rFonts w:ascii="Arial Narrow" w:hAnsi="Arial Narrow"/>
        </w:rPr>
        <w:t xml:space="preserve"> ____________________________________________</w:t>
      </w:r>
      <w:r w:rsidR="00A325F7">
        <w:rPr>
          <w:rFonts w:ascii="Arial Narrow" w:hAnsi="Arial Narrow"/>
        </w:rPr>
        <w:t>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02AE">
        <w:rPr>
          <w:rFonts w:ascii="Arial Narrow" w:hAnsi="Arial Narrow"/>
          <w:b/>
        </w:rPr>
        <w:t>CURSO</w:t>
      </w:r>
      <w:proofErr w:type="gramStart"/>
      <w:r w:rsidRPr="00AB02AE">
        <w:rPr>
          <w:rFonts w:ascii="Arial Narrow" w:hAnsi="Arial Narrow"/>
          <w:b/>
        </w:rPr>
        <w:t>:</w:t>
      </w:r>
      <w:r w:rsidR="009C6FD2">
        <w:rPr>
          <w:rFonts w:ascii="Arial Narrow" w:hAnsi="Arial Narrow"/>
        </w:rPr>
        <w:t>1</w:t>
      </w:r>
      <w:proofErr w:type="gramEnd"/>
      <w:r w:rsidR="00E7676B">
        <w:rPr>
          <w:rFonts w:ascii="Arial Narrow" w:hAnsi="Arial Narrow"/>
        </w:rPr>
        <w:t>º EP</w:t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  <w:b/>
        </w:rPr>
        <w:t xml:space="preserve">ÁREA: </w:t>
      </w:r>
      <w:r w:rsidR="00D874CB">
        <w:rPr>
          <w:rFonts w:ascii="Arial Narrow" w:hAnsi="Arial Narrow"/>
        </w:rPr>
        <w:t>Música</w:t>
      </w:r>
    </w:p>
    <w:p w:rsidR="00EB0D9D" w:rsidRDefault="00EB0D9D" w:rsidP="00AB02AE">
      <w:pPr>
        <w:rPr>
          <w:rFonts w:ascii="Arial Narrow" w:hAnsi="Arial Narrow"/>
        </w:rPr>
      </w:pPr>
    </w:p>
    <w:tbl>
      <w:tblPr>
        <w:tblStyle w:val="Tablaconcuadrcula"/>
        <w:tblW w:w="15735" w:type="dxa"/>
        <w:tblInd w:w="-431" w:type="dxa"/>
        <w:tblLayout w:type="fixed"/>
        <w:tblLook w:val="04A0"/>
      </w:tblPr>
      <w:tblGrid>
        <w:gridCol w:w="536"/>
        <w:gridCol w:w="12506"/>
        <w:gridCol w:w="673"/>
        <w:gridCol w:w="673"/>
        <w:gridCol w:w="673"/>
        <w:gridCol w:w="674"/>
      </w:tblGrid>
      <w:tr w:rsidR="003F474C" w:rsidTr="007A20E1">
        <w:tc>
          <w:tcPr>
            <w:tcW w:w="536" w:type="dxa"/>
            <w:shd w:val="clear" w:color="auto" w:fill="000000" w:themeFill="text1"/>
          </w:tcPr>
          <w:p w:rsidR="003F474C" w:rsidRPr="007A1D53" w:rsidRDefault="003F474C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5199" w:type="dxa"/>
            <w:gridSpan w:val="5"/>
            <w:shd w:val="clear" w:color="auto" w:fill="000000" w:themeFill="text1"/>
            <w:vAlign w:val="center"/>
          </w:tcPr>
          <w:p w:rsidR="003F474C" w:rsidRPr="007A1D53" w:rsidRDefault="003F474C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A1D53">
              <w:rPr>
                <w:rFonts w:ascii="Arial Narrow" w:hAnsi="Arial Narrow"/>
                <w:b/>
                <w:color w:val="FFFFFF" w:themeColor="background1"/>
              </w:rPr>
              <w:t xml:space="preserve">RELACIÓN INDICADORES DE EVALUACIÓN &amp; UNIDADES DIDÁCTICAS </w:t>
            </w:r>
          </w:p>
        </w:tc>
      </w:tr>
      <w:tr w:rsidR="003F474C" w:rsidTr="007A20E1">
        <w:tc>
          <w:tcPr>
            <w:tcW w:w="1304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474C" w:rsidRPr="00F16FE0" w:rsidRDefault="003F474C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Relación de indicadores 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</w:tcPr>
          <w:p w:rsidR="003F474C" w:rsidRPr="00F16FE0" w:rsidRDefault="003F474C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Trabajado dentro de la </w:t>
            </w:r>
            <w:proofErr w:type="spellStart"/>
            <w:r w:rsidRPr="00F16FE0">
              <w:rPr>
                <w:rFonts w:ascii="Arial Narrow" w:hAnsi="Arial Narrow"/>
                <w:b/>
              </w:rPr>
              <w:t>u.d</w:t>
            </w:r>
            <w:proofErr w:type="spellEnd"/>
          </w:p>
        </w:tc>
      </w:tr>
      <w:tr w:rsidR="007A20E1" w:rsidTr="007A20E1">
        <w:tc>
          <w:tcPr>
            <w:tcW w:w="13042" w:type="dxa"/>
            <w:gridSpan w:val="2"/>
            <w:vMerge/>
            <w:shd w:val="clear" w:color="auto" w:fill="D9D9D9" w:themeFill="background1" w:themeFillShade="D9"/>
            <w:vAlign w:val="center"/>
          </w:tcPr>
          <w:p w:rsidR="007A20E1" w:rsidRDefault="007A20E1" w:rsidP="007A1D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3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73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73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74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3F474C">
              <w:rPr>
                <w:rFonts w:ascii="Arial Narrow" w:hAnsi="Arial Narrow"/>
                <w:b/>
                <w:sz w:val="14"/>
              </w:rPr>
              <w:t>Nota media</w:t>
            </w:r>
          </w:p>
        </w:tc>
      </w:tr>
      <w:tr w:rsidR="00BA3741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BA3741" w:rsidRPr="00925548" w:rsidRDefault="00BA3741" w:rsidP="00BA374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5548">
              <w:rPr>
                <w:rFonts w:ascii="Arial Narrow" w:hAnsi="Arial Narrow" w:cs="Arial"/>
                <w:sz w:val="18"/>
                <w:szCs w:val="18"/>
              </w:rPr>
              <w:t>EA11.1 - Experimenta con los sonidos de su entorno natural y social inmediato desarrollando la creatividad para sus propias creaciones sencillas. (CEC)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BA3741" w:rsidRPr="003F474C" w:rsidRDefault="00BA3741" w:rsidP="00BA3741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BA3741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BA3741" w:rsidRPr="00925548" w:rsidRDefault="00BA3741" w:rsidP="00BA374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5548">
              <w:rPr>
                <w:rFonts w:ascii="Arial Narrow" w:hAnsi="Arial Narrow" w:cs="Arial"/>
                <w:sz w:val="18"/>
                <w:szCs w:val="18"/>
              </w:rPr>
              <w:t>EA12.1 - Distingue distintos tipos de instrumentos y obras musicales sencillas adaptadas a su edad. (CEC)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BA3741" w:rsidRPr="003F474C" w:rsidRDefault="00BA3741" w:rsidP="00BA3741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BA3741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BA3741" w:rsidRPr="00925548" w:rsidRDefault="00BA3741" w:rsidP="00BA374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5548">
              <w:rPr>
                <w:rFonts w:ascii="Arial Narrow" w:hAnsi="Arial Narrow" w:cs="Arial"/>
                <w:sz w:val="18"/>
                <w:szCs w:val="18"/>
              </w:rPr>
              <w:t>EA13.1 - Escucha audiciones y obras musicales del folclore andaluz (flamenco, fandangos, etc.) manteniendo una actitud de respeto y valoración hacia las mismas. (CSYC, CEC)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BA3741" w:rsidRPr="003F474C" w:rsidRDefault="00BA3741" w:rsidP="00BA3741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BA3741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BA3741" w:rsidRPr="00925548" w:rsidRDefault="00BA3741" w:rsidP="00BA374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5548">
              <w:rPr>
                <w:rFonts w:ascii="Arial Narrow" w:hAnsi="Arial Narrow" w:cs="Arial"/>
                <w:sz w:val="18"/>
                <w:szCs w:val="18"/>
              </w:rPr>
              <w:t>EA14.1 - Interpreta canciones sencillas individuales y grupales como instrumento y recurso expresivo desarrollando la creatividad. (CEC, CSYC)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BA3741" w:rsidRPr="003F474C" w:rsidRDefault="00BA3741" w:rsidP="00BA3741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BA3741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BA3741" w:rsidRPr="00925548" w:rsidRDefault="00BA3741" w:rsidP="00BA374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5548">
              <w:rPr>
                <w:rFonts w:ascii="Arial Narrow" w:hAnsi="Arial Narrow" w:cs="Arial"/>
                <w:sz w:val="18"/>
                <w:szCs w:val="18"/>
              </w:rPr>
              <w:t>EA15.1 - Conoce e interpreta canciones sencillas de diferentes épocas, estilos y culturas, individualmente o en grupo, asumiendo la responsabilidad en la interpretación grupal. (CSYC, CEC)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BA3741" w:rsidRPr="003F474C" w:rsidRDefault="00BA3741" w:rsidP="00BA3741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BA3741" w:rsidTr="00E54FEE">
        <w:tc>
          <w:tcPr>
            <w:tcW w:w="13042" w:type="dxa"/>
            <w:gridSpan w:val="2"/>
            <w:shd w:val="clear" w:color="auto" w:fill="auto"/>
            <w:vAlign w:val="center"/>
          </w:tcPr>
          <w:p w:rsidR="00BA3741" w:rsidRPr="00925548" w:rsidRDefault="00BA3741" w:rsidP="00BA374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5548">
              <w:rPr>
                <w:rFonts w:ascii="Arial Narrow" w:hAnsi="Arial Narrow" w:cs="Arial"/>
                <w:sz w:val="18"/>
                <w:szCs w:val="18"/>
              </w:rPr>
              <w:t>EA16.1 - Se acerca a la sonorización de imágenes, piezas musicales e instrumentos, tomando como referencia los medios audiovisuales y los recursos informáticos. (CCL, CD)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BA3741" w:rsidRPr="003F474C" w:rsidRDefault="00BA3741" w:rsidP="00BA3741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BA3741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BA3741" w:rsidRPr="00925548" w:rsidRDefault="00BA3741" w:rsidP="00BA374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25548">
              <w:rPr>
                <w:rFonts w:ascii="Arial Narrow" w:hAnsi="Arial Narrow" w:cs="Arial"/>
                <w:sz w:val="18"/>
                <w:szCs w:val="18"/>
              </w:rPr>
              <w:t>EA17.1 - Identifica su propio cuerpo como instrumento de expresión, controla las capacidades expresivas del mismo, valora su propia interpretación y la de los demás, como medio de interacción social. (CSYC, CEC)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A3741" w:rsidRPr="00CD6847" w:rsidRDefault="00BA3741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BA3741" w:rsidRPr="003F474C" w:rsidRDefault="00BA3741" w:rsidP="00BA3741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886DA2" w:rsidTr="00886DA2">
        <w:tc>
          <w:tcPr>
            <w:tcW w:w="13042" w:type="dxa"/>
            <w:gridSpan w:val="2"/>
            <w:shd w:val="clear" w:color="auto" w:fill="FFE599" w:themeFill="accent4" w:themeFillTint="66"/>
            <w:vAlign w:val="center"/>
          </w:tcPr>
          <w:p w:rsidR="00886DA2" w:rsidRPr="00886DA2" w:rsidRDefault="00886DA2" w:rsidP="003E0884">
            <w:pPr>
              <w:jc w:val="center"/>
              <w:rPr>
                <w:rFonts w:ascii="Arial Narrow" w:hAnsi="Arial Narrow"/>
                <w:b/>
              </w:rPr>
            </w:pPr>
            <w:r w:rsidRPr="00886DA2">
              <w:rPr>
                <w:rFonts w:ascii="Arial Narrow" w:hAnsi="Arial Narrow"/>
                <w:b/>
              </w:rPr>
              <w:t>Nota media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86DA2" w:rsidRPr="00CD6847" w:rsidRDefault="00886DA2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886DA2" w:rsidRPr="00CD6847" w:rsidRDefault="00886DA2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886DA2" w:rsidRPr="00CD6847" w:rsidRDefault="00886DA2" w:rsidP="00BA3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886DA2" w:rsidRPr="003F474C" w:rsidRDefault="00886DA2" w:rsidP="00BA3741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D74075" w:rsidRDefault="00D74075" w:rsidP="004237AA">
      <w:pPr>
        <w:rPr>
          <w:rFonts w:ascii="Arial Narrow" w:hAnsi="Arial Narrow"/>
        </w:rPr>
      </w:pPr>
    </w:p>
    <w:p w:rsidR="00F81AA3" w:rsidRPr="00AB02AE" w:rsidRDefault="00F81AA3" w:rsidP="004237A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Observaciones: </w:t>
      </w:r>
      <w:bookmarkStart w:id="0" w:name="_GoBack"/>
      <w:bookmarkEnd w:id="0"/>
    </w:p>
    <w:sectPr w:rsidR="00F81AA3" w:rsidRPr="00AB02AE" w:rsidSect="00D20081">
      <w:pgSz w:w="16838" w:h="11906" w:orient="landscape"/>
      <w:pgMar w:top="1134" w:right="962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328" w:rsidRDefault="00ED1328" w:rsidP="00E7676B">
      <w:pPr>
        <w:spacing w:after="0" w:line="240" w:lineRule="auto"/>
      </w:pPr>
      <w:r>
        <w:separator/>
      </w:r>
    </w:p>
  </w:endnote>
  <w:endnote w:type="continuationSeparator" w:id="1">
    <w:p w:rsidR="00ED1328" w:rsidRDefault="00ED1328" w:rsidP="00E7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328" w:rsidRDefault="00ED1328" w:rsidP="00E7676B">
      <w:pPr>
        <w:spacing w:after="0" w:line="240" w:lineRule="auto"/>
      </w:pPr>
      <w:r>
        <w:separator/>
      </w:r>
    </w:p>
  </w:footnote>
  <w:footnote w:type="continuationSeparator" w:id="1">
    <w:p w:rsidR="00ED1328" w:rsidRDefault="00ED1328" w:rsidP="00E76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2AE"/>
    <w:rsid w:val="00020975"/>
    <w:rsid w:val="00110B5B"/>
    <w:rsid w:val="00174E17"/>
    <w:rsid w:val="0024405C"/>
    <w:rsid w:val="003F474C"/>
    <w:rsid w:val="004237AA"/>
    <w:rsid w:val="00484687"/>
    <w:rsid w:val="006968A1"/>
    <w:rsid w:val="006A5E77"/>
    <w:rsid w:val="007548CC"/>
    <w:rsid w:val="007A1D53"/>
    <w:rsid w:val="007A20E1"/>
    <w:rsid w:val="00886DA2"/>
    <w:rsid w:val="009C6FD2"/>
    <w:rsid w:val="00A325F7"/>
    <w:rsid w:val="00AB02AE"/>
    <w:rsid w:val="00AC7FEE"/>
    <w:rsid w:val="00AD6C84"/>
    <w:rsid w:val="00B174F9"/>
    <w:rsid w:val="00B53D2F"/>
    <w:rsid w:val="00B72DCA"/>
    <w:rsid w:val="00BA3741"/>
    <w:rsid w:val="00C56E09"/>
    <w:rsid w:val="00CB42D7"/>
    <w:rsid w:val="00CD6847"/>
    <w:rsid w:val="00D20081"/>
    <w:rsid w:val="00D60C34"/>
    <w:rsid w:val="00D74075"/>
    <w:rsid w:val="00D874CB"/>
    <w:rsid w:val="00DB1DCB"/>
    <w:rsid w:val="00E54FEE"/>
    <w:rsid w:val="00E7676B"/>
    <w:rsid w:val="00E9268E"/>
    <w:rsid w:val="00EB0D9D"/>
    <w:rsid w:val="00ED1328"/>
    <w:rsid w:val="00EF5C72"/>
    <w:rsid w:val="00F16FE0"/>
    <w:rsid w:val="00F3022F"/>
    <w:rsid w:val="00F81AA3"/>
    <w:rsid w:val="00F9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25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76B"/>
  </w:style>
  <w:style w:type="paragraph" w:styleId="Piedepgina">
    <w:name w:val="footer"/>
    <w:basedOn w:val="Normal"/>
    <w:link w:val="Piedepgina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antonio</cp:lastModifiedBy>
  <cp:revision>38</cp:revision>
  <dcterms:created xsi:type="dcterms:W3CDTF">2016-11-10T18:05:00Z</dcterms:created>
  <dcterms:modified xsi:type="dcterms:W3CDTF">2017-04-03T14:46:00Z</dcterms:modified>
</cp:coreProperties>
</file>