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AB" w:rsidRDefault="00BA0CAB" w:rsidP="00BA0CAB">
      <w:pPr>
        <w:jc w:val="center"/>
        <w:rPr>
          <w:rFonts w:ascii="Times New Roman" w:hAnsi="Times New Roman" w:cs="Times New Roman"/>
          <w:b/>
          <w:color w:val="C00000"/>
          <w:sz w:val="28"/>
          <w:szCs w:val="28"/>
          <w:u w:val="single"/>
        </w:rPr>
      </w:pPr>
      <w:proofErr w:type="gramStart"/>
      <w:r w:rsidRPr="001D7A33">
        <w:rPr>
          <w:rFonts w:ascii="Times New Roman" w:hAnsi="Times New Roman" w:cs="Times New Roman"/>
          <w:b/>
          <w:color w:val="C00000"/>
          <w:sz w:val="28"/>
          <w:szCs w:val="28"/>
          <w:u w:val="single"/>
        </w:rPr>
        <w:t>“ ELPRINCIPIO</w:t>
      </w:r>
      <w:proofErr w:type="gramEnd"/>
      <w:r w:rsidRPr="001D7A33">
        <w:rPr>
          <w:rFonts w:ascii="Times New Roman" w:hAnsi="Times New Roman" w:cs="Times New Roman"/>
          <w:b/>
          <w:color w:val="C00000"/>
          <w:sz w:val="28"/>
          <w:szCs w:val="28"/>
          <w:u w:val="single"/>
        </w:rPr>
        <w:t xml:space="preserve"> DE ARQUÍMEDES”</w:t>
      </w:r>
    </w:p>
    <w:p w:rsidR="00BA0CAB" w:rsidRPr="00A2205F"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Estas son fotos que demuestran l</w:t>
      </w:r>
      <w:r w:rsidRPr="00A2205F">
        <w:rPr>
          <w:rFonts w:ascii="Times New Roman" w:hAnsi="Times New Roman" w:cs="Times New Roman"/>
          <w:color w:val="000000"/>
          <w:sz w:val="24"/>
          <w:szCs w:val="24"/>
        </w:rPr>
        <w:t>a flota</w:t>
      </w:r>
      <w:r>
        <w:rPr>
          <w:rFonts w:ascii="Times New Roman" w:hAnsi="Times New Roman" w:cs="Times New Roman"/>
          <w:color w:val="000000"/>
          <w:sz w:val="24"/>
          <w:szCs w:val="24"/>
        </w:rPr>
        <w:t>bilidad</w:t>
      </w:r>
      <w:r w:rsidRPr="00A220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cuerpos </w:t>
      </w:r>
      <w:r w:rsidRPr="00A2205F">
        <w:rPr>
          <w:rFonts w:ascii="Times New Roman" w:hAnsi="Times New Roman" w:cs="Times New Roman"/>
          <w:color w:val="000000"/>
          <w:sz w:val="24"/>
          <w:szCs w:val="24"/>
        </w:rPr>
        <w:t>en reposo</w:t>
      </w:r>
      <w:r>
        <w:rPr>
          <w:rFonts w:ascii="Times New Roman" w:hAnsi="Times New Roman" w:cs="Times New Roman"/>
          <w:color w:val="000000"/>
          <w:sz w:val="24"/>
          <w:szCs w:val="24"/>
        </w:rPr>
        <w:t>. Esta v</w:t>
      </w:r>
      <w:r w:rsidRPr="00A2205F">
        <w:rPr>
          <w:rFonts w:ascii="Times New Roman" w:hAnsi="Times New Roman" w:cs="Times New Roman"/>
          <w:color w:val="000000"/>
          <w:sz w:val="24"/>
          <w:szCs w:val="24"/>
        </w:rPr>
        <w:t>iene dada por el Principio de Arquímedes, según e</w:t>
      </w:r>
      <w:r>
        <w:rPr>
          <w:rFonts w:ascii="Times New Roman" w:hAnsi="Times New Roman" w:cs="Times New Roman"/>
          <w:color w:val="000000"/>
          <w:sz w:val="24"/>
          <w:szCs w:val="24"/>
        </w:rPr>
        <w:t>l</w:t>
      </w:r>
      <w:r w:rsidRPr="00A2205F">
        <w:rPr>
          <w:rFonts w:ascii="Times New Roman" w:hAnsi="Times New Roman" w:cs="Times New Roman"/>
          <w:color w:val="000000"/>
          <w:sz w:val="24"/>
          <w:szCs w:val="24"/>
        </w:rPr>
        <w:t xml:space="preserve"> cual, “</w:t>
      </w:r>
      <w:r>
        <w:rPr>
          <w:rFonts w:ascii="Times New Roman" w:hAnsi="Times New Roman" w:cs="Times New Roman"/>
          <w:color w:val="000000"/>
          <w:sz w:val="24"/>
          <w:szCs w:val="24"/>
        </w:rPr>
        <w:t>T</w:t>
      </w:r>
      <w:r w:rsidRPr="00A2205F">
        <w:rPr>
          <w:rFonts w:ascii="Times New Roman" w:hAnsi="Times New Roman" w:cs="Times New Roman"/>
          <w:color w:val="000000"/>
          <w:sz w:val="24"/>
          <w:szCs w:val="24"/>
        </w:rPr>
        <w:t>odo</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cuerpo sumergido en un fluido experimenta un empuje vertical y ascendente igual al</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peso del fluido desalojado.” Dicho empuje se denomina empuje hidrostático.</w:t>
      </w:r>
    </w:p>
    <w:p w:rsidR="00BA0CAB" w:rsidRPr="00A2205F"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r w:rsidRPr="00A2205F">
        <w:rPr>
          <w:rFonts w:ascii="Times New Roman" w:hAnsi="Times New Roman" w:cs="Times New Roman"/>
          <w:color w:val="000000"/>
          <w:sz w:val="24"/>
          <w:szCs w:val="24"/>
        </w:rPr>
        <w:t>Por lo que si el peso del agua desalojada es superior al peso del cuerpo introducido en</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ella, dicho cuerpo flotara.</w:t>
      </w:r>
    </w:p>
    <w:p w:rsidR="00BA0CAB" w:rsidRPr="00A2205F"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r w:rsidRPr="00A2205F">
        <w:rPr>
          <w:rFonts w:ascii="Times New Roman" w:hAnsi="Times New Roman" w:cs="Times New Roman"/>
          <w:color w:val="000000"/>
          <w:sz w:val="24"/>
          <w:szCs w:val="24"/>
        </w:rPr>
        <w:t>Por el contrario</w:t>
      </w:r>
      <w:r>
        <w:rPr>
          <w:rFonts w:ascii="Times New Roman" w:hAnsi="Times New Roman" w:cs="Times New Roman"/>
          <w:color w:val="000000"/>
          <w:sz w:val="24"/>
          <w:szCs w:val="24"/>
        </w:rPr>
        <w:t>,</w:t>
      </w:r>
      <w:r w:rsidRPr="00A2205F">
        <w:rPr>
          <w:rFonts w:ascii="Times New Roman" w:hAnsi="Times New Roman" w:cs="Times New Roman"/>
          <w:color w:val="000000"/>
          <w:sz w:val="24"/>
          <w:szCs w:val="24"/>
        </w:rPr>
        <w:t xml:space="preserve"> si el peso del agua desalojada es inferior al peso del cuerpo introducido</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 xml:space="preserve">en ella, dicho cuerpo </w:t>
      </w:r>
      <w:r>
        <w:rPr>
          <w:rFonts w:ascii="Times New Roman" w:hAnsi="Times New Roman" w:cs="Times New Roman"/>
          <w:color w:val="000000"/>
          <w:sz w:val="24"/>
          <w:szCs w:val="24"/>
        </w:rPr>
        <w:t>se hundirá.</w:t>
      </w: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r w:rsidRPr="00B94198">
        <w:rPr>
          <w:rFonts w:ascii="Times New Roman" w:hAnsi="Times New Roman" w:cs="Times New Roman"/>
          <w:noProof/>
          <w:color w:val="000000"/>
          <w:sz w:val="24"/>
          <w:szCs w:val="24"/>
          <w:lang w:eastAsia="es-ES"/>
        </w:rPr>
        <w:drawing>
          <wp:inline distT="0" distB="0" distL="0" distR="0" wp14:anchorId="43F92F3B" wp14:editId="4995CED6">
            <wp:extent cx="3133725" cy="2348840"/>
            <wp:effectExtent l="19050" t="0" r="9525" b="0"/>
            <wp:docPr id="5" name="irc_mi" descr="http://4.bp.blogspot.com/-8fQ_2fS-_y4/TZivvMW3JAI/AAAAAAAAACU/jK1l9yQsN1Y/s1600/PICT3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8fQ_2fS-_y4/TZivvMW3JAI/AAAAAAAAACU/jK1l9yQsN1Y/s1600/PICT3705.JPG"/>
                    <pic:cNvPicPr>
                      <a:picLocks noChangeAspect="1" noChangeArrowheads="1"/>
                    </pic:cNvPicPr>
                  </pic:nvPicPr>
                  <pic:blipFill>
                    <a:blip r:embed="rId5" cstate="print"/>
                    <a:srcRect/>
                    <a:stretch>
                      <a:fillRect/>
                    </a:stretch>
                  </pic:blipFill>
                  <pic:spPr bwMode="auto">
                    <a:xfrm>
                      <a:off x="0" y="0"/>
                      <a:ext cx="3133725" cy="234884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Esto es lo que ocurre cuan</w:t>
      </w:r>
      <w:bookmarkStart w:id="0" w:name="_GoBack"/>
      <w:bookmarkEnd w:id="0"/>
      <w:r>
        <w:rPr>
          <w:rFonts w:ascii="Times New Roman" w:hAnsi="Times New Roman" w:cs="Times New Roman"/>
          <w:color w:val="000000"/>
          <w:sz w:val="24"/>
          <w:szCs w:val="24"/>
        </w:rPr>
        <w:t>do se introducen cuerpos de distinta densidad en el agua. Unos flotan y otros se hunden.</w:t>
      </w: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p>
    <w:p w:rsidR="00BA0CAB" w:rsidRDefault="00BA0CAB" w:rsidP="00BA0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otro lado, tomamos agua, sal de cocina y varios huevos. </w:t>
      </w:r>
    </w:p>
    <w:p w:rsidR="00BA0CAB" w:rsidRDefault="00BA0CAB" w:rsidP="00BA0CAB">
      <w:pPr>
        <w:autoSpaceDE w:val="0"/>
        <w:autoSpaceDN w:val="0"/>
        <w:adjustRightInd w:val="0"/>
        <w:spacing w:after="0" w:line="240" w:lineRule="auto"/>
        <w:jc w:val="both"/>
      </w:pPr>
      <w:r>
        <w:rPr>
          <w:rFonts w:ascii="Times New Roman" w:hAnsi="Times New Roman" w:cs="Times New Roman"/>
          <w:color w:val="000000"/>
          <w:sz w:val="24"/>
          <w:szCs w:val="24"/>
        </w:rPr>
        <w:t>Sabemos que l</w:t>
      </w:r>
      <w:r w:rsidRPr="00A2205F">
        <w:rPr>
          <w:rFonts w:ascii="Times New Roman" w:hAnsi="Times New Roman" w:cs="Times New Roman"/>
          <w:color w:val="000000"/>
          <w:sz w:val="24"/>
          <w:szCs w:val="24"/>
        </w:rPr>
        <w:t>a densidad del agua pura</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varía ligeramente con la temperatura, pero puede considerarse próxima a los 1000</w:t>
      </w:r>
      <w:r>
        <w:rPr>
          <w:rFonts w:ascii="Times New Roman" w:hAnsi="Times New Roman" w:cs="Times New Roman"/>
          <w:color w:val="000000"/>
          <w:sz w:val="24"/>
          <w:szCs w:val="24"/>
        </w:rPr>
        <w:t xml:space="preserve"> </w:t>
      </w:r>
      <w:r w:rsidRPr="00A2205F">
        <w:rPr>
          <w:rFonts w:ascii="Times New Roman" w:hAnsi="Times New Roman" w:cs="Times New Roman"/>
          <w:color w:val="000000"/>
          <w:sz w:val="24"/>
          <w:szCs w:val="24"/>
        </w:rPr>
        <w:t>Kg</w:t>
      </w:r>
      <w:proofErr w:type="gramStart"/>
      <w:r w:rsidRPr="00A2205F">
        <w:rPr>
          <w:rFonts w:ascii="Times New Roman" w:hAnsi="Times New Roman" w:cs="Times New Roman"/>
          <w:color w:val="000000"/>
          <w:sz w:val="24"/>
          <w:szCs w:val="24"/>
        </w:rPr>
        <w:t>./</w:t>
      </w:r>
      <w:proofErr w:type="gramEnd"/>
      <w:r w:rsidRPr="00A2205F">
        <w:rPr>
          <w:rFonts w:ascii="Times New Roman" w:hAnsi="Times New Roman" w:cs="Times New Roman"/>
          <w:color w:val="000000"/>
          <w:sz w:val="24"/>
          <w:szCs w:val="24"/>
        </w:rPr>
        <w:t xml:space="preserve">m3. Pero la densidad del agua se puede variar añadiendo solutos a la </w:t>
      </w:r>
      <w:proofErr w:type="gramStart"/>
      <w:r w:rsidRPr="00A2205F">
        <w:rPr>
          <w:rFonts w:ascii="Times New Roman" w:hAnsi="Times New Roman" w:cs="Times New Roman"/>
          <w:color w:val="000000"/>
          <w:sz w:val="24"/>
          <w:szCs w:val="24"/>
        </w:rPr>
        <w:t>misma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como por ejemplo sal de cocina)</w:t>
      </w:r>
      <w:r w:rsidRPr="00A220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D5ED7">
        <w:rPr>
          <w:rFonts w:ascii="Times New Roman" w:hAnsi="Times New Roman" w:cs="Times New Roman"/>
          <w:sz w:val="24"/>
          <w:szCs w:val="24"/>
        </w:rPr>
        <w:t>Al poner el huevo en el agua se hunde ya que su peso es superior al empuje. Al añadir sal al agua, conseguimos un líquido más denso que el agua pura, lo que hace que el empuje que sufre el huevo sea mayor y supere el peso del huevo: el huevo flota.</w:t>
      </w:r>
    </w:p>
    <w:p w:rsidR="00BA0CAB" w:rsidRDefault="00BA0CAB" w:rsidP="00BA0CAB"/>
    <w:p w:rsidR="00BA0CAB" w:rsidRDefault="00BA0CAB" w:rsidP="00BA0CAB">
      <w:pPr>
        <w:jc w:val="center"/>
      </w:pPr>
      <w:r w:rsidRPr="00187737">
        <w:rPr>
          <w:noProof/>
          <w:lang w:eastAsia="es-ES"/>
        </w:rPr>
        <w:drawing>
          <wp:inline distT="0" distB="0" distL="0" distR="0" wp14:anchorId="132CD0DF" wp14:editId="3955A86B">
            <wp:extent cx="2105025" cy="1589294"/>
            <wp:effectExtent l="19050" t="0" r="9525" b="0"/>
            <wp:docPr id="2" name="irc_mi" descr="http://4.bp.blogspot.com/_fhOI9jNblaA/RxuC8yrjApI/AAAAAAAAABc/w3FIBuoIQaI/s200/foto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fhOI9jNblaA/RxuC8yrjApI/AAAAAAAAABc/w3FIBuoIQaI/s200/fotos+010.jpg"/>
                    <pic:cNvPicPr>
                      <a:picLocks noChangeAspect="1" noChangeArrowheads="1"/>
                    </pic:cNvPicPr>
                  </pic:nvPicPr>
                  <pic:blipFill>
                    <a:blip r:embed="rId6" cstate="print"/>
                    <a:srcRect/>
                    <a:stretch>
                      <a:fillRect/>
                    </a:stretch>
                  </pic:blipFill>
                  <pic:spPr bwMode="auto">
                    <a:xfrm>
                      <a:off x="0" y="0"/>
                      <a:ext cx="2105025" cy="1589294"/>
                    </a:xfrm>
                    <a:prstGeom prst="rect">
                      <a:avLst/>
                    </a:prstGeom>
                    <a:noFill/>
                    <a:ln w="9525">
                      <a:noFill/>
                      <a:miter lim="800000"/>
                      <a:headEnd/>
                      <a:tailEnd/>
                    </a:ln>
                  </pic:spPr>
                </pic:pic>
              </a:graphicData>
            </a:graphic>
          </wp:inline>
        </w:drawing>
      </w:r>
      <w:r w:rsidRPr="00187737">
        <w:rPr>
          <w:noProof/>
          <w:lang w:eastAsia="es-ES"/>
        </w:rPr>
        <w:drawing>
          <wp:inline distT="0" distB="0" distL="0" distR="0" wp14:anchorId="262AED8F" wp14:editId="57E854E0">
            <wp:extent cx="2159000" cy="1619250"/>
            <wp:effectExtent l="19050" t="0" r="0" b="0"/>
            <wp:docPr id="3" name="irc_mi" descr="http://3.bp.blogspot.com/_GXE2hE_AKiE/TOqU2fVFfuI/AAAAAAAAAOc/B5qWf9sJcmo/s320/flotacion_densidad_liqu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GXE2hE_AKiE/TOqU2fVFfuI/AAAAAAAAAOc/B5qWf9sJcmo/s320/flotacion_densidad_liquido.jpg"/>
                    <pic:cNvPicPr>
                      <a:picLocks noChangeAspect="1" noChangeArrowheads="1"/>
                    </pic:cNvPicPr>
                  </pic:nvPicPr>
                  <pic:blipFill>
                    <a:blip r:embed="rId7" cstate="print"/>
                    <a:srcRect/>
                    <a:stretch>
                      <a:fillRect/>
                    </a:stretch>
                  </pic:blipFill>
                  <pic:spPr bwMode="auto">
                    <a:xfrm>
                      <a:off x="0" y="0"/>
                      <a:ext cx="2162291" cy="1621718"/>
                    </a:xfrm>
                    <a:prstGeom prst="rect">
                      <a:avLst/>
                    </a:prstGeom>
                    <a:noFill/>
                    <a:ln w="9525">
                      <a:noFill/>
                      <a:miter lim="800000"/>
                      <a:headEnd/>
                      <a:tailEnd/>
                    </a:ln>
                  </pic:spPr>
                </pic:pic>
              </a:graphicData>
            </a:graphic>
          </wp:inline>
        </w:drawing>
      </w:r>
    </w:p>
    <w:p w:rsidR="00BA0CAB" w:rsidRDefault="00BA0CAB" w:rsidP="00BA0CAB">
      <w:pPr>
        <w:jc w:val="center"/>
      </w:pPr>
    </w:p>
    <w:p w:rsidR="00F80C00" w:rsidRPr="00BA0CAB" w:rsidRDefault="00F80C00" w:rsidP="00BA0CAB"/>
    <w:sectPr w:rsidR="00F80C00" w:rsidRPr="00BA0CAB" w:rsidSect="00B94198">
      <w:pgSz w:w="11906" w:h="16838"/>
      <w:pgMar w:top="993"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B"/>
    <w:rsid w:val="00BA0CAB"/>
    <w:rsid w:val="00F80C00"/>
    <w:rsid w:val="00FC2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1047</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nieves_smg@yahoo.es</dc:creator>
  <cp:lastModifiedBy>nieves_smg@yahoo.es</cp:lastModifiedBy>
  <cp:revision>3</cp:revision>
  <dcterms:created xsi:type="dcterms:W3CDTF">2017-02-05T20:49:00Z</dcterms:created>
  <dcterms:modified xsi:type="dcterms:W3CDTF">2017-02-12T19:02:00Z</dcterms:modified>
</cp:coreProperties>
</file>