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B0" w:rsidRDefault="00297943" w:rsidP="0029794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COMPETENCIA CONDUCTA VS IDENTIDAD.</w:t>
      </w:r>
    </w:p>
    <w:p w:rsidR="00297943" w:rsidRDefault="00297943" w:rsidP="002979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En las aulas de 5 años hemos llevado a cabo la lectura del Elefante encadenado para recordar la competencia de conducta vs identidad. Los niños/as han reflexionado sobre la importancia de volver a intentar una y otra vez las cosas, para poder conseguir sus objetivos.</w:t>
      </w:r>
    </w:p>
    <w:p w:rsidR="00297943" w:rsidRDefault="00297943" w:rsidP="002979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Además, hemos establecido en las aulas las siguientes rutinas:</w:t>
      </w:r>
    </w:p>
    <w:p w:rsidR="00297943" w:rsidRDefault="00297943" w:rsidP="0029794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297943">
        <w:rPr>
          <w:rFonts w:ascii="Comic Sans MS" w:hAnsi="Comic Sans MS"/>
          <w:sz w:val="24"/>
          <w:szCs w:val="24"/>
        </w:rPr>
        <w:t xml:space="preserve">Las tarjetas roja y verde </w:t>
      </w:r>
    </w:p>
    <w:p w:rsidR="00297943" w:rsidRPr="00297943" w:rsidRDefault="00297943" w:rsidP="0029794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</w:t>
      </w:r>
      <w:r w:rsidRPr="00297943">
        <w:rPr>
          <w:rFonts w:ascii="Comic Sans MS" w:hAnsi="Comic Sans MS"/>
          <w:sz w:val="24"/>
          <w:szCs w:val="24"/>
        </w:rPr>
        <w:t xml:space="preserve"> la pregunta ¿quieres ser un elefante encadena toda la vida?</w:t>
      </w:r>
    </w:p>
    <w:sectPr w:rsidR="00297943" w:rsidRPr="00297943" w:rsidSect="00335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73A57"/>
    <w:multiLevelType w:val="hybridMultilevel"/>
    <w:tmpl w:val="2DF213C0"/>
    <w:lvl w:ilvl="0" w:tplc="CBA89FB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297943"/>
    <w:rsid w:val="00297943"/>
    <w:rsid w:val="0033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2017-01-12T09:52:00Z</dcterms:created>
  <dcterms:modified xsi:type="dcterms:W3CDTF">2017-01-12T09:57:00Z</dcterms:modified>
</cp:coreProperties>
</file>