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CE" w:rsidRDefault="00374945" w:rsidP="00596D84">
      <w:pPr>
        <w:spacing w:before="240"/>
        <w:rPr>
          <w:rFonts w:ascii="Comic Sans MS" w:hAnsi="Comic Sans MS"/>
          <w:sz w:val="24"/>
          <w:szCs w:val="24"/>
          <w:u w:val="single"/>
        </w:rPr>
      </w:pPr>
      <w:r w:rsidRPr="00374945">
        <w:rPr>
          <w:rFonts w:ascii="Comic Sans MS" w:hAnsi="Comic Sans MS"/>
          <w:sz w:val="24"/>
          <w:szCs w:val="24"/>
          <w:u w:val="single"/>
        </w:rPr>
        <w:t>IMPLANTACIÓN DE LA EDUCACIÓN EMOCIONAL CON EL ALUMNADO DE 3 AÑOS</w:t>
      </w:r>
    </w:p>
    <w:p w:rsidR="00374945" w:rsidRDefault="00374945" w:rsidP="00596D84">
      <w:pPr>
        <w:spacing w:before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Desde principios de curso hasta ahora se han trabajado las siguientes distinciones:</w:t>
      </w:r>
    </w:p>
    <w:p w:rsidR="00374945" w:rsidRPr="00467BEF" w:rsidRDefault="00374945" w:rsidP="00596D84">
      <w:pPr>
        <w:pStyle w:val="Prrafodelista"/>
        <w:numPr>
          <w:ilvl w:val="0"/>
          <w:numId w:val="1"/>
        </w:numPr>
        <w:spacing w:before="240" w:after="360"/>
        <w:ind w:left="714" w:hanging="357"/>
        <w:rPr>
          <w:rFonts w:ascii="Comic Sans MS" w:hAnsi="Comic Sans MS"/>
          <w:sz w:val="24"/>
          <w:szCs w:val="24"/>
          <w:u w:val="single"/>
        </w:rPr>
      </w:pPr>
      <w:r w:rsidRPr="00374945">
        <w:rPr>
          <w:rFonts w:ascii="Comic Sans MS" w:hAnsi="Comic Sans MS"/>
          <w:sz w:val="24"/>
          <w:szCs w:val="24"/>
          <w:u w:val="single"/>
        </w:rPr>
        <w:t>Rigor-ser tu palabra</w:t>
      </w:r>
      <w:r>
        <w:rPr>
          <w:rFonts w:ascii="Comic Sans MS" w:hAnsi="Comic Sans MS"/>
          <w:sz w:val="24"/>
          <w:szCs w:val="24"/>
          <w:u w:val="single"/>
        </w:rPr>
        <w:t xml:space="preserve">: </w:t>
      </w:r>
      <w:r>
        <w:rPr>
          <w:rFonts w:ascii="Comic Sans MS" w:hAnsi="Comic Sans MS"/>
          <w:sz w:val="24"/>
          <w:szCs w:val="24"/>
        </w:rPr>
        <w:t>Se han establecido acuerdos con respecto al cumplimiento de ciertas normas en clase, entre ellas la de comprometerse a recoger mientras que suena la canción “Pollito Pío”, canción elegida por ellos mismos.</w:t>
      </w:r>
    </w:p>
    <w:p w:rsidR="00467BEF" w:rsidRPr="00467BEF" w:rsidRDefault="00467BEF" w:rsidP="00596D84">
      <w:pPr>
        <w:pStyle w:val="Prrafodelista"/>
        <w:numPr>
          <w:ilvl w:val="0"/>
          <w:numId w:val="1"/>
        </w:numPr>
        <w:spacing w:before="240" w:after="360"/>
        <w:ind w:left="714" w:hanging="357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Conducta vs identidad:</w:t>
      </w:r>
      <w:r>
        <w:rPr>
          <w:rFonts w:ascii="Comic Sans MS" w:hAnsi="Comic Sans MS"/>
          <w:sz w:val="24"/>
          <w:szCs w:val="24"/>
        </w:rPr>
        <w:t xml:space="preserve"> Lectura del cuento “El elefante encadenado” en el mes de noviembre. Posteriormente dramatizamos el cuento y reflexionamos sobre él además de realizar una actividad plástica sobre el mismo.</w:t>
      </w:r>
    </w:p>
    <w:p w:rsidR="00467BEF" w:rsidRPr="003E215B" w:rsidRDefault="00467BEF" w:rsidP="00596D84">
      <w:pPr>
        <w:pStyle w:val="Prrafodelista"/>
        <w:numPr>
          <w:ilvl w:val="0"/>
          <w:numId w:val="1"/>
        </w:numPr>
        <w:spacing w:before="240" w:after="360"/>
        <w:ind w:left="714" w:hanging="357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Fin en mente:</w:t>
      </w:r>
      <w:r>
        <w:rPr>
          <w:rFonts w:ascii="Comic Sans MS" w:hAnsi="Comic Sans MS"/>
          <w:sz w:val="24"/>
          <w:szCs w:val="24"/>
        </w:rPr>
        <w:t xml:space="preserve"> Lectura y dramatización del cuento: “El gusano y la flor”</w:t>
      </w:r>
      <w:r w:rsidR="00987509">
        <w:rPr>
          <w:rFonts w:ascii="Comic Sans MS" w:hAnsi="Comic Sans MS"/>
          <w:sz w:val="24"/>
          <w:szCs w:val="24"/>
        </w:rPr>
        <w:t xml:space="preserve"> en el mes de diciembre. Posteriormente intentamos que cada niño piense en un sueño, un fin o un objetivo y lo compartan con los demás.</w:t>
      </w:r>
    </w:p>
    <w:p w:rsidR="003E215B" w:rsidRPr="00596D84" w:rsidRDefault="003E215B" w:rsidP="00596D84">
      <w:pPr>
        <w:pStyle w:val="Prrafodelista"/>
        <w:numPr>
          <w:ilvl w:val="0"/>
          <w:numId w:val="1"/>
        </w:numPr>
        <w:spacing w:before="240" w:after="360"/>
        <w:ind w:left="714" w:hanging="357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Responsabilidad vs victimismo:</w:t>
      </w:r>
      <w:r>
        <w:rPr>
          <w:rFonts w:ascii="Comic Sans MS" w:hAnsi="Comic Sans MS"/>
          <w:sz w:val="24"/>
          <w:szCs w:val="24"/>
        </w:rPr>
        <w:t xml:space="preserve"> Se inició a raíz del cuento anterior con la rutina de sacar las tarjetas roja y verde cada vez que digan “no puedo, no sé, o similares” y “puedo, sé, lo intentaré…” respectivamente.</w:t>
      </w:r>
    </w:p>
    <w:p w:rsidR="00596D84" w:rsidRDefault="00596D84" w:rsidP="00596D84">
      <w:pPr>
        <w:spacing w:before="240"/>
        <w:rPr>
          <w:rFonts w:ascii="Comic Sans MS" w:hAnsi="Comic Sans MS"/>
          <w:sz w:val="24"/>
          <w:szCs w:val="24"/>
        </w:rPr>
      </w:pPr>
    </w:p>
    <w:p w:rsidR="00596D84" w:rsidRPr="00596D84" w:rsidRDefault="00596D84" w:rsidP="00596D84">
      <w:pPr>
        <w:spacing w:before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TUTORAS: Miriam Cera Bermejo y Margarita </w:t>
      </w:r>
      <w:proofErr w:type="gramStart"/>
      <w:r>
        <w:rPr>
          <w:rFonts w:ascii="Comic Sans MS" w:hAnsi="Comic Sans MS"/>
          <w:sz w:val="24"/>
          <w:szCs w:val="24"/>
        </w:rPr>
        <w:t>Ortega .</w:t>
      </w:r>
      <w:proofErr w:type="gramEnd"/>
    </w:p>
    <w:sectPr w:rsidR="00596D84" w:rsidRPr="00596D84" w:rsidSect="00374945"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D5AF6"/>
    <w:multiLevelType w:val="hybridMultilevel"/>
    <w:tmpl w:val="970E5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74945"/>
    <w:rsid w:val="00374945"/>
    <w:rsid w:val="003E215B"/>
    <w:rsid w:val="00467BEF"/>
    <w:rsid w:val="00596D84"/>
    <w:rsid w:val="00987509"/>
    <w:rsid w:val="00B047EB"/>
    <w:rsid w:val="00D5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4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2017-02-11T14:11:00Z</dcterms:created>
  <dcterms:modified xsi:type="dcterms:W3CDTF">2017-02-11T14:50:00Z</dcterms:modified>
</cp:coreProperties>
</file>