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9A4550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073982">
        <w:rPr>
          <w:rFonts w:ascii="Times New Roman" w:hAnsi="Times New Roman" w:cs="Times New Roman"/>
          <w:i/>
          <w:sz w:val="24"/>
          <w:szCs w:val="24"/>
        </w:rPr>
        <w:t>enero</w:t>
      </w:r>
      <w:r>
        <w:rPr>
          <w:rFonts w:ascii="Times New Roman" w:hAnsi="Times New Roman" w:cs="Times New Roman"/>
          <w:i/>
          <w:sz w:val="24"/>
          <w:szCs w:val="24"/>
        </w:rPr>
        <w:t xml:space="preserve"> de 201</w:t>
      </w:r>
      <w:r w:rsidR="0007398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982" w:rsidRPr="004504BB" w:rsidRDefault="00073982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Tipo de reunión: Formativa.</w:t>
      </w:r>
    </w:p>
    <w:p w:rsidR="004504BB" w:rsidRDefault="004504BB" w:rsidP="004504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Ángeles Hidalgo Gessa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9A4550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Ana Isabel C</w:t>
      </w:r>
      <w:r w:rsidR="004504BB" w:rsidRPr="004504BB">
        <w:rPr>
          <w:rFonts w:ascii="Times New Roman" w:hAnsi="Times New Roman" w:cs="Times New Roman"/>
          <w:sz w:val="24"/>
          <w:szCs w:val="24"/>
        </w:rPr>
        <w:t>abeza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Ángeles Conde terraza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4504BB" w:rsidRDefault="00BE3114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r w:rsidR="00F34352">
        <w:rPr>
          <w:rFonts w:ascii="Times New Roman" w:hAnsi="Times New Roman" w:cs="Times New Roman"/>
          <w:sz w:val="24"/>
          <w:szCs w:val="24"/>
        </w:rPr>
        <w:t>eresa M</w:t>
      </w:r>
      <w:bookmarkStart w:id="0" w:name="_GoBack"/>
      <w:bookmarkEnd w:id="0"/>
      <w:r w:rsidR="004504BB" w:rsidRPr="004504BB">
        <w:rPr>
          <w:rFonts w:ascii="Times New Roman" w:hAnsi="Times New Roman" w:cs="Times New Roman"/>
          <w:sz w:val="24"/>
          <w:szCs w:val="24"/>
        </w:rPr>
        <w:t>agaña Cabra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P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Bollullos de la Mitación, siendo las 14.00 horas del día </w:t>
      </w:r>
      <w:r w:rsidR="009A4550">
        <w:rPr>
          <w:rFonts w:ascii="Times New Roman" w:hAnsi="Times New Roman" w:cs="Times New Roman"/>
          <w:kern w:val="28"/>
          <w:sz w:val="24"/>
          <w:lang w:val="es-ES_tradnl"/>
        </w:rPr>
        <w:t>18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enero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20</w:t>
      </w:r>
      <w:r>
        <w:rPr>
          <w:rFonts w:ascii="Times New Roman" w:hAnsi="Times New Roman" w:cs="Times New Roman"/>
          <w:kern w:val="28"/>
          <w:sz w:val="24"/>
          <w:lang w:val="es-ES_tradnl"/>
        </w:rPr>
        <w:t>1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7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el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con el siguiente 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>rden del Día:</w:t>
      </w:r>
    </w:p>
    <w:p w:rsidR="004504BB" w:rsidRP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</w:p>
    <w:p w:rsidR="009A4550" w:rsidRDefault="004504BB" w:rsidP="009A4550">
      <w:pPr>
        <w:rPr>
          <w:rFonts w:ascii="Times New Roman" w:hAnsi="Times New Roman" w:cs="Times New Roman"/>
          <w:sz w:val="24"/>
          <w:szCs w:val="24"/>
        </w:rPr>
      </w:pPr>
      <w:r w:rsidRPr="009A4550">
        <w:rPr>
          <w:rFonts w:ascii="NewsGotT" w:hAnsi="NewsGotT"/>
          <w:kern w:val="28"/>
          <w:sz w:val="24"/>
          <w:lang w:val="es-ES_tradnl"/>
        </w:rPr>
        <w:t xml:space="preserve">1.- </w:t>
      </w:r>
      <w:r w:rsidR="009A4550" w:rsidRPr="009A4550">
        <w:rPr>
          <w:rFonts w:ascii="NewsGotT" w:hAnsi="NewsGotT"/>
          <w:kern w:val="28"/>
          <w:sz w:val="24"/>
          <w:lang w:val="es-ES_tradnl"/>
        </w:rPr>
        <w:t xml:space="preserve">Exposición </w:t>
      </w:r>
      <w:r w:rsidR="009A4550">
        <w:rPr>
          <w:rFonts w:ascii="NewsGotT" w:hAnsi="NewsGotT"/>
          <w:kern w:val="28"/>
          <w:sz w:val="24"/>
          <w:lang w:val="es-ES_tradnl"/>
        </w:rPr>
        <w:t xml:space="preserve">de </w:t>
      </w:r>
      <w:r w:rsidR="009A4550" w:rsidRPr="009A4550">
        <w:rPr>
          <w:rFonts w:ascii="NewsGotT" w:hAnsi="NewsGotT"/>
          <w:kern w:val="28"/>
          <w:sz w:val="24"/>
          <w:lang w:val="es-ES_tradnl"/>
        </w:rPr>
        <w:t xml:space="preserve">uno de los capítulos del libro </w:t>
      </w:r>
      <w:r w:rsidR="00073982" w:rsidRPr="009A4550">
        <w:rPr>
          <w:rFonts w:ascii="NewsGotT" w:hAnsi="NewsGotT"/>
          <w:kern w:val="28"/>
          <w:sz w:val="24"/>
          <w:lang w:val="es-ES_tradnl"/>
        </w:rPr>
        <w:t xml:space="preserve"> “Desarrollo y mejora de la inteligencia matemática en educación </w:t>
      </w:r>
      <w:r w:rsidR="009A4550" w:rsidRPr="009A4550">
        <w:rPr>
          <w:rFonts w:ascii="NewsGotT" w:hAnsi="NewsGotT"/>
          <w:kern w:val="28"/>
          <w:sz w:val="24"/>
          <w:lang w:val="es-ES_tradnl"/>
        </w:rPr>
        <w:t>infantil”. Concretamente el baso en el establecimiento</w:t>
      </w:r>
      <w:r w:rsidR="009A4550">
        <w:rPr>
          <w:rFonts w:ascii="NewsGotT" w:hAnsi="NewsGotT"/>
          <w:kern w:val="28"/>
          <w:sz w:val="24"/>
          <w:lang w:val="es-ES_tradnl"/>
        </w:rPr>
        <w:t xml:space="preserve"> </w:t>
      </w:r>
      <w:r w:rsidR="009A4550" w:rsidRPr="009A4550">
        <w:rPr>
          <w:rFonts w:ascii="NewsGotT" w:hAnsi="NewsGotT"/>
          <w:kern w:val="28"/>
          <w:sz w:val="24"/>
          <w:lang w:val="es-ES_tradnl"/>
        </w:rPr>
        <w:t xml:space="preserve"> y ordenamiento de patrones físicos y la introducción al conteo. Hemos empezado desde el principio para recordar lo visto la semana pasada. Las compañeras encargadas de tal exposición han sido </w:t>
      </w:r>
      <w:r w:rsidR="009A4550" w:rsidRPr="009A4550">
        <w:rPr>
          <w:rFonts w:ascii="Times New Roman" w:hAnsi="Times New Roman" w:cs="Times New Roman"/>
          <w:sz w:val="24"/>
          <w:szCs w:val="24"/>
        </w:rPr>
        <w:t>Mª Ángeles Hidalgo Gessa,  Ana José Calero Gutiérrez,  Mª Jesús Cabrera García  y Ana Isabel Cabeza García.</w:t>
      </w:r>
      <w:r w:rsidR="009A4550">
        <w:rPr>
          <w:rFonts w:ascii="Times New Roman" w:hAnsi="Times New Roman" w:cs="Times New Roman"/>
          <w:sz w:val="24"/>
          <w:szCs w:val="24"/>
        </w:rPr>
        <w:t xml:space="preserve"> Toda la documentación leída y explicada ha sido recogida en una carpeta y por ello no detallo más acerca de las mismas.</w:t>
      </w:r>
    </w:p>
    <w:p w:rsidR="0058099A" w:rsidRDefault="009A4550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La duda principal que ha surgido en este capítulos es acerca de la actividades que debemos hacer en el aula para que nuestros alumnos/as pases de un nivel de conteo al siguiente. </w:t>
      </w:r>
    </w:p>
    <w:p w:rsidR="0058099A" w:rsidRDefault="0058099A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</w:p>
    <w:p w:rsidR="00637ECD" w:rsidRDefault="00637ECD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Acuerdos tomados: </w:t>
      </w:r>
    </w:p>
    <w:p w:rsidR="00637ECD" w:rsidRDefault="00637ECD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 xml:space="preserve">- </w:t>
      </w:r>
      <w:r w:rsidR="0058099A">
        <w:rPr>
          <w:rFonts w:ascii="NewsGotT" w:hAnsi="NewsGotT"/>
          <w:kern w:val="28"/>
          <w:sz w:val="24"/>
          <w:lang w:val="es-ES_tradnl"/>
        </w:rPr>
        <w:t>Las exposiciones deberán ser algo más prácticas y no limitarnos a leer lo resumido, pues utilizando ejemplos prácticos captaremos mucho mejor  la información.</w:t>
      </w:r>
    </w:p>
    <w:p w:rsidR="00637ECD" w:rsidRDefault="00637ECD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</w:p>
    <w:p w:rsidR="00073982" w:rsidRDefault="00073982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>La próxima reunión ser</w:t>
      </w:r>
      <w:r w:rsidR="0058099A">
        <w:rPr>
          <w:rFonts w:ascii="NewsGotT" w:hAnsi="NewsGotT"/>
          <w:kern w:val="28"/>
          <w:sz w:val="24"/>
          <w:lang w:val="es-ES_tradnl"/>
        </w:rPr>
        <w:t>á el miércoles 25</w:t>
      </w:r>
      <w:r w:rsidR="00637ECD">
        <w:rPr>
          <w:rFonts w:ascii="NewsGotT" w:hAnsi="NewsGotT"/>
          <w:kern w:val="28"/>
          <w:sz w:val="24"/>
          <w:lang w:val="es-ES_tradnl"/>
        </w:rPr>
        <w:t xml:space="preserve"> de enero de 2</w:t>
      </w:r>
      <w:r>
        <w:rPr>
          <w:rFonts w:ascii="NewsGotT" w:hAnsi="NewsGotT"/>
          <w:kern w:val="28"/>
          <w:sz w:val="24"/>
          <w:lang w:val="es-ES_tradnl"/>
        </w:rPr>
        <w:t>017</w:t>
      </w:r>
      <w:r w:rsidR="0058099A">
        <w:rPr>
          <w:rFonts w:ascii="NewsGotT" w:hAnsi="NewsGotT"/>
          <w:kern w:val="28"/>
          <w:sz w:val="24"/>
          <w:lang w:val="es-ES_tradnl"/>
        </w:rPr>
        <w:t>.</w:t>
      </w:r>
    </w:p>
    <w:p w:rsidR="002C365E" w:rsidRDefault="002C365E" w:rsidP="002C365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NewsGotT" w:hAnsi="NewsGotT"/>
          <w:kern w:val="28"/>
          <w:sz w:val="24"/>
          <w:lang w:val="es-ES_tradnl"/>
        </w:rPr>
      </w:pPr>
      <w:r>
        <w:rPr>
          <w:rFonts w:ascii="NewsGotT" w:hAnsi="NewsGotT"/>
          <w:kern w:val="28"/>
          <w:sz w:val="24"/>
          <w:lang w:val="es-ES_tradnl"/>
        </w:rPr>
        <w:t>La</w:t>
      </w:r>
      <w:r w:rsidR="00C70799">
        <w:rPr>
          <w:rFonts w:ascii="NewsGotT" w:hAnsi="NewsGotT"/>
          <w:kern w:val="28"/>
          <w:sz w:val="24"/>
          <w:lang w:val="es-ES_tradnl"/>
        </w:rPr>
        <w:t xml:space="preserve"> reunión ha concluido a las 1</w:t>
      </w:r>
      <w:r w:rsidR="00637ECD">
        <w:rPr>
          <w:rFonts w:ascii="NewsGotT" w:hAnsi="NewsGotT"/>
          <w:kern w:val="28"/>
          <w:sz w:val="24"/>
          <w:lang w:val="es-ES_tradnl"/>
        </w:rPr>
        <w:t>5</w:t>
      </w:r>
      <w:r w:rsidR="00C70799">
        <w:rPr>
          <w:rFonts w:ascii="NewsGotT" w:hAnsi="NewsGotT"/>
          <w:kern w:val="28"/>
          <w:sz w:val="24"/>
          <w:lang w:val="es-ES_tradnl"/>
        </w:rPr>
        <w:t>:</w:t>
      </w:r>
      <w:r w:rsidR="00637ECD">
        <w:rPr>
          <w:rFonts w:ascii="NewsGotT" w:hAnsi="NewsGotT"/>
          <w:kern w:val="28"/>
          <w:sz w:val="24"/>
          <w:lang w:val="es-ES_tradnl"/>
        </w:rPr>
        <w:t>00</w:t>
      </w:r>
      <w:r>
        <w:rPr>
          <w:rFonts w:ascii="NewsGotT" w:hAnsi="NewsGotT"/>
          <w:kern w:val="28"/>
          <w:sz w:val="24"/>
          <w:lang w:val="es-ES_tradnl"/>
        </w:rPr>
        <w:t>.</w:t>
      </w: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4504BB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073982"/>
    <w:rsid w:val="00122160"/>
    <w:rsid w:val="002C365E"/>
    <w:rsid w:val="003A3949"/>
    <w:rsid w:val="003C5143"/>
    <w:rsid w:val="004504BB"/>
    <w:rsid w:val="0058099A"/>
    <w:rsid w:val="00637ECD"/>
    <w:rsid w:val="007C1649"/>
    <w:rsid w:val="009A4550"/>
    <w:rsid w:val="00BE3114"/>
    <w:rsid w:val="00BE7B90"/>
    <w:rsid w:val="00C70799"/>
    <w:rsid w:val="00E30EEE"/>
    <w:rsid w:val="00F34352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6</cp:revision>
  <dcterms:created xsi:type="dcterms:W3CDTF">2017-01-18T14:53:00Z</dcterms:created>
  <dcterms:modified xsi:type="dcterms:W3CDTF">2017-05-18T15:11:00Z</dcterms:modified>
</cp:coreProperties>
</file>