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417C27">
        <w:rPr>
          <w:rFonts w:ascii="Times New Roman" w:hAnsi="Times New Roman" w:cs="Times New Roman"/>
          <w:i/>
          <w:sz w:val="24"/>
          <w:szCs w:val="24"/>
        </w:rPr>
        <w:t>26</w:t>
      </w:r>
      <w:r w:rsidR="00FE2AD9">
        <w:rPr>
          <w:rFonts w:ascii="Times New Roman" w:hAnsi="Times New Roman" w:cs="Times New Roman"/>
          <w:i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  <w:r w:rsidR="003D1345">
        <w:rPr>
          <w:rFonts w:ascii="Times New Roman" w:hAnsi="Times New Roman" w:cs="Times New Roman"/>
          <w:i/>
          <w:sz w:val="24"/>
          <w:szCs w:val="24"/>
        </w:rPr>
        <w:t xml:space="preserve"> y formativa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17C27" w:rsidRPr="00417C27" w:rsidRDefault="004504BB" w:rsidP="00417C2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17C27" w:rsidRDefault="00417C27" w:rsidP="00417C27">
      <w:pPr>
        <w:rPr>
          <w:rFonts w:ascii="Times New Roman" w:hAnsi="Times New Roman" w:cs="Times New Roman"/>
          <w:kern w:val="28"/>
          <w:sz w:val="24"/>
        </w:rPr>
      </w:pPr>
    </w:p>
    <w:p w:rsidR="004504BB" w:rsidRPr="00417C27" w:rsidRDefault="00417C27" w:rsidP="00417C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En </w:t>
      </w:r>
      <w:proofErr w:type="spell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 w:rsidRPr="00417C27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DC4E6E">
        <w:rPr>
          <w:rFonts w:ascii="Times New Roman" w:hAnsi="Times New Roman" w:cs="Times New Roman"/>
          <w:kern w:val="28"/>
          <w:sz w:val="24"/>
          <w:lang w:val="es-ES_tradnl"/>
        </w:rPr>
        <w:t>26</w:t>
      </w:r>
      <w:bookmarkStart w:id="0" w:name="_GoBack"/>
      <w:bookmarkEnd w:id="0"/>
      <w:r w:rsidR="00FE2AD9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de abril</w:t>
      </w:r>
      <w:r w:rsidR="00E32B46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de 2017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del grupo de trabajo </w:t>
      </w:r>
      <w:r w:rsidR="00073982" w:rsidRPr="00417C27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A51B63">
        <w:rPr>
          <w:rFonts w:ascii="Times New Roman" w:hAnsi="Times New Roman" w:cs="Times New Roman"/>
          <w:sz w:val="24"/>
          <w:szCs w:val="24"/>
        </w:rPr>
        <w:t>S</w:t>
      </w:r>
      <w:r w:rsidR="00ED1C8C">
        <w:rPr>
          <w:rFonts w:ascii="Times New Roman" w:hAnsi="Times New Roman" w:cs="Times New Roman"/>
          <w:sz w:val="24"/>
          <w:szCs w:val="24"/>
        </w:rPr>
        <w:t>ecuenciación de actividades y sus correspondientes materiales:</w:t>
      </w:r>
    </w:p>
    <w:p w:rsidR="004D3469" w:rsidRPr="004D3469" w:rsidRDefault="007148A5" w:rsidP="004D34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17C27">
        <w:rPr>
          <w:rFonts w:ascii="Times New Roman" w:hAnsi="Times New Roman" w:cs="Times New Roman"/>
          <w:sz w:val="24"/>
          <w:szCs w:val="24"/>
        </w:rPr>
        <w:t xml:space="preserve">Hoy nos hemos centrado </w:t>
      </w:r>
      <w:r w:rsidR="00417C27" w:rsidRPr="00417C27">
        <w:rPr>
          <w:rFonts w:ascii="Times New Roman" w:hAnsi="Times New Roman" w:cs="Times New Roman"/>
          <w:sz w:val="24"/>
          <w:szCs w:val="24"/>
        </w:rPr>
        <w:t>en la ordenación y comparación, en la suma y en la decena</w:t>
      </w:r>
      <w:r w:rsidR="003D1345" w:rsidRPr="00417C27">
        <w:rPr>
          <w:rFonts w:ascii="Times New Roman" w:hAnsi="Times New Roman" w:cs="Times New Roman"/>
          <w:sz w:val="24"/>
          <w:szCs w:val="24"/>
        </w:rPr>
        <w:t xml:space="preserve">. </w:t>
      </w:r>
      <w:r w:rsidR="00417C27" w:rsidRPr="00417C27">
        <w:rPr>
          <w:rFonts w:ascii="Times New Roman" w:hAnsi="Times New Roman" w:cs="Times New Roman"/>
          <w:sz w:val="24"/>
          <w:szCs w:val="24"/>
        </w:rPr>
        <w:t xml:space="preserve">Mª Ángeles Conde Terraza se ha encargado de la primera parte, </w:t>
      </w:r>
      <w:r w:rsidR="00417C27" w:rsidRPr="004504BB">
        <w:rPr>
          <w:rFonts w:ascii="Times New Roman" w:hAnsi="Times New Roman" w:cs="Times New Roman"/>
          <w:sz w:val="24"/>
          <w:szCs w:val="24"/>
        </w:rPr>
        <w:t xml:space="preserve">Aroa </w:t>
      </w:r>
      <w:proofErr w:type="spellStart"/>
      <w:r w:rsidR="004D3469">
        <w:rPr>
          <w:rFonts w:ascii="Times New Roman" w:hAnsi="Times New Roman" w:cs="Times New Roman"/>
          <w:sz w:val="24"/>
          <w:szCs w:val="24"/>
        </w:rPr>
        <w:t>Al</w:t>
      </w:r>
      <w:r w:rsidR="00417C27" w:rsidRPr="004504BB">
        <w:rPr>
          <w:rFonts w:ascii="Times New Roman" w:hAnsi="Times New Roman" w:cs="Times New Roman"/>
          <w:sz w:val="24"/>
          <w:szCs w:val="24"/>
        </w:rPr>
        <w:t>mendáriz</w:t>
      </w:r>
      <w:proofErr w:type="spellEnd"/>
      <w:r w:rsidR="00417C27" w:rsidRPr="004504BB">
        <w:rPr>
          <w:rFonts w:ascii="Times New Roman" w:hAnsi="Times New Roman" w:cs="Times New Roman"/>
          <w:sz w:val="24"/>
          <w:szCs w:val="24"/>
        </w:rPr>
        <w:t xml:space="preserve"> Valenciano</w:t>
      </w:r>
      <w:r w:rsidR="00417C27">
        <w:rPr>
          <w:rFonts w:ascii="Times New Roman" w:hAnsi="Times New Roman" w:cs="Times New Roman"/>
          <w:sz w:val="24"/>
          <w:szCs w:val="24"/>
        </w:rPr>
        <w:t xml:space="preserve"> ha propuesto actividades para trabajar la decena y finalmente yo, Almudena Fernández Sánchez, me he centrado en la suma</w:t>
      </w:r>
      <w:r w:rsidR="004D3469">
        <w:rPr>
          <w:rFonts w:ascii="Times New Roman" w:hAnsi="Times New Roman" w:cs="Times New Roman"/>
          <w:sz w:val="24"/>
          <w:szCs w:val="24"/>
        </w:rPr>
        <w:t>.</w:t>
      </w:r>
    </w:p>
    <w:p w:rsidR="004D3469" w:rsidRDefault="004D3469" w:rsidP="004D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estas exposiciones, acaban las sesiones destinadas al conocimiento teórico-práctico </w:t>
      </w:r>
      <w:r w:rsidR="00BD652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 metodología ABN. </w:t>
      </w:r>
    </w:p>
    <w:p w:rsidR="004D3469" w:rsidRPr="004D3469" w:rsidRDefault="004D3469" w:rsidP="004D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jueves 4 de mayo, hasta mediados de junio, se realizarán diferentes talleres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las familias. Dichos talleres se centrarán en la elaboración de material y en las actividades secuenciadas. </w:t>
      </w:r>
    </w:p>
    <w:p w:rsidR="002C365E" w:rsidRPr="003853DF" w:rsidRDefault="002C365E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3D1345"/>
    <w:rsid w:val="00417C27"/>
    <w:rsid w:val="004504BB"/>
    <w:rsid w:val="004A6DB9"/>
    <w:rsid w:val="004D3469"/>
    <w:rsid w:val="004E6A53"/>
    <w:rsid w:val="0058099A"/>
    <w:rsid w:val="00614412"/>
    <w:rsid w:val="00637ECD"/>
    <w:rsid w:val="00663909"/>
    <w:rsid w:val="006E37C8"/>
    <w:rsid w:val="007148A5"/>
    <w:rsid w:val="00795F2D"/>
    <w:rsid w:val="007B5E26"/>
    <w:rsid w:val="007C1649"/>
    <w:rsid w:val="007D409D"/>
    <w:rsid w:val="007D7409"/>
    <w:rsid w:val="009A44B9"/>
    <w:rsid w:val="009A4550"/>
    <w:rsid w:val="00A51B63"/>
    <w:rsid w:val="00AC6D46"/>
    <w:rsid w:val="00AD633E"/>
    <w:rsid w:val="00BD652A"/>
    <w:rsid w:val="00BE7B90"/>
    <w:rsid w:val="00C07064"/>
    <w:rsid w:val="00C70799"/>
    <w:rsid w:val="00DC4E6E"/>
    <w:rsid w:val="00E30EEE"/>
    <w:rsid w:val="00E32B46"/>
    <w:rsid w:val="00E4429C"/>
    <w:rsid w:val="00EB187D"/>
    <w:rsid w:val="00ED1C8C"/>
    <w:rsid w:val="00F628BD"/>
    <w:rsid w:val="00F64653"/>
    <w:rsid w:val="00FA635E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10</cp:revision>
  <dcterms:created xsi:type="dcterms:W3CDTF">2017-03-29T14:28:00Z</dcterms:created>
  <dcterms:modified xsi:type="dcterms:W3CDTF">2017-04-26T14:01:00Z</dcterms:modified>
</cp:coreProperties>
</file>