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AE" w:rsidRDefault="00D36A87" w:rsidP="00D36A87">
      <w:pPr>
        <w:tabs>
          <w:tab w:val="left" w:pos="3300"/>
        </w:tabs>
      </w:pPr>
      <w:r>
        <w:tab/>
      </w:r>
    </w:p>
    <w:p w:rsidR="00D36A87" w:rsidRPr="009725C6" w:rsidRDefault="00D36A87" w:rsidP="00D36A87">
      <w:pPr>
        <w:pStyle w:val="normal0"/>
        <w:widowControl w:val="0"/>
        <w:ind w:left="-139" w:firstLine="560"/>
        <w:jc w:val="center"/>
        <w:rPr>
          <w:sz w:val="16"/>
          <w:szCs w:val="16"/>
        </w:rPr>
      </w:pPr>
      <w:r w:rsidRPr="009725C6">
        <w:rPr>
          <w:b/>
          <w:sz w:val="16"/>
          <w:szCs w:val="16"/>
          <w:u w:val="single"/>
        </w:rPr>
        <w:t>ANEXO PROPUESTA DE CERTIFICACIÓN GRUPO DE TRABAJO</w:t>
      </w:r>
    </w:p>
    <w:p w:rsidR="00D36A87" w:rsidRPr="009725C6" w:rsidRDefault="00D36A87" w:rsidP="00D36A87">
      <w:pPr>
        <w:pStyle w:val="normal0"/>
        <w:widowControl w:val="0"/>
        <w:ind w:left="-139" w:firstLine="560"/>
        <w:rPr>
          <w:sz w:val="16"/>
          <w:szCs w:val="16"/>
        </w:rPr>
      </w:pPr>
    </w:p>
    <w:p w:rsidR="00D36A87" w:rsidRPr="00C83F93" w:rsidRDefault="00D36A87" w:rsidP="00D36A87">
      <w:pPr>
        <w:pStyle w:val="normal0"/>
        <w:widowControl w:val="0"/>
        <w:rPr>
          <w:b/>
          <w:sz w:val="16"/>
          <w:szCs w:val="16"/>
        </w:rPr>
      </w:pPr>
      <w:r w:rsidRPr="009725C6">
        <w:rPr>
          <w:b/>
          <w:sz w:val="16"/>
          <w:szCs w:val="16"/>
        </w:rPr>
        <w:t>Título del proyecto:</w:t>
      </w:r>
      <w:r w:rsidR="00A03353">
        <w:rPr>
          <w:b/>
          <w:sz w:val="16"/>
          <w:szCs w:val="16"/>
        </w:rPr>
        <w:t xml:space="preserve">  GRUPO DE TRABAJO “IGUALDAD Y COEDUCACIÓN”</w:t>
      </w:r>
      <w:r w:rsidR="00A03353">
        <w:rPr>
          <w:b/>
          <w:sz w:val="16"/>
          <w:szCs w:val="16"/>
        </w:rPr>
        <w:tab/>
      </w:r>
      <w:r w:rsidR="00C83F93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ab/>
      </w:r>
      <w:r w:rsidRPr="009725C6">
        <w:rPr>
          <w:b/>
          <w:sz w:val="16"/>
          <w:szCs w:val="16"/>
        </w:rPr>
        <w:t>Código:</w:t>
      </w:r>
      <w:r w:rsidR="00EA3FB9">
        <w:rPr>
          <w:b/>
          <w:sz w:val="16"/>
          <w:szCs w:val="16"/>
        </w:rPr>
        <w:t xml:space="preserve"> 172319GT 030</w:t>
      </w:r>
      <w:r w:rsidRPr="009725C6">
        <w:rPr>
          <w:b/>
          <w:sz w:val="16"/>
          <w:szCs w:val="16"/>
        </w:rPr>
        <w:t xml:space="preserve">                               Centro:</w:t>
      </w:r>
      <w:r>
        <w:rPr>
          <w:b/>
          <w:sz w:val="16"/>
          <w:szCs w:val="16"/>
        </w:rPr>
        <w:t xml:space="preserve"> </w:t>
      </w:r>
      <w:r w:rsidR="00A03353">
        <w:rPr>
          <w:b/>
          <w:sz w:val="16"/>
          <w:szCs w:val="16"/>
        </w:rPr>
        <w:t>IES HIMILCE  (LINARES)</w:t>
      </w:r>
    </w:p>
    <w:p w:rsidR="00D36A87" w:rsidRDefault="00D36A87" w:rsidP="00D36A87">
      <w:pPr>
        <w:pStyle w:val="normal0"/>
        <w:widowControl w:val="0"/>
        <w:ind w:left="-139"/>
        <w:jc w:val="center"/>
        <w:rPr>
          <w:sz w:val="16"/>
          <w:szCs w:val="16"/>
        </w:rPr>
      </w:pPr>
    </w:p>
    <w:p w:rsidR="00D36A87" w:rsidRDefault="00D36A87" w:rsidP="00D36A87">
      <w:pPr>
        <w:pStyle w:val="normal0"/>
        <w:widowControl w:val="0"/>
        <w:ind w:left="-139"/>
        <w:jc w:val="center"/>
        <w:rPr>
          <w:rFonts w:ascii="Verdana" w:eastAsia="Verdana" w:hAnsi="Verdana" w:cs="Verdana"/>
          <w:b/>
          <w:sz w:val="12"/>
          <w:szCs w:val="12"/>
          <w:highlight w:val="white"/>
        </w:rPr>
      </w:pPr>
    </w:p>
    <w:p w:rsidR="00D36A87" w:rsidRPr="00D36A87" w:rsidRDefault="00D36A87" w:rsidP="00D36A87">
      <w:pPr>
        <w:pStyle w:val="normal0"/>
        <w:widowControl w:val="0"/>
        <w:ind w:left="-139"/>
        <w:jc w:val="center"/>
        <w:rPr>
          <w:sz w:val="14"/>
          <w:szCs w:val="14"/>
        </w:rPr>
      </w:pPr>
      <w:r w:rsidRPr="00D36A87">
        <w:rPr>
          <w:rFonts w:ascii="Verdana" w:eastAsia="Verdana" w:hAnsi="Verdana" w:cs="Verdana"/>
          <w:b/>
          <w:sz w:val="14"/>
          <w:szCs w:val="14"/>
          <w:highlight w:val="white"/>
        </w:rPr>
        <w:t>Valorar en cada bloque y para cada participante: no realizada 0, baja 1, aceptable 2, buena 3, muy buena 4.</w:t>
      </w:r>
    </w:p>
    <w:tbl>
      <w:tblPr>
        <w:tblpPr w:leftFromText="141" w:rightFromText="141" w:vertAnchor="page" w:horzAnchor="margin" w:tblpY="4066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47"/>
        <w:gridCol w:w="1136"/>
        <w:gridCol w:w="1278"/>
        <w:gridCol w:w="1350"/>
        <w:gridCol w:w="1260"/>
        <w:gridCol w:w="4186"/>
        <w:gridCol w:w="1985"/>
      </w:tblGrid>
      <w:tr w:rsidR="00D36A87" w:rsidRPr="009725C6" w:rsidTr="00D36A87">
        <w:trPr>
          <w:trHeight w:val="841"/>
        </w:trPr>
        <w:tc>
          <w:tcPr>
            <w:tcW w:w="2947" w:type="dxa"/>
            <w:vAlign w:val="center"/>
          </w:tcPr>
          <w:p w:rsidR="00D36A87" w:rsidRPr="009725C6" w:rsidRDefault="00D36A87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9725C6">
              <w:rPr>
                <w:b/>
                <w:sz w:val="16"/>
                <w:szCs w:val="16"/>
              </w:rPr>
              <w:t>NOMBRE</w:t>
            </w:r>
          </w:p>
        </w:tc>
        <w:tc>
          <w:tcPr>
            <w:tcW w:w="1136" w:type="dxa"/>
            <w:vAlign w:val="center"/>
          </w:tcPr>
          <w:p w:rsidR="00D36A87" w:rsidRPr="009725C6" w:rsidRDefault="00D36A87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9725C6">
              <w:rPr>
                <w:b/>
                <w:sz w:val="16"/>
                <w:szCs w:val="16"/>
              </w:rPr>
              <w:t xml:space="preserve">Tareas en Colabor@ </w:t>
            </w:r>
          </w:p>
        </w:tc>
        <w:tc>
          <w:tcPr>
            <w:tcW w:w="1278" w:type="dxa"/>
            <w:vAlign w:val="center"/>
          </w:tcPr>
          <w:p w:rsidR="00D36A87" w:rsidRPr="009725C6" w:rsidRDefault="00D36A87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9725C6">
              <w:rPr>
                <w:b/>
                <w:sz w:val="16"/>
                <w:szCs w:val="16"/>
              </w:rPr>
              <w:t xml:space="preserve">Sesiones de trabajo </w:t>
            </w:r>
          </w:p>
        </w:tc>
        <w:tc>
          <w:tcPr>
            <w:tcW w:w="1350" w:type="dxa"/>
            <w:vAlign w:val="center"/>
          </w:tcPr>
          <w:p w:rsidR="00D36A87" w:rsidRPr="009725C6" w:rsidRDefault="00D36A87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9725C6">
              <w:rPr>
                <w:b/>
                <w:sz w:val="16"/>
                <w:szCs w:val="16"/>
              </w:rPr>
              <w:t>Compromiso individual</w:t>
            </w:r>
          </w:p>
        </w:tc>
        <w:tc>
          <w:tcPr>
            <w:tcW w:w="1260" w:type="dxa"/>
            <w:vAlign w:val="center"/>
          </w:tcPr>
          <w:p w:rsidR="00D36A87" w:rsidRPr="009725C6" w:rsidRDefault="00D36A87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9725C6">
              <w:rPr>
                <w:b/>
                <w:sz w:val="16"/>
                <w:szCs w:val="16"/>
              </w:rPr>
              <w:t>Aplicación práctica</w:t>
            </w:r>
          </w:p>
        </w:tc>
        <w:tc>
          <w:tcPr>
            <w:tcW w:w="4186" w:type="dxa"/>
          </w:tcPr>
          <w:p w:rsidR="00D36A87" w:rsidRPr="009725C6" w:rsidRDefault="00D36A87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D36A87" w:rsidRDefault="00D36A87" w:rsidP="00D36A87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D36A87" w:rsidRDefault="00D36A87" w:rsidP="00D36A87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725C6">
              <w:rPr>
                <w:b/>
                <w:sz w:val="16"/>
                <w:szCs w:val="16"/>
              </w:rPr>
              <w:t>Material elaborado</w:t>
            </w:r>
          </w:p>
          <w:p w:rsidR="00D36A87" w:rsidRPr="00D36A87" w:rsidRDefault="00D36A87" w:rsidP="00D36A87">
            <w:pPr>
              <w:pStyle w:val="normal0"/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D36A87">
              <w:rPr>
                <w:b/>
                <w:sz w:val="12"/>
                <w:szCs w:val="12"/>
              </w:rPr>
              <w:t>(</w:t>
            </w:r>
            <w:r>
              <w:rPr>
                <w:b/>
                <w:sz w:val="12"/>
                <w:szCs w:val="12"/>
              </w:rPr>
              <w:t xml:space="preserve">Detallar </w:t>
            </w:r>
            <w:r w:rsidRPr="00D36A87">
              <w:rPr>
                <w:b/>
                <w:sz w:val="12"/>
                <w:szCs w:val="12"/>
              </w:rPr>
              <w:t xml:space="preserve"> lo realizado)</w:t>
            </w:r>
          </w:p>
        </w:tc>
        <w:tc>
          <w:tcPr>
            <w:tcW w:w="1985" w:type="dxa"/>
          </w:tcPr>
          <w:p w:rsidR="00D36A87" w:rsidRPr="00D36A87" w:rsidRDefault="00D36A87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D36A87" w:rsidRPr="00D36A87" w:rsidRDefault="00D36A87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36A87">
              <w:rPr>
                <w:b/>
                <w:sz w:val="16"/>
                <w:szCs w:val="16"/>
              </w:rPr>
              <w:t>CERTIFICACIÓN</w:t>
            </w:r>
          </w:p>
          <w:p w:rsidR="00D36A87" w:rsidRPr="00D36A87" w:rsidRDefault="00D36A87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36A87">
              <w:rPr>
                <w:b/>
                <w:sz w:val="16"/>
                <w:szCs w:val="16"/>
              </w:rPr>
              <w:t>(HORAS / NO PROCEDE)</w:t>
            </w:r>
          </w:p>
        </w:tc>
      </w:tr>
      <w:tr w:rsidR="00D36A87" w:rsidRPr="009725C6" w:rsidTr="00D36A87">
        <w:trPr>
          <w:trHeight w:val="320"/>
        </w:trPr>
        <w:tc>
          <w:tcPr>
            <w:tcW w:w="2947" w:type="dxa"/>
          </w:tcPr>
          <w:p w:rsidR="0025243C" w:rsidRDefault="0025243C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25243C" w:rsidRDefault="0025243C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25243C" w:rsidRDefault="0025243C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D36A87" w:rsidRPr="009725C6" w:rsidRDefault="002D0AAF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ADELA LÓPEZ ALCARAZ</w:t>
            </w:r>
          </w:p>
        </w:tc>
        <w:tc>
          <w:tcPr>
            <w:tcW w:w="1136" w:type="dxa"/>
          </w:tcPr>
          <w:p w:rsidR="00D36A87" w:rsidRDefault="0025243C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noviembre. CONTRA LA VIOLENCIA DE GÉNERO</w:t>
            </w:r>
          </w:p>
          <w:p w:rsidR="0025243C" w:rsidRDefault="0025243C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25243C" w:rsidRDefault="0025243C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DICIEMBRE</w:t>
            </w:r>
          </w:p>
          <w:p w:rsidR="0025243C" w:rsidRDefault="0025243C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DÍA DE LA CONSTITUCIÓN</w:t>
            </w:r>
          </w:p>
          <w:p w:rsidR="0025243C" w:rsidRDefault="0025243C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25243C" w:rsidRDefault="0025243C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ENERO</w:t>
            </w:r>
          </w:p>
          <w:p w:rsidR="0025243C" w:rsidRDefault="0025243C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DÍA DE LA PAZ</w:t>
            </w:r>
          </w:p>
          <w:p w:rsidR="0025243C" w:rsidRDefault="0025243C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25243C" w:rsidRDefault="0025243C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MARZO</w:t>
            </w:r>
          </w:p>
          <w:p w:rsidR="0025243C" w:rsidRDefault="0025243C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DÍA DE LA MUJER</w:t>
            </w:r>
          </w:p>
          <w:p w:rsidR="0025243C" w:rsidRDefault="0025243C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25243C" w:rsidRDefault="0025243C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ABRIL</w:t>
            </w:r>
          </w:p>
          <w:p w:rsidR="0025243C" w:rsidRPr="009725C6" w:rsidRDefault="0025243C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DÍA DEL LIBRO</w:t>
            </w:r>
          </w:p>
        </w:tc>
        <w:tc>
          <w:tcPr>
            <w:tcW w:w="1278" w:type="dxa"/>
          </w:tcPr>
          <w:p w:rsidR="00D36A87" w:rsidRPr="009725C6" w:rsidRDefault="002D0AAF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350" w:type="dxa"/>
          </w:tcPr>
          <w:p w:rsidR="00D36A87" w:rsidRPr="009725C6" w:rsidRDefault="0025243C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D36A87" w:rsidRPr="009725C6" w:rsidRDefault="0025243C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86" w:type="dxa"/>
          </w:tcPr>
          <w:p w:rsidR="00D36A87" w:rsidRDefault="00920C86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VISIONADO Y DEBATE SOBRE</w:t>
            </w:r>
            <w:r w:rsidR="0025243C">
              <w:rPr>
                <w:sz w:val="16"/>
                <w:szCs w:val="16"/>
              </w:rPr>
              <w:t xml:space="preserve"> LA PELÍCULA VÍCTIMAS INVISIBLES</w:t>
            </w:r>
          </w:p>
          <w:p w:rsidR="0025243C" w:rsidRDefault="0025243C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CONVIVENCIA ESTÉTICA EN EL ZAGUAN DEL CENTRO</w:t>
            </w:r>
          </w:p>
          <w:p w:rsidR="00920C86" w:rsidRDefault="00920C86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MUJERES Y LA TECNOLOGÍA</w:t>
            </w:r>
          </w:p>
          <w:p w:rsidR="00920C86" w:rsidRDefault="00920C86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DESAYUNO SOLIDARIO Y LECTURA DE MANIFIESTO CONTRA LA VIOLENCIA DE GÉNERO</w:t>
            </w: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GYMKANA DE LA CONSTITUCIÓN Y SUS ARTÍCULOS SOBRE LA IGUALDAD</w:t>
            </w: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MURAL DE LA MUJER</w:t>
            </w: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MURAL DEL LIBRO</w:t>
            </w:r>
          </w:p>
          <w:p w:rsidR="00920C86" w:rsidRPr="009725C6" w:rsidRDefault="00920C86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36A87" w:rsidRPr="009725C6" w:rsidRDefault="0025243C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D36A87" w:rsidRPr="009725C6" w:rsidTr="00D36A87">
        <w:trPr>
          <w:trHeight w:val="320"/>
        </w:trPr>
        <w:tc>
          <w:tcPr>
            <w:tcW w:w="2947" w:type="dxa"/>
          </w:tcPr>
          <w:p w:rsidR="0025243C" w:rsidRDefault="0025243C" w:rsidP="00D36A87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25243C" w:rsidRDefault="0025243C" w:rsidP="00D36A87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25243C" w:rsidRDefault="0025243C" w:rsidP="00D36A87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D36A87" w:rsidRPr="009725C6" w:rsidRDefault="002D0AAF" w:rsidP="00D36A87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CONSOLACIÓN GUERRERO GARCÍA</w:t>
            </w:r>
          </w:p>
        </w:tc>
        <w:tc>
          <w:tcPr>
            <w:tcW w:w="1136" w:type="dxa"/>
          </w:tcPr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noviembre. CONTRA LA VIOLENCIA DE GÉNERO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r>
              <w:rPr>
                <w:sz w:val="16"/>
                <w:szCs w:val="16"/>
              </w:rPr>
              <w:lastRenderedPageBreak/>
              <w:t>DICIEMBRE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DÍA DE LA CONSTITUCIÓN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ENERO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DÍA DE LA PAZ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MARZO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DÍA DE LA MUJER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ABRIL</w:t>
            </w:r>
          </w:p>
          <w:p w:rsidR="00D36A87" w:rsidRPr="009725C6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DÍA DEL LIBRO</w:t>
            </w:r>
          </w:p>
        </w:tc>
        <w:tc>
          <w:tcPr>
            <w:tcW w:w="1278" w:type="dxa"/>
          </w:tcPr>
          <w:p w:rsidR="00D36A87" w:rsidRPr="009725C6" w:rsidRDefault="002D0AAF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1350" w:type="dxa"/>
          </w:tcPr>
          <w:p w:rsidR="00D36A87" w:rsidRPr="009725C6" w:rsidRDefault="0025243C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D36A87" w:rsidRPr="009725C6" w:rsidRDefault="0025243C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86" w:type="dxa"/>
          </w:tcPr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VISIONADO Y DEBATE SOBRE LA PELÍCULA VÍCTIMAS INVISIBLES</w:t>
            </w: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CONVIVENCIA ESTÉTICA EN EL ZAGUAN DEL CENTRO</w:t>
            </w: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MUJERES Y LA TECNOLOGÍA</w:t>
            </w: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DESAYUNO SOLIDARIO Y LECTURA DE MANIFIESTO CONTRA LA VIOLENCIA DE GÉNERO</w:t>
            </w: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GYMKANA DE LA CONSTITUCIÓN Y SUS ARTÍCULOS SOBRE LA IGUALDAD</w:t>
            </w: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MURAL DE LA MUJER</w:t>
            </w: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MURAL DEL LIBRO</w:t>
            </w:r>
          </w:p>
          <w:p w:rsidR="00D36A87" w:rsidRPr="009725C6" w:rsidRDefault="00D36A87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36A87" w:rsidRPr="009725C6" w:rsidRDefault="0025243C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</w:t>
            </w:r>
          </w:p>
        </w:tc>
      </w:tr>
      <w:tr w:rsidR="00D36A87" w:rsidRPr="009725C6" w:rsidTr="00D36A87">
        <w:trPr>
          <w:trHeight w:val="320"/>
        </w:trPr>
        <w:tc>
          <w:tcPr>
            <w:tcW w:w="2947" w:type="dxa"/>
          </w:tcPr>
          <w:p w:rsidR="0025243C" w:rsidRDefault="0025243C" w:rsidP="00D36A87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25243C" w:rsidRDefault="0025243C" w:rsidP="00D36A87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25243C" w:rsidRDefault="0025243C" w:rsidP="00D36A87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D36A87" w:rsidRPr="009725C6" w:rsidRDefault="002D0AAF" w:rsidP="00D36A87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JESÚS PULGAR RUBIO</w:t>
            </w:r>
          </w:p>
        </w:tc>
        <w:tc>
          <w:tcPr>
            <w:tcW w:w="1136" w:type="dxa"/>
          </w:tcPr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noviembre. CONTRA LA VIOLENCIA DE GÉNERO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DICIEMBRE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DÍA DE LA CONSTITUCIÓN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ENERO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DÍA DE LA PAZ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MARZO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DÍA DE LA MUJER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ABRIL</w:t>
            </w:r>
          </w:p>
          <w:p w:rsidR="00D36A87" w:rsidRPr="009725C6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DÍA DEL LIBRO</w:t>
            </w:r>
          </w:p>
        </w:tc>
        <w:tc>
          <w:tcPr>
            <w:tcW w:w="1278" w:type="dxa"/>
          </w:tcPr>
          <w:p w:rsidR="00D36A87" w:rsidRPr="009725C6" w:rsidRDefault="002D0AAF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350" w:type="dxa"/>
          </w:tcPr>
          <w:p w:rsidR="00D36A87" w:rsidRPr="009725C6" w:rsidRDefault="0025243C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D36A87" w:rsidRPr="009725C6" w:rsidRDefault="0025243C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86" w:type="dxa"/>
          </w:tcPr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VISIONADO Y DEBATE SOBRE LA PELÍCULA VÍCTIMAS INVISIBLES</w:t>
            </w: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CONVIVENCIA ESTÉTICA EN EL ZAGUAN DEL CENTRO</w:t>
            </w: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MUJERES Y LA TECNOLOGÍA</w:t>
            </w: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DESAYUNO SOLIDARIO Y LECTURA DE MANIFIESTO CONTRA LA VIOLENCIA DE GÉNERO</w:t>
            </w: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GYMKANA DE LA CONSTITUCIÓN Y SUS ARTÍCULOS SOBRE LA IGUALDAD</w:t>
            </w: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MURAL DE LA MUJER</w:t>
            </w: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MURAL DEL LIBRO</w:t>
            </w:r>
          </w:p>
          <w:p w:rsidR="00D36A87" w:rsidRPr="009725C6" w:rsidRDefault="00D36A87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36A87" w:rsidRPr="009725C6" w:rsidRDefault="0025243C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D36A87" w:rsidRPr="009725C6" w:rsidTr="00D36A87">
        <w:trPr>
          <w:trHeight w:val="320"/>
        </w:trPr>
        <w:tc>
          <w:tcPr>
            <w:tcW w:w="2947" w:type="dxa"/>
          </w:tcPr>
          <w:p w:rsidR="0025243C" w:rsidRDefault="0025243C" w:rsidP="00D36A87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25243C" w:rsidRDefault="0025243C" w:rsidP="00D36A87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25243C" w:rsidRDefault="0025243C" w:rsidP="00D36A87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D36A87" w:rsidRPr="009725C6" w:rsidRDefault="002D0AAF" w:rsidP="00D36A87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ISABEL GALLARDO GORDILLO</w:t>
            </w:r>
          </w:p>
        </w:tc>
        <w:tc>
          <w:tcPr>
            <w:tcW w:w="1136" w:type="dxa"/>
          </w:tcPr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noviembre. CONTRA LA VIOLENCIA DE GÉNERO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DICIEMBRE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DÍA DE LA CONSTITUCIÓN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ENERO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DÍA DE LA PAZ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MARZO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DÍA DE LA MUJER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ABRIL</w:t>
            </w:r>
          </w:p>
          <w:p w:rsidR="00D36A87" w:rsidRPr="009725C6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DÍA DEL LIBRO</w:t>
            </w:r>
          </w:p>
        </w:tc>
        <w:tc>
          <w:tcPr>
            <w:tcW w:w="1278" w:type="dxa"/>
          </w:tcPr>
          <w:p w:rsidR="00D36A87" w:rsidRPr="009725C6" w:rsidRDefault="002D0AAF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1350" w:type="dxa"/>
          </w:tcPr>
          <w:p w:rsidR="00D36A87" w:rsidRPr="009725C6" w:rsidRDefault="0025243C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D36A87" w:rsidRPr="009725C6" w:rsidRDefault="0025243C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86" w:type="dxa"/>
          </w:tcPr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VISIONADO Y DEBATE SOBRE LA PELÍCULA VÍCTIMAS INVISIBLES</w:t>
            </w: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CONVIVENCIA ESTÉTICA EN EL ZAGUAN DEL CENTRO</w:t>
            </w: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MUJERES Y LA TECNOLOGÍA</w:t>
            </w: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DESAYUNO SOLIDARIO Y LECTURA DE MANIFIESTO CONTRA LA VIOLENCIA DE GÉNERO</w:t>
            </w: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GYMKANA DE LA CONSTITUCIÓN Y SUS ARTÍCULOS SOBRE LA IGUALDAD</w:t>
            </w: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MURAL DE LA MUJER</w:t>
            </w: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MURAL DEL LIBRO</w:t>
            </w:r>
          </w:p>
          <w:p w:rsidR="00D36A87" w:rsidRPr="009725C6" w:rsidRDefault="00D36A87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36A87" w:rsidRPr="009725C6" w:rsidRDefault="0025243C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</w:t>
            </w:r>
          </w:p>
        </w:tc>
      </w:tr>
      <w:tr w:rsidR="00D36A87" w:rsidRPr="009725C6" w:rsidTr="00D36A87">
        <w:trPr>
          <w:trHeight w:val="320"/>
        </w:trPr>
        <w:tc>
          <w:tcPr>
            <w:tcW w:w="2947" w:type="dxa"/>
          </w:tcPr>
          <w:p w:rsidR="00D36A87" w:rsidRPr="009725C6" w:rsidRDefault="002D0AAF" w:rsidP="00D36A87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MARÍA CARMEN GARCÍA LÓPEZ</w:t>
            </w:r>
          </w:p>
        </w:tc>
        <w:tc>
          <w:tcPr>
            <w:tcW w:w="1136" w:type="dxa"/>
          </w:tcPr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noviembre. CONTRA LA VIOLENCIA DE GÉNERO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DICIEMBRE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DÍA DE LA CONSTITUCIÓN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ENERO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DÍA DE LA PAZ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MARZO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DÍA DE LA MUJER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ABRIL</w:t>
            </w:r>
          </w:p>
          <w:p w:rsidR="00D36A87" w:rsidRPr="009725C6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DÍA DEL LIBRO</w:t>
            </w:r>
          </w:p>
        </w:tc>
        <w:tc>
          <w:tcPr>
            <w:tcW w:w="1278" w:type="dxa"/>
          </w:tcPr>
          <w:p w:rsidR="00D36A87" w:rsidRPr="009725C6" w:rsidRDefault="002D0AAF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350" w:type="dxa"/>
          </w:tcPr>
          <w:p w:rsidR="00D36A87" w:rsidRPr="009725C6" w:rsidRDefault="0025243C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D36A87" w:rsidRPr="009725C6" w:rsidRDefault="0025243C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86" w:type="dxa"/>
          </w:tcPr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VISIONADO Y DEBATE SOBRE LA PELÍCULA VÍCTIMAS INVISIBLES</w:t>
            </w: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CONVIVENCIA ESTÉTICA EN EL ZAGUAN DEL CENTRO</w:t>
            </w: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MUJERES Y LA TECNOLOGÍA</w:t>
            </w: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DESAYUNO SOLIDARIO Y LECTURA DE MANIFIESTO CONTRA LA VIOLENCIA DE GÉNERO</w:t>
            </w: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GYMKANA DE LA CONSTITUCIÓN Y SUS ARTÍCULOS SOBRE LA IGUALDAD</w:t>
            </w: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MURAL DE LA MUJER</w:t>
            </w: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MURAL DEL LIBRO</w:t>
            </w:r>
          </w:p>
          <w:p w:rsidR="00D36A87" w:rsidRPr="009725C6" w:rsidRDefault="00D36A87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36A87" w:rsidRPr="009725C6" w:rsidRDefault="0025243C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D36A87" w:rsidRPr="009725C6" w:rsidTr="00D36A87">
        <w:trPr>
          <w:trHeight w:val="320"/>
        </w:trPr>
        <w:tc>
          <w:tcPr>
            <w:tcW w:w="2947" w:type="dxa"/>
          </w:tcPr>
          <w:p w:rsidR="00D36A87" w:rsidRDefault="002D0AAF" w:rsidP="00D36A87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DOMINGO DAVID LÓPEZ TABERNERO</w:t>
            </w:r>
          </w:p>
          <w:p w:rsidR="002D0AAF" w:rsidRPr="009725C6" w:rsidRDefault="002D0AAF" w:rsidP="00D36A87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36" w:type="dxa"/>
          </w:tcPr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noviembre. CONTRA LA VIOLENCIA </w:t>
            </w:r>
            <w:r>
              <w:rPr>
                <w:sz w:val="16"/>
                <w:szCs w:val="16"/>
              </w:rPr>
              <w:lastRenderedPageBreak/>
              <w:t>DE GÉNERO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DICIEMBRE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DÍA DE LA CONSTITUCIÓN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ENERO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DÍA DE LA PAZ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MARZO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DÍA DE LA MUJER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ABRIL</w:t>
            </w:r>
          </w:p>
          <w:p w:rsidR="00D36A87" w:rsidRPr="009725C6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DÍA DEL LIBRO</w:t>
            </w:r>
          </w:p>
        </w:tc>
        <w:tc>
          <w:tcPr>
            <w:tcW w:w="1278" w:type="dxa"/>
          </w:tcPr>
          <w:p w:rsidR="00D36A87" w:rsidRPr="009725C6" w:rsidRDefault="002D0AAF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1350" w:type="dxa"/>
          </w:tcPr>
          <w:p w:rsidR="00D36A87" w:rsidRPr="009725C6" w:rsidRDefault="0025243C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D36A87" w:rsidRPr="009725C6" w:rsidRDefault="0025243C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86" w:type="dxa"/>
          </w:tcPr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VISIONADO Y DEBATE SOBRE LA PELÍCULA VÍCTIMAS INVISIBLES</w:t>
            </w: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CONVIVENCIA ESTÉTICA EN EL ZAGUAN DEL </w:t>
            </w:r>
            <w:r>
              <w:rPr>
                <w:sz w:val="16"/>
                <w:szCs w:val="16"/>
              </w:rPr>
              <w:lastRenderedPageBreak/>
              <w:t>CENTRO</w:t>
            </w: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MUJERES Y LA TECNOLOGÍA</w:t>
            </w: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DESAYUNO SOLIDARIO Y LECTURA DE MANIFIESTO CONTRA LA VIOLENCIA DE GÉNERO</w:t>
            </w: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GYMKANA DE LA CONSTITUCIÓN Y SUS ARTÍCULOS SOBRE LA IGUALDAD</w:t>
            </w: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MURAL DE LA MUJER</w:t>
            </w: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MURAL DEL LIBRO</w:t>
            </w:r>
          </w:p>
          <w:p w:rsidR="00D36A87" w:rsidRPr="009725C6" w:rsidRDefault="00D36A87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36A87" w:rsidRPr="009725C6" w:rsidRDefault="0025243C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</w:t>
            </w:r>
          </w:p>
        </w:tc>
      </w:tr>
      <w:tr w:rsidR="002D0AAF" w:rsidRPr="009725C6" w:rsidTr="00D36A87">
        <w:trPr>
          <w:trHeight w:val="320"/>
        </w:trPr>
        <w:tc>
          <w:tcPr>
            <w:tcW w:w="2947" w:type="dxa"/>
          </w:tcPr>
          <w:p w:rsidR="0025243C" w:rsidRDefault="0025243C" w:rsidP="00D36A87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25243C" w:rsidRDefault="0025243C" w:rsidP="00D36A87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25243C" w:rsidRDefault="0025243C" w:rsidP="00D36A87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2D0AAF" w:rsidRDefault="002D0AAF" w:rsidP="00D36A87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JUAN REINA PINTO</w:t>
            </w:r>
          </w:p>
        </w:tc>
        <w:tc>
          <w:tcPr>
            <w:tcW w:w="1136" w:type="dxa"/>
          </w:tcPr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noviembre. CONTRA LA VIOLENCIA DE GÉNERO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DICIEMBRE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DÍA DE LA CONSTITUCIÓN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ENERO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DÍA DE LA PAZ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MARZO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DÍA DE LA MUJER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ABRIL</w:t>
            </w:r>
          </w:p>
          <w:p w:rsidR="002D0AAF" w:rsidRPr="009725C6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DÍA DEL LIBRO</w:t>
            </w:r>
          </w:p>
        </w:tc>
        <w:tc>
          <w:tcPr>
            <w:tcW w:w="1278" w:type="dxa"/>
          </w:tcPr>
          <w:p w:rsidR="002D0AAF" w:rsidRPr="009725C6" w:rsidRDefault="002D0AAF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350" w:type="dxa"/>
          </w:tcPr>
          <w:p w:rsidR="002D0AAF" w:rsidRPr="009725C6" w:rsidRDefault="0025243C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2D0AAF" w:rsidRPr="009725C6" w:rsidRDefault="0025243C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86" w:type="dxa"/>
          </w:tcPr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VISIONADO Y DEBATE SOBRE LA PELÍCULA VÍCTIMAS INVISIBLES</w:t>
            </w: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CONVIVENCIA ESTÉTICA EN EL ZAGUAN DEL CENTRO</w:t>
            </w: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MUJERES Y LA TECNOLOGÍA</w:t>
            </w: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DESAYUNO SOLIDARIO Y LECTURA DE MANIFIESTO CONTRA LA VIOLENCIA DE GÉNERO</w:t>
            </w: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GYMKANA DE LA CONSTITUCIÓN Y SUS ARTÍCULOS SOBRE LA IGUALDAD</w:t>
            </w: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MURAL DE LA MUJER</w:t>
            </w: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MURAL DEL LIBRO</w:t>
            </w:r>
          </w:p>
          <w:p w:rsidR="002D0AAF" w:rsidRPr="009725C6" w:rsidRDefault="002D0AAF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D0AAF" w:rsidRPr="009725C6" w:rsidRDefault="0025243C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2D0AAF" w:rsidRPr="009725C6" w:rsidTr="00D36A87">
        <w:trPr>
          <w:trHeight w:val="320"/>
        </w:trPr>
        <w:tc>
          <w:tcPr>
            <w:tcW w:w="2947" w:type="dxa"/>
          </w:tcPr>
          <w:p w:rsidR="0025243C" w:rsidRDefault="0025243C" w:rsidP="00D36A87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25243C" w:rsidRDefault="0025243C" w:rsidP="00D36A87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25243C" w:rsidRDefault="0025243C" w:rsidP="00D36A87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25243C" w:rsidRDefault="0025243C" w:rsidP="00D36A87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2D0AAF" w:rsidRDefault="0025243C" w:rsidP="00D36A87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2D0AAF">
              <w:rPr>
                <w:sz w:val="16"/>
                <w:szCs w:val="16"/>
              </w:rPr>
              <w:t>NA ISABEL ROJO MOLINA</w:t>
            </w:r>
          </w:p>
        </w:tc>
        <w:tc>
          <w:tcPr>
            <w:tcW w:w="1136" w:type="dxa"/>
          </w:tcPr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25 noviembre. </w:t>
            </w:r>
            <w:r>
              <w:rPr>
                <w:sz w:val="16"/>
                <w:szCs w:val="16"/>
              </w:rPr>
              <w:lastRenderedPageBreak/>
              <w:t>CONTRA LA VIOLENCIA DE GÉNERO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DICIEMBRE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DÍA DE LA CONSTITUCIÓN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ENERO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DÍA DE LA PAZ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MARZO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DÍA DE LA MUJER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ABRIL</w:t>
            </w:r>
          </w:p>
          <w:p w:rsidR="002D0AAF" w:rsidRPr="009725C6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DÍA DEL LIBRO</w:t>
            </w:r>
          </w:p>
        </w:tc>
        <w:tc>
          <w:tcPr>
            <w:tcW w:w="1278" w:type="dxa"/>
          </w:tcPr>
          <w:p w:rsidR="002D0AAF" w:rsidRPr="009725C6" w:rsidRDefault="002D0AAF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1350" w:type="dxa"/>
          </w:tcPr>
          <w:p w:rsidR="002D0AAF" w:rsidRPr="009725C6" w:rsidRDefault="0025243C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2D0AAF" w:rsidRPr="009725C6" w:rsidRDefault="002D0AAF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6" w:type="dxa"/>
          </w:tcPr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VISIONADO Y DEBATE SOBRE LA PELÍCULA VÍCTIMAS INVISIBLES</w:t>
            </w: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CONVIVENCIA ESTÉTICA EN EL ZAGUAN DEL CENTRO</w:t>
            </w: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MUJERES Y LA TECNOLOGÍA</w:t>
            </w: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DESAYUNO SOLIDARIO Y LECTURA DE MANIFIESTO CONTRA LA VIOLENCIA DE GÉNERO</w:t>
            </w: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GYMKANA DE LA CONSTITUCIÓN Y SUS ARTÍCULOS SOBRE LA IGUALDAD</w:t>
            </w: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MURAL DE LA MUJER</w:t>
            </w: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MURAL DEL LIBRO</w:t>
            </w:r>
          </w:p>
          <w:p w:rsidR="002D0AAF" w:rsidRPr="009725C6" w:rsidRDefault="002D0AAF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D0AAF" w:rsidRPr="009725C6" w:rsidRDefault="0025243C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</w:t>
            </w:r>
          </w:p>
        </w:tc>
      </w:tr>
      <w:tr w:rsidR="002D0AAF" w:rsidRPr="009725C6" w:rsidTr="00D36A87">
        <w:trPr>
          <w:trHeight w:val="320"/>
        </w:trPr>
        <w:tc>
          <w:tcPr>
            <w:tcW w:w="2947" w:type="dxa"/>
          </w:tcPr>
          <w:p w:rsidR="0025243C" w:rsidRDefault="0025243C" w:rsidP="00D36A87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25243C" w:rsidRDefault="0025243C" w:rsidP="00D36A87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25243C" w:rsidRDefault="0025243C" w:rsidP="00D36A87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2D0AAF" w:rsidRDefault="002D0AAF" w:rsidP="00D36A87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MARÍA CARMEN GARRIDO RUIZ</w:t>
            </w:r>
          </w:p>
          <w:p w:rsidR="002D0AAF" w:rsidRDefault="002D0AAF" w:rsidP="00D36A87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(COORDINADORA)</w:t>
            </w:r>
          </w:p>
        </w:tc>
        <w:tc>
          <w:tcPr>
            <w:tcW w:w="1136" w:type="dxa"/>
          </w:tcPr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noviembre. CONTRA LA VIOLENCIA DE GÉNERO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DICIEMBRE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DÍA DE LA CONSTITUCIÓN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ENERO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DÍA DE LA PAZ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MARZO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DÍA DE LA MUJER</w:t>
            </w: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25243C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ABRIL</w:t>
            </w:r>
          </w:p>
          <w:p w:rsidR="002D0AAF" w:rsidRPr="009725C6" w:rsidRDefault="0025243C" w:rsidP="002524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DÍA DEL LIBRO</w:t>
            </w:r>
          </w:p>
        </w:tc>
        <w:tc>
          <w:tcPr>
            <w:tcW w:w="1278" w:type="dxa"/>
          </w:tcPr>
          <w:p w:rsidR="002D0AAF" w:rsidRPr="009725C6" w:rsidRDefault="002D0AAF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350" w:type="dxa"/>
          </w:tcPr>
          <w:p w:rsidR="002D0AAF" w:rsidRPr="009725C6" w:rsidRDefault="0025243C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2D0AAF" w:rsidRPr="009725C6" w:rsidRDefault="0025243C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86" w:type="dxa"/>
          </w:tcPr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VISIONADO Y DEBATE SOBRE LA PELÍCULA VÍCTIMAS INVISIBLES</w:t>
            </w: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CONVIVENCIA ESTÉTICA EN EL ZAGUAN DEL CENTRO</w:t>
            </w: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MUJERES Y LA TECNOLOGÍA</w:t>
            </w: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DESAYUNO SOLIDARIO Y LECTURA DE MANIFIESTO CONTRA LA VIOLENCIA DE GÉNERO</w:t>
            </w: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GYMKANA DE LA CONSTITUCIÓN Y SUS ARTÍCULOS SOBRE LA IGUALDAD</w:t>
            </w: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MURAL DE LA MUJER</w:t>
            </w: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0C86" w:rsidRDefault="00920C86" w:rsidP="00920C8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MURAL DEL LIBRO</w:t>
            </w:r>
          </w:p>
          <w:p w:rsidR="002D0AAF" w:rsidRPr="009725C6" w:rsidRDefault="002D0AAF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D0AAF" w:rsidRPr="009725C6" w:rsidRDefault="00920C86" w:rsidP="00D36A87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5243C">
              <w:rPr>
                <w:sz w:val="16"/>
                <w:szCs w:val="16"/>
              </w:rPr>
              <w:t>0</w:t>
            </w:r>
          </w:p>
        </w:tc>
      </w:tr>
    </w:tbl>
    <w:p w:rsidR="00D36A87" w:rsidRDefault="00D36A87" w:rsidP="00D36A87">
      <w:pPr>
        <w:pStyle w:val="normal0"/>
        <w:widowControl w:val="0"/>
        <w:jc w:val="both"/>
      </w:pPr>
    </w:p>
    <w:p w:rsidR="00D36A87" w:rsidRDefault="00D36A87" w:rsidP="00D36A87">
      <w:pPr>
        <w:pStyle w:val="normal0"/>
        <w:widowControl w:val="0"/>
        <w:jc w:val="both"/>
      </w:pPr>
    </w:p>
    <w:p w:rsidR="00D36A87" w:rsidRPr="00D36A87" w:rsidRDefault="00D36A87" w:rsidP="00D36A87">
      <w:pPr>
        <w:pStyle w:val="normal0"/>
        <w:widowControl w:val="0"/>
        <w:jc w:val="both"/>
        <w:rPr>
          <w:b/>
          <w:sz w:val="16"/>
          <w:szCs w:val="16"/>
        </w:rPr>
      </w:pPr>
      <w:r w:rsidRPr="00D36A87">
        <w:rPr>
          <w:b/>
          <w:sz w:val="16"/>
          <w:szCs w:val="16"/>
        </w:rPr>
        <w:t>ASPECTOS ESPECÍFICOS RELEVANTES NO INCLUIDOS EN LA MEMORIA COMO ASPECTOS COMUNES:</w:t>
      </w:r>
    </w:p>
    <w:p w:rsidR="00D36A87" w:rsidRDefault="00D36A87" w:rsidP="00D36A87">
      <w:pPr>
        <w:pStyle w:val="normal0"/>
        <w:widowControl w:val="0"/>
        <w:jc w:val="both"/>
        <w:rPr>
          <w:sz w:val="16"/>
          <w:szCs w:val="16"/>
        </w:rPr>
      </w:pPr>
      <w:r w:rsidRPr="009725C6">
        <w:rPr>
          <w:sz w:val="16"/>
          <w:szCs w:val="16"/>
        </w:rPr>
        <w:t>Coord.:</w:t>
      </w:r>
    </w:p>
    <w:p w:rsidR="00920C86" w:rsidRDefault="00920C86" w:rsidP="00D36A87">
      <w:pPr>
        <w:pStyle w:val="normal0"/>
        <w:widowControl w:val="0"/>
        <w:jc w:val="both"/>
        <w:rPr>
          <w:sz w:val="16"/>
          <w:szCs w:val="16"/>
        </w:rPr>
      </w:pPr>
    </w:p>
    <w:p w:rsidR="00920C86" w:rsidRDefault="00920C86" w:rsidP="00D36A87">
      <w:pPr>
        <w:pStyle w:val="normal0"/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>Las tareas de este grupo de trabajo han sido realizadas conjuntamente por todos los miembros del grupo, ya que las caracter</w:t>
      </w:r>
      <w:r w:rsidR="00757620">
        <w:rPr>
          <w:sz w:val="16"/>
          <w:szCs w:val="16"/>
        </w:rPr>
        <w:t>ísticas especiales del centro, como el alto absentismo nos han obligado en muchas ocasiones a la agrupación de varias clases para poder llevarlas a cabo.</w:t>
      </w:r>
    </w:p>
    <w:p w:rsidR="00757620" w:rsidRPr="009725C6" w:rsidRDefault="00757620" w:rsidP="00D36A87">
      <w:pPr>
        <w:pStyle w:val="normal0"/>
        <w:widowControl w:val="0"/>
        <w:jc w:val="both"/>
        <w:rPr>
          <w:sz w:val="16"/>
          <w:szCs w:val="16"/>
        </w:rPr>
      </w:pPr>
    </w:p>
    <w:p w:rsidR="00D36A87" w:rsidRDefault="00D36A87" w:rsidP="00D36A87">
      <w:pPr>
        <w:pStyle w:val="normal0"/>
        <w:widowControl w:val="0"/>
        <w:jc w:val="both"/>
        <w:rPr>
          <w:sz w:val="16"/>
          <w:szCs w:val="16"/>
        </w:rPr>
      </w:pPr>
      <w:r w:rsidRPr="009725C6">
        <w:rPr>
          <w:sz w:val="16"/>
          <w:szCs w:val="16"/>
        </w:rPr>
        <w:t>1</w:t>
      </w:r>
      <w:r w:rsidR="00757620">
        <w:rPr>
          <w:sz w:val="16"/>
          <w:szCs w:val="16"/>
        </w:rPr>
        <w:t xml:space="preserve"> </w:t>
      </w:r>
      <w:r w:rsidRPr="009725C6">
        <w:rPr>
          <w:sz w:val="16"/>
          <w:szCs w:val="16"/>
        </w:rPr>
        <w:t>.</w:t>
      </w:r>
      <w:r w:rsidR="00757620">
        <w:rPr>
          <w:sz w:val="16"/>
          <w:szCs w:val="16"/>
        </w:rPr>
        <w:t>Partimos de una lluvia de ideas en la que cada uno propuso unas tareas.</w:t>
      </w:r>
    </w:p>
    <w:p w:rsidR="00757620" w:rsidRDefault="00757620" w:rsidP="00D36A87">
      <w:pPr>
        <w:pStyle w:val="normal0"/>
        <w:widowControl w:val="0"/>
        <w:jc w:val="both"/>
        <w:rPr>
          <w:sz w:val="16"/>
          <w:szCs w:val="16"/>
        </w:rPr>
      </w:pPr>
    </w:p>
    <w:p w:rsidR="00D36A87" w:rsidRDefault="00D36A87" w:rsidP="00D36A87">
      <w:pPr>
        <w:pStyle w:val="normal0"/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 w:rsidR="00757620">
        <w:rPr>
          <w:sz w:val="16"/>
          <w:szCs w:val="16"/>
        </w:rPr>
        <w:t xml:space="preserve"> Llevamos a cabo las más adecuadas a nuestro contexto.</w:t>
      </w:r>
    </w:p>
    <w:p w:rsidR="005A2988" w:rsidRDefault="005A2988" w:rsidP="005A2988">
      <w:pPr>
        <w:pStyle w:val="normal0"/>
        <w:widowControl w:val="0"/>
        <w:jc w:val="both"/>
        <w:rPr>
          <w:sz w:val="16"/>
          <w:szCs w:val="16"/>
        </w:rPr>
      </w:pPr>
    </w:p>
    <w:p w:rsidR="00757620" w:rsidRDefault="00757620" w:rsidP="005A2988">
      <w:pPr>
        <w:pStyle w:val="normal0"/>
        <w:widowControl w:val="0"/>
        <w:jc w:val="both"/>
        <w:rPr>
          <w:sz w:val="16"/>
          <w:szCs w:val="16"/>
        </w:rPr>
      </w:pPr>
    </w:p>
    <w:p w:rsidR="005A2988" w:rsidRDefault="005A2988" w:rsidP="005A2988">
      <w:pPr>
        <w:pStyle w:val="normal0"/>
        <w:widowControl w:val="0"/>
        <w:jc w:val="both"/>
        <w:rPr>
          <w:sz w:val="16"/>
          <w:szCs w:val="16"/>
        </w:rPr>
      </w:pPr>
    </w:p>
    <w:p w:rsidR="00D36A87" w:rsidRDefault="005A2988" w:rsidP="005A2988">
      <w:pPr>
        <w:pStyle w:val="normal0"/>
        <w:widowControl w:val="0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757620">
        <w:rPr>
          <w:sz w:val="16"/>
          <w:szCs w:val="16"/>
        </w:rPr>
        <w:t xml:space="preserve"> En … Linares….a…20…</w:t>
      </w:r>
      <w:r w:rsidR="00D36A87">
        <w:rPr>
          <w:sz w:val="16"/>
          <w:szCs w:val="16"/>
        </w:rPr>
        <w:t>de Mayo de 2017</w:t>
      </w:r>
    </w:p>
    <w:p w:rsidR="005A2988" w:rsidRDefault="00D36A87" w:rsidP="00D36A87">
      <w:pPr>
        <w:pStyle w:val="normal0"/>
        <w:widowControl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</w:p>
    <w:p w:rsidR="00757620" w:rsidRDefault="00D36A87" w:rsidP="005A2988">
      <w:pPr>
        <w:pStyle w:val="normal0"/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 L</w:t>
      </w:r>
      <w:r w:rsidR="00757620">
        <w:rPr>
          <w:sz w:val="16"/>
          <w:szCs w:val="16"/>
        </w:rPr>
        <w:t xml:space="preserve">A COORDINACIÓN      </w:t>
      </w:r>
    </w:p>
    <w:p w:rsidR="00D36A87" w:rsidRPr="009725C6" w:rsidRDefault="00757620" w:rsidP="000C06BC">
      <w:pPr>
        <w:pStyle w:val="normal0"/>
        <w:widowControl w:val="0"/>
        <w:rPr>
          <w:sz w:val="16"/>
          <w:szCs w:val="16"/>
        </w:rPr>
      </w:pPr>
      <w:r>
        <w:rPr>
          <w:noProof/>
          <w:lang w:val="es-ES"/>
        </w:rPr>
        <w:drawing>
          <wp:inline distT="0" distB="0" distL="0" distR="0">
            <wp:extent cx="1276350" cy="421044"/>
            <wp:effectExtent l="19050" t="0" r="0" b="0"/>
            <wp:docPr id="2" name="Imagen 1" descr="Resultado de imagen de firma boca de lo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firma boca de lob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1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06BC">
        <w:rPr>
          <w:sz w:val="16"/>
          <w:szCs w:val="16"/>
        </w:rPr>
        <w:tab/>
      </w:r>
      <w:r w:rsidR="000C06BC">
        <w:rPr>
          <w:sz w:val="16"/>
          <w:szCs w:val="16"/>
        </w:rPr>
        <w:tab/>
      </w:r>
      <w:r w:rsidR="000C06BC">
        <w:rPr>
          <w:sz w:val="16"/>
          <w:szCs w:val="16"/>
        </w:rPr>
        <w:tab/>
      </w:r>
      <w:r w:rsidR="000C06BC">
        <w:rPr>
          <w:sz w:val="16"/>
          <w:szCs w:val="16"/>
        </w:rPr>
        <w:tab/>
      </w:r>
      <w:r w:rsidR="000C06BC">
        <w:rPr>
          <w:sz w:val="16"/>
          <w:szCs w:val="16"/>
        </w:rPr>
        <w:tab/>
        <w:t xml:space="preserve">                                                                                                                      EL   </w:t>
      </w:r>
      <w:r>
        <w:rPr>
          <w:sz w:val="16"/>
          <w:szCs w:val="16"/>
        </w:rPr>
        <w:t xml:space="preserve"> ASESOROR</w:t>
      </w:r>
    </w:p>
    <w:p w:rsidR="000C06BC" w:rsidRDefault="00D36A87" w:rsidP="005A2988">
      <w:pPr>
        <w:pStyle w:val="normal0"/>
        <w:widowControl w:val="0"/>
        <w:jc w:val="both"/>
        <w:rPr>
          <w:sz w:val="16"/>
          <w:szCs w:val="16"/>
        </w:rPr>
      </w:pPr>
      <w:r w:rsidRPr="009725C6">
        <w:rPr>
          <w:sz w:val="16"/>
          <w:szCs w:val="16"/>
        </w:rPr>
        <w:t xml:space="preserve"> Fdo.:</w:t>
      </w:r>
      <w:r w:rsidR="005A2988">
        <w:rPr>
          <w:sz w:val="16"/>
          <w:szCs w:val="16"/>
        </w:rPr>
        <w:tab/>
      </w:r>
      <w:r w:rsidR="00757620">
        <w:rPr>
          <w:sz w:val="16"/>
          <w:szCs w:val="16"/>
        </w:rPr>
        <w:t>Mª Carmen Garrido Ruiz</w:t>
      </w:r>
      <w:r w:rsidR="005A2988">
        <w:rPr>
          <w:sz w:val="16"/>
          <w:szCs w:val="16"/>
        </w:rPr>
        <w:tab/>
      </w:r>
      <w:r w:rsidR="005A2988">
        <w:rPr>
          <w:sz w:val="16"/>
          <w:szCs w:val="16"/>
        </w:rPr>
        <w:tab/>
      </w:r>
      <w:r w:rsidR="005A2988">
        <w:rPr>
          <w:sz w:val="16"/>
          <w:szCs w:val="16"/>
        </w:rPr>
        <w:tab/>
      </w:r>
      <w:r w:rsidR="005A2988">
        <w:rPr>
          <w:sz w:val="16"/>
          <w:szCs w:val="16"/>
        </w:rPr>
        <w:tab/>
      </w:r>
      <w:r w:rsidR="005A2988">
        <w:rPr>
          <w:sz w:val="16"/>
          <w:szCs w:val="16"/>
        </w:rPr>
        <w:tab/>
      </w:r>
      <w:r w:rsidRPr="009725C6">
        <w:rPr>
          <w:sz w:val="16"/>
          <w:szCs w:val="16"/>
        </w:rPr>
        <w:tab/>
      </w:r>
      <w:r w:rsidRPr="009725C6">
        <w:rPr>
          <w:sz w:val="16"/>
          <w:szCs w:val="16"/>
        </w:rPr>
        <w:tab/>
      </w:r>
      <w:r w:rsidRPr="009725C6">
        <w:rPr>
          <w:sz w:val="16"/>
          <w:szCs w:val="16"/>
        </w:rPr>
        <w:tab/>
      </w:r>
      <w:r w:rsidRPr="009725C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</w:t>
      </w:r>
      <w:r w:rsidR="00757620">
        <w:rPr>
          <w:sz w:val="16"/>
          <w:szCs w:val="16"/>
        </w:rPr>
        <w:t xml:space="preserve">          </w:t>
      </w:r>
    </w:p>
    <w:p w:rsidR="00D36A87" w:rsidRDefault="000C06BC" w:rsidP="005A2988">
      <w:pPr>
        <w:pStyle w:val="normal0"/>
        <w:widowControl w:val="0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757620">
        <w:rPr>
          <w:sz w:val="16"/>
          <w:szCs w:val="16"/>
        </w:rPr>
        <w:t xml:space="preserve">   </w:t>
      </w:r>
      <w:r w:rsidR="00D36A87">
        <w:rPr>
          <w:sz w:val="16"/>
          <w:szCs w:val="16"/>
        </w:rPr>
        <w:tab/>
        <w:t xml:space="preserve">    </w:t>
      </w:r>
      <w:r w:rsidR="00D36A87" w:rsidRPr="009725C6">
        <w:rPr>
          <w:sz w:val="16"/>
          <w:szCs w:val="16"/>
        </w:rPr>
        <w:t xml:space="preserve"> Fdo.:</w:t>
      </w:r>
      <w:r w:rsidR="005A2988">
        <w:rPr>
          <w:sz w:val="16"/>
          <w:szCs w:val="16"/>
        </w:rPr>
        <w:t xml:space="preserve"> </w:t>
      </w:r>
      <w:r w:rsidR="00D36A87">
        <w:rPr>
          <w:sz w:val="16"/>
          <w:szCs w:val="16"/>
        </w:rPr>
        <w:t>Antonio Cobo Reyes</w:t>
      </w:r>
    </w:p>
    <w:p w:rsidR="00D36A87" w:rsidRPr="00D36A87" w:rsidRDefault="00D36A87" w:rsidP="00D36A87">
      <w:pPr>
        <w:tabs>
          <w:tab w:val="left" w:pos="5955"/>
        </w:tabs>
      </w:pPr>
    </w:p>
    <w:sectPr w:rsidR="00D36A87" w:rsidRPr="00D36A87" w:rsidSect="005A2988">
      <w:headerReference w:type="default" r:id="rId8"/>
      <w:footerReference w:type="default" r:id="rId9"/>
      <w:pgSz w:w="16838" w:h="11906" w:orient="landscape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FD9" w:rsidRDefault="00495FD9" w:rsidP="00D36A87">
      <w:pPr>
        <w:spacing w:after="0" w:line="240" w:lineRule="auto"/>
      </w:pPr>
      <w:r>
        <w:separator/>
      </w:r>
    </w:p>
  </w:endnote>
  <w:endnote w:type="continuationSeparator" w:id="1">
    <w:p w:rsidR="00495FD9" w:rsidRDefault="00495FD9" w:rsidP="00D3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474"/>
      <w:gridCol w:w="12746"/>
    </w:tblGrid>
    <w:tr w:rsidR="00EA5776">
      <w:tc>
        <w:tcPr>
          <w:tcW w:w="918" w:type="dxa"/>
        </w:tcPr>
        <w:p w:rsidR="00EA5776" w:rsidRDefault="008B536F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EA3FB9" w:rsidRPr="00EA3FB9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EA5776" w:rsidRDefault="00EA5776">
          <w:pPr>
            <w:pStyle w:val="Piedepgina"/>
          </w:pPr>
        </w:p>
      </w:tc>
    </w:tr>
  </w:tbl>
  <w:p w:rsidR="00EA5776" w:rsidRDefault="00EA577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FD9" w:rsidRDefault="00495FD9" w:rsidP="00D36A87">
      <w:pPr>
        <w:spacing w:after="0" w:line="240" w:lineRule="auto"/>
      </w:pPr>
      <w:r>
        <w:separator/>
      </w:r>
    </w:p>
  </w:footnote>
  <w:footnote w:type="continuationSeparator" w:id="1">
    <w:p w:rsidR="00495FD9" w:rsidRDefault="00495FD9" w:rsidP="00D3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76" w:rsidRDefault="00EA5776" w:rsidP="00D36A87">
    <w:pPr>
      <w:pStyle w:val="Encabezado"/>
    </w:pPr>
    <w:r w:rsidRPr="00D36A87">
      <w:rPr>
        <w:noProof/>
        <w:lang w:eastAsia="es-ES"/>
      </w:rPr>
      <w:drawing>
        <wp:inline distT="0" distB="0" distL="0" distR="0">
          <wp:extent cx="2179320" cy="3048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932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rPr>
        <w:color w:val="008000"/>
      </w:rPr>
      <w:t xml:space="preserve">                             </w:t>
    </w:r>
    <w:r>
      <w:rPr>
        <w:color w:val="008000"/>
      </w:rPr>
      <w:tab/>
    </w:r>
    <w:r>
      <w:rPr>
        <w:color w:val="008000"/>
      </w:rPr>
      <w:tab/>
    </w:r>
    <w:r>
      <w:rPr>
        <w:color w:val="008000"/>
      </w:rPr>
      <w:tab/>
    </w:r>
    <w:r w:rsidRPr="00247F8A">
      <w:rPr>
        <w:color w:val="008000"/>
      </w:rPr>
      <w:t>CONSEJERÍA DE EDUCACIÓN</w:t>
    </w:r>
  </w:p>
  <w:p w:rsidR="00EA5776" w:rsidRDefault="00EA5776" w:rsidP="00D36A87">
    <w:pPr>
      <w:pStyle w:val="normal0"/>
      <w:ind w:left="9204"/>
      <w:rPr>
        <w:i/>
        <w:color w:val="007A3D"/>
        <w:sz w:val="20"/>
        <w:szCs w:val="20"/>
      </w:rPr>
    </w:pPr>
    <w:r>
      <w:rPr>
        <w:i/>
        <w:color w:val="007A3D"/>
        <w:sz w:val="20"/>
        <w:szCs w:val="20"/>
      </w:rPr>
      <w:t>Centro del Profesorado Linares – Andújar</w:t>
    </w:r>
  </w:p>
  <w:p w:rsidR="00EA5776" w:rsidRDefault="00EA5776" w:rsidP="00D36A87">
    <w:pPr>
      <w:pStyle w:val="normal0"/>
      <w:pBdr>
        <w:bottom w:val="single" w:sz="4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A87"/>
    <w:rsid w:val="00096B97"/>
    <w:rsid w:val="000C06BC"/>
    <w:rsid w:val="0025243C"/>
    <w:rsid w:val="002D0AAF"/>
    <w:rsid w:val="00355446"/>
    <w:rsid w:val="00495FD9"/>
    <w:rsid w:val="005A2988"/>
    <w:rsid w:val="0068408D"/>
    <w:rsid w:val="006C24D7"/>
    <w:rsid w:val="00712391"/>
    <w:rsid w:val="00757620"/>
    <w:rsid w:val="0076297E"/>
    <w:rsid w:val="008B536F"/>
    <w:rsid w:val="00920C86"/>
    <w:rsid w:val="00A03308"/>
    <w:rsid w:val="00A03353"/>
    <w:rsid w:val="00B200AE"/>
    <w:rsid w:val="00B21805"/>
    <w:rsid w:val="00C83F93"/>
    <w:rsid w:val="00CD4E6F"/>
    <w:rsid w:val="00D36A87"/>
    <w:rsid w:val="00E04E37"/>
    <w:rsid w:val="00EA3FB9"/>
    <w:rsid w:val="00EA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0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6A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A87"/>
  </w:style>
  <w:style w:type="paragraph" w:styleId="Piedepgina">
    <w:name w:val="footer"/>
    <w:basedOn w:val="Normal"/>
    <w:link w:val="PiedepginaCar"/>
    <w:uiPriority w:val="99"/>
    <w:unhideWhenUsed/>
    <w:rsid w:val="00D36A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A87"/>
  </w:style>
  <w:style w:type="paragraph" w:styleId="Textodeglobo">
    <w:name w:val="Balloon Text"/>
    <w:basedOn w:val="Normal"/>
    <w:link w:val="TextodegloboCar"/>
    <w:uiPriority w:val="99"/>
    <w:semiHidden/>
    <w:unhideWhenUsed/>
    <w:rsid w:val="00D3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A87"/>
    <w:rPr>
      <w:rFonts w:ascii="Tahoma" w:hAnsi="Tahoma" w:cs="Tahoma"/>
      <w:sz w:val="16"/>
      <w:szCs w:val="16"/>
    </w:rPr>
  </w:style>
  <w:style w:type="paragraph" w:customStyle="1" w:styleId="normal0">
    <w:name w:val="normal"/>
    <w:rsid w:val="00D36A87"/>
    <w:pPr>
      <w:keepNext/>
      <w:shd w:val="clear" w:color="auto" w:fill="FFFFFF"/>
      <w:spacing w:after="0"/>
    </w:pPr>
    <w:rPr>
      <w:rFonts w:ascii="Arial" w:eastAsia="Arial" w:hAnsi="Arial" w:cs="Arial"/>
      <w:color w:val="00000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DB07A-5CC2-4586-8B80-A33947A3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919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Cobo Reyes</dc:creator>
  <cp:lastModifiedBy>USUARIO</cp:lastModifiedBy>
  <cp:revision>2</cp:revision>
  <dcterms:created xsi:type="dcterms:W3CDTF">2017-05-21T09:38:00Z</dcterms:created>
  <dcterms:modified xsi:type="dcterms:W3CDTF">2017-05-21T09:38:00Z</dcterms:modified>
</cp:coreProperties>
</file>