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F1" w:rsidRDefault="006C0511" w:rsidP="00C97EF1">
      <w:pPr>
        <w:widowControl w:val="0"/>
        <w:suppressAutoHyphens/>
        <w:autoSpaceDN w:val="0"/>
        <w:spacing w:after="120" w:line="240" w:lineRule="auto"/>
        <w:ind w:left="21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DejaVu Sans"/>
          <w:b/>
          <w:bCs/>
          <w:kern w:val="3"/>
          <w:sz w:val="24"/>
          <w:szCs w:val="24"/>
          <w:lang w:eastAsia="zh-CN" w:bidi="hi-IN"/>
        </w:rPr>
        <w:t>ACTA NÚMERO: 8</w:t>
      </w:r>
    </w:p>
    <w:p w:rsidR="00C97EF1" w:rsidRDefault="00C97EF1" w:rsidP="00C97EF1">
      <w:pPr>
        <w:widowControl w:val="0"/>
        <w:suppressAutoHyphens/>
        <w:autoSpaceDN w:val="0"/>
        <w:spacing w:after="120" w:line="240" w:lineRule="auto"/>
        <w:ind w:left="21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zh-CN" w:bidi="hi-IN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70"/>
        <w:gridCol w:w="3255"/>
        <w:gridCol w:w="3620"/>
      </w:tblGrid>
      <w:tr w:rsidR="00C97EF1" w:rsidTr="00C97EF1"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EF1" w:rsidRDefault="00C97EF1">
            <w:pPr>
              <w:widowControl w:val="0"/>
              <w:suppressAutoHyphens/>
              <w:autoSpaceDN w:val="0"/>
              <w:spacing w:after="120" w:line="240" w:lineRule="auto"/>
              <w:ind w:left="21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Lugar</w:t>
            </w: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EF1" w:rsidRDefault="00C97EF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CEIP “GINER de los RÍOS”</w:t>
            </w:r>
          </w:p>
        </w:tc>
      </w:tr>
      <w:tr w:rsidR="00C97EF1" w:rsidTr="00C97EF1">
        <w:tc>
          <w:tcPr>
            <w:tcW w:w="2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EF1" w:rsidRDefault="00C97EF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Fecha</w:t>
            </w:r>
          </w:p>
        </w:tc>
        <w:tc>
          <w:tcPr>
            <w:tcW w:w="6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EF1" w:rsidRDefault="00C97EF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9 /05/17</w:t>
            </w:r>
          </w:p>
        </w:tc>
      </w:tr>
      <w:tr w:rsidR="00C97EF1" w:rsidTr="00C97EF1">
        <w:tc>
          <w:tcPr>
            <w:tcW w:w="2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EF1" w:rsidRDefault="00C97EF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Horario</w:t>
            </w:r>
          </w:p>
        </w:tc>
        <w:tc>
          <w:tcPr>
            <w:tcW w:w="6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EF1" w:rsidRDefault="00C97EF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De 19 a 20 h</w:t>
            </w:r>
          </w:p>
        </w:tc>
      </w:tr>
      <w:tr w:rsidR="00C97EF1" w:rsidTr="00C97EF1">
        <w:tc>
          <w:tcPr>
            <w:tcW w:w="2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EF1" w:rsidRDefault="00C97EF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Coordinador/a</w:t>
            </w:r>
          </w:p>
        </w:tc>
        <w:tc>
          <w:tcPr>
            <w:tcW w:w="6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EF1" w:rsidRDefault="00C97EF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María Dolores López</w:t>
            </w:r>
          </w:p>
        </w:tc>
      </w:tr>
      <w:tr w:rsidR="00C97EF1" w:rsidTr="00C97EF1">
        <w:tc>
          <w:tcPr>
            <w:tcW w:w="2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EF1" w:rsidRDefault="00C97EF1">
            <w:pPr>
              <w:keepNext/>
              <w:widowControl w:val="0"/>
              <w:suppressAutoHyphens/>
              <w:autoSpaceDN w:val="0"/>
              <w:spacing w:before="240" w:after="120" w:line="240" w:lineRule="auto"/>
              <w:textAlignment w:val="baseline"/>
              <w:outlineLvl w:val="3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Asistentes</w:t>
            </w:r>
          </w:p>
          <w:p w:rsidR="00C97EF1" w:rsidRDefault="00C97EF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97EF1" w:rsidRDefault="00C97EF1">
            <w:pPr>
              <w:keepNext/>
              <w:widowControl w:val="0"/>
              <w:suppressAutoHyphens/>
              <w:autoSpaceDN w:val="0"/>
              <w:spacing w:before="240" w:after="120" w:line="240" w:lineRule="auto"/>
              <w:textAlignment w:val="baseline"/>
              <w:outlineLvl w:val="3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EF1" w:rsidRDefault="00C97EF1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707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  <w:p w:rsidR="00C97EF1" w:rsidRDefault="00C97EF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- Ángela Cervera</w:t>
            </w:r>
          </w:p>
          <w:p w:rsidR="00C97EF1" w:rsidRDefault="00C97EF1">
            <w:pPr>
              <w:widowControl w:val="0"/>
              <w:suppressAutoHyphens/>
              <w:autoSpaceDN w:val="0"/>
              <w:spacing w:before="100" w:beforeAutospacing="1" w:after="0" w:line="288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- Rosario Rubia</w:t>
            </w:r>
          </w:p>
          <w:p w:rsidR="00C97EF1" w:rsidRDefault="00C97EF1">
            <w:pPr>
              <w:widowControl w:val="0"/>
              <w:suppressAutoHyphens/>
              <w:autoSpaceDN w:val="0"/>
              <w:spacing w:before="100" w:beforeAutospacing="1" w:after="0" w:line="288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- Victoria García</w:t>
            </w:r>
          </w:p>
          <w:p w:rsidR="00C97EF1" w:rsidRDefault="00C97EF1">
            <w:pPr>
              <w:widowControl w:val="0"/>
              <w:suppressAutoHyphens/>
              <w:autoSpaceDN w:val="0"/>
              <w:spacing w:before="100" w:beforeAutospacing="1" w:after="0" w:line="288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- Isabel García</w:t>
            </w:r>
          </w:p>
          <w:p w:rsidR="00C97EF1" w:rsidRDefault="00C97EF1">
            <w:pPr>
              <w:widowControl w:val="0"/>
              <w:suppressAutoHyphens/>
              <w:autoSpaceDN w:val="0"/>
              <w:spacing w:before="100" w:beforeAutospacing="1" w:after="0" w:line="288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- Pedro Sánchez</w:t>
            </w:r>
          </w:p>
          <w:p w:rsidR="00C97EF1" w:rsidRDefault="00C97EF1">
            <w:pPr>
              <w:widowControl w:val="0"/>
              <w:suppressAutoHyphens/>
              <w:autoSpaceDN w:val="0"/>
              <w:spacing w:before="100" w:beforeAutospacing="1" w:after="0" w:line="288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- Inmaculada Martínez</w:t>
            </w:r>
          </w:p>
          <w:p w:rsidR="00C97EF1" w:rsidRDefault="00C97EF1">
            <w:pPr>
              <w:widowControl w:val="0"/>
              <w:suppressAutoHyphens/>
              <w:autoSpaceDN w:val="0"/>
              <w:spacing w:before="100" w:beforeAutospacing="1" w:after="0" w:line="288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- Ana Belén Carreño</w:t>
            </w:r>
          </w:p>
          <w:p w:rsidR="00C97EF1" w:rsidRDefault="00C97EF1">
            <w:pPr>
              <w:widowControl w:val="0"/>
              <w:suppressAutoHyphens/>
              <w:autoSpaceDN w:val="0"/>
              <w:spacing w:before="100" w:beforeAutospacing="1" w:after="0" w:line="288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- José Luis Casas</w:t>
            </w:r>
          </w:p>
          <w:p w:rsidR="00C97EF1" w:rsidRDefault="00C97EF1">
            <w:pPr>
              <w:widowControl w:val="0"/>
              <w:suppressAutoHyphens/>
              <w:autoSpaceDN w:val="0"/>
              <w:spacing w:before="100" w:beforeAutospacing="1" w:after="0" w:line="288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- Josefa Ruiz</w:t>
            </w:r>
          </w:p>
          <w:p w:rsidR="00C97EF1" w:rsidRDefault="00C97EF1">
            <w:pPr>
              <w:widowControl w:val="0"/>
              <w:suppressAutoHyphens/>
              <w:autoSpaceDN w:val="0"/>
              <w:spacing w:before="100" w:beforeAutospacing="1" w:after="0" w:line="288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- Carmen Aragüez</w:t>
            </w:r>
          </w:p>
          <w:p w:rsidR="00C97EF1" w:rsidRDefault="00C97EF1">
            <w:pPr>
              <w:widowControl w:val="0"/>
              <w:suppressAutoHyphens/>
              <w:autoSpaceDN w:val="0"/>
              <w:spacing w:before="100" w:beforeAutospacing="1" w:after="0" w:line="288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- Leonor Romero</w:t>
            </w:r>
          </w:p>
          <w:p w:rsidR="00C97EF1" w:rsidRDefault="00C97EF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  <w:p w:rsidR="00C97EF1" w:rsidRDefault="00C97EF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97EF1" w:rsidTr="00C97EF1">
        <w:tc>
          <w:tcPr>
            <w:tcW w:w="2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EF1" w:rsidRDefault="00C97EF1">
            <w:pPr>
              <w:keepNext/>
              <w:widowControl w:val="0"/>
              <w:suppressAutoHyphens/>
              <w:autoSpaceDN w:val="0"/>
              <w:spacing w:before="240" w:after="120" w:line="240" w:lineRule="auto"/>
              <w:textAlignment w:val="baseline"/>
              <w:outlineLvl w:val="3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Ausencias</w:t>
            </w:r>
          </w:p>
        </w:tc>
        <w:tc>
          <w:tcPr>
            <w:tcW w:w="6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EF1" w:rsidRDefault="00C97EF1" w:rsidP="00450BC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  <w:p w:rsidR="00C97EF1" w:rsidRDefault="00C97EF1" w:rsidP="00450BC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97EF1" w:rsidTr="00C97EF1">
        <w:tc>
          <w:tcPr>
            <w:tcW w:w="2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EF1" w:rsidRDefault="00C97EF1">
            <w:pPr>
              <w:keepNext/>
              <w:widowControl w:val="0"/>
              <w:suppressAutoHyphens/>
              <w:autoSpaceDN w:val="0"/>
              <w:spacing w:before="240" w:after="120" w:line="240" w:lineRule="auto"/>
              <w:textAlignment w:val="baseline"/>
              <w:outlineLvl w:val="3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Otros asistentes (Asesoría de referencia, ponente...)</w:t>
            </w:r>
          </w:p>
        </w:tc>
        <w:tc>
          <w:tcPr>
            <w:tcW w:w="6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EF1" w:rsidRDefault="00C97EF1" w:rsidP="00450BCA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  <w:p w:rsidR="00C97EF1" w:rsidRDefault="00C97EF1" w:rsidP="00450BCA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97EF1" w:rsidTr="00C97EF1">
        <w:tc>
          <w:tcPr>
            <w:tcW w:w="2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EF1" w:rsidRDefault="00C97EF1">
            <w:pPr>
              <w:keepNext/>
              <w:widowControl w:val="0"/>
              <w:suppressAutoHyphens/>
              <w:autoSpaceDN w:val="0"/>
              <w:spacing w:before="240" w:after="120" w:line="240" w:lineRule="auto"/>
              <w:textAlignment w:val="baseline"/>
              <w:outlineLvl w:val="3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Orden del día</w:t>
            </w:r>
          </w:p>
          <w:p w:rsidR="00C97EF1" w:rsidRDefault="00C97EF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EF1" w:rsidRDefault="00C97EF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color w:val="000000" w:themeColor="text1"/>
                <w:kern w:val="3"/>
                <w:sz w:val="24"/>
                <w:szCs w:val="24"/>
                <w:lang w:eastAsia="zh-CN" w:bidi="hi-IN"/>
              </w:rPr>
              <w:t>LOS VALORES Y LA GESTIÓN DEL TIEMPO</w:t>
            </w:r>
          </w:p>
          <w:p w:rsidR="00C97EF1" w:rsidRDefault="00C97EF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  <w:p w:rsidR="00C97EF1" w:rsidRDefault="00C97EF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97EF1" w:rsidTr="00C97EF1">
        <w:tc>
          <w:tcPr>
            <w:tcW w:w="27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EF1" w:rsidRDefault="00C97EF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¿Conocen los/las asistentes el orden del día?</w:t>
            </w:r>
          </w:p>
        </w:tc>
        <w:tc>
          <w:tcPr>
            <w:tcW w:w="3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EF1" w:rsidRDefault="00C97E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SI</w:t>
            </w:r>
          </w:p>
        </w:tc>
        <w:tc>
          <w:tcPr>
            <w:tcW w:w="36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EF1" w:rsidRDefault="00C97E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NO</w:t>
            </w:r>
          </w:p>
        </w:tc>
      </w:tr>
      <w:tr w:rsidR="00C97EF1" w:rsidTr="00C97EF1">
        <w:tc>
          <w:tcPr>
            <w:tcW w:w="27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7EF1" w:rsidRDefault="00C97EF1">
            <w:pPr>
              <w:spacing w:after="0" w:line="240" w:lineRule="auto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EF1" w:rsidRDefault="00B916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36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EF1" w:rsidRDefault="00C97EF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97EF1" w:rsidTr="00C97EF1">
        <w:tc>
          <w:tcPr>
            <w:tcW w:w="2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EF1" w:rsidRDefault="00C97EF1">
            <w:pPr>
              <w:keepNext/>
              <w:widowControl w:val="0"/>
              <w:suppressAutoHyphens/>
              <w:autoSpaceDN w:val="0"/>
              <w:spacing w:before="240" w:after="120" w:line="240" w:lineRule="auto"/>
              <w:textAlignment w:val="baseline"/>
              <w:outlineLvl w:val="3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Desarrollo de de la sesión</w:t>
            </w:r>
          </w:p>
          <w:p w:rsidR="00C97EF1" w:rsidRDefault="00C97EF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EF1" w:rsidRDefault="00C97EF1" w:rsidP="00C97EF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Se han leído varios documentos sobre los valores,  en relación a lo que es importante en nuestra vida, lo que le da sentido y hemos hecho una práctica para ponerlos en relieve.</w:t>
            </w:r>
          </w:p>
          <w:p w:rsidR="00C97EF1" w:rsidRDefault="00C97EF1" w:rsidP="00C97EF1">
            <w:pPr>
              <w:shd w:val="clear" w:color="auto" w:fill="FFFFFF"/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C97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Hemos analizado </w:t>
            </w:r>
            <w:r w:rsidRPr="00C97EF1">
              <w:rPr>
                <w:rFonts w:ascii="Arial" w:eastAsia="Times New Roman" w:hAnsi="Arial" w:cs="Arial"/>
                <w:color w:val="000000" w:themeColor="text1"/>
                <w:kern w:val="36"/>
                <w:sz w:val="24"/>
                <w:szCs w:val="24"/>
                <w:lang w:eastAsia="es-ES"/>
              </w:rPr>
              <w:t xml:space="preserve">La Matriz de Gestión del Tiempo de </w:t>
            </w:r>
            <w:hyperlink r:id="rId5" w:tgtFrame="_blank" w:history="1">
              <w:r w:rsidRPr="00C97EF1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u w:val="single"/>
                  <w:lang w:eastAsia="es-ES"/>
                </w:rPr>
                <w:t>Stephen R. Covey</w:t>
              </w:r>
            </w:hyperlink>
            <w:r>
              <w:rPr>
                <w:rFonts w:ascii="Arial" w:eastAsia="Times New Roman" w:hAnsi="Arial" w:cs="Arial"/>
                <w:color w:val="000000" w:themeColor="text1"/>
                <w:kern w:val="36"/>
                <w:sz w:val="24"/>
                <w:szCs w:val="24"/>
                <w:lang w:eastAsia="es-ES"/>
              </w:rPr>
              <w:t xml:space="preserve">y hemos reflexionado sobre </w:t>
            </w:r>
            <w:r w:rsidRPr="00EA0312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es-ES"/>
              </w:rPr>
              <w:t xml:space="preserve"> </w:t>
            </w:r>
            <w:r w:rsidRPr="00D97F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“LOS 7 MAGNIFICOS”</w:t>
            </w:r>
            <w:r w:rsidRPr="00E96D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 hábitos para gestión del tiempo (Tomado de Dav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id WH Teague y modificado por Andrés Martín Asuero</w:t>
            </w:r>
            <w:r w:rsidRPr="00E96D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)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.</w:t>
            </w:r>
          </w:p>
          <w:p w:rsidR="00C97EF1" w:rsidRDefault="00C97EF1" w:rsidP="00C97EF1">
            <w:pPr>
              <w:shd w:val="clear" w:color="auto" w:fill="FFFFFF"/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C97EF1" w:rsidRPr="00C97EF1" w:rsidRDefault="00C97EF1" w:rsidP="00C97EF1">
            <w:pPr>
              <w:spacing w:before="270" w:after="360" w:line="240" w:lineRule="auto"/>
              <w:outlineLvl w:val="0"/>
              <w:rPr>
                <w:rFonts w:ascii="Arial" w:eastAsia="Times New Roman" w:hAnsi="Arial" w:cs="Arial"/>
                <w:color w:val="000000" w:themeColor="text1"/>
                <w:kern w:val="36"/>
                <w:sz w:val="24"/>
                <w:szCs w:val="24"/>
                <w:lang w:eastAsia="es-ES"/>
              </w:rPr>
            </w:pPr>
          </w:p>
          <w:p w:rsidR="00C97EF1" w:rsidRPr="00C97EF1" w:rsidRDefault="00C97EF1" w:rsidP="00C97EF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97EF1" w:rsidTr="00C97EF1">
        <w:tc>
          <w:tcPr>
            <w:tcW w:w="2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EF1" w:rsidRDefault="00C97EF1">
            <w:pPr>
              <w:keepNext/>
              <w:widowControl w:val="0"/>
              <w:suppressAutoHyphens/>
              <w:autoSpaceDN w:val="0"/>
              <w:spacing w:before="240" w:after="120" w:line="240" w:lineRule="auto"/>
              <w:textAlignment w:val="baseline"/>
              <w:outlineLvl w:val="3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Conclusiones</w:t>
            </w:r>
          </w:p>
        </w:tc>
        <w:tc>
          <w:tcPr>
            <w:tcW w:w="6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EF1" w:rsidRDefault="002C25AB" w:rsidP="002C25A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Después de valorar la importancia de la gestión del tiempo también para el alumnado, hemos seleccionado varios cuentos para q</w:t>
            </w:r>
            <w:r w:rsidR="00B9167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ue vayan interiorizando su </w:t>
            </w:r>
            <w:bookmarkStart w:id="0" w:name="_GoBack"/>
            <w:bookmarkEnd w:id="0"/>
            <w:r w:rsidR="00B91673">
              <w:rPr>
                <w:rFonts w:ascii="Calibri" w:eastAsia="Times New Roman" w:hAnsi="Calibri" w:cs="Times New Roman"/>
                <w:color w:val="000000"/>
                <w:lang w:eastAsia="es-ES"/>
              </w:rPr>
              <w:t>valor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:</w:t>
            </w:r>
          </w:p>
          <w:p w:rsidR="002C25AB" w:rsidRDefault="002C25AB" w:rsidP="002C25AB">
            <w:pPr>
              <w:pStyle w:val="Prrafodelista"/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El trébol rojo de cuatro hojas.</w:t>
            </w:r>
          </w:p>
          <w:p w:rsidR="002C25AB" w:rsidRDefault="002C25AB" w:rsidP="002C25AB">
            <w:pPr>
              <w:pStyle w:val="Prrafodelista"/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El leñador  el hacha.</w:t>
            </w:r>
          </w:p>
          <w:p w:rsidR="002C25AB" w:rsidRDefault="002C25AB" w:rsidP="002C25AB">
            <w:pPr>
              <w:pStyle w:val="Prrafodelista"/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El frasco y las piedras.</w:t>
            </w:r>
          </w:p>
          <w:p w:rsidR="00C97EF1" w:rsidRDefault="00C97EF1">
            <w:pPr>
              <w:pStyle w:val="Prrafodelista"/>
              <w:widowControl w:val="0"/>
              <w:suppressLineNumbers/>
              <w:suppressAutoHyphens/>
              <w:autoSpaceDN w:val="0"/>
              <w:spacing w:after="0" w:line="240" w:lineRule="auto"/>
              <w:ind w:left="765"/>
              <w:textAlignment w:val="baseline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C97EF1" w:rsidRDefault="00C97EF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lang w:eastAsia="zh-CN" w:bidi="hi-IN"/>
              </w:rPr>
            </w:pPr>
          </w:p>
        </w:tc>
      </w:tr>
    </w:tbl>
    <w:p w:rsidR="00C247E3" w:rsidRDefault="006C0511"/>
    <w:sectPr w:rsidR="00C247E3" w:rsidSect="006A62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510C"/>
    <w:multiLevelType w:val="hybridMultilevel"/>
    <w:tmpl w:val="1BA6FE9C"/>
    <w:lvl w:ilvl="0" w:tplc="CE9CB6DE">
      <w:start w:val="2"/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4606652"/>
    <w:multiLevelType w:val="hybridMultilevel"/>
    <w:tmpl w:val="F154E0E2"/>
    <w:lvl w:ilvl="0" w:tplc="77BCED7A"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24E07AD"/>
    <w:multiLevelType w:val="multilevel"/>
    <w:tmpl w:val="3D984A2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3F8D4F14"/>
    <w:multiLevelType w:val="hybridMultilevel"/>
    <w:tmpl w:val="35D807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75A35"/>
    <w:multiLevelType w:val="multilevel"/>
    <w:tmpl w:val="DC1EFC6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>
    <w:nsid w:val="70AD6BEB"/>
    <w:multiLevelType w:val="multilevel"/>
    <w:tmpl w:val="B05A05C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7EF1"/>
    <w:rsid w:val="002C25AB"/>
    <w:rsid w:val="00587D5B"/>
    <w:rsid w:val="006A6237"/>
    <w:rsid w:val="006C0511"/>
    <w:rsid w:val="00B91673"/>
    <w:rsid w:val="00C97EF1"/>
    <w:rsid w:val="00D97F2B"/>
    <w:rsid w:val="00DC6DCC"/>
    <w:rsid w:val="00FD2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E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7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E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7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s.wikipedia.org/wiki/Stephen_Cov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5</cp:revision>
  <dcterms:created xsi:type="dcterms:W3CDTF">2017-04-28T14:34:00Z</dcterms:created>
  <dcterms:modified xsi:type="dcterms:W3CDTF">2017-05-26T09:04:00Z</dcterms:modified>
</cp:coreProperties>
</file>