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0"/>
        <w:gridCol w:w="8302"/>
        <w:gridCol w:w="800"/>
      </w:tblGrid>
      <w:tr w:rsidR="00A17BED" w:rsidRPr="00A92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tblHeader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Default="00A17BED"/>
        </w:tc>
        <w:tc>
          <w:tcPr>
            <w:tcW w:w="8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Default="007767CA">
            <w:pPr>
              <w:pStyle w:val="Estilodetabla1"/>
            </w:pPr>
            <w:r>
              <w:rPr>
                <w:sz w:val="48"/>
                <w:szCs w:val="48"/>
              </w:rPr>
              <w:t>LISTA DE COMPROBACI</w:t>
            </w:r>
            <w:r>
              <w:rPr>
                <w:sz w:val="48"/>
                <w:szCs w:val="48"/>
              </w:rPr>
              <w:t>Ó</w:t>
            </w:r>
            <w:r>
              <w:rPr>
                <w:sz w:val="48"/>
                <w:szCs w:val="48"/>
              </w:rPr>
              <w:t xml:space="preserve">N: </w:t>
            </w:r>
            <w:r w:rsidR="00A92DD6">
              <w:rPr>
                <w:sz w:val="48"/>
                <w:szCs w:val="48"/>
              </w:rPr>
              <w:t>Para elaboración de proyectos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92DD6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92DD6">
            <w:pPr>
              <w:rPr>
                <w:lang w:val="es-ES"/>
              </w:rPr>
            </w:pPr>
            <w:r>
              <w:rPr>
                <w:lang w:val="es-ES"/>
              </w:rPr>
              <w:t>Debe cumplir estrictamente las condiciones iniciales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92DD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92DD6">
            <w:pPr>
              <w:rPr>
                <w:lang w:val="es-ES"/>
              </w:rPr>
            </w:pPr>
            <w:r>
              <w:rPr>
                <w:lang w:val="es-ES"/>
              </w:rPr>
              <w:t>El día de entrega es improrrogable  salvo  causa de fuerza mayor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92DD6">
            <w:pPr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92DD6">
            <w:pPr>
              <w:rPr>
                <w:lang w:val="es-ES"/>
              </w:rPr>
            </w:pPr>
            <w:r>
              <w:rPr>
                <w:lang w:val="es-ES"/>
              </w:rPr>
              <w:t>Se valorará la correcta utilización de herramientas, ahorro de materiales y utilización de materiales reciclados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7767CA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7767CA">
            <w:pPr>
              <w:rPr>
                <w:lang w:val="es-ES"/>
              </w:rPr>
            </w:pPr>
            <w:r>
              <w:rPr>
                <w:lang w:val="es-ES"/>
              </w:rPr>
              <w:t>Es imprescindible respetar  las normas de seguridad e higiene en el taller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  <w:tr w:rsidR="00A17BED" w:rsidRPr="00A92DD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ED" w:rsidRPr="00A92DD6" w:rsidRDefault="00A17BED">
            <w:pPr>
              <w:rPr>
                <w:lang w:val="es-ES"/>
              </w:rPr>
            </w:pPr>
          </w:p>
        </w:tc>
      </w:tr>
    </w:tbl>
    <w:p w:rsidR="00A17BED" w:rsidRDefault="007767CA">
      <w:pPr>
        <w:pStyle w:val="Cuerpo"/>
      </w:pPr>
      <w:r>
        <w:rPr>
          <w:b/>
          <w:bCs/>
          <w:sz w:val="28"/>
          <w:szCs w:val="28"/>
          <w:u w:val="single"/>
          <w:lang w:val="es-ES_tradnl"/>
        </w:rPr>
        <w:t>INSTRUCCIONES</w:t>
      </w:r>
      <w:r>
        <w:rPr>
          <w:lang w:val="es-ES_tradnl"/>
        </w:rPr>
        <w:t xml:space="preserve"> </w:t>
      </w:r>
    </w:p>
    <w:p w:rsidR="00A17BED" w:rsidRDefault="007767CA">
      <w:pPr>
        <w:pStyle w:val="Cuerpo"/>
      </w:pPr>
      <w:r>
        <w:rPr>
          <w:lang w:val="es-ES_tradnl"/>
        </w:rPr>
        <w:t xml:space="preserve">1. </w:t>
      </w:r>
    </w:p>
    <w:p w:rsidR="00A17BED" w:rsidRDefault="00A17BED">
      <w:pPr>
        <w:pStyle w:val="Cuerpo"/>
      </w:pPr>
    </w:p>
    <w:p w:rsidR="00A17BED" w:rsidRDefault="007767CA">
      <w:pPr>
        <w:pStyle w:val="Cuerpo"/>
      </w:pPr>
      <w:r>
        <w:rPr>
          <w:lang w:val="es-ES_tradnl"/>
        </w:rPr>
        <w:t>2.</w:t>
      </w:r>
    </w:p>
    <w:p w:rsidR="00A17BED" w:rsidRDefault="00A17BED">
      <w:pPr>
        <w:pStyle w:val="Cuerpo"/>
      </w:pPr>
    </w:p>
    <w:p w:rsidR="00A17BED" w:rsidRDefault="007767CA">
      <w:pPr>
        <w:pStyle w:val="Cuerpo"/>
      </w:pPr>
      <w:r>
        <w:rPr>
          <w:lang w:val="es-ES_tradnl"/>
        </w:rPr>
        <w:t>3.</w:t>
      </w:r>
    </w:p>
    <w:p w:rsidR="00A17BED" w:rsidRDefault="00A17BED">
      <w:pPr>
        <w:pStyle w:val="Cuerpo"/>
      </w:pPr>
    </w:p>
    <w:p w:rsidR="00A17BED" w:rsidRDefault="007767CA">
      <w:pPr>
        <w:pStyle w:val="Cuerpo"/>
      </w:pPr>
      <w:r>
        <w:rPr>
          <w:lang w:val="es-ES_tradnl"/>
        </w:rPr>
        <w:t>4.</w:t>
      </w:r>
    </w:p>
    <w:sectPr w:rsidR="00A17BED" w:rsidSect="00A17BE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ED" w:rsidRDefault="00A17BED" w:rsidP="00A17BED">
      <w:r>
        <w:separator/>
      </w:r>
    </w:p>
  </w:endnote>
  <w:endnote w:type="continuationSeparator" w:id="0">
    <w:p w:rsidR="00A17BED" w:rsidRDefault="00A17BED" w:rsidP="00A1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ED" w:rsidRDefault="00A17B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ED" w:rsidRDefault="00A17BED" w:rsidP="00A17BED">
      <w:r>
        <w:separator/>
      </w:r>
    </w:p>
  </w:footnote>
  <w:footnote w:type="continuationSeparator" w:id="0">
    <w:p w:rsidR="00A17BED" w:rsidRDefault="00A17BED" w:rsidP="00A1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ED" w:rsidRDefault="00A17B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BED"/>
    <w:rsid w:val="00047BDF"/>
    <w:rsid w:val="007767CA"/>
    <w:rsid w:val="00A17BED"/>
    <w:rsid w:val="00A9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7BE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17BED"/>
    <w:rPr>
      <w:u w:val="single"/>
    </w:rPr>
  </w:style>
  <w:style w:type="table" w:customStyle="1" w:styleId="TableNormal">
    <w:name w:val="Table Normal"/>
    <w:rsid w:val="00A17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17BED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sid w:val="00A17BED"/>
    <w:rPr>
      <w:rFonts w:ascii="Helvetica" w:hAnsi="Helvetica" w:cs="Arial Unicode MS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418</Characters>
  <Application>Microsoft Office Word</Application>
  <DocSecurity>0</DocSecurity>
  <Lines>3</Lines>
  <Paragraphs>1</Paragraphs>
  <ScaleCrop>false</ScaleCrop>
  <Company>Piratas Unidos S.A.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4</cp:revision>
  <dcterms:created xsi:type="dcterms:W3CDTF">2017-05-11T15:48:00Z</dcterms:created>
  <dcterms:modified xsi:type="dcterms:W3CDTF">2017-05-11T15:54:00Z</dcterms:modified>
</cp:coreProperties>
</file>