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0" w:rsidRPr="007375E9" w:rsidRDefault="007375E9">
      <w:pPr>
        <w:rPr>
          <w:rFonts w:asciiTheme="majorHAnsi" w:hAnsiTheme="majorHAnsi"/>
          <w:b/>
          <w:sz w:val="22"/>
          <w:szCs w:val="22"/>
          <w:lang w:val="es-ES_tradnl"/>
        </w:rPr>
      </w:pPr>
      <w:r w:rsidRPr="007375E9">
        <w:rPr>
          <w:rFonts w:asciiTheme="majorHAnsi" w:hAnsiTheme="majorHAnsi"/>
          <w:b/>
          <w:sz w:val="22"/>
          <w:szCs w:val="22"/>
          <w:lang w:val="es-ES_tradnl"/>
        </w:rPr>
        <w:t>I ACTA DE REUNIÓN DEL GRUPO DE TRABAJO: EL ENFOQUE AICLE Y LA GAMIFICACIÓN</w:t>
      </w:r>
    </w:p>
    <w:p w:rsidR="007375E9" w:rsidRPr="007375E9" w:rsidRDefault="007375E9" w:rsidP="007375E9">
      <w:pPr>
        <w:rPr>
          <w:rFonts w:asciiTheme="majorHAnsi" w:hAnsiTheme="majorHAnsi"/>
          <w:b/>
          <w:sz w:val="22"/>
          <w:szCs w:val="22"/>
          <w:lang w:val="es-ES_tradnl"/>
        </w:rPr>
      </w:pPr>
      <w:bookmarkStart w:id="0" w:name="_GoBack"/>
      <w:bookmarkEnd w:id="0"/>
      <w:r w:rsidRPr="007375E9">
        <w:rPr>
          <w:rFonts w:asciiTheme="majorHAnsi" w:hAnsiTheme="majorHAnsi"/>
          <w:b/>
          <w:sz w:val="22"/>
          <w:szCs w:val="22"/>
          <w:lang w:val="es-ES_tradnl"/>
        </w:rPr>
        <w:t>Curso 2016/17</w:t>
      </w: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  <w:r w:rsidRPr="007375E9">
        <w:rPr>
          <w:rFonts w:asciiTheme="majorHAnsi" w:hAnsiTheme="majorHAnsi"/>
          <w:sz w:val="22"/>
          <w:szCs w:val="22"/>
          <w:lang w:val="es-ES_tradnl"/>
        </w:rPr>
        <w:t xml:space="preserve">En Lucena, a las 11:30 horas del 25 de noviembre de 2016, se reúnen los componentes del presente GT:  </w:t>
      </w: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  <w:r w:rsidRPr="007375E9">
        <w:rPr>
          <w:rFonts w:asciiTheme="majorHAnsi" w:hAnsiTheme="majorHAnsi"/>
          <w:sz w:val="22"/>
          <w:szCs w:val="22"/>
          <w:lang w:val="es-ES_tradnl"/>
        </w:rPr>
        <w:t xml:space="preserve">- Ana Mª Carrasco Criado </w:t>
      </w: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  <w:r w:rsidRPr="007375E9">
        <w:rPr>
          <w:rFonts w:asciiTheme="majorHAnsi" w:hAnsiTheme="majorHAnsi"/>
          <w:sz w:val="22"/>
          <w:szCs w:val="22"/>
          <w:lang w:val="es-ES_tradnl"/>
        </w:rPr>
        <w:t>- Rafael Nadales Bonilla</w:t>
      </w: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  <w:r w:rsidRPr="007375E9">
        <w:rPr>
          <w:rFonts w:asciiTheme="majorHAnsi" w:hAnsiTheme="majorHAnsi"/>
          <w:sz w:val="22"/>
          <w:szCs w:val="22"/>
          <w:lang w:val="es-ES_tradnl"/>
        </w:rPr>
        <w:t>- Sandra Pérez Costa</w:t>
      </w: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  <w:r w:rsidRPr="007375E9">
        <w:rPr>
          <w:rFonts w:asciiTheme="majorHAnsi" w:hAnsiTheme="majorHAnsi"/>
          <w:sz w:val="22"/>
          <w:szCs w:val="22"/>
          <w:lang w:val="es-ES_tradnl"/>
        </w:rPr>
        <w:t>para tratar los siguientes puntos:</w:t>
      </w: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  <w:r w:rsidRPr="00235A56">
        <w:rPr>
          <w:rFonts w:asciiTheme="majorHAnsi" w:hAnsiTheme="majorHAnsi"/>
          <w:b/>
          <w:sz w:val="22"/>
          <w:szCs w:val="22"/>
          <w:lang w:val="es-ES_tradnl"/>
        </w:rPr>
        <w:t>1</w:t>
      </w:r>
      <w:r w:rsidRPr="00235A56">
        <w:rPr>
          <w:rFonts w:asciiTheme="majorHAnsi" w:hAnsiTheme="majorHAnsi"/>
          <w:sz w:val="22"/>
          <w:szCs w:val="22"/>
          <w:lang w:val="es-ES_tradnl"/>
        </w:rPr>
        <w:t>.-</w:t>
      </w:r>
      <w:r w:rsidRPr="007375E9">
        <w:rPr>
          <w:rFonts w:asciiTheme="majorHAnsi" w:hAnsiTheme="majorHAnsi"/>
          <w:sz w:val="22"/>
          <w:szCs w:val="22"/>
          <w:lang w:val="es-ES_tradnl"/>
        </w:rPr>
        <w:t xml:space="preserve"> Constitución del grupo de trabajo y elaboración de compromisos personales.</w:t>
      </w: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  <w:r w:rsidRPr="00235A56">
        <w:rPr>
          <w:rFonts w:asciiTheme="majorHAnsi" w:hAnsiTheme="majorHAnsi"/>
          <w:b/>
          <w:sz w:val="22"/>
          <w:szCs w:val="22"/>
          <w:lang w:val="es-ES_tradnl"/>
        </w:rPr>
        <w:t>2.-</w:t>
      </w:r>
      <w:r w:rsidRPr="007375E9">
        <w:rPr>
          <w:rFonts w:asciiTheme="majorHAnsi" w:hAnsiTheme="majorHAnsi"/>
          <w:sz w:val="22"/>
          <w:szCs w:val="22"/>
          <w:lang w:val="es-ES_tradnl"/>
        </w:rPr>
        <w:t xml:space="preserve"> Planificación del calendario las fechas de actuación.</w:t>
      </w: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  <w:r w:rsidRPr="00235A56">
        <w:rPr>
          <w:rFonts w:asciiTheme="majorHAnsi" w:hAnsiTheme="majorHAnsi"/>
          <w:b/>
          <w:sz w:val="22"/>
          <w:szCs w:val="22"/>
          <w:lang w:val="es-ES_tradnl"/>
        </w:rPr>
        <w:t>3.-</w:t>
      </w:r>
      <w:r w:rsidRPr="007375E9">
        <w:rPr>
          <w:rFonts w:asciiTheme="majorHAnsi" w:hAnsiTheme="majorHAnsi"/>
          <w:sz w:val="22"/>
          <w:szCs w:val="22"/>
          <w:lang w:val="es-ES_tradnl"/>
        </w:rPr>
        <w:t xml:space="preserve"> Delimitación de los contenidos que vamos a tratar. </w:t>
      </w: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</w:p>
    <w:p w:rsidR="007375E9" w:rsidRPr="00235A56" w:rsidRDefault="007375E9" w:rsidP="007375E9">
      <w:pPr>
        <w:rPr>
          <w:rFonts w:asciiTheme="majorHAnsi" w:hAnsiTheme="majorHAnsi"/>
          <w:b/>
          <w:sz w:val="22"/>
          <w:szCs w:val="22"/>
          <w:lang w:val="es-ES_tradnl"/>
        </w:rPr>
      </w:pPr>
      <w:r w:rsidRPr="00235A56">
        <w:rPr>
          <w:rFonts w:asciiTheme="majorHAnsi" w:hAnsiTheme="majorHAnsi"/>
          <w:b/>
          <w:sz w:val="22"/>
          <w:szCs w:val="22"/>
          <w:lang w:val="es-ES_tradnl"/>
        </w:rPr>
        <w:t>1.- Constitución del grupo de trabajo y elaboración de compromisos personales.</w:t>
      </w:r>
      <w:r w:rsidR="00235A56">
        <w:rPr>
          <w:rFonts w:asciiTheme="majorHAnsi" w:hAnsiTheme="majorHAnsi"/>
          <w:b/>
          <w:sz w:val="22"/>
          <w:szCs w:val="22"/>
          <w:lang w:val="es-ES_tradnl"/>
        </w:rPr>
        <w:br/>
      </w: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  <w:r w:rsidRPr="007375E9">
        <w:rPr>
          <w:rFonts w:asciiTheme="majorHAnsi" w:hAnsiTheme="majorHAnsi"/>
          <w:sz w:val="22"/>
          <w:szCs w:val="22"/>
          <w:lang w:val="es-ES_tradnl"/>
        </w:rPr>
        <w:t xml:space="preserve">Todos los miembros acuerdan colaborar de manera equitativa en la elaboración de los materiales que nos llevarán a poner en práctica la </w:t>
      </w:r>
      <w:proofErr w:type="spellStart"/>
      <w:r w:rsidRPr="007375E9">
        <w:rPr>
          <w:rFonts w:asciiTheme="majorHAnsi" w:hAnsiTheme="majorHAnsi"/>
          <w:sz w:val="22"/>
          <w:szCs w:val="22"/>
          <w:lang w:val="es-ES_tradnl"/>
        </w:rPr>
        <w:t>Gamificación</w:t>
      </w:r>
      <w:proofErr w:type="spellEnd"/>
      <w:r w:rsidRPr="007375E9">
        <w:rPr>
          <w:rFonts w:asciiTheme="majorHAnsi" w:hAnsiTheme="majorHAnsi"/>
          <w:sz w:val="22"/>
          <w:szCs w:val="22"/>
          <w:lang w:val="es-ES_tradnl"/>
        </w:rPr>
        <w:t xml:space="preserve"> en el aula. Se llega a la </w:t>
      </w:r>
      <w:r w:rsidR="00235A56" w:rsidRPr="007375E9">
        <w:rPr>
          <w:rFonts w:asciiTheme="majorHAnsi" w:hAnsiTheme="majorHAnsi"/>
          <w:sz w:val="22"/>
          <w:szCs w:val="22"/>
          <w:lang w:val="es-ES_tradnl"/>
        </w:rPr>
        <w:t>conclusión</w:t>
      </w:r>
      <w:r w:rsidRPr="007375E9">
        <w:rPr>
          <w:rFonts w:asciiTheme="majorHAnsi" w:hAnsiTheme="majorHAnsi"/>
          <w:sz w:val="22"/>
          <w:szCs w:val="22"/>
          <w:lang w:val="es-ES_tradnl"/>
        </w:rPr>
        <w:t xml:space="preserve"> de que vamos a trabajar por niveles e idiomas, quedando como se indica:</w:t>
      </w:r>
    </w:p>
    <w:p w:rsidR="007375E9" w:rsidRPr="007375E9" w:rsidRDefault="007375E9" w:rsidP="007375E9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  <w:szCs w:val="22"/>
          <w:lang w:val="es-ES_tradnl"/>
        </w:rPr>
      </w:pPr>
      <w:r w:rsidRPr="007375E9">
        <w:rPr>
          <w:rFonts w:asciiTheme="majorHAnsi" w:hAnsiTheme="majorHAnsi"/>
          <w:sz w:val="22"/>
          <w:szCs w:val="22"/>
          <w:lang w:val="es-ES_tradnl"/>
        </w:rPr>
        <w:t>Nivel Básico 1 (francés) en colaboración con el Nivel Básico 1 (inglés).</w:t>
      </w:r>
    </w:p>
    <w:p w:rsidR="007375E9" w:rsidRDefault="007375E9" w:rsidP="007375E9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 xml:space="preserve">Nivel Avanzado 1 (inglés) en colaboración con el  Nivel C1 (inglés). </w:t>
      </w:r>
    </w:p>
    <w:p w:rsidR="007375E9" w:rsidRDefault="00235A56" w:rsidP="007375E9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También se llevará a cabo la adaptación de materiales en general, sin importar la especificación anterior.</w:t>
      </w:r>
    </w:p>
    <w:p w:rsidR="00235A56" w:rsidRPr="00235A56" w:rsidRDefault="00235A56" w:rsidP="00235A56">
      <w:pPr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 xml:space="preserve">Se utilizarán materiales en formato físico y en formato digital, como por ejemplo el portal </w:t>
      </w:r>
      <w:proofErr w:type="spellStart"/>
      <w:r>
        <w:rPr>
          <w:rFonts w:asciiTheme="majorHAnsi" w:hAnsiTheme="majorHAnsi"/>
          <w:sz w:val="22"/>
          <w:szCs w:val="22"/>
          <w:lang w:val="es-ES_tradnl"/>
        </w:rPr>
        <w:t>Socrative</w:t>
      </w:r>
      <w:proofErr w:type="spellEnd"/>
      <w:r>
        <w:rPr>
          <w:rFonts w:asciiTheme="majorHAnsi" w:hAnsiTheme="majorHAnsi"/>
          <w:sz w:val="22"/>
          <w:szCs w:val="22"/>
          <w:lang w:val="es-ES_tradnl"/>
        </w:rPr>
        <w:t xml:space="preserve"> y las aplicaciones móviles asociadas a dicha página web. </w:t>
      </w:r>
    </w:p>
    <w:p w:rsidR="007375E9" w:rsidRP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</w:p>
    <w:p w:rsidR="007375E9" w:rsidRPr="00235A56" w:rsidRDefault="007375E9" w:rsidP="007375E9">
      <w:pPr>
        <w:rPr>
          <w:rFonts w:asciiTheme="majorHAnsi" w:hAnsiTheme="majorHAnsi"/>
          <w:b/>
          <w:sz w:val="22"/>
          <w:szCs w:val="22"/>
          <w:lang w:val="es-ES_tradnl"/>
        </w:rPr>
      </w:pPr>
      <w:r w:rsidRPr="00235A56">
        <w:rPr>
          <w:rFonts w:asciiTheme="majorHAnsi" w:hAnsiTheme="majorHAnsi"/>
          <w:b/>
          <w:sz w:val="22"/>
          <w:szCs w:val="22"/>
          <w:lang w:val="es-ES_tradnl"/>
        </w:rPr>
        <w:t>2.- Planificación del calendario las fechas de actuación.</w:t>
      </w:r>
    </w:p>
    <w:p w:rsid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</w:p>
    <w:p w:rsidR="00235A56" w:rsidRDefault="00235A56" w:rsidP="007375E9">
      <w:pPr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El calendario de actuaciones queda como se indica a continuación y queda sujeto a cualquier cambio debido a la posible indisponibilidad de alguno de los componentes:</w:t>
      </w:r>
    </w:p>
    <w:p w:rsidR="00235A56" w:rsidRDefault="00235A56" w:rsidP="007375E9">
      <w:pPr>
        <w:rPr>
          <w:rFonts w:asciiTheme="majorHAnsi" w:hAnsiTheme="majorHAnsi"/>
          <w:sz w:val="22"/>
          <w:szCs w:val="22"/>
          <w:lang w:val="es-ES_tradnl"/>
        </w:rPr>
      </w:pPr>
    </w:p>
    <w:tbl>
      <w:tblPr>
        <w:tblW w:w="893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34"/>
        <w:gridCol w:w="5387"/>
      </w:tblGrid>
      <w:tr w:rsidR="00235A56" w:rsidRPr="00235A56" w:rsidTr="00235A5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8" w:space="0" w:color="5A5A5A"/>
              <w:left w:val="single" w:sz="8" w:space="0" w:color="5A5A5A"/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Actuación</w:t>
            </w:r>
          </w:p>
        </w:tc>
        <w:tc>
          <w:tcPr>
            <w:tcW w:w="1735" w:type="dxa"/>
            <w:gridSpan w:val="2"/>
            <w:tcBorders>
              <w:top w:val="single" w:sz="8" w:space="0" w:color="5A5A5A"/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Temporalización</w:t>
            </w:r>
          </w:p>
        </w:tc>
        <w:tc>
          <w:tcPr>
            <w:tcW w:w="5387" w:type="dxa"/>
            <w:tcBorders>
              <w:top w:val="single" w:sz="8" w:space="0" w:color="5A5A5A"/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Responsable</w:t>
            </w:r>
          </w:p>
        </w:tc>
      </w:tr>
      <w:tr w:rsidR="00235A56" w:rsidRPr="00235A56" w:rsidTr="00235A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8" w:space="0" w:color="5A5A5A"/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sz w:val="22"/>
                <w:szCs w:val="22"/>
                <w:lang w:val="es-ES"/>
              </w:rPr>
              <w:t>Reunión inicial</w:t>
            </w:r>
          </w:p>
        </w:tc>
        <w:tc>
          <w:tcPr>
            <w:tcW w:w="1701" w:type="dxa"/>
            <w:tcBorders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sz w:val="22"/>
                <w:szCs w:val="22"/>
                <w:lang w:val="es-ES"/>
              </w:rPr>
              <w:t>25/11/2016</w:t>
            </w:r>
          </w:p>
        </w:tc>
        <w:tc>
          <w:tcPr>
            <w:tcW w:w="5421" w:type="dxa"/>
            <w:gridSpan w:val="2"/>
            <w:tcBorders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sz w:val="22"/>
                <w:szCs w:val="22"/>
                <w:lang w:val="es-ES"/>
              </w:rPr>
              <w:t>Todos los miembros nos reunimos para establecer las líneas de actuación, los recursos que utilizaremos y llevar a cabo los distintos compromisos</w:t>
            </w:r>
          </w:p>
        </w:tc>
      </w:tr>
      <w:tr w:rsidR="00235A56" w:rsidRPr="00235A56" w:rsidTr="00235A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8" w:space="0" w:color="5A5A5A"/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sz w:val="22"/>
                <w:szCs w:val="22"/>
                <w:lang w:val="es-ES"/>
              </w:rPr>
              <w:t>Segunda reunión</w:t>
            </w:r>
          </w:p>
        </w:tc>
        <w:tc>
          <w:tcPr>
            <w:tcW w:w="1701" w:type="dxa"/>
            <w:tcBorders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sz w:val="22"/>
                <w:szCs w:val="22"/>
                <w:lang w:val="es-ES"/>
              </w:rPr>
              <w:t>13/01/2017</w:t>
            </w:r>
          </w:p>
        </w:tc>
        <w:tc>
          <w:tcPr>
            <w:tcW w:w="5421" w:type="dxa"/>
            <w:gridSpan w:val="2"/>
            <w:tcBorders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sz w:val="22"/>
                <w:szCs w:val="22"/>
                <w:lang w:val="es-ES"/>
              </w:rPr>
              <w:t>Puesta en común de los materiales elaborados.</w:t>
            </w:r>
          </w:p>
        </w:tc>
      </w:tr>
      <w:tr w:rsidR="00235A56" w:rsidRPr="00235A56" w:rsidTr="00235A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8" w:space="0" w:color="5A5A5A"/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sz w:val="22"/>
                <w:szCs w:val="22"/>
                <w:lang w:val="es-ES"/>
              </w:rPr>
              <w:t>Tercera reunión</w:t>
            </w:r>
          </w:p>
        </w:tc>
        <w:tc>
          <w:tcPr>
            <w:tcW w:w="1701" w:type="dxa"/>
            <w:tcBorders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sz w:val="22"/>
                <w:szCs w:val="22"/>
                <w:lang w:val="es-ES"/>
              </w:rPr>
              <w:t>31/03/2017</w:t>
            </w:r>
          </w:p>
        </w:tc>
        <w:tc>
          <w:tcPr>
            <w:tcW w:w="5421" w:type="dxa"/>
            <w:gridSpan w:val="2"/>
            <w:tcBorders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sz w:val="22"/>
                <w:szCs w:val="22"/>
                <w:lang w:val="es-ES"/>
              </w:rPr>
              <w:t>Puesta en práctica de los materiales elaborados.</w:t>
            </w:r>
          </w:p>
        </w:tc>
      </w:tr>
      <w:tr w:rsidR="00235A56" w:rsidRPr="00235A56" w:rsidTr="00235A5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8" w:space="0" w:color="5A5A5A"/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sz w:val="22"/>
                <w:szCs w:val="22"/>
                <w:lang w:val="es-ES"/>
              </w:rPr>
              <w:t>Cuarta reunión</w:t>
            </w:r>
          </w:p>
        </w:tc>
        <w:tc>
          <w:tcPr>
            <w:tcW w:w="1701" w:type="dxa"/>
            <w:tcBorders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sz w:val="22"/>
                <w:szCs w:val="22"/>
                <w:lang w:val="es-ES"/>
              </w:rPr>
              <w:t>26/05/2017</w:t>
            </w:r>
          </w:p>
        </w:tc>
        <w:tc>
          <w:tcPr>
            <w:tcW w:w="5421" w:type="dxa"/>
            <w:gridSpan w:val="2"/>
            <w:tcBorders>
              <w:bottom w:val="single" w:sz="8" w:space="0" w:color="5A5A5A"/>
              <w:right w:val="single" w:sz="8" w:space="0" w:color="5A5A5A"/>
            </w:tcBorders>
            <w:tcMar>
              <w:top w:w="144" w:type="nil"/>
              <w:right w:w="144" w:type="nil"/>
            </w:tcMar>
            <w:vAlign w:val="center"/>
          </w:tcPr>
          <w:p w:rsidR="00235A56" w:rsidRPr="00235A56" w:rsidRDefault="00235A56" w:rsidP="00235A5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235A56">
              <w:rPr>
                <w:rFonts w:asciiTheme="majorHAnsi" w:hAnsiTheme="majorHAnsi"/>
                <w:sz w:val="22"/>
                <w:szCs w:val="22"/>
                <w:lang w:val="es-ES"/>
              </w:rPr>
              <w:t>Análisis de los resultados y aportaciones de los miembros.</w:t>
            </w:r>
          </w:p>
        </w:tc>
      </w:tr>
    </w:tbl>
    <w:p w:rsidR="00235A56" w:rsidRDefault="00235A56" w:rsidP="007375E9">
      <w:pPr>
        <w:rPr>
          <w:rFonts w:asciiTheme="majorHAnsi" w:hAnsiTheme="majorHAnsi"/>
          <w:sz w:val="22"/>
          <w:szCs w:val="22"/>
          <w:lang w:val="es-ES_tradnl"/>
        </w:rPr>
      </w:pPr>
    </w:p>
    <w:p w:rsidR="00235A56" w:rsidRDefault="00235A56" w:rsidP="007375E9">
      <w:pPr>
        <w:rPr>
          <w:rFonts w:asciiTheme="majorHAnsi" w:hAnsiTheme="majorHAnsi"/>
          <w:sz w:val="22"/>
          <w:szCs w:val="22"/>
          <w:lang w:val="es-ES_tradnl"/>
        </w:rPr>
      </w:pPr>
    </w:p>
    <w:p w:rsidR="007375E9" w:rsidRPr="00235A56" w:rsidRDefault="007375E9" w:rsidP="007375E9">
      <w:pPr>
        <w:rPr>
          <w:rFonts w:asciiTheme="majorHAnsi" w:hAnsiTheme="majorHAnsi"/>
          <w:b/>
          <w:sz w:val="22"/>
          <w:szCs w:val="22"/>
          <w:lang w:val="es-ES_tradnl"/>
        </w:rPr>
      </w:pPr>
      <w:r w:rsidRPr="00235A56">
        <w:rPr>
          <w:rFonts w:asciiTheme="majorHAnsi" w:hAnsiTheme="majorHAnsi"/>
          <w:b/>
          <w:sz w:val="22"/>
          <w:szCs w:val="22"/>
          <w:lang w:val="es-ES_tradnl"/>
        </w:rPr>
        <w:t xml:space="preserve">3.- Delimitación de los contenidos que vamos a tratar. </w:t>
      </w:r>
    </w:p>
    <w:p w:rsidR="007375E9" w:rsidRDefault="007375E9" w:rsidP="007375E9">
      <w:pPr>
        <w:rPr>
          <w:rFonts w:asciiTheme="majorHAnsi" w:hAnsiTheme="majorHAnsi"/>
          <w:sz w:val="22"/>
          <w:szCs w:val="22"/>
          <w:lang w:val="es-ES_tradnl"/>
        </w:rPr>
      </w:pPr>
    </w:p>
    <w:p w:rsidR="00235A56" w:rsidRDefault="00235A56" w:rsidP="007375E9">
      <w:pPr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 xml:space="preserve">Siguiendo las recomendaciones de nuestro asesor de referencia, Miguel Calvillo, hemos decidido centrarnos exclusivamente en la </w:t>
      </w:r>
      <w:proofErr w:type="spellStart"/>
      <w:r>
        <w:rPr>
          <w:rFonts w:asciiTheme="majorHAnsi" w:hAnsiTheme="majorHAnsi"/>
          <w:sz w:val="22"/>
          <w:szCs w:val="22"/>
          <w:lang w:val="es-ES_tradnl"/>
        </w:rPr>
        <w:t>Gamificación</w:t>
      </w:r>
      <w:proofErr w:type="spellEnd"/>
      <w:r>
        <w:rPr>
          <w:rFonts w:asciiTheme="majorHAnsi" w:hAnsiTheme="majorHAnsi"/>
          <w:sz w:val="22"/>
          <w:szCs w:val="22"/>
          <w:lang w:val="es-ES_tradnl"/>
        </w:rPr>
        <w:t xml:space="preserve">, dejando de lado el enfoque AICLE. </w:t>
      </w:r>
    </w:p>
    <w:p w:rsidR="00235A56" w:rsidRDefault="00235A56" w:rsidP="007375E9">
      <w:pPr>
        <w:rPr>
          <w:rFonts w:asciiTheme="majorHAnsi" w:hAnsiTheme="majorHAnsi"/>
          <w:sz w:val="22"/>
          <w:szCs w:val="22"/>
          <w:lang w:val="es-ES_tradnl"/>
        </w:rPr>
      </w:pPr>
    </w:p>
    <w:p w:rsidR="00235A56" w:rsidRDefault="00235A56" w:rsidP="007375E9">
      <w:pPr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Sin más que tratar</w:t>
      </w:r>
      <w:r w:rsidR="00783BAD">
        <w:rPr>
          <w:rFonts w:asciiTheme="majorHAnsi" w:hAnsiTheme="majorHAnsi"/>
          <w:sz w:val="22"/>
          <w:szCs w:val="22"/>
          <w:lang w:val="es-ES_tradnl"/>
        </w:rPr>
        <w:t>, termina la reunión a la 13:00.</w:t>
      </w:r>
    </w:p>
    <w:p w:rsidR="00235A56" w:rsidRDefault="00235A56" w:rsidP="007375E9">
      <w:pPr>
        <w:rPr>
          <w:rFonts w:asciiTheme="majorHAnsi" w:hAnsiTheme="majorHAnsi"/>
          <w:sz w:val="22"/>
          <w:szCs w:val="22"/>
          <w:lang w:val="es-ES_tradnl"/>
        </w:rPr>
      </w:pPr>
    </w:p>
    <w:p w:rsidR="00235A56" w:rsidRDefault="00235A56" w:rsidP="007375E9">
      <w:pPr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 xml:space="preserve">El coordinador, </w:t>
      </w:r>
    </w:p>
    <w:p w:rsidR="00235A56" w:rsidRDefault="00235A56" w:rsidP="007375E9">
      <w:pPr>
        <w:rPr>
          <w:rFonts w:asciiTheme="majorHAnsi" w:hAnsiTheme="majorHAnsi"/>
          <w:sz w:val="22"/>
          <w:szCs w:val="22"/>
          <w:lang w:val="es-ES_tradnl"/>
        </w:rPr>
      </w:pPr>
    </w:p>
    <w:p w:rsidR="00235A56" w:rsidRPr="007375E9" w:rsidRDefault="00235A56" w:rsidP="007375E9">
      <w:pPr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Rafa Nadales Bonilla</w:t>
      </w:r>
    </w:p>
    <w:sectPr w:rsidR="00235A56" w:rsidRPr="007375E9" w:rsidSect="00235A56">
      <w:pgSz w:w="11900" w:h="16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4AC3"/>
    <w:multiLevelType w:val="hybridMultilevel"/>
    <w:tmpl w:val="21622154"/>
    <w:lvl w:ilvl="0" w:tplc="6E8A22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9"/>
    <w:rsid w:val="00235A56"/>
    <w:rsid w:val="00635550"/>
    <w:rsid w:val="007375E9"/>
    <w:rsid w:val="00783BAD"/>
    <w:rsid w:val="00B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CCA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1902</Characters>
  <Application>Microsoft Macintosh Word</Application>
  <DocSecurity>0</DocSecurity>
  <Lines>15</Lines>
  <Paragraphs>4</Paragraphs>
  <ScaleCrop>false</ScaleCrop>
  <Company>Rafa N.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Nadales Bonilla</dc:creator>
  <cp:keywords/>
  <dc:description/>
  <cp:lastModifiedBy>Rafa Nadales Bonilla</cp:lastModifiedBy>
  <cp:revision>1</cp:revision>
  <dcterms:created xsi:type="dcterms:W3CDTF">2016-11-29T13:48:00Z</dcterms:created>
  <dcterms:modified xsi:type="dcterms:W3CDTF">2016-11-29T14:12:00Z</dcterms:modified>
</cp:coreProperties>
</file>