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709" w:type="dxa"/>
        <w:tblLook w:val="04A0" w:firstRow="1" w:lastRow="0" w:firstColumn="1" w:lastColumn="0" w:noHBand="0" w:noVBand="1"/>
      </w:tblPr>
      <w:tblGrid>
        <w:gridCol w:w="4644"/>
        <w:gridCol w:w="2773"/>
        <w:gridCol w:w="7292"/>
      </w:tblGrid>
      <w:tr w:rsidR="00F42BCC" w:rsidRPr="003A1B5B" w14:paraId="411C7D1D" w14:textId="77777777" w:rsidTr="00CA0BE3">
        <w:trPr>
          <w:trHeight w:val="943"/>
        </w:trPr>
        <w:tc>
          <w:tcPr>
            <w:tcW w:w="14709" w:type="dxa"/>
            <w:gridSpan w:val="3"/>
          </w:tcPr>
          <w:p w14:paraId="10D355EE" w14:textId="77777777" w:rsidR="00F42BCC" w:rsidRPr="00C25BF5" w:rsidRDefault="003A1B5B" w:rsidP="00C25BF5">
            <w:pPr>
              <w:shd w:val="clear" w:color="auto" w:fill="BFBFBF" w:themeFill="background1" w:themeFillShade="BF"/>
              <w:ind w:left="-142" w:right="-108"/>
              <w:jc w:val="center"/>
              <w:rPr>
                <w:rFonts w:asciiTheme="majorHAnsi" w:hAnsiTheme="majorHAnsi" w:cstheme="majorHAnsi"/>
                <w:b/>
              </w:rPr>
            </w:pPr>
            <w:r w:rsidRPr="00C25BF5">
              <w:rPr>
                <w:rFonts w:asciiTheme="majorHAnsi" w:hAnsiTheme="majorHAnsi" w:cstheme="majorHAnsi"/>
                <w:b/>
              </w:rPr>
              <w:t>BLOQUE 1: LA EVOLUCIÓN DE LA VIDA</w:t>
            </w:r>
          </w:p>
          <w:p w14:paraId="52A6732F" w14:textId="7FDA06D4" w:rsidR="00C25BF5" w:rsidRPr="00C25BF5" w:rsidRDefault="00C25BF5" w:rsidP="00C25BF5">
            <w:pPr>
              <w:ind w:right="243"/>
              <w:jc w:val="both"/>
              <w:rPr>
                <w:rFonts w:asciiTheme="majorHAnsi" w:hAnsiTheme="majorHAnsi" w:cstheme="majorHAnsi"/>
                <w:sz w:val="20"/>
              </w:rPr>
            </w:pPr>
            <w:r w:rsidRPr="00C25BF5">
              <w:rPr>
                <w:rFonts w:asciiTheme="majorHAnsi" w:hAnsiTheme="majorHAnsi" w:cstheme="majorHAnsi"/>
                <w:sz w:val="20"/>
              </w:rPr>
              <w:t>Cuatro unidades:</w:t>
            </w:r>
          </w:p>
          <w:p w14:paraId="25E328D2" w14:textId="77777777" w:rsidR="00991F8F" w:rsidRDefault="00C25BF5" w:rsidP="00991F8F">
            <w:pPr>
              <w:pStyle w:val="Prrafodelista"/>
              <w:numPr>
                <w:ilvl w:val="0"/>
                <w:numId w:val="3"/>
              </w:numPr>
              <w:spacing w:line="240" w:lineRule="exact"/>
              <w:ind w:left="527" w:hanging="357"/>
              <w:jc w:val="both"/>
              <w:rPr>
                <w:rFonts w:asciiTheme="majorHAnsi" w:hAnsiTheme="majorHAnsi" w:cstheme="majorHAnsi"/>
                <w:sz w:val="20"/>
              </w:rPr>
            </w:pPr>
            <w:r w:rsidRPr="00991F8F">
              <w:rPr>
                <w:rFonts w:asciiTheme="majorHAnsi" w:hAnsiTheme="majorHAnsi" w:cstheme="majorHAnsi"/>
                <w:sz w:val="20"/>
              </w:rPr>
              <w:t>Unidad 1: La célula.</w:t>
            </w:r>
          </w:p>
          <w:p w14:paraId="317D98BD" w14:textId="16A1CA8C" w:rsidR="00C25BF5" w:rsidRPr="00991F8F" w:rsidRDefault="00C25BF5" w:rsidP="00991F8F">
            <w:pPr>
              <w:pStyle w:val="Prrafodelista"/>
              <w:numPr>
                <w:ilvl w:val="0"/>
                <w:numId w:val="3"/>
              </w:numPr>
              <w:spacing w:line="240" w:lineRule="exact"/>
              <w:ind w:left="527" w:hanging="357"/>
              <w:jc w:val="both"/>
              <w:rPr>
                <w:rFonts w:asciiTheme="majorHAnsi" w:hAnsiTheme="majorHAnsi" w:cstheme="majorHAnsi"/>
                <w:sz w:val="20"/>
              </w:rPr>
            </w:pPr>
            <w:r w:rsidRPr="00991F8F">
              <w:rPr>
                <w:rFonts w:asciiTheme="majorHAnsi" w:hAnsiTheme="majorHAnsi" w:cstheme="majorHAnsi"/>
                <w:sz w:val="20"/>
              </w:rPr>
              <w:t>Unidad 2: El ADN como base molecular de la vida.</w:t>
            </w:r>
          </w:p>
          <w:p w14:paraId="6D1B10FD" w14:textId="77777777" w:rsidR="00991F8F" w:rsidRPr="00991F8F" w:rsidRDefault="00C25BF5" w:rsidP="00991F8F">
            <w:pPr>
              <w:pStyle w:val="Prrafodelista"/>
              <w:numPr>
                <w:ilvl w:val="0"/>
                <w:numId w:val="3"/>
              </w:numPr>
              <w:spacing w:line="240" w:lineRule="exact"/>
              <w:ind w:left="527" w:hanging="357"/>
              <w:jc w:val="both"/>
              <w:rPr>
                <w:rFonts w:asciiTheme="majorHAnsi" w:hAnsiTheme="majorHAnsi" w:cstheme="majorHAnsi"/>
              </w:rPr>
            </w:pPr>
            <w:r w:rsidRPr="00C25BF5">
              <w:rPr>
                <w:rFonts w:asciiTheme="majorHAnsi" w:hAnsiTheme="majorHAnsi" w:cstheme="majorHAnsi"/>
                <w:sz w:val="20"/>
              </w:rPr>
              <w:t>Unidad 3: Herencia: transmisión de los caracteres.</w:t>
            </w:r>
          </w:p>
          <w:p w14:paraId="03251829" w14:textId="4267A3EF" w:rsidR="00C25BF5" w:rsidRPr="00C25BF5" w:rsidRDefault="00C25BF5" w:rsidP="00991F8F">
            <w:pPr>
              <w:pStyle w:val="Prrafodelista"/>
              <w:numPr>
                <w:ilvl w:val="0"/>
                <w:numId w:val="3"/>
              </w:numPr>
              <w:spacing w:line="240" w:lineRule="exact"/>
              <w:ind w:left="527" w:hanging="357"/>
              <w:jc w:val="both"/>
              <w:rPr>
                <w:rFonts w:asciiTheme="majorHAnsi" w:hAnsiTheme="majorHAnsi" w:cstheme="majorHAnsi"/>
              </w:rPr>
            </w:pPr>
            <w:r w:rsidRPr="00C25BF5">
              <w:rPr>
                <w:rFonts w:asciiTheme="majorHAnsi" w:hAnsiTheme="majorHAnsi" w:cstheme="majorHAnsi"/>
                <w:sz w:val="20"/>
              </w:rPr>
              <w:t>Unidad 4: Bases de la evolución en la vida.</w:t>
            </w:r>
          </w:p>
        </w:tc>
      </w:tr>
      <w:tr w:rsidR="00F42BCC" w:rsidRPr="003A1B5B" w14:paraId="12A939B8" w14:textId="77777777" w:rsidTr="00C25BF5">
        <w:trPr>
          <w:trHeight w:val="930"/>
        </w:trPr>
        <w:tc>
          <w:tcPr>
            <w:tcW w:w="4644" w:type="dxa"/>
          </w:tcPr>
          <w:p w14:paraId="706A637A" w14:textId="068BCAD3" w:rsidR="00F42BCC" w:rsidRPr="00C25BF5" w:rsidRDefault="00C25BF5" w:rsidP="00C25BF5">
            <w:pPr>
              <w:shd w:val="clear" w:color="auto" w:fill="BFBFBF" w:themeFill="background1" w:themeFillShade="BF"/>
              <w:tabs>
                <w:tab w:val="left" w:pos="930"/>
                <w:tab w:val="center" w:pos="2268"/>
              </w:tabs>
              <w:ind w:left="-112" w:right="-108"/>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sidR="00F42BCC" w:rsidRPr="00C25BF5">
              <w:rPr>
                <w:rFonts w:asciiTheme="majorHAnsi" w:hAnsiTheme="majorHAnsi" w:cstheme="majorHAnsi"/>
                <w:b/>
              </w:rPr>
              <w:t>COMPETENCIAS CLAVE</w:t>
            </w:r>
          </w:p>
          <w:p w14:paraId="1DB49475" w14:textId="77777777" w:rsidR="00C25BF5" w:rsidRDefault="00C25BF5" w:rsidP="00C25BF5">
            <w:pPr>
              <w:pStyle w:val="Prrafodelista"/>
              <w:rPr>
                <w:rFonts w:asciiTheme="majorHAnsi" w:hAnsiTheme="majorHAnsi" w:cstheme="majorHAnsi"/>
                <w:sz w:val="20"/>
              </w:rPr>
            </w:pPr>
          </w:p>
          <w:p w14:paraId="33B01662" w14:textId="77777777" w:rsidR="00C25BF5" w:rsidRDefault="00C25BF5" w:rsidP="00C25BF5">
            <w:pPr>
              <w:pStyle w:val="Prrafodelista"/>
              <w:rPr>
                <w:rFonts w:asciiTheme="majorHAnsi" w:hAnsiTheme="majorHAnsi" w:cstheme="majorHAnsi"/>
                <w:sz w:val="20"/>
              </w:rPr>
            </w:pPr>
          </w:p>
          <w:p w14:paraId="4733CD67" w14:textId="77777777" w:rsidR="003A1B5B" w:rsidRPr="00CF7E82" w:rsidRDefault="003A1B5B" w:rsidP="003A1B5B">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 matemática y competencias básicas en ciencia y tecnología</w:t>
            </w:r>
          </w:p>
          <w:p w14:paraId="725392E2" w14:textId="77777777" w:rsidR="003A1B5B" w:rsidRPr="00CF7E82" w:rsidRDefault="003A1B5B" w:rsidP="003A1B5B">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Competencias sociales y ciudadanas</w:t>
            </w:r>
          </w:p>
          <w:p w14:paraId="27EF2F6D" w14:textId="77777777" w:rsidR="003A1B5B" w:rsidRPr="00CF7E82" w:rsidRDefault="003A1B5B" w:rsidP="003A1B5B">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 xml:space="preserve">Conciencia y expresiones culturales </w:t>
            </w:r>
          </w:p>
          <w:p w14:paraId="60C63A37" w14:textId="77777777" w:rsidR="003A1B5B" w:rsidRPr="00CF7E82" w:rsidRDefault="003A1B5B" w:rsidP="003A1B5B">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Aprender a aprender</w:t>
            </w:r>
          </w:p>
          <w:p w14:paraId="12E774DE" w14:textId="77777777" w:rsidR="003A1B5B" w:rsidRPr="00CF7E82" w:rsidRDefault="003A1B5B" w:rsidP="003A1B5B">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 lingüística</w:t>
            </w:r>
          </w:p>
          <w:p w14:paraId="547B1501" w14:textId="77777777" w:rsidR="00CF7E82" w:rsidRPr="00CF7E82" w:rsidRDefault="00CF7E82" w:rsidP="003A1B5B">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 digital</w:t>
            </w:r>
          </w:p>
          <w:p w14:paraId="7CF89F6B" w14:textId="1F9C04F7" w:rsidR="00CF7E82" w:rsidRPr="003A1B5B" w:rsidRDefault="00CF7E82" w:rsidP="003A1B5B">
            <w:pPr>
              <w:pStyle w:val="Prrafodelista"/>
              <w:numPr>
                <w:ilvl w:val="0"/>
                <w:numId w:val="1"/>
              </w:numPr>
              <w:rPr>
                <w:rFonts w:asciiTheme="majorHAnsi" w:hAnsiTheme="majorHAnsi" w:cstheme="majorHAnsi"/>
              </w:rPr>
            </w:pPr>
            <w:r w:rsidRPr="00CF7E82">
              <w:rPr>
                <w:rFonts w:asciiTheme="majorHAnsi" w:hAnsiTheme="majorHAnsi" w:cstheme="majorHAnsi"/>
                <w:sz w:val="20"/>
              </w:rPr>
              <w:t>Sentido de la iniciativa y espíritu emprendedor</w:t>
            </w:r>
          </w:p>
        </w:tc>
        <w:tc>
          <w:tcPr>
            <w:tcW w:w="10065" w:type="dxa"/>
            <w:gridSpan w:val="2"/>
          </w:tcPr>
          <w:p w14:paraId="056DDE73" w14:textId="77777777" w:rsidR="00F42BCC" w:rsidRPr="00C25BF5" w:rsidRDefault="00F42BCC" w:rsidP="00C25BF5">
            <w:pPr>
              <w:shd w:val="clear" w:color="auto" w:fill="BFBFBF" w:themeFill="background1" w:themeFillShade="BF"/>
              <w:tabs>
                <w:tab w:val="left" w:pos="930"/>
                <w:tab w:val="center" w:pos="3479"/>
              </w:tabs>
              <w:ind w:left="-110" w:right="-108"/>
              <w:jc w:val="center"/>
              <w:rPr>
                <w:rFonts w:asciiTheme="majorHAnsi" w:hAnsiTheme="majorHAnsi" w:cstheme="majorHAnsi"/>
                <w:b/>
              </w:rPr>
            </w:pPr>
            <w:r w:rsidRPr="00C25BF5">
              <w:rPr>
                <w:rFonts w:asciiTheme="majorHAnsi" w:hAnsiTheme="majorHAnsi" w:cstheme="majorHAnsi"/>
                <w:b/>
              </w:rPr>
              <w:t xml:space="preserve">OBJETIVOS </w:t>
            </w:r>
            <w:r w:rsidR="002A0152" w:rsidRPr="00C25BF5">
              <w:rPr>
                <w:rFonts w:asciiTheme="majorHAnsi" w:hAnsiTheme="majorHAnsi" w:cstheme="majorHAnsi"/>
                <w:b/>
              </w:rPr>
              <w:t>MATERIA</w:t>
            </w:r>
          </w:p>
          <w:p w14:paraId="70C37FEC" w14:textId="136A73B8"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 Comprender y utilizar las estrategias y los conceptos básicos de la Biología y Geología para interpretar los fenómenos naturales, así como para analizar y valorar las repercusiones de desarrollos científicos y sus aplicaciones.</w:t>
            </w:r>
          </w:p>
          <w:p w14:paraId="772BA0B5" w14:textId="31EB2CDA"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14:paraId="335A6C32" w14:textId="5D5DD725"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14:paraId="2C1A7C60" w14:textId="2C4F6EC5"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4. Obtener información sobre temas científicos, utilizando distintas fuentes, incluidas las tecnologías de la información y la comunicación, y emplearla, valorando su contenido, para fundamentar y orientar trabajos sobre temas científicos.</w:t>
            </w:r>
          </w:p>
          <w:p w14:paraId="2C3640BD" w14:textId="7E59346F"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5. Adoptar actitudes críticas fundamentadas en el conocimiento para analizar, individualmente o en grupo, cuestiones científicas.</w:t>
            </w:r>
          </w:p>
          <w:p w14:paraId="03F39F41" w14:textId="7CF5B21F"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7. Comprender la importancia de utilizar los conocimientos de la Biología y Geología para satisfacer las necesidades humanas y participar en la necesaria toma de decisiones en torno a problemas locales y globales a los que nos enfrentamos.</w:t>
            </w:r>
          </w:p>
          <w:p w14:paraId="3C84531D" w14:textId="5ACC02D8"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14:paraId="4279660F" w14:textId="6C436C52"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9. </w:t>
            </w:r>
            <w:r w:rsidR="00412895">
              <w:rPr>
                <w:rFonts w:asciiTheme="majorHAnsi" w:eastAsia="Times New Roman" w:hAnsiTheme="majorHAnsi" w:cstheme="majorHAnsi"/>
                <w:sz w:val="20"/>
                <w:szCs w:val="20"/>
                <w:lang w:val="es-ES"/>
              </w:rPr>
              <w:t>R</w:t>
            </w:r>
            <w:r w:rsidRPr="00CF7E82">
              <w:rPr>
                <w:rFonts w:asciiTheme="majorHAnsi" w:eastAsia="Times New Roman" w:hAnsiTheme="majorHAnsi" w:cstheme="majorHAnsi"/>
                <w:sz w:val="20"/>
                <w:szCs w:val="20"/>
                <w:lang w:val="es-ES"/>
              </w:rPr>
              <w:t>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14:paraId="1A35BBD4" w14:textId="0A687B50"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11. Conocer los principales centros de investigación de Andalucía y sus áreas de desarrollo que permitan valorar la importancia de la investigación para la humanidad desde un punto de vista respetuoso y sostenible.</w:t>
            </w:r>
          </w:p>
          <w:p w14:paraId="0A135992" w14:textId="77777777" w:rsidR="003A1B5B" w:rsidRDefault="003A1B5B" w:rsidP="00CF7E82">
            <w:pPr>
              <w:jc w:val="both"/>
              <w:rPr>
                <w:rFonts w:asciiTheme="majorHAnsi" w:hAnsiTheme="majorHAnsi" w:cstheme="majorHAnsi"/>
                <w:sz w:val="20"/>
                <w:szCs w:val="20"/>
                <w:lang w:val="es-ES"/>
              </w:rPr>
            </w:pPr>
          </w:p>
          <w:p w14:paraId="6908D390" w14:textId="3983A852" w:rsidR="00F8451D" w:rsidRPr="00CF7E82" w:rsidRDefault="00F8451D" w:rsidP="00CF7E82">
            <w:pPr>
              <w:jc w:val="both"/>
              <w:rPr>
                <w:rFonts w:asciiTheme="majorHAnsi" w:hAnsiTheme="majorHAnsi" w:cstheme="majorHAnsi"/>
                <w:sz w:val="20"/>
                <w:szCs w:val="20"/>
                <w:lang w:val="es-ES"/>
              </w:rPr>
            </w:pPr>
          </w:p>
        </w:tc>
      </w:tr>
      <w:tr w:rsidR="00F42BCC" w:rsidRPr="003A1B5B" w14:paraId="7DE7A38A" w14:textId="77777777" w:rsidTr="00F8451D">
        <w:trPr>
          <w:trHeight w:val="1125"/>
        </w:trPr>
        <w:tc>
          <w:tcPr>
            <w:tcW w:w="7417" w:type="dxa"/>
            <w:gridSpan w:val="2"/>
          </w:tcPr>
          <w:p w14:paraId="7C396C55" w14:textId="77777777" w:rsidR="00F42BCC" w:rsidRPr="00C25BF5" w:rsidRDefault="00F42BCC" w:rsidP="00C25BF5">
            <w:pPr>
              <w:shd w:val="clear" w:color="auto" w:fill="BFBFBF" w:themeFill="background1" w:themeFillShade="BF"/>
              <w:tabs>
                <w:tab w:val="left" w:pos="930"/>
                <w:tab w:val="center" w:pos="3479"/>
              </w:tabs>
              <w:ind w:left="-112" w:right="-106"/>
              <w:jc w:val="center"/>
              <w:rPr>
                <w:rFonts w:asciiTheme="majorHAnsi" w:hAnsiTheme="majorHAnsi" w:cstheme="majorHAnsi"/>
                <w:b/>
              </w:rPr>
            </w:pPr>
            <w:r w:rsidRPr="00C25BF5">
              <w:rPr>
                <w:rFonts w:asciiTheme="majorHAnsi" w:hAnsiTheme="majorHAnsi" w:cstheme="majorHAnsi"/>
                <w:b/>
              </w:rPr>
              <w:lastRenderedPageBreak/>
              <w:t>ESTÁNDARES</w:t>
            </w:r>
          </w:p>
          <w:p w14:paraId="43A7961F" w14:textId="4E2D9BB0"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1.1. Compara la célula procariota y eucariota, la animal y la vegetal, reconociendo la función de los orgánulos celulares y la relación entre morfología y función. </w:t>
            </w:r>
          </w:p>
          <w:p w14:paraId="43809B40" w14:textId="7BD09AF7"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2.1. Distingue los diferentes componentes del núcleo y su función según las distintas etapas del ciclo celular. </w:t>
            </w:r>
          </w:p>
          <w:p w14:paraId="5C5DBB6F" w14:textId="0CD5E0CE"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3.1. Reconoce las partes de un cromosoma utilizándolo para construir un cariotipo. </w:t>
            </w:r>
          </w:p>
          <w:p w14:paraId="35B21CB0" w14:textId="0F27533C"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4.1. Reconoce las fases de la mitosis y meiosis, diferenciando ambos procesos y distinguiendo su significado biológico. </w:t>
            </w:r>
          </w:p>
          <w:p w14:paraId="558F9E89" w14:textId="72B0D1FA"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5.1. Distingue los distintos ácidos nucleicos y enumera sus componentes. </w:t>
            </w:r>
          </w:p>
          <w:p w14:paraId="2EF21228" w14:textId="314593AD"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6.1. Reconoce la función del ADN como portador de la información genética, relacionándolo con el concepto de gen. </w:t>
            </w:r>
          </w:p>
          <w:p w14:paraId="3F26DF22" w14:textId="553F32C8"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7.1. Ilustra los mecanismos de la expresión genética por medio del código genético. </w:t>
            </w:r>
          </w:p>
          <w:p w14:paraId="409F4DA6" w14:textId="7DBAC503"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8.1. Reconoce y explica</w:t>
            </w:r>
            <w:r w:rsidR="00991F8F">
              <w:rPr>
                <w:rFonts w:asciiTheme="majorHAnsi" w:eastAsia="Times New Roman" w:hAnsiTheme="majorHAnsi" w:cstheme="majorHAnsi"/>
                <w:sz w:val="20"/>
                <w:szCs w:val="20"/>
                <w:lang w:val="es-ES"/>
              </w:rPr>
              <w:t xml:space="preserve"> </w:t>
            </w:r>
            <w:r w:rsidRPr="003A1B5B">
              <w:rPr>
                <w:rFonts w:asciiTheme="majorHAnsi" w:eastAsia="Times New Roman" w:hAnsiTheme="majorHAnsi" w:cstheme="majorHAnsi"/>
                <w:sz w:val="20"/>
                <w:szCs w:val="20"/>
                <w:lang w:val="es-ES"/>
              </w:rPr>
              <w:t xml:space="preserve">en qué consisten las mutaciones y sus tipos. </w:t>
            </w:r>
          </w:p>
          <w:p w14:paraId="72E85E55" w14:textId="246FEDE7"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9.1. Reconoce los principios básicos de la Genética mendeliana, resolviendo problemas prácticos de cruzamientos con uno o dos caracteres. </w:t>
            </w:r>
          </w:p>
          <w:p w14:paraId="2BC5A02B" w14:textId="75068058"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10.1. Resuelve problemas prácticos sobre la herencia del sexo y la herencia ligada al sexo. </w:t>
            </w:r>
          </w:p>
          <w:p w14:paraId="73F1FB03" w14:textId="1576B079"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11.1. Identifica las enfermedades hereditarias más frecuentes y su alcance social. </w:t>
            </w:r>
          </w:p>
          <w:p w14:paraId="5DEA7C00" w14:textId="055CD938"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12.1. Diferencia técnicas de trabajo en ingeniería genética. </w:t>
            </w:r>
          </w:p>
          <w:p w14:paraId="381F3EF9" w14:textId="5605E2DA"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13.1. Describe las técnicas de clonación animal, distinguiendo clonación terapéutica y reproductiva. </w:t>
            </w:r>
          </w:p>
          <w:p w14:paraId="513D0C65" w14:textId="3ADCB729"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14.1. Analiza las implicaciones éticas, sociales y medioambientales de la Ingeniería Genética. </w:t>
            </w:r>
          </w:p>
          <w:p w14:paraId="69E5D1EE" w14:textId="406B844C"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15.1. Interpreta críticamente las consecuencias de los avances actuales en el campo de la biotecnología. </w:t>
            </w:r>
          </w:p>
          <w:p w14:paraId="72F99B82" w14:textId="77BF40BB"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16.1. Distingue las características diferenciadoras entre </w:t>
            </w:r>
            <w:proofErr w:type="spellStart"/>
            <w:r w:rsidRPr="003A1B5B">
              <w:rPr>
                <w:rFonts w:asciiTheme="majorHAnsi" w:eastAsia="Times New Roman" w:hAnsiTheme="majorHAnsi" w:cstheme="majorHAnsi"/>
                <w:sz w:val="20"/>
                <w:szCs w:val="20"/>
                <w:lang w:val="es-ES"/>
              </w:rPr>
              <w:t>lamarckismo</w:t>
            </w:r>
            <w:proofErr w:type="spellEnd"/>
            <w:r w:rsidRPr="003A1B5B">
              <w:rPr>
                <w:rFonts w:asciiTheme="majorHAnsi" w:eastAsia="Times New Roman" w:hAnsiTheme="majorHAnsi" w:cstheme="majorHAnsi"/>
                <w:sz w:val="20"/>
                <w:szCs w:val="20"/>
                <w:lang w:val="es-ES"/>
              </w:rPr>
              <w:t xml:space="preserve">, darwinismo y neodarwinismo </w:t>
            </w:r>
          </w:p>
          <w:p w14:paraId="26D52529" w14:textId="065DA904"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17.1. Establece la relación entre variabilidad genética, adaptación y selección natural. </w:t>
            </w:r>
          </w:p>
          <w:p w14:paraId="59FF4F5D" w14:textId="77777777" w:rsidR="003A1B5B" w:rsidRPr="003A1B5B"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18.1. Interpreta árboles filogenéticos. </w:t>
            </w:r>
          </w:p>
          <w:p w14:paraId="2EBCA985" w14:textId="77777777" w:rsidR="003A1B5B" w:rsidRPr="00CF7E82" w:rsidRDefault="003A1B5B"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19.1. Reconoce y describ</w:t>
            </w:r>
            <w:r w:rsidR="00CF7E82" w:rsidRPr="00CF7E82">
              <w:rPr>
                <w:rFonts w:asciiTheme="majorHAnsi" w:eastAsia="Times New Roman" w:hAnsiTheme="majorHAnsi" w:cstheme="majorHAnsi"/>
                <w:sz w:val="20"/>
                <w:szCs w:val="20"/>
                <w:lang w:val="es-ES"/>
              </w:rPr>
              <w:t>e las fases de la hominización.</w:t>
            </w:r>
          </w:p>
          <w:p w14:paraId="64FFF258" w14:textId="6A88CE63"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20.1. Integra y aplica las destrezas propias de los métodos de la ciencia. </w:t>
            </w:r>
          </w:p>
          <w:p w14:paraId="24817C40" w14:textId="2F5B4FAC"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21.1. Utiliza argumentos justificando las hipótesis que propone. </w:t>
            </w:r>
          </w:p>
          <w:p w14:paraId="71EE5FA1" w14:textId="6CC4672E"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22.1. Utiliza diferentes fuentes de información, apoyándose en las TIC, para la elaboración y presentación de sus investigaciones. </w:t>
            </w:r>
          </w:p>
          <w:p w14:paraId="01B26E23" w14:textId="21DE1413"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23.1. Participa, valora y respeta el trabajo individual y grupal. </w:t>
            </w:r>
          </w:p>
          <w:p w14:paraId="19AE11DF" w14:textId="18BDFF07"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24.1. Diseña pequeños trabajos de investigación sobre animales y/o plantas, los </w:t>
            </w:r>
            <w:r w:rsidRPr="00CF7E82">
              <w:rPr>
                <w:rFonts w:asciiTheme="majorHAnsi" w:eastAsia="Times New Roman" w:hAnsiTheme="majorHAnsi" w:cstheme="majorHAnsi"/>
                <w:sz w:val="20"/>
                <w:szCs w:val="20"/>
                <w:lang w:val="es-ES"/>
              </w:rPr>
              <w:lastRenderedPageBreak/>
              <w:t xml:space="preserve">ecosistemas de su entorno o la alimentación y nutrición humana para su presentación y defensa en el aula. </w:t>
            </w:r>
          </w:p>
          <w:p w14:paraId="4DB1ECFC" w14:textId="20C1E543" w:rsidR="00CF7E82" w:rsidRPr="00CF7E82" w:rsidRDefault="00CF7E82" w:rsidP="00CF7E82">
            <w:pPr>
              <w:jc w:val="both"/>
              <w:rPr>
                <w:rFonts w:asciiTheme="majorHAnsi" w:hAnsiTheme="majorHAnsi" w:cstheme="majorHAnsi"/>
                <w:sz w:val="20"/>
                <w:szCs w:val="20"/>
                <w:lang w:val="es-ES"/>
              </w:rPr>
            </w:pPr>
            <w:r w:rsidRPr="00CF7E82">
              <w:rPr>
                <w:rFonts w:asciiTheme="majorHAnsi" w:eastAsia="Times New Roman" w:hAnsiTheme="majorHAnsi" w:cstheme="majorHAnsi"/>
                <w:sz w:val="20"/>
                <w:szCs w:val="20"/>
                <w:lang w:val="es-ES"/>
              </w:rPr>
              <w:t xml:space="preserve">24.2. Expresa con precisión y coherencia tanto verbalmente como por escrito las conclusiones de sus investigaciones. </w:t>
            </w:r>
          </w:p>
        </w:tc>
        <w:tc>
          <w:tcPr>
            <w:tcW w:w="7292" w:type="dxa"/>
          </w:tcPr>
          <w:p w14:paraId="3DDD4B4D" w14:textId="77777777" w:rsidR="00F42BCC" w:rsidRPr="00C25BF5" w:rsidRDefault="00F42BCC" w:rsidP="00C25BF5">
            <w:pPr>
              <w:shd w:val="clear" w:color="auto" w:fill="BFBFBF" w:themeFill="background1" w:themeFillShade="BF"/>
              <w:tabs>
                <w:tab w:val="left" w:pos="930"/>
                <w:tab w:val="center" w:pos="3479"/>
              </w:tabs>
              <w:ind w:left="-110" w:right="-107"/>
              <w:jc w:val="center"/>
              <w:rPr>
                <w:rFonts w:asciiTheme="majorHAnsi" w:hAnsiTheme="majorHAnsi" w:cstheme="majorHAnsi"/>
                <w:b/>
              </w:rPr>
            </w:pPr>
            <w:r w:rsidRPr="00C25BF5">
              <w:rPr>
                <w:rFonts w:asciiTheme="majorHAnsi" w:hAnsiTheme="majorHAnsi" w:cstheme="majorHAnsi"/>
                <w:b/>
              </w:rPr>
              <w:lastRenderedPageBreak/>
              <w:t>CRITERIOS DE EVALUACIÓN</w:t>
            </w:r>
          </w:p>
          <w:p w14:paraId="508E9EF6"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 </w:t>
            </w:r>
            <w:r w:rsidRPr="00CF7E82">
              <w:rPr>
                <w:rFonts w:asciiTheme="majorHAnsi" w:eastAsia="Times New Roman" w:hAnsiTheme="majorHAnsi" w:cstheme="majorHAnsi"/>
                <w:sz w:val="20"/>
                <w:szCs w:val="20"/>
                <w:lang w:val="es-ES"/>
              </w:rPr>
              <w:t>D</w:t>
            </w:r>
            <w:r w:rsidRPr="003A1B5B">
              <w:rPr>
                <w:rFonts w:asciiTheme="majorHAnsi" w:eastAsia="Times New Roman" w:hAnsiTheme="majorHAnsi" w:cstheme="majorHAnsi"/>
                <w:sz w:val="20"/>
                <w:szCs w:val="20"/>
                <w:lang w:val="es-ES"/>
              </w:rPr>
              <w:t>eterminar las analogías y diferencias en la estructura de las células procariotas y eucariotas, interpretando las relaciones evolutivas entre ellas.</w:t>
            </w:r>
          </w:p>
          <w:p w14:paraId="0A75187D"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2. Identificar el núcleo celular y su organización según las fases del ciclo celular a través de la observación directa o indirecta.</w:t>
            </w:r>
          </w:p>
          <w:p w14:paraId="49393413"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3. Comparar la estructura de los cromosomas y de la cromatina.</w:t>
            </w:r>
          </w:p>
          <w:p w14:paraId="328F8D60"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4. Formular los principales procesos que tienen lugar en la mitosis y la meiosis y revisar su significado e importancia biológica.</w:t>
            </w:r>
          </w:p>
          <w:p w14:paraId="482F78DC"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5. Comparar los tipos y la composición de los ácidos nucleicos, relacionándolos con su función.</w:t>
            </w:r>
          </w:p>
          <w:p w14:paraId="603C79B8" w14:textId="77777777" w:rsidR="00B46C85" w:rsidRPr="003A1B5B" w:rsidRDefault="00B46C85"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6. R</w:t>
            </w:r>
            <w:r w:rsidRPr="003A1B5B">
              <w:rPr>
                <w:rFonts w:asciiTheme="majorHAnsi" w:eastAsia="Times New Roman" w:hAnsiTheme="majorHAnsi" w:cstheme="majorHAnsi"/>
                <w:sz w:val="20"/>
                <w:szCs w:val="20"/>
                <w:lang w:val="es-ES"/>
              </w:rPr>
              <w:t>elacionar la replicación del A</w:t>
            </w:r>
            <w:r w:rsidRPr="00CF7E82">
              <w:rPr>
                <w:rFonts w:asciiTheme="majorHAnsi" w:eastAsia="Times New Roman" w:hAnsiTheme="majorHAnsi" w:cstheme="majorHAnsi"/>
                <w:sz w:val="20"/>
                <w:szCs w:val="20"/>
                <w:lang w:val="es-ES"/>
              </w:rPr>
              <w:t>DN</w:t>
            </w:r>
            <w:r w:rsidRPr="003A1B5B">
              <w:rPr>
                <w:rFonts w:asciiTheme="majorHAnsi" w:eastAsia="Times New Roman" w:hAnsiTheme="majorHAnsi" w:cstheme="majorHAnsi"/>
                <w:sz w:val="20"/>
                <w:szCs w:val="20"/>
                <w:lang w:val="es-ES"/>
              </w:rPr>
              <w:t xml:space="preserve"> con la conservación de la información genética.</w:t>
            </w:r>
          </w:p>
          <w:p w14:paraId="0B1673F8"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7. Comprender cómo se expresa la información genética, utilizando el código genético.</w:t>
            </w:r>
          </w:p>
          <w:p w14:paraId="776BA8B0"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8. Valorar el papel de las mutaciones en la diversidad genética, comprendiendo la relación entre mutación y evolución.</w:t>
            </w:r>
          </w:p>
          <w:p w14:paraId="78335F98"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9. Formular los principios básicos de Genética Mendeliana, aplicando las leyes de la herencia en la resolución de problemas sencillos.</w:t>
            </w:r>
          </w:p>
          <w:p w14:paraId="65E74D91"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10.</w:t>
            </w:r>
            <w:r w:rsidRPr="00CF7E82">
              <w:rPr>
                <w:rFonts w:asciiTheme="majorHAnsi" w:eastAsia="Times New Roman" w:hAnsiTheme="majorHAnsi" w:cstheme="majorHAnsi"/>
                <w:sz w:val="20"/>
                <w:szCs w:val="20"/>
                <w:lang w:val="es-ES"/>
              </w:rPr>
              <w:t xml:space="preserve"> D</w:t>
            </w:r>
            <w:r w:rsidRPr="003A1B5B">
              <w:rPr>
                <w:rFonts w:asciiTheme="majorHAnsi" w:eastAsia="Times New Roman" w:hAnsiTheme="majorHAnsi" w:cstheme="majorHAnsi"/>
                <w:sz w:val="20"/>
                <w:szCs w:val="20"/>
                <w:lang w:val="es-ES"/>
              </w:rPr>
              <w:t>iferenciar la herencia del sexo y la ligada al sexo, estableciendo la relación que se da entre ellas.</w:t>
            </w:r>
          </w:p>
          <w:p w14:paraId="75979D8C"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11. Conocer algunas enfermedades hereditarias, su prevención y alcance social.</w:t>
            </w:r>
          </w:p>
          <w:p w14:paraId="5483F6F3"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12. Identificar las técnicas de la Ingeniería Genética: </w:t>
            </w:r>
            <w:r w:rsidRPr="00CF7E82">
              <w:rPr>
                <w:rFonts w:asciiTheme="majorHAnsi" w:eastAsia="Times New Roman" w:hAnsiTheme="majorHAnsi" w:cstheme="majorHAnsi"/>
                <w:sz w:val="20"/>
                <w:szCs w:val="20"/>
                <w:lang w:val="es-ES"/>
              </w:rPr>
              <w:t>ADN</w:t>
            </w:r>
            <w:r w:rsidRPr="003A1B5B">
              <w:rPr>
                <w:rFonts w:asciiTheme="majorHAnsi" w:eastAsia="Times New Roman" w:hAnsiTheme="majorHAnsi" w:cstheme="majorHAnsi"/>
                <w:sz w:val="20"/>
                <w:szCs w:val="20"/>
                <w:lang w:val="es-ES"/>
              </w:rPr>
              <w:t xml:space="preserve"> recombinante y PC</w:t>
            </w:r>
            <w:r w:rsidRPr="00CF7E82">
              <w:rPr>
                <w:rFonts w:asciiTheme="majorHAnsi" w:eastAsia="Times New Roman" w:hAnsiTheme="majorHAnsi" w:cstheme="majorHAnsi"/>
                <w:sz w:val="20"/>
                <w:szCs w:val="20"/>
                <w:lang w:val="es-ES"/>
              </w:rPr>
              <w:t>R</w:t>
            </w:r>
            <w:r w:rsidRPr="003A1B5B">
              <w:rPr>
                <w:rFonts w:asciiTheme="majorHAnsi" w:eastAsia="Times New Roman" w:hAnsiTheme="majorHAnsi" w:cstheme="majorHAnsi"/>
                <w:sz w:val="20"/>
                <w:szCs w:val="20"/>
                <w:lang w:val="es-ES"/>
              </w:rPr>
              <w:t>.</w:t>
            </w:r>
          </w:p>
          <w:p w14:paraId="65A5A21D"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13. Comprender el proceso de la clonación.</w:t>
            </w:r>
          </w:p>
          <w:p w14:paraId="1E492A93"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14. </w:t>
            </w:r>
            <w:r w:rsidRPr="00CF7E82">
              <w:rPr>
                <w:rFonts w:asciiTheme="majorHAnsi" w:eastAsia="Times New Roman" w:hAnsiTheme="majorHAnsi" w:cstheme="majorHAnsi"/>
                <w:sz w:val="20"/>
                <w:szCs w:val="20"/>
                <w:lang w:val="es-ES"/>
              </w:rPr>
              <w:t>R</w:t>
            </w:r>
            <w:r w:rsidRPr="003A1B5B">
              <w:rPr>
                <w:rFonts w:asciiTheme="majorHAnsi" w:eastAsia="Times New Roman" w:hAnsiTheme="majorHAnsi" w:cstheme="majorHAnsi"/>
                <w:sz w:val="20"/>
                <w:szCs w:val="20"/>
                <w:lang w:val="es-ES"/>
              </w:rPr>
              <w:t xml:space="preserve">econocer las aplicaciones de la Ingeniería Genética: OMG (organismos modificados genéticamente). </w:t>
            </w:r>
          </w:p>
          <w:p w14:paraId="77F2FC6D"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15. Valorar las aplicaciones de la tecnología del A</w:t>
            </w:r>
            <w:r w:rsidRPr="00CF7E82">
              <w:rPr>
                <w:rFonts w:asciiTheme="majorHAnsi" w:eastAsia="Times New Roman" w:hAnsiTheme="majorHAnsi" w:cstheme="majorHAnsi"/>
                <w:sz w:val="20"/>
                <w:szCs w:val="20"/>
                <w:lang w:val="es-ES"/>
              </w:rPr>
              <w:t>DN</w:t>
            </w:r>
            <w:r w:rsidRPr="003A1B5B">
              <w:rPr>
                <w:rFonts w:asciiTheme="majorHAnsi" w:eastAsia="Times New Roman" w:hAnsiTheme="majorHAnsi" w:cstheme="majorHAnsi"/>
                <w:sz w:val="20"/>
                <w:szCs w:val="20"/>
                <w:lang w:val="es-ES"/>
              </w:rPr>
              <w:t xml:space="preserve"> recombinante en la agricultura, la ganadería, el medio ambiente y la salud</w:t>
            </w:r>
            <w:r w:rsidRPr="00CF7E82">
              <w:rPr>
                <w:rFonts w:asciiTheme="majorHAnsi" w:eastAsia="Times New Roman" w:hAnsiTheme="majorHAnsi" w:cstheme="majorHAnsi"/>
                <w:sz w:val="20"/>
                <w:szCs w:val="20"/>
                <w:lang w:val="es-ES"/>
              </w:rPr>
              <w:t>.</w:t>
            </w:r>
            <w:r w:rsidRPr="003A1B5B">
              <w:rPr>
                <w:rFonts w:asciiTheme="majorHAnsi" w:eastAsia="Times New Roman" w:hAnsiTheme="majorHAnsi" w:cstheme="majorHAnsi"/>
                <w:sz w:val="20"/>
                <w:szCs w:val="20"/>
                <w:lang w:val="es-ES"/>
              </w:rPr>
              <w:t xml:space="preserve"> </w:t>
            </w:r>
          </w:p>
          <w:p w14:paraId="3FCAD630"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16. Conocer las pruebas de la evolución. Comparar </w:t>
            </w:r>
            <w:proofErr w:type="spellStart"/>
            <w:r w:rsidRPr="003A1B5B">
              <w:rPr>
                <w:rFonts w:asciiTheme="majorHAnsi" w:eastAsia="Times New Roman" w:hAnsiTheme="majorHAnsi" w:cstheme="majorHAnsi"/>
                <w:sz w:val="20"/>
                <w:szCs w:val="20"/>
                <w:lang w:val="es-ES"/>
              </w:rPr>
              <w:t>lamarckismo</w:t>
            </w:r>
            <w:proofErr w:type="spellEnd"/>
            <w:r w:rsidRPr="003A1B5B">
              <w:rPr>
                <w:rFonts w:asciiTheme="majorHAnsi" w:eastAsia="Times New Roman" w:hAnsiTheme="majorHAnsi" w:cstheme="majorHAnsi"/>
                <w:sz w:val="20"/>
                <w:szCs w:val="20"/>
                <w:lang w:val="es-ES"/>
              </w:rPr>
              <w:t>, darwinismo y neodarwinismo.</w:t>
            </w:r>
          </w:p>
          <w:p w14:paraId="692512C7" w14:textId="5229B40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17. Comprender los mecanismos de la evolución destacando la importancia de la mutación y la selección. Analizar el debate entre </w:t>
            </w:r>
            <w:proofErr w:type="spellStart"/>
            <w:r w:rsidRPr="003A1B5B">
              <w:rPr>
                <w:rFonts w:asciiTheme="majorHAnsi" w:eastAsia="Times New Roman" w:hAnsiTheme="majorHAnsi" w:cstheme="majorHAnsi"/>
                <w:sz w:val="20"/>
                <w:szCs w:val="20"/>
                <w:lang w:val="es-ES"/>
              </w:rPr>
              <w:t>gradualismo</w:t>
            </w:r>
            <w:proofErr w:type="spellEnd"/>
            <w:r w:rsidRPr="003A1B5B">
              <w:rPr>
                <w:rFonts w:asciiTheme="majorHAnsi" w:eastAsia="Times New Roman" w:hAnsiTheme="majorHAnsi" w:cstheme="majorHAnsi"/>
                <w:sz w:val="20"/>
                <w:szCs w:val="20"/>
                <w:lang w:val="es-ES"/>
              </w:rPr>
              <w:t xml:space="preserve">, </w:t>
            </w:r>
            <w:proofErr w:type="spellStart"/>
            <w:r w:rsidRPr="003A1B5B">
              <w:rPr>
                <w:rFonts w:asciiTheme="majorHAnsi" w:eastAsia="Times New Roman" w:hAnsiTheme="majorHAnsi" w:cstheme="majorHAnsi"/>
                <w:sz w:val="20"/>
                <w:szCs w:val="20"/>
                <w:lang w:val="es-ES"/>
              </w:rPr>
              <w:t>saltacionismo</w:t>
            </w:r>
            <w:proofErr w:type="spellEnd"/>
            <w:r w:rsidRPr="003A1B5B">
              <w:rPr>
                <w:rFonts w:asciiTheme="majorHAnsi" w:eastAsia="Times New Roman" w:hAnsiTheme="majorHAnsi" w:cstheme="majorHAnsi"/>
                <w:sz w:val="20"/>
                <w:szCs w:val="20"/>
                <w:lang w:val="es-ES"/>
              </w:rPr>
              <w:t xml:space="preserve"> y neutralismo.</w:t>
            </w:r>
          </w:p>
          <w:p w14:paraId="4E4E3D2D" w14:textId="77777777" w:rsidR="00B46C85" w:rsidRPr="003A1B5B" w:rsidRDefault="00B46C85" w:rsidP="00CF7E82">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18. Interpretar árboles filogenéticos, incluyendo el humano.</w:t>
            </w:r>
          </w:p>
          <w:p w14:paraId="032D2CA5" w14:textId="77777777" w:rsidR="00CF7E82" w:rsidRPr="00CF7E82" w:rsidRDefault="00B46C85"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19. D</w:t>
            </w:r>
            <w:r w:rsidRPr="003A1B5B">
              <w:rPr>
                <w:rFonts w:asciiTheme="majorHAnsi" w:eastAsia="Times New Roman" w:hAnsiTheme="majorHAnsi" w:cstheme="majorHAnsi"/>
                <w:sz w:val="20"/>
                <w:szCs w:val="20"/>
                <w:lang w:val="es-ES"/>
              </w:rPr>
              <w:t>escribir la hominización.</w:t>
            </w:r>
          </w:p>
          <w:p w14:paraId="501F5DC1" w14:textId="77166538"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20 Planear, aplicar, e integrar las destrezas y habilidades propias de trabajo científico.</w:t>
            </w:r>
          </w:p>
          <w:p w14:paraId="5E5CA581" w14:textId="77777777"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21  Elaborar hipótesis, y contrastarlas a través de la experimentación o la observación y argumentación.</w:t>
            </w:r>
          </w:p>
          <w:p w14:paraId="23463163" w14:textId="77777777"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22 Discriminar y decidir sobre las fuentes de información y los métodos empleados </w:t>
            </w:r>
            <w:r w:rsidRPr="00CF7E82">
              <w:rPr>
                <w:rFonts w:asciiTheme="majorHAnsi" w:eastAsia="Times New Roman" w:hAnsiTheme="majorHAnsi" w:cstheme="majorHAnsi"/>
                <w:sz w:val="20"/>
                <w:szCs w:val="20"/>
                <w:lang w:val="es-ES"/>
              </w:rPr>
              <w:lastRenderedPageBreak/>
              <w:t xml:space="preserve">para su obtención. </w:t>
            </w:r>
          </w:p>
          <w:p w14:paraId="56E16F8A" w14:textId="77777777" w:rsidR="00CF7E82" w:rsidRPr="00CF7E82" w:rsidRDefault="00CF7E82" w:rsidP="00CF7E82">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23 Participar, valorar y respetar el trabajo individual y en grupo. </w:t>
            </w:r>
          </w:p>
          <w:p w14:paraId="230E7D3F" w14:textId="53610CDC" w:rsidR="00F42BCC" w:rsidRPr="00CF7E82" w:rsidRDefault="00CF7E82" w:rsidP="006E29C6">
            <w:pPr>
              <w:jc w:val="both"/>
              <w:rPr>
                <w:rFonts w:asciiTheme="majorHAnsi" w:hAnsiTheme="majorHAnsi" w:cstheme="majorHAnsi"/>
                <w:sz w:val="20"/>
                <w:szCs w:val="20"/>
              </w:rPr>
            </w:pPr>
            <w:r w:rsidRPr="00CF7E82">
              <w:rPr>
                <w:rFonts w:asciiTheme="majorHAnsi" w:eastAsia="Times New Roman" w:hAnsiTheme="majorHAnsi" w:cstheme="majorHAnsi"/>
                <w:sz w:val="20"/>
                <w:szCs w:val="20"/>
                <w:lang w:val="es-ES"/>
              </w:rPr>
              <w:t xml:space="preserve">24 Presentar y defender en público el proyecto de investigación realizado </w:t>
            </w:r>
          </w:p>
        </w:tc>
      </w:tr>
      <w:tr w:rsidR="00F42BCC" w:rsidRPr="003A1B5B" w14:paraId="0EECDF78" w14:textId="77777777" w:rsidTr="003A1B5B">
        <w:trPr>
          <w:trHeight w:val="2087"/>
        </w:trPr>
        <w:tc>
          <w:tcPr>
            <w:tcW w:w="14709" w:type="dxa"/>
            <w:gridSpan w:val="3"/>
          </w:tcPr>
          <w:p w14:paraId="27BEAE64" w14:textId="74AE7B4E" w:rsidR="00B46C85" w:rsidRPr="00C25BF5" w:rsidRDefault="00B46C85" w:rsidP="00C25BF5">
            <w:pPr>
              <w:shd w:val="clear" w:color="auto" w:fill="BFBFBF" w:themeFill="background1" w:themeFillShade="BF"/>
              <w:tabs>
                <w:tab w:val="left" w:pos="930"/>
                <w:tab w:val="center" w:pos="3479"/>
                <w:tab w:val="left" w:pos="14493"/>
              </w:tabs>
              <w:ind w:left="-112" w:right="-107"/>
              <w:jc w:val="center"/>
              <w:rPr>
                <w:rFonts w:asciiTheme="majorHAnsi" w:hAnsiTheme="majorHAnsi" w:cstheme="majorHAnsi"/>
                <w:b/>
              </w:rPr>
            </w:pPr>
            <w:r w:rsidRPr="00C25BF5">
              <w:rPr>
                <w:rFonts w:asciiTheme="majorHAnsi" w:hAnsiTheme="majorHAnsi" w:cstheme="majorHAnsi"/>
                <w:b/>
              </w:rPr>
              <w:lastRenderedPageBreak/>
              <w:t>CONTENIDOS</w:t>
            </w:r>
          </w:p>
          <w:p w14:paraId="5CFA64AE" w14:textId="5428ACD7"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La célula. </w:t>
            </w:r>
            <w:r w:rsidR="00C25BF5">
              <w:rPr>
                <w:rFonts w:asciiTheme="majorHAnsi" w:eastAsia="Times New Roman" w:hAnsiTheme="majorHAnsi" w:cstheme="majorHAnsi"/>
                <w:sz w:val="20"/>
                <w:szCs w:val="20"/>
                <w:lang w:val="es-ES"/>
              </w:rPr>
              <w:t>(Unidad 1)</w:t>
            </w:r>
          </w:p>
          <w:p w14:paraId="0CF54A58" w14:textId="1E317E5A"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Ciclo celular. </w:t>
            </w:r>
            <w:r w:rsidR="00C25BF5">
              <w:rPr>
                <w:rFonts w:asciiTheme="majorHAnsi" w:eastAsia="Times New Roman" w:hAnsiTheme="majorHAnsi" w:cstheme="majorHAnsi"/>
                <w:sz w:val="20"/>
                <w:szCs w:val="20"/>
                <w:lang w:val="es-ES"/>
              </w:rPr>
              <w:t>(Unidad 1)</w:t>
            </w:r>
          </w:p>
          <w:p w14:paraId="3931D15C" w14:textId="0564EB92"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Los ácidos nucleicos. </w:t>
            </w:r>
            <w:r w:rsidR="00C25BF5">
              <w:rPr>
                <w:rFonts w:asciiTheme="majorHAnsi" w:eastAsia="Times New Roman" w:hAnsiTheme="majorHAnsi" w:cstheme="majorHAnsi"/>
                <w:sz w:val="20"/>
                <w:szCs w:val="20"/>
                <w:lang w:val="es-ES"/>
              </w:rPr>
              <w:t>(Unidad 2)</w:t>
            </w:r>
          </w:p>
          <w:p w14:paraId="47398386" w14:textId="2D1BACD7"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ADN y Genética molecular. </w:t>
            </w:r>
            <w:r w:rsidR="00C25BF5">
              <w:rPr>
                <w:rFonts w:asciiTheme="majorHAnsi" w:eastAsia="Times New Roman" w:hAnsiTheme="majorHAnsi" w:cstheme="majorHAnsi"/>
                <w:sz w:val="20"/>
                <w:szCs w:val="20"/>
                <w:lang w:val="es-ES"/>
              </w:rPr>
              <w:t>(Unidad 2)</w:t>
            </w:r>
          </w:p>
          <w:p w14:paraId="04778200" w14:textId="553A0C33"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Proceso de replicación del ADN. </w:t>
            </w:r>
            <w:r w:rsidR="00C25BF5">
              <w:rPr>
                <w:rFonts w:asciiTheme="majorHAnsi" w:eastAsia="Times New Roman" w:hAnsiTheme="majorHAnsi" w:cstheme="majorHAnsi"/>
                <w:sz w:val="20"/>
                <w:szCs w:val="20"/>
                <w:lang w:val="es-ES"/>
              </w:rPr>
              <w:t>(Unidad 2)</w:t>
            </w:r>
          </w:p>
          <w:p w14:paraId="77C2F710" w14:textId="391152E5"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Concepto de gen. </w:t>
            </w:r>
            <w:r w:rsidR="00C25BF5">
              <w:rPr>
                <w:rFonts w:asciiTheme="majorHAnsi" w:eastAsia="Times New Roman" w:hAnsiTheme="majorHAnsi" w:cstheme="majorHAnsi"/>
                <w:sz w:val="20"/>
                <w:szCs w:val="20"/>
                <w:lang w:val="es-ES"/>
              </w:rPr>
              <w:t>(Unidad 2)</w:t>
            </w:r>
          </w:p>
          <w:p w14:paraId="0D8D2271" w14:textId="3FB93C78"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Expresión de la información genética. </w:t>
            </w:r>
            <w:r w:rsidR="00C25BF5">
              <w:rPr>
                <w:rFonts w:asciiTheme="majorHAnsi" w:eastAsia="Times New Roman" w:hAnsiTheme="majorHAnsi" w:cstheme="majorHAnsi"/>
                <w:sz w:val="20"/>
                <w:szCs w:val="20"/>
                <w:lang w:val="es-ES"/>
              </w:rPr>
              <w:t>(Unidad 2)</w:t>
            </w:r>
          </w:p>
          <w:p w14:paraId="7A6F05D0" w14:textId="16ADD0DF"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Código genético. </w:t>
            </w:r>
            <w:r w:rsidR="00C25BF5">
              <w:rPr>
                <w:rFonts w:asciiTheme="majorHAnsi" w:eastAsia="Times New Roman" w:hAnsiTheme="majorHAnsi" w:cstheme="majorHAnsi"/>
                <w:sz w:val="20"/>
                <w:szCs w:val="20"/>
                <w:lang w:val="es-ES"/>
              </w:rPr>
              <w:t>(Unidad 2)</w:t>
            </w:r>
          </w:p>
          <w:p w14:paraId="3A71EADD" w14:textId="23AD6AF9" w:rsidR="00B46C85" w:rsidRPr="00C25BF5" w:rsidRDefault="00B46C85" w:rsidP="00B46C85">
            <w:pPr>
              <w:pStyle w:val="Prrafodelista"/>
              <w:numPr>
                <w:ilvl w:val="0"/>
                <w:numId w:val="2"/>
              </w:numPr>
              <w:rPr>
                <w:rFonts w:asciiTheme="majorHAnsi" w:eastAsia="Times New Roman" w:hAnsiTheme="majorHAnsi" w:cstheme="majorHAnsi"/>
                <w:sz w:val="20"/>
                <w:szCs w:val="20"/>
                <w:lang w:val="es-ES"/>
              </w:rPr>
            </w:pPr>
            <w:r w:rsidRPr="00C25BF5">
              <w:rPr>
                <w:rFonts w:asciiTheme="majorHAnsi" w:eastAsia="Times New Roman" w:hAnsiTheme="majorHAnsi" w:cstheme="majorHAnsi"/>
                <w:sz w:val="20"/>
                <w:szCs w:val="20"/>
                <w:lang w:val="es-ES"/>
              </w:rPr>
              <w:t xml:space="preserve">La herencia y transmisión de caracteres. Introducción y desarrollo de las Leyes de Mendel. </w:t>
            </w:r>
            <w:r w:rsidR="00C25BF5">
              <w:rPr>
                <w:rFonts w:asciiTheme="majorHAnsi" w:eastAsia="Times New Roman" w:hAnsiTheme="majorHAnsi" w:cstheme="majorHAnsi"/>
                <w:sz w:val="20"/>
                <w:szCs w:val="20"/>
                <w:lang w:val="es-ES"/>
              </w:rPr>
              <w:t>(Unidad 3)</w:t>
            </w:r>
          </w:p>
          <w:p w14:paraId="62233FA6" w14:textId="0C542FAD"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Base cromosómica de las leyes de Mendel. </w:t>
            </w:r>
            <w:r w:rsidR="00C25BF5">
              <w:rPr>
                <w:rFonts w:asciiTheme="majorHAnsi" w:eastAsia="Times New Roman" w:hAnsiTheme="majorHAnsi" w:cstheme="majorHAnsi"/>
                <w:sz w:val="20"/>
                <w:szCs w:val="20"/>
                <w:lang w:val="es-ES"/>
              </w:rPr>
              <w:t>(Unidad 3)</w:t>
            </w:r>
          </w:p>
          <w:p w14:paraId="7D4D9CC4" w14:textId="6BB4DC59"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Aplicaciones de las leyes de Mendel. </w:t>
            </w:r>
            <w:r w:rsidR="00C25BF5">
              <w:rPr>
                <w:rFonts w:asciiTheme="majorHAnsi" w:eastAsia="Times New Roman" w:hAnsiTheme="majorHAnsi" w:cstheme="majorHAnsi"/>
                <w:sz w:val="20"/>
                <w:szCs w:val="20"/>
                <w:lang w:val="es-ES"/>
              </w:rPr>
              <w:t>(Unidad 3)</w:t>
            </w:r>
          </w:p>
          <w:p w14:paraId="7C2ACBA4" w14:textId="77777777" w:rsidR="00C25BF5" w:rsidRPr="00CF7E82" w:rsidRDefault="00C25BF5" w:rsidP="00C25BF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Mutaciones. Relaciones con la evolución. </w:t>
            </w:r>
            <w:r>
              <w:rPr>
                <w:rFonts w:asciiTheme="majorHAnsi" w:eastAsia="Times New Roman" w:hAnsiTheme="majorHAnsi" w:cstheme="majorHAnsi"/>
                <w:sz w:val="20"/>
                <w:szCs w:val="20"/>
                <w:lang w:val="es-ES"/>
              </w:rPr>
              <w:t>(Unidad 4)</w:t>
            </w:r>
          </w:p>
          <w:p w14:paraId="55042E8C" w14:textId="163706DD"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Ingeniería Genética: técnicas y aplicaciones. Biotecnología. Bioética. </w:t>
            </w:r>
            <w:r w:rsidR="00C25BF5">
              <w:rPr>
                <w:rFonts w:asciiTheme="majorHAnsi" w:eastAsia="Times New Roman" w:hAnsiTheme="majorHAnsi" w:cstheme="majorHAnsi"/>
                <w:sz w:val="20"/>
                <w:szCs w:val="20"/>
                <w:lang w:val="es-ES"/>
              </w:rPr>
              <w:t>(Unidad 4)</w:t>
            </w:r>
          </w:p>
          <w:p w14:paraId="1C7A842F" w14:textId="5484B5D8"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Origen y evolución de los seres vivos. </w:t>
            </w:r>
            <w:r w:rsidR="00C25BF5">
              <w:rPr>
                <w:rFonts w:asciiTheme="majorHAnsi" w:eastAsia="Times New Roman" w:hAnsiTheme="majorHAnsi" w:cstheme="majorHAnsi"/>
                <w:sz w:val="20"/>
                <w:szCs w:val="20"/>
                <w:lang w:val="es-ES"/>
              </w:rPr>
              <w:t>(Unidad 4)</w:t>
            </w:r>
          </w:p>
          <w:p w14:paraId="2B109DEE" w14:textId="138EE785"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Hipótesis sobre el origen de la vida en la Tierra. </w:t>
            </w:r>
            <w:r w:rsidR="00C25BF5">
              <w:rPr>
                <w:rFonts w:asciiTheme="majorHAnsi" w:eastAsia="Times New Roman" w:hAnsiTheme="majorHAnsi" w:cstheme="majorHAnsi"/>
                <w:sz w:val="20"/>
                <w:szCs w:val="20"/>
                <w:lang w:val="es-ES"/>
              </w:rPr>
              <w:t>(Unidad 4)</w:t>
            </w:r>
          </w:p>
          <w:p w14:paraId="65645EBB" w14:textId="01B5DB6B" w:rsidR="00B46C85" w:rsidRPr="00CF7E82" w:rsidRDefault="00B46C85" w:rsidP="00B46C8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Teorías de la evolución. El hecho y los mecanismos de la evolución. </w:t>
            </w:r>
            <w:r w:rsidR="00C25BF5">
              <w:rPr>
                <w:rFonts w:asciiTheme="majorHAnsi" w:eastAsia="Times New Roman" w:hAnsiTheme="majorHAnsi" w:cstheme="majorHAnsi"/>
                <w:sz w:val="20"/>
                <w:szCs w:val="20"/>
                <w:lang w:val="es-ES"/>
              </w:rPr>
              <w:t>(Unidad 4)</w:t>
            </w:r>
          </w:p>
          <w:p w14:paraId="7227DAD3" w14:textId="373DEEC4" w:rsidR="00CD4BD0" w:rsidRPr="00CF7E82" w:rsidRDefault="00B46C85" w:rsidP="00B46C85">
            <w:pPr>
              <w:pStyle w:val="Prrafodelista"/>
              <w:numPr>
                <w:ilvl w:val="0"/>
                <w:numId w:val="2"/>
              </w:numPr>
              <w:jc w:val="both"/>
              <w:rPr>
                <w:rFonts w:asciiTheme="majorHAnsi" w:hAnsiTheme="majorHAnsi" w:cstheme="majorHAnsi"/>
                <w:sz w:val="20"/>
                <w:szCs w:val="20"/>
                <w:lang w:val="es-ES"/>
              </w:rPr>
            </w:pPr>
            <w:r w:rsidRPr="00CF7E82">
              <w:rPr>
                <w:rFonts w:asciiTheme="majorHAnsi" w:eastAsia="Times New Roman" w:hAnsiTheme="majorHAnsi" w:cstheme="majorHAnsi"/>
                <w:sz w:val="20"/>
                <w:szCs w:val="20"/>
                <w:lang w:val="es-ES"/>
              </w:rPr>
              <w:t>La evolución humana: proceso de hominización.</w:t>
            </w:r>
            <w:r w:rsidR="00C25BF5">
              <w:rPr>
                <w:rFonts w:asciiTheme="majorHAnsi" w:eastAsia="Times New Roman" w:hAnsiTheme="majorHAnsi" w:cstheme="majorHAnsi"/>
                <w:sz w:val="20"/>
                <w:szCs w:val="20"/>
                <w:lang w:val="es-ES"/>
              </w:rPr>
              <w:t xml:space="preserve"> (Unidad 4)</w:t>
            </w:r>
          </w:p>
          <w:p w14:paraId="131B071F" w14:textId="345E8C26" w:rsidR="00B46C85" w:rsidRPr="00B46C85" w:rsidRDefault="00B46C85" w:rsidP="00B46C85">
            <w:pPr>
              <w:pStyle w:val="Prrafodelista"/>
              <w:numPr>
                <w:ilvl w:val="0"/>
                <w:numId w:val="2"/>
              </w:numPr>
              <w:jc w:val="both"/>
              <w:rPr>
                <w:rFonts w:asciiTheme="majorHAnsi" w:hAnsiTheme="majorHAnsi" w:cstheme="majorHAnsi"/>
                <w:lang w:val="es-ES"/>
              </w:rPr>
            </w:pPr>
            <w:r w:rsidRPr="00CF7E82">
              <w:rPr>
                <w:rFonts w:asciiTheme="majorHAnsi" w:eastAsia="Times New Roman" w:hAnsiTheme="majorHAnsi" w:cstheme="majorHAnsi"/>
                <w:sz w:val="20"/>
                <w:szCs w:val="20"/>
                <w:lang w:val="es-ES"/>
              </w:rPr>
              <w:t>Proyecto de investigación</w:t>
            </w:r>
            <w:r w:rsidR="00C25BF5">
              <w:rPr>
                <w:rFonts w:asciiTheme="majorHAnsi" w:eastAsia="Times New Roman" w:hAnsiTheme="majorHAnsi" w:cstheme="majorHAnsi"/>
                <w:sz w:val="20"/>
                <w:szCs w:val="20"/>
                <w:lang w:val="es-ES"/>
              </w:rPr>
              <w:t xml:space="preserve"> (a lo largo del b</w:t>
            </w:r>
            <w:r w:rsidR="00FC0297">
              <w:rPr>
                <w:rFonts w:asciiTheme="majorHAnsi" w:eastAsia="Times New Roman" w:hAnsiTheme="majorHAnsi" w:cstheme="majorHAnsi"/>
                <w:sz w:val="20"/>
                <w:szCs w:val="20"/>
                <w:lang w:val="es-ES"/>
              </w:rPr>
              <w:t>l</w:t>
            </w:r>
            <w:r w:rsidR="00C25BF5">
              <w:rPr>
                <w:rFonts w:asciiTheme="majorHAnsi" w:eastAsia="Times New Roman" w:hAnsiTheme="majorHAnsi" w:cstheme="majorHAnsi"/>
                <w:sz w:val="20"/>
                <w:szCs w:val="20"/>
                <w:lang w:val="es-ES"/>
              </w:rPr>
              <w:t>oque)</w:t>
            </w:r>
          </w:p>
        </w:tc>
      </w:tr>
    </w:tbl>
    <w:p w14:paraId="3045C2B4" w14:textId="2241477E" w:rsidR="00792ACC" w:rsidRDefault="00792ACC"/>
    <w:p w14:paraId="3D60668B" w14:textId="77777777" w:rsidR="00792ACC" w:rsidRDefault="00792ACC">
      <w:r>
        <w:br w:type="page"/>
      </w:r>
    </w:p>
    <w:tbl>
      <w:tblPr>
        <w:tblStyle w:val="Tablaconcuadrcula"/>
        <w:tblW w:w="0" w:type="auto"/>
        <w:tblLook w:val="04A0" w:firstRow="1" w:lastRow="0" w:firstColumn="1" w:lastColumn="0" w:noHBand="0" w:noVBand="1"/>
      </w:tblPr>
      <w:tblGrid>
        <w:gridCol w:w="1242"/>
        <w:gridCol w:w="1517"/>
        <w:gridCol w:w="1806"/>
        <w:gridCol w:w="1806"/>
        <w:gridCol w:w="904"/>
        <w:gridCol w:w="941"/>
        <w:gridCol w:w="902"/>
        <w:gridCol w:w="904"/>
        <w:gridCol w:w="1806"/>
        <w:gridCol w:w="1806"/>
      </w:tblGrid>
      <w:tr w:rsidR="00792ACC" w:rsidRPr="00792ACC" w14:paraId="1F0EFF56" w14:textId="77777777" w:rsidTr="00A14E9B">
        <w:tc>
          <w:tcPr>
            <w:tcW w:w="13634" w:type="dxa"/>
            <w:gridSpan w:val="10"/>
            <w:shd w:val="clear" w:color="auto" w:fill="808080" w:themeFill="background1" w:themeFillShade="80"/>
          </w:tcPr>
          <w:p w14:paraId="48311C14" w14:textId="1B7C4AAA" w:rsidR="00792ACC" w:rsidRPr="00792ACC" w:rsidRDefault="00792ACC" w:rsidP="00792ACC">
            <w:pPr>
              <w:tabs>
                <w:tab w:val="left" w:pos="5556"/>
              </w:tabs>
              <w:jc w:val="center"/>
              <w:rPr>
                <w:rFonts w:asciiTheme="majorHAnsi" w:hAnsiTheme="majorHAnsi" w:cstheme="majorHAnsi"/>
                <w:b/>
                <w:color w:val="FFFFFF" w:themeColor="background1"/>
              </w:rPr>
            </w:pPr>
            <w:r w:rsidRPr="00792ACC">
              <w:rPr>
                <w:rFonts w:asciiTheme="majorHAnsi" w:hAnsiTheme="majorHAnsi" w:cstheme="majorHAnsi"/>
                <w:b/>
                <w:color w:val="FFFFFF" w:themeColor="background1"/>
              </w:rPr>
              <w:lastRenderedPageBreak/>
              <w:t>UNIDAD 1. LA CÉLULA</w:t>
            </w:r>
          </w:p>
        </w:tc>
      </w:tr>
      <w:tr w:rsidR="00792ACC" w14:paraId="58D43ABE" w14:textId="77777777" w:rsidTr="00A14E9B">
        <w:tc>
          <w:tcPr>
            <w:tcW w:w="4565" w:type="dxa"/>
            <w:gridSpan w:val="3"/>
            <w:tcBorders>
              <w:bottom w:val="single" w:sz="4" w:space="0" w:color="auto"/>
            </w:tcBorders>
            <w:shd w:val="clear" w:color="auto" w:fill="D9D9D9" w:themeFill="background1" w:themeFillShade="D9"/>
            <w:vAlign w:val="center"/>
          </w:tcPr>
          <w:p w14:paraId="41248F67" w14:textId="522E9D29" w:rsidR="00792ACC" w:rsidRPr="00792ACC" w:rsidRDefault="00792ACC" w:rsidP="00792ACC">
            <w:pPr>
              <w:jc w:val="center"/>
              <w:rPr>
                <w:rFonts w:asciiTheme="majorHAnsi" w:hAnsiTheme="majorHAnsi" w:cstheme="majorHAnsi"/>
                <w:b/>
              </w:rPr>
            </w:pPr>
            <w:r w:rsidRPr="00792ACC">
              <w:rPr>
                <w:rFonts w:asciiTheme="majorHAnsi" w:hAnsiTheme="majorHAnsi" w:cstheme="majorHAnsi"/>
                <w:b/>
              </w:rPr>
              <w:t>CONTENIDO</w:t>
            </w:r>
          </w:p>
        </w:tc>
        <w:tc>
          <w:tcPr>
            <w:tcW w:w="4553" w:type="dxa"/>
            <w:gridSpan w:val="4"/>
            <w:tcBorders>
              <w:bottom w:val="single" w:sz="4" w:space="0" w:color="auto"/>
            </w:tcBorders>
            <w:shd w:val="clear" w:color="auto" w:fill="D9D9D9" w:themeFill="background1" w:themeFillShade="D9"/>
            <w:vAlign w:val="center"/>
          </w:tcPr>
          <w:p w14:paraId="329E4314" w14:textId="41CA40D8" w:rsidR="00792ACC" w:rsidRPr="00792ACC" w:rsidRDefault="00792ACC" w:rsidP="00792ACC">
            <w:pPr>
              <w:jc w:val="center"/>
              <w:rPr>
                <w:rFonts w:asciiTheme="majorHAnsi" w:hAnsiTheme="majorHAnsi" w:cstheme="majorHAnsi"/>
                <w:b/>
              </w:rPr>
            </w:pPr>
            <w:r w:rsidRPr="00792ACC">
              <w:rPr>
                <w:rFonts w:asciiTheme="majorHAnsi" w:hAnsiTheme="majorHAnsi" w:cstheme="majorHAnsi"/>
                <w:b/>
              </w:rPr>
              <w:t>CRITERIOS DE EVALUACIÓN</w:t>
            </w:r>
            <w:r>
              <w:rPr>
                <w:rFonts w:asciiTheme="majorHAnsi" w:hAnsiTheme="majorHAnsi" w:cstheme="majorHAnsi"/>
                <w:b/>
              </w:rPr>
              <w:t xml:space="preserve"> Y COMPETENCIAS ASOCIADAS</w:t>
            </w:r>
          </w:p>
        </w:tc>
        <w:tc>
          <w:tcPr>
            <w:tcW w:w="4516" w:type="dxa"/>
            <w:gridSpan w:val="3"/>
            <w:tcBorders>
              <w:bottom w:val="single" w:sz="4" w:space="0" w:color="auto"/>
            </w:tcBorders>
            <w:shd w:val="clear" w:color="auto" w:fill="D9D9D9" w:themeFill="background1" w:themeFillShade="D9"/>
            <w:vAlign w:val="center"/>
          </w:tcPr>
          <w:p w14:paraId="7C8015E0" w14:textId="1D92D729" w:rsidR="00792ACC" w:rsidRPr="00792ACC" w:rsidRDefault="00792ACC" w:rsidP="00862467">
            <w:pPr>
              <w:jc w:val="center"/>
              <w:rPr>
                <w:rFonts w:asciiTheme="majorHAnsi" w:hAnsiTheme="majorHAnsi" w:cstheme="majorHAnsi"/>
                <w:b/>
              </w:rPr>
            </w:pPr>
            <w:r w:rsidRPr="00792ACC">
              <w:rPr>
                <w:rFonts w:asciiTheme="majorHAnsi" w:hAnsiTheme="majorHAnsi" w:cstheme="majorHAnsi"/>
                <w:b/>
              </w:rPr>
              <w:t xml:space="preserve">ESTÁNDARES DE </w:t>
            </w:r>
            <w:r w:rsidR="00862467">
              <w:rPr>
                <w:rFonts w:asciiTheme="majorHAnsi" w:hAnsiTheme="majorHAnsi" w:cstheme="majorHAnsi"/>
                <w:b/>
              </w:rPr>
              <w:t>APRENDIZAJE</w:t>
            </w:r>
          </w:p>
        </w:tc>
      </w:tr>
      <w:tr w:rsidR="00792ACC" w:rsidRPr="00792ACC" w14:paraId="77599DF6" w14:textId="77777777" w:rsidTr="00A14E9B">
        <w:trPr>
          <w:trHeight w:val="84"/>
        </w:trPr>
        <w:tc>
          <w:tcPr>
            <w:tcW w:w="13634" w:type="dxa"/>
            <w:gridSpan w:val="10"/>
            <w:tcBorders>
              <w:left w:val="nil"/>
              <w:right w:val="nil"/>
            </w:tcBorders>
          </w:tcPr>
          <w:p w14:paraId="52ADF9EB" w14:textId="77777777" w:rsidR="00792ACC" w:rsidRPr="00792ACC" w:rsidRDefault="00792ACC">
            <w:pPr>
              <w:rPr>
                <w:rFonts w:asciiTheme="majorHAnsi" w:hAnsiTheme="majorHAnsi" w:cstheme="majorHAnsi"/>
                <w:sz w:val="6"/>
                <w:szCs w:val="20"/>
              </w:rPr>
            </w:pPr>
          </w:p>
        </w:tc>
      </w:tr>
      <w:tr w:rsidR="00792ACC" w:rsidRPr="00792ACC" w14:paraId="7A18EA5B" w14:textId="77777777" w:rsidTr="00A14E9B">
        <w:tc>
          <w:tcPr>
            <w:tcW w:w="4565" w:type="dxa"/>
            <w:gridSpan w:val="3"/>
            <w:tcBorders>
              <w:bottom w:val="single" w:sz="4" w:space="0" w:color="auto"/>
            </w:tcBorders>
            <w:vAlign w:val="center"/>
          </w:tcPr>
          <w:p w14:paraId="17EBD382" w14:textId="62331EA5" w:rsidR="00862467" w:rsidRPr="00CF7E82" w:rsidRDefault="00862467" w:rsidP="00862467">
            <w:pPr>
              <w:pStyle w:val="Prrafodelista"/>
              <w:numPr>
                <w:ilvl w:val="0"/>
                <w:numId w:val="2"/>
              </w:num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La célula. </w:t>
            </w:r>
          </w:p>
          <w:p w14:paraId="00BF533B" w14:textId="4A5540FE" w:rsidR="00792ACC" w:rsidRPr="00792ACC" w:rsidRDefault="00862467" w:rsidP="00A14E9B">
            <w:pPr>
              <w:pStyle w:val="Prrafodelista"/>
              <w:numPr>
                <w:ilvl w:val="0"/>
                <w:numId w:val="2"/>
              </w:numPr>
              <w:jc w:val="both"/>
              <w:rPr>
                <w:rFonts w:asciiTheme="majorHAnsi" w:hAnsiTheme="majorHAnsi" w:cstheme="majorHAnsi"/>
                <w:sz w:val="20"/>
                <w:szCs w:val="20"/>
              </w:rPr>
            </w:pPr>
            <w:r w:rsidRPr="00CF7E82">
              <w:rPr>
                <w:rFonts w:asciiTheme="majorHAnsi" w:eastAsia="Times New Roman" w:hAnsiTheme="majorHAnsi" w:cstheme="majorHAnsi"/>
                <w:sz w:val="20"/>
                <w:szCs w:val="20"/>
                <w:lang w:val="es-ES"/>
              </w:rPr>
              <w:t>Ciclo celular</w:t>
            </w:r>
            <w:r w:rsidR="00A14E9B">
              <w:rPr>
                <w:rFonts w:asciiTheme="majorHAnsi" w:eastAsia="Times New Roman" w:hAnsiTheme="majorHAnsi" w:cstheme="majorHAnsi"/>
                <w:sz w:val="20"/>
                <w:szCs w:val="20"/>
                <w:lang w:val="es-ES"/>
              </w:rPr>
              <w:t>.</w:t>
            </w:r>
          </w:p>
        </w:tc>
        <w:tc>
          <w:tcPr>
            <w:tcW w:w="4553" w:type="dxa"/>
            <w:gridSpan w:val="4"/>
            <w:tcBorders>
              <w:bottom w:val="single" w:sz="4" w:space="0" w:color="auto"/>
            </w:tcBorders>
            <w:vAlign w:val="center"/>
          </w:tcPr>
          <w:p w14:paraId="2C33CD7A" w14:textId="5807C399" w:rsidR="00862467" w:rsidRPr="003A1B5B"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 </w:t>
            </w:r>
            <w:r w:rsidRPr="00CF7E82">
              <w:rPr>
                <w:rFonts w:asciiTheme="majorHAnsi" w:eastAsia="Times New Roman" w:hAnsiTheme="majorHAnsi" w:cstheme="majorHAnsi"/>
                <w:sz w:val="20"/>
                <w:szCs w:val="20"/>
                <w:lang w:val="es-ES"/>
              </w:rPr>
              <w:t>D</w:t>
            </w:r>
            <w:r w:rsidRPr="003A1B5B">
              <w:rPr>
                <w:rFonts w:asciiTheme="majorHAnsi" w:eastAsia="Times New Roman" w:hAnsiTheme="majorHAnsi" w:cstheme="majorHAnsi"/>
                <w:sz w:val="20"/>
                <w:szCs w:val="20"/>
                <w:lang w:val="es-ES"/>
              </w:rPr>
              <w:t>eterminar las analogías y diferencias en la estructura de las células procariotas y eucariotas, interpretando las relaciones evolutivas entre ellas.</w:t>
            </w:r>
            <w:r>
              <w:rPr>
                <w:rFonts w:asciiTheme="majorHAnsi" w:eastAsia="Times New Roman" w:hAnsiTheme="majorHAnsi" w:cstheme="majorHAnsi"/>
                <w:sz w:val="20"/>
                <w:szCs w:val="20"/>
                <w:lang w:val="es-ES"/>
              </w:rPr>
              <w:t xml:space="preserve"> CMCT</w:t>
            </w:r>
          </w:p>
          <w:p w14:paraId="5A5E83EE" w14:textId="4418CCE9" w:rsidR="00862467" w:rsidRPr="003A1B5B"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2. Identificar el núcleo celular y su organización según las fases del ciclo celular a través de la observación directa o indirecta.</w:t>
            </w:r>
            <w:r>
              <w:rPr>
                <w:rFonts w:asciiTheme="majorHAnsi" w:eastAsia="Times New Roman" w:hAnsiTheme="majorHAnsi" w:cstheme="majorHAnsi"/>
                <w:sz w:val="20"/>
                <w:szCs w:val="20"/>
                <w:lang w:val="es-ES"/>
              </w:rPr>
              <w:t xml:space="preserve"> CMCT</w:t>
            </w:r>
          </w:p>
          <w:p w14:paraId="76F82DA8" w14:textId="09C02817" w:rsidR="00862467" w:rsidRPr="003A1B5B"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3. Comparar la estructura de los cromosomas y de la cromatina.</w:t>
            </w:r>
            <w:r>
              <w:rPr>
                <w:rFonts w:asciiTheme="majorHAnsi" w:eastAsia="Times New Roman" w:hAnsiTheme="majorHAnsi" w:cstheme="majorHAnsi"/>
                <w:sz w:val="20"/>
                <w:szCs w:val="20"/>
                <w:lang w:val="es-ES"/>
              </w:rPr>
              <w:t xml:space="preserve"> CMCT</w:t>
            </w:r>
          </w:p>
          <w:p w14:paraId="344239FD" w14:textId="77777777" w:rsidR="00792ACC"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4. Formular los principales procesos que tienen lugar en la mitosis y la meiosis y revisar su significado e importancia biológica.</w:t>
            </w:r>
            <w:r>
              <w:rPr>
                <w:rFonts w:asciiTheme="majorHAnsi" w:eastAsia="Times New Roman" w:hAnsiTheme="majorHAnsi" w:cstheme="majorHAnsi"/>
                <w:sz w:val="20"/>
                <w:szCs w:val="20"/>
                <w:lang w:val="es-ES"/>
              </w:rPr>
              <w:t xml:space="preserve"> CMCT</w:t>
            </w:r>
          </w:p>
          <w:p w14:paraId="14D244BD" w14:textId="0B1E7646" w:rsidR="00862467" w:rsidRDefault="00862467" w:rsidP="00A14E9B">
            <w:p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20 Planear, aplicar, e integrar las destrezas y habilidades propias de trabajo científico.</w:t>
            </w:r>
            <w:r w:rsidR="00A14E9B">
              <w:rPr>
                <w:rFonts w:asciiTheme="majorHAnsi" w:eastAsia="Times New Roman" w:hAnsiTheme="majorHAnsi" w:cstheme="majorHAnsi"/>
                <w:sz w:val="20"/>
                <w:szCs w:val="20"/>
                <w:lang w:val="es-ES"/>
              </w:rPr>
              <w:t xml:space="preserve"> </w:t>
            </w:r>
            <w:r w:rsidR="00A14E9B" w:rsidRPr="00A14E9B">
              <w:rPr>
                <w:rFonts w:asciiTheme="majorHAnsi" w:eastAsia="Times New Roman" w:hAnsiTheme="majorHAnsi" w:cstheme="majorHAnsi"/>
                <w:sz w:val="20"/>
                <w:szCs w:val="20"/>
                <w:lang w:val="es-ES"/>
              </w:rPr>
              <w:t>CMCT, C</w:t>
            </w:r>
            <w:r w:rsidR="00A14E9B">
              <w:rPr>
                <w:rFonts w:asciiTheme="majorHAnsi" w:eastAsia="Times New Roman" w:hAnsiTheme="majorHAnsi" w:cstheme="majorHAnsi"/>
                <w:sz w:val="20"/>
                <w:szCs w:val="20"/>
                <w:lang w:val="es-ES"/>
              </w:rPr>
              <w:t>D</w:t>
            </w:r>
            <w:r w:rsidR="00A14E9B" w:rsidRPr="00A14E9B">
              <w:rPr>
                <w:rFonts w:asciiTheme="majorHAnsi" w:eastAsia="Times New Roman" w:hAnsiTheme="majorHAnsi" w:cstheme="majorHAnsi"/>
                <w:sz w:val="20"/>
                <w:szCs w:val="20"/>
                <w:lang w:val="es-ES"/>
              </w:rPr>
              <w:t>, CAA, SI</w:t>
            </w:r>
            <w:r w:rsidR="00A14E9B">
              <w:rPr>
                <w:rFonts w:asciiTheme="majorHAnsi" w:eastAsia="Times New Roman" w:hAnsiTheme="majorHAnsi" w:cstheme="majorHAnsi"/>
                <w:sz w:val="20"/>
                <w:szCs w:val="20"/>
                <w:lang w:val="es-ES"/>
              </w:rPr>
              <w:t>E</w:t>
            </w:r>
            <w:r w:rsidR="00A14E9B" w:rsidRPr="00A14E9B">
              <w:rPr>
                <w:rFonts w:asciiTheme="majorHAnsi" w:eastAsia="Times New Roman" w:hAnsiTheme="majorHAnsi" w:cstheme="majorHAnsi"/>
                <w:sz w:val="20"/>
                <w:szCs w:val="20"/>
                <w:lang w:val="es-ES"/>
              </w:rPr>
              <w:t>P.</w:t>
            </w:r>
          </w:p>
          <w:p w14:paraId="46E8B548" w14:textId="1802A184" w:rsidR="00862467" w:rsidRPr="00862467" w:rsidRDefault="00862467" w:rsidP="00A14E9B">
            <w:pPr>
              <w:jc w:val="both"/>
              <w:rPr>
                <w:rFonts w:asciiTheme="majorHAnsi" w:hAnsiTheme="majorHAnsi" w:cstheme="majorHAnsi"/>
                <w:sz w:val="20"/>
                <w:szCs w:val="20"/>
                <w:lang w:val="es-ES"/>
              </w:rPr>
            </w:pPr>
            <w:r w:rsidRPr="00CF7E82">
              <w:rPr>
                <w:rFonts w:asciiTheme="majorHAnsi" w:eastAsia="Times New Roman" w:hAnsiTheme="majorHAnsi" w:cstheme="majorHAnsi"/>
                <w:sz w:val="20"/>
                <w:szCs w:val="20"/>
                <w:lang w:val="es-ES"/>
              </w:rPr>
              <w:t>22 Discriminar y decidir sobre las fuentes de información y los métodos empleados para su obtención.</w:t>
            </w:r>
            <w:r w:rsidR="00A14E9B">
              <w:rPr>
                <w:rFonts w:asciiTheme="majorHAnsi" w:eastAsia="Times New Roman" w:hAnsiTheme="majorHAnsi" w:cstheme="majorHAnsi"/>
                <w:sz w:val="20"/>
                <w:szCs w:val="20"/>
                <w:lang w:val="es-ES"/>
              </w:rPr>
              <w:t xml:space="preserve"> </w:t>
            </w:r>
            <w:r w:rsidR="00A14E9B" w:rsidRPr="00A14E9B">
              <w:rPr>
                <w:rFonts w:asciiTheme="majorHAnsi" w:eastAsia="Times New Roman" w:hAnsiTheme="majorHAnsi" w:cstheme="majorHAnsi"/>
                <w:sz w:val="20"/>
                <w:szCs w:val="20"/>
                <w:lang w:val="es-ES"/>
              </w:rPr>
              <w:t>CMCT, C</w:t>
            </w:r>
            <w:r w:rsidR="00A14E9B">
              <w:rPr>
                <w:rFonts w:asciiTheme="majorHAnsi" w:eastAsia="Times New Roman" w:hAnsiTheme="majorHAnsi" w:cstheme="majorHAnsi"/>
                <w:sz w:val="20"/>
                <w:szCs w:val="20"/>
                <w:lang w:val="es-ES"/>
              </w:rPr>
              <w:t>D, CAA</w:t>
            </w:r>
            <w:r w:rsidR="00A14E9B" w:rsidRPr="00A14E9B">
              <w:rPr>
                <w:rFonts w:asciiTheme="majorHAnsi" w:eastAsia="Times New Roman" w:hAnsiTheme="majorHAnsi" w:cstheme="majorHAnsi"/>
                <w:sz w:val="20"/>
                <w:szCs w:val="20"/>
                <w:lang w:val="es-ES"/>
              </w:rPr>
              <w:t>.</w:t>
            </w:r>
          </w:p>
        </w:tc>
        <w:tc>
          <w:tcPr>
            <w:tcW w:w="4516" w:type="dxa"/>
            <w:gridSpan w:val="3"/>
            <w:tcBorders>
              <w:bottom w:val="single" w:sz="4" w:space="0" w:color="auto"/>
            </w:tcBorders>
            <w:vAlign w:val="center"/>
          </w:tcPr>
          <w:p w14:paraId="2F5E0466" w14:textId="77777777" w:rsidR="00862467" w:rsidRPr="003A1B5B"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1.1. Compara la célula procariota y eucariota, la animal y la vegetal, reconociendo la función de los orgánulos celulares y la relación entre morfología y función. </w:t>
            </w:r>
          </w:p>
          <w:p w14:paraId="44DB94DF" w14:textId="77777777" w:rsidR="00862467" w:rsidRPr="003A1B5B"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2.1. Distingue los diferentes componentes del núcleo y su función según las distintas etapas del ciclo celular. </w:t>
            </w:r>
          </w:p>
          <w:p w14:paraId="36EB045B" w14:textId="77777777" w:rsidR="00862467" w:rsidRPr="003A1B5B"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3.1. Reconoce las partes de un cromosoma utilizándolo para construir un cariotipo. </w:t>
            </w:r>
          </w:p>
          <w:p w14:paraId="27924DC0" w14:textId="77777777" w:rsidR="00792ACC" w:rsidRDefault="00862467" w:rsidP="00862467">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4.1. Reconoce las fases de la mitosis y meiosis, diferenciando ambos procesos y distinguiendo su significado biológico.</w:t>
            </w:r>
          </w:p>
          <w:p w14:paraId="14E68396" w14:textId="77777777" w:rsidR="00862467" w:rsidRDefault="00862467" w:rsidP="00862467">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20.1. Integra y aplica las destrezas propias de los métodos de la ciencia.</w:t>
            </w:r>
          </w:p>
          <w:p w14:paraId="687F637F" w14:textId="6A52BEE5" w:rsidR="00862467" w:rsidRPr="00792ACC" w:rsidRDefault="00862467" w:rsidP="00862467">
            <w:pPr>
              <w:jc w:val="both"/>
              <w:rPr>
                <w:rFonts w:asciiTheme="majorHAnsi" w:hAnsiTheme="majorHAnsi" w:cstheme="majorHAnsi"/>
                <w:sz w:val="20"/>
                <w:szCs w:val="20"/>
              </w:rPr>
            </w:pPr>
            <w:r w:rsidRPr="00CF7E82">
              <w:rPr>
                <w:rFonts w:asciiTheme="majorHAnsi" w:eastAsia="Times New Roman" w:hAnsiTheme="majorHAnsi" w:cstheme="majorHAnsi"/>
                <w:sz w:val="20"/>
                <w:szCs w:val="20"/>
                <w:lang w:val="es-ES"/>
              </w:rPr>
              <w:t>22.1. Utiliza diferentes fuentes de información, apoyándose en las TIC, para la elaboración y presentación de sus investigaciones.</w:t>
            </w:r>
          </w:p>
        </w:tc>
      </w:tr>
      <w:tr w:rsidR="00862467" w:rsidRPr="00792ACC" w14:paraId="4603E4E9" w14:textId="77777777" w:rsidTr="00A14E9B">
        <w:tc>
          <w:tcPr>
            <w:tcW w:w="13634" w:type="dxa"/>
            <w:gridSpan w:val="10"/>
            <w:tcBorders>
              <w:left w:val="nil"/>
              <w:right w:val="nil"/>
            </w:tcBorders>
            <w:vAlign w:val="center"/>
          </w:tcPr>
          <w:p w14:paraId="614598CD" w14:textId="77777777" w:rsidR="00862467" w:rsidRPr="003A1B5B" w:rsidRDefault="00862467" w:rsidP="00862467">
            <w:pPr>
              <w:jc w:val="both"/>
              <w:rPr>
                <w:rFonts w:asciiTheme="majorHAnsi" w:eastAsia="Times New Roman" w:hAnsiTheme="majorHAnsi" w:cstheme="majorHAnsi"/>
                <w:sz w:val="20"/>
                <w:szCs w:val="20"/>
                <w:lang w:val="es-ES"/>
              </w:rPr>
            </w:pPr>
          </w:p>
        </w:tc>
      </w:tr>
      <w:tr w:rsidR="00862467" w:rsidRPr="00792ACC" w14:paraId="526E218A" w14:textId="77777777" w:rsidTr="00A14E9B">
        <w:tc>
          <w:tcPr>
            <w:tcW w:w="2759" w:type="dxa"/>
            <w:gridSpan w:val="2"/>
            <w:shd w:val="clear" w:color="auto" w:fill="D9D9D9" w:themeFill="background1" w:themeFillShade="D9"/>
            <w:vAlign w:val="center"/>
          </w:tcPr>
          <w:p w14:paraId="65A5022E" w14:textId="16784AB3"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Estándares de aprendizaje</w:t>
            </w:r>
          </w:p>
        </w:tc>
        <w:tc>
          <w:tcPr>
            <w:tcW w:w="1806" w:type="dxa"/>
            <w:vAlign w:val="center"/>
          </w:tcPr>
          <w:p w14:paraId="65EE9FAB" w14:textId="6BA7027F"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1.1</w:t>
            </w:r>
          </w:p>
        </w:tc>
        <w:tc>
          <w:tcPr>
            <w:tcW w:w="1806" w:type="dxa"/>
            <w:vAlign w:val="center"/>
          </w:tcPr>
          <w:p w14:paraId="0E70497A" w14:textId="0117C02C"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w:t>
            </w:r>
          </w:p>
        </w:tc>
        <w:tc>
          <w:tcPr>
            <w:tcW w:w="1845" w:type="dxa"/>
            <w:gridSpan w:val="2"/>
            <w:vAlign w:val="center"/>
          </w:tcPr>
          <w:p w14:paraId="04BF8572" w14:textId="0733F92E"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3.1</w:t>
            </w:r>
          </w:p>
        </w:tc>
        <w:tc>
          <w:tcPr>
            <w:tcW w:w="1806" w:type="dxa"/>
            <w:gridSpan w:val="2"/>
            <w:vAlign w:val="center"/>
          </w:tcPr>
          <w:p w14:paraId="426F1BC3" w14:textId="6FEB1F18"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4.1</w:t>
            </w:r>
          </w:p>
        </w:tc>
        <w:tc>
          <w:tcPr>
            <w:tcW w:w="1806" w:type="dxa"/>
            <w:vAlign w:val="center"/>
          </w:tcPr>
          <w:p w14:paraId="3B88EE44" w14:textId="2A14C8B4"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20.1</w:t>
            </w:r>
          </w:p>
        </w:tc>
        <w:tc>
          <w:tcPr>
            <w:tcW w:w="1806" w:type="dxa"/>
            <w:vAlign w:val="center"/>
          </w:tcPr>
          <w:p w14:paraId="1FE940F8" w14:textId="7A646FB0" w:rsidR="00862467" w:rsidRPr="003A1B5B" w:rsidRDefault="00862467"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22.1</w:t>
            </w:r>
          </w:p>
        </w:tc>
      </w:tr>
      <w:tr w:rsidR="00A14E9B" w:rsidRPr="00792ACC" w14:paraId="5D56FE47" w14:textId="77777777" w:rsidTr="00A14E9B">
        <w:tc>
          <w:tcPr>
            <w:tcW w:w="1242" w:type="dxa"/>
            <w:shd w:val="clear" w:color="auto" w:fill="D9D9D9" w:themeFill="background1" w:themeFillShade="D9"/>
            <w:vAlign w:val="center"/>
          </w:tcPr>
          <w:p w14:paraId="184EAF77" w14:textId="3CACE6B8"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Peso</w:t>
            </w:r>
          </w:p>
        </w:tc>
        <w:tc>
          <w:tcPr>
            <w:tcW w:w="1517" w:type="dxa"/>
            <w:shd w:val="clear" w:color="auto" w:fill="D9D9D9" w:themeFill="background1" w:themeFillShade="D9"/>
            <w:vAlign w:val="center"/>
          </w:tcPr>
          <w:p w14:paraId="432CFC46" w14:textId="4647AF86"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 xml:space="preserve">Total: 12 </w:t>
            </w:r>
            <w:proofErr w:type="spellStart"/>
            <w:r>
              <w:rPr>
                <w:rFonts w:asciiTheme="majorHAnsi" w:eastAsia="Times New Roman" w:hAnsiTheme="majorHAnsi" w:cstheme="majorHAnsi"/>
                <w:sz w:val="20"/>
                <w:szCs w:val="20"/>
                <w:lang w:val="es-ES"/>
              </w:rPr>
              <w:t>ptos</w:t>
            </w:r>
            <w:proofErr w:type="spellEnd"/>
          </w:p>
        </w:tc>
        <w:tc>
          <w:tcPr>
            <w:tcW w:w="1806" w:type="dxa"/>
            <w:vAlign w:val="center"/>
          </w:tcPr>
          <w:p w14:paraId="60928C2F" w14:textId="1D5AE5C2"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c>
          <w:tcPr>
            <w:tcW w:w="1806" w:type="dxa"/>
            <w:vAlign w:val="center"/>
          </w:tcPr>
          <w:p w14:paraId="7118DDC2" w14:textId="5F5D2A09"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c>
          <w:tcPr>
            <w:tcW w:w="1845" w:type="dxa"/>
            <w:gridSpan w:val="2"/>
            <w:vAlign w:val="center"/>
          </w:tcPr>
          <w:p w14:paraId="620050E3" w14:textId="14227C9B"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c>
          <w:tcPr>
            <w:tcW w:w="1806" w:type="dxa"/>
            <w:gridSpan w:val="2"/>
            <w:vAlign w:val="center"/>
          </w:tcPr>
          <w:p w14:paraId="412C0695" w14:textId="0A12F7EA"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c>
          <w:tcPr>
            <w:tcW w:w="1806" w:type="dxa"/>
            <w:vAlign w:val="center"/>
          </w:tcPr>
          <w:p w14:paraId="51054E1B" w14:textId="14BD88ED"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c>
          <w:tcPr>
            <w:tcW w:w="1806" w:type="dxa"/>
            <w:vAlign w:val="center"/>
          </w:tcPr>
          <w:p w14:paraId="14B0CA8B" w14:textId="7F06F902"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r>
      <w:tr w:rsidR="00A14E9B" w:rsidRPr="00792ACC" w14:paraId="7EB58307" w14:textId="77777777" w:rsidTr="00A14E9B">
        <w:tc>
          <w:tcPr>
            <w:tcW w:w="2759" w:type="dxa"/>
            <w:gridSpan w:val="2"/>
            <w:shd w:val="clear" w:color="auto" w:fill="D9D9D9" w:themeFill="background1" w:themeFillShade="D9"/>
            <w:vAlign w:val="center"/>
          </w:tcPr>
          <w:p w14:paraId="0A08EDA3" w14:textId="55E84F75"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Instrumentos de evaluación</w:t>
            </w:r>
          </w:p>
        </w:tc>
        <w:tc>
          <w:tcPr>
            <w:tcW w:w="1806" w:type="dxa"/>
            <w:vAlign w:val="center"/>
          </w:tcPr>
          <w:p w14:paraId="65EBA6E3" w14:textId="498BCED1"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806" w:type="dxa"/>
            <w:vAlign w:val="center"/>
          </w:tcPr>
          <w:p w14:paraId="1C6E49FA" w14:textId="138A02F7"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904" w:type="dxa"/>
            <w:vAlign w:val="center"/>
          </w:tcPr>
          <w:p w14:paraId="134D4540" w14:textId="77777777"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941" w:type="dxa"/>
            <w:vAlign w:val="center"/>
          </w:tcPr>
          <w:p w14:paraId="4E18CACB" w14:textId="441FCECC"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 cariotipo</w:t>
            </w:r>
          </w:p>
        </w:tc>
        <w:tc>
          <w:tcPr>
            <w:tcW w:w="1806" w:type="dxa"/>
            <w:gridSpan w:val="2"/>
            <w:vAlign w:val="center"/>
          </w:tcPr>
          <w:p w14:paraId="2828B8D2" w14:textId="4B07B5F6"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806" w:type="dxa"/>
            <w:vAlign w:val="center"/>
          </w:tcPr>
          <w:p w14:paraId="3D47196B" w14:textId="784F1063"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 cariotipo</w:t>
            </w:r>
          </w:p>
        </w:tc>
        <w:tc>
          <w:tcPr>
            <w:tcW w:w="1806" w:type="dxa"/>
            <w:vAlign w:val="center"/>
          </w:tcPr>
          <w:p w14:paraId="6CD69240" w14:textId="58EC0768"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 cariotipo</w:t>
            </w:r>
          </w:p>
        </w:tc>
      </w:tr>
      <w:tr w:rsidR="00A14E9B" w:rsidRPr="00792ACC" w14:paraId="48140A91" w14:textId="77777777" w:rsidTr="00A14E9B">
        <w:tc>
          <w:tcPr>
            <w:tcW w:w="2759" w:type="dxa"/>
            <w:gridSpan w:val="2"/>
            <w:shd w:val="clear" w:color="auto" w:fill="D9D9D9" w:themeFill="background1" w:themeFillShade="D9"/>
            <w:vAlign w:val="center"/>
          </w:tcPr>
          <w:p w14:paraId="18CE6487" w14:textId="74A61684"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Escala de valoración</w:t>
            </w:r>
          </w:p>
        </w:tc>
        <w:tc>
          <w:tcPr>
            <w:tcW w:w="1806" w:type="dxa"/>
            <w:vAlign w:val="center"/>
          </w:tcPr>
          <w:p w14:paraId="40F33C60" w14:textId="4C52928C"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4, 3, 2, 1, 0</w:t>
            </w:r>
          </w:p>
        </w:tc>
        <w:tc>
          <w:tcPr>
            <w:tcW w:w="1806" w:type="dxa"/>
            <w:vAlign w:val="center"/>
          </w:tcPr>
          <w:p w14:paraId="4E600498" w14:textId="1C16A062"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1, 0.5, 0</w:t>
            </w:r>
          </w:p>
        </w:tc>
        <w:tc>
          <w:tcPr>
            <w:tcW w:w="904" w:type="dxa"/>
            <w:vAlign w:val="center"/>
          </w:tcPr>
          <w:p w14:paraId="62C3EFC5" w14:textId="489661DC"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1, 0.5, 0</w:t>
            </w:r>
          </w:p>
        </w:tc>
        <w:tc>
          <w:tcPr>
            <w:tcW w:w="941" w:type="dxa"/>
            <w:vAlign w:val="center"/>
          </w:tcPr>
          <w:p w14:paraId="549D0D44" w14:textId="1C07B80A"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1, 0.5, 0</w:t>
            </w:r>
          </w:p>
        </w:tc>
        <w:tc>
          <w:tcPr>
            <w:tcW w:w="1806" w:type="dxa"/>
            <w:gridSpan w:val="2"/>
            <w:vAlign w:val="center"/>
          </w:tcPr>
          <w:p w14:paraId="2812BF93" w14:textId="6F2C22EF"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4, 3, 2, 1, 0</w:t>
            </w:r>
          </w:p>
        </w:tc>
        <w:tc>
          <w:tcPr>
            <w:tcW w:w="1806" w:type="dxa"/>
            <w:vAlign w:val="center"/>
          </w:tcPr>
          <w:p w14:paraId="724C2405" w14:textId="74F87B16"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1, 0.5, 0</w:t>
            </w:r>
          </w:p>
        </w:tc>
        <w:tc>
          <w:tcPr>
            <w:tcW w:w="1806" w:type="dxa"/>
            <w:vAlign w:val="center"/>
          </w:tcPr>
          <w:p w14:paraId="6E0EC7CE" w14:textId="690D2C0C" w:rsidR="00A14E9B" w:rsidRDefault="00A14E9B" w:rsidP="00A14E9B">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1, 0.5, 0</w:t>
            </w:r>
          </w:p>
        </w:tc>
      </w:tr>
    </w:tbl>
    <w:p w14:paraId="5B59E209" w14:textId="629167AC" w:rsidR="00991F8F" w:rsidRDefault="00991F8F"/>
    <w:p w14:paraId="4D102087" w14:textId="4DECD54F" w:rsidR="00A14E9B" w:rsidRDefault="00A14E9B">
      <w:r>
        <w:br w:type="page"/>
      </w:r>
    </w:p>
    <w:tbl>
      <w:tblPr>
        <w:tblStyle w:val="Tablaconcuadrcula"/>
        <w:tblW w:w="0" w:type="auto"/>
        <w:tblLook w:val="04A0" w:firstRow="1" w:lastRow="0" w:firstColumn="1" w:lastColumn="0" w:noHBand="0" w:noVBand="1"/>
      </w:tblPr>
      <w:tblGrid>
        <w:gridCol w:w="1240"/>
        <w:gridCol w:w="1517"/>
        <w:gridCol w:w="1806"/>
        <w:gridCol w:w="1819"/>
        <w:gridCol w:w="2734"/>
        <w:gridCol w:w="891"/>
        <w:gridCol w:w="3627"/>
      </w:tblGrid>
      <w:tr w:rsidR="00A14E9B" w:rsidRPr="00792ACC" w14:paraId="4AF6BC65" w14:textId="77777777" w:rsidTr="002D1C5F">
        <w:tc>
          <w:tcPr>
            <w:tcW w:w="13634" w:type="dxa"/>
            <w:gridSpan w:val="7"/>
            <w:shd w:val="clear" w:color="auto" w:fill="808080" w:themeFill="background1" w:themeFillShade="80"/>
          </w:tcPr>
          <w:p w14:paraId="0F6258D6" w14:textId="6B652B43" w:rsidR="00A14E9B" w:rsidRPr="00792ACC" w:rsidRDefault="00A14E9B" w:rsidP="00A14E9B">
            <w:pPr>
              <w:tabs>
                <w:tab w:val="left" w:pos="5556"/>
              </w:tabs>
              <w:jc w:val="center"/>
              <w:rPr>
                <w:rFonts w:asciiTheme="majorHAnsi" w:hAnsiTheme="majorHAnsi" w:cstheme="majorHAnsi"/>
                <w:b/>
                <w:color w:val="FFFFFF" w:themeColor="background1"/>
              </w:rPr>
            </w:pPr>
            <w:r w:rsidRPr="00792ACC">
              <w:rPr>
                <w:rFonts w:asciiTheme="majorHAnsi" w:hAnsiTheme="majorHAnsi" w:cstheme="majorHAnsi"/>
                <w:b/>
                <w:color w:val="FFFFFF" w:themeColor="background1"/>
              </w:rPr>
              <w:lastRenderedPageBreak/>
              <w:t xml:space="preserve">UNIDAD </w:t>
            </w:r>
            <w:r>
              <w:rPr>
                <w:rFonts w:asciiTheme="majorHAnsi" w:hAnsiTheme="majorHAnsi" w:cstheme="majorHAnsi"/>
                <w:b/>
                <w:color w:val="FFFFFF" w:themeColor="background1"/>
              </w:rPr>
              <w:t>2</w:t>
            </w:r>
            <w:r w:rsidRPr="00792ACC">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El ADN como base molecular de la vida</w:t>
            </w:r>
          </w:p>
        </w:tc>
      </w:tr>
      <w:tr w:rsidR="00A14E9B" w14:paraId="5402D019" w14:textId="77777777" w:rsidTr="001E5C13">
        <w:tc>
          <w:tcPr>
            <w:tcW w:w="4564" w:type="dxa"/>
            <w:gridSpan w:val="3"/>
            <w:tcBorders>
              <w:bottom w:val="single" w:sz="4" w:space="0" w:color="auto"/>
            </w:tcBorders>
            <w:shd w:val="clear" w:color="auto" w:fill="D9D9D9" w:themeFill="background1" w:themeFillShade="D9"/>
            <w:vAlign w:val="center"/>
          </w:tcPr>
          <w:p w14:paraId="76A6406F" w14:textId="77777777" w:rsidR="00A14E9B" w:rsidRPr="00792ACC" w:rsidRDefault="00A14E9B" w:rsidP="002D1C5F">
            <w:pPr>
              <w:jc w:val="center"/>
              <w:rPr>
                <w:rFonts w:asciiTheme="majorHAnsi" w:hAnsiTheme="majorHAnsi" w:cstheme="majorHAnsi"/>
                <w:b/>
              </w:rPr>
            </w:pPr>
            <w:r w:rsidRPr="00792ACC">
              <w:rPr>
                <w:rFonts w:asciiTheme="majorHAnsi" w:hAnsiTheme="majorHAnsi" w:cstheme="majorHAnsi"/>
                <w:b/>
              </w:rPr>
              <w:t>CONTENIDO</w:t>
            </w:r>
          </w:p>
        </w:tc>
        <w:tc>
          <w:tcPr>
            <w:tcW w:w="4553" w:type="dxa"/>
            <w:gridSpan w:val="2"/>
            <w:tcBorders>
              <w:bottom w:val="single" w:sz="4" w:space="0" w:color="auto"/>
            </w:tcBorders>
            <w:shd w:val="clear" w:color="auto" w:fill="D9D9D9" w:themeFill="background1" w:themeFillShade="D9"/>
            <w:vAlign w:val="center"/>
          </w:tcPr>
          <w:p w14:paraId="6302E90B" w14:textId="77777777" w:rsidR="00A14E9B" w:rsidRPr="00792ACC" w:rsidRDefault="00A14E9B" w:rsidP="002D1C5F">
            <w:pPr>
              <w:jc w:val="center"/>
              <w:rPr>
                <w:rFonts w:asciiTheme="majorHAnsi" w:hAnsiTheme="majorHAnsi" w:cstheme="majorHAnsi"/>
                <w:b/>
              </w:rPr>
            </w:pPr>
            <w:r w:rsidRPr="00792ACC">
              <w:rPr>
                <w:rFonts w:asciiTheme="majorHAnsi" w:hAnsiTheme="majorHAnsi" w:cstheme="majorHAnsi"/>
                <w:b/>
              </w:rPr>
              <w:t>CRITERIOS DE EVALUACIÓN</w:t>
            </w:r>
            <w:r>
              <w:rPr>
                <w:rFonts w:asciiTheme="majorHAnsi" w:hAnsiTheme="majorHAnsi" w:cstheme="majorHAnsi"/>
                <w:b/>
              </w:rPr>
              <w:t xml:space="preserve"> Y COMPETENCIAS ASOCIADAS</w:t>
            </w:r>
          </w:p>
        </w:tc>
        <w:tc>
          <w:tcPr>
            <w:tcW w:w="4517" w:type="dxa"/>
            <w:gridSpan w:val="2"/>
            <w:tcBorders>
              <w:bottom w:val="single" w:sz="4" w:space="0" w:color="auto"/>
            </w:tcBorders>
            <w:shd w:val="clear" w:color="auto" w:fill="D9D9D9" w:themeFill="background1" w:themeFillShade="D9"/>
            <w:vAlign w:val="center"/>
          </w:tcPr>
          <w:p w14:paraId="01B33B9E" w14:textId="77777777" w:rsidR="00A14E9B" w:rsidRPr="00792ACC" w:rsidRDefault="00A14E9B" w:rsidP="002D1C5F">
            <w:pPr>
              <w:jc w:val="center"/>
              <w:rPr>
                <w:rFonts w:asciiTheme="majorHAnsi" w:hAnsiTheme="majorHAnsi" w:cstheme="majorHAnsi"/>
                <w:b/>
              </w:rPr>
            </w:pPr>
            <w:r w:rsidRPr="00792ACC">
              <w:rPr>
                <w:rFonts w:asciiTheme="majorHAnsi" w:hAnsiTheme="majorHAnsi" w:cstheme="majorHAnsi"/>
                <w:b/>
              </w:rPr>
              <w:t xml:space="preserve">ESTÁNDARES DE </w:t>
            </w:r>
            <w:r>
              <w:rPr>
                <w:rFonts w:asciiTheme="majorHAnsi" w:hAnsiTheme="majorHAnsi" w:cstheme="majorHAnsi"/>
                <w:b/>
              </w:rPr>
              <w:t>APRENDIZAJE</w:t>
            </w:r>
          </w:p>
        </w:tc>
      </w:tr>
      <w:tr w:rsidR="00A14E9B" w:rsidRPr="00792ACC" w14:paraId="2275786D" w14:textId="77777777" w:rsidTr="002D1C5F">
        <w:trPr>
          <w:trHeight w:val="84"/>
        </w:trPr>
        <w:tc>
          <w:tcPr>
            <w:tcW w:w="13634" w:type="dxa"/>
            <w:gridSpan w:val="7"/>
            <w:tcBorders>
              <w:left w:val="nil"/>
              <w:right w:val="nil"/>
            </w:tcBorders>
          </w:tcPr>
          <w:p w14:paraId="0AF635AA" w14:textId="77777777" w:rsidR="00A14E9B" w:rsidRPr="00792ACC" w:rsidRDefault="00A14E9B" w:rsidP="002D1C5F">
            <w:pPr>
              <w:rPr>
                <w:rFonts w:asciiTheme="majorHAnsi" w:hAnsiTheme="majorHAnsi" w:cstheme="majorHAnsi"/>
                <w:sz w:val="6"/>
                <w:szCs w:val="20"/>
              </w:rPr>
            </w:pPr>
          </w:p>
        </w:tc>
      </w:tr>
      <w:tr w:rsidR="00A14E9B" w:rsidRPr="00792ACC" w14:paraId="51D66FE6" w14:textId="77777777" w:rsidTr="001E5C13">
        <w:tc>
          <w:tcPr>
            <w:tcW w:w="4564" w:type="dxa"/>
            <w:gridSpan w:val="3"/>
            <w:tcBorders>
              <w:bottom w:val="single" w:sz="4" w:space="0" w:color="auto"/>
            </w:tcBorders>
            <w:vAlign w:val="center"/>
          </w:tcPr>
          <w:p w14:paraId="769B8607" w14:textId="248D18F3" w:rsidR="00A14E9B" w:rsidRPr="00CF7E82" w:rsidRDefault="00A14E9B" w:rsidP="00A14E9B">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Los ácidos nucleicos. </w:t>
            </w:r>
          </w:p>
          <w:p w14:paraId="4771B7AC" w14:textId="2954AA62" w:rsidR="00A14E9B" w:rsidRPr="00CF7E82" w:rsidRDefault="00A14E9B" w:rsidP="00A14E9B">
            <w:pPr>
              <w:pStyle w:val="Prrafodelista"/>
              <w:numPr>
                <w:ilvl w:val="0"/>
                <w:numId w:val="2"/>
              </w:numP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ADN y Genética molecular.</w:t>
            </w:r>
          </w:p>
          <w:p w14:paraId="70A02882" w14:textId="30193197" w:rsidR="00A14E9B" w:rsidRPr="00CF7E82" w:rsidRDefault="00A14E9B" w:rsidP="00A14E9B">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Proceso de replicación del ADN.</w:t>
            </w:r>
          </w:p>
          <w:p w14:paraId="4B3EFA10" w14:textId="51904C57" w:rsidR="00A14E9B" w:rsidRPr="00CF7E82" w:rsidRDefault="00A14E9B" w:rsidP="00A14E9B">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Concepto de gen. </w:t>
            </w:r>
          </w:p>
          <w:p w14:paraId="4A0C14F3" w14:textId="27CD8152" w:rsidR="00A14E9B" w:rsidRPr="00CF7E82" w:rsidRDefault="00A14E9B" w:rsidP="00A14E9B">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Expresión de la información genética. </w:t>
            </w:r>
          </w:p>
          <w:p w14:paraId="1696A71E" w14:textId="11E6E6DB" w:rsidR="00A14E9B" w:rsidRPr="00792ACC" w:rsidRDefault="00A14E9B" w:rsidP="00A14E9B">
            <w:pPr>
              <w:pStyle w:val="Prrafodelista"/>
              <w:numPr>
                <w:ilvl w:val="0"/>
                <w:numId w:val="2"/>
              </w:numPr>
              <w:jc w:val="both"/>
              <w:rPr>
                <w:rFonts w:asciiTheme="majorHAnsi" w:hAnsiTheme="majorHAnsi" w:cstheme="majorHAnsi"/>
                <w:sz w:val="20"/>
                <w:szCs w:val="20"/>
              </w:rPr>
            </w:pPr>
            <w:r w:rsidRPr="00CF7E82">
              <w:rPr>
                <w:rFonts w:asciiTheme="majorHAnsi" w:eastAsia="Times New Roman" w:hAnsiTheme="majorHAnsi" w:cstheme="majorHAnsi"/>
                <w:sz w:val="20"/>
                <w:szCs w:val="20"/>
                <w:lang w:val="es-ES"/>
              </w:rPr>
              <w:t xml:space="preserve">Código genético. </w:t>
            </w:r>
          </w:p>
        </w:tc>
        <w:tc>
          <w:tcPr>
            <w:tcW w:w="4553" w:type="dxa"/>
            <w:gridSpan w:val="2"/>
            <w:tcBorders>
              <w:bottom w:val="single" w:sz="4" w:space="0" w:color="auto"/>
            </w:tcBorders>
            <w:vAlign w:val="center"/>
          </w:tcPr>
          <w:p w14:paraId="683D4F22" w14:textId="2AE9A215" w:rsidR="00A14E9B" w:rsidRPr="003A1B5B" w:rsidRDefault="00A14E9B" w:rsidP="00A14E9B">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5. Comparar los tipos y la composición de los ácidos nucleicos, relacionándolos con su función.</w:t>
            </w:r>
            <w:r>
              <w:rPr>
                <w:rFonts w:asciiTheme="majorHAnsi" w:eastAsia="Times New Roman" w:hAnsiTheme="majorHAnsi" w:cstheme="majorHAnsi"/>
                <w:sz w:val="20"/>
                <w:szCs w:val="20"/>
                <w:lang w:val="es-ES"/>
              </w:rPr>
              <w:t xml:space="preserve"> CMCT</w:t>
            </w:r>
          </w:p>
          <w:p w14:paraId="1311CA48" w14:textId="592960EA" w:rsidR="00A14E9B" w:rsidRPr="003A1B5B" w:rsidRDefault="00A14E9B" w:rsidP="00A14E9B">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6. R</w:t>
            </w:r>
            <w:r w:rsidRPr="003A1B5B">
              <w:rPr>
                <w:rFonts w:asciiTheme="majorHAnsi" w:eastAsia="Times New Roman" w:hAnsiTheme="majorHAnsi" w:cstheme="majorHAnsi"/>
                <w:sz w:val="20"/>
                <w:szCs w:val="20"/>
                <w:lang w:val="es-ES"/>
              </w:rPr>
              <w:t>elacionar la replicación del A</w:t>
            </w:r>
            <w:r w:rsidRPr="00CF7E82">
              <w:rPr>
                <w:rFonts w:asciiTheme="majorHAnsi" w:eastAsia="Times New Roman" w:hAnsiTheme="majorHAnsi" w:cstheme="majorHAnsi"/>
                <w:sz w:val="20"/>
                <w:szCs w:val="20"/>
                <w:lang w:val="es-ES"/>
              </w:rPr>
              <w:t>DN</w:t>
            </w:r>
            <w:r w:rsidRPr="003A1B5B">
              <w:rPr>
                <w:rFonts w:asciiTheme="majorHAnsi" w:eastAsia="Times New Roman" w:hAnsiTheme="majorHAnsi" w:cstheme="majorHAnsi"/>
                <w:sz w:val="20"/>
                <w:szCs w:val="20"/>
                <w:lang w:val="es-ES"/>
              </w:rPr>
              <w:t xml:space="preserve"> con la conservación de la información genética.</w:t>
            </w:r>
            <w:r>
              <w:rPr>
                <w:rFonts w:asciiTheme="majorHAnsi" w:eastAsia="Times New Roman" w:hAnsiTheme="majorHAnsi" w:cstheme="majorHAnsi"/>
                <w:sz w:val="20"/>
                <w:szCs w:val="20"/>
                <w:lang w:val="es-ES"/>
              </w:rPr>
              <w:t xml:space="preserve"> CMCT</w:t>
            </w:r>
          </w:p>
          <w:p w14:paraId="371DCCAA" w14:textId="483FFAE3" w:rsidR="00A14E9B" w:rsidRPr="00862467" w:rsidRDefault="00A14E9B" w:rsidP="00A14E9B">
            <w:pPr>
              <w:jc w:val="both"/>
              <w:rPr>
                <w:rFonts w:asciiTheme="majorHAnsi" w:hAnsiTheme="majorHAnsi" w:cstheme="majorHAnsi"/>
                <w:sz w:val="20"/>
                <w:szCs w:val="20"/>
                <w:lang w:val="es-ES"/>
              </w:rPr>
            </w:pPr>
            <w:r w:rsidRPr="003A1B5B">
              <w:rPr>
                <w:rFonts w:asciiTheme="majorHAnsi" w:eastAsia="Times New Roman" w:hAnsiTheme="majorHAnsi" w:cstheme="majorHAnsi"/>
                <w:sz w:val="20"/>
                <w:szCs w:val="20"/>
                <w:lang w:val="es-ES"/>
              </w:rPr>
              <w:t>7. Comprender cómo se expresa la información genética, utilizando el código genético.</w:t>
            </w:r>
            <w:r>
              <w:rPr>
                <w:rFonts w:asciiTheme="majorHAnsi" w:eastAsia="Times New Roman" w:hAnsiTheme="majorHAnsi" w:cstheme="majorHAnsi"/>
                <w:sz w:val="20"/>
                <w:szCs w:val="20"/>
                <w:lang w:val="es-ES"/>
              </w:rPr>
              <w:t xml:space="preserve"> CMCT</w:t>
            </w:r>
          </w:p>
        </w:tc>
        <w:tc>
          <w:tcPr>
            <w:tcW w:w="4517" w:type="dxa"/>
            <w:gridSpan w:val="2"/>
            <w:tcBorders>
              <w:bottom w:val="single" w:sz="4" w:space="0" w:color="auto"/>
            </w:tcBorders>
            <w:vAlign w:val="center"/>
          </w:tcPr>
          <w:p w14:paraId="22C8660E" w14:textId="77777777" w:rsidR="00A14E9B" w:rsidRPr="003A1B5B" w:rsidRDefault="00A14E9B" w:rsidP="00A14E9B">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5.1. Distingue los distintos ácidos nucleicos y enumera sus componentes. </w:t>
            </w:r>
          </w:p>
          <w:p w14:paraId="7CFFEC2B" w14:textId="77777777" w:rsidR="00A14E9B" w:rsidRPr="003A1B5B" w:rsidRDefault="00A14E9B" w:rsidP="00A14E9B">
            <w:pPr>
              <w:jc w:val="both"/>
              <w:rPr>
                <w:rFonts w:asciiTheme="majorHAnsi" w:eastAsia="Times New Roman" w:hAnsiTheme="majorHAnsi" w:cstheme="majorHAnsi"/>
                <w:sz w:val="20"/>
                <w:szCs w:val="20"/>
                <w:lang w:val="es-ES"/>
              </w:rPr>
            </w:pPr>
            <w:r w:rsidRPr="001E5C13">
              <w:rPr>
                <w:rFonts w:asciiTheme="majorHAnsi" w:eastAsia="Times New Roman" w:hAnsiTheme="majorHAnsi" w:cstheme="majorHAnsi"/>
                <w:sz w:val="20"/>
                <w:szCs w:val="20"/>
                <w:highlight w:val="yellow"/>
                <w:lang w:val="es-ES"/>
              </w:rPr>
              <w:t>6.1. Reconoce la función del ADN como portador de la información genética, relacionándolo con el concepto de gen.</w:t>
            </w:r>
            <w:r w:rsidRPr="003A1B5B">
              <w:rPr>
                <w:rFonts w:asciiTheme="majorHAnsi" w:eastAsia="Times New Roman" w:hAnsiTheme="majorHAnsi" w:cstheme="majorHAnsi"/>
                <w:sz w:val="20"/>
                <w:szCs w:val="20"/>
                <w:lang w:val="es-ES"/>
              </w:rPr>
              <w:t xml:space="preserve"> </w:t>
            </w:r>
          </w:p>
          <w:p w14:paraId="16BC535A" w14:textId="01141999" w:rsidR="00A14E9B" w:rsidRPr="00792ACC" w:rsidRDefault="00A14E9B" w:rsidP="00A14E9B">
            <w:pPr>
              <w:jc w:val="both"/>
              <w:rPr>
                <w:rFonts w:asciiTheme="majorHAnsi" w:hAnsiTheme="majorHAnsi" w:cstheme="majorHAnsi"/>
                <w:sz w:val="20"/>
                <w:szCs w:val="20"/>
              </w:rPr>
            </w:pPr>
            <w:r w:rsidRPr="003A1B5B">
              <w:rPr>
                <w:rFonts w:asciiTheme="majorHAnsi" w:eastAsia="Times New Roman" w:hAnsiTheme="majorHAnsi" w:cstheme="majorHAnsi"/>
                <w:sz w:val="20"/>
                <w:szCs w:val="20"/>
                <w:lang w:val="es-ES"/>
              </w:rPr>
              <w:t>7.1. Ilustra los mecanismos de la expresión genética por medio del código genético.</w:t>
            </w:r>
          </w:p>
        </w:tc>
      </w:tr>
      <w:tr w:rsidR="00A14E9B" w:rsidRPr="00792ACC" w14:paraId="6212FA56" w14:textId="77777777" w:rsidTr="002D1C5F">
        <w:tc>
          <w:tcPr>
            <w:tcW w:w="13634" w:type="dxa"/>
            <w:gridSpan w:val="7"/>
            <w:tcBorders>
              <w:left w:val="nil"/>
              <w:right w:val="nil"/>
            </w:tcBorders>
            <w:vAlign w:val="center"/>
          </w:tcPr>
          <w:p w14:paraId="2A8F99FB" w14:textId="77777777" w:rsidR="00A14E9B" w:rsidRPr="003A1B5B" w:rsidRDefault="00A14E9B" w:rsidP="002D1C5F">
            <w:pPr>
              <w:jc w:val="both"/>
              <w:rPr>
                <w:rFonts w:asciiTheme="majorHAnsi" w:eastAsia="Times New Roman" w:hAnsiTheme="majorHAnsi" w:cstheme="majorHAnsi"/>
                <w:sz w:val="20"/>
                <w:szCs w:val="20"/>
                <w:lang w:val="es-ES"/>
              </w:rPr>
            </w:pPr>
          </w:p>
        </w:tc>
      </w:tr>
      <w:tr w:rsidR="001E5C13" w:rsidRPr="00792ACC" w14:paraId="209C8BEA" w14:textId="77777777" w:rsidTr="001E5C13">
        <w:tc>
          <w:tcPr>
            <w:tcW w:w="2758" w:type="dxa"/>
            <w:gridSpan w:val="2"/>
            <w:shd w:val="clear" w:color="auto" w:fill="D9D9D9" w:themeFill="background1" w:themeFillShade="D9"/>
            <w:vAlign w:val="center"/>
          </w:tcPr>
          <w:p w14:paraId="0D1AB260" w14:textId="77777777" w:rsidR="001E5C13" w:rsidRPr="003A1B5B"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Estándares de aprendizaje</w:t>
            </w:r>
          </w:p>
        </w:tc>
        <w:tc>
          <w:tcPr>
            <w:tcW w:w="3625" w:type="dxa"/>
            <w:gridSpan w:val="2"/>
            <w:vAlign w:val="center"/>
          </w:tcPr>
          <w:p w14:paraId="4DFE8E13" w14:textId="042B098B" w:rsidR="001E5C13" w:rsidRPr="003A1B5B"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5.1</w:t>
            </w:r>
          </w:p>
        </w:tc>
        <w:tc>
          <w:tcPr>
            <w:tcW w:w="3625" w:type="dxa"/>
            <w:gridSpan w:val="2"/>
            <w:vAlign w:val="center"/>
          </w:tcPr>
          <w:p w14:paraId="399D4BBD" w14:textId="0219CAF4" w:rsidR="001E5C13" w:rsidRPr="003A1B5B"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6.1</w:t>
            </w:r>
          </w:p>
        </w:tc>
        <w:tc>
          <w:tcPr>
            <w:tcW w:w="3626" w:type="dxa"/>
            <w:vAlign w:val="center"/>
          </w:tcPr>
          <w:p w14:paraId="0CC29A0D" w14:textId="328BA19F" w:rsidR="001E5C13" w:rsidRPr="003A1B5B"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7.1</w:t>
            </w:r>
          </w:p>
        </w:tc>
      </w:tr>
      <w:tr w:rsidR="001E5C13" w:rsidRPr="00792ACC" w14:paraId="2794EF9D" w14:textId="48729A67" w:rsidTr="001E5C13">
        <w:tc>
          <w:tcPr>
            <w:tcW w:w="1241" w:type="dxa"/>
            <w:shd w:val="clear" w:color="auto" w:fill="D9D9D9" w:themeFill="background1" w:themeFillShade="D9"/>
            <w:vAlign w:val="center"/>
          </w:tcPr>
          <w:p w14:paraId="30B04369" w14:textId="77777777"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Peso</w:t>
            </w:r>
          </w:p>
        </w:tc>
        <w:tc>
          <w:tcPr>
            <w:tcW w:w="1517" w:type="dxa"/>
            <w:shd w:val="clear" w:color="auto" w:fill="D9D9D9" w:themeFill="background1" w:themeFillShade="D9"/>
            <w:vAlign w:val="center"/>
          </w:tcPr>
          <w:p w14:paraId="7516DDD8" w14:textId="77777777"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 xml:space="preserve">Total: 12 </w:t>
            </w:r>
            <w:proofErr w:type="spellStart"/>
            <w:r>
              <w:rPr>
                <w:rFonts w:asciiTheme="majorHAnsi" w:eastAsia="Times New Roman" w:hAnsiTheme="majorHAnsi" w:cstheme="majorHAnsi"/>
                <w:sz w:val="20"/>
                <w:szCs w:val="20"/>
                <w:lang w:val="es-ES"/>
              </w:rPr>
              <w:t>ptos</w:t>
            </w:r>
            <w:proofErr w:type="spellEnd"/>
          </w:p>
        </w:tc>
        <w:tc>
          <w:tcPr>
            <w:tcW w:w="3625" w:type="dxa"/>
            <w:gridSpan w:val="2"/>
            <w:vAlign w:val="center"/>
          </w:tcPr>
          <w:p w14:paraId="0C294DA8" w14:textId="399346CB"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w:t>
            </w:r>
          </w:p>
        </w:tc>
        <w:tc>
          <w:tcPr>
            <w:tcW w:w="3623" w:type="dxa"/>
            <w:gridSpan w:val="2"/>
            <w:vAlign w:val="center"/>
          </w:tcPr>
          <w:p w14:paraId="45078BD7" w14:textId="584462EE"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c>
          <w:tcPr>
            <w:tcW w:w="3628" w:type="dxa"/>
            <w:vAlign w:val="center"/>
          </w:tcPr>
          <w:p w14:paraId="6F9A3676" w14:textId="7CF89650"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r>
      <w:tr w:rsidR="001E5C13" w:rsidRPr="00792ACC" w14:paraId="21505967" w14:textId="688D2F7F" w:rsidTr="001E5C13">
        <w:tc>
          <w:tcPr>
            <w:tcW w:w="2758" w:type="dxa"/>
            <w:gridSpan w:val="2"/>
            <w:shd w:val="clear" w:color="auto" w:fill="D9D9D9" w:themeFill="background1" w:themeFillShade="D9"/>
            <w:vAlign w:val="center"/>
          </w:tcPr>
          <w:p w14:paraId="17B91BC0" w14:textId="77777777"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Instrumentos de evaluación</w:t>
            </w:r>
          </w:p>
        </w:tc>
        <w:tc>
          <w:tcPr>
            <w:tcW w:w="3625" w:type="dxa"/>
            <w:gridSpan w:val="2"/>
            <w:vAlign w:val="center"/>
          </w:tcPr>
          <w:p w14:paraId="596C0D8A" w14:textId="63C68541"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3623" w:type="dxa"/>
            <w:gridSpan w:val="2"/>
            <w:vAlign w:val="center"/>
          </w:tcPr>
          <w:p w14:paraId="7B04E8AB" w14:textId="16A3DAAA"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3628" w:type="dxa"/>
            <w:vAlign w:val="center"/>
          </w:tcPr>
          <w:p w14:paraId="0B64168C" w14:textId="420D73EF"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r>
      <w:tr w:rsidR="001E5C13" w:rsidRPr="00792ACC" w14:paraId="1432D8CC" w14:textId="7FAE6E88" w:rsidTr="001E5C13">
        <w:tc>
          <w:tcPr>
            <w:tcW w:w="2758" w:type="dxa"/>
            <w:gridSpan w:val="2"/>
            <w:shd w:val="clear" w:color="auto" w:fill="D9D9D9" w:themeFill="background1" w:themeFillShade="D9"/>
            <w:vAlign w:val="center"/>
          </w:tcPr>
          <w:p w14:paraId="228277F9" w14:textId="77777777"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Escala de valoración</w:t>
            </w:r>
          </w:p>
        </w:tc>
        <w:tc>
          <w:tcPr>
            <w:tcW w:w="3625" w:type="dxa"/>
            <w:gridSpan w:val="2"/>
            <w:vAlign w:val="center"/>
          </w:tcPr>
          <w:p w14:paraId="526F5593" w14:textId="4F047BB8"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3, 2, 1, 0</w:t>
            </w:r>
          </w:p>
        </w:tc>
        <w:tc>
          <w:tcPr>
            <w:tcW w:w="3623" w:type="dxa"/>
            <w:gridSpan w:val="2"/>
            <w:vAlign w:val="center"/>
          </w:tcPr>
          <w:p w14:paraId="08D9B8F8" w14:textId="7A0B2113"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4, 3, 2, 1, 0</w:t>
            </w:r>
          </w:p>
        </w:tc>
        <w:tc>
          <w:tcPr>
            <w:tcW w:w="3628" w:type="dxa"/>
            <w:vAlign w:val="center"/>
          </w:tcPr>
          <w:p w14:paraId="61D359DB" w14:textId="725C448D" w:rsidR="001E5C13" w:rsidRDefault="001E5C1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4, 3, 2, 1, 0</w:t>
            </w:r>
          </w:p>
        </w:tc>
      </w:tr>
    </w:tbl>
    <w:p w14:paraId="11C00A93" w14:textId="77777777" w:rsidR="00991F8F" w:rsidRDefault="00991F8F" w:rsidP="00991F8F"/>
    <w:p w14:paraId="6D96562F" w14:textId="77777777" w:rsidR="00BD11D3" w:rsidRDefault="00BD11D3">
      <w:r>
        <w:br w:type="page"/>
      </w:r>
    </w:p>
    <w:tbl>
      <w:tblPr>
        <w:tblStyle w:val="Tablaconcuadrcula"/>
        <w:tblW w:w="0" w:type="auto"/>
        <w:tblLook w:val="04A0" w:firstRow="1" w:lastRow="0" w:firstColumn="1" w:lastColumn="0" w:noHBand="0" w:noVBand="1"/>
      </w:tblPr>
      <w:tblGrid>
        <w:gridCol w:w="1240"/>
        <w:gridCol w:w="1517"/>
        <w:gridCol w:w="1792"/>
        <w:gridCol w:w="14"/>
        <w:gridCol w:w="1819"/>
        <w:gridCol w:w="1808"/>
        <w:gridCol w:w="926"/>
        <w:gridCol w:w="891"/>
        <w:gridCol w:w="3627"/>
      </w:tblGrid>
      <w:tr w:rsidR="00BD11D3" w:rsidRPr="00792ACC" w14:paraId="190B2E46" w14:textId="77777777" w:rsidTr="002D1C5F">
        <w:tc>
          <w:tcPr>
            <w:tcW w:w="13634" w:type="dxa"/>
            <w:gridSpan w:val="9"/>
            <w:shd w:val="clear" w:color="auto" w:fill="808080" w:themeFill="background1" w:themeFillShade="80"/>
          </w:tcPr>
          <w:p w14:paraId="3B752B4E" w14:textId="35DC1009" w:rsidR="00BD11D3" w:rsidRPr="00792ACC" w:rsidRDefault="00BD11D3" w:rsidP="00BD11D3">
            <w:pPr>
              <w:tabs>
                <w:tab w:val="left" w:pos="5556"/>
              </w:tabs>
              <w:jc w:val="center"/>
              <w:rPr>
                <w:rFonts w:asciiTheme="majorHAnsi" w:hAnsiTheme="majorHAnsi" w:cstheme="majorHAnsi"/>
                <w:b/>
                <w:color w:val="FFFFFF" w:themeColor="background1"/>
              </w:rPr>
            </w:pPr>
            <w:r w:rsidRPr="00792ACC">
              <w:rPr>
                <w:rFonts w:asciiTheme="majorHAnsi" w:hAnsiTheme="majorHAnsi" w:cstheme="majorHAnsi"/>
                <w:b/>
                <w:color w:val="FFFFFF" w:themeColor="background1"/>
              </w:rPr>
              <w:lastRenderedPageBreak/>
              <w:t xml:space="preserve">UNIDAD </w:t>
            </w:r>
            <w:r>
              <w:rPr>
                <w:rFonts w:asciiTheme="majorHAnsi" w:hAnsiTheme="majorHAnsi" w:cstheme="majorHAnsi"/>
                <w:b/>
                <w:color w:val="FFFFFF" w:themeColor="background1"/>
              </w:rPr>
              <w:t>3</w:t>
            </w:r>
            <w:r w:rsidRPr="00792ACC">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Herencia: transmisión de los caracteres</w:t>
            </w:r>
          </w:p>
        </w:tc>
      </w:tr>
      <w:tr w:rsidR="00BD11D3" w14:paraId="46DB3C87" w14:textId="77777777" w:rsidTr="00BD11D3">
        <w:tc>
          <w:tcPr>
            <w:tcW w:w="4563" w:type="dxa"/>
            <w:gridSpan w:val="4"/>
            <w:tcBorders>
              <w:bottom w:val="single" w:sz="4" w:space="0" w:color="auto"/>
            </w:tcBorders>
            <w:shd w:val="clear" w:color="auto" w:fill="D9D9D9" w:themeFill="background1" w:themeFillShade="D9"/>
            <w:vAlign w:val="center"/>
          </w:tcPr>
          <w:p w14:paraId="5CFAEC39" w14:textId="77777777" w:rsidR="00BD11D3" w:rsidRPr="00792ACC" w:rsidRDefault="00BD11D3" w:rsidP="002D1C5F">
            <w:pPr>
              <w:jc w:val="center"/>
              <w:rPr>
                <w:rFonts w:asciiTheme="majorHAnsi" w:hAnsiTheme="majorHAnsi" w:cstheme="majorHAnsi"/>
                <w:b/>
              </w:rPr>
            </w:pPr>
            <w:r w:rsidRPr="00792ACC">
              <w:rPr>
                <w:rFonts w:asciiTheme="majorHAnsi" w:hAnsiTheme="majorHAnsi" w:cstheme="majorHAnsi"/>
                <w:b/>
              </w:rPr>
              <w:t>CONTENIDO</w:t>
            </w:r>
          </w:p>
        </w:tc>
        <w:tc>
          <w:tcPr>
            <w:tcW w:w="4553" w:type="dxa"/>
            <w:gridSpan w:val="3"/>
            <w:tcBorders>
              <w:bottom w:val="single" w:sz="4" w:space="0" w:color="auto"/>
            </w:tcBorders>
            <w:shd w:val="clear" w:color="auto" w:fill="D9D9D9" w:themeFill="background1" w:themeFillShade="D9"/>
            <w:vAlign w:val="center"/>
          </w:tcPr>
          <w:p w14:paraId="21453AC6" w14:textId="77777777" w:rsidR="00BD11D3" w:rsidRPr="00792ACC" w:rsidRDefault="00BD11D3" w:rsidP="002D1C5F">
            <w:pPr>
              <w:jc w:val="center"/>
              <w:rPr>
                <w:rFonts w:asciiTheme="majorHAnsi" w:hAnsiTheme="majorHAnsi" w:cstheme="majorHAnsi"/>
                <w:b/>
              </w:rPr>
            </w:pPr>
            <w:r w:rsidRPr="00792ACC">
              <w:rPr>
                <w:rFonts w:asciiTheme="majorHAnsi" w:hAnsiTheme="majorHAnsi" w:cstheme="majorHAnsi"/>
                <w:b/>
              </w:rPr>
              <w:t>CRITERIOS DE EVALUACIÓN</w:t>
            </w:r>
            <w:r>
              <w:rPr>
                <w:rFonts w:asciiTheme="majorHAnsi" w:hAnsiTheme="majorHAnsi" w:cstheme="majorHAnsi"/>
                <w:b/>
              </w:rPr>
              <w:t xml:space="preserve"> Y COMPETENCIAS ASOCIADAS</w:t>
            </w:r>
          </w:p>
        </w:tc>
        <w:tc>
          <w:tcPr>
            <w:tcW w:w="4518" w:type="dxa"/>
            <w:gridSpan w:val="2"/>
            <w:tcBorders>
              <w:bottom w:val="single" w:sz="4" w:space="0" w:color="auto"/>
            </w:tcBorders>
            <w:shd w:val="clear" w:color="auto" w:fill="D9D9D9" w:themeFill="background1" w:themeFillShade="D9"/>
            <w:vAlign w:val="center"/>
          </w:tcPr>
          <w:p w14:paraId="77EC7F44" w14:textId="77777777" w:rsidR="00BD11D3" w:rsidRPr="00792ACC" w:rsidRDefault="00BD11D3" w:rsidP="002D1C5F">
            <w:pPr>
              <w:jc w:val="center"/>
              <w:rPr>
                <w:rFonts w:asciiTheme="majorHAnsi" w:hAnsiTheme="majorHAnsi" w:cstheme="majorHAnsi"/>
                <w:b/>
              </w:rPr>
            </w:pPr>
            <w:r w:rsidRPr="00792ACC">
              <w:rPr>
                <w:rFonts w:asciiTheme="majorHAnsi" w:hAnsiTheme="majorHAnsi" w:cstheme="majorHAnsi"/>
                <w:b/>
              </w:rPr>
              <w:t xml:space="preserve">ESTÁNDARES DE </w:t>
            </w:r>
            <w:r>
              <w:rPr>
                <w:rFonts w:asciiTheme="majorHAnsi" w:hAnsiTheme="majorHAnsi" w:cstheme="majorHAnsi"/>
                <w:b/>
              </w:rPr>
              <w:t>APRENDIZAJE</w:t>
            </w:r>
          </w:p>
        </w:tc>
      </w:tr>
      <w:tr w:rsidR="00BD11D3" w:rsidRPr="00792ACC" w14:paraId="21458804" w14:textId="77777777" w:rsidTr="002D1C5F">
        <w:trPr>
          <w:trHeight w:val="84"/>
        </w:trPr>
        <w:tc>
          <w:tcPr>
            <w:tcW w:w="13634" w:type="dxa"/>
            <w:gridSpan w:val="9"/>
            <w:tcBorders>
              <w:left w:val="nil"/>
              <w:right w:val="nil"/>
            </w:tcBorders>
          </w:tcPr>
          <w:p w14:paraId="63ADE560" w14:textId="77777777" w:rsidR="00BD11D3" w:rsidRPr="00792ACC" w:rsidRDefault="00BD11D3" w:rsidP="002D1C5F">
            <w:pPr>
              <w:rPr>
                <w:rFonts w:asciiTheme="majorHAnsi" w:hAnsiTheme="majorHAnsi" w:cstheme="majorHAnsi"/>
                <w:sz w:val="6"/>
                <w:szCs w:val="20"/>
              </w:rPr>
            </w:pPr>
          </w:p>
        </w:tc>
      </w:tr>
      <w:tr w:rsidR="00BD11D3" w:rsidRPr="00792ACC" w14:paraId="34B9F610" w14:textId="77777777" w:rsidTr="00BD11D3">
        <w:tc>
          <w:tcPr>
            <w:tcW w:w="4563" w:type="dxa"/>
            <w:gridSpan w:val="4"/>
            <w:tcBorders>
              <w:bottom w:val="single" w:sz="4" w:space="0" w:color="auto"/>
            </w:tcBorders>
            <w:vAlign w:val="center"/>
          </w:tcPr>
          <w:p w14:paraId="1F937883" w14:textId="396D5DF7" w:rsidR="00BD11D3" w:rsidRPr="00C25BF5" w:rsidRDefault="00BD11D3" w:rsidP="00BD11D3">
            <w:pPr>
              <w:pStyle w:val="Prrafodelista"/>
              <w:numPr>
                <w:ilvl w:val="0"/>
                <w:numId w:val="2"/>
              </w:numPr>
              <w:rPr>
                <w:rFonts w:asciiTheme="majorHAnsi" w:eastAsia="Times New Roman" w:hAnsiTheme="majorHAnsi" w:cstheme="majorHAnsi"/>
                <w:sz w:val="20"/>
                <w:szCs w:val="20"/>
                <w:lang w:val="es-ES"/>
              </w:rPr>
            </w:pPr>
            <w:r w:rsidRPr="00C25BF5">
              <w:rPr>
                <w:rFonts w:asciiTheme="majorHAnsi" w:eastAsia="Times New Roman" w:hAnsiTheme="majorHAnsi" w:cstheme="majorHAnsi"/>
                <w:sz w:val="20"/>
                <w:szCs w:val="20"/>
                <w:lang w:val="es-ES"/>
              </w:rPr>
              <w:t>La herencia y transmisión de caracteres. Introducción y des</w:t>
            </w:r>
            <w:r>
              <w:rPr>
                <w:rFonts w:asciiTheme="majorHAnsi" w:eastAsia="Times New Roman" w:hAnsiTheme="majorHAnsi" w:cstheme="majorHAnsi"/>
                <w:sz w:val="20"/>
                <w:szCs w:val="20"/>
                <w:lang w:val="es-ES"/>
              </w:rPr>
              <w:t>arrollo de las Leyes de Mendel.</w:t>
            </w:r>
          </w:p>
          <w:p w14:paraId="7782F89A" w14:textId="1B9A4AF5" w:rsidR="00BD11D3" w:rsidRPr="00CF7E82" w:rsidRDefault="00BD11D3" w:rsidP="00BD11D3">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Base crom</w:t>
            </w:r>
            <w:r>
              <w:rPr>
                <w:rFonts w:asciiTheme="majorHAnsi" w:eastAsia="Times New Roman" w:hAnsiTheme="majorHAnsi" w:cstheme="majorHAnsi"/>
                <w:sz w:val="20"/>
                <w:szCs w:val="20"/>
                <w:lang w:val="es-ES"/>
              </w:rPr>
              <w:t>osómica de las leyes de Mendel.</w:t>
            </w:r>
          </w:p>
          <w:p w14:paraId="6A45E554" w14:textId="57315215" w:rsidR="00BD11D3" w:rsidRPr="00BD11D3" w:rsidRDefault="00BD11D3" w:rsidP="00BD11D3">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Aplicaciones de las leyes</w:t>
            </w:r>
            <w:r>
              <w:rPr>
                <w:rFonts w:asciiTheme="majorHAnsi" w:eastAsia="Times New Roman" w:hAnsiTheme="majorHAnsi" w:cstheme="majorHAnsi"/>
                <w:sz w:val="20"/>
                <w:szCs w:val="20"/>
                <w:lang w:val="es-ES"/>
              </w:rPr>
              <w:t xml:space="preserve"> de Mendel.</w:t>
            </w:r>
          </w:p>
        </w:tc>
        <w:tc>
          <w:tcPr>
            <w:tcW w:w="4553" w:type="dxa"/>
            <w:gridSpan w:val="3"/>
            <w:tcBorders>
              <w:bottom w:val="single" w:sz="4" w:space="0" w:color="auto"/>
            </w:tcBorders>
            <w:vAlign w:val="center"/>
          </w:tcPr>
          <w:p w14:paraId="5446586D" w14:textId="518C101F" w:rsidR="00BD11D3" w:rsidRPr="003A1B5B" w:rsidRDefault="00BD11D3" w:rsidP="00BD11D3">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 9. Formular los principios básicos de Genética Mendeliana, aplicando las leyes de la herencia en la resolución de problemas </w:t>
            </w:r>
            <w:proofErr w:type="spellStart"/>
            <w:r w:rsidRPr="003A1B5B">
              <w:rPr>
                <w:rFonts w:asciiTheme="majorHAnsi" w:eastAsia="Times New Roman" w:hAnsiTheme="majorHAnsi" w:cstheme="majorHAnsi"/>
                <w:sz w:val="20"/>
                <w:szCs w:val="20"/>
                <w:lang w:val="es-ES"/>
              </w:rPr>
              <w:t>sencillos.</w:t>
            </w:r>
            <w:r w:rsidR="002D1C5F">
              <w:rPr>
                <w:rFonts w:asciiTheme="majorHAnsi" w:eastAsia="Times New Roman" w:hAnsiTheme="majorHAnsi" w:cstheme="majorHAnsi"/>
                <w:sz w:val="20"/>
                <w:szCs w:val="20"/>
                <w:lang w:val="es-ES"/>
              </w:rPr>
              <w:t>CMCT</w:t>
            </w:r>
            <w:proofErr w:type="spellEnd"/>
          </w:p>
          <w:p w14:paraId="29BB1F45" w14:textId="05534A3C" w:rsidR="00BD11D3" w:rsidRPr="003A1B5B" w:rsidRDefault="00BD11D3" w:rsidP="00BD11D3">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10.</w:t>
            </w:r>
            <w:r w:rsidRPr="00CF7E82">
              <w:rPr>
                <w:rFonts w:asciiTheme="majorHAnsi" w:eastAsia="Times New Roman" w:hAnsiTheme="majorHAnsi" w:cstheme="majorHAnsi"/>
                <w:sz w:val="20"/>
                <w:szCs w:val="20"/>
                <w:lang w:val="es-ES"/>
              </w:rPr>
              <w:t xml:space="preserve"> D</w:t>
            </w:r>
            <w:r w:rsidRPr="003A1B5B">
              <w:rPr>
                <w:rFonts w:asciiTheme="majorHAnsi" w:eastAsia="Times New Roman" w:hAnsiTheme="majorHAnsi" w:cstheme="majorHAnsi"/>
                <w:sz w:val="20"/>
                <w:szCs w:val="20"/>
                <w:lang w:val="es-ES"/>
              </w:rPr>
              <w:t xml:space="preserve">iferenciar la herencia del sexo y la ligada al sexo, estableciendo la relación que se da entre </w:t>
            </w:r>
            <w:proofErr w:type="spellStart"/>
            <w:r w:rsidRPr="003A1B5B">
              <w:rPr>
                <w:rFonts w:asciiTheme="majorHAnsi" w:eastAsia="Times New Roman" w:hAnsiTheme="majorHAnsi" w:cstheme="majorHAnsi"/>
                <w:sz w:val="20"/>
                <w:szCs w:val="20"/>
                <w:lang w:val="es-ES"/>
              </w:rPr>
              <w:t>ellas.</w:t>
            </w:r>
            <w:r w:rsidR="002D1C5F">
              <w:rPr>
                <w:rFonts w:asciiTheme="majorHAnsi" w:eastAsia="Times New Roman" w:hAnsiTheme="majorHAnsi" w:cstheme="majorHAnsi"/>
                <w:sz w:val="20"/>
                <w:szCs w:val="20"/>
                <w:lang w:val="es-ES"/>
              </w:rPr>
              <w:t>CMCT</w:t>
            </w:r>
            <w:proofErr w:type="spellEnd"/>
          </w:p>
          <w:p w14:paraId="0FA3E9E7" w14:textId="2F94A9F1" w:rsidR="00BD11D3" w:rsidRPr="00862467" w:rsidRDefault="00BD11D3" w:rsidP="00BD11D3">
            <w:pPr>
              <w:jc w:val="both"/>
              <w:rPr>
                <w:rFonts w:asciiTheme="majorHAnsi" w:hAnsiTheme="majorHAnsi" w:cstheme="majorHAnsi"/>
                <w:sz w:val="20"/>
                <w:szCs w:val="20"/>
                <w:lang w:val="es-ES"/>
              </w:rPr>
            </w:pPr>
            <w:r w:rsidRPr="003A1B5B">
              <w:rPr>
                <w:rFonts w:asciiTheme="majorHAnsi" w:eastAsia="Times New Roman" w:hAnsiTheme="majorHAnsi" w:cstheme="majorHAnsi"/>
                <w:sz w:val="20"/>
                <w:szCs w:val="20"/>
                <w:lang w:val="es-ES"/>
              </w:rPr>
              <w:t>11. Conocer algunas enfermedades hereditarias, su prevención y alcance social.</w:t>
            </w:r>
            <w:r w:rsidR="002D1C5F">
              <w:rPr>
                <w:rFonts w:asciiTheme="majorHAnsi" w:eastAsia="Times New Roman" w:hAnsiTheme="majorHAnsi" w:cstheme="majorHAnsi"/>
                <w:sz w:val="20"/>
                <w:szCs w:val="20"/>
                <w:lang w:val="es-ES"/>
              </w:rPr>
              <w:t xml:space="preserve"> CMCT, CSC,CEC</w:t>
            </w:r>
          </w:p>
        </w:tc>
        <w:tc>
          <w:tcPr>
            <w:tcW w:w="4518" w:type="dxa"/>
            <w:gridSpan w:val="2"/>
            <w:tcBorders>
              <w:bottom w:val="single" w:sz="4" w:space="0" w:color="auto"/>
            </w:tcBorders>
            <w:vAlign w:val="center"/>
          </w:tcPr>
          <w:p w14:paraId="12C57B3E" w14:textId="77777777" w:rsidR="00BD11D3" w:rsidRPr="003A1B5B" w:rsidRDefault="00BD11D3" w:rsidP="00BD11D3">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9.1. Reconoce los principios básicos de la Genética mendeliana, resolviendo problemas prácticos de cruzamientos con uno o dos caracteres. </w:t>
            </w:r>
          </w:p>
          <w:p w14:paraId="3D15A92E" w14:textId="77777777" w:rsidR="00BD11D3" w:rsidRPr="003A1B5B" w:rsidRDefault="00BD11D3" w:rsidP="00BD11D3">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10.1. Resuelve problemas prácticos sobre la herencia del sexo y la herencia ligada al sexo. </w:t>
            </w:r>
          </w:p>
          <w:p w14:paraId="7A2691F2" w14:textId="03081146" w:rsidR="00BD11D3" w:rsidRPr="00BD11D3" w:rsidRDefault="00BD11D3" w:rsidP="00BD11D3">
            <w:pPr>
              <w:jc w:val="both"/>
              <w:rPr>
                <w:rFonts w:asciiTheme="majorHAnsi" w:hAnsiTheme="majorHAnsi" w:cstheme="majorHAnsi"/>
                <w:sz w:val="20"/>
                <w:szCs w:val="20"/>
                <w:lang w:val="es-ES"/>
              </w:rPr>
            </w:pPr>
            <w:r w:rsidRPr="003A1B5B">
              <w:rPr>
                <w:rFonts w:asciiTheme="majorHAnsi" w:eastAsia="Times New Roman" w:hAnsiTheme="majorHAnsi" w:cstheme="majorHAnsi"/>
                <w:sz w:val="20"/>
                <w:szCs w:val="20"/>
                <w:lang w:val="es-ES"/>
              </w:rPr>
              <w:t>11.1. Identifica las enfermedades hereditarias más frecuentes y su alcance social.</w:t>
            </w:r>
          </w:p>
        </w:tc>
      </w:tr>
      <w:tr w:rsidR="00BD11D3" w:rsidRPr="00792ACC" w14:paraId="6C623015" w14:textId="77777777" w:rsidTr="002D1C5F">
        <w:tc>
          <w:tcPr>
            <w:tcW w:w="13634" w:type="dxa"/>
            <w:gridSpan w:val="9"/>
            <w:tcBorders>
              <w:left w:val="nil"/>
              <w:right w:val="nil"/>
            </w:tcBorders>
            <w:vAlign w:val="center"/>
          </w:tcPr>
          <w:p w14:paraId="5D21951C" w14:textId="77777777" w:rsidR="00BD11D3" w:rsidRPr="003A1B5B" w:rsidRDefault="00BD11D3" w:rsidP="002D1C5F">
            <w:pPr>
              <w:jc w:val="both"/>
              <w:rPr>
                <w:rFonts w:asciiTheme="majorHAnsi" w:eastAsia="Times New Roman" w:hAnsiTheme="majorHAnsi" w:cstheme="majorHAnsi"/>
                <w:sz w:val="20"/>
                <w:szCs w:val="20"/>
                <w:lang w:val="es-ES"/>
              </w:rPr>
            </w:pPr>
          </w:p>
        </w:tc>
      </w:tr>
      <w:tr w:rsidR="00BD11D3" w:rsidRPr="00792ACC" w14:paraId="4404DC39" w14:textId="77777777" w:rsidTr="00BD11D3">
        <w:tc>
          <w:tcPr>
            <w:tcW w:w="2757" w:type="dxa"/>
            <w:gridSpan w:val="2"/>
            <w:shd w:val="clear" w:color="auto" w:fill="D9D9D9" w:themeFill="background1" w:themeFillShade="D9"/>
            <w:vAlign w:val="center"/>
          </w:tcPr>
          <w:p w14:paraId="0DDB7876" w14:textId="77777777" w:rsidR="00BD11D3" w:rsidRPr="003A1B5B"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Estándares de aprendizaje</w:t>
            </w:r>
          </w:p>
        </w:tc>
        <w:tc>
          <w:tcPr>
            <w:tcW w:w="3625" w:type="dxa"/>
            <w:gridSpan w:val="3"/>
            <w:vAlign w:val="center"/>
          </w:tcPr>
          <w:p w14:paraId="37A910D2" w14:textId="678B4973" w:rsidR="00BD11D3" w:rsidRPr="003A1B5B"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9.1</w:t>
            </w:r>
          </w:p>
        </w:tc>
        <w:tc>
          <w:tcPr>
            <w:tcW w:w="3625" w:type="dxa"/>
            <w:gridSpan w:val="3"/>
            <w:vAlign w:val="center"/>
          </w:tcPr>
          <w:p w14:paraId="6BF72CD7" w14:textId="658DA242" w:rsidR="00BD11D3" w:rsidRPr="003A1B5B"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10.1</w:t>
            </w:r>
          </w:p>
        </w:tc>
        <w:tc>
          <w:tcPr>
            <w:tcW w:w="3627" w:type="dxa"/>
            <w:vAlign w:val="center"/>
          </w:tcPr>
          <w:p w14:paraId="04802B2C" w14:textId="0596BAE3" w:rsidR="00BD11D3" w:rsidRPr="003A1B5B"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11.1</w:t>
            </w:r>
          </w:p>
        </w:tc>
      </w:tr>
      <w:tr w:rsidR="00BD11D3" w:rsidRPr="00792ACC" w14:paraId="4CB5306C" w14:textId="77777777" w:rsidTr="00BD11D3">
        <w:tc>
          <w:tcPr>
            <w:tcW w:w="1240" w:type="dxa"/>
            <w:shd w:val="clear" w:color="auto" w:fill="D9D9D9" w:themeFill="background1" w:themeFillShade="D9"/>
            <w:vAlign w:val="center"/>
          </w:tcPr>
          <w:p w14:paraId="09815B1D" w14:textId="77777777"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Peso</w:t>
            </w:r>
          </w:p>
        </w:tc>
        <w:tc>
          <w:tcPr>
            <w:tcW w:w="1517" w:type="dxa"/>
            <w:shd w:val="clear" w:color="auto" w:fill="D9D9D9" w:themeFill="background1" w:themeFillShade="D9"/>
            <w:vAlign w:val="center"/>
          </w:tcPr>
          <w:p w14:paraId="42912A4C" w14:textId="77777777"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 xml:space="preserve">Total: 12 </w:t>
            </w:r>
            <w:proofErr w:type="spellStart"/>
            <w:r>
              <w:rPr>
                <w:rFonts w:asciiTheme="majorHAnsi" w:eastAsia="Times New Roman" w:hAnsiTheme="majorHAnsi" w:cstheme="majorHAnsi"/>
                <w:sz w:val="20"/>
                <w:szCs w:val="20"/>
                <w:lang w:val="es-ES"/>
              </w:rPr>
              <w:t>ptos</w:t>
            </w:r>
            <w:proofErr w:type="spellEnd"/>
          </w:p>
        </w:tc>
        <w:tc>
          <w:tcPr>
            <w:tcW w:w="3625" w:type="dxa"/>
            <w:gridSpan w:val="3"/>
            <w:vAlign w:val="center"/>
          </w:tcPr>
          <w:p w14:paraId="56107961" w14:textId="028C4214"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c>
          <w:tcPr>
            <w:tcW w:w="3625" w:type="dxa"/>
            <w:gridSpan w:val="3"/>
            <w:vAlign w:val="center"/>
          </w:tcPr>
          <w:p w14:paraId="510D5AED" w14:textId="59CFA1CD"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c>
          <w:tcPr>
            <w:tcW w:w="3627" w:type="dxa"/>
            <w:vAlign w:val="center"/>
          </w:tcPr>
          <w:p w14:paraId="08660407" w14:textId="40B6C601"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w:t>
            </w:r>
          </w:p>
        </w:tc>
      </w:tr>
      <w:tr w:rsidR="00BD11D3" w:rsidRPr="00792ACC" w14:paraId="008A3E21" w14:textId="77777777" w:rsidTr="00BD11D3">
        <w:tc>
          <w:tcPr>
            <w:tcW w:w="2757" w:type="dxa"/>
            <w:gridSpan w:val="2"/>
            <w:shd w:val="clear" w:color="auto" w:fill="D9D9D9" w:themeFill="background1" w:themeFillShade="D9"/>
            <w:vAlign w:val="center"/>
          </w:tcPr>
          <w:p w14:paraId="5E0F7BB2" w14:textId="77777777"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Instrumentos de evaluación</w:t>
            </w:r>
          </w:p>
        </w:tc>
        <w:tc>
          <w:tcPr>
            <w:tcW w:w="1792" w:type="dxa"/>
            <w:vAlign w:val="center"/>
          </w:tcPr>
          <w:p w14:paraId="13093B0D" w14:textId="25EC3C5F" w:rsidR="00BD11D3" w:rsidRDefault="00BD11D3" w:rsidP="00BD11D3">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Exámenes</w:t>
            </w:r>
          </w:p>
        </w:tc>
        <w:tc>
          <w:tcPr>
            <w:tcW w:w="1833" w:type="dxa"/>
            <w:gridSpan w:val="2"/>
            <w:vAlign w:val="center"/>
          </w:tcPr>
          <w:p w14:paraId="2E7007F5" w14:textId="5823431D"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Libreta</w:t>
            </w:r>
          </w:p>
        </w:tc>
        <w:tc>
          <w:tcPr>
            <w:tcW w:w="1808" w:type="dxa"/>
            <w:vAlign w:val="center"/>
          </w:tcPr>
          <w:p w14:paraId="642B1DF7" w14:textId="6AE874C8" w:rsidR="00BD11D3" w:rsidRDefault="00BD11D3" w:rsidP="00BD11D3">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Exámenes</w:t>
            </w:r>
          </w:p>
        </w:tc>
        <w:tc>
          <w:tcPr>
            <w:tcW w:w="1817" w:type="dxa"/>
            <w:gridSpan w:val="2"/>
            <w:vAlign w:val="center"/>
          </w:tcPr>
          <w:p w14:paraId="0EAB87D3" w14:textId="5BD2A146"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Libreta</w:t>
            </w:r>
          </w:p>
        </w:tc>
        <w:tc>
          <w:tcPr>
            <w:tcW w:w="3627" w:type="dxa"/>
            <w:vAlign w:val="center"/>
          </w:tcPr>
          <w:p w14:paraId="65296811" w14:textId="773D8887"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r>
      <w:tr w:rsidR="00BD11D3" w:rsidRPr="00792ACC" w14:paraId="57C2F8DD" w14:textId="77777777" w:rsidTr="00BD11D3">
        <w:tc>
          <w:tcPr>
            <w:tcW w:w="2757" w:type="dxa"/>
            <w:gridSpan w:val="2"/>
            <w:shd w:val="clear" w:color="auto" w:fill="D9D9D9" w:themeFill="background1" w:themeFillShade="D9"/>
            <w:vAlign w:val="center"/>
          </w:tcPr>
          <w:p w14:paraId="527E2552" w14:textId="12B84FCE"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Escala de valoración</w:t>
            </w:r>
          </w:p>
        </w:tc>
        <w:tc>
          <w:tcPr>
            <w:tcW w:w="1792" w:type="dxa"/>
            <w:vAlign w:val="center"/>
          </w:tcPr>
          <w:p w14:paraId="4C6A9082" w14:textId="72D5022E" w:rsidR="00BD11D3" w:rsidRDefault="00BD11D3"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4,3,2,1,0</w:t>
            </w:r>
          </w:p>
        </w:tc>
        <w:tc>
          <w:tcPr>
            <w:tcW w:w="1833" w:type="dxa"/>
            <w:gridSpan w:val="2"/>
            <w:vAlign w:val="center"/>
          </w:tcPr>
          <w:p w14:paraId="732DA805" w14:textId="69A305E3" w:rsidR="00BD11D3"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1808" w:type="dxa"/>
            <w:vAlign w:val="center"/>
          </w:tcPr>
          <w:p w14:paraId="2F36A8BD" w14:textId="2E25B214" w:rsidR="00BD11D3"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4,3,2,1,0</w:t>
            </w:r>
          </w:p>
        </w:tc>
        <w:tc>
          <w:tcPr>
            <w:tcW w:w="1817" w:type="dxa"/>
            <w:gridSpan w:val="2"/>
            <w:vAlign w:val="center"/>
          </w:tcPr>
          <w:p w14:paraId="51F8FD89" w14:textId="772D8739" w:rsidR="00BD11D3"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3627" w:type="dxa"/>
            <w:vAlign w:val="center"/>
          </w:tcPr>
          <w:p w14:paraId="5EF42882" w14:textId="28A98D5F" w:rsidR="00BD11D3"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4,3,2,1,0</w:t>
            </w:r>
          </w:p>
        </w:tc>
      </w:tr>
    </w:tbl>
    <w:p w14:paraId="285D14CF" w14:textId="5A78F686" w:rsidR="00991F8F" w:rsidRDefault="00991F8F" w:rsidP="00991F8F">
      <w:pPr>
        <w:tabs>
          <w:tab w:val="left" w:pos="1226"/>
        </w:tabs>
      </w:pPr>
      <w:r>
        <w:tab/>
      </w:r>
    </w:p>
    <w:p w14:paraId="253DFFD2" w14:textId="218C1755" w:rsidR="00BD11D3" w:rsidRDefault="00BD11D3"/>
    <w:p w14:paraId="4A6BCDCF" w14:textId="77777777" w:rsidR="00BD11D3" w:rsidRDefault="00BD11D3">
      <w:r>
        <w:br w:type="page"/>
      </w:r>
    </w:p>
    <w:tbl>
      <w:tblPr>
        <w:tblStyle w:val="Tablaconcuadrcula"/>
        <w:tblW w:w="0" w:type="auto"/>
        <w:tblLook w:val="04A0" w:firstRow="1" w:lastRow="0" w:firstColumn="1" w:lastColumn="0" w:noHBand="0" w:noVBand="1"/>
      </w:tblPr>
      <w:tblGrid>
        <w:gridCol w:w="1240"/>
        <w:gridCol w:w="1517"/>
        <w:gridCol w:w="1208"/>
        <w:gridCol w:w="598"/>
        <w:gridCol w:w="611"/>
        <w:gridCol w:w="1208"/>
        <w:gridCol w:w="1209"/>
        <w:gridCol w:w="1208"/>
        <w:gridCol w:w="317"/>
        <w:gridCol w:w="892"/>
        <w:gridCol w:w="1208"/>
        <w:gridCol w:w="1209"/>
        <w:gridCol w:w="1209"/>
      </w:tblGrid>
      <w:tr w:rsidR="00BD11D3" w:rsidRPr="00792ACC" w14:paraId="75ADA273" w14:textId="77777777" w:rsidTr="002D1C5F">
        <w:tc>
          <w:tcPr>
            <w:tcW w:w="13634" w:type="dxa"/>
            <w:gridSpan w:val="13"/>
            <w:shd w:val="clear" w:color="auto" w:fill="808080" w:themeFill="background1" w:themeFillShade="80"/>
          </w:tcPr>
          <w:p w14:paraId="24C35C03" w14:textId="4D3B02D5" w:rsidR="00BD11D3" w:rsidRPr="00792ACC" w:rsidRDefault="00BD11D3" w:rsidP="00BD11D3">
            <w:pPr>
              <w:tabs>
                <w:tab w:val="left" w:pos="5556"/>
              </w:tabs>
              <w:jc w:val="center"/>
              <w:rPr>
                <w:rFonts w:asciiTheme="majorHAnsi" w:hAnsiTheme="majorHAnsi" w:cstheme="majorHAnsi"/>
                <w:b/>
                <w:color w:val="FFFFFF" w:themeColor="background1"/>
              </w:rPr>
            </w:pPr>
            <w:r w:rsidRPr="00792ACC">
              <w:rPr>
                <w:rFonts w:asciiTheme="majorHAnsi" w:hAnsiTheme="majorHAnsi" w:cstheme="majorHAnsi"/>
                <w:b/>
                <w:color w:val="FFFFFF" w:themeColor="background1"/>
              </w:rPr>
              <w:lastRenderedPageBreak/>
              <w:t xml:space="preserve">UNIDAD </w:t>
            </w:r>
            <w:r>
              <w:rPr>
                <w:rFonts w:asciiTheme="majorHAnsi" w:hAnsiTheme="majorHAnsi" w:cstheme="majorHAnsi"/>
                <w:b/>
                <w:color w:val="FFFFFF" w:themeColor="background1"/>
              </w:rPr>
              <w:t>4:Bases de la evolución en la vida</w:t>
            </w:r>
          </w:p>
        </w:tc>
      </w:tr>
      <w:tr w:rsidR="00BD11D3" w14:paraId="15607C17" w14:textId="77777777" w:rsidTr="001D0235">
        <w:tc>
          <w:tcPr>
            <w:tcW w:w="4563" w:type="dxa"/>
            <w:gridSpan w:val="4"/>
            <w:tcBorders>
              <w:bottom w:val="single" w:sz="4" w:space="0" w:color="auto"/>
            </w:tcBorders>
            <w:shd w:val="clear" w:color="auto" w:fill="D9D9D9" w:themeFill="background1" w:themeFillShade="D9"/>
            <w:vAlign w:val="center"/>
          </w:tcPr>
          <w:p w14:paraId="213DFAEF" w14:textId="77777777" w:rsidR="00BD11D3" w:rsidRPr="00792ACC" w:rsidRDefault="00BD11D3" w:rsidP="002D1C5F">
            <w:pPr>
              <w:jc w:val="center"/>
              <w:rPr>
                <w:rFonts w:asciiTheme="majorHAnsi" w:hAnsiTheme="majorHAnsi" w:cstheme="majorHAnsi"/>
                <w:b/>
              </w:rPr>
            </w:pPr>
            <w:r w:rsidRPr="00792ACC">
              <w:rPr>
                <w:rFonts w:asciiTheme="majorHAnsi" w:hAnsiTheme="majorHAnsi" w:cstheme="majorHAnsi"/>
                <w:b/>
              </w:rPr>
              <w:t>CONTENIDO</w:t>
            </w:r>
          </w:p>
        </w:tc>
        <w:tc>
          <w:tcPr>
            <w:tcW w:w="4553" w:type="dxa"/>
            <w:gridSpan w:val="5"/>
            <w:tcBorders>
              <w:bottom w:val="single" w:sz="4" w:space="0" w:color="auto"/>
            </w:tcBorders>
            <w:shd w:val="clear" w:color="auto" w:fill="D9D9D9" w:themeFill="background1" w:themeFillShade="D9"/>
            <w:vAlign w:val="center"/>
          </w:tcPr>
          <w:p w14:paraId="61D05EB1" w14:textId="77777777" w:rsidR="00BD11D3" w:rsidRPr="00792ACC" w:rsidRDefault="00BD11D3" w:rsidP="002D1C5F">
            <w:pPr>
              <w:jc w:val="center"/>
              <w:rPr>
                <w:rFonts w:asciiTheme="majorHAnsi" w:hAnsiTheme="majorHAnsi" w:cstheme="majorHAnsi"/>
                <w:b/>
              </w:rPr>
            </w:pPr>
            <w:r w:rsidRPr="00792ACC">
              <w:rPr>
                <w:rFonts w:asciiTheme="majorHAnsi" w:hAnsiTheme="majorHAnsi" w:cstheme="majorHAnsi"/>
                <w:b/>
              </w:rPr>
              <w:t>CRITERIOS DE EVALUACIÓN</w:t>
            </w:r>
            <w:r>
              <w:rPr>
                <w:rFonts w:asciiTheme="majorHAnsi" w:hAnsiTheme="majorHAnsi" w:cstheme="majorHAnsi"/>
                <w:b/>
              </w:rPr>
              <w:t xml:space="preserve"> Y COMPETENCIAS ASOCIADAS</w:t>
            </w:r>
          </w:p>
        </w:tc>
        <w:tc>
          <w:tcPr>
            <w:tcW w:w="4518" w:type="dxa"/>
            <w:gridSpan w:val="4"/>
            <w:tcBorders>
              <w:bottom w:val="single" w:sz="4" w:space="0" w:color="auto"/>
            </w:tcBorders>
            <w:shd w:val="clear" w:color="auto" w:fill="D9D9D9" w:themeFill="background1" w:themeFillShade="D9"/>
            <w:vAlign w:val="center"/>
          </w:tcPr>
          <w:p w14:paraId="11CD8B2A" w14:textId="77777777" w:rsidR="00BD11D3" w:rsidRPr="00792ACC" w:rsidRDefault="00BD11D3" w:rsidP="002D1C5F">
            <w:pPr>
              <w:jc w:val="center"/>
              <w:rPr>
                <w:rFonts w:asciiTheme="majorHAnsi" w:hAnsiTheme="majorHAnsi" w:cstheme="majorHAnsi"/>
                <w:b/>
              </w:rPr>
            </w:pPr>
            <w:r w:rsidRPr="00792ACC">
              <w:rPr>
                <w:rFonts w:asciiTheme="majorHAnsi" w:hAnsiTheme="majorHAnsi" w:cstheme="majorHAnsi"/>
                <w:b/>
              </w:rPr>
              <w:t xml:space="preserve">ESTÁNDARES DE </w:t>
            </w:r>
            <w:r>
              <w:rPr>
                <w:rFonts w:asciiTheme="majorHAnsi" w:hAnsiTheme="majorHAnsi" w:cstheme="majorHAnsi"/>
                <w:b/>
              </w:rPr>
              <w:t>APRENDIZAJE</w:t>
            </w:r>
          </w:p>
        </w:tc>
      </w:tr>
      <w:tr w:rsidR="00BD11D3" w:rsidRPr="00792ACC" w14:paraId="5CA1F7E3" w14:textId="77777777" w:rsidTr="002D1C5F">
        <w:trPr>
          <w:trHeight w:val="84"/>
        </w:trPr>
        <w:tc>
          <w:tcPr>
            <w:tcW w:w="13634" w:type="dxa"/>
            <w:gridSpan w:val="13"/>
            <w:tcBorders>
              <w:left w:val="nil"/>
              <w:right w:val="nil"/>
            </w:tcBorders>
          </w:tcPr>
          <w:p w14:paraId="318529D1" w14:textId="77777777" w:rsidR="00BD11D3" w:rsidRPr="00792ACC" w:rsidRDefault="00BD11D3" w:rsidP="002D1C5F">
            <w:pPr>
              <w:rPr>
                <w:rFonts w:asciiTheme="majorHAnsi" w:hAnsiTheme="majorHAnsi" w:cstheme="majorHAnsi"/>
                <w:sz w:val="6"/>
                <w:szCs w:val="20"/>
              </w:rPr>
            </w:pPr>
          </w:p>
        </w:tc>
      </w:tr>
      <w:tr w:rsidR="00BD11D3" w:rsidRPr="00792ACC" w14:paraId="7C94268F" w14:textId="77777777" w:rsidTr="001D0235">
        <w:tc>
          <w:tcPr>
            <w:tcW w:w="4563" w:type="dxa"/>
            <w:gridSpan w:val="4"/>
            <w:tcBorders>
              <w:bottom w:val="single" w:sz="4" w:space="0" w:color="auto"/>
            </w:tcBorders>
            <w:vAlign w:val="center"/>
          </w:tcPr>
          <w:p w14:paraId="5DE0FC01" w14:textId="14609F83" w:rsidR="001D0235" w:rsidRPr="00CF7E82" w:rsidRDefault="001D0235" w:rsidP="001D023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Mutaciones. Relaciones con la evolución.</w:t>
            </w:r>
          </w:p>
          <w:p w14:paraId="1B3096EB" w14:textId="7296240E" w:rsidR="001D0235" w:rsidRPr="00CF7E82" w:rsidRDefault="001D0235" w:rsidP="001D023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Ingeniería Genética: técnicas y aplicaciones. Biotecnología. Bioética.</w:t>
            </w:r>
          </w:p>
          <w:p w14:paraId="321A8612" w14:textId="6F1918FF" w:rsidR="001D0235" w:rsidRPr="00CF7E82" w:rsidRDefault="001D0235" w:rsidP="001D023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Origen y evolución de los seres vivos. </w:t>
            </w:r>
          </w:p>
          <w:p w14:paraId="3E962C11" w14:textId="77F13216" w:rsidR="001D0235" w:rsidRPr="00CF7E82" w:rsidRDefault="001D0235" w:rsidP="001D023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Hipótesis sobre el origen de la vida en la Tierra.</w:t>
            </w:r>
          </w:p>
          <w:p w14:paraId="2225659D" w14:textId="0D4E11C9" w:rsidR="001D0235" w:rsidRPr="00CF7E82" w:rsidRDefault="001D0235" w:rsidP="001D0235">
            <w:pPr>
              <w:pStyle w:val="Prrafodelista"/>
              <w:numPr>
                <w:ilvl w:val="0"/>
                <w:numId w:val="2"/>
              </w:numPr>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Teorías de la evolución. El hecho y los mecanismos de la evolución.</w:t>
            </w:r>
          </w:p>
          <w:p w14:paraId="2C3397FB" w14:textId="2FC08BF6" w:rsidR="00BD11D3" w:rsidRPr="001D0235" w:rsidRDefault="001D0235" w:rsidP="001D0235">
            <w:pPr>
              <w:pStyle w:val="Prrafodelista"/>
              <w:numPr>
                <w:ilvl w:val="0"/>
                <w:numId w:val="2"/>
              </w:numPr>
              <w:jc w:val="both"/>
              <w:rPr>
                <w:rFonts w:asciiTheme="majorHAnsi" w:hAnsiTheme="majorHAnsi" w:cstheme="majorHAnsi"/>
                <w:sz w:val="20"/>
                <w:szCs w:val="20"/>
                <w:lang w:val="es-ES"/>
              </w:rPr>
            </w:pPr>
            <w:r w:rsidRPr="00CF7E82">
              <w:rPr>
                <w:rFonts w:asciiTheme="majorHAnsi" w:eastAsia="Times New Roman" w:hAnsiTheme="majorHAnsi" w:cstheme="majorHAnsi"/>
                <w:sz w:val="20"/>
                <w:szCs w:val="20"/>
                <w:lang w:val="es-ES"/>
              </w:rPr>
              <w:t>La evolución humana: proceso de hominización.</w:t>
            </w:r>
            <w:r>
              <w:rPr>
                <w:rFonts w:asciiTheme="majorHAnsi" w:eastAsia="Times New Roman" w:hAnsiTheme="majorHAnsi" w:cstheme="majorHAnsi"/>
                <w:sz w:val="20"/>
                <w:szCs w:val="20"/>
                <w:lang w:val="es-ES"/>
              </w:rPr>
              <w:t xml:space="preserve"> </w:t>
            </w:r>
          </w:p>
        </w:tc>
        <w:tc>
          <w:tcPr>
            <w:tcW w:w="4553" w:type="dxa"/>
            <w:gridSpan w:val="5"/>
            <w:tcBorders>
              <w:bottom w:val="single" w:sz="4" w:space="0" w:color="auto"/>
            </w:tcBorders>
            <w:vAlign w:val="center"/>
          </w:tcPr>
          <w:p w14:paraId="0A19BFD0" w14:textId="717817BE"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8. Valorar el papel de las mutaciones en la diversidad genética, comprendiendo la relación entre mutación y evolución.</w:t>
            </w:r>
            <w:r w:rsidR="002D1C5F">
              <w:rPr>
                <w:rFonts w:asciiTheme="majorHAnsi" w:eastAsia="Times New Roman" w:hAnsiTheme="majorHAnsi" w:cstheme="majorHAnsi"/>
                <w:sz w:val="20"/>
                <w:szCs w:val="20"/>
                <w:lang w:val="es-ES"/>
              </w:rPr>
              <w:t xml:space="preserve"> CMCT</w:t>
            </w:r>
          </w:p>
          <w:p w14:paraId="18E0561F" w14:textId="2733C88A"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12. Identificar las técnicas de la Ingeniería Genética: </w:t>
            </w:r>
            <w:r w:rsidRPr="00CF7E82">
              <w:rPr>
                <w:rFonts w:asciiTheme="majorHAnsi" w:eastAsia="Times New Roman" w:hAnsiTheme="majorHAnsi" w:cstheme="majorHAnsi"/>
                <w:sz w:val="20"/>
                <w:szCs w:val="20"/>
                <w:lang w:val="es-ES"/>
              </w:rPr>
              <w:t>ADN</w:t>
            </w:r>
            <w:r w:rsidRPr="003A1B5B">
              <w:rPr>
                <w:rFonts w:asciiTheme="majorHAnsi" w:eastAsia="Times New Roman" w:hAnsiTheme="majorHAnsi" w:cstheme="majorHAnsi"/>
                <w:sz w:val="20"/>
                <w:szCs w:val="20"/>
                <w:lang w:val="es-ES"/>
              </w:rPr>
              <w:t xml:space="preserve"> recombinante y PC</w:t>
            </w:r>
            <w:r w:rsidRPr="00CF7E82">
              <w:rPr>
                <w:rFonts w:asciiTheme="majorHAnsi" w:eastAsia="Times New Roman" w:hAnsiTheme="majorHAnsi" w:cstheme="majorHAnsi"/>
                <w:sz w:val="20"/>
                <w:szCs w:val="20"/>
                <w:lang w:val="es-ES"/>
              </w:rPr>
              <w:t>R</w:t>
            </w:r>
            <w:r w:rsidRPr="003A1B5B">
              <w:rPr>
                <w:rFonts w:asciiTheme="majorHAnsi" w:eastAsia="Times New Roman" w:hAnsiTheme="majorHAnsi" w:cstheme="majorHAnsi"/>
                <w:sz w:val="20"/>
                <w:szCs w:val="20"/>
                <w:lang w:val="es-ES"/>
              </w:rPr>
              <w:t>.</w:t>
            </w:r>
            <w:r w:rsidR="002D1C5F">
              <w:rPr>
                <w:rFonts w:asciiTheme="majorHAnsi" w:eastAsia="Times New Roman" w:hAnsiTheme="majorHAnsi" w:cstheme="majorHAnsi"/>
                <w:sz w:val="20"/>
                <w:szCs w:val="20"/>
                <w:lang w:val="es-ES"/>
              </w:rPr>
              <w:t>CMCT</w:t>
            </w:r>
          </w:p>
          <w:p w14:paraId="7154A8A5" w14:textId="27955958"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13. Comprender el proceso de la </w:t>
            </w:r>
            <w:proofErr w:type="spellStart"/>
            <w:r w:rsidRPr="003A1B5B">
              <w:rPr>
                <w:rFonts w:asciiTheme="majorHAnsi" w:eastAsia="Times New Roman" w:hAnsiTheme="majorHAnsi" w:cstheme="majorHAnsi"/>
                <w:sz w:val="20"/>
                <w:szCs w:val="20"/>
                <w:lang w:val="es-ES"/>
              </w:rPr>
              <w:t>clonación.</w:t>
            </w:r>
            <w:r w:rsidR="002D1C5F">
              <w:rPr>
                <w:rFonts w:asciiTheme="majorHAnsi" w:eastAsia="Times New Roman" w:hAnsiTheme="majorHAnsi" w:cstheme="majorHAnsi"/>
                <w:sz w:val="20"/>
                <w:szCs w:val="20"/>
                <w:lang w:val="es-ES"/>
              </w:rPr>
              <w:t>CMCT</w:t>
            </w:r>
            <w:proofErr w:type="spellEnd"/>
          </w:p>
          <w:p w14:paraId="57D6A36C" w14:textId="27913AFE"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14. </w:t>
            </w:r>
            <w:r w:rsidRPr="00CF7E82">
              <w:rPr>
                <w:rFonts w:asciiTheme="majorHAnsi" w:eastAsia="Times New Roman" w:hAnsiTheme="majorHAnsi" w:cstheme="majorHAnsi"/>
                <w:sz w:val="20"/>
                <w:szCs w:val="20"/>
                <w:lang w:val="es-ES"/>
              </w:rPr>
              <w:t>R</w:t>
            </w:r>
            <w:r w:rsidRPr="003A1B5B">
              <w:rPr>
                <w:rFonts w:asciiTheme="majorHAnsi" w:eastAsia="Times New Roman" w:hAnsiTheme="majorHAnsi" w:cstheme="majorHAnsi"/>
                <w:sz w:val="20"/>
                <w:szCs w:val="20"/>
                <w:lang w:val="es-ES"/>
              </w:rPr>
              <w:t xml:space="preserve">econocer las aplicaciones de la Ingeniería Genética: OMG (organismos modificados genéticamente). </w:t>
            </w:r>
            <w:r w:rsidR="002D1C5F">
              <w:rPr>
                <w:rFonts w:asciiTheme="majorHAnsi" w:eastAsia="Times New Roman" w:hAnsiTheme="majorHAnsi" w:cstheme="majorHAnsi"/>
                <w:sz w:val="20"/>
                <w:szCs w:val="20"/>
                <w:lang w:val="es-ES"/>
              </w:rPr>
              <w:t>CMCT</w:t>
            </w:r>
          </w:p>
          <w:p w14:paraId="60484C36" w14:textId="19EE18AB"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15. Valorar las aplicaciones de la tecnología del A</w:t>
            </w:r>
            <w:r w:rsidRPr="00CF7E82">
              <w:rPr>
                <w:rFonts w:asciiTheme="majorHAnsi" w:eastAsia="Times New Roman" w:hAnsiTheme="majorHAnsi" w:cstheme="majorHAnsi"/>
                <w:sz w:val="20"/>
                <w:szCs w:val="20"/>
                <w:lang w:val="es-ES"/>
              </w:rPr>
              <w:t>DN</w:t>
            </w:r>
            <w:r w:rsidRPr="003A1B5B">
              <w:rPr>
                <w:rFonts w:asciiTheme="majorHAnsi" w:eastAsia="Times New Roman" w:hAnsiTheme="majorHAnsi" w:cstheme="majorHAnsi"/>
                <w:sz w:val="20"/>
                <w:szCs w:val="20"/>
                <w:lang w:val="es-ES"/>
              </w:rPr>
              <w:t xml:space="preserve"> recombinante en la agricultura, la ganadería, el medio ambiente y la salud</w:t>
            </w:r>
            <w:r w:rsidRPr="00CF7E82">
              <w:rPr>
                <w:rFonts w:asciiTheme="majorHAnsi" w:eastAsia="Times New Roman" w:hAnsiTheme="majorHAnsi" w:cstheme="majorHAnsi"/>
                <w:sz w:val="20"/>
                <w:szCs w:val="20"/>
                <w:lang w:val="es-ES"/>
              </w:rPr>
              <w:t>.</w:t>
            </w:r>
            <w:r w:rsidRPr="003A1B5B">
              <w:rPr>
                <w:rFonts w:asciiTheme="majorHAnsi" w:eastAsia="Times New Roman" w:hAnsiTheme="majorHAnsi" w:cstheme="majorHAnsi"/>
                <w:sz w:val="20"/>
                <w:szCs w:val="20"/>
                <w:lang w:val="es-ES"/>
              </w:rPr>
              <w:t xml:space="preserve"> </w:t>
            </w:r>
            <w:r w:rsidR="002D1C5F">
              <w:rPr>
                <w:rFonts w:asciiTheme="majorHAnsi" w:eastAsia="Times New Roman" w:hAnsiTheme="majorHAnsi" w:cstheme="majorHAnsi"/>
                <w:sz w:val="20"/>
                <w:szCs w:val="20"/>
                <w:lang w:val="es-ES"/>
              </w:rPr>
              <w:t>CMCT,CSC,CEC</w:t>
            </w:r>
          </w:p>
          <w:p w14:paraId="50A0959F" w14:textId="5E350CB8"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16. Conocer las pruebas de la evolución. Comparar </w:t>
            </w:r>
            <w:proofErr w:type="spellStart"/>
            <w:r w:rsidRPr="003A1B5B">
              <w:rPr>
                <w:rFonts w:asciiTheme="majorHAnsi" w:eastAsia="Times New Roman" w:hAnsiTheme="majorHAnsi" w:cstheme="majorHAnsi"/>
                <w:sz w:val="20"/>
                <w:szCs w:val="20"/>
                <w:lang w:val="es-ES"/>
              </w:rPr>
              <w:t>lamarckismo</w:t>
            </w:r>
            <w:proofErr w:type="spellEnd"/>
            <w:r w:rsidRPr="003A1B5B">
              <w:rPr>
                <w:rFonts w:asciiTheme="majorHAnsi" w:eastAsia="Times New Roman" w:hAnsiTheme="majorHAnsi" w:cstheme="majorHAnsi"/>
                <w:sz w:val="20"/>
                <w:szCs w:val="20"/>
                <w:lang w:val="es-ES"/>
              </w:rPr>
              <w:t xml:space="preserve">, darwinismo y </w:t>
            </w:r>
            <w:proofErr w:type="spellStart"/>
            <w:r w:rsidRPr="003A1B5B">
              <w:rPr>
                <w:rFonts w:asciiTheme="majorHAnsi" w:eastAsia="Times New Roman" w:hAnsiTheme="majorHAnsi" w:cstheme="majorHAnsi"/>
                <w:sz w:val="20"/>
                <w:szCs w:val="20"/>
                <w:lang w:val="es-ES"/>
              </w:rPr>
              <w:t>neodarwinismo.</w:t>
            </w:r>
            <w:r w:rsidR="002D1C5F">
              <w:rPr>
                <w:rFonts w:asciiTheme="majorHAnsi" w:eastAsia="Times New Roman" w:hAnsiTheme="majorHAnsi" w:cstheme="majorHAnsi"/>
                <w:sz w:val="20"/>
                <w:szCs w:val="20"/>
                <w:lang w:val="es-ES"/>
              </w:rPr>
              <w:t>CMCT</w:t>
            </w:r>
            <w:proofErr w:type="spellEnd"/>
          </w:p>
          <w:p w14:paraId="3B98E514" w14:textId="3435DC51"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17. Comprender los mecanismos de la evolución destacando la importancia de la mutación y la selección. Analizar el debate entre </w:t>
            </w:r>
            <w:proofErr w:type="spellStart"/>
            <w:r w:rsidRPr="003A1B5B">
              <w:rPr>
                <w:rFonts w:asciiTheme="majorHAnsi" w:eastAsia="Times New Roman" w:hAnsiTheme="majorHAnsi" w:cstheme="majorHAnsi"/>
                <w:sz w:val="20"/>
                <w:szCs w:val="20"/>
                <w:lang w:val="es-ES"/>
              </w:rPr>
              <w:t>gradualismo</w:t>
            </w:r>
            <w:proofErr w:type="spellEnd"/>
            <w:r w:rsidRPr="003A1B5B">
              <w:rPr>
                <w:rFonts w:asciiTheme="majorHAnsi" w:eastAsia="Times New Roman" w:hAnsiTheme="majorHAnsi" w:cstheme="majorHAnsi"/>
                <w:sz w:val="20"/>
                <w:szCs w:val="20"/>
                <w:lang w:val="es-ES"/>
              </w:rPr>
              <w:t xml:space="preserve">, </w:t>
            </w:r>
            <w:proofErr w:type="spellStart"/>
            <w:r w:rsidRPr="003A1B5B">
              <w:rPr>
                <w:rFonts w:asciiTheme="majorHAnsi" w:eastAsia="Times New Roman" w:hAnsiTheme="majorHAnsi" w:cstheme="majorHAnsi"/>
                <w:sz w:val="20"/>
                <w:szCs w:val="20"/>
                <w:lang w:val="es-ES"/>
              </w:rPr>
              <w:t>saltacionismo</w:t>
            </w:r>
            <w:proofErr w:type="spellEnd"/>
            <w:r w:rsidRPr="003A1B5B">
              <w:rPr>
                <w:rFonts w:asciiTheme="majorHAnsi" w:eastAsia="Times New Roman" w:hAnsiTheme="majorHAnsi" w:cstheme="majorHAnsi"/>
                <w:sz w:val="20"/>
                <w:szCs w:val="20"/>
                <w:lang w:val="es-ES"/>
              </w:rPr>
              <w:t xml:space="preserve"> y </w:t>
            </w:r>
            <w:proofErr w:type="spellStart"/>
            <w:r w:rsidRPr="003A1B5B">
              <w:rPr>
                <w:rFonts w:asciiTheme="majorHAnsi" w:eastAsia="Times New Roman" w:hAnsiTheme="majorHAnsi" w:cstheme="majorHAnsi"/>
                <w:sz w:val="20"/>
                <w:szCs w:val="20"/>
                <w:lang w:val="es-ES"/>
              </w:rPr>
              <w:t>neutralismo.</w:t>
            </w:r>
            <w:r w:rsidR="002D1C5F">
              <w:rPr>
                <w:rFonts w:asciiTheme="majorHAnsi" w:eastAsia="Times New Roman" w:hAnsiTheme="majorHAnsi" w:cstheme="majorHAnsi"/>
                <w:sz w:val="20"/>
                <w:szCs w:val="20"/>
                <w:lang w:val="es-ES"/>
              </w:rPr>
              <w:t>CMCT,CAA</w:t>
            </w:r>
            <w:proofErr w:type="spellEnd"/>
          </w:p>
          <w:p w14:paraId="739914D1" w14:textId="1151D15E"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18. Interpretar árboles filogenéticos, incluyendo el </w:t>
            </w:r>
            <w:proofErr w:type="spellStart"/>
            <w:r w:rsidRPr="003A1B5B">
              <w:rPr>
                <w:rFonts w:asciiTheme="majorHAnsi" w:eastAsia="Times New Roman" w:hAnsiTheme="majorHAnsi" w:cstheme="majorHAnsi"/>
                <w:sz w:val="20"/>
                <w:szCs w:val="20"/>
                <w:lang w:val="es-ES"/>
              </w:rPr>
              <w:t>humano.</w:t>
            </w:r>
            <w:r w:rsidR="002D1C5F">
              <w:rPr>
                <w:rFonts w:asciiTheme="majorHAnsi" w:eastAsia="Times New Roman" w:hAnsiTheme="majorHAnsi" w:cstheme="majorHAnsi"/>
                <w:sz w:val="20"/>
                <w:szCs w:val="20"/>
                <w:lang w:val="es-ES"/>
              </w:rPr>
              <w:t>CMCT,CAA</w:t>
            </w:r>
            <w:proofErr w:type="spellEnd"/>
          </w:p>
          <w:p w14:paraId="18348DEA" w14:textId="0AD9B0A2" w:rsidR="00BD11D3" w:rsidRPr="001D0235" w:rsidRDefault="001D0235"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19. D</w:t>
            </w:r>
            <w:r w:rsidRPr="003A1B5B">
              <w:rPr>
                <w:rFonts w:asciiTheme="majorHAnsi" w:eastAsia="Times New Roman" w:hAnsiTheme="majorHAnsi" w:cstheme="majorHAnsi"/>
                <w:sz w:val="20"/>
                <w:szCs w:val="20"/>
                <w:lang w:val="es-ES"/>
              </w:rPr>
              <w:t xml:space="preserve">escribir la </w:t>
            </w:r>
            <w:proofErr w:type="spellStart"/>
            <w:r w:rsidRPr="003A1B5B">
              <w:rPr>
                <w:rFonts w:asciiTheme="majorHAnsi" w:eastAsia="Times New Roman" w:hAnsiTheme="majorHAnsi" w:cstheme="majorHAnsi"/>
                <w:sz w:val="20"/>
                <w:szCs w:val="20"/>
                <w:lang w:val="es-ES"/>
              </w:rPr>
              <w:t>hominización.</w:t>
            </w:r>
            <w:r w:rsidR="002D1C5F">
              <w:rPr>
                <w:rFonts w:asciiTheme="majorHAnsi" w:eastAsia="Times New Roman" w:hAnsiTheme="majorHAnsi" w:cstheme="majorHAnsi"/>
                <w:sz w:val="20"/>
                <w:szCs w:val="20"/>
                <w:lang w:val="es-ES"/>
              </w:rPr>
              <w:t>CCL,CMCT</w:t>
            </w:r>
            <w:proofErr w:type="spellEnd"/>
          </w:p>
        </w:tc>
        <w:tc>
          <w:tcPr>
            <w:tcW w:w="4518" w:type="dxa"/>
            <w:gridSpan w:val="4"/>
            <w:tcBorders>
              <w:bottom w:val="single" w:sz="4" w:space="0" w:color="auto"/>
            </w:tcBorders>
            <w:vAlign w:val="center"/>
          </w:tcPr>
          <w:p w14:paraId="3AD58496"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8.1. Reconoce y explica</w:t>
            </w:r>
            <w:r>
              <w:rPr>
                <w:rFonts w:asciiTheme="majorHAnsi" w:eastAsia="Times New Roman" w:hAnsiTheme="majorHAnsi" w:cstheme="majorHAnsi"/>
                <w:sz w:val="20"/>
                <w:szCs w:val="20"/>
                <w:lang w:val="es-ES"/>
              </w:rPr>
              <w:t xml:space="preserve"> </w:t>
            </w:r>
            <w:r w:rsidRPr="003A1B5B">
              <w:rPr>
                <w:rFonts w:asciiTheme="majorHAnsi" w:eastAsia="Times New Roman" w:hAnsiTheme="majorHAnsi" w:cstheme="majorHAnsi"/>
                <w:sz w:val="20"/>
                <w:szCs w:val="20"/>
                <w:lang w:val="es-ES"/>
              </w:rPr>
              <w:t xml:space="preserve">en qué consisten las mutaciones y sus tipos. </w:t>
            </w:r>
          </w:p>
          <w:p w14:paraId="2C4C5406"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12.1. Diferencia técnicas de trabajo en ingeniería genética. </w:t>
            </w:r>
          </w:p>
          <w:p w14:paraId="07402261"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13.1. Describe las técnicas de clonación animal, distinguiendo clonación terapéutica y reproductiva. </w:t>
            </w:r>
          </w:p>
          <w:p w14:paraId="42739F8E"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14.1. Analiza las implicaciones éticas, sociales y medioambientales de la Ingeniería Genética. </w:t>
            </w:r>
          </w:p>
          <w:p w14:paraId="68BCECE4"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15.1. Interpreta críticamente las consecuencias de los avances actuales en el campo de la biotecnología. </w:t>
            </w:r>
          </w:p>
          <w:p w14:paraId="32D8CCA8"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16.1. Distingue las características diferenciadoras entre </w:t>
            </w:r>
            <w:proofErr w:type="spellStart"/>
            <w:r w:rsidRPr="003A1B5B">
              <w:rPr>
                <w:rFonts w:asciiTheme="majorHAnsi" w:eastAsia="Times New Roman" w:hAnsiTheme="majorHAnsi" w:cstheme="majorHAnsi"/>
                <w:sz w:val="20"/>
                <w:szCs w:val="20"/>
                <w:lang w:val="es-ES"/>
              </w:rPr>
              <w:t>lamarckismo</w:t>
            </w:r>
            <w:proofErr w:type="spellEnd"/>
            <w:r w:rsidRPr="003A1B5B">
              <w:rPr>
                <w:rFonts w:asciiTheme="majorHAnsi" w:eastAsia="Times New Roman" w:hAnsiTheme="majorHAnsi" w:cstheme="majorHAnsi"/>
                <w:sz w:val="20"/>
                <w:szCs w:val="20"/>
                <w:lang w:val="es-ES"/>
              </w:rPr>
              <w:t xml:space="preserve">, darwinismo y neodarwinismo </w:t>
            </w:r>
          </w:p>
          <w:p w14:paraId="42301D1A"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17.1. Establece la relación entre variabilidad genética, adaptación y selección natural. </w:t>
            </w:r>
          </w:p>
          <w:p w14:paraId="4AD940A4" w14:textId="77777777" w:rsidR="001D0235" w:rsidRPr="003A1B5B" w:rsidRDefault="001D0235" w:rsidP="001D0235">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 xml:space="preserve">18.1. Interpreta árboles filogenéticos. </w:t>
            </w:r>
          </w:p>
          <w:p w14:paraId="34BAC7EA" w14:textId="70350257" w:rsidR="00BD11D3" w:rsidRPr="001D0235" w:rsidRDefault="001D0235" w:rsidP="002D1C5F">
            <w:pPr>
              <w:jc w:val="both"/>
              <w:rPr>
                <w:rFonts w:asciiTheme="majorHAnsi" w:eastAsia="Times New Roman" w:hAnsiTheme="majorHAnsi" w:cstheme="majorHAnsi"/>
                <w:sz w:val="20"/>
                <w:szCs w:val="20"/>
                <w:lang w:val="es-ES"/>
              </w:rPr>
            </w:pPr>
            <w:r w:rsidRPr="003A1B5B">
              <w:rPr>
                <w:rFonts w:asciiTheme="majorHAnsi" w:eastAsia="Times New Roman" w:hAnsiTheme="majorHAnsi" w:cstheme="majorHAnsi"/>
                <w:sz w:val="20"/>
                <w:szCs w:val="20"/>
                <w:lang w:val="es-ES"/>
              </w:rPr>
              <w:t>19.1. Reconoce y describ</w:t>
            </w:r>
            <w:r w:rsidRPr="00CF7E82">
              <w:rPr>
                <w:rFonts w:asciiTheme="majorHAnsi" w:eastAsia="Times New Roman" w:hAnsiTheme="majorHAnsi" w:cstheme="majorHAnsi"/>
                <w:sz w:val="20"/>
                <w:szCs w:val="20"/>
                <w:lang w:val="es-ES"/>
              </w:rPr>
              <w:t>e las fases de la hominización.</w:t>
            </w:r>
          </w:p>
        </w:tc>
      </w:tr>
      <w:tr w:rsidR="00BD11D3" w:rsidRPr="00792ACC" w14:paraId="1BBEA7B6" w14:textId="77777777" w:rsidTr="002D1C5F">
        <w:tc>
          <w:tcPr>
            <w:tcW w:w="13634" w:type="dxa"/>
            <w:gridSpan w:val="13"/>
            <w:tcBorders>
              <w:left w:val="nil"/>
              <w:right w:val="nil"/>
            </w:tcBorders>
            <w:vAlign w:val="center"/>
          </w:tcPr>
          <w:p w14:paraId="5A9831E3" w14:textId="77777777" w:rsidR="00BD11D3" w:rsidRPr="003A1B5B" w:rsidRDefault="00BD11D3" w:rsidP="002D1C5F">
            <w:pPr>
              <w:jc w:val="both"/>
              <w:rPr>
                <w:rFonts w:asciiTheme="majorHAnsi" w:eastAsia="Times New Roman" w:hAnsiTheme="majorHAnsi" w:cstheme="majorHAnsi"/>
                <w:sz w:val="20"/>
                <w:szCs w:val="20"/>
                <w:lang w:val="es-ES"/>
              </w:rPr>
            </w:pPr>
          </w:p>
        </w:tc>
      </w:tr>
      <w:tr w:rsidR="001D0235" w:rsidRPr="00792ACC" w14:paraId="2ACBB299" w14:textId="77777777" w:rsidTr="002D1C5F">
        <w:tc>
          <w:tcPr>
            <w:tcW w:w="2757" w:type="dxa"/>
            <w:gridSpan w:val="2"/>
            <w:shd w:val="clear" w:color="auto" w:fill="D9D9D9" w:themeFill="background1" w:themeFillShade="D9"/>
            <w:vAlign w:val="center"/>
          </w:tcPr>
          <w:p w14:paraId="7C34A736" w14:textId="77777777"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Estándares de aprendizaje</w:t>
            </w:r>
          </w:p>
        </w:tc>
        <w:tc>
          <w:tcPr>
            <w:tcW w:w="1208" w:type="dxa"/>
            <w:vAlign w:val="center"/>
          </w:tcPr>
          <w:p w14:paraId="60B8938A" w14:textId="616556B5"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8.1</w:t>
            </w:r>
          </w:p>
        </w:tc>
        <w:tc>
          <w:tcPr>
            <w:tcW w:w="1209" w:type="dxa"/>
            <w:gridSpan w:val="2"/>
            <w:vAlign w:val="center"/>
          </w:tcPr>
          <w:p w14:paraId="2401017B" w14:textId="07BC48FB"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12.1</w:t>
            </w:r>
          </w:p>
        </w:tc>
        <w:tc>
          <w:tcPr>
            <w:tcW w:w="1208" w:type="dxa"/>
            <w:vAlign w:val="center"/>
          </w:tcPr>
          <w:p w14:paraId="55A2982F" w14:textId="5D4875E3"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13.1</w:t>
            </w:r>
          </w:p>
        </w:tc>
        <w:tc>
          <w:tcPr>
            <w:tcW w:w="1209" w:type="dxa"/>
            <w:vAlign w:val="center"/>
          </w:tcPr>
          <w:p w14:paraId="59B52E5F" w14:textId="3FDF61DA"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14.1</w:t>
            </w:r>
          </w:p>
        </w:tc>
        <w:tc>
          <w:tcPr>
            <w:tcW w:w="1208" w:type="dxa"/>
            <w:vAlign w:val="center"/>
          </w:tcPr>
          <w:p w14:paraId="16C0D08D" w14:textId="77B9C09C"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15.1</w:t>
            </w:r>
          </w:p>
        </w:tc>
        <w:tc>
          <w:tcPr>
            <w:tcW w:w="1209" w:type="dxa"/>
            <w:gridSpan w:val="2"/>
            <w:vAlign w:val="center"/>
          </w:tcPr>
          <w:p w14:paraId="7E0D631F" w14:textId="2C1F0766"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16.1</w:t>
            </w:r>
          </w:p>
        </w:tc>
        <w:tc>
          <w:tcPr>
            <w:tcW w:w="1208" w:type="dxa"/>
            <w:vAlign w:val="center"/>
          </w:tcPr>
          <w:p w14:paraId="62A09B6A" w14:textId="3D6BAF18"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17.1</w:t>
            </w:r>
          </w:p>
        </w:tc>
        <w:tc>
          <w:tcPr>
            <w:tcW w:w="1209" w:type="dxa"/>
            <w:vAlign w:val="center"/>
          </w:tcPr>
          <w:p w14:paraId="467714CA" w14:textId="6728F9CB"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18.1</w:t>
            </w:r>
          </w:p>
        </w:tc>
        <w:tc>
          <w:tcPr>
            <w:tcW w:w="1209" w:type="dxa"/>
            <w:vAlign w:val="center"/>
          </w:tcPr>
          <w:p w14:paraId="2085098A" w14:textId="2A03C4ED" w:rsidR="001D0235" w:rsidRPr="003A1B5B"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19.1</w:t>
            </w:r>
          </w:p>
        </w:tc>
      </w:tr>
      <w:tr w:rsidR="001D0235" w:rsidRPr="00792ACC" w14:paraId="1D1C0611" w14:textId="77777777" w:rsidTr="002D1C5F">
        <w:tc>
          <w:tcPr>
            <w:tcW w:w="1240" w:type="dxa"/>
            <w:shd w:val="clear" w:color="auto" w:fill="D9D9D9" w:themeFill="background1" w:themeFillShade="D9"/>
            <w:vAlign w:val="center"/>
          </w:tcPr>
          <w:p w14:paraId="638F6BA6" w14:textId="7777777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Peso</w:t>
            </w:r>
          </w:p>
        </w:tc>
        <w:tc>
          <w:tcPr>
            <w:tcW w:w="1517" w:type="dxa"/>
            <w:shd w:val="clear" w:color="auto" w:fill="D9D9D9" w:themeFill="background1" w:themeFillShade="D9"/>
            <w:vAlign w:val="center"/>
          </w:tcPr>
          <w:p w14:paraId="1021B7DE" w14:textId="314E274B" w:rsidR="001D0235" w:rsidRDefault="001D0235" w:rsidP="001D0235">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 xml:space="preserve">Total:16 </w:t>
            </w:r>
            <w:proofErr w:type="spellStart"/>
            <w:r>
              <w:rPr>
                <w:rFonts w:asciiTheme="majorHAnsi" w:eastAsia="Times New Roman" w:hAnsiTheme="majorHAnsi" w:cstheme="majorHAnsi"/>
                <w:sz w:val="20"/>
                <w:szCs w:val="20"/>
                <w:lang w:val="es-ES"/>
              </w:rPr>
              <w:t>ptos</w:t>
            </w:r>
            <w:proofErr w:type="spellEnd"/>
          </w:p>
        </w:tc>
        <w:tc>
          <w:tcPr>
            <w:tcW w:w="1208" w:type="dxa"/>
            <w:vAlign w:val="center"/>
          </w:tcPr>
          <w:p w14:paraId="373BF0D7" w14:textId="6DA68C51"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w:t>
            </w:r>
          </w:p>
        </w:tc>
        <w:tc>
          <w:tcPr>
            <w:tcW w:w="1209" w:type="dxa"/>
            <w:gridSpan w:val="2"/>
            <w:vAlign w:val="center"/>
          </w:tcPr>
          <w:p w14:paraId="119336DC" w14:textId="2961DF8F"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w:t>
            </w:r>
          </w:p>
        </w:tc>
        <w:tc>
          <w:tcPr>
            <w:tcW w:w="1208" w:type="dxa"/>
            <w:vAlign w:val="center"/>
          </w:tcPr>
          <w:p w14:paraId="57AC45BA" w14:textId="2ACA4C9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c>
          <w:tcPr>
            <w:tcW w:w="1209" w:type="dxa"/>
            <w:vAlign w:val="center"/>
          </w:tcPr>
          <w:p w14:paraId="06FBC611" w14:textId="2DE8F5F4"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w:t>
            </w:r>
          </w:p>
        </w:tc>
        <w:tc>
          <w:tcPr>
            <w:tcW w:w="1208" w:type="dxa"/>
            <w:vAlign w:val="center"/>
          </w:tcPr>
          <w:p w14:paraId="03EA3752" w14:textId="5D3054DA"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w:t>
            </w:r>
          </w:p>
        </w:tc>
        <w:tc>
          <w:tcPr>
            <w:tcW w:w="1209" w:type="dxa"/>
            <w:gridSpan w:val="2"/>
            <w:vAlign w:val="center"/>
          </w:tcPr>
          <w:p w14:paraId="4B5900A8" w14:textId="2234066A"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w:t>
            </w:r>
          </w:p>
        </w:tc>
        <w:tc>
          <w:tcPr>
            <w:tcW w:w="1208" w:type="dxa"/>
            <w:vAlign w:val="center"/>
          </w:tcPr>
          <w:p w14:paraId="307B0BE4" w14:textId="40E6D478"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w:t>
            </w:r>
          </w:p>
        </w:tc>
        <w:tc>
          <w:tcPr>
            <w:tcW w:w="1209" w:type="dxa"/>
            <w:vAlign w:val="center"/>
          </w:tcPr>
          <w:p w14:paraId="7B840204" w14:textId="7271CFC4"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c>
          <w:tcPr>
            <w:tcW w:w="1209" w:type="dxa"/>
            <w:vAlign w:val="center"/>
          </w:tcPr>
          <w:p w14:paraId="24319489" w14:textId="133C79AF"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p>
        </w:tc>
      </w:tr>
      <w:tr w:rsidR="001D0235" w:rsidRPr="00792ACC" w14:paraId="17E54ED1" w14:textId="77777777" w:rsidTr="002D1C5F">
        <w:tc>
          <w:tcPr>
            <w:tcW w:w="2757" w:type="dxa"/>
            <w:gridSpan w:val="2"/>
            <w:shd w:val="clear" w:color="auto" w:fill="D9D9D9" w:themeFill="background1" w:themeFillShade="D9"/>
            <w:vAlign w:val="center"/>
          </w:tcPr>
          <w:p w14:paraId="572179CA" w14:textId="7777777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Instrumentos de evaluación</w:t>
            </w:r>
          </w:p>
        </w:tc>
        <w:tc>
          <w:tcPr>
            <w:tcW w:w="1208" w:type="dxa"/>
            <w:vAlign w:val="center"/>
          </w:tcPr>
          <w:p w14:paraId="37286BD4" w14:textId="1214DC35"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209" w:type="dxa"/>
            <w:gridSpan w:val="2"/>
            <w:vAlign w:val="center"/>
          </w:tcPr>
          <w:p w14:paraId="24BD6641" w14:textId="4550A87B"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208" w:type="dxa"/>
            <w:vAlign w:val="center"/>
          </w:tcPr>
          <w:p w14:paraId="110894F9" w14:textId="425C5E9C"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209" w:type="dxa"/>
            <w:vAlign w:val="center"/>
          </w:tcPr>
          <w:p w14:paraId="1147C144" w14:textId="69DD2E5A"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w:t>
            </w:r>
          </w:p>
        </w:tc>
        <w:tc>
          <w:tcPr>
            <w:tcW w:w="1208" w:type="dxa"/>
            <w:vAlign w:val="center"/>
          </w:tcPr>
          <w:p w14:paraId="08CE1902" w14:textId="73453D56"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w:t>
            </w:r>
          </w:p>
        </w:tc>
        <w:tc>
          <w:tcPr>
            <w:tcW w:w="1209" w:type="dxa"/>
            <w:gridSpan w:val="2"/>
            <w:vAlign w:val="center"/>
          </w:tcPr>
          <w:p w14:paraId="65A22A41" w14:textId="53606469"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208" w:type="dxa"/>
            <w:vAlign w:val="center"/>
          </w:tcPr>
          <w:p w14:paraId="193BF939" w14:textId="33F8FF5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Examen</w:t>
            </w:r>
          </w:p>
        </w:tc>
        <w:tc>
          <w:tcPr>
            <w:tcW w:w="1209" w:type="dxa"/>
            <w:vAlign w:val="center"/>
          </w:tcPr>
          <w:p w14:paraId="2CD4D1FB" w14:textId="7268755C"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w:t>
            </w:r>
          </w:p>
        </w:tc>
        <w:tc>
          <w:tcPr>
            <w:tcW w:w="1209" w:type="dxa"/>
            <w:vAlign w:val="center"/>
          </w:tcPr>
          <w:p w14:paraId="726E98B5" w14:textId="2C6B3293"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Trabajo</w:t>
            </w:r>
          </w:p>
        </w:tc>
      </w:tr>
      <w:tr w:rsidR="001D0235" w:rsidRPr="00792ACC" w14:paraId="6CB1439A" w14:textId="77777777" w:rsidTr="002D1C5F">
        <w:tc>
          <w:tcPr>
            <w:tcW w:w="2757" w:type="dxa"/>
            <w:gridSpan w:val="2"/>
            <w:shd w:val="clear" w:color="auto" w:fill="D9D9D9" w:themeFill="background1" w:themeFillShade="D9"/>
            <w:vAlign w:val="center"/>
          </w:tcPr>
          <w:p w14:paraId="530D7387" w14:textId="7777777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Escala de valoración</w:t>
            </w:r>
          </w:p>
        </w:tc>
        <w:tc>
          <w:tcPr>
            <w:tcW w:w="1208" w:type="dxa"/>
            <w:vAlign w:val="center"/>
          </w:tcPr>
          <w:p w14:paraId="45C51836" w14:textId="654834C5"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1209" w:type="dxa"/>
            <w:gridSpan w:val="2"/>
            <w:vAlign w:val="center"/>
          </w:tcPr>
          <w:p w14:paraId="353EB585" w14:textId="786D481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1208" w:type="dxa"/>
            <w:vAlign w:val="center"/>
          </w:tcPr>
          <w:p w14:paraId="41C68A5B" w14:textId="69927630"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1,0.5,0</w:t>
            </w:r>
          </w:p>
        </w:tc>
        <w:tc>
          <w:tcPr>
            <w:tcW w:w="1209" w:type="dxa"/>
            <w:vAlign w:val="center"/>
          </w:tcPr>
          <w:p w14:paraId="78B69321" w14:textId="343A1EA0"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1208" w:type="dxa"/>
            <w:vAlign w:val="center"/>
          </w:tcPr>
          <w:p w14:paraId="0F376389" w14:textId="12F0F842"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1209" w:type="dxa"/>
            <w:gridSpan w:val="2"/>
            <w:vAlign w:val="center"/>
          </w:tcPr>
          <w:p w14:paraId="5AF22CB3" w14:textId="09CE6809"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3,2,1,0</w:t>
            </w:r>
          </w:p>
        </w:tc>
        <w:tc>
          <w:tcPr>
            <w:tcW w:w="1208" w:type="dxa"/>
            <w:vAlign w:val="center"/>
          </w:tcPr>
          <w:p w14:paraId="17A9B622" w14:textId="04DE91F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2,1,0</w:t>
            </w:r>
          </w:p>
        </w:tc>
        <w:tc>
          <w:tcPr>
            <w:tcW w:w="1209" w:type="dxa"/>
            <w:vAlign w:val="center"/>
          </w:tcPr>
          <w:p w14:paraId="64BCE76D" w14:textId="7379416F"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1,0.5,0</w:t>
            </w:r>
          </w:p>
        </w:tc>
        <w:tc>
          <w:tcPr>
            <w:tcW w:w="1209" w:type="dxa"/>
            <w:vAlign w:val="center"/>
          </w:tcPr>
          <w:p w14:paraId="34BA5DE7" w14:textId="0DD04407" w:rsidR="001D0235" w:rsidRDefault="001D0235"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1,0.5,0</w:t>
            </w:r>
          </w:p>
        </w:tc>
      </w:tr>
    </w:tbl>
    <w:p w14:paraId="129B9E13" w14:textId="63FF0B92" w:rsidR="00BD11D3" w:rsidRDefault="00BD11D3">
      <w:r>
        <w:br w:type="page"/>
      </w:r>
    </w:p>
    <w:p w14:paraId="2B0784A8" w14:textId="77777777" w:rsidR="00991F8F" w:rsidRDefault="00991F8F"/>
    <w:tbl>
      <w:tblPr>
        <w:tblStyle w:val="Tablaconcuadrcula"/>
        <w:tblW w:w="14709" w:type="dxa"/>
        <w:tblLook w:val="04A0" w:firstRow="1" w:lastRow="0" w:firstColumn="1" w:lastColumn="0" w:noHBand="0" w:noVBand="1"/>
      </w:tblPr>
      <w:tblGrid>
        <w:gridCol w:w="4644"/>
        <w:gridCol w:w="2773"/>
        <w:gridCol w:w="7292"/>
      </w:tblGrid>
      <w:tr w:rsidR="00991F8F" w:rsidRPr="003A1B5B" w14:paraId="4F59DDAF" w14:textId="77777777" w:rsidTr="002D1C5F">
        <w:trPr>
          <w:trHeight w:val="943"/>
        </w:trPr>
        <w:tc>
          <w:tcPr>
            <w:tcW w:w="14709" w:type="dxa"/>
            <w:gridSpan w:val="3"/>
          </w:tcPr>
          <w:p w14:paraId="568BE05F" w14:textId="319007DD" w:rsidR="00991F8F" w:rsidRPr="00C25BF5" w:rsidRDefault="00991F8F" w:rsidP="002D1C5F">
            <w:pPr>
              <w:shd w:val="clear" w:color="auto" w:fill="BFBFBF" w:themeFill="background1" w:themeFillShade="BF"/>
              <w:ind w:left="-142" w:right="-108"/>
              <w:jc w:val="center"/>
              <w:rPr>
                <w:rFonts w:asciiTheme="majorHAnsi" w:hAnsiTheme="majorHAnsi" w:cstheme="majorHAnsi"/>
                <w:b/>
              </w:rPr>
            </w:pPr>
            <w:r w:rsidRPr="00C25BF5">
              <w:rPr>
                <w:rFonts w:asciiTheme="majorHAnsi" w:hAnsiTheme="majorHAnsi" w:cstheme="majorHAnsi"/>
                <w:b/>
              </w:rPr>
              <w:t xml:space="preserve">BLOQUE </w:t>
            </w:r>
            <w:r>
              <w:rPr>
                <w:rFonts w:asciiTheme="majorHAnsi" w:hAnsiTheme="majorHAnsi" w:cstheme="majorHAnsi"/>
                <w:b/>
              </w:rPr>
              <w:t>2</w:t>
            </w:r>
            <w:r w:rsidRPr="00C25BF5">
              <w:rPr>
                <w:rFonts w:asciiTheme="majorHAnsi" w:hAnsiTheme="majorHAnsi" w:cstheme="majorHAnsi"/>
                <w:b/>
              </w:rPr>
              <w:t xml:space="preserve">: </w:t>
            </w:r>
            <w:r>
              <w:rPr>
                <w:rFonts w:asciiTheme="majorHAnsi" w:hAnsiTheme="majorHAnsi" w:cstheme="majorHAnsi"/>
                <w:b/>
              </w:rPr>
              <w:t>LA DINÁMICA DE LA TIERRA</w:t>
            </w:r>
          </w:p>
          <w:p w14:paraId="4F2B887C" w14:textId="710C0255" w:rsidR="00991F8F" w:rsidRPr="00C25BF5" w:rsidRDefault="00632AD7" w:rsidP="002D1C5F">
            <w:pPr>
              <w:ind w:right="243"/>
              <w:jc w:val="both"/>
              <w:rPr>
                <w:rFonts w:asciiTheme="majorHAnsi" w:hAnsiTheme="majorHAnsi" w:cstheme="majorHAnsi"/>
                <w:sz w:val="20"/>
              </w:rPr>
            </w:pPr>
            <w:r>
              <w:rPr>
                <w:rFonts w:asciiTheme="majorHAnsi" w:hAnsiTheme="majorHAnsi" w:cstheme="majorHAnsi"/>
                <w:sz w:val="20"/>
              </w:rPr>
              <w:t>Tres</w:t>
            </w:r>
            <w:r w:rsidR="00991F8F" w:rsidRPr="00C25BF5">
              <w:rPr>
                <w:rFonts w:asciiTheme="majorHAnsi" w:hAnsiTheme="majorHAnsi" w:cstheme="majorHAnsi"/>
                <w:sz w:val="20"/>
              </w:rPr>
              <w:t xml:space="preserve"> unidades:</w:t>
            </w:r>
          </w:p>
          <w:p w14:paraId="541FCD12" w14:textId="38849700" w:rsidR="004F364A" w:rsidRDefault="00991F8F" w:rsidP="004F364A">
            <w:pPr>
              <w:pStyle w:val="Prrafodelista"/>
              <w:numPr>
                <w:ilvl w:val="0"/>
                <w:numId w:val="3"/>
              </w:numPr>
              <w:spacing w:line="240" w:lineRule="exact"/>
              <w:ind w:left="527" w:hanging="357"/>
              <w:jc w:val="both"/>
              <w:rPr>
                <w:rFonts w:asciiTheme="majorHAnsi" w:hAnsiTheme="majorHAnsi" w:cstheme="majorHAnsi"/>
                <w:sz w:val="20"/>
              </w:rPr>
            </w:pPr>
            <w:r w:rsidRPr="00991F8F">
              <w:rPr>
                <w:rFonts w:asciiTheme="majorHAnsi" w:hAnsiTheme="majorHAnsi" w:cstheme="majorHAnsi"/>
                <w:sz w:val="20"/>
              </w:rPr>
              <w:t>Unidad</w:t>
            </w:r>
            <w:r w:rsidR="004F364A">
              <w:rPr>
                <w:rFonts w:asciiTheme="majorHAnsi" w:hAnsiTheme="majorHAnsi" w:cstheme="majorHAnsi"/>
                <w:sz w:val="20"/>
              </w:rPr>
              <w:t xml:space="preserve"> 5. Origen e historia de la Tierra</w:t>
            </w:r>
          </w:p>
          <w:p w14:paraId="3DE31823" w14:textId="097B5A04" w:rsidR="004F364A" w:rsidRDefault="004F364A" w:rsidP="004F364A">
            <w:pPr>
              <w:pStyle w:val="Prrafodelista"/>
              <w:numPr>
                <w:ilvl w:val="0"/>
                <w:numId w:val="3"/>
              </w:numPr>
              <w:spacing w:line="240" w:lineRule="exact"/>
              <w:ind w:left="527" w:hanging="357"/>
              <w:jc w:val="both"/>
              <w:rPr>
                <w:rFonts w:asciiTheme="majorHAnsi" w:hAnsiTheme="majorHAnsi" w:cstheme="majorHAnsi"/>
                <w:sz w:val="20"/>
              </w:rPr>
            </w:pPr>
            <w:r>
              <w:rPr>
                <w:rFonts w:asciiTheme="majorHAnsi" w:hAnsiTheme="majorHAnsi" w:cstheme="majorHAnsi"/>
                <w:sz w:val="20"/>
              </w:rPr>
              <w:t xml:space="preserve">Unidad 6. </w:t>
            </w:r>
            <w:r w:rsidR="00D05282">
              <w:rPr>
                <w:rFonts w:asciiTheme="majorHAnsi" w:hAnsiTheme="majorHAnsi" w:cstheme="majorHAnsi"/>
                <w:sz w:val="20"/>
              </w:rPr>
              <w:t>Estructura y composición de la Tierra</w:t>
            </w:r>
            <w:r>
              <w:rPr>
                <w:rFonts w:asciiTheme="majorHAnsi" w:hAnsiTheme="majorHAnsi" w:cstheme="majorHAnsi"/>
                <w:sz w:val="20"/>
              </w:rPr>
              <w:t xml:space="preserve"> </w:t>
            </w:r>
          </w:p>
          <w:p w14:paraId="6BB9BB78" w14:textId="70196950" w:rsidR="00991F8F" w:rsidRPr="00C25BF5" w:rsidRDefault="004F364A" w:rsidP="00D05282">
            <w:pPr>
              <w:pStyle w:val="Prrafodelista"/>
              <w:numPr>
                <w:ilvl w:val="0"/>
                <w:numId w:val="3"/>
              </w:numPr>
              <w:spacing w:line="240" w:lineRule="exact"/>
              <w:ind w:left="527" w:hanging="357"/>
              <w:jc w:val="both"/>
              <w:rPr>
                <w:rFonts w:asciiTheme="majorHAnsi" w:hAnsiTheme="majorHAnsi" w:cstheme="majorHAnsi"/>
              </w:rPr>
            </w:pPr>
            <w:r>
              <w:rPr>
                <w:rFonts w:asciiTheme="majorHAnsi" w:hAnsiTheme="majorHAnsi" w:cstheme="majorHAnsi"/>
                <w:sz w:val="20"/>
              </w:rPr>
              <w:t>Unidad 7</w:t>
            </w:r>
            <w:r w:rsidR="00D05282">
              <w:rPr>
                <w:rFonts w:asciiTheme="majorHAnsi" w:hAnsiTheme="majorHAnsi" w:cstheme="majorHAnsi"/>
                <w:sz w:val="20"/>
              </w:rPr>
              <w:t>. Dinámica interna de la Tierra</w:t>
            </w:r>
          </w:p>
        </w:tc>
      </w:tr>
      <w:tr w:rsidR="00991F8F" w:rsidRPr="003A1B5B" w14:paraId="0FCA532F" w14:textId="77777777" w:rsidTr="002D1C5F">
        <w:trPr>
          <w:trHeight w:val="930"/>
        </w:trPr>
        <w:tc>
          <w:tcPr>
            <w:tcW w:w="4644" w:type="dxa"/>
          </w:tcPr>
          <w:p w14:paraId="459A5C6A" w14:textId="77777777" w:rsidR="00991F8F" w:rsidRPr="00C25BF5" w:rsidRDefault="00991F8F" w:rsidP="002D1C5F">
            <w:pPr>
              <w:shd w:val="clear" w:color="auto" w:fill="BFBFBF" w:themeFill="background1" w:themeFillShade="BF"/>
              <w:tabs>
                <w:tab w:val="left" w:pos="930"/>
                <w:tab w:val="center" w:pos="2268"/>
              </w:tabs>
              <w:ind w:left="-112" w:right="-108"/>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sidRPr="00C25BF5">
              <w:rPr>
                <w:rFonts w:asciiTheme="majorHAnsi" w:hAnsiTheme="majorHAnsi" w:cstheme="majorHAnsi"/>
                <w:b/>
              </w:rPr>
              <w:t>COMPETENCIAS CLAVE</w:t>
            </w:r>
          </w:p>
          <w:p w14:paraId="4DD8202E" w14:textId="77777777" w:rsidR="00991F8F" w:rsidRDefault="00991F8F" w:rsidP="002D1C5F">
            <w:pPr>
              <w:pStyle w:val="Prrafodelista"/>
              <w:rPr>
                <w:rFonts w:asciiTheme="majorHAnsi" w:hAnsiTheme="majorHAnsi" w:cstheme="majorHAnsi"/>
                <w:sz w:val="20"/>
              </w:rPr>
            </w:pPr>
          </w:p>
          <w:p w14:paraId="77575E19" w14:textId="77777777" w:rsidR="00991F8F" w:rsidRDefault="00991F8F" w:rsidP="002D1C5F">
            <w:pPr>
              <w:pStyle w:val="Prrafodelista"/>
              <w:rPr>
                <w:rFonts w:asciiTheme="majorHAnsi" w:hAnsiTheme="majorHAnsi" w:cstheme="majorHAnsi"/>
                <w:sz w:val="20"/>
              </w:rPr>
            </w:pPr>
          </w:p>
          <w:p w14:paraId="6DC1D9AB" w14:textId="77777777" w:rsidR="00991F8F" w:rsidRPr="00CF7E82" w:rsidRDefault="00991F8F" w:rsidP="002D1C5F">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 matemática y competencias básicas en ciencia y tecnología</w:t>
            </w:r>
          </w:p>
          <w:p w14:paraId="40C8673D" w14:textId="77777777" w:rsidR="00991F8F" w:rsidRPr="00CF7E82" w:rsidRDefault="00991F8F" w:rsidP="002D1C5F">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Competencias sociales y ciudadanas</w:t>
            </w:r>
          </w:p>
          <w:p w14:paraId="5E110E77" w14:textId="77777777" w:rsidR="00991F8F" w:rsidRPr="00CF7E82" w:rsidRDefault="00991F8F" w:rsidP="002D1C5F">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Aprender a aprender</w:t>
            </w:r>
          </w:p>
          <w:p w14:paraId="4F64E1FE" w14:textId="77777777" w:rsidR="00991F8F" w:rsidRPr="00CF7E82" w:rsidRDefault="00991F8F" w:rsidP="002D1C5F">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 lingüística</w:t>
            </w:r>
          </w:p>
          <w:p w14:paraId="6C3EA34A" w14:textId="77777777" w:rsidR="00991F8F" w:rsidRPr="00CF7E82" w:rsidRDefault="00991F8F" w:rsidP="002D1C5F">
            <w:pPr>
              <w:pStyle w:val="Prrafodelista"/>
              <w:numPr>
                <w:ilvl w:val="0"/>
                <w:numId w:val="1"/>
              </w:numPr>
              <w:rPr>
                <w:rFonts w:asciiTheme="majorHAnsi" w:hAnsiTheme="majorHAnsi" w:cstheme="majorHAnsi"/>
                <w:sz w:val="20"/>
              </w:rPr>
            </w:pPr>
            <w:r w:rsidRPr="00CF7E82">
              <w:rPr>
                <w:rFonts w:asciiTheme="majorHAnsi" w:hAnsiTheme="majorHAnsi" w:cstheme="majorHAnsi"/>
                <w:sz w:val="20"/>
              </w:rPr>
              <w:t>Competencia digital</w:t>
            </w:r>
          </w:p>
          <w:p w14:paraId="3A0B3BCE" w14:textId="77777777" w:rsidR="00991F8F" w:rsidRPr="003A1B5B" w:rsidRDefault="00991F8F" w:rsidP="002D1C5F">
            <w:pPr>
              <w:pStyle w:val="Prrafodelista"/>
              <w:numPr>
                <w:ilvl w:val="0"/>
                <w:numId w:val="1"/>
              </w:numPr>
              <w:rPr>
                <w:rFonts w:asciiTheme="majorHAnsi" w:hAnsiTheme="majorHAnsi" w:cstheme="majorHAnsi"/>
              </w:rPr>
            </w:pPr>
            <w:r w:rsidRPr="00CF7E82">
              <w:rPr>
                <w:rFonts w:asciiTheme="majorHAnsi" w:hAnsiTheme="majorHAnsi" w:cstheme="majorHAnsi"/>
                <w:sz w:val="20"/>
              </w:rPr>
              <w:t>Sentido de la iniciativa y espíritu emprendedor</w:t>
            </w:r>
          </w:p>
        </w:tc>
        <w:tc>
          <w:tcPr>
            <w:tcW w:w="10065" w:type="dxa"/>
            <w:gridSpan w:val="2"/>
          </w:tcPr>
          <w:p w14:paraId="5C02134B" w14:textId="77777777" w:rsidR="00991F8F" w:rsidRPr="00C25BF5" w:rsidRDefault="00991F8F" w:rsidP="002D1C5F">
            <w:pPr>
              <w:shd w:val="clear" w:color="auto" w:fill="BFBFBF" w:themeFill="background1" w:themeFillShade="BF"/>
              <w:tabs>
                <w:tab w:val="left" w:pos="930"/>
                <w:tab w:val="center" w:pos="3479"/>
              </w:tabs>
              <w:ind w:left="-110" w:right="-108"/>
              <w:jc w:val="center"/>
              <w:rPr>
                <w:rFonts w:asciiTheme="majorHAnsi" w:hAnsiTheme="majorHAnsi" w:cstheme="majorHAnsi"/>
                <w:b/>
              </w:rPr>
            </w:pPr>
            <w:r w:rsidRPr="00C25BF5">
              <w:rPr>
                <w:rFonts w:asciiTheme="majorHAnsi" w:hAnsiTheme="majorHAnsi" w:cstheme="majorHAnsi"/>
                <w:b/>
              </w:rPr>
              <w:t>OBJETIVOS MATERIA</w:t>
            </w:r>
          </w:p>
          <w:p w14:paraId="56AB0CB2"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 Comprender y utilizar las estrategias y los conceptos básicos de la Biología y Geología para interpretar los fenómenos naturales, así como para analizar y valorar las repercusiones de desarrollos científicos y sus aplicaciones.</w:t>
            </w:r>
          </w:p>
          <w:p w14:paraId="7B12EA71"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14:paraId="1FB8F2D4"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14:paraId="15487992"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4. Obtener información sobre temas científicos, utilizando distintas fuentes, incluidas las tecnologías de la información y la comunicación, y emplearla, valorando su contenido, para fundamentar y orientar trabajos sobre temas científicos.</w:t>
            </w:r>
          </w:p>
          <w:p w14:paraId="186CA59E"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5. Adoptar actitudes críticas fundamentadas en el conocimiento para analizar, individualmente o en grupo, cuestiones científicas.</w:t>
            </w:r>
          </w:p>
          <w:p w14:paraId="1B1A4E21"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7. Comprender la importancia de utilizar los conocimientos de la Biología y Geología para satisfacer las necesidades humanas y participar en la necesaria toma de decisiones en torno a problemas locales y globales a los que nos enfrentamos.</w:t>
            </w:r>
          </w:p>
          <w:p w14:paraId="78508736" w14:textId="6C235EC2"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9. </w:t>
            </w:r>
            <w:r w:rsidR="00F8451D">
              <w:rPr>
                <w:rFonts w:asciiTheme="majorHAnsi" w:eastAsia="Times New Roman" w:hAnsiTheme="majorHAnsi" w:cstheme="majorHAnsi"/>
                <w:sz w:val="20"/>
                <w:szCs w:val="20"/>
                <w:lang w:val="es-ES"/>
              </w:rPr>
              <w:t>R</w:t>
            </w:r>
            <w:r w:rsidRPr="00CF7E82">
              <w:rPr>
                <w:rFonts w:asciiTheme="majorHAnsi" w:eastAsia="Times New Roman" w:hAnsiTheme="majorHAnsi" w:cstheme="majorHAnsi"/>
                <w:sz w:val="20"/>
                <w:szCs w:val="20"/>
                <w:lang w:val="es-ES"/>
              </w:rPr>
              <w:t>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14:paraId="44602AD6" w14:textId="77777777" w:rsidR="00991F8F" w:rsidRPr="00CF7E82" w:rsidRDefault="00991F8F"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10. Conocer y apreciar los elementos específicos del patrimonio natural de Andalucía para que sea valorado y respetado como patrimonio propio y a escala española y universal.</w:t>
            </w:r>
          </w:p>
          <w:p w14:paraId="2B26EFCD" w14:textId="77777777" w:rsidR="00991F8F" w:rsidRPr="00CF7E82" w:rsidRDefault="00991F8F" w:rsidP="00F8451D">
            <w:pPr>
              <w:jc w:val="both"/>
              <w:rPr>
                <w:rFonts w:asciiTheme="majorHAnsi" w:hAnsiTheme="majorHAnsi" w:cstheme="majorHAnsi"/>
                <w:sz w:val="20"/>
                <w:szCs w:val="20"/>
                <w:lang w:val="es-ES"/>
              </w:rPr>
            </w:pPr>
          </w:p>
        </w:tc>
      </w:tr>
      <w:tr w:rsidR="00991F8F" w:rsidRPr="003A1B5B" w14:paraId="2BCCD6B8" w14:textId="77777777" w:rsidTr="002D1C5F">
        <w:trPr>
          <w:trHeight w:val="1701"/>
        </w:trPr>
        <w:tc>
          <w:tcPr>
            <w:tcW w:w="7417" w:type="dxa"/>
            <w:gridSpan w:val="2"/>
          </w:tcPr>
          <w:p w14:paraId="5FE5DF08" w14:textId="77777777" w:rsidR="00991F8F" w:rsidRPr="00C25BF5" w:rsidRDefault="00991F8F" w:rsidP="002D1C5F">
            <w:pPr>
              <w:shd w:val="clear" w:color="auto" w:fill="BFBFBF" w:themeFill="background1" w:themeFillShade="BF"/>
              <w:tabs>
                <w:tab w:val="left" w:pos="930"/>
                <w:tab w:val="center" w:pos="3479"/>
              </w:tabs>
              <w:ind w:left="-112" w:right="-106"/>
              <w:jc w:val="center"/>
              <w:rPr>
                <w:rFonts w:asciiTheme="majorHAnsi" w:hAnsiTheme="majorHAnsi" w:cstheme="majorHAnsi"/>
                <w:b/>
              </w:rPr>
            </w:pPr>
            <w:r w:rsidRPr="00C25BF5">
              <w:rPr>
                <w:rFonts w:asciiTheme="majorHAnsi" w:hAnsiTheme="majorHAnsi" w:cstheme="majorHAnsi"/>
                <w:b/>
              </w:rPr>
              <w:t>ESTÁNDARES</w:t>
            </w:r>
          </w:p>
          <w:p w14:paraId="7EE7D6F7" w14:textId="2F3DD393"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1.1. Identifica y describe hechos que muestren a la Tierra  como un planeta cambiante, relacionándolos con los fenómenos que suceden en la actualidad. </w:t>
            </w:r>
          </w:p>
          <w:p w14:paraId="569B8DDA" w14:textId="4A82A656"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2.1. Reconstruye algunos cambios notables en la Tierra, mediante la utilización de modelos temporales a escala y reconociendo las unidades temporales en la historia </w:t>
            </w:r>
          </w:p>
          <w:p w14:paraId="289DBFAF" w14:textId="77777777" w:rsidR="00991F8F" w:rsidRPr="00991F8F" w:rsidRDefault="00991F8F" w:rsidP="004F364A">
            <w:pPr>
              <w:jc w:val="both"/>
              <w:rPr>
                <w:rFonts w:asciiTheme="majorHAnsi" w:eastAsia="Times New Roman" w:hAnsiTheme="majorHAnsi" w:cstheme="majorHAnsi"/>
                <w:sz w:val="20"/>
                <w:szCs w:val="20"/>
                <w:lang w:val="es-ES"/>
              </w:rPr>
            </w:pPr>
            <w:proofErr w:type="gramStart"/>
            <w:r w:rsidRPr="00991F8F">
              <w:rPr>
                <w:rFonts w:asciiTheme="majorHAnsi" w:eastAsia="Times New Roman" w:hAnsiTheme="majorHAnsi" w:cstheme="majorHAnsi"/>
                <w:sz w:val="20"/>
                <w:szCs w:val="20"/>
                <w:lang w:val="es-ES"/>
              </w:rPr>
              <w:t>geológica</w:t>
            </w:r>
            <w:proofErr w:type="gramEnd"/>
            <w:r w:rsidRPr="00991F8F">
              <w:rPr>
                <w:rFonts w:asciiTheme="majorHAnsi" w:eastAsia="Times New Roman" w:hAnsiTheme="majorHAnsi" w:cstheme="majorHAnsi"/>
                <w:sz w:val="20"/>
                <w:szCs w:val="20"/>
                <w:lang w:val="es-ES"/>
              </w:rPr>
              <w:t xml:space="preserve">. </w:t>
            </w:r>
          </w:p>
          <w:p w14:paraId="1EBF808A" w14:textId="11341892"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3.1. Interpreta un mapa topográfico y hace perfiles topográficos. </w:t>
            </w:r>
          </w:p>
          <w:p w14:paraId="7ADB3F46" w14:textId="7B0D35AE"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lastRenderedPageBreak/>
              <w:t xml:space="preserve">3.2. Resuelve problemas simples de datación relativa, aplicando los principios de superposición de estratos, superposición de procesos y correlación. </w:t>
            </w:r>
          </w:p>
          <w:p w14:paraId="66C6BDDD" w14:textId="2B69491A"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4.1. Discrimina los principales acontecimientos geológicos, climáticos y biológicos que han tenido lugar a lo largo de la historia de la tierra, reconociendo algunos animales y plantas características de cada era. </w:t>
            </w:r>
          </w:p>
          <w:p w14:paraId="3FE26F5C" w14:textId="0126274B"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5.1. Relaciona alguno de los fósiles guía más característico con su era geológica. </w:t>
            </w:r>
          </w:p>
          <w:p w14:paraId="0F95244A" w14:textId="2FBE083E"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6.1. Analiza y compara los diferentes modelos que explican la estructura y composición de la Tierra. </w:t>
            </w:r>
          </w:p>
          <w:p w14:paraId="2E17C4B7" w14:textId="284EFB82"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7.1. Relaciona las características de la estructura interna de la Tierra asociándolas con los fenómenos superficiales. </w:t>
            </w:r>
          </w:p>
          <w:p w14:paraId="6B75ADB8" w14:textId="7913660E"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8.1. Expresa algunas evidencias actuales de la deriva continental y la expansión del fondo oceánico. </w:t>
            </w:r>
          </w:p>
          <w:p w14:paraId="4D270EDF" w14:textId="2FDD0EBC"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9.1. Conoce y explica razonadamente los movimientos relativos de las placas </w:t>
            </w:r>
            <w:proofErr w:type="spellStart"/>
            <w:r w:rsidRPr="00991F8F">
              <w:rPr>
                <w:rFonts w:asciiTheme="majorHAnsi" w:eastAsia="Times New Roman" w:hAnsiTheme="majorHAnsi" w:cstheme="majorHAnsi"/>
                <w:sz w:val="20"/>
                <w:szCs w:val="20"/>
                <w:lang w:val="es-ES"/>
              </w:rPr>
              <w:t>litosféricas</w:t>
            </w:r>
            <w:proofErr w:type="spellEnd"/>
            <w:r w:rsidRPr="00991F8F">
              <w:rPr>
                <w:rFonts w:asciiTheme="majorHAnsi" w:eastAsia="Times New Roman" w:hAnsiTheme="majorHAnsi" w:cstheme="majorHAnsi"/>
                <w:sz w:val="20"/>
                <w:szCs w:val="20"/>
                <w:lang w:val="es-ES"/>
              </w:rPr>
              <w:t xml:space="preserve">. </w:t>
            </w:r>
          </w:p>
          <w:p w14:paraId="34114EFF" w14:textId="4E8B1D1C"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9.2. Interpreta las consecuencias que tienen en el relieve los movimientos de las placas. </w:t>
            </w:r>
          </w:p>
          <w:p w14:paraId="6E23C332" w14:textId="7B83DBEE"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10.1. Identifica las causas que originan los principales relieves terrestres. </w:t>
            </w:r>
          </w:p>
          <w:p w14:paraId="559FFEB2" w14:textId="0C9932EC"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11.1. Relaciona los movimientos de las placas con distintos procesos tectónicos. </w:t>
            </w:r>
          </w:p>
          <w:p w14:paraId="30B54BD9" w14:textId="6C434C24" w:rsidR="00991F8F" w:rsidRPr="00991F8F" w:rsidRDefault="00991F8F" w:rsidP="004F364A">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12.1. Interpreta la evolución del relieve bajo la influencia de la dinámica externa e interna. </w:t>
            </w:r>
          </w:p>
          <w:p w14:paraId="0D40D73B" w14:textId="4456E8BE" w:rsidR="00991F8F" w:rsidRPr="00CF7E82" w:rsidRDefault="00991F8F" w:rsidP="004F364A">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13</w:t>
            </w:r>
            <w:r w:rsidRPr="00CF7E82">
              <w:rPr>
                <w:rFonts w:asciiTheme="majorHAnsi" w:eastAsia="Times New Roman" w:hAnsiTheme="majorHAnsi" w:cstheme="majorHAnsi"/>
                <w:sz w:val="20"/>
                <w:szCs w:val="20"/>
                <w:lang w:val="es-ES"/>
              </w:rPr>
              <w:t xml:space="preserve">.1. Integra y aplica las destrezas propias de los métodos de la ciencia. </w:t>
            </w:r>
          </w:p>
          <w:p w14:paraId="523CE32C" w14:textId="063412B3" w:rsidR="00991F8F" w:rsidRPr="00CF7E82" w:rsidRDefault="00991F8F" w:rsidP="004F364A">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14</w:t>
            </w:r>
            <w:r w:rsidRPr="00CF7E82">
              <w:rPr>
                <w:rFonts w:asciiTheme="majorHAnsi" w:eastAsia="Times New Roman" w:hAnsiTheme="majorHAnsi" w:cstheme="majorHAnsi"/>
                <w:sz w:val="20"/>
                <w:szCs w:val="20"/>
                <w:lang w:val="es-ES"/>
              </w:rPr>
              <w:t xml:space="preserve">.1. Utiliza argumentos justificando las hipótesis que propone. </w:t>
            </w:r>
          </w:p>
          <w:p w14:paraId="04E3EE4C" w14:textId="447FEDAA" w:rsidR="00991F8F" w:rsidRPr="00CF7E82" w:rsidRDefault="00991F8F" w:rsidP="004F364A">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15</w:t>
            </w:r>
            <w:r w:rsidRPr="00CF7E82">
              <w:rPr>
                <w:rFonts w:asciiTheme="majorHAnsi" w:eastAsia="Times New Roman" w:hAnsiTheme="majorHAnsi" w:cstheme="majorHAnsi"/>
                <w:sz w:val="20"/>
                <w:szCs w:val="20"/>
                <w:lang w:val="es-ES"/>
              </w:rPr>
              <w:t xml:space="preserve">.1. Utiliza diferentes fuentes de información, apoyándose en las TIC, para la elaboración y presentación de sus investigaciones. </w:t>
            </w:r>
          </w:p>
          <w:p w14:paraId="37398EE2" w14:textId="374A4A0E" w:rsidR="00991F8F" w:rsidRPr="00CF7E82" w:rsidRDefault="00991F8F" w:rsidP="004F364A">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16</w:t>
            </w:r>
            <w:r w:rsidRPr="00CF7E82">
              <w:rPr>
                <w:rFonts w:asciiTheme="majorHAnsi" w:eastAsia="Times New Roman" w:hAnsiTheme="majorHAnsi" w:cstheme="majorHAnsi"/>
                <w:sz w:val="20"/>
                <w:szCs w:val="20"/>
                <w:lang w:val="es-ES"/>
              </w:rPr>
              <w:t xml:space="preserve">.1. Participa, valora y respeta el trabajo individual y grupal. </w:t>
            </w:r>
          </w:p>
          <w:p w14:paraId="362B5390" w14:textId="1DCB6D6E" w:rsidR="00991F8F" w:rsidRPr="00CF7E82" w:rsidRDefault="00991F8F" w:rsidP="004F364A">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17</w:t>
            </w:r>
            <w:r w:rsidRPr="00CF7E82">
              <w:rPr>
                <w:rFonts w:asciiTheme="majorHAnsi" w:eastAsia="Times New Roman" w:hAnsiTheme="majorHAnsi" w:cstheme="majorHAnsi"/>
                <w:sz w:val="20"/>
                <w:szCs w:val="20"/>
                <w:lang w:val="es-ES"/>
              </w:rPr>
              <w:t xml:space="preserve">.1. Diseña pequeños trabajos de investigación sobre animales y/o plantas, los ecosistemas de su entorno o la alimentación y nutrición humana para su presentación y defensa en el aula. </w:t>
            </w:r>
          </w:p>
          <w:p w14:paraId="37317E86" w14:textId="2CE2B27C" w:rsidR="00991F8F" w:rsidRPr="00CF7E82" w:rsidRDefault="00991F8F" w:rsidP="004F364A">
            <w:pPr>
              <w:jc w:val="both"/>
              <w:rPr>
                <w:rFonts w:asciiTheme="majorHAnsi" w:hAnsiTheme="majorHAnsi" w:cstheme="majorHAnsi"/>
                <w:sz w:val="20"/>
                <w:szCs w:val="20"/>
                <w:lang w:val="es-ES"/>
              </w:rPr>
            </w:pPr>
            <w:r>
              <w:rPr>
                <w:rFonts w:asciiTheme="majorHAnsi" w:eastAsia="Times New Roman" w:hAnsiTheme="majorHAnsi" w:cstheme="majorHAnsi"/>
                <w:sz w:val="20"/>
                <w:szCs w:val="20"/>
                <w:lang w:val="es-ES"/>
              </w:rPr>
              <w:t>1</w:t>
            </w:r>
            <w:r w:rsidR="004F364A">
              <w:rPr>
                <w:rFonts w:asciiTheme="majorHAnsi" w:eastAsia="Times New Roman" w:hAnsiTheme="majorHAnsi" w:cstheme="majorHAnsi"/>
                <w:sz w:val="20"/>
                <w:szCs w:val="20"/>
                <w:lang w:val="es-ES"/>
              </w:rPr>
              <w:t>7</w:t>
            </w:r>
            <w:r w:rsidRPr="00CF7E82">
              <w:rPr>
                <w:rFonts w:asciiTheme="majorHAnsi" w:eastAsia="Times New Roman" w:hAnsiTheme="majorHAnsi" w:cstheme="majorHAnsi"/>
                <w:sz w:val="20"/>
                <w:szCs w:val="20"/>
                <w:lang w:val="es-ES"/>
              </w:rPr>
              <w:t xml:space="preserve">.2. Expresa con precisión y coherencia tanto verbalmente como por escrito las conclusiones de sus investigaciones. </w:t>
            </w:r>
          </w:p>
        </w:tc>
        <w:tc>
          <w:tcPr>
            <w:tcW w:w="7292" w:type="dxa"/>
          </w:tcPr>
          <w:p w14:paraId="00CFB1E7" w14:textId="77777777" w:rsidR="00991F8F" w:rsidRPr="00C25BF5" w:rsidRDefault="00991F8F" w:rsidP="002D1C5F">
            <w:pPr>
              <w:shd w:val="clear" w:color="auto" w:fill="BFBFBF" w:themeFill="background1" w:themeFillShade="BF"/>
              <w:tabs>
                <w:tab w:val="left" w:pos="930"/>
                <w:tab w:val="center" w:pos="3479"/>
              </w:tabs>
              <w:ind w:left="-110" w:right="-107"/>
              <w:jc w:val="center"/>
              <w:rPr>
                <w:rFonts w:asciiTheme="majorHAnsi" w:hAnsiTheme="majorHAnsi" w:cstheme="majorHAnsi"/>
                <w:b/>
              </w:rPr>
            </w:pPr>
            <w:r w:rsidRPr="00C25BF5">
              <w:rPr>
                <w:rFonts w:asciiTheme="majorHAnsi" w:hAnsiTheme="majorHAnsi" w:cstheme="majorHAnsi"/>
                <w:b/>
              </w:rPr>
              <w:lastRenderedPageBreak/>
              <w:t>CRITERIOS DE EVALUACIÓN</w:t>
            </w:r>
          </w:p>
          <w:p w14:paraId="2E8EAF75" w14:textId="5E0BC46D"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1. Reconocer, recopilar y contrastar hechos que muestren a la Tierra como un planeta cambiante. </w:t>
            </w:r>
          </w:p>
          <w:p w14:paraId="04BEEF27" w14:textId="0D888704"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2. Registrar y reconstruir algunos de los cambios más notables de la historia de la Tierra, asociándolos con su situación actual. </w:t>
            </w:r>
          </w:p>
          <w:p w14:paraId="70CC7335" w14:textId="0F6EBD03"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3. Interpretar cortes geológicos sencillos y perfiles topográficos como procedimiento para el estudio de una zona o terreno. </w:t>
            </w:r>
          </w:p>
          <w:p w14:paraId="63037969" w14:textId="46B22C35"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lastRenderedPageBreak/>
              <w:t xml:space="preserve">4. Categorizar e integrarlos procesos geológicos más importantes de la historia de la tierra. </w:t>
            </w:r>
          </w:p>
          <w:p w14:paraId="45C232DA" w14:textId="1FE84866"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5. Reconocer y datar los eones, eras y periodos geológicos, utilizando el Conocimiento de los fósiles guía. </w:t>
            </w:r>
          </w:p>
          <w:p w14:paraId="2FCCB187" w14:textId="2D2E3444"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6. Comprender los diferentes modelos que explican la estructura y composición de la Tierra. </w:t>
            </w:r>
          </w:p>
          <w:p w14:paraId="48759778" w14:textId="3F4280B2"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7. Combinar el modelo dinámico de la estructura interna de la Tierra con la teoría de la tectónica de placas. </w:t>
            </w:r>
          </w:p>
          <w:p w14:paraId="672D7EF3" w14:textId="754FFCD6"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8. Reconocer las evidencias de la deriva continental y de la expansión del fondo oceánico. </w:t>
            </w:r>
          </w:p>
          <w:p w14:paraId="315878DA" w14:textId="5921684E"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9. Interpretar algunos fenómenos geológicos asociados al movimiento de la litosfera y relacionarlos con su ubicación en mapas terrestres. Comprender los fenómenos naturales producidos en los contactos de las placas. </w:t>
            </w:r>
          </w:p>
          <w:p w14:paraId="51F3C47F" w14:textId="71AB4FB3"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10. Explicar el origen de las cordilleras, los arcos de islas y los </w:t>
            </w:r>
            <w:proofErr w:type="spellStart"/>
            <w:r w:rsidRPr="004F364A">
              <w:rPr>
                <w:rFonts w:asciiTheme="majorHAnsi" w:eastAsia="Times New Roman" w:hAnsiTheme="majorHAnsi" w:cstheme="majorHAnsi"/>
                <w:sz w:val="20"/>
                <w:szCs w:val="20"/>
                <w:lang w:val="es-ES"/>
              </w:rPr>
              <w:t>orógenos</w:t>
            </w:r>
            <w:proofErr w:type="spellEnd"/>
            <w:r w:rsidRPr="004F364A">
              <w:rPr>
                <w:rFonts w:asciiTheme="majorHAnsi" w:eastAsia="Times New Roman" w:hAnsiTheme="majorHAnsi" w:cstheme="majorHAnsi"/>
                <w:sz w:val="20"/>
                <w:szCs w:val="20"/>
                <w:lang w:val="es-ES"/>
              </w:rPr>
              <w:t xml:space="preserve"> térmicos. </w:t>
            </w:r>
          </w:p>
          <w:p w14:paraId="053FF2D1" w14:textId="0A82A4E4"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11. Contrastar los tipos de placas </w:t>
            </w:r>
            <w:proofErr w:type="spellStart"/>
            <w:r w:rsidRPr="004F364A">
              <w:rPr>
                <w:rFonts w:asciiTheme="majorHAnsi" w:eastAsia="Times New Roman" w:hAnsiTheme="majorHAnsi" w:cstheme="majorHAnsi"/>
                <w:sz w:val="20"/>
                <w:szCs w:val="20"/>
                <w:lang w:val="es-ES"/>
              </w:rPr>
              <w:t>litosféricas</w:t>
            </w:r>
            <w:proofErr w:type="spellEnd"/>
            <w:r w:rsidRPr="004F364A">
              <w:rPr>
                <w:rFonts w:asciiTheme="majorHAnsi" w:eastAsia="Times New Roman" w:hAnsiTheme="majorHAnsi" w:cstheme="majorHAnsi"/>
                <w:sz w:val="20"/>
                <w:szCs w:val="20"/>
                <w:lang w:val="es-ES"/>
              </w:rPr>
              <w:t xml:space="preserve"> asociando a los mismos movimientos y consecuencias. </w:t>
            </w:r>
          </w:p>
          <w:p w14:paraId="7446DFFC" w14:textId="02ED2727" w:rsidR="004F364A" w:rsidRPr="004F364A" w:rsidRDefault="004F364A" w:rsidP="004F364A">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12. Analizar que el relieve, en su origen y evolución, es resultado de la interacción entre los procesos geológicos internos y externos. </w:t>
            </w:r>
          </w:p>
          <w:p w14:paraId="1264B848" w14:textId="09752CB8" w:rsidR="00991F8F" w:rsidRPr="00CF7E82" w:rsidRDefault="00991F8F" w:rsidP="002D1C5F">
            <w:pPr>
              <w:jc w:val="both"/>
              <w:rPr>
                <w:rFonts w:asciiTheme="majorHAnsi" w:eastAsia="Times New Roman" w:hAnsiTheme="majorHAnsi" w:cstheme="majorHAnsi"/>
                <w:sz w:val="20"/>
                <w:szCs w:val="20"/>
                <w:lang w:val="es-ES"/>
              </w:rPr>
            </w:pPr>
          </w:p>
          <w:p w14:paraId="3CFE5901" w14:textId="7F3817F0" w:rsidR="00991F8F" w:rsidRPr="00CF7E82" w:rsidRDefault="004F364A"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13</w:t>
            </w:r>
            <w:r w:rsidR="00991F8F" w:rsidRPr="00CF7E82">
              <w:rPr>
                <w:rFonts w:asciiTheme="majorHAnsi" w:eastAsia="Times New Roman" w:hAnsiTheme="majorHAnsi" w:cstheme="majorHAnsi"/>
                <w:sz w:val="20"/>
                <w:szCs w:val="20"/>
                <w:lang w:val="es-ES"/>
              </w:rPr>
              <w:t xml:space="preserve"> Planear, aplicar, e integrar las destrezas y habilidades propias de trabajo científico.</w:t>
            </w:r>
          </w:p>
          <w:p w14:paraId="04A953B5" w14:textId="33E84B6C" w:rsidR="00991F8F" w:rsidRPr="00CF7E82" w:rsidRDefault="004F364A"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14</w:t>
            </w:r>
            <w:r w:rsidR="00991F8F" w:rsidRPr="00CF7E82">
              <w:rPr>
                <w:rFonts w:asciiTheme="majorHAnsi" w:eastAsia="Times New Roman" w:hAnsiTheme="majorHAnsi" w:cstheme="majorHAnsi"/>
                <w:sz w:val="20"/>
                <w:szCs w:val="20"/>
                <w:lang w:val="es-ES"/>
              </w:rPr>
              <w:t xml:space="preserve">  Elaborar hipótesis, y contrastarlas a través de la experimentación o la observación y argumentación.</w:t>
            </w:r>
          </w:p>
          <w:p w14:paraId="6EFD0025" w14:textId="76021D1F" w:rsidR="00991F8F" w:rsidRPr="00CF7E82" w:rsidRDefault="004F364A"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15</w:t>
            </w:r>
            <w:r w:rsidR="00991F8F" w:rsidRPr="00CF7E82">
              <w:rPr>
                <w:rFonts w:asciiTheme="majorHAnsi" w:eastAsia="Times New Roman" w:hAnsiTheme="majorHAnsi" w:cstheme="majorHAnsi"/>
                <w:sz w:val="20"/>
                <w:szCs w:val="20"/>
                <w:lang w:val="es-ES"/>
              </w:rPr>
              <w:t xml:space="preserve"> Discriminar y decidir sobre las fuentes de información y los métodos empleados para su obtención. </w:t>
            </w:r>
          </w:p>
          <w:p w14:paraId="7AFB90E3" w14:textId="65404934" w:rsidR="00991F8F" w:rsidRPr="00CF7E82" w:rsidRDefault="004F364A"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16</w:t>
            </w:r>
            <w:r w:rsidR="00991F8F" w:rsidRPr="00CF7E82">
              <w:rPr>
                <w:rFonts w:asciiTheme="majorHAnsi" w:eastAsia="Times New Roman" w:hAnsiTheme="majorHAnsi" w:cstheme="majorHAnsi"/>
                <w:sz w:val="20"/>
                <w:szCs w:val="20"/>
                <w:lang w:val="es-ES"/>
              </w:rPr>
              <w:t xml:space="preserve"> Participar, valorar y respetar el trabajo individual y en grupo. </w:t>
            </w:r>
          </w:p>
          <w:p w14:paraId="1FF241A3" w14:textId="73976077" w:rsidR="00991F8F" w:rsidRPr="00CF7E82" w:rsidRDefault="004F364A" w:rsidP="002D1C5F">
            <w:pPr>
              <w:jc w:val="both"/>
              <w:rPr>
                <w:rFonts w:asciiTheme="majorHAnsi" w:hAnsiTheme="majorHAnsi" w:cstheme="majorHAnsi"/>
                <w:sz w:val="20"/>
                <w:szCs w:val="20"/>
              </w:rPr>
            </w:pPr>
            <w:r>
              <w:rPr>
                <w:rFonts w:asciiTheme="majorHAnsi" w:eastAsia="Times New Roman" w:hAnsiTheme="majorHAnsi" w:cstheme="majorHAnsi"/>
                <w:sz w:val="20"/>
                <w:szCs w:val="20"/>
                <w:lang w:val="es-ES"/>
              </w:rPr>
              <w:t>17</w:t>
            </w:r>
            <w:r w:rsidR="00991F8F" w:rsidRPr="00CF7E82">
              <w:rPr>
                <w:rFonts w:asciiTheme="majorHAnsi" w:eastAsia="Times New Roman" w:hAnsiTheme="majorHAnsi" w:cstheme="majorHAnsi"/>
                <w:sz w:val="20"/>
                <w:szCs w:val="20"/>
                <w:lang w:val="es-ES"/>
              </w:rPr>
              <w:t xml:space="preserve"> Presentar y defender en público el proyecto de investigación realizado </w:t>
            </w:r>
          </w:p>
        </w:tc>
      </w:tr>
      <w:tr w:rsidR="00991F8F" w:rsidRPr="003A1B5B" w14:paraId="02DAED6F" w14:textId="77777777" w:rsidTr="002D1C5F">
        <w:trPr>
          <w:trHeight w:val="2087"/>
        </w:trPr>
        <w:tc>
          <w:tcPr>
            <w:tcW w:w="14709" w:type="dxa"/>
            <w:gridSpan w:val="3"/>
          </w:tcPr>
          <w:p w14:paraId="6C5615C7" w14:textId="77777777" w:rsidR="00991F8F" w:rsidRPr="00C25BF5" w:rsidRDefault="00991F8F" w:rsidP="002D1C5F">
            <w:pPr>
              <w:shd w:val="clear" w:color="auto" w:fill="BFBFBF" w:themeFill="background1" w:themeFillShade="BF"/>
              <w:tabs>
                <w:tab w:val="left" w:pos="930"/>
                <w:tab w:val="center" w:pos="3479"/>
                <w:tab w:val="left" w:pos="14493"/>
              </w:tabs>
              <w:ind w:left="-112" w:right="-107"/>
              <w:jc w:val="center"/>
              <w:rPr>
                <w:rFonts w:asciiTheme="majorHAnsi" w:hAnsiTheme="majorHAnsi" w:cstheme="majorHAnsi"/>
                <w:b/>
              </w:rPr>
            </w:pPr>
            <w:r w:rsidRPr="00C25BF5">
              <w:rPr>
                <w:rFonts w:asciiTheme="majorHAnsi" w:hAnsiTheme="majorHAnsi" w:cstheme="majorHAnsi"/>
                <w:b/>
              </w:rPr>
              <w:lastRenderedPageBreak/>
              <w:t>CONTENIDOS</w:t>
            </w:r>
          </w:p>
          <w:p w14:paraId="23F248CE" w14:textId="1DFE6ED7" w:rsidR="00991F8F" w:rsidRPr="00991F8F" w:rsidRDefault="00991F8F" w:rsidP="00991F8F">
            <w:pPr>
              <w:pStyle w:val="Prrafodelista"/>
              <w:numPr>
                <w:ilvl w:val="0"/>
                <w:numId w:val="4"/>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La historia de la Tierra.</w:t>
            </w:r>
            <w:r w:rsidR="004F364A">
              <w:rPr>
                <w:rFonts w:asciiTheme="majorHAnsi" w:eastAsia="Times New Roman" w:hAnsiTheme="majorHAnsi" w:cstheme="majorHAnsi"/>
                <w:sz w:val="20"/>
                <w:szCs w:val="20"/>
                <w:lang w:val="es-ES"/>
              </w:rPr>
              <w:t xml:space="preserve"> (Unidad 5)</w:t>
            </w:r>
          </w:p>
          <w:p w14:paraId="309BD1CC" w14:textId="77777777" w:rsidR="004F364A" w:rsidRDefault="004F364A" w:rsidP="00991F8F">
            <w:pPr>
              <w:pStyle w:val="Prrafodelista"/>
              <w:numPr>
                <w:ilvl w:val="0"/>
                <w:numId w:val="4"/>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Los eones, eras geológicas y periodos geológicos: ubicación de los acontecimientos geológicos y biológicos importantes. </w:t>
            </w:r>
            <w:r>
              <w:rPr>
                <w:rFonts w:asciiTheme="majorHAnsi" w:eastAsia="Times New Roman" w:hAnsiTheme="majorHAnsi" w:cstheme="majorHAnsi"/>
                <w:sz w:val="20"/>
                <w:szCs w:val="20"/>
                <w:lang w:val="es-ES"/>
              </w:rPr>
              <w:t xml:space="preserve"> (Unidad 5)</w:t>
            </w:r>
          </w:p>
          <w:p w14:paraId="2C97C1D4" w14:textId="4D7B6712" w:rsidR="00991F8F" w:rsidRPr="00991F8F" w:rsidRDefault="00991F8F" w:rsidP="00991F8F">
            <w:pPr>
              <w:pStyle w:val="Prrafodelista"/>
              <w:numPr>
                <w:ilvl w:val="0"/>
                <w:numId w:val="4"/>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El origen de la Tierra. El tiempo geológico: ideas históricas sobre la edad de la Tierra. Principios y procedimientos que permiten reconstruir su historia.</w:t>
            </w:r>
            <w:r>
              <w:rPr>
                <w:rFonts w:asciiTheme="majorHAnsi" w:eastAsia="Times New Roman" w:hAnsiTheme="majorHAnsi" w:cstheme="majorHAnsi"/>
                <w:sz w:val="20"/>
                <w:szCs w:val="20"/>
                <w:lang w:val="es-ES"/>
              </w:rPr>
              <w:t xml:space="preserve"> </w:t>
            </w:r>
            <w:r w:rsidRPr="00991F8F">
              <w:rPr>
                <w:rFonts w:asciiTheme="majorHAnsi" w:eastAsia="Times New Roman" w:hAnsiTheme="majorHAnsi" w:cstheme="majorHAnsi"/>
                <w:sz w:val="20"/>
                <w:szCs w:val="20"/>
                <w:lang w:val="es-ES"/>
              </w:rPr>
              <w:t>Utilización del actualismo como método de interpretación.</w:t>
            </w:r>
            <w:r w:rsidR="004F364A">
              <w:rPr>
                <w:rFonts w:asciiTheme="majorHAnsi" w:eastAsia="Times New Roman" w:hAnsiTheme="majorHAnsi" w:cstheme="majorHAnsi"/>
                <w:sz w:val="20"/>
                <w:szCs w:val="20"/>
                <w:lang w:val="es-ES"/>
              </w:rPr>
              <w:t xml:space="preserve"> (Unidad 5)</w:t>
            </w:r>
          </w:p>
          <w:p w14:paraId="1210A55D" w14:textId="158DC965" w:rsidR="00991F8F" w:rsidRPr="00991F8F" w:rsidRDefault="00991F8F" w:rsidP="00991F8F">
            <w:pPr>
              <w:pStyle w:val="Prrafodelista"/>
              <w:numPr>
                <w:ilvl w:val="0"/>
                <w:numId w:val="4"/>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Estructura y composición de la Tierra. Modelos </w:t>
            </w:r>
            <w:proofErr w:type="spellStart"/>
            <w:r w:rsidRPr="00991F8F">
              <w:rPr>
                <w:rFonts w:asciiTheme="majorHAnsi" w:eastAsia="Times New Roman" w:hAnsiTheme="majorHAnsi" w:cstheme="majorHAnsi"/>
                <w:sz w:val="20"/>
                <w:szCs w:val="20"/>
                <w:lang w:val="es-ES"/>
              </w:rPr>
              <w:t>geodinámico</w:t>
            </w:r>
            <w:proofErr w:type="spellEnd"/>
            <w:r w:rsidRPr="00991F8F">
              <w:rPr>
                <w:rFonts w:asciiTheme="majorHAnsi" w:eastAsia="Times New Roman" w:hAnsiTheme="majorHAnsi" w:cstheme="majorHAnsi"/>
                <w:sz w:val="20"/>
                <w:szCs w:val="20"/>
                <w:lang w:val="es-ES"/>
              </w:rPr>
              <w:t xml:space="preserve"> y geoquímico.</w:t>
            </w:r>
            <w:r w:rsidR="004F364A">
              <w:rPr>
                <w:rFonts w:asciiTheme="majorHAnsi" w:eastAsia="Times New Roman" w:hAnsiTheme="majorHAnsi" w:cstheme="majorHAnsi"/>
                <w:sz w:val="20"/>
                <w:szCs w:val="20"/>
                <w:lang w:val="es-ES"/>
              </w:rPr>
              <w:t xml:space="preserve"> (Unidad 6)</w:t>
            </w:r>
          </w:p>
          <w:p w14:paraId="72E629B5" w14:textId="47B93344" w:rsidR="00991F8F" w:rsidRPr="00991F8F" w:rsidRDefault="00991F8F" w:rsidP="00991F8F">
            <w:pPr>
              <w:pStyle w:val="Prrafodelista"/>
              <w:numPr>
                <w:ilvl w:val="0"/>
                <w:numId w:val="4"/>
              </w:numPr>
              <w:rPr>
                <w:rFonts w:asciiTheme="majorHAnsi" w:hAnsiTheme="majorHAnsi" w:cstheme="majorHAnsi"/>
                <w:lang w:val="es-ES"/>
              </w:rPr>
            </w:pPr>
            <w:r w:rsidRPr="00991F8F">
              <w:rPr>
                <w:rFonts w:asciiTheme="majorHAnsi" w:eastAsia="Times New Roman" w:hAnsiTheme="majorHAnsi" w:cstheme="majorHAnsi"/>
                <w:sz w:val="20"/>
                <w:szCs w:val="20"/>
                <w:lang w:val="es-ES"/>
              </w:rPr>
              <w:t>La tectónica de placas y sus manifestaciones: Evolución histórica: de la deriva Continental a la Tectónica de Placas.</w:t>
            </w:r>
            <w:r w:rsidR="004F364A">
              <w:rPr>
                <w:rFonts w:asciiTheme="majorHAnsi" w:eastAsia="Times New Roman" w:hAnsiTheme="majorHAnsi" w:cstheme="majorHAnsi"/>
                <w:sz w:val="20"/>
                <w:szCs w:val="20"/>
                <w:lang w:val="es-ES"/>
              </w:rPr>
              <w:t xml:space="preserve"> (Unidad 7)</w:t>
            </w:r>
          </w:p>
        </w:tc>
      </w:tr>
    </w:tbl>
    <w:p w14:paraId="69F10208" w14:textId="739197D8" w:rsidR="0012438B" w:rsidRDefault="0012438B" w:rsidP="00991F8F">
      <w:pPr>
        <w:tabs>
          <w:tab w:val="left" w:pos="1226"/>
        </w:tabs>
      </w:pPr>
    </w:p>
    <w:tbl>
      <w:tblPr>
        <w:tblStyle w:val="Tablaconcuadrcula"/>
        <w:tblW w:w="0" w:type="auto"/>
        <w:tblLook w:val="04A0" w:firstRow="1" w:lastRow="0" w:firstColumn="1" w:lastColumn="0" w:noHBand="0" w:noVBand="1"/>
      </w:tblPr>
      <w:tblGrid>
        <w:gridCol w:w="1240"/>
        <w:gridCol w:w="1517"/>
        <w:gridCol w:w="1806"/>
        <w:gridCol w:w="6"/>
        <w:gridCol w:w="1813"/>
        <w:gridCol w:w="1813"/>
        <w:gridCol w:w="921"/>
        <w:gridCol w:w="892"/>
        <w:gridCol w:w="1813"/>
        <w:gridCol w:w="1813"/>
      </w:tblGrid>
      <w:tr w:rsidR="0012438B" w:rsidRPr="00792ACC" w14:paraId="5BA17FEC" w14:textId="77777777" w:rsidTr="002D1C5F">
        <w:tc>
          <w:tcPr>
            <w:tcW w:w="13634" w:type="dxa"/>
            <w:gridSpan w:val="10"/>
            <w:shd w:val="clear" w:color="auto" w:fill="808080" w:themeFill="background1" w:themeFillShade="80"/>
          </w:tcPr>
          <w:p w14:paraId="2DF99A4E" w14:textId="10D54565" w:rsidR="0012438B" w:rsidRPr="00792ACC" w:rsidRDefault="0012438B" w:rsidP="0012438B">
            <w:pPr>
              <w:tabs>
                <w:tab w:val="left" w:pos="5556"/>
              </w:tabs>
              <w:jc w:val="center"/>
              <w:rPr>
                <w:rFonts w:asciiTheme="majorHAnsi" w:hAnsiTheme="majorHAnsi" w:cstheme="majorHAnsi"/>
                <w:b/>
                <w:color w:val="FFFFFF" w:themeColor="background1"/>
              </w:rPr>
            </w:pPr>
            <w:r w:rsidRPr="00792ACC">
              <w:rPr>
                <w:rFonts w:asciiTheme="majorHAnsi" w:hAnsiTheme="majorHAnsi" w:cstheme="majorHAnsi"/>
                <w:b/>
                <w:color w:val="FFFFFF" w:themeColor="background1"/>
              </w:rPr>
              <w:t xml:space="preserve">UNIDAD </w:t>
            </w:r>
            <w:r>
              <w:rPr>
                <w:rFonts w:asciiTheme="majorHAnsi" w:hAnsiTheme="majorHAnsi" w:cstheme="majorHAnsi"/>
                <w:b/>
                <w:color w:val="FFFFFF" w:themeColor="background1"/>
              </w:rPr>
              <w:t>5: Origen e historia de la Tierra</w:t>
            </w:r>
          </w:p>
        </w:tc>
      </w:tr>
      <w:tr w:rsidR="0012438B" w14:paraId="07AADAE4" w14:textId="77777777" w:rsidTr="002D1C5F">
        <w:tc>
          <w:tcPr>
            <w:tcW w:w="4563" w:type="dxa"/>
            <w:gridSpan w:val="3"/>
            <w:tcBorders>
              <w:bottom w:val="single" w:sz="4" w:space="0" w:color="auto"/>
            </w:tcBorders>
            <w:shd w:val="clear" w:color="auto" w:fill="D9D9D9" w:themeFill="background1" w:themeFillShade="D9"/>
            <w:vAlign w:val="center"/>
          </w:tcPr>
          <w:p w14:paraId="5DB5558D" w14:textId="77777777" w:rsidR="0012438B" w:rsidRPr="00792ACC" w:rsidRDefault="0012438B" w:rsidP="002D1C5F">
            <w:pPr>
              <w:jc w:val="center"/>
              <w:rPr>
                <w:rFonts w:asciiTheme="majorHAnsi" w:hAnsiTheme="majorHAnsi" w:cstheme="majorHAnsi"/>
                <w:b/>
              </w:rPr>
            </w:pPr>
            <w:r w:rsidRPr="00792ACC">
              <w:rPr>
                <w:rFonts w:asciiTheme="majorHAnsi" w:hAnsiTheme="majorHAnsi" w:cstheme="majorHAnsi"/>
                <w:b/>
              </w:rPr>
              <w:t>CONTENIDO</w:t>
            </w:r>
          </w:p>
        </w:tc>
        <w:tc>
          <w:tcPr>
            <w:tcW w:w="4553" w:type="dxa"/>
            <w:gridSpan w:val="4"/>
            <w:tcBorders>
              <w:bottom w:val="single" w:sz="4" w:space="0" w:color="auto"/>
            </w:tcBorders>
            <w:shd w:val="clear" w:color="auto" w:fill="D9D9D9" w:themeFill="background1" w:themeFillShade="D9"/>
            <w:vAlign w:val="center"/>
          </w:tcPr>
          <w:p w14:paraId="109FF3BE" w14:textId="77777777" w:rsidR="0012438B" w:rsidRPr="00792ACC" w:rsidRDefault="0012438B" w:rsidP="002D1C5F">
            <w:pPr>
              <w:jc w:val="center"/>
              <w:rPr>
                <w:rFonts w:asciiTheme="majorHAnsi" w:hAnsiTheme="majorHAnsi" w:cstheme="majorHAnsi"/>
                <w:b/>
              </w:rPr>
            </w:pPr>
            <w:r w:rsidRPr="00792ACC">
              <w:rPr>
                <w:rFonts w:asciiTheme="majorHAnsi" w:hAnsiTheme="majorHAnsi" w:cstheme="majorHAnsi"/>
                <w:b/>
              </w:rPr>
              <w:t>CRITERIOS DE EVALUACIÓN</w:t>
            </w:r>
            <w:r>
              <w:rPr>
                <w:rFonts w:asciiTheme="majorHAnsi" w:hAnsiTheme="majorHAnsi" w:cstheme="majorHAnsi"/>
                <w:b/>
              </w:rPr>
              <w:t xml:space="preserve"> Y COMPETENCIAS ASOCIADAS</w:t>
            </w:r>
          </w:p>
        </w:tc>
        <w:tc>
          <w:tcPr>
            <w:tcW w:w="4518" w:type="dxa"/>
            <w:gridSpan w:val="3"/>
            <w:tcBorders>
              <w:bottom w:val="single" w:sz="4" w:space="0" w:color="auto"/>
            </w:tcBorders>
            <w:shd w:val="clear" w:color="auto" w:fill="D9D9D9" w:themeFill="background1" w:themeFillShade="D9"/>
            <w:vAlign w:val="center"/>
          </w:tcPr>
          <w:p w14:paraId="63567A9E" w14:textId="77777777" w:rsidR="0012438B" w:rsidRPr="00792ACC" w:rsidRDefault="0012438B" w:rsidP="002D1C5F">
            <w:pPr>
              <w:jc w:val="center"/>
              <w:rPr>
                <w:rFonts w:asciiTheme="majorHAnsi" w:hAnsiTheme="majorHAnsi" w:cstheme="majorHAnsi"/>
                <w:b/>
              </w:rPr>
            </w:pPr>
            <w:r w:rsidRPr="00792ACC">
              <w:rPr>
                <w:rFonts w:asciiTheme="majorHAnsi" w:hAnsiTheme="majorHAnsi" w:cstheme="majorHAnsi"/>
                <w:b/>
              </w:rPr>
              <w:t xml:space="preserve">ESTÁNDARES DE </w:t>
            </w:r>
            <w:r>
              <w:rPr>
                <w:rFonts w:asciiTheme="majorHAnsi" w:hAnsiTheme="majorHAnsi" w:cstheme="majorHAnsi"/>
                <w:b/>
              </w:rPr>
              <w:t>APRENDIZAJE</w:t>
            </w:r>
          </w:p>
        </w:tc>
      </w:tr>
      <w:tr w:rsidR="0012438B" w:rsidRPr="00792ACC" w14:paraId="3CEB405D" w14:textId="77777777" w:rsidTr="002D1C5F">
        <w:trPr>
          <w:trHeight w:val="84"/>
        </w:trPr>
        <w:tc>
          <w:tcPr>
            <w:tcW w:w="13634" w:type="dxa"/>
            <w:gridSpan w:val="10"/>
            <w:tcBorders>
              <w:left w:val="nil"/>
              <w:right w:val="nil"/>
            </w:tcBorders>
          </w:tcPr>
          <w:p w14:paraId="409C07FD" w14:textId="77777777" w:rsidR="0012438B" w:rsidRPr="00792ACC" w:rsidRDefault="0012438B" w:rsidP="002D1C5F">
            <w:pPr>
              <w:rPr>
                <w:rFonts w:asciiTheme="majorHAnsi" w:hAnsiTheme="majorHAnsi" w:cstheme="majorHAnsi"/>
                <w:sz w:val="6"/>
                <w:szCs w:val="20"/>
              </w:rPr>
            </w:pPr>
          </w:p>
        </w:tc>
      </w:tr>
      <w:tr w:rsidR="0012438B" w:rsidRPr="00792ACC" w14:paraId="18CE7021" w14:textId="77777777" w:rsidTr="002D1C5F">
        <w:tc>
          <w:tcPr>
            <w:tcW w:w="4563" w:type="dxa"/>
            <w:gridSpan w:val="3"/>
            <w:tcBorders>
              <w:bottom w:val="single" w:sz="4" w:space="0" w:color="auto"/>
            </w:tcBorders>
            <w:vAlign w:val="center"/>
          </w:tcPr>
          <w:p w14:paraId="5EED9919" w14:textId="58FCB88A" w:rsidR="0012438B" w:rsidRPr="00991F8F" w:rsidRDefault="0012438B" w:rsidP="0012438B">
            <w:pPr>
              <w:pStyle w:val="Prrafodelista"/>
              <w:numPr>
                <w:ilvl w:val="0"/>
                <w:numId w:val="2"/>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La historia de la Tierra.</w:t>
            </w:r>
          </w:p>
          <w:p w14:paraId="5C173AA8" w14:textId="41C3CB01" w:rsidR="0012438B" w:rsidRDefault="0012438B" w:rsidP="0012438B">
            <w:pPr>
              <w:pStyle w:val="Prrafodelista"/>
              <w:numPr>
                <w:ilvl w:val="0"/>
                <w:numId w:val="2"/>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Los eones, eras geológicas y periodos geológicos: ubicación de los acontecimientos geológicos y biológicos importantes. </w:t>
            </w:r>
          </w:p>
          <w:p w14:paraId="68F99B56" w14:textId="6AB41C97" w:rsidR="0012438B" w:rsidRPr="0012438B" w:rsidRDefault="0012438B" w:rsidP="0012438B">
            <w:pPr>
              <w:pStyle w:val="Prrafodelista"/>
              <w:numPr>
                <w:ilvl w:val="0"/>
                <w:numId w:val="2"/>
              </w:numPr>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El origen de la Tierra. El tiempo geológico: ideas históricas sobre la edad de la Tierra. Principios y procedimientos que permiten reconstruir su historia.</w:t>
            </w:r>
            <w:r>
              <w:rPr>
                <w:rFonts w:asciiTheme="majorHAnsi" w:eastAsia="Times New Roman" w:hAnsiTheme="majorHAnsi" w:cstheme="majorHAnsi"/>
                <w:sz w:val="20"/>
                <w:szCs w:val="20"/>
                <w:lang w:val="es-ES"/>
              </w:rPr>
              <w:t xml:space="preserve"> </w:t>
            </w:r>
            <w:r w:rsidRPr="00991F8F">
              <w:rPr>
                <w:rFonts w:asciiTheme="majorHAnsi" w:eastAsia="Times New Roman" w:hAnsiTheme="majorHAnsi" w:cstheme="majorHAnsi"/>
                <w:sz w:val="20"/>
                <w:szCs w:val="20"/>
                <w:lang w:val="es-ES"/>
              </w:rPr>
              <w:t>Utilización del actualismo como método de interpretación.</w:t>
            </w:r>
            <w:r>
              <w:rPr>
                <w:rFonts w:asciiTheme="majorHAnsi" w:eastAsia="Times New Roman" w:hAnsiTheme="majorHAnsi" w:cstheme="majorHAnsi"/>
                <w:sz w:val="20"/>
                <w:szCs w:val="20"/>
                <w:lang w:val="es-ES"/>
              </w:rPr>
              <w:t xml:space="preserve"> </w:t>
            </w:r>
          </w:p>
        </w:tc>
        <w:tc>
          <w:tcPr>
            <w:tcW w:w="4553" w:type="dxa"/>
            <w:gridSpan w:val="4"/>
            <w:tcBorders>
              <w:bottom w:val="single" w:sz="4" w:space="0" w:color="auto"/>
            </w:tcBorders>
            <w:vAlign w:val="center"/>
          </w:tcPr>
          <w:p w14:paraId="49C99FD8" w14:textId="77777777" w:rsidR="0012438B" w:rsidRPr="004F364A" w:rsidRDefault="0012438B" w:rsidP="0012438B">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1. Reconocer, recopilar y contrastar hechos que muestren a la Tierra como un planeta cambiante. </w:t>
            </w:r>
          </w:p>
          <w:p w14:paraId="5705F743" w14:textId="77777777" w:rsidR="0012438B" w:rsidRPr="004F364A" w:rsidRDefault="0012438B" w:rsidP="0012438B">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2. Registrar y reconstruir algunos de los cambios más notables de la historia de la Tierra, asociándolos con su situación actual. </w:t>
            </w:r>
          </w:p>
          <w:p w14:paraId="1AEB9E5B" w14:textId="77777777" w:rsidR="0012438B" w:rsidRPr="004F364A" w:rsidRDefault="0012438B" w:rsidP="0012438B">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3. Interpretar cortes geológicos sencillos y perfiles topográficos como procedimiento para el estudio de una zona o terreno. </w:t>
            </w:r>
          </w:p>
          <w:p w14:paraId="5C26DACE" w14:textId="77777777" w:rsidR="0012438B" w:rsidRPr="004F364A" w:rsidRDefault="0012438B" w:rsidP="0012438B">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4. Categorizar e integrarlos procesos geológicos más importantes de la historia de la tierra. </w:t>
            </w:r>
          </w:p>
          <w:p w14:paraId="6CDC3CE7" w14:textId="27C5D545" w:rsidR="0012438B" w:rsidRPr="001D0235" w:rsidRDefault="0012438B" w:rsidP="002D1C5F">
            <w:pPr>
              <w:jc w:val="both"/>
              <w:rPr>
                <w:rFonts w:asciiTheme="majorHAnsi" w:eastAsia="Times New Roman" w:hAnsiTheme="majorHAnsi" w:cstheme="majorHAnsi"/>
                <w:sz w:val="20"/>
                <w:szCs w:val="20"/>
                <w:lang w:val="es-ES"/>
              </w:rPr>
            </w:pPr>
            <w:r w:rsidRPr="004F364A">
              <w:rPr>
                <w:rFonts w:asciiTheme="majorHAnsi" w:eastAsia="Times New Roman" w:hAnsiTheme="majorHAnsi" w:cstheme="majorHAnsi"/>
                <w:sz w:val="20"/>
                <w:szCs w:val="20"/>
                <w:lang w:val="es-ES"/>
              </w:rPr>
              <w:t xml:space="preserve">5. Reconocer y datar los eones, eras y periodos geológicos, utilizando el Conocimiento de los fósiles guía. </w:t>
            </w:r>
          </w:p>
        </w:tc>
        <w:tc>
          <w:tcPr>
            <w:tcW w:w="4518" w:type="dxa"/>
            <w:gridSpan w:val="3"/>
            <w:tcBorders>
              <w:bottom w:val="single" w:sz="4" w:space="0" w:color="auto"/>
            </w:tcBorders>
            <w:vAlign w:val="center"/>
          </w:tcPr>
          <w:p w14:paraId="4FD913D7" w14:textId="77777777" w:rsidR="0012438B" w:rsidRPr="00991F8F" w:rsidRDefault="0012438B" w:rsidP="0012438B">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1.1. Identifica y describe hechos que muestren a la Tierra  como un planeta cambiante, relacionándolos con los fenómenos que suceden en la actualidad. </w:t>
            </w:r>
          </w:p>
          <w:p w14:paraId="55DAF25A" w14:textId="77777777" w:rsidR="0012438B" w:rsidRPr="00991F8F" w:rsidRDefault="0012438B" w:rsidP="0012438B">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2.1. Reconstruye algunos cambios notables en la Tierra, mediante la utilización de modelos temporales a escala y reconociendo las unidades temporales en la historia </w:t>
            </w:r>
          </w:p>
          <w:p w14:paraId="4B9038F7" w14:textId="77777777" w:rsidR="0012438B" w:rsidRPr="00991F8F" w:rsidRDefault="0012438B" w:rsidP="0012438B">
            <w:pPr>
              <w:jc w:val="both"/>
              <w:rPr>
                <w:rFonts w:asciiTheme="majorHAnsi" w:eastAsia="Times New Roman" w:hAnsiTheme="majorHAnsi" w:cstheme="majorHAnsi"/>
                <w:sz w:val="20"/>
                <w:szCs w:val="20"/>
                <w:lang w:val="es-ES"/>
              </w:rPr>
            </w:pPr>
            <w:proofErr w:type="gramStart"/>
            <w:r w:rsidRPr="00991F8F">
              <w:rPr>
                <w:rFonts w:asciiTheme="majorHAnsi" w:eastAsia="Times New Roman" w:hAnsiTheme="majorHAnsi" w:cstheme="majorHAnsi"/>
                <w:sz w:val="20"/>
                <w:szCs w:val="20"/>
                <w:lang w:val="es-ES"/>
              </w:rPr>
              <w:t>geológica</w:t>
            </w:r>
            <w:proofErr w:type="gramEnd"/>
            <w:r w:rsidRPr="00991F8F">
              <w:rPr>
                <w:rFonts w:asciiTheme="majorHAnsi" w:eastAsia="Times New Roman" w:hAnsiTheme="majorHAnsi" w:cstheme="majorHAnsi"/>
                <w:sz w:val="20"/>
                <w:szCs w:val="20"/>
                <w:lang w:val="es-ES"/>
              </w:rPr>
              <w:t xml:space="preserve">. </w:t>
            </w:r>
          </w:p>
          <w:p w14:paraId="76E64680" w14:textId="77777777" w:rsidR="0012438B" w:rsidRPr="00991F8F" w:rsidRDefault="0012438B" w:rsidP="0012438B">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3.1. Interpreta un mapa topográfico y hace perfiles topográficos. </w:t>
            </w:r>
          </w:p>
          <w:p w14:paraId="7B2B967B" w14:textId="77777777" w:rsidR="0012438B" w:rsidRPr="00991F8F" w:rsidRDefault="0012438B" w:rsidP="0012438B">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3.2. Resuelve problemas simples de datación relativa, aplicando los principios de superposición de estratos, superposición de procesos y correlación. </w:t>
            </w:r>
          </w:p>
          <w:p w14:paraId="5238E1CC" w14:textId="77777777" w:rsidR="0012438B" w:rsidRPr="00991F8F" w:rsidRDefault="0012438B" w:rsidP="0012438B">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4.1. Discrimina los principales acontecimientos geológicos, climáticos y biológicos que han tenido lugar a lo largo de la historia de la tierra, reconociendo algunos animales y plantas características de cada era. </w:t>
            </w:r>
          </w:p>
          <w:p w14:paraId="3021B94C" w14:textId="5714CA28" w:rsidR="0012438B" w:rsidRPr="001D0235" w:rsidRDefault="0012438B" w:rsidP="002D1C5F">
            <w:pPr>
              <w:jc w:val="both"/>
              <w:rPr>
                <w:rFonts w:asciiTheme="majorHAnsi" w:eastAsia="Times New Roman" w:hAnsiTheme="majorHAnsi" w:cstheme="majorHAnsi"/>
                <w:sz w:val="20"/>
                <w:szCs w:val="20"/>
                <w:lang w:val="es-ES"/>
              </w:rPr>
            </w:pPr>
            <w:r w:rsidRPr="00991F8F">
              <w:rPr>
                <w:rFonts w:asciiTheme="majorHAnsi" w:eastAsia="Times New Roman" w:hAnsiTheme="majorHAnsi" w:cstheme="majorHAnsi"/>
                <w:sz w:val="20"/>
                <w:szCs w:val="20"/>
                <w:lang w:val="es-ES"/>
              </w:rPr>
              <w:t xml:space="preserve">5.1. Relaciona alguno de los fósiles guía más característico con su era geológica. </w:t>
            </w:r>
          </w:p>
        </w:tc>
      </w:tr>
      <w:tr w:rsidR="0012438B" w:rsidRPr="00792ACC" w14:paraId="02B17D8F" w14:textId="77777777" w:rsidTr="002D1C5F">
        <w:tc>
          <w:tcPr>
            <w:tcW w:w="13634" w:type="dxa"/>
            <w:gridSpan w:val="10"/>
            <w:tcBorders>
              <w:left w:val="nil"/>
              <w:right w:val="nil"/>
            </w:tcBorders>
            <w:vAlign w:val="center"/>
          </w:tcPr>
          <w:p w14:paraId="42B05B75" w14:textId="77777777" w:rsidR="0012438B" w:rsidRPr="003A1B5B" w:rsidRDefault="0012438B" w:rsidP="002D1C5F">
            <w:pPr>
              <w:jc w:val="both"/>
              <w:rPr>
                <w:rFonts w:asciiTheme="majorHAnsi" w:eastAsia="Times New Roman" w:hAnsiTheme="majorHAnsi" w:cstheme="majorHAnsi"/>
                <w:sz w:val="20"/>
                <w:szCs w:val="20"/>
                <w:lang w:val="es-ES"/>
              </w:rPr>
            </w:pPr>
          </w:p>
        </w:tc>
      </w:tr>
      <w:tr w:rsidR="0012438B" w:rsidRPr="00792ACC" w14:paraId="128BEA71" w14:textId="77777777" w:rsidTr="002D1C5F">
        <w:tc>
          <w:tcPr>
            <w:tcW w:w="2757" w:type="dxa"/>
            <w:gridSpan w:val="2"/>
            <w:shd w:val="clear" w:color="auto" w:fill="D9D9D9" w:themeFill="background1" w:themeFillShade="D9"/>
            <w:vAlign w:val="center"/>
          </w:tcPr>
          <w:p w14:paraId="6E2A998F" w14:textId="77777777"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Estándares de aprendizaje</w:t>
            </w:r>
          </w:p>
        </w:tc>
        <w:tc>
          <w:tcPr>
            <w:tcW w:w="1812" w:type="dxa"/>
            <w:gridSpan w:val="2"/>
            <w:vAlign w:val="center"/>
          </w:tcPr>
          <w:p w14:paraId="42C84B1D" w14:textId="28C9824F"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1.1</w:t>
            </w:r>
          </w:p>
        </w:tc>
        <w:tc>
          <w:tcPr>
            <w:tcW w:w="1813" w:type="dxa"/>
            <w:vAlign w:val="center"/>
          </w:tcPr>
          <w:p w14:paraId="18F674AC" w14:textId="5598EAC3"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2.1</w:t>
            </w:r>
          </w:p>
        </w:tc>
        <w:tc>
          <w:tcPr>
            <w:tcW w:w="1813" w:type="dxa"/>
            <w:vAlign w:val="center"/>
          </w:tcPr>
          <w:p w14:paraId="41E6BBDB" w14:textId="6673216A"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3.1</w:t>
            </w:r>
          </w:p>
        </w:tc>
        <w:tc>
          <w:tcPr>
            <w:tcW w:w="1813" w:type="dxa"/>
            <w:gridSpan w:val="2"/>
            <w:vAlign w:val="center"/>
          </w:tcPr>
          <w:p w14:paraId="4BC1A470" w14:textId="69D5D2E5"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3.2</w:t>
            </w:r>
          </w:p>
        </w:tc>
        <w:tc>
          <w:tcPr>
            <w:tcW w:w="1813" w:type="dxa"/>
            <w:vAlign w:val="center"/>
          </w:tcPr>
          <w:p w14:paraId="5ECE3B65" w14:textId="4B0890E7"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4.1</w:t>
            </w:r>
          </w:p>
        </w:tc>
        <w:tc>
          <w:tcPr>
            <w:tcW w:w="1813" w:type="dxa"/>
            <w:vAlign w:val="center"/>
          </w:tcPr>
          <w:p w14:paraId="59E3C867" w14:textId="22ABD579" w:rsidR="0012438B" w:rsidRPr="003A1B5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5.1</w:t>
            </w:r>
          </w:p>
        </w:tc>
      </w:tr>
      <w:tr w:rsidR="0012438B" w:rsidRPr="00792ACC" w14:paraId="3F9E1DBE" w14:textId="77777777" w:rsidTr="002D1C5F">
        <w:tc>
          <w:tcPr>
            <w:tcW w:w="1240" w:type="dxa"/>
            <w:shd w:val="clear" w:color="auto" w:fill="D9D9D9" w:themeFill="background1" w:themeFillShade="D9"/>
            <w:vAlign w:val="center"/>
          </w:tcPr>
          <w:p w14:paraId="1CADAE6B" w14:textId="77777777" w:rsidR="0012438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Peso</w:t>
            </w:r>
          </w:p>
        </w:tc>
        <w:tc>
          <w:tcPr>
            <w:tcW w:w="1517" w:type="dxa"/>
            <w:shd w:val="clear" w:color="auto" w:fill="D9D9D9" w:themeFill="background1" w:themeFillShade="D9"/>
            <w:vAlign w:val="center"/>
          </w:tcPr>
          <w:p w14:paraId="4E090FA5" w14:textId="77777777" w:rsidR="0012438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 xml:space="preserve">Total:16 </w:t>
            </w:r>
            <w:proofErr w:type="spellStart"/>
            <w:r>
              <w:rPr>
                <w:rFonts w:asciiTheme="majorHAnsi" w:eastAsia="Times New Roman" w:hAnsiTheme="majorHAnsi" w:cstheme="majorHAnsi"/>
                <w:sz w:val="20"/>
                <w:szCs w:val="20"/>
                <w:lang w:val="es-ES"/>
              </w:rPr>
              <w:t>ptos</w:t>
            </w:r>
            <w:proofErr w:type="spellEnd"/>
          </w:p>
        </w:tc>
        <w:tc>
          <w:tcPr>
            <w:tcW w:w="1812" w:type="dxa"/>
            <w:gridSpan w:val="2"/>
            <w:vAlign w:val="center"/>
          </w:tcPr>
          <w:p w14:paraId="5D3E3309"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3638B9F6"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3942D61A"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gridSpan w:val="2"/>
            <w:vAlign w:val="center"/>
          </w:tcPr>
          <w:p w14:paraId="541C8513"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652A1DBD"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5AA9D004" w14:textId="40B43ABD" w:rsidR="0012438B" w:rsidRDefault="0012438B" w:rsidP="002D1C5F">
            <w:pPr>
              <w:jc w:val="center"/>
              <w:rPr>
                <w:rFonts w:asciiTheme="majorHAnsi" w:eastAsia="Times New Roman" w:hAnsiTheme="majorHAnsi" w:cstheme="majorHAnsi"/>
                <w:sz w:val="20"/>
                <w:szCs w:val="20"/>
                <w:lang w:val="es-ES"/>
              </w:rPr>
            </w:pPr>
          </w:p>
        </w:tc>
      </w:tr>
      <w:tr w:rsidR="0012438B" w:rsidRPr="00792ACC" w14:paraId="11CF7843" w14:textId="77777777" w:rsidTr="002D1C5F">
        <w:tc>
          <w:tcPr>
            <w:tcW w:w="2757" w:type="dxa"/>
            <w:gridSpan w:val="2"/>
            <w:shd w:val="clear" w:color="auto" w:fill="D9D9D9" w:themeFill="background1" w:themeFillShade="D9"/>
            <w:vAlign w:val="center"/>
          </w:tcPr>
          <w:p w14:paraId="2FE7D844" w14:textId="77777777" w:rsidR="0012438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Instrumentos de evaluación</w:t>
            </w:r>
          </w:p>
        </w:tc>
        <w:tc>
          <w:tcPr>
            <w:tcW w:w="1812" w:type="dxa"/>
            <w:gridSpan w:val="2"/>
            <w:vAlign w:val="center"/>
          </w:tcPr>
          <w:p w14:paraId="120FBCBE"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00C87B6D"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2633B321"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gridSpan w:val="2"/>
            <w:vAlign w:val="center"/>
          </w:tcPr>
          <w:p w14:paraId="286BCB1D"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4A5BD982"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0BFD5C6D" w14:textId="3608FE47" w:rsidR="0012438B" w:rsidRDefault="0012438B" w:rsidP="002D1C5F">
            <w:pPr>
              <w:jc w:val="center"/>
              <w:rPr>
                <w:rFonts w:asciiTheme="majorHAnsi" w:eastAsia="Times New Roman" w:hAnsiTheme="majorHAnsi" w:cstheme="majorHAnsi"/>
                <w:sz w:val="20"/>
                <w:szCs w:val="20"/>
                <w:lang w:val="es-ES"/>
              </w:rPr>
            </w:pPr>
          </w:p>
        </w:tc>
      </w:tr>
      <w:tr w:rsidR="0012438B" w:rsidRPr="00792ACC" w14:paraId="3288949A" w14:textId="77777777" w:rsidTr="002D1C5F">
        <w:tc>
          <w:tcPr>
            <w:tcW w:w="2757" w:type="dxa"/>
            <w:gridSpan w:val="2"/>
            <w:shd w:val="clear" w:color="auto" w:fill="D9D9D9" w:themeFill="background1" w:themeFillShade="D9"/>
            <w:vAlign w:val="center"/>
          </w:tcPr>
          <w:p w14:paraId="5F455614" w14:textId="77777777" w:rsidR="0012438B" w:rsidRDefault="0012438B" w:rsidP="002D1C5F">
            <w:pPr>
              <w:jc w:val="center"/>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Escala de valoración</w:t>
            </w:r>
          </w:p>
        </w:tc>
        <w:tc>
          <w:tcPr>
            <w:tcW w:w="1812" w:type="dxa"/>
            <w:gridSpan w:val="2"/>
            <w:vAlign w:val="center"/>
          </w:tcPr>
          <w:p w14:paraId="0AA46A4C"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608E8993"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5740AD6F"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gridSpan w:val="2"/>
            <w:vAlign w:val="center"/>
          </w:tcPr>
          <w:p w14:paraId="674A5DC7"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2AFC8F0F" w14:textId="77777777" w:rsidR="0012438B" w:rsidRDefault="0012438B" w:rsidP="002D1C5F">
            <w:pPr>
              <w:jc w:val="center"/>
              <w:rPr>
                <w:rFonts w:asciiTheme="majorHAnsi" w:eastAsia="Times New Roman" w:hAnsiTheme="majorHAnsi" w:cstheme="majorHAnsi"/>
                <w:sz w:val="20"/>
                <w:szCs w:val="20"/>
                <w:lang w:val="es-ES"/>
              </w:rPr>
            </w:pPr>
          </w:p>
        </w:tc>
        <w:tc>
          <w:tcPr>
            <w:tcW w:w="1813" w:type="dxa"/>
            <w:vAlign w:val="center"/>
          </w:tcPr>
          <w:p w14:paraId="1E440535" w14:textId="3FA72788" w:rsidR="0012438B" w:rsidRDefault="0012438B" w:rsidP="002D1C5F">
            <w:pPr>
              <w:jc w:val="center"/>
              <w:rPr>
                <w:rFonts w:asciiTheme="majorHAnsi" w:eastAsia="Times New Roman" w:hAnsiTheme="majorHAnsi" w:cstheme="majorHAnsi"/>
                <w:sz w:val="20"/>
                <w:szCs w:val="20"/>
                <w:lang w:val="es-ES"/>
              </w:rPr>
            </w:pPr>
          </w:p>
        </w:tc>
      </w:tr>
    </w:tbl>
    <w:p w14:paraId="135E9151" w14:textId="77777777" w:rsidR="0012438B" w:rsidRDefault="0012438B" w:rsidP="00991F8F">
      <w:pPr>
        <w:tabs>
          <w:tab w:val="left" w:pos="1226"/>
        </w:tabs>
      </w:pPr>
    </w:p>
    <w:p w14:paraId="337B3148" w14:textId="77777777" w:rsidR="0012438B" w:rsidRDefault="0012438B">
      <w:r>
        <w:br w:type="page"/>
      </w:r>
    </w:p>
    <w:p w14:paraId="0B55BF1E" w14:textId="77777777" w:rsidR="005E7BE2" w:rsidRDefault="005E7BE2" w:rsidP="00991F8F">
      <w:pPr>
        <w:tabs>
          <w:tab w:val="left" w:pos="1226"/>
        </w:tabs>
      </w:pPr>
    </w:p>
    <w:p w14:paraId="2C148FDC" w14:textId="627A54C8" w:rsidR="00677C21" w:rsidRDefault="00677C21"/>
    <w:tbl>
      <w:tblPr>
        <w:tblStyle w:val="Tablaconcuadrcula"/>
        <w:tblW w:w="14709" w:type="dxa"/>
        <w:tblLook w:val="04A0" w:firstRow="1" w:lastRow="0" w:firstColumn="1" w:lastColumn="0" w:noHBand="0" w:noVBand="1"/>
      </w:tblPr>
      <w:tblGrid>
        <w:gridCol w:w="4644"/>
        <w:gridCol w:w="2773"/>
        <w:gridCol w:w="7292"/>
      </w:tblGrid>
      <w:tr w:rsidR="00677C21" w:rsidRPr="003A1B5B" w14:paraId="4AE73449" w14:textId="77777777" w:rsidTr="002D1C5F">
        <w:trPr>
          <w:trHeight w:val="943"/>
        </w:trPr>
        <w:tc>
          <w:tcPr>
            <w:tcW w:w="14709" w:type="dxa"/>
            <w:gridSpan w:val="3"/>
          </w:tcPr>
          <w:p w14:paraId="56D91BE6" w14:textId="3180F889" w:rsidR="00677C21" w:rsidRPr="00C25BF5" w:rsidRDefault="00677C21" w:rsidP="002D1C5F">
            <w:pPr>
              <w:shd w:val="clear" w:color="auto" w:fill="BFBFBF" w:themeFill="background1" w:themeFillShade="BF"/>
              <w:ind w:left="-142" w:right="-108"/>
              <w:jc w:val="center"/>
              <w:rPr>
                <w:rFonts w:asciiTheme="majorHAnsi" w:hAnsiTheme="majorHAnsi" w:cstheme="majorHAnsi"/>
                <w:b/>
              </w:rPr>
            </w:pPr>
            <w:r w:rsidRPr="00C25BF5">
              <w:rPr>
                <w:rFonts w:asciiTheme="majorHAnsi" w:hAnsiTheme="majorHAnsi" w:cstheme="majorHAnsi"/>
                <w:b/>
              </w:rPr>
              <w:t xml:space="preserve">BLOQUE </w:t>
            </w:r>
            <w:r w:rsidR="00412895">
              <w:rPr>
                <w:rFonts w:asciiTheme="majorHAnsi" w:hAnsiTheme="majorHAnsi" w:cstheme="majorHAnsi"/>
                <w:b/>
              </w:rPr>
              <w:t>3</w:t>
            </w:r>
            <w:r w:rsidRPr="00C25BF5">
              <w:rPr>
                <w:rFonts w:asciiTheme="majorHAnsi" w:hAnsiTheme="majorHAnsi" w:cstheme="majorHAnsi"/>
                <w:b/>
              </w:rPr>
              <w:t xml:space="preserve">: </w:t>
            </w:r>
            <w:r w:rsidR="00412895">
              <w:rPr>
                <w:rFonts w:asciiTheme="majorHAnsi" w:hAnsiTheme="majorHAnsi" w:cstheme="majorHAnsi"/>
                <w:b/>
              </w:rPr>
              <w:t>ECOLOGÍA Y MEDIO AMBIENTE</w:t>
            </w:r>
          </w:p>
          <w:p w14:paraId="6210317A" w14:textId="77777777" w:rsidR="00677C21" w:rsidRPr="00C25BF5" w:rsidRDefault="00677C21" w:rsidP="002D1C5F">
            <w:pPr>
              <w:ind w:right="243"/>
              <w:jc w:val="both"/>
              <w:rPr>
                <w:rFonts w:asciiTheme="majorHAnsi" w:hAnsiTheme="majorHAnsi" w:cstheme="majorHAnsi"/>
                <w:sz w:val="20"/>
              </w:rPr>
            </w:pPr>
            <w:r>
              <w:rPr>
                <w:rFonts w:asciiTheme="majorHAnsi" w:hAnsiTheme="majorHAnsi" w:cstheme="majorHAnsi"/>
                <w:sz w:val="20"/>
              </w:rPr>
              <w:t>Tres</w:t>
            </w:r>
            <w:r w:rsidRPr="00C25BF5">
              <w:rPr>
                <w:rFonts w:asciiTheme="majorHAnsi" w:hAnsiTheme="majorHAnsi" w:cstheme="majorHAnsi"/>
                <w:sz w:val="20"/>
              </w:rPr>
              <w:t xml:space="preserve"> unidades:</w:t>
            </w:r>
          </w:p>
          <w:p w14:paraId="2246F6E1" w14:textId="1C346718" w:rsidR="00412895" w:rsidRPr="000A3D4E" w:rsidRDefault="00677C21" w:rsidP="00412895">
            <w:pPr>
              <w:pStyle w:val="Prrafodelista"/>
              <w:numPr>
                <w:ilvl w:val="0"/>
                <w:numId w:val="3"/>
              </w:numPr>
              <w:spacing w:line="240" w:lineRule="exact"/>
              <w:ind w:left="527" w:hanging="357"/>
              <w:jc w:val="both"/>
              <w:rPr>
                <w:rFonts w:asciiTheme="majorHAnsi" w:hAnsiTheme="majorHAnsi" w:cstheme="majorHAnsi"/>
              </w:rPr>
            </w:pPr>
            <w:r w:rsidRPr="00991F8F">
              <w:rPr>
                <w:rFonts w:asciiTheme="majorHAnsi" w:hAnsiTheme="majorHAnsi" w:cstheme="majorHAnsi"/>
                <w:sz w:val="20"/>
              </w:rPr>
              <w:t>Unidad</w:t>
            </w:r>
            <w:r>
              <w:rPr>
                <w:rFonts w:asciiTheme="majorHAnsi" w:hAnsiTheme="majorHAnsi" w:cstheme="majorHAnsi"/>
                <w:sz w:val="20"/>
              </w:rPr>
              <w:t xml:space="preserve"> </w:t>
            </w:r>
            <w:r w:rsidR="000A3D4E">
              <w:rPr>
                <w:rFonts w:asciiTheme="majorHAnsi" w:hAnsiTheme="majorHAnsi" w:cstheme="majorHAnsi"/>
                <w:sz w:val="20"/>
              </w:rPr>
              <w:t>8. Organismos y el medio. Ecosistemas</w:t>
            </w:r>
          </w:p>
          <w:p w14:paraId="1D5518F1" w14:textId="77777777" w:rsidR="00677C21" w:rsidRPr="000A3D4E" w:rsidRDefault="000A3D4E" w:rsidP="000A3D4E">
            <w:pPr>
              <w:pStyle w:val="Prrafodelista"/>
              <w:numPr>
                <w:ilvl w:val="0"/>
                <w:numId w:val="3"/>
              </w:numPr>
              <w:spacing w:line="240" w:lineRule="exact"/>
              <w:ind w:left="527" w:hanging="357"/>
              <w:jc w:val="both"/>
              <w:rPr>
                <w:rFonts w:asciiTheme="majorHAnsi" w:hAnsiTheme="majorHAnsi" w:cstheme="majorHAnsi"/>
              </w:rPr>
            </w:pPr>
            <w:r>
              <w:rPr>
                <w:rFonts w:asciiTheme="majorHAnsi" w:hAnsiTheme="majorHAnsi" w:cstheme="majorHAnsi"/>
                <w:sz w:val="20"/>
              </w:rPr>
              <w:t>Unidad 9. Dinámica de los ecosistemas</w:t>
            </w:r>
          </w:p>
          <w:p w14:paraId="390333CE" w14:textId="06CA6B98" w:rsidR="000A3D4E" w:rsidRPr="000A3D4E" w:rsidRDefault="000A3D4E" w:rsidP="000A3D4E">
            <w:pPr>
              <w:pStyle w:val="Prrafodelista"/>
              <w:numPr>
                <w:ilvl w:val="0"/>
                <w:numId w:val="3"/>
              </w:numPr>
              <w:spacing w:line="240" w:lineRule="exact"/>
              <w:ind w:left="527" w:hanging="357"/>
              <w:jc w:val="both"/>
              <w:rPr>
                <w:rFonts w:asciiTheme="majorHAnsi" w:hAnsiTheme="majorHAnsi" w:cstheme="majorHAnsi"/>
              </w:rPr>
            </w:pPr>
            <w:r>
              <w:rPr>
                <w:rFonts w:asciiTheme="majorHAnsi" w:hAnsiTheme="majorHAnsi" w:cstheme="majorHAnsi"/>
                <w:sz w:val="20"/>
              </w:rPr>
              <w:t>Unidad 10. El impacto del ser humano sobre el medio.</w:t>
            </w:r>
          </w:p>
        </w:tc>
      </w:tr>
      <w:tr w:rsidR="00677C21" w:rsidRPr="003A1B5B" w14:paraId="13F80DF1" w14:textId="77777777" w:rsidTr="002D1C5F">
        <w:trPr>
          <w:trHeight w:val="930"/>
        </w:trPr>
        <w:tc>
          <w:tcPr>
            <w:tcW w:w="4644" w:type="dxa"/>
          </w:tcPr>
          <w:p w14:paraId="22CDB52E" w14:textId="77777777" w:rsidR="00677C21" w:rsidRPr="00C25BF5" w:rsidRDefault="00677C21" w:rsidP="002D1C5F">
            <w:pPr>
              <w:shd w:val="clear" w:color="auto" w:fill="BFBFBF" w:themeFill="background1" w:themeFillShade="BF"/>
              <w:tabs>
                <w:tab w:val="left" w:pos="930"/>
                <w:tab w:val="center" w:pos="2268"/>
              </w:tabs>
              <w:ind w:left="-112" w:right="-108"/>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sidRPr="00C25BF5">
              <w:rPr>
                <w:rFonts w:asciiTheme="majorHAnsi" w:hAnsiTheme="majorHAnsi" w:cstheme="majorHAnsi"/>
                <w:b/>
              </w:rPr>
              <w:t>COMPETENCIAS CLAVE</w:t>
            </w:r>
          </w:p>
          <w:p w14:paraId="48AC6553" w14:textId="77777777" w:rsidR="00677C21" w:rsidRDefault="00677C21" w:rsidP="002D1C5F">
            <w:pPr>
              <w:pStyle w:val="Prrafodelista"/>
              <w:rPr>
                <w:rFonts w:asciiTheme="majorHAnsi" w:hAnsiTheme="majorHAnsi" w:cstheme="majorHAnsi"/>
                <w:sz w:val="20"/>
              </w:rPr>
            </w:pPr>
          </w:p>
          <w:p w14:paraId="18B80329" w14:textId="77777777" w:rsidR="00677C21" w:rsidRDefault="00677C21" w:rsidP="002D1C5F">
            <w:pPr>
              <w:pStyle w:val="Prrafodelista"/>
              <w:rPr>
                <w:rFonts w:asciiTheme="majorHAnsi" w:hAnsiTheme="majorHAnsi" w:cstheme="majorHAnsi"/>
                <w:sz w:val="20"/>
              </w:rPr>
            </w:pPr>
          </w:p>
          <w:p w14:paraId="150F0CF9" w14:textId="77777777" w:rsidR="00F8451D" w:rsidRPr="00F8451D" w:rsidRDefault="00F8451D" w:rsidP="00F8451D">
            <w:pPr>
              <w:pStyle w:val="Prrafodelista"/>
              <w:numPr>
                <w:ilvl w:val="0"/>
                <w:numId w:val="1"/>
              </w:numPr>
              <w:rPr>
                <w:rFonts w:asciiTheme="majorHAnsi" w:hAnsiTheme="majorHAnsi" w:cstheme="majorHAnsi"/>
                <w:sz w:val="20"/>
              </w:rPr>
            </w:pPr>
            <w:r w:rsidRPr="00F8451D">
              <w:rPr>
                <w:rFonts w:asciiTheme="majorHAnsi" w:hAnsiTheme="majorHAnsi" w:cstheme="majorHAnsi"/>
                <w:sz w:val="20"/>
              </w:rPr>
              <w:t>Competencia matemática y competencias básicas en ciencia y tecnología</w:t>
            </w:r>
          </w:p>
          <w:p w14:paraId="7D717057" w14:textId="77777777" w:rsidR="00F8451D" w:rsidRPr="00F8451D" w:rsidRDefault="00F8451D" w:rsidP="00F8451D">
            <w:pPr>
              <w:pStyle w:val="Prrafodelista"/>
              <w:numPr>
                <w:ilvl w:val="0"/>
                <w:numId w:val="1"/>
              </w:numPr>
              <w:rPr>
                <w:rFonts w:asciiTheme="majorHAnsi" w:hAnsiTheme="majorHAnsi" w:cstheme="majorHAnsi"/>
                <w:sz w:val="20"/>
              </w:rPr>
            </w:pPr>
            <w:r w:rsidRPr="00F8451D">
              <w:rPr>
                <w:rFonts w:asciiTheme="majorHAnsi" w:hAnsiTheme="majorHAnsi" w:cstheme="majorHAnsi"/>
                <w:sz w:val="20"/>
              </w:rPr>
              <w:t>Competencias sociales y ciudadanas</w:t>
            </w:r>
          </w:p>
          <w:p w14:paraId="03EFA92D" w14:textId="77777777" w:rsidR="00F8451D" w:rsidRPr="00F8451D" w:rsidRDefault="00F8451D" w:rsidP="00F8451D">
            <w:pPr>
              <w:pStyle w:val="Prrafodelista"/>
              <w:numPr>
                <w:ilvl w:val="0"/>
                <w:numId w:val="1"/>
              </w:numPr>
              <w:rPr>
                <w:rFonts w:asciiTheme="majorHAnsi" w:hAnsiTheme="majorHAnsi" w:cstheme="majorHAnsi"/>
                <w:sz w:val="20"/>
              </w:rPr>
            </w:pPr>
            <w:r w:rsidRPr="00F8451D">
              <w:rPr>
                <w:rFonts w:asciiTheme="majorHAnsi" w:hAnsiTheme="majorHAnsi" w:cstheme="majorHAnsi"/>
                <w:sz w:val="20"/>
              </w:rPr>
              <w:t xml:space="preserve">Conciencia y expresiones culturales </w:t>
            </w:r>
          </w:p>
          <w:p w14:paraId="1C39E8A9" w14:textId="77777777" w:rsidR="00F8451D" w:rsidRPr="00F8451D" w:rsidRDefault="00F8451D" w:rsidP="00F8451D">
            <w:pPr>
              <w:pStyle w:val="Prrafodelista"/>
              <w:numPr>
                <w:ilvl w:val="0"/>
                <w:numId w:val="1"/>
              </w:numPr>
              <w:rPr>
                <w:rFonts w:asciiTheme="majorHAnsi" w:hAnsiTheme="majorHAnsi" w:cstheme="majorHAnsi"/>
                <w:sz w:val="20"/>
              </w:rPr>
            </w:pPr>
            <w:r w:rsidRPr="00F8451D">
              <w:rPr>
                <w:rFonts w:asciiTheme="majorHAnsi" w:hAnsiTheme="majorHAnsi" w:cstheme="majorHAnsi"/>
                <w:sz w:val="20"/>
              </w:rPr>
              <w:t>Aprender a aprender</w:t>
            </w:r>
          </w:p>
          <w:p w14:paraId="749F4F8B" w14:textId="77777777" w:rsidR="00F8451D" w:rsidRPr="00F8451D" w:rsidRDefault="00F8451D" w:rsidP="00F8451D">
            <w:pPr>
              <w:pStyle w:val="Prrafodelista"/>
              <w:numPr>
                <w:ilvl w:val="0"/>
                <w:numId w:val="1"/>
              </w:numPr>
              <w:rPr>
                <w:rFonts w:asciiTheme="majorHAnsi" w:hAnsiTheme="majorHAnsi" w:cstheme="majorHAnsi"/>
                <w:sz w:val="20"/>
              </w:rPr>
            </w:pPr>
            <w:r w:rsidRPr="00F8451D">
              <w:rPr>
                <w:rFonts w:asciiTheme="majorHAnsi" w:hAnsiTheme="majorHAnsi" w:cstheme="majorHAnsi"/>
                <w:sz w:val="20"/>
              </w:rPr>
              <w:t>Competencia lingüística</w:t>
            </w:r>
          </w:p>
          <w:p w14:paraId="1EBB7186" w14:textId="77777777" w:rsidR="00F8451D" w:rsidRPr="00F8451D" w:rsidRDefault="00F8451D" w:rsidP="00F8451D">
            <w:pPr>
              <w:pStyle w:val="Prrafodelista"/>
              <w:numPr>
                <w:ilvl w:val="0"/>
                <w:numId w:val="1"/>
              </w:numPr>
              <w:rPr>
                <w:rFonts w:asciiTheme="majorHAnsi" w:hAnsiTheme="majorHAnsi" w:cstheme="majorHAnsi"/>
                <w:sz w:val="20"/>
              </w:rPr>
            </w:pPr>
            <w:r w:rsidRPr="00F8451D">
              <w:rPr>
                <w:rFonts w:asciiTheme="majorHAnsi" w:hAnsiTheme="majorHAnsi" w:cstheme="majorHAnsi"/>
                <w:sz w:val="20"/>
              </w:rPr>
              <w:t>Competencia digital</w:t>
            </w:r>
          </w:p>
          <w:p w14:paraId="4784BBE3" w14:textId="17FED60F" w:rsidR="00677C21" w:rsidRPr="003A1B5B" w:rsidRDefault="00F8451D" w:rsidP="00F8451D">
            <w:pPr>
              <w:pStyle w:val="Prrafodelista"/>
              <w:numPr>
                <w:ilvl w:val="0"/>
                <w:numId w:val="1"/>
              </w:numPr>
              <w:rPr>
                <w:rFonts w:asciiTheme="majorHAnsi" w:hAnsiTheme="majorHAnsi" w:cstheme="majorHAnsi"/>
              </w:rPr>
            </w:pPr>
            <w:r w:rsidRPr="00F8451D">
              <w:rPr>
                <w:rFonts w:asciiTheme="majorHAnsi" w:hAnsiTheme="majorHAnsi" w:cstheme="majorHAnsi"/>
                <w:sz w:val="20"/>
              </w:rPr>
              <w:t>Sentido de la iniciativa y espíritu emprendedor</w:t>
            </w:r>
          </w:p>
        </w:tc>
        <w:tc>
          <w:tcPr>
            <w:tcW w:w="10065" w:type="dxa"/>
            <w:gridSpan w:val="2"/>
          </w:tcPr>
          <w:p w14:paraId="4A28C6DC" w14:textId="77777777" w:rsidR="00677C21" w:rsidRPr="00C25BF5" w:rsidRDefault="00677C21" w:rsidP="002D1C5F">
            <w:pPr>
              <w:shd w:val="clear" w:color="auto" w:fill="BFBFBF" w:themeFill="background1" w:themeFillShade="BF"/>
              <w:tabs>
                <w:tab w:val="left" w:pos="930"/>
                <w:tab w:val="center" w:pos="3479"/>
              </w:tabs>
              <w:ind w:left="-110" w:right="-108"/>
              <w:jc w:val="center"/>
              <w:rPr>
                <w:rFonts w:asciiTheme="majorHAnsi" w:hAnsiTheme="majorHAnsi" w:cstheme="majorHAnsi"/>
                <w:b/>
              </w:rPr>
            </w:pPr>
            <w:r w:rsidRPr="00C25BF5">
              <w:rPr>
                <w:rFonts w:asciiTheme="majorHAnsi" w:hAnsiTheme="majorHAnsi" w:cstheme="majorHAnsi"/>
                <w:b/>
              </w:rPr>
              <w:t>OBJETIVOS MATERIA</w:t>
            </w:r>
          </w:p>
          <w:p w14:paraId="1961C622"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 Comprender y utilizar las estrategias y los conceptos básicos de la Biología y Geología para interpretar los fenómenos naturales, así como para analizar y valorar las repercusiones de desarrollos científicos y sus aplicaciones.</w:t>
            </w:r>
          </w:p>
          <w:p w14:paraId="56FAC285"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14:paraId="6D053CAF"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14:paraId="7CF5F3A4"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4. Obtener información sobre temas científicos, utilizando distintas fuentes, incluidas las tecnologías de la información y la comunicación, y emplearla, valorando su contenido, para fundamentar y orientar trabajos sobre temas científicos.</w:t>
            </w:r>
          </w:p>
          <w:p w14:paraId="0290D457"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5. Adoptar actitudes críticas fundamentadas en el conocimiento para analizar, individualmente o en grupo, cuestiones científicas.</w:t>
            </w:r>
          </w:p>
          <w:p w14:paraId="092EC787"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7. Comprender la importancia de utilizar los conocimientos de la Biología y Geología para satisfacer las necesidades humanas y participar en la necesaria toma de decisiones en torno a problemas locales y globales a los que nos enfrentamos.</w:t>
            </w:r>
          </w:p>
          <w:p w14:paraId="62A9492E"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14:paraId="136950F5" w14:textId="3621EBBC"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 xml:space="preserve">9. </w:t>
            </w:r>
            <w:r w:rsidR="00412895">
              <w:rPr>
                <w:rFonts w:asciiTheme="majorHAnsi" w:eastAsia="Times New Roman" w:hAnsiTheme="majorHAnsi" w:cstheme="majorHAnsi"/>
                <w:sz w:val="20"/>
                <w:szCs w:val="20"/>
                <w:lang w:val="es-ES"/>
              </w:rPr>
              <w:t>R</w:t>
            </w:r>
            <w:r w:rsidRPr="00CF7E82">
              <w:rPr>
                <w:rFonts w:asciiTheme="majorHAnsi" w:eastAsia="Times New Roman" w:hAnsiTheme="majorHAnsi" w:cstheme="majorHAnsi"/>
                <w:sz w:val="20"/>
                <w:szCs w:val="20"/>
                <w:lang w:val="es-ES"/>
              </w:rPr>
              <w:t>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14:paraId="4A5376BC"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10. Conocer y apreciar los elementos específicos del patrimonio natural de Andalucía para que sea valorado y respetado como patrimonio propio y a escala española y universal.</w:t>
            </w:r>
          </w:p>
          <w:p w14:paraId="7EFED8D1" w14:textId="77777777" w:rsidR="00677C21" w:rsidRPr="00CF7E82" w:rsidRDefault="00677C21" w:rsidP="002D1C5F">
            <w:pPr>
              <w:jc w:val="both"/>
              <w:rPr>
                <w:rFonts w:asciiTheme="majorHAnsi" w:eastAsia="Times New Roman" w:hAnsiTheme="majorHAnsi" w:cstheme="majorHAnsi"/>
                <w:sz w:val="20"/>
                <w:szCs w:val="20"/>
                <w:lang w:val="es-ES"/>
              </w:rPr>
            </w:pPr>
            <w:r w:rsidRPr="00CF7E82">
              <w:rPr>
                <w:rFonts w:asciiTheme="majorHAnsi" w:eastAsia="Times New Roman" w:hAnsiTheme="majorHAnsi" w:cstheme="majorHAnsi"/>
                <w:sz w:val="20"/>
                <w:szCs w:val="20"/>
                <w:lang w:val="es-ES"/>
              </w:rPr>
              <w:t>11. Conocer los principales centros de investigación de Andalucía y sus áreas de desarrollo que permitan valorar la importancia de la investigación para la humanidad desde un punto de vista respetuoso y sostenible.</w:t>
            </w:r>
          </w:p>
          <w:p w14:paraId="11D0D7EB" w14:textId="77777777" w:rsidR="00677C21" w:rsidRPr="00CF7E82" w:rsidRDefault="00677C21" w:rsidP="002D1C5F">
            <w:pPr>
              <w:jc w:val="both"/>
              <w:rPr>
                <w:rFonts w:asciiTheme="majorHAnsi" w:hAnsiTheme="majorHAnsi" w:cstheme="majorHAnsi"/>
                <w:sz w:val="20"/>
                <w:szCs w:val="20"/>
                <w:lang w:val="es-ES"/>
              </w:rPr>
            </w:pPr>
          </w:p>
        </w:tc>
      </w:tr>
      <w:tr w:rsidR="00677C21" w:rsidRPr="003A1B5B" w14:paraId="267BE222" w14:textId="77777777" w:rsidTr="002D1C5F">
        <w:trPr>
          <w:trHeight w:val="1701"/>
        </w:trPr>
        <w:tc>
          <w:tcPr>
            <w:tcW w:w="7417" w:type="dxa"/>
            <w:gridSpan w:val="2"/>
          </w:tcPr>
          <w:p w14:paraId="2E3B998A" w14:textId="77777777" w:rsidR="00677C21" w:rsidRPr="00C25BF5" w:rsidRDefault="00677C21" w:rsidP="002D1C5F">
            <w:pPr>
              <w:shd w:val="clear" w:color="auto" w:fill="BFBFBF" w:themeFill="background1" w:themeFillShade="BF"/>
              <w:tabs>
                <w:tab w:val="left" w:pos="930"/>
                <w:tab w:val="center" w:pos="3479"/>
              </w:tabs>
              <w:ind w:left="-112" w:right="-106"/>
              <w:jc w:val="center"/>
              <w:rPr>
                <w:rFonts w:asciiTheme="majorHAnsi" w:hAnsiTheme="majorHAnsi" w:cstheme="majorHAnsi"/>
                <w:b/>
              </w:rPr>
            </w:pPr>
            <w:r w:rsidRPr="00C25BF5">
              <w:rPr>
                <w:rFonts w:asciiTheme="majorHAnsi" w:hAnsiTheme="majorHAnsi" w:cstheme="majorHAnsi"/>
                <w:b/>
              </w:rPr>
              <w:lastRenderedPageBreak/>
              <w:t>ESTÁNDARES</w:t>
            </w:r>
          </w:p>
          <w:p w14:paraId="4094ED38" w14:textId="2187D73D"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 1.1. Reconoce los factores ambientales que condicionan el desarrollo de los seres vivos en un ambiente determinado, valorando su importancia en la conservación del mismo. </w:t>
            </w:r>
          </w:p>
          <w:p w14:paraId="253F3177" w14:textId="0F4FA7CB"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2.1. Interpreta las adaptaciones de los seres vivos a un ambiente determinado, relacionando la adaptación con el factor o factores ambientales desencadenantes del mismo. </w:t>
            </w:r>
          </w:p>
          <w:p w14:paraId="7350A5E1" w14:textId="7DE4C499"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3.1. Reconoce y describe distintas relaciones y su influencia en la regulación de los ecosistemas. </w:t>
            </w:r>
          </w:p>
          <w:p w14:paraId="2AD67514" w14:textId="46A962E7"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4.1. Analiza las relaciones entre biotopo y biocenosis, evaluando su importancia para mantener el equilibrio del ecosistema. </w:t>
            </w:r>
          </w:p>
          <w:p w14:paraId="1417E135" w14:textId="27C1BE12"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5.1. Reconoce los diferentes niveles tróficos y sus relaciones en los ecosistemas, valorando la importancia que tienen para la vida en general el mantenimiento de las mismas. </w:t>
            </w:r>
          </w:p>
          <w:p w14:paraId="449847FC" w14:textId="3EB15EA5"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6.1. Compara las consecuencias prácticas en la gestión sostenible de algunos recursos por parte del ser humano, valorando críticamente su importancia. </w:t>
            </w:r>
          </w:p>
          <w:p w14:paraId="0ED8BDAF" w14:textId="60FE6C75"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7.1. Establece la relación</w:t>
            </w:r>
            <w:r>
              <w:rPr>
                <w:rFonts w:asciiTheme="majorHAnsi" w:eastAsia="Times New Roman" w:hAnsiTheme="majorHAnsi" w:cstheme="majorHAnsi"/>
                <w:sz w:val="20"/>
                <w:szCs w:val="20"/>
                <w:lang w:val="es-ES"/>
              </w:rPr>
              <w:t xml:space="preserve"> </w:t>
            </w:r>
            <w:r w:rsidRPr="00412895">
              <w:rPr>
                <w:rFonts w:asciiTheme="majorHAnsi" w:eastAsia="Times New Roman" w:hAnsiTheme="majorHAnsi" w:cstheme="majorHAnsi"/>
                <w:sz w:val="20"/>
                <w:szCs w:val="20"/>
                <w:lang w:val="es-ES"/>
              </w:rPr>
              <w:t xml:space="preserve">entre las transferencias de energía de los niveles tróficos y su eficiencia energética. </w:t>
            </w:r>
          </w:p>
          <w:p w14:paraId="7CAE54DB" w14:textId="2FEF736F"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8.1. Argumenta sobre las actuaciones humanas que tienen una influencia negativa sobre los ecosistemas: contaminación, desertización,</w:t>
            </w:r>
            <w:r>
              <w:rPr>
                <w:rFonts w:asciiTheme="majorHAnsi" w:eastAsia="Times New Roman" w:hAnsiTheme="majorHAnsi" w:cstheme="majorHAnsi"/>
                <w:sz w:val="20"/>
                <w:szCs w:val="20"/>
                <w:lang w:val="es-ES"/>
              </w:rPr>
              <w:t xml:space="preserve"> </w:t>
            </w:r>
            <w:r w:rsidRPr="00412895">
              <w:rPr>
                <w:rFonts w:asciiTheme="majorHAnsi" w:eastAsia="Times New Roman" w:hAnsiTheme="majorHAnsi" w:cstheme="majorHAnsi"/>
                <w:sz w:val="20"/>
                <w:szCs w:val="20"/>
                <w:lang w:val="es-ES"/>
              </w:rPr>
              <w:t xml:space="preserve">agotamiento de recursos,... </w:t>
            </w:r>
          </w:p>
          <w:p w14:paraId="0B9F3844" w14:textId="102C3767"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8.2. Defiende y concluye sobre posibles actuaciones para la mejora del medio ambiente. </w:t>
            </w:r>
          </w:p>
          <w:p w14:paraId="09542B97" w14:textId="77777777" w:rsid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9.1. Describe los procesos de tratamiento de residuos y valorando críticamente la recogida selectiva de los mismos. </w:t>
            </w:r>
          </w:p>
          <w:p w14:paraId="0AFDF5F4" w14:textId="1B41FB89"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10.1. Argumenta los pros y los contras del reciclaje y de la reutilización de recursos materiales. </w:t>
            </w:r>
          </w:p>
          <w:p w14:paraId="35C2C82B" w14:textId="4D5B73E9" w:rsidR="00412895" w:rsidRPr="00412895"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11.1. Destaca la importancia de las energías renovables para el desarrollo sostenible del planeta. </w:t>
            </w:r>
          </w:p>
          <w:p w14:paraId="614A7FD8" w14:textId="11A9B714"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2</w:t>
            </w:r>
            <w:r w:rsidRPr="00CF7E82">
              <w:rPr>
                <w:rFonts w:asciiTheme="majorHAnsi" w:eastAsia="Times New Roman" w:hAnsiTheme="majorHAnsi" w:cstheme="majorHAnsi"/>
                <w:sz w:val="20"/>
                <w:szCs w:val="20"/>
                <w:lang w:val="es-ES"/>
              </w:rPr>
              <w:t xml:space="preserve">.1. Integra y aplica las destrezas propias de los métodos de la ciencia. </w:t>
            </w:r>
          </w:p>
          <w:p w14:paraId="02177670" w14:textId="7B98762B"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3</w:t>
            </w:r>
            <w:r w:rsidRPr="00CF7E82">
              <w:rPr>
                <w:rFonts w:asciiTheme="majorHAnsi" w:eastAsia="Times New Roman" w:hAnsiTheme="majorHAnsi" w:cstheme="majorHAnsi"/>
                <w:sz w:val="20"/>
                <w:szCs w:val="20"/>
                <w:lang w:val="es-ES"/>
              </w:rPr>
              <w:t xml:space="preserve">.1. Utiliza argumentos justificando las hipótesis que propone. </w:t>
            </w:r>
          </w:p>
          <w:p w14:paraId="5927488E" w14:textId="78D7D7C2"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4</w:t>
            </w:r>
            <w:r w:rsidRPr="00CF7E82">
              <w:rPr>
                <w:rFonts w:asciiTheme="majorHAnsi" w:eastAsia="Times New Roman" w:hAnsiTheme="majorHAnsi" w:cstheme="majorHAnsi"/>
                <w:sz w:val="20"/>
                <w:szCs w:val="20"/>
                <w:lang w:val="es-ES"/>
              </w:rPr>
              <w:t xml:space="preserve">.1. Utiliza diferentes fuentes de información, apoyándose en las TIC, para la elaboración y presentación de sus investigaciones. </w:t>
            </w:r>
          </w:p>
          <w:p w14:paraId="53174D53" w14:textId="59713EDC"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5</w:t>
            </w:r>
            <w:r w:rsidRPr="00CF7E82">
              <w:rPr>
                <w:rFonts w:asciiTheme="majorHAnsi" w:eastAsia="Times New Roman" w:hAnsiTheme="majorHAnsi" w:cstheme="majorHAnsi"/>
                <w:sz w:val="20"/>
                <w:szCs w:val="20"/>
                <w:lang w:val="es-ES"/>
              </w:rPr>
              <w:t xml:space="preserve">.1. Participa, valora y respeta el trabajo individual y grupal. </w:t>
            </w:r>
          </w:p>
          <w:p w14:paraId="3FFE3C8C" w14:textId="60B52C4B"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6</w:t>
            </w:r>
            <w:r w:rsidRPr="00CF7E82">
              <w:rPr>
                <w:rFonts w:asciiTheme="majorHAnsi" w:eastAsia="Times New Roman" w:hAnsiTheme="majorHAnsi" w:cstheme="majorHAnsi"/>
                <w:sz w:val="20"/>
                <w:szCs w:val="20"/>
                <w:lang w:val="es-ES"/>
              </w:rPr>
              <w:t xml:space="preserve">.1. Diseña pequeños trabajos de investigación sobre animales y/o plantas, los ecosistemas de su entorno o la alimentación y nutrición humana para su presentación y defensa en el aula. </w:t>
            </w:r>
          </w:p>
          <w:p w14:paraId="1765A712" w14:textId="0A3261F4" w:rsidR="00677C21" w:rsidRPr="00CF7E82" w:rsidRDefault="00677C21" w:rsidP="00412895">
            <w:pPr>
              <w:jc w:val="both"/>
              <w:rPr>
                <w:rFonts w:asciiTheme="majorHAnsi"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6</w:t>
            </w:r>
            <w:r w:rsidRPr="00CF7E82">
              <w:rPr>
                <w:rFonts w:asciiTheme="majorHAnsi" w:eastAsia="Times New Roman" w:hAnsiTheme="majorHAnsi" w:cstheme="majorHAnsi"/>
                <w:sz w:val="20"/>
                <w:szCs w:val="20"/>
                <w:lang w:val="es-ES"/>
              </w:rPr>
              <w:t xml:space="preserve">.2. Expresa con precisión y coherencia tanto verbalmente como por escrito las conclusiones de sus investigaciones. </w:t>
            </w:r>
          </w:p>
        </w:tc>
        <w:tc>
          <w:tcPr>
            <w:tcW w:w="7292" w:type="dxa"/>
          </w:tcPr>
          <w:p w14:paraId="31C719B5" w14:textId="77777777" w:rsidR="00677C21" w:rsidRPr="00C25BF5" w:rsidRDefault="00677C21" w:rsidP="002D1C5F">
            <w:pPr>
              <w:shd w:val="clear" w:color="auto" w:fill="BFBFBF" w:themeFill="background1" w:themeFillShade="BF"/>
              <w:tabs>
                <w:tab w:val="left" w:pos="930"/>
                <w:tab w:val="center" w:pos="3479"/>
              </w:tabs>
              <w:ind w:left="-110" w:right="-107"/>
              <w:jc w:val="center"/>
              <w:rPr>
                <w:rFonts w:asciiTheme="majorHAnsi" w:hAnsiTheme="majorHAnsi" w:cstheme="majorHAnsi"/>
                <w:b/>
              </w:rPr>
            </w:pPr>
            <w:r w:rsidRPr="00C25BF5">
              <w:rPr>
                <w:rFonts w:asciiTheme="majorHAnsi" w:hAnsiTheme="majorHAnsi" w:cstheme="majorHAnsi"/>
                <w:b/>
              </w:rPr>
              <w:t>CRITERIOS DE EVALUACIÓN</w:t>
            </w:r>
          </w:p>
          <w:p w14:paraId="50126EE5" w14:textId="5A92C5CE"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1 Categorizar a los factores ambientales y su influencia sobre los seres vivos. </w:t>
            </w:r>
          </w:p>
          <w:p w14:paraId="6E3515F0"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2. Reconocer el concepto de factor limitante y límite de tolerancia. </w:t>
            </w:r>
          </w:p>
          <w:p w14:paraId="059794B9"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3. Identificar las relaciones </w:t>
            </w:r>
            <w:proofErr w:type="spellStart"/>
            <w:r w:rsidRPr="00412895">
              <w:rPr>
                <w:rFonts w:asciiTheme="majorHAnsi" w:eastAsia="Times New Roman" w:hAnsiTheme="majorHAnsi" w:cstheme="majorHAnsi"/>
                <w:sz w:val="20"/>
                <w:szCs w:val="20"/>
                <w:lang w:val="es-ES"/>
              </w:rPr>
              <w:t>intra</w:t>
            </w:r>
            <w:proofErr w:type="spellEnd"/>
            <w:r w:rsidRPr="00412895">
              <w:rPr>
                <w:rFonts w:asciiTheme="majorHAnsi" w:eastAsia="Times New Roman" w:hAnsiTheme="majorHAnsi" w:cstheme="majorHAnsi"/>
                <w:sz w:val="20"/>
                <w:szCs w:val="20"/>
                <w:lang w:val="es-ES"/>
              </w:rPr>
              <w:t xml:space="preserve"> e </w:t>
            </w:r>
            <w:proofErr w:type="spellStart"/>
            <w:r w:rsidRPr="00412895">
              <w:rPr>
                <w:rFonts w:asciiTheme="majorHAnsi" w:eastAsia="Times New Roman" w:hAnsiTheme="majorHAnsi" w:cstheme="majorHAnsi"/>
                <w:sz w:val="20"/>
                <w:szCs w:val="20"/>
                <w:lang w:val="es-ES"/>
              </w:rPr>
              <w:t>interespecíficas</w:t>
            </w:r>
            <w:proofErr w:type="spellEnd"/>
            <w:r w:rsidRPr="00412895">
              <w:rPr>
                <w:rFonts w:asciiTheme="majorHAnsi" w:eastAsia="Times New Roman" w:hAnsiTheme="majorHAnsi" w:cstheme="majorHAnsi"/>
                <w:sz w:val="20"/>
                <w:szCs w:val="20"/>
                <w:lang w:val="es-ES"/>
              </w:rPr>
              <w:t xml:space="preserve"> como factores de regulación de los ecosistemas. </w:t>
            </w:r>
          </w:p>
          <w:p w14:paraId="23312C7D"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4. Explicar los conceptos de biotopo, población, comunidad, </w:t>
            </w:r>
            <w:proofErr w:type="spellStart"/>
            <w:r w:rsidRPr="00412895">
              <w:rPr>
                <w:rFonts w:asciiTheme="majorHAnsi" w:eastAsia="Times New Roman" w:hAnsiTheme="majorHAnsi" w:cstheme="majorHAnsi"/>
                <w:sz w:val="20"/>
                <w:szCs w:val="20"/>
                <w:lang w:val="es-ES"/>
              </w:rPr>
              <w:t>ecotono</w:t>
            </w:r>
            <w:proofErr w:type="spellEnd"/>
            <w:r w:rsidRPr="00412895">
              <w:rPr>
                <w:rFonts w:asciiTheme="majorHAnsi" w:eastAsia="Times New Roman" w:hAnsiTheme="majorHAnsi" w:cstheme="majorHAnsi"/>
                <w:sz w:val="20"/>
                <w:szCs w:val="20"/>
                <w:lang w:val="es-ES"/>
              </w:rPr>
              <w:t xml:space="preserve">, cadenas y redes tróficas. </w:t>
            </w:r>
          </w:p>
          <w:p w14:paraId="3084827D"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5. Comparar adaptaciones de los seres vivos a diferentes medios, mediante la utilización de ejemplos. </w:t>
            </w:r>
          </w:p>
          <w:p w14:paraId="668ECF66"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6. Expresar como se produce la transferencia de materia y energía a lo largo de una cadena o red trófica y deducir las consecuencias prácticas en la gestión sostenible de algunos recursos por parte del ser humano </w:t>
            </w:r>
          </w:p>
          <w:p w14:paraId="0FB75BAB"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7. Relacionar las pérdidas energéticas producidas en cada nivel trófico con el aprovechamiento de los recursos alimentarios del planeta desde un punto de vista sostenible. </w:t>
            </w:r>
          </w:p>
          <w:p w14:paraId="084459E9"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8. Contrastar algunas actuaciones humanas sobre diferentes ecosistemas, valorar su influencia y argumentar las razones de ciertas actuaciones individuales y colectivas para evitar su deterioro. </w:t>
            </w:r>
          </w:p>
          <w:p w14:paraId="4139E842"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9. Concretar distintos procesos de tratamiento de residuos. </w:t>
            </w:r>
          </w:p>
          <w:p w14:paraId="658FF0AF" w14:textId="77777777" w:rsidR="00412895" w:rsidRPr="00412895" w:rsidRDefault="00412895" w:rsidP="00412895">
            <w:p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10. Contrastar argumentos a favor de la recogida selectiva de residuos y su repercusión a nivel familiar y social. </w:t>
            </w:r>
          </w:p>
          <w:p w14:paraId="1B0ABCC6" w14:textId="5E115911" w:rsidR="00677C21" w:rsidRPr="004F364A" w:rsidRDefault="00412895" w:rsidP="00412895">
            <w:pPr>
              <w:jc w:val="both"/>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11. Asociar la importancia que tienen para el desarrollo sostenible, la utilización de energías renovables.</w:t>
            </w:r>
          </w:p>
          <w:p w14:paraId="31EB2E66" w14:textId="6AB2E745"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2</w:t>
            </w:r>
            <w:r w:rsidRPr="00CF7E82">
              <w:rPr>
                <w:rFonts w:asciiTheme="majorHAnsi" w:eastAsia="Times New Roman" w:hAnsiTheme="majorHAnsi" w:cstheme="majorHAnsi"/>
                <w:sz w:val="20"/>
                <w:szCs w:val="20"/>
                <w:lang w:val="es-ES"/>
              </w:rPr>
              <w:t xml:space="preserve"> Planear, aplicar, e integrar las destrezas y habilidades propias de trabajo científico.</w:t>
            </w:r>
          </w:p>
          <w:p w14:paraId="265FD932" w14:textId="1856BE1A"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3</w:t>
            </w:r>
            <w:r w:rsidRPr="00CF7E82">
              <w:rPr>
                <w:rFonts w:asciiTheme="majorHAnsi" w:eastAsia="Times New Roman" w:hAnsiTheme="majorHAnsi" w:cstheme="majorHAnsi"/>
                <w:sz w:val="20"/>
                <w:szCs w:val="20"/>
                <w:lang w:val="es-ES"/>
              </w:rPr>
              <w:t xml:space="preserve">  Elaborar hipótesis, y contrastarlas a través de la experimentación o la observación y argumentación.</w:t>
            </w:r>
          </w:p>
          <w:p w14:paraId="461C1A59" w14:textId="50DD81BF"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4</w:t>
            </w:r>
            <w:r w:rsidRPr="00CF7E82">
              <w:rPr>
                <w:rFonts w:asciiTheme="majorHAnsi" w:eastAsia="Times New Roman" w:hAnsiTheme="majorHAnsi" w:cstheme="majorHAnsi"/>
                <w:sz w:val="20"/>
                <w:szCs w:val="20"/>
                <w:lang w:val="es-ES"/>
              </w:rPr>
              <w:t xml:space="preserve"> Discriminar y decidir sobre las fuentes de información y los métodos empleados para su obtención. </w:t>
            </w:r>
          </w:p>
          <w:p w14:paraId="3F2B913D" w14:textId="6A0F5507" w:rsidR="00677C21" w:rsidRPr="00CF7E82" w:rsidRDefault="00677C21" w:rsidP="002D1C5F">
            <w:pPr>
              <w:jc w:val="both"/>
              <w:rPr>
                <w:rFonts w:asciiTheme="majorHAnsi" w:eastAsia="Times New Roman" w:hAnsiTheme="majorHAnsi" w:cstheme="majorHAnsi"/>
                <w:sz w:val="20"/>
                <w:szCs w:val="20"/>
                <w:lang w:val="es-ES"/>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5</w:t>
            </w:r>
            <w:r w:rsidRPr="00CF7E82">
              <w:rPr>
                <w:rFonts w:asciiTheme="majorHAnsi" w:eastAsia="Times New Roman" w:hAnsiTheme="majorHAnsi" w:cstheme="majorHAnsi"/>
                <w:sz w:val="20"/>
                <w:szCs w:val="20"/>
                <w:lang w:val="es-ES"/>
              </w:rPr>
              <w:t xml:space="preserve"> Participar, valorar y respetar el trabajo individual y en grupo. </w:t>
            </w:r>
          </w:p>
          <w:p w14:paraId="056FA0E3" w14:textId="05FF1F46" w:rsidR="00677C21" w:rsidRPr="00CF7E82" w:rsidRDefault="00677C21" w:rsidP="00412895">
            <w:pPr>
              <w:jc w:val="both"/>
              <w:rPr>
                <w:rFonts w:asciiTheme="majorHAnsi" w:hAnsiTheme="majorHAnsi" w:cstheme="majorHAnsi"/>
                <w:sz w:val="20"/>
                <w:szCs w:val="20"/>
              </w:rPr>
            </w:pPr>
            <w:r>
              <w:rPr>
                <w:rFonts w:asciiTheme="majorHAnsi" w:eastAsia="Times New Roman" w:hAnsiTheme="majorHAnsi" w:cstheme="majorHAnsi"/>
                <w:sz w:val="20"/>
                <w:szCs w:val="20"/>
                <w:lang w:val="es-ES"/>
              </w:rPr>
              <w:t>1</w:t>
            </w:r>
            <w:r w:rsidR="00412895">
              <w:rPr>
                <w:rFonts w:asciiTheme="majorHAnsi" w:eastAsia="Times New Roman" w:hAnsiTheme="majorHAnsi" w:cstheme="majorHAnsi"/>
                <w:sz w:val="20"/>
                <w:szCs w:val="20"/>
                <w:lang w:val="es-ES"/>
              </w:rPr>
              <w:t>6</w:t>
            </w:r>
            <w:r w:rsidRPr="00CF7E82">
              <w:rPr>
                <w:rFonts w:asciiTheme="majorHAnsi" w:eastAsia="Times New Roman" w:hAnsiTheme="majorHAnsi" w:cstheme="majorHAnsi"/>
                <w:sz w:val="20"/>
                <w:szCs w:val="20"/>
                <w:lang w:val="es-ES"/>
              </w:rPr>
              <w:t xml:space="preserve"> Presentar y defender en público el proyecto de investigación realizado </w:t>
            </w:r>
          </w:p>
        </w:tc>
      </w:tr>
      <w:tr w:rsidR="00677C21" w:rsidRPr="003A1B5B" w14:paraId="3233D7F5" w14:textId="77777777" w:rsidTr="002D1C5F">
        <w:trPr>
          <w:trHeight w:val="2087"/>
        </w:trPr>
        <w:tc>
          <w:tcPr>
            <w:tcW w:w="14709" w:type="dxa"/>
            <w:gridSpan w:val="3"/>
          </w:tcPr>
          <w:p w14:paraId="799EF8A2" w14:textId="77777777" w:rsidR="00677C21" w:rsidRPr="00C25BF5" w:rsidRDefault="00677C21" w:rsidP="002D1C5F">
            <w:pPr>
              <w:shd w:val="clear" w:color="auto" w:fill="BFBFBF" w:themeFill="background1" w:themeFillShade="BF"/>
              <w:tabs>
                <w:tab w:val="left" w:pos="930"/>
                <w:tab w:val="center" w:pos="3479"/>
                <w:tab w:val="left" w:pos="14493"/>
              </w:tabs>
              <w:ind w:left="-112" w:right="-107"/>
              <w:jc w:val="center"/>
              <w:rPr>
                <w:rFonts w:asciiTheme="majorHAnsi" w:hAnsiTheme="majorHAnsi" w:cstheme="majorHAnsi"/>
                <w:b/>
              </w:rPr>
            </w:pPr>
            <w:r w:rsidRPr="00C25BF5">
              <w:rPr>
                <w:rFonts w:asciiTheme="majorHAnsi" w:hAnsiTheme="majorHAnsi" w:cstheme="majorHAnsi"/>
                <w:b/>
              </w:rPr>
              <w:lastRenderedPageBreak/>
              <w:t>CONTENIDOS</w:t>
            </w:r>
          </w:p>
          <w:p w14:paraId="2562E9E5" w14:textId="624853D4"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Estructura de los ecosistemas. </w:t>
            </w:r>
            <w:r w:rsidR="00F8451D">
              <w:rPr>
                <w:rFonts w:asciiTheme="majorHAnsi" w:eastAsia="Times New Roman" w:hAnsiTheme="majorHAnsi" w:cstheme="majorHAnsi"/>
                <w:sz w:val="20"/>
                <w:szCs w:val="20"/>
                <w:lang w:val="es-ES"/>
              </w:rPr>
              <w:t>(Unidad 8)</w:t>
            </w:r>
          </w:p>
          <w:p w14:paraId="2EA8E979" w14:textId="7194FEA8"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Componentes del ecosistema: comunidad y biotopo. </w:t>
            </w:r>
            <w:r w:rsidR="00F8451D">
              <w:rPr>
                <w:rFonts w:asciiTheme="majorHAnsi" w:eastAsia="Times New Roman" w:hAnsiTheme="majorHAnsi" w:cstheme="majorHAnsi"/>
                <w:sz w:val="20"/>
                <w:szCs w:val="20"/>
                <w:lang w:val="es-ES"/>
              </w:rPr>
              <w:t>(Unidad 8)</w:t>
            </w:r>
          </w:p>
          <w:p w14:paraId="20966391" w14:textId="77777777" w:rsidR="00F8451D" w:rsidRPr="00412895" w:rsidRDefault="00F8451D" w:rsidP="00F8451D">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Factores limitantes y adaptaciones. </w:t>
            </w:r>
            <w:r>
              <w:rPr>
                <w:rFonts w:asciiTheme="majorHAnsi" w:eastAsia="Times New Roman" w:hAnsiTheme="majorHAnsi" w:cstheme="majorHAnsi"/>
                <w:sz w:val="20"/>
                <w:szCs w:val="20"/>
                <w:lang w:val="es-ES"/>
              </w:rPr>
              <w:t>(Unidad 8)</w:t>
            </w:r>
          </w:p>
          <w:p w14:paraId="6C697A67" w14:textId="77777777" w:rsidR="00F8451D" w:rsidRPr="00412895" w:rsidRDefault="00F8451D" w:rsidP="00F8451D">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Hábitat y nicho ecológico. </w:t>
            </w:r>
            <w:r>
              <w:rPr>
                <w:rFonts w:asciiTheme="majorHAnsi" w:eastAsia="Times New Roman" w:hAnsiTheme="majorHAnsi" w:cstheme="majorHAnsi"/>
                <w:sz w:val="20"/>
                <w:szCs w:val="20"/>
                <w:lang w:val="es-ES"/>
              </w:rPr>
              <w:t>(Unidad 8)</w:t>
            </w:r>
            <w:bookmarkStart w:id="0" w:name="_GoBack"/>
            <w:bookmarkEnd w:id="0"/>
          </w:p>
          <w:p w14:paraId="21119DE0" w14:textId="0153444A"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Relaciones tróficas: cadenas y redes. </w:t>
            </w:r>
            <w:r w:rsidR="005901F7">
              <w:rPr>
                <w:rFonts w:asciiTheme="majorHAnsi" w:eastAsia="Times New Roman" w:hAnsiTheme="majorHAnsi" w:cstheme="majorHAnsi"/>
                <w:sz w:val="20"/>
                <w:szCs w:val="20"/>
                <w:lang w:val="es-ES"/>
              </w:rPr>
              <w:t>(Unidad 8</w:t>
            </w:r>
            <w:r w:rsidR="00F8451D">
              <w:rPr>
                <w:rFonts w:asciiTheme="majorHAnsi" w:eastAsia="Times New Roman" w:hAnsiTheme="majorHAnsi" w:cstheme="majorHAnsi"/>
                <w:sz w:val="20"/>
                <w:szCs w:val="20"/>
                <w:lang w:val="es-ES"/>
              </w:rPr>
              <w:t>)</w:t>
            </w:r>
          </w:p>
          <w:p w14:paraId="58A887AD" w14:textId="6DFB1E83"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Límite de tolerancia. </w:t>
            </w:r>
            <w:r w:rsidR="005901F7">
              <w:rPr>
                <w:rFonts w:asciiTheme="majorHAnsi" w:eastAsia="Times New Roman" w:hAnsiTheme="majorHAnsi" w:cstheme="majorHAnsi"/>
                <w:sz w:val="20"/>
                <w:szCs w:val="20"/>
                <w:lang w:val="es-ES"/>
              </w:rPr>
              <w:t>(Unidad 8</w:t>
            </w:r>
            <w:r w:rsidR="00F8451D">
              <w:rPr>
                <w:rFonts w:asciiTheme="majorHAnsi" w:eastAsia="Times New Roman" w:hAnsiTheme="majorHAnsi" w:cstheme="majorHAnsi"/>
                <w:sz w:val="20"/>
                <w:szCs w:val="20"/>
                <w:lang w:val="es-ES"/>
              </w:rPr>
              <w:t>)</w:t>
            </w:r>
          </w:p>
          <w:p w14:paraId="7BDA5061" w14:textId="324C7A83"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Autorregulación del ecosistema, de la población y de la comunidad. </w:t>
            </w:r>
            <w:r w:rsidR="00F8451D">
              <w:rPr>
                <w:rFonts w:asciiTheme="majorHAnsi" w:eastAsia="Times New Roman" w:hAnsiTheme="majorHAnsi" w:cstheme="majorHAnsi"/>
                <w:sz w:val="20"/>
                <w:szCs w:val="20"/>
                <w:lang w:val="es-ES"/>
              </w:rPr>
              <w:t>(Unidad 9)</w:t>
            </w:r>
          </w:p>
          <w:p w14:paraId="014AA00A" w14:textId="04130127"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Dinámica del ecosistema. </w:t>
            </w:r>
            <w:r w:rsidR="00F8451D">
              <w:rPr>
                <w:rFonts w:asciiTheme="majorHAnsi" w:eastAsia="Times New Roman" w:hAnsiTheme="majorHAnsi" w:cstheme="majorHAnsi"/>
                <w:sz w:val="20"/>
                <w:szCs w:val="20"/>
                <w:lang w:val="es-ES"/>
              </w:rPr>
              <w:t>(Unidad 9)</w:t>
            </w:r>
          </w:p>
          <w:p w14:paraId="26EA4A6B" w14:textId="2B779041"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Ciclo de materia y flujo de energía. </w:t>
            </w:r>
            <w:r w:rsidR="00F8451D">
              <w:rPr>
                <w:rFonts w:asciiTheme="majorHAnsi" w:eastAsia="Times New Roman" w:hAnsiTheme="majorHAnsi" w:cstheme="majorHAnsi"/>
                <w:sz w:val="20"/>
                <w:szCs w:val="20"/>
                <w:lang w:val="es-ES"/>
              </w:rPr>
              <w:t>(Unidad 9)</w:t>
            </w:r>
          </w:p>
          <w:p w14:paraId="0535B9DA" w14:textId="1E4CD419"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Pirámides ecológicas. </w:t>
            </w:r>
            <w:r w:rsidR="00F8451D">
              <w:rPr>
                <w:rFonts w:asciiTheme="majorHAnsi" w:eastAsia="Times New Roman" w:hAnsiTheme="majorHAnsi" w:cstheme="majorHAnsi"/>
                <w:sz w:val="20"/>
                <w:szCs w:val="20"/>
                <w:lang w:val="es-ES"/>
              </w:rPr>
              <w:t>(Unidad 9)</w:t>
            </w:r>
          </w:p>
          <w:p w14:paraId="7CE79FC5" w14:textId="11484D54"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Ciclos biogeoquímicos y sucesiones ecológicas. </w:t>
            </w:r>
            <w:r w:rsidR="00F8451D">
              <w:rPr>
                <w:rFonts w:asciiTheme="majorHAnsi" w:eastAsia="Times New Roman" w:hAnsiTheme="majorHAnsi" w:cstheme="majorHAnsi"/>
                <w:sz w:val="20"/>
                <w:szCs w:val="20"/>
                <w:lang w:val="es-ES"/>
              </w:rPr>
              <w:t>(Unidad 9)</w:t>
            </w:r>
          </w:p>
          <w:p w14:paraId="7E48ABE9" w14:textId="1C70BDF2"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Impactos y valoración de las actividades humanas en los ecosistemas. </w:t>
            </w:r>
            <w:r w:rsidR="00F8451D">
              <w:rPr>
                <w:rFonts w:asciiTheme="majorHAnsi" w:eastAsia="Times New Roman" w:hAnsiTheme="majorHAnsi" w:cstheme="majorHAnsi"/>
                <w:sz w:val="20"/>
                <w:szCs w:val="20"/>
                <w:lang w:val="es-ES"/>
              </w:rPr>
              <w:t>(Unidad 10)</w:t>
            </w:r>
          </w:p>
          <w:p w14:paraId="2FBA7C15" w14:textId="53FEA99A"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La superpoblación y sus consecuencias: deforestación, sobreexplotación, incendios, etc. </w:t>
            </w:r>
            <w:r w:rsidR="00F8451D">
              <w:rPr>
                <w:rFonts w:asciiTheme="majorHAnsi" w:eastAsia="Times New Roman" w:hAnsiTheme="majorHAnsi" w:cstheme="majorHAnsi"/>
                <w:sz w:val="20"/>
                <w:szCs w:val="20"/>
                <w:lang w:val="es-ES"/>
              </w:rPr>
              <w:t>(Unidad 10)</w:t>
            </w:r>
          </w:p>
          <w:p w14:paraId="7AA8CD4C" w14:textId="5B0C2472"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La actividad humana y el medio ambiente. </w:t>
            </w:r>
            <w:r w:rsidR="00F8451D">
              <w:rPr>
                <w:rFonts w:asciiTheme="majorHAnsi" w:eastAsia="Times New Roman" w:hAnsiTheme="majorHAnsi" w:cstheme="majorHAnsi"/>
                <w:sz w:val="20"/>
                <w:szCs w:val="20"/>
                <w:lang w:val="es-ES"/>
              </w:rPr>
              <w:t>(Unidad 10)</w:t>
            </w:r>
          </w:p>
          <w:p w14:paraId="38D8D6F8" w14:textId="38838425"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Los recursos naturales y sus tipos. </w:t>
            </w:r>
            <w:r w:rsidR="00F8451D">
              <w:rPr>
                <w:rFonts w:asciiTheme="majorHAnsi" w:eastAsia="Times New Roman" w:hAnsiTheme="majorHAnsi" w:cstheme="majorHAnsi"/>
                <w:sz w:val="20"/>
                <w:szCs w:val="20"/>
                <w:lang w:val="es-ES"/>
              </w:rPr>
              <w:t>(Unidad 10)</w:t>
            </w:r>
          </w:p>
          <w:p w14:paraId="48DE1896" w14:textId="1D5E8925"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Consecuencias ambientales del consumo humano de energía. </w:t>
            </w:r>
            <w:r w:rsidR="00F8451D">
              <w:rPr>
                <w:rFonts w:asciiTheme="majorHAnsi" w:eastAsia="Times New Roman" w:hAnsiTheme="majorHAnsi" w:cstheme="majorHAnsi"/>
                <w:sz w:val="20"/>
                <w:szCs w:val="20"/>
                <w:lang w:val="es-ES"/>
              </w:rPr>
              <w:t>(Unidad 10)</w:t>
            </w:r>
          </w:p>
          <w:p w14:paraId="0B6205BE" w14:textId="387153E3" w:rsidR="00412895" w:rsidRPr="00412895" w:rsidRDefault="00412895" w:rsidP="00412895">
            <w:pPr>
              <w:pStyle w:val="Prrafodelista"/>
              <w:numPr>
                <w:ilvl w:val="0"/>
                <w:numId w:val="4"/>
              </w:numPr>
              <w:rPr>
                <w:rFonts w:asciiTheme="majorHAnsi" w:eastAsia="Times New Roman" w:hAnsiTheme="majorHAnsi" w:cstheme="majorHAnsi"/>
                <w:sz w:val="20"/>
                <w:szCs w:val="20"/>
                <w:lang w:val="es-ES"/>
              </w:rPr>
            </w:pPr>
            <w:r w:rsidRPr="00412895">
              <w:rPr>
                <w:rFonts w:asciiTheme="majorHAnsi" w:eastAsia="Times New Roman" w:hAnsiTheme="majorHAnsi" w:cstheme="majorHAnsi"/>
                <w:sz w:val="20"/>
                <w:szCs w:val="20"/>
                <w:lang w:val="es-ES"/>
              </w:rPr>
              <w:t xml:space="preserve">Los residuos y su gestión. </w:t>
            </w:r>
            <w:r w:rsidR="00F8451D">
              <w:rPr>
                <w:rFonts w:asciiTheme="majorHAnsi" w:eastAsia="Times New Roman" w:hAnsiTheme="majorHAnsi" w:cstheme="majorHAnsi"/>
                <w:sz w:val="20"/>
                <w:szCs w:val="20"/>
                <w:lang w:val="es-ES"/>
              </w:rPr>
              <w:t>(Unidad 10)</w:t>
            </w:r>
          </w:p>
          <w:p w14:paraId="2FE65411" w14:textId="57B35A40" w:rsidR="00677C21" w:rsidRPr="00991F8F" w:rsidRDefault="00412895" w:rsidP="00F8451D">
            <w:pPr>
              <w:pStyle w:val="Prrafodelista"/>
              <w:numPr>
                <w:ilvl w:val="0"/>
                <w:numId w:val="4"/>
              </w:numPr>
              <w:rPr>
                <w:rFonts w:asciiTheme="majorHAnsi" w:hAnsiTheme="majorHAnsi" w:cstheme="majorHAnsi"/>
                <w:lang w:val="es-ES"/>
              </w:rPr>
            </w:pPr>
            <w:r w:rsidRPr="00412895">
              <w:rPr>
                <w:rFonts w:asciiTheme="majorHAnsi" w:eastAsia="Times New Roman" w:hAnsiTheme="majorHAnsi" w:cstheme="majorHAnsi"/>
                <w:sz w:val="20"/>
                <w:szCs w:val="20"/>
                <w:lang w:val="es-ES"/>
              </w:rPr>
              <w:t>Conocimiento de técnicas sencillas para conocer el grado de contaminación y depuración del medio ambiente.</w:t>
            </w:r>
            <w:r w:rsidR="00F8451D" w:rsidRPr="00412895">
              <w:rPr>
                <w:rFonts w:asciiTheme="majorHAnsi" w:eastAsia="Times New Roman" w:hAnsiTheme="majorHAnsi" w:cstheme="majorHAnsi"/>
                <w:sz w:val="20"/>
                <w:szCs w:val="20"/>
                <w:lang w:val="es-ES"/>
              </w:rPr>
              <w:t xml:space="preserve"> </w:t>
            </w:r>
            <w:r w:rsidR="00F8451D">
              <w:rPr>
                <w:rFonts w:asciiTheme="majorHAnsi" w:eastAsia="Times New Roman" w:hAnsiTheme="majorHAnsi" w:cstheme="majorHAnsi"/>
                <w:sz w:val="20"/>
                <w:szCs w:val="20"/>
                <w:lang w:val="es-ES"/>
              </w:rPr>
              <w:t>(Unidad 10)</w:t>
            </w:r>
          </w:p>
        </w:tc>
      </w:tr>
    </w:tbl>
    <w:p w14:paraId="40A3947F" w14:textId="77777777" w:rsidR="00677C21" w:rsidRPr="00991F8F" w:rsidRDefault="00677C21" w:rsidP="00991F8F">
      <w:pPr>
        <w:tabs>
          <w:tab w:val="left" w:pos="1226"/>
        </w:tabs>
      </w:pPr>
    </w:p>
    <w:sectPr w:rsidR="00677C21" w:rsidRPr="00991F8F" w:rsidSect="00C25BF5">
      <w:headerReference w:type="default" r:id="rId8"/>
      <w:footerReference w:type="default" r:id="rId9"/>
      <w:pgSz w:w="16820" w:h="11900" w:orient="landscape"/>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DC28" w14:textId="77777777" w:rsidR="00017923" w:rsidRDefault="00017923" w:rsidP="00F42BCC">
      <w:r>
        <w:separator/>
      </w:r>
    </w:p>
  </w:endnote>
  <w:endnote w:type="continuationSeparator" w:id="0">
    <w:p w14:paraId="41BEB947" w14:textId="77777777" w:rsidR="00017923" w:rsidRDefault="00017923" w:rsidP="00F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825E" w14:textId="01D75FE5" w:rsidR="002D1C5F" w:rsidRPr="00FC0297" w:rsidRDefault="002D1C5F" w:rsidP="00FC0297">
    <w:pPr>
      <w:pStyle w:val="Piedepgina"/>
      <w:jc w:val="center"/>
      <w:rPr>
        <w:rFonts w:ascii="Verdana" w:hAnsi="Verdana"/>
        <w:b/>
        <w:color w:val="A6A6A6" w:themeColor="background1" w:themeShade="A6"/>
        <w:sz w:val="20"/>
        <w:lang w:val="es-ES"/>
      </w:rPr>
    </w:pPr>
    <w:r w:rsidRPr="00FC0297">
      <w:rPr>
        <w:rFonts w:ascii="Verdana" w:hAnsi="Verdana"/>
        <w:b/>
        <w:color w:val="A6A6A6" w:themeColor="background1" w:themeShade="A6"/>
        <w:sz w:val="20"/>
        <w:lang w:val="es-ES"/>
      </w:rPr>
      <w:t>DEPARTAMENTO DE CIENCIAS</w:t>
    </w:r>
    <w:r w:rsidRPr="00FC0297">
      <w:rPr>
        <w:rFonts w:ascii="Verdana" w:hAnsi="Verdana"/>
        <w:b/>
        <w:color w:val="A6A6A6" w:themeColor="background1" w:themeShade="A6"/>
        <w:sz w:val="20"/>
        <w:lang w:val="es-ES"/>
      </w:rPr>
      <w:tab/>
    </w:r>
    <w:r w:rsidRPr="00FC0297">
      <w:rPr>
        <w:rFonts w:ascii="Verdana" w:hAnsi="Verdana"/>
        <w:b/>
        <w:color w:val="A6A6A6" w:themeColor="background1" w:themeShade="A6"/>
        <w:sz w:val="20"/>
        <w:lang w:val="es-ES"/>
      </w:rPr>
      <w:tab/>
    </w:r>
    <w:r w:rsidRPr="00FC0297">
      <w:rPr>
        <w:rFonts w:ascii="Verdana" w:hAnsi="Verdana"/>
        <w:b/>
        <w:color w:val="A6A6A6" w:themeColor="background1" w:themeShade="A6"/>
        <w:sz w:val="20"/>
        <w:lang w:val="es-ES"/>
      </w:rPr>
      <w:tab/>
    </w:r>
    <w:r w:rsidRPr="00FC0297">
      <w:rPr>
        <w:rFonts w:ascii="Verdana" w:hAnsi="Verdana"/>
        <w:b/>
        <w:color w:val="A6A6A6" w:themeColor="background1" w:themeShade="A6"/>
        <w:sz w:val="20"/>
        <w:lang w:val="es-ES"/>
      </w:rPr>
      <w:tab/>
    </w:r>
    <w:r w:rsidRPr="00FC0297">
      <w:rPr>
        <w:rFonts w:ascii="Verdana" w:hAnsi="Verdana"/>
        <w:b/>
        <w:color w:val="A6A6A6" w:themeColor="background1" w:themeShade="A6"/>
        <w:sz w:val="20"/>
        <w:lang w:val="es-ES"/>
      </w:rPr>
      <w:tab/>
    </w:r>
    <w:r w:rsidRPr="00FC0297">
      <w:rPr>
        <w:rFonts w:ascii="Verdana" w:hAnsi="Verdana"/>
        <w:b/>
        <w:color w:val="A6A6A6" w:themeColor="background1" w:themeShade="A6"/>
        <w:sz w:val="20"/>
        <w:lang w:val="es-ES"/>
      </w:rPr>
      <w:tab/>
      <w:t>IES CAPELLANÍA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08AE" w14:textId="77777777" w:rsidR="00017923" w:rsidRDefault="00017923" w:rsidP="00F42BCC">
      <w:r>
        <w:separator/>
      </w:r>
    </w:p>
  </w:footnote>
  <w:footnote w:type="continuationSeparator" w:id="0">
    <w:p w14:paraId="0D7018DF" w14:textId="77777777" w:rsidR="00017923" w:rsidRDefault="00017923" w:rsidP="00F4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0928" w14:textId="5DB856DD" w:rsidR="002D1C5F" w:rsidRPr="00C25BF5" w:rsidRDefault="002D1C5F" w:rsidP="00C25BF5">
    <w:pPr>
      <w:pStyle w:val="Encabezado"/>
      <w:shd w:val="clear" w:color="auto" w:fill="BFBFBF" w:themeFill="background1" w:themeFillShade="BF"/>
      <w:ind w:left="-142" w:right="-1183"/>
      <w:jc w:val="center"/>
      <w:rPr>
        <w:rFonts w:asciiTheme="majorHAnsi" w:hAnsiTheme="majorHAnsi" w:cstheme="majorHAnsi"/>
        <w:b/>
        <w:sz w:val="36"/>
      </w:rPr>
    </w:pPr>
    <w:r w:rsidRPr="00C25BF5">
      <w:rPr>
        <w:rFonts w:asciiTheme="majorHAnsi" w:hAnsiTheme="majorHAnsi" w:cstheme="majorHAnsi"/>
        <w:b/>
        <w:sz w:val="36"/>
      </w:rPr>
      <w:t>MATERIA: BIOLOGÍA Y GEOLOGÍA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9CB"/>
    <w:multiLevelType w:val="hybridMultilevel"/>
    <w:tmpl w:val="FF16B2C4"/>
    <w:lvl w:ilvl="0" w:tplc="AB22B25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155022"/>
    <w:multiLevelType w:val="hybridMultilevel"/>
    <w:tmpl w:val="D3D4254E"/>
    <w:lvl w:ilvl="0" w:tplc="AB22B25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911697"/>
    <w:multiLevelType w:val="hybridMultilevel"/>
    <w:tmpl w:val="C52CC13A"/>
    <w:lvl w:ilvl="0" w:tplc="AB22B25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62429C"/>
    <w:multiLevelType w:val="hybridMultilevel"/>
    <w:tmpl w:val="B2B0B356"/>
    <w:lvl w:ilvl="0" w:tplc="AB22B25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CC"/>
    <w:rsid w:val="00017923"/>
    <w:rsid w:val="000A3D4E"/>
    <w:rsid w:val="000B7C85"/>
    <w:rsid w:val="0012438B"/>
    <w:rsid w:val="001D0235"/>
    <w:rsid w:val="001E5C13"/>
    <w:rsid w:val="002A0152"/>
    <w:rsid w:val="002D1C5F"/>
    <w:rsid w:val="003A1B5B"/>
    <w:rsid w:val="003C2EE6"/>
    <w:rsid w:val="00412895"/>
    <w:rsid w:val="004F364A"/>
    <w:rsid w:val="005901F7"/>
    <w:rsid w:val="005E7BE2"/>
    <w:rsid w:val="00600176"/>
    <w:rsid w:val="00622CBB"/>
    <w:rsid w:val="00632AD7"/>
    <w:rsid w:val="00677C21"/>
    <w:rsid w:val="006E29C6"/>
    <w:rsid w:val="00792ACC"/>
    <w:rsid w:val="0085430D"/>
    <w:rsid w:val="00862467"/>
    <w:rsid w:val="00991F8F"/>
    <w:rsid w:val="00A14E9B"/>
    <w:rsid w:val="00A662E7"/>
    <w:rsid w:val="00B13CC5"/>
    <w:rsid w:val="00B46C85"/>
    <w:rsid w:val="00BD11D3"/>
    <w:rsid w:val="00C25BF5"/>
    <w:rsid w:val="00CA0BE3"/>
    <w:rsid w:val="00CB3FA1"/>
    <w:rsid w:val="00CD4BD0"/>
    <w:rsid w:val="00CF7E82"/>
    <w:rsid w:val="00D05282"/>
    <w:rsid w:val="00E72117"/>
    <w:rsid w:val="00F148EA"/>
    <w:rsid w:val="00F42BCC"/>
    <w:rsid w:val="00F7118E"/>
    <w:rsid w:val="00F8451D"/>
    <w:rsid w:val="00FC02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80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85430D"/>
  </w:style>
  <w:style w:type="table" w:styleId="Tablaconcuadrcula">
    <w:name w:val="Table Grid"/>
    <w:basedOn w:val="Tablanormal"/>
    <w:uiPriority w:val="59"/>
    <w:rsid w:val="00F4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42BCC"/>
    <w:pPr>
      <w:tabs>
        <w:tab w:val="center" w:pos="4252"/>
        <w:tab w:val="right" w:pos="8504"/>
      </w:tabs>
    </w:pPr>
  </w:style>
  <w:style w:type="character" w:customStyle="1" w:styleId="EncabezadoCar">
    <w:name w:val="Encabezado Car"/>
    <w:basedOn w:val="Fuentedeprrafopredeter"/>
    <w:link w:val="Encabezado"/>
    <w:uiPriority w:val="99"/>
    <w:rsid w:val="00F42BCC"/>
  </w:style>
  <w:style w:type="paragraph" w:styleId="Piedepgina">
    <w:name w:val="footer"/>
    <w:basedOn w:val="Normal"/>
    <w:link w:val="PiedepginaCar"/>
    <w:uiPriority w:val="99"/>
    <w:unhideWhenUsed/>
    <w:rsid w:val="00F42BCC"/>
    <w:pPr>
      <w:tabs>
        <w:tab w:val="center" w:pos="4252"/>
        <w:tab w:val="right" w:pos="8504"/>
      </w:tabs>
    </w:pPr>
  </w:style>
  <w:style w:type="character" w:customStyle="1" w:styleId="PiedepginaCar">
    <w:name w:val="Pie de página Car"/>
    <w:basedOn w:val="Fuentedeprrafopredeter"/>
    <w:link w:val="Piedepgina"/>
    <w:uiPriority w:val="99"/>
    <w:rsid w:val="00F42BCC"/>
  </w:style>
  <w:style w:type="paragraph" w:styleId="Prrafodelista">
    <w:name w:val="List Paragraph"/>
    <w:basedOn w:val="Normal"/>
    <w:uiPriority w:val="34"/>
    <w:qFormat/>
    <w:rsid w:val="003A1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85430D"/>
  </w:style>
  <w:style w:type="table" w:styleId="Tablaconcuadrcula">
    <w:name w:val="Table Grid"/>
    <w:basedOn w:val="Tablanormal"/>
    <w:uiPriority w:val="59"/>
    <w:rsid w:val="00F4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42BCC"/>
    <w:pPr>
      <w:tabs>
        <w:tab w:val="center" w:pos="4252"/>
        <w:tab w:val="right" w:pos="8504"/>
      </w:tabs>
    </w:pPr>
  </w:style>
  <w:style w:type="character" w:customStyle="1" w:styleId="EncabezadoCar">
    <w:name w:val="Encabezado Car"/>
    <w:basedOn w:val="Fuentedeprrafopredeter"/>
    <w:link w:val="Encabezado"/>
    <w:uiPriority w:val="99"/>
    <w:rsid w:val="00F42BCC"/>
  </w:style>
  <w:style w:type="paragraph" w:styleId="Piedepgina">
    <w:name w:val="footer"/>
    <w:basedOn w:val="Normal"/>
    <w:link w:val="PiedepginaCar"/>
    <w:uiPriority w:val="99"/>
    <w:unhideWhenUsed/>
    <w:rsid w:val="00F42BCC"/>
    <w:pPr>
      <w:tabs>
        <w:tab w:val="center" w:pos="4252"/>
        <w:tab w:val="right" w:pos="8504"/>
      </w:tabs>
    </w:pPr>
  </w:style>
  <w:style w:type="character" w:customStyle="1" w:styleId="PiedepginaCar">
    <w:name w:val="Pie de página Car"/>
    <w:basedOn w:val="Fuentedeprrafopredeter"/>
    <w:link w:val="Piedepgina"/>
    <w:uiPriority w:val="99"/>
    <w:rsid w:val="00F42BCC"/>
  </w:style>
  <w:style w:type="paragraph" w:styleId="Prrafodelista">
    <w:name w:val="List Paragraph"/>
    <w:basedOn w:val="Normal"/>
    <w:uiPriority w:val="34"/>
    <w:qFormat/>
    <w:rsid w:val="003A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169">
      <w:bodyDiv w:val="1"/>
      <w:marLeft w:val="0"/>
      <w:marRight w:val="0"/>
      <w:marTop w:val="0"/>
      <w:marBottom w:val="0"/>
      <w:divBdr>
        <w:top w:val="none" w:sz="0" w:space="0" w:color="auto"/>
        <w:left w:val="none" w:sz="0" w:space="0" w:color="auto"/>
        <w:bottom w:val="none" w:sz="0" w:space="0" w:color="auto"/>
        <w:right w:val="none" w:sz="0" w:space="0" w:color="auto"/>
      </w:divBdr>
      <w:divsChild>
        <w:div w:id="1800031889">
          <w:marLeft w:val="0"/>
          <w:marRight w:val="0"/>
          <w:marTop w:val="0"/>
          <w:marBottom w:val="0"/>
          <w:divBdr>
            <w:top w:val="none" w:sz="0" w:space="0" w:color="auto"/>
            <w:left w:val="none" w:sz="0" w:space="0" w:color="auto"/>
            <w:bottom w:val="none" w:sz="0" w:space="0" w:color="auto"/>
            <w:right w:val="none" w:sz="0" w:space="0" w:color="auto"/>
          </w:divBdr>
        </w:div>
        <w:div w:id="837426613">
          <w:marLeft w:val="0"/>
          <w:marRight w:val="0"/>
          <w:marTop w:val="0"/>
          <w:marBottom w:val="0"/>
          <w:divBdr>
            <w:top w:val="none" w:sz="0" w:space="0" w:color="auto"/>
            <w:left w:val="none" w:sz="0" w:space="0" w:color="auto"/>
            <w:bottom w:val="none" w:sz="0" w:space="0" w:color="auto"/>
            <w:right w:val="none" w:sz="0" w:space="0" w:color="auto"/>
          </w:divBdr>
        </w:div>
        <w:div w:id="807674705">
          <w:marLeft w:val="0"/>
          <w:marRight w:val="0"/>
          <w:marTop w:val="0"/>
          <w:marBottom w:val="0"/>
          <w:divBdr>
            <w:top w:val="none" w:sz="0" w:space="0" w:color="auto"/>
            <w:left w:val="none" w:sz="0" w:space="0" w:color="auto"/>
            <w:bottom w:val="none" w:sz="0" w:space="0" w:color="auto"/>
            <w:right w:val="none" w:sz="0" w:space="0" w:color="auto"/>
          </w:divBdr>
        </w:div>
        <w:div w:id="2112627113">
          <w:marLeft w:val="0"/>
          <w:marRight w:val="0"/>
          <w:marTop w:val="0"/>
          <w:marBottom w:val="0"/>
          <w:divBdr>
            <w:top w:val="none" w:sz="0" w:space="0" w:color="auto"/>
            <w:left w:val="none" w:sz="0" w:space="0" w:color="auto"/>
            <w:bottom w:val="none" w:sz="0" w:space="0" w:color="auto"/>
            <w:right w:val="none" w:sz="0" w:space="0" w:color="auto"/>
          </w:divBdr>
        </w:div>
        <w:div w:id="1890877182">
          <w:marLeft w:val="0"/>
          <w:marRight w:val="0"/>
          <w:marTop w:val="0"/>
          <w:marBottom w:val="0"/>
          <w:divBdr>
            <w:top w:val="none" w:sz="0" w:space="0" w:color="auto"/>
            <w:left w:val="none" w:sz="0" w:space="0" w:color="auto"/>
            <w:bottom w:val="none" w:sz="0" w:space="0" w:color="auto"/>
            <w:right w:val="none" w:sz="0" w:space="0" w:color="auto"/>
          </w:divBdr>
        </w:div>
        <w:div w:id="2087143472">
          <w:marLeft w:val="0"/>
          <w:marRight w:val="0"/>
          <w:marTop w:val="0"/>
          <w:marBottom w:val="0"/>
          <w:divBdr>
            <w:top w:val="none" w:sz="0" w:space="0" w:color="auto"/>
            <w:left w:val="none" w:sz="0" w:space="0" w:color="auto"/>
            <w:bottom w:val="none" w:sz="0" w:space="0" w:color="auto"/>
            <w:right w:val="none" w:sz="0" w:space="0" w:color="auto"/>
          </w:divBdr>
        </w:div>
        <w:div w:id="98724665">
          <w:marLeft w:val="0"/>
          <w:marRight w:val="0"/>
          <w:marTop w:val="0"/>
          <w:marBottom w:val="0"/>
          <w:divBdr>
            <w:top w:val="none" w:sz="0" w:space="0" w:color="auto"/>
            <w:left w:val="none" w:sz="0" w:space="0" w:color="auto"/>
            <w:bottom w:val="none" w:sz="0" w:space="0" w:color="auto"/>
            <w:right w:val="none" w:sz="0" w:space="0" w:color="auto"/>
          </w:divBdr>
        </w:div>
        <w:div w:id="252204060">
          <w:marLeft w:val="0"/>
          <w:marRight w:val="0"/>
          <w:marTop w:val="0"/>
          <w:marBottom w:val="0"/>
          <w:divBdr>
            <w:top w:val="none" w:sz="0" w:space="0" w:color="auto"/>
            <w:left w:val="none" w:sz="0" w:space="0" w:color="auto"/>
            <w:bottom w:val="none" w:sz="0" w:space="0" w:color="auto"/>
            <w:right w:val="none" w:sz="0" w:space="0" w:color="auto"/>
          </w:divBdr>
        </w:div>
        <w:div w:id="1448771343">
          <w:marLeft w:val="0"/>
          <w:marRight w:val="0"/>
          <w:marTop w:val="0"/>
          <w:marBottom w:val="0"/>
          <w:divBdr>
            <w:top w:val="none" w:sz="0" w:space="0" w:color="auto"/>
            <w:left w:val="none" w:sz="0" w:space="0" w:color="auto"/>
            <w:bottom w:val="none" w:sz="0" w:space="0" w:color="auto"/>
            <w:right w:val="none" w:sz="0" w:space="0" w:color="auto"/>
          </w:divBdr>
        </w:div>
        <w:div w:id="213739629">
          <w:marLeft w:val="0"/>
          <w:marRight w:val="0"/>
          <w:marTop w:val="0"/>
          <w:marBottom w:val="0"/>
          <w:divBdr>
            <w:top w:val="none" w:sz="0" w:space="0" w:color="auto"/>
            <w:left w:val="none" w:sz="0" w:space="0" w:color="auto"/>
            <w:bottom w:val="none" w:sz="0" w:space="0" w:color="auto"/>
            <w:right w:val="none" w:sz="0" w:space="0" w:color="auto"/>
          </w:divBdr>
        </w:div>
        <w:div w:id="1432241361">
          <w:marLeft w:val="0"/>
          <w:marRight w:val="0"/>
          <w:marTop w:val="0"/>
          <w:marBottom w:val="0"/>
          <w:divBdr>
            <w:top w:val="none" w:sz="0" w:space="0" w:color="auto"/>
            <w:left w:val="none" w:sz="0" w:space="0" w:color="auto"/>
            <w:bottom w:val="none" w:sz="0" w:space="0" w:color="auto"/>
            <w:right w:val="none" w:sz="0" w:space="0" w:color="auto"/>
          </w:divBdr>
        </w:div>
        <w:div w:id="516577830">
          <w:marLeft w:val="0"/>
          <w:marRight w:val="0"/>
          <w:marTop w:val="0"/>
          <w:marBottom w:val="0"/>
          <w:divBdr>
            <w:top w:val="none" w:sz="0" w:space="0" w:color="auto"/>
            <w:left w:val="none" w:sz="0" w:space="0" w:color="auto"/>
            <w:bottom w:val="none" w:sz="0" w:space="0" w:color="auto"/>
            <w:right w:val="none" w:sz="0" w:space="0" w:color="auto"/>
          </w:divBdr>
        </w:div>
      </w:divsChild>
    </w:div>
    <w:div w:id="120733312">
      <w:bodyDiv w:val="1"/>
      <w:marLeft w:val="0"/>
      <w:marRight w:val="0"/>
      <w:marTop w:val="0"/>
      <w:marBottom w:val="0"/>
      <w:divBdr>
        <w:top w:val="none" w:sz="0" w:space="0" w:color="auto"/>
        <w:left w:val="none" w:sz="0" w:space="0" w:color="auto"/>
        <w:bottom w:val="none" w:sz="0" w:space="0" w:color="auto"/>
        <w:right w:val="none" w:sz="0" w:space="0" w:color="auto"/>
      </w:divBdr>
      <w:divsChild>
        <w:div w:id="1253274629">
          <w:marLeft w:val="0"/>
          <w:marRight w:val="0"/>
          <w:marTop w:val="0"/>
          <w:marBottom w:val="0"/>
          <w:divBdr>
            <w:top w:val="none" w:sz="0" w:space="0" w:color="auto"/>
            <w:left w:val="none" w:sz="0" w:space="0" w:color="auto"/>
            <w:bottom w:val="none" w:sz="0" w:space="0" w:color="auto"/>
            <w:right w:val="none" w:sz="0" w:space="0" w:color="auto"/>
          </w:divBdr>
        </w:div>
        <w:div w:id="260719873">
          <w:marLeft w:val="0"/>
          <w:marRight w:val="0"/>
          <w:marTop w:val="0"/>
          <w:marBottom w:val="0"/>
          <w:divBdr>
            <w:top w:val="none" w:sz="0" w:space="0" w:color="auto"/>
            <w:left w:val="none" w:sz="0" w:space="0" w:color="auto"/>
            <w:bottom w:val="none" w:sz="0" w:space="0" w:color="auto"/>
            <w:right w:val="none" w:sz="0" w:space="0" w:color="auto"/>
          </w:divBdr>
        </w:div>
        <w:div w:id="1088578433">
          <w:marLeft w:val="0"/>
          <w:marRight w:val="0"/>
          <w:marTop w:val="0"/>
          <w:marBottom w:val="0"/>
          <w:divBdr>
            <w:top w:val="none" w:sz="0" w:space="0" w:color="auto"/>
            <w:left w:val="none" w:sz="0" w:space="0" w:color="auto"/>
            <w:bottom w:val="none" w:sz="0" w:space="0" w:color="auto"/>
            <w:right w:val="none" w:sz="0" w:space="0" w:color="auto"/>
          </w:divBdr>
        </w:div>
        <w:div w:id="2112310190">
          <w:marLeft w:val="0"/>
          <w:marRight w:val="0"/>
          <w:marTop w:val="0"/>
          <w:marBottom w:val="0"/>
          <w:divBdr>
            <w:top w:val="none" w:sz="0" w:space="0" w:color="auto"/>
            <w:left w:val="none" w:sz="0" w:space="0" w:color="auto"/>
            <w:bottom w:val="none" w:sz="0" w:space="0" w:color="auto"/>
            <w:right w:val="none" w:sz="0" w:space="0" w:color="auto"/>
          </w:divBdr>
        </w:div>
        <w:div w:id="1594169937">
          <w:marLeft w:val="0"/>
          <w:marRight w:val="0"/>
          <w:marTop w:val="0"/>
          <w:marBottom w:val="0"/>
          <w:divBdr>
            <w:top w:val="none" w:sz="0" w:space="0" w:color="auto"/>
            <w:left w:val="none" w:sz="0" w:space="0" w:color="auto"/>
            <w:bottom w:val="none" w:sz="0" w:space="0" w:color="auto"/>
            <w:right w:val="none" w:sz="0" w:space="0" w:color="auto"/>
          </w:divBdr>
        </w:div>
        <w:div w:id="731002167">
          <w:marLeft w:val="0"/>
          <w:marRight w:val="0"/>
          <w:marTop w:val="0"/>
          <w:marBottom w:val="0"/>
          <w:divBdr>
            <w:top w:val="none" w:sz="0" w:space="0" w:color="auto"/>
            <w:left w:val="none" w:sz="0" w:space="0" w:color="auto"/>
            <w:bottom w:val="none" w:sz="0" w:space="0" w:color="auto"/>
            <w:right w:val="none" w:sz="0" w:space="0" w:color="auto"/>
          </w:divBdr>
        </w:div>
        <w:div w:id="460922342">
          <w:marLeft w:val="0"/>
          <w:marRight w:val="0"/>
          <w:marTop w:val="0"/>
          <w:marBottom w:val="0"/>
          <w:divBdr>
            <w:top w:val="none" w:sz="0" w:space="0" w:color="auto"/>
            <w:left w:val="none" w:sz="0" w:space="0" w:color="auto"/>
            <w:bottom w:val="none" w:sz="0" w:space="0" w:color="auto"/>
            <w:right w:val="none" w:sz="0" w:space="0" w:color="auto"/>
          </w:divBdr>
        </w:div>
        <w:div w:id="87121467">
          <w:marLeft w:val="0"/>
          <w:marRight w:val="0"/>
          <w:marTop w:val="0"/>
          <w:marBottom w:val="0"/>
          <w:divBdr>
            <w:top w:val="none" w:sz="0" w:space="0" w:color="auto"/>
            <w:left w:val="none" w:sz="0" w:space="0" w:color="auto"/>
            <w:bottom w:val="none" w:sz="0" w:space="0" w:color="auto"/>
            <w:right w:val="none" w:sz="0" w:space="0" w:color="auto"/>
          </w:divBdr>
        </w:div>
        <w:div w:id="692076801">
          <w:marLeft w:val="0"/>
          <w:marRight w:val="0"/>
          <w:marTop w:val="0"/>
          <w:marBottom w:val="0"/>
          <w:divBdr>
            <w:top w:val="none" w:sz="0" w:space="0" w:color="auto"/>
            <w:left w:val="none" w:sz="0" w:space="0" w:color="auto"/>
            <w:bottom w:val="none" w:sz="0" w:space="0" w:color="auto"/>
            <w:right w:val="none" w:sz="0" w:space="0" w:color="auto"/>
          </w:divBdr>
        </w:div>
        <w:div w:id="1432581434">
          <w:marLeft w:val="0"/>
          <w:marRight w:val="0"/>
          <w:marTop w:val="0"/>
          <w:marBottom w:val="0"/>
          <w:divBdr>
            <w:top w:val="none" w:sz="0" w:space="0" w:color="auto"/>
            <w:left w:val="none" w:sz="0" w:space="0" w:color="auto"/>
            <w:bottom w:val="none" w:sz="0" w:space="0" w:color="auto"/>
            <w:right w:val="none" w:sz="0" w:space="0" w:color="auto"/>
          </w:divBdr>
        </w:div>
        <w:div w:id="1650280386">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2003074320">
          <w:marLeft w:val="0"/>
          <w:marRight w:val="0"/>
          <w:marTop w:val="0"/>
          <w:marBottom w:val="0"/>
          <w:divBdr>
            <w:top w:val="none" w:sz="0" w:space="0" w:color="auto"/>
            <w:left w:val="none" w:sz="0" w:space="0" w:color="auto"/>
            <w:bottom w:val="none" w:sz="0" w:space="0" w:color="auto"/>
            <w:right w:val="none" w:sz="0" w:space="0" w:color="auto"/>
          </w:divBdr>
        </w:div>
        <w:div w:id="2087723680">
          <w:marLeft w:val="0"/>
          <w:marRight w:val="0"/>
          <w:marTop w:val="0"/>
          <w:marBottom w:val="0"/>
          <w:divBdr>
            <w:top w:val="none" w:sz="0" w:space="0" w:color="auto"/>
            <w:left w:val="none" w:sz="0" w:space="0" w:color="auto"/>
            <w:bottom w:val="none" w:sz="0" w:space="0" w:color="auto"/>
            <w:right w:val="none" w:sz="0" w:space="0" w:color="auto"/>
          </w:divBdr>
        </w:div>
        <w:div w:id="2004159634">
          <w:marLeft w:val="0"/>
          <w:marRight w:val="0"/>
          <w:marTop w:val="0"/>
          <w:marBottom w:val="0"/>
          <w:divBdr>
            <w:top w:val="none" w:sz="0" w:space="0" w:color="auto"/>
            <w:left w:val="none" w:sz="0" w:space="0" w:color="auto"/>
            <w:bottom w:val="none" w:sz="0" w:space="0" w:color="auto"/>
            <w:right w:val="none" w:sz="0" w:space="0" w:color="auto"/>
          </w:divBdr>
        </w:div>
        <w:div w:id="1112671471">
          <w:marLeft w:val="0"/>
          <w:marRight w:val="0"/>
          <w:marTop w:val="0"/>
          <w:marBottom w:val="0"/>
          <w:divBdr>
            <w:top w:val="none" w:sz="0" w:space="0" w:color="auto"/>
            <w:left w:val="none" w:sz="0" w:space="0" w:color="auto"/>
            <w:bottom w:val="none" w:sz="0" w:space="0" w:color="auto"/>
            <w:right w:val="none" w:sz="0" w:space="0" w:color="auto"/>
          </w:divBdr>
        </w:div>
        <w:div w:id="1203634755">
          <w:marLeft w:val="0"/>
          <w:marRight w:val="0"/>
          <w:marTop w:val="0"/>
          <w:marBottom w:val="0"/>
          <w:divBdr>
            <w:top w:val="none" w:sz="0" w:space="0" w:color="auto"/>
            <w:left w:val="none" w:sz="0" w:space="0" w:color="auto"/>
            <w:bottom w:val="none" w:sz="0" w:space="0" w:color="auto"/>
            <w:right w:val="none" w:sz="0" w:space="0" w:color="auto"/>
          </w:divBdr>
        </w:div>
        <w:div w:id="1264990962">
          <w:marLeft w:val="0"/>
          <w:marRight w:val="0"/>
          <w:marTop w:val="0"/>
          <w:marBottom w:val="0"/>
          <w:divBdr>
            <w:top w:val="none" w:sz="0" w:space="0" w:color="auto"/>
            <w:left w:val="none" w:sz="0" w:space="0" w:color="auto"/>
            <w:bottom w:val="none" w:sz="0" w:space="0" w:color="auto"/>
            <w:right w:val="none" w:sz="0" w:space="0" w:color="auto"/>
          </w:divBdr>
        </w:div>
        <w:div w:id="2013795918">
          <w:marLeft w:val="0"/>
          <w:marRight w:val="0"/>
          <w:marTop w:val="0"/>
          <w:marBottom w:val="0"/>
          <w:divBdr>
            <w:top w:val="none" w:sz="0" w:space="0" w:color="auto"/>
            <w:left w:val="none" w:sz="0" w:space="0" w:color="auto"/>
            <w:bottom w:val="none" w:sz="0" w:space="0" w:color="auto"/>
            <w:right w:val="none" w:sz="0" w:space="0" w:color="auto"/>
          </w:divBdr>
        </w:div>
        <w:div w:id="901142046">
          <w:marLeft w:val="0"/>
          <w:marRight w:val="0"/>
          <w:marTop w:val="0"/>
          <w:marBottom w:val="0"/>
          <w:divBdr>
            <w:top w:val="none" w:sz="0" w:space="0" w:color="auto"/>
            <w:left w:val="none" w:sz="0" w:space="0" w:color="auto"/>
            <w:bottom w:val="none" w:sz="0" w:space="0" w:color="auto"/>
            <w:right w:val="none" w:sz="0" w:space="0" w:color="auto"/>
          </w:divBdr>
        </w:div>
        <w:div w:id="1548908628">
          <w:marLeft w:val="0"/>
          <w:marRight w:val="0"/>
          <w:marTop w:val="0"/>
          <w:marBottom w:val="0"/>
          <w:divBdr>
            <w:top w:val="none" w:sz="0" w:space="0" w:color="auto"/>
            <w:left w:val="none" w:sz="0" w:space="0" w:color="auto"/>
            <w:bottom w:val="none" w:sz="0" w:space="0" w:color="auto"/>
            <w:right w:val="none" w:sz="0" w:space="0" w:color="auto"/>
          </w:divBdr>
        </w:div>
        <w:div w:id="1361248929">
          <w:marLeft w:val="0"/>
          <w:marRight w:val="0"/>
          <w:marTop w:val="0"/>
          <w:marBottom w:val="0"/>
          <w:divBdr>
            <w:top w:val="none" w:sz="0" w:space="0" w:color="auto"/>
            <w:left w:val="none" w:sz="0" w:space="0" w:color="auto"/>
            <w:bottom w:val="none" w:sz="0" w:space="0" w:color="auto"/>
            <w:right w:val="none" w:sz="0" w:space="0" w:color="auto"/>
          </w:divBdr>
        </w:div>
        <w:div w:id="1612131994">
          <w:marLeft w:val="0"/>
          <w:marRight w:val="0"/>
          <w:marTop w:val="0"/>
          <w:marBottom w:val="0"/>
          <w:divBdr>
            <w:top w:val="none" w:sz="0" w:space="0" w:color="auto"/>
            <w:left w:val="none" w:sz="0" w:space="0" w:color="auto"/>
            <w:bottom w:val="none" w:sz="0" w:space="0" w:color="auto"/>
            <w:right w:val="none" w:sz="0" w:space="0" w:color="auto"/>
          </w:divBdr>
        </w:div>
        <w:div w:id="1530292536">
          <w:marLeft w:val="0"/>
          <w:marRight w:val="0"/>
          <w:marTop w:val="0"/>
          <w:marBottom w:val="0"/>
          <w:divBdr>
            <w:top w:val="none" w:sz="0" w:space="0" w:color="auto"/>
            <w:left w:val="none" w:sz="0" w:space="0" w:color="auto"/>
            <w:bottom w:val="none" w:sz="0" w:space="0" w:color="auto"/>
            <w:right w:val="none" w:sz="0" w:space="0" w:color="auto"/>
          </w:divBdr>
        </w:div>
        <w:div w:id="901254116">
          <w:marLeft w:val="0"/>
          <w:marRight w:val="0"/>
          <w:marTop w:val="0"/>
          <w:marBottom w:val="0"/>
          <w:divBdr>
            <w:top w:val="none" w:sz="0" w:space="0" w:color="auto"/>
            <w:left w:val="none" w:sz="0" w:space="0" w:color="auto"/>
            <w:bottom w:val="none" w:sz="0" w:space="0" w:color="auto"/>
            <w:right w:val="none" w:sz="0" w:space="0" w:color="auto"/>
          </w:divBdr>
        </w:div>
        <w:div w:id="685181096">
          <w:marLeft w:val="0"/>
          <w:marRight w:val="0"/>
          <w:marTop w:val="0"/>
          <w:marBottom w:val="0"/>
          <w:divBdr>
            <w:top w:val="none" w:sz="0" w:space="0" w:color="auto"/>
            <w:left w:val="none" w:sz="0" w:space="0" w:color="auto"/>
            <w:bottom w:val="none" w:sz="0" w:space="0" w:color="auto"/>
            <w:right w:val="none" w:sz="0" w:space="0" w:color="auto"/>
          </w:divBdr>
        </w:div>
        <w:div w:id="330568517">
          <w:marLeft w:val="0"/>
          <w:marRight w:val="0"/>
          <w:marTop w:val="0"/>
          <w:marBottom w:val="0"/>
          <w:divBdr>
            <w:top w:val="none" w:sz="0" w:space="0" w:color="auto"/>
            <w:left w:val="none" w:sz="0" w:space="0" w:color="auto"/>
            <w:bottom w:val="none" w:sz="0" w:space="0" w:color="auto"/>
            <w:right w:val="none" w:sz="0" w:space="0" w:color="auto"/>
          </w:divBdr>
        </w:div>
        <w:div w:id="1589541344">
          <w:marLeft w:val="0"/>
          <w:marRight w:val="0"/>
          <w:marTop w:val="0"/>
          <w:marBottom w:val="0"/>
          <w:divBdr>
            <w:top w:val="none" w:sz="0" w:space="0" w:color="auto"/>
            <w:left w:val="none" w:sz="0" w:space="0" w:color="auto"/>
            <w:bottom w:val="none" w:sz="0" w:space="0" w:color="auto"/>
            <w:right w:val="none" w:sz="0" w:space="0" w:color="auto"/>
          </w:divBdr>
        </w:div>
        <w:div w:id="759719282">
          <w:marLeft w:val="0"/>
          <w:marRight w:val="0"/>
          <w:marTop w:val="0"/>
          <w:marBottom w:val="0"/>
          <w:divBdr>
            <w:top w:val="none" w:sz="0" w:space="0" w:color="auto"/>
            <w:left w:val="none" w:sz="0" w:space="0" w:color="auto"/>
            <w:bottom w:val="none" w:sz="0" w:space="0" w:color="auto"/>
            <w:right w:val="none" w:sz="0" w:space="0" w:color="auto"/>
          </w:divBdr>
        </w:div>
        <w:div w:id="1765177820">
          <w:marLeft w:val="0"/>
          <w:marRight w:val="0"/>
          <w:marTop w:val="0"/>
          <w:marBottom w:val="0"/>
          <w:divBdr>
            <w:top w:val="none" w:sz="0" w:space="0" w:color="auto"/>
            <w:left w:val="none" w:sz="0" w:space="0" w:color="auto"/>
            <w:bottom w:val="none" w:sz="0" w:space="0" w:color="auto"/>
            <w:right w:val="none" w:sz="0" w:space="0" w:color="auto"/>
          </w:divBdr>
        </w:div>
        <w:div w:id="327365929">
          <w:marLeft w:val="0"/>
          <w:marRight w:val="0"/>
          <w:marTop w:val="0"/>
          <w:marBottom w:val="0"/>
          <w:divBdr>
            <w:top w:val="none" w:sz="0" w:space="0" w:color="auto"/>
            <w:left w:val="none" w:sz="0" w:space="0" w:color="auto"/>
            <w:bottom w:val="none" w:sz="0" w:space="0" w:color="auto"/>
            <w:right w:val="none" w:sz="0" w:space="0" w:color="auto"/>
          </w:divBdr>
        </w:div>
        <w:div w:id="2073231871">
          <w:marLeft w:val="0"/>
          <w:marRight w:val="0"/>
          <w:marTop w:val="0"/>
          <w:marBottom w:val="0"/>
          <w:divBdr>
            <w:top w:val="none" w:sz="0" w:space="0" w:color="auto"/>
            <w:left w:val="none" w:sz="0" w:space="0" w:color="auto"/>
            <w:bottom w:val="none" w:sz="0" w:space="0" w:color="auto"/>
            <w:right w:val="none" w:sz="0" w:space="0" w:color="auto"/>
          </w:divBdr>
        </w:div>
        <w:div w:id="652880573">
          <w:marLeft w:val="0"/>
          <w:marRight w:val="0"/>
          <w:marTop w:val="0"/>
          <w:marBottom w:val="0"/>
          <w:divBdr>
            <w:top w:val="none" w:sz="0" w:space="0" w:color="auto"/>
            <w:left w:val="none" w:sz="0" w:space="0" w:color="auto"/>
            <w:bottom w:val="none" w:sz="0" w:space="0" w:color="auto"/>
            <w:right w:val="none" w:sz="0" w:space="0" w:color="auto"/>
          </w:divBdr>
        </w:div>
        <w:div w:id="738287510">
          <w:marLeft w:val="0"/>
          <w:marRight w:val="0"/>
          <w:marTop w:val="0"/>
          <w:marBottom w:val="0"/>
          <w:divBdr>
            <w:top w:val="none" w:sz="0" w:space="0" w:color="auto"/>
            <w:left w:val="none" w:sz="0" w:space="0" w:color="auto"/>
            <w:bottom w:val="none" w:sz="0" w:space="0" w:color="auto"/>
            <w:right w:val="none" w:sz="0" w:space="0" w:color="auto"/>
          </w:divBdr>
        </w:div>
        <w:div w:id="521165169">
          <w:marLeft w:val="0"/>
          <w:marRight w:val="0"/>
          <w:marTop w:val="0"/>
          <w:marBottom w:val="0"/>
          <w:divBdr>
            <w:top w:val="none" w:sz="0" w:space="0" w:color="auto"/>
            <w:left w:val="none" w:sz="0" w:space="0" w:color="auto"/>
            <w:bottom w:val="none" w:sz="0" w:space="0" w:color="auto"/>
            <w:right w:val="none" w:sz="0" w:space="0" w:color="auto"/>
          </w:divBdr>
        </w:div>
        <w:div w:id="1486630277">
          <w:marLeft w:val="0"/>
          <w:marRight w:val="0"/>
          <w:marTop w:val="0"/>
          <w:marBottom w:val="0"/>
          <w:divBdr>
            <w:top w:val="none" w:sz="0" w:space="0" w:color="auto"/>
            <w:left w:val="none" w:sz="0" w:space="0" w:color="auto"/>
            <w:bottom w:val="none" w:sz="0" w:space="0" w:color="auto"/>
            <w:right w:val="none" w:sz="0" w:space="0" w:color="auto"/>
          </w:divBdr>
        </w:div>
        <w:div w:id="1805849138">
          <w:marLeft w:val="0"/>
          <w:marRight w:val="0"/>
          <w:marTop w:val="0"/>
          <w:marBottom w:val="0"/>
          <w:divBdr>
            <w:top w:val="none" w:sz="0" w:space="0" w:color="auto"/>
            <w:left w:val="none" w:sz="0" w:space="0" w:color="auto"/>
            <w:bottom w:val="none" w:sz="0" w:space="0" w:color="auto"/>
            <w:right w:val="none" w:sz="0" w:space="0" w:color="auto"/>
          </w:divBdr>
        </w:div>
      </w:divsChild>
    </w:div>
    <w:div w:id="247275018">
      <w:bodyDiv w:val="1"/>
      <w:marLeft w:val="0"/>
      <w:marRight w:val="0"/>
      <w:marTop w:val="0"/>
      <w:marBottom w:val="0"/>
      <w:divBdr>
        <w:top w:val="none" w:sz="0" w:space="0" w:color="auto"/>
        <w:left w:val="none" w:sz="0" w:space="0" w:color="auto"/>
        <w:bottom w:val="none" w:sz="0" w:space="0" w:color="auto"/>
        <w:right w:val="none" w:sz="0" w:space="0" w:color="auto"/>
      </w:divBdr>
      <w:divsChild>
        <w:div w:id="629673961">
          <w:marLeft w:val="0"/>
          <w:marRight w:val="0"/>
          <w:marTop w:val="0"/>
          <w:marBottom w:val="0"/>
          <w:divBdr>
            <w:top w:val="none" w:sz="0" w:space="0" w:color="auto"/>
            <w:left w:val="none" w:sz="0" w:space="0" w:color="auto"/>
            <w:bottom w:val="none" w:sz="0" w:space="0" w:color="auto"/>
            <w:right w:val="none" w:sz="0" w:space="0" w:color="auto"/>
          </w:divBdr>
        </w:div>
        <w:div w:id="1808543549">
          <w:marLeft w:val="0"/>
          <w:marRight w:val="0"/>
          <w:marTop w:val="0"/>
          <w:marBottom w:val="0"/>
          <w:divBdr>
            <w:top w:val="none" w:sz="0" w:space="0" w:color="auto"/>
            <w:left w:val="none" w:sz="0" w:space="0" w:color="auto"/>
            <w:bottom w:val="none" w:sz="0" w:space="0" w:color="auto"/>
            <w:right w:val="none" w:sz="0" w:space="0" w:color="auto"/>
          </w:divBdr>
        </w:div>
        <w:div w:id="1312443516">
          <w:marLeft w:val="0"/>
          <w:marRight w:val="0"/>
          <w:marTop w:val="0"/>
          <w:marBottom w:val="0"/>
          <w:divBdr>
            <w:top w:val="none" w:sz="0" w:space="0" w:color="auto"/>
            <w:left w:val="none" w:sz="0" w:space="0" w:color="auto"/>
            <w:bottom w:val="none" w:sz="0" w:space="0" w:color="auto"/>
            <w:right w:val="none" w:sz="0" w:space="0" w:color="auto"/>
          </w:divBdr>
        </w:div>
        <w:div w:id="1580481547">
          <w:marLeft w:val="0"/>
          <w:marRight w:val="0"/>
          <w:marTop w:val="0"/>
          <w:marBottom w:val="0"/>
          <w:divBdr>
            <w:top w:val="none" w:sz="0" w:space="0" w:color="auto"/>
            <w:left w:val="none" w:sz="0" w:space="0" w:color="auto"/>
            <w:bottom w:val="none" w:sz="0" w:space="0" w:color="auto"/>
            <w:right w:val="none" w:sz="0" w:space="0" w:color="auto"/>
          </w:divBdr>
        </w:div>
        <w:div w:id="515192167">
          <w:marLeft w:val="0"/>
          <w:marRight w:val="0"/>
          <w:marTop w:val="0"/>
          <w:marBottom w:val="0"/>
          <w:divBdr>
            <w:top w:val="none" w:sz="0" w:space="0" w:color="auto"/>
            <w:left w:val="none" w:sz="0" w:space="0" w:color="auto"/>
            <w:bottom w:val="none" w:sz="0" w:space="0" w:color="auto"/>
            <w:right w:val="none" w:sz="0" w:space="0" w:color="auto"/>
          </w:divBdr>
        </w:div>
        <w:div w:id="1402100406">
          <w:marLeft w:val="0"/>
          <w:marRight w:val="0"/>
          <w:marTop w:val="0"/>
          <w:marBottom w:val="0"/>
          <w:divBdr>
            <w:top w:val="none" w:sz="0" w:space="0" w:color="auto"/>
            <w:left w:val="none" w:sz="0" w:space="0" w:color="auto"/>
            <w:bottom w:val="none" w:sz="0" w:space="0" w:color="auto"/>
            <w:right w:val="none" w:sz="0" w:space="0" w:color="auto"/>
          </w:divBdr>
        </w:div>
        <w:div w:id="254749478">
          <w:marLeft w:val="0"/>
          <w:marRight w:val="0"/>
          <w:marTop w:val="0"/>
          <w:marBottom w:val="0"/>
          <w:divBdr>
            <w:top w:val="none" w:sz="0" w:space="0" w:color="auto"/>
            <w:left w:val="none" w:sz="0" w:space="0" w:color="auto"/>
            <w:bottom w:val="none" w:sz="0" w:space="0" w:color="auto"/>
            <w:right w:val="none" w:sz="0" w:space="0" w:color="auto"/>
          </w:divBdr>
        </w:div>
        <w:div w:id="1530952333">
          <w:marLeft w:val="0"/>
          <w:marRight w:val="0"/>
          <w:marTop w:val="0"/>
          <w:marBottom w:val="0"/>
          <w:divBdr>
            <w:top w:val="none" w:sz="0" w:space="0" w:color="auto"/>
            <w:left w:val="none" w:sz="0" w:space="0" w:color="auto"/>
            <w:bottom w:val="none" w:sz="0" w:space="0" w:color="auto"/>
            <w:right w:val="none" w:sz="0" w:space="0" w:color="auto"/>
          </w:divBdr>
        </w:div>
        <w:div w:id="395977266">
          <w:marLeft w:val="0"/>
          <w:marRight w:val="0"/>
          <w:marTop w:val="0"/>
          <w:marBottom w:val="0"/>
          <w:divBdr>
            <w:top w:val="none" w:sz="0" w:space="0" w:color="auto"/>
            <w:left w:val="none" w:sz="0" w:space="0" w:color="auto"/>
            <w:bottom w:val="none" w:sz="0" w:space="0" w:color="auto"/>
            <w:right w:val="none" w:sz="0" w:space="0" w:color="auto"/>
          </w:divBdr>
        </w:div>
        <w:div w:id="1673988949">
          <w:marLeft w:val="0"/>
          <w:marRight w:val="0"/>
          <w:marTop w:val="0"/>
          <w:marBottom w:val="0"/>
          <w:divBdr>
            <w:top w:val="none" w:sz="0" w:space="0" w:color="auto"/>
            <w:left w:val="none" w:sz="0" w:space="0" w:color="auto"/>
            <w:bottom w:val="none" w:sz="0" w:space="0" w:color="auto"/>
            <w:right w:val="none" w:sz="0" w:space="0" w:color="auto"/>
          </w:divBdr>
        </w:div>
        <w:div w:id="1372992508">
          <w:marLeft w:val="0"/>
          <w:marRight w:val="0"/>
          <w:marTop w:val="0"/>
          <w:marBottom w:val="0"/>
          <w:divBdr>
            <w:top w:val="none" w:sz="0" w:space="0" w:color="auto"/>
            <w:left w:val="none" w:sz="0" w:space="0" w:color="auto"/>
            <w:bottom w:val="none" w:sz="0" w:space="0" w:color="auto"/>
            <w:right w:val="none" w:sz="0" w:space="0" w:color="auto"/>
          </w:divBdr>
        </w:div>
        <w:div w:id="1548370852">
          <w:marLeft w:val="0"/>
          <w:marRight w:val="0"/>
          <w:marTop w:val="0"/>
          <w:marBottom w:val="0"/>
          <w:divBdr>
            <w:top w:val="none" w:sz="0" w:space="0" w:color="auto"/>
            <w:left w:val="none" w:sz="0" w:space="0" w:color="auto"/>
            <w:bottom w:val="none" w:sz="0" w:space="0" w:color="auto"/>
            <w:right w:val="none" w:sz="0" w:space="0" w:color="auto"/>
          </w:divBdr>
        </w:div>
        <w:div w:id="312101898">
          <w:marLeft w:val="0"/>
          <w:marRight w:val="0"/>
          <w:marTop w:val="0"/>
          <w:marBottom w:val="0"/>
          <w:divBdr>
            <w:top w:val="none" w:sz="0" w:space="0" w:color="auto"/>
            <w:left w:val="none" w:sz="0" w:space="0" w:color="auto"/>
            <w:bottom w:val="none" w:sz="0" w:space="0" w:color="auto"/>
            <w:right w:val="none" w:sz="0" w:space="0" w:color="auto"/>
          </w:divBdr>
        </w:div>
        <w:div w:id="821313015">
          <w:marLeft w:val="0"/>
          <w:marRight w:val="0"/>
          <w:marTop w:val="0"/>
          <w:marBottom w:val="0"/>
          <w:divBdr>
            <w:top w:val="none" w:sz="0" w:space="0" w:color="auto"/>
            <w:left w:val="none" w:sz="0" w:space="0" w:color="auto"/>
            <w:bottom w:val="none" w:sz="0" w:space="0" w:color="auto"/>
            <w:right w:val="none" w:sz="0" w:space="0" w:color="auto"/>
          </w:divBdr>
        </w:div>
        <w:div w:id="1192064520">
          <w:marLeft w:val="0"/>
          <w:marRight w:val="0"/>
          <w:marTop w:val="0"/>
          <w:marBottom w:val="0"/>
          <w:divBdr>
            <w:top w:val="none" w:sz="0" w:space="0" w:color="auto"/>
            <w:left w:val="none" w:sz="0" w:space="0" w:color="auto"/>
            <w:bottom w:val="none" w:sz="0" w:space="0" w:color="auto"/>
            <w:right w:val="none" w:sz="0" w:space="0" w:color="auto"/>
          </w:divBdr>
        </w:div>
        <w:div w:id="1176699018">
          <w:marLeft w:val="0"/>
          <w:marRight w:val="0"/>
          <w:marTop w:val="0"/>
          <w:marBottom w:val="0"/>
          <w:divBdr>
            <w:top w:val="none" w:sz="0" w:space="0" w:color="auto"/>
            <w:left w:val="none" w:sz="0" w:space="0" w:color="auto"/>
            <w:bottom w:val="none" w:sz="0" w:space="0" w:color="auto"/>
            <w:right w:val="none" w:sz="0" w:space="0" w:color="auto"/>
          </w:divBdr>
        </w:div>
        <w:div w:id="1107427641">
          <w:marLeft w:val="0"/>
          <w:marRight w:val="0"/>
          <w:marTop w:val="0"/>
          <w:marBottom w:val="0"/>
          <w:divBdr>
            <w:top w:val="none" w:sz="0" w:space="0" w:color="auto"/>
            <w:left w:val="none" w:sz="0" w:space="0" w:color="auto"/>
            <w:bottom w:val="none" w:sz="0" w:space="0" w:color="auto"/>
            <w:right w:val="none" w:sz="0" w:space="0" w:color="auto"/>
          </w:divBdr>
        </w:div>
        <w:div w:id="31155180">
          <w:marLeft w:val="0"/>
          <w:marRight w:val="0"/>
          <w:marTop w:val="0"/>
          <w:marBottom w:val="0"/>
          <w:divBdr>
            <w:top w:val="none" w:sz="0" w:space="0" w:color="auto"/>
            <w:left w:val="none" w:sz="0" w:space="0" w:color="auto"/>
            <w:bottom w:val="none" w:sz="0" w:space="0" w:color="auto"/>
            <w:right w:val="none" w:sz="0" w:space="0" w:color="auto"/>
          </w:divBdr>
        </w:div>
        <w:div w:id="1800755853">
          <w:marLeft w:val="0"/>
          <w:marRight w:val="0"/>
          <w:marTop w:val="0"/>
          <w:marBottom w:val="0"/>
          <w:divBdr>
            <w:top w:val="none" w:sz="0" w:space="0" w:color="auto"/>
            <w:left w:val="none" w:sz="0" w:space="0" w:color="auto"/>
            <w:bottom w:val="none" w:sz="0" w:space="0" w:color="auto"/>
            <w:right w:val="none" w:sz="0" w:space="0" w:color="auto"/>
          </w:divBdr>
        </w:div>
        <w:div w:id="2086609406">
          <w:marLeft w:val="0"/>
          <w:marRight w:val="0"/>
          <w:marTop w:val="0"/>
          <w:marBottom w:val="0"/>
          <w:divBdr>
            <w:top w:val="none" w:sz="0" w:space="0" w:color="auto"/>
            <w:left w:val="none" w:sz="0" w:space="0" w:color="auto"/>
            <w:bottom w:val="none" w:sz="0" w:space="0" w:color="auto"/>
            <w:right w:val="none" w:sz="0" w:space="0" w:color="auto"/>
          </w:divBdr>
        </w:div>
        <w:div w:id="796871582">
          <w:marLeft w:val="0"/>
          <w:marRight w:val="0"/>
          <w:marTop w:val="0"/>
          <w:marBottom w:val="0"/>
          <w:divBdr>
            <w:top w:val="none" w:sz="0" w:space="0" w:color="auto"/>
            <w:left w:val="none" w:sz="0" w:space="0" w:color="auto"/>
            <w:bottom w:val="none" w:sz="0" w:space="0" w:color="auto"/>
            <w:right w:val="none" w:sz="0" w:space="0" w:color="auto"/>
          </w:divBdr>
        </w:div>
        <w:div w:id="2093046881">
          <w:marLeft w:val="0"/>
          <w:marRight w:val="0"/>
          <w:marTop w:val="0"/>
          <w:marBottom w:val="0"/>
          <w:divBdr>
            <w:top w:val="none" w:sz="0" w:space="0" w:color="auto"/>
            <w:left w:val="none" w:sz="0" w:space="0" w:color="auto"/>
            <w:bottom w:val="none" w:sz="0" w:space="0" w:color="auto"/>
            <w:right w:val="none" w:sz="0" w:space="0" w:color="auto"/>
          </w:divBdr>
        </w:div>
        <w:div w:id="172888305">
          <w:marLeft w:val="0"/>
          <w:marRight w:val="0"/>
          <w:marTop w:val="0"/>
          <w:marBottom w:val="0"/>
          <w:divBdr>
            <w:top w:val="none" w:sz="0" w:space="0" w:color="auto"/>
            <w:left w:val="none" w:sz="0" w:space="0" w:color="auto"/>
            <w:bottom w:val="none" w:sz="0" w:space="0" w:color="auto"/>
            <w:right w:val="none" w:sz="0" w:space="0" w:color="auto"/>
          </w:divBdr>
        </w:div>
        <w:div w:id="2123181968">
          <w:marLeft w:val="0"/>
          <w:marRight w:val="0"/>
          <w:marTop w:val="0"/>
          <w:marBottom w:val="0"/>
          <w:divBdr>
            <w:top w:val="none" w:sz="0" w:space="0" w:color="auto"/>
            <w:left w:val="none" w:sz="0" w:space="0" w:color="auto"/>
            <w:bottom w:val="none" w:sz="0" w:space="0" w:color="auto"/>
            <w:right w:val="none" w:sz="0" w:space="0" w:color="auto"/>
          </w:divBdr>
        </w:div>
        <w:div w:id="991905599">
          <w:marLeft w:val="0"/>
          <w:marRight w:val="0"/>
          <w:marTop w:val="0"/>
          <w:marBottom w:val="0"/>
          <w:divBdr>
            <w:top w:val="none" w:sz="0" w:space="0" w:color="auto"/>
            <w:left w:val="none" w:sz="0" w:space="0" w:color="auto"/>
            <w:bottom w:val="none" w:sz="0" w:space="0" w:color="auto"/>
            <w:right w:val="none" w:sz="0" w:space="0" w:color="auto"/>
          </w:divBdr>
        </w:div>
        <w:div w:id="1800489344">
          <w:marLeft w:val="0"/>
          <w:marRight w:val="0"/>
          <w:marTop w:val="0"/>
          <w:marBottom w:val="0"/>
          <w:divBdr>
            <w:top w:val="none" w:sz="0" w:space="0" w:color="auto"/>
            <w:left w:val="none" w:sz="0" w:space="0" w:color="auto"/>
            <w:bottom w:val="none" w:sz="0" w:space="0" w:color="auto"/>
            <w:right w:val="none" w:sz="0" w:space="0" w:color="auto"/>
          </w:divBdr>
        </w:div>
        <w:div w:id="1230730041">
          <w:marLeft w:val="0"/>
          <w:marRight w:val="0"/>
          <w:marTop w:val="0"/>
          <w:marBottom w:val="0"/>
          <w:divBdr>
            <w:top w:val="none" w:sz="0" w:space="0" w:color="auto"/>
            <w:left w:val="none" w:sz="0" w:space="0" w:color="auto"/>
            <w:bottom w:val="none" w:sz="0" w:space="0" w:color="auto"/>
            <w:right w:val="none" w:sz="0" w:space="0" w:color="auto"/>
          </w:divBdr>
        </w:div>
        <w:div w:id="13044281">
          <w:marLeft w:val="0"/>
          <w:marRight w:val="0"/>
          <w:marTop w:val="0"/>
          <w:marBottom w:val="0"/>
          <w:divBdr>
            <w:top w:val="none" w:sz="0" w:space="0" w:color="auto"/>
            <w:left w:val="none" w:sz="0" w:space="0" w:color="auto"/>
            <w:bottom w:val="none" w:sz="0" w:space="0" w:color="auto"/>
            <w:right w:val="none" w:sz="0" w:space="0" w:color="auto"/>
          </w:divBdr>
        </w:div>
        <w:div w:id="1099527159">
          <w:marLeft w:val="0"/>
          <w:marRight w:val="0"/>
          <w:marTop w:val="0"/>
          <w:marBottom w:val="0"/>
          <w:divBdr>
            <w:top w:val="none" w:sz="0" w:space="0" w:color="auto"/>
            <w:left w:val="none" w:sz="0" w:space="0" w:color="auto"/>
            <w:bottom w:val="none" w:sz="0" w:space="0" w:color="auto"/>
            <w:right w:val="none" w:sz="0" w:space="0" w:color="auto"/>
          </w:divBdr>
        </w:div>
        <w:div w:id="1834493967">
          <w:marLeft w:val="0"/>
          <w:marRight w:val="0"/>
          <w:marTop w:val="0"/>
          <w:marBottom w:val="0"/>
          <w:divBdr>
            <w:top w:val="none" w:sz="0" w:space="0" w:color="auto"/>
            <w:left w:val="none" w:sz="0" w:space="0" w:color="auto"/>
            <w:bottom w:val="none" w:sz="0" w:space="0" w:color="auto"/>
            <w:right w:val="none" w:sz="0" w:space="0" w:color="auto"/>
          </w:divBdr>
        </w:div>
        <w:div w:id="1427536657">
          <w:marLeft w:val="0"/>
          <w:marRight w:val="0"/>
          <w:marTop w:val="0"/>
          <w:marBottom w:val="0"/>
          <w:divBdr>
            <w:top w:val="none" w:sz="0" w:space="0" w:color="auto"/>
            <w:left w:val="none" w:sz="0" w:space="0" w:color="auto"/>
            <w:bottom w:val="none" w:sz="0" w:space="0" w:color="auto"/>
            <w:right w:val="none" w:sz="0" w:space="0" w:color="auto"/>
          </w:divBdr>
        </w:div>
        <w:div w:id="1694458860">
          <w:marLeft w:val="0"/>
          <w:marRight w:val="0"/>
          <w:marTop w:val="0"/>
          <w:marBottom w:val="0"/>
          <w:divBdr>
            <w:top w:val="none" w:sz="0" w:space="0" w:color="auto"/>
            <w:left w:val="none" w:sz="0" w:space="0" w:color="auto"/>
            <w:bottom w:val="none" w:sz="0" w:space="0" w:color="auto"/>
            <w:right w:val="none" w:sz="0" w:space="0" w:color="auto"/>
          </w:divBdr>
        </w:div>
        <w:div w:id="97913297">
          <w:marLeft w:val="0"/>
          <w:marRight w:val="0"/>
          <w:marTop w:val="0"/>
          <w:marBottom w:val="0"/>
          <w:divBdr>
            <w:top w:val="none" w:sz="0" w:space="0" w:color="auto"/>
            <w:left w:val="none" w:sz="0" w:space="0" w:color="auto"/>
            <w:bottom w:val="none" w:sz="0" w:space="0" w:color="auto"/>
            <w:right w:val="none" w:sz="0" w:space="0" w:color="auto"/>
          </w:divBdr>
        </w:div>
        <w:div w:id="647588414">
          <w:marLeft w:val="0"/>
          <w:marRight w:val="0"/>
          <w:marTop w:val="0"/>
          <w:marBottom w:val="0"/>
          <w:divBdr>
            <w:top w:val="none" w:sz="0" w:space="0" w:color="auto"/>
            <w:left w:val="none" w:sz="0" w:space="0" w:color="auto"/>
            <w:bottom w:val="none" w:sz="0" w:space="0" w:color="auto"/>
            <w:right w:val="none" w:sz="0" w:space="0" w:color="auto"/>
          </w:divBdr>
        </w:div>
        <w:div w:id="1853451953">
          <w:marLeft w:val="0"/>
          <w:marRight w:val="0"/>
          <w:marTop w:val="0"/>
          <w:marBottom w:val="0"/>
          <w:divBdr>
            <w:top w:val="none" w:sz="0" w:space="0" w:color="auto"/>
            <w:left w:val="none" w:sz="0" w:space="0" w:color="auto"/>
            <w:bottom w:val="none" w:sz="0" w:space="0" w:color="auto"/>
            <w:right w:val="none" w:sz="0" w:space="0" w:color="auto"/>
          </w:divBdr>
        </w:div>
        <w:div w:id="517230939">
          <w:marLeft w:val="0"/>
          <w:marRight w:val="0"/>
          <w:marTop w:val="0"/>
          <w:marBottom w:val="0"/>
          <w:divBdr>
            <w:top w:val="none" w:sz="0" w:space="0" w:color="auto"/>
            <w:left w:val="none" w:sz="0" w:space="0" w:color="auto"/>
            <w:bottom w:val="none" w:sz="0" w:space="0" w:color="auto"/>
            <w:right w:val="none" w:sz="0" w:space="0" w:color="auto"/>
          </w:divBdr>
        </w:div>
        <w:div w:id="1077287538">
          <w:marLeft w:val="0"/>
          <w:marRight w:val="0"/>
          <w:marTop w:val="0"/>
          <w:marBottom w:val="0"/>
          <w:divBdr>
            <w:top w:val="none" w:sz="0" w:space="0" w:color="auto"/>
            <w:left w:val="none" w:sz="0" w:space="0" w:color="auto"/>
            <w:bottom w:val="none" w:sz="0" w:space="0" w:color="auto"/>
            <w:right w:val="none" w:sz="0" w:space="0" w:color="auto"/>
          </w:divBdr>
        </w:div>
        <w:div w:id="656421378">
          <w:marLeft w:val="0"/>
          <w:marRight w:val="0"/>
          <w:marTop w:val="0"/>
          <w:marBottom w:val="0"/>
          <w:divBdr>
            <w:top w:val="none" w:sz="0" w:space="0" w:color="auto"/>
            <w:left w:val="none" w:sz="0" w:space="0" w:color="auto"/>
            <w:bottom w:val="none" w:sz="0" w:space="0" w:color="auto"/>
            <w:right w:val="none" w:sz="0" w:space="0" w:color="auto"/>
          </w:divBdr>
        </w:div>
      </w:divsChild>
    </w:div>
    <w:div w:id="414084649">
      <w:bodyDiv w:val="1"/>
      <w:marLeft w:val="0"/>
      <w:marRight w:val="0"/>
      <w:marTop w:val="0"/>
      <w:marBottom w:val="0"/>
      <w:divBdr>
        <w:top w:val="none" w:sz="0" w:space="0" w:color="auto"/>
        <w:left w:val="none" w:sz="0" w:space="0" w:color="auto"/>
        <w:bottom w:val="none" w:sz="0" w:space="0" w:color="auto"/>
        <w:right w:val="none" w:sz="0" w:space="0" w:color="auto"/>
      </w:divBdr>
      <w:divsChild>
        <w:div w:id="1569342184">
          <w:marLeft w:val="0"/>
          <w:marRight w:val="0"/>
          <w:marTop w:val="0"/>
          <w:marBottom w:val="0"/>
          <w:divBdr>
            <w:top w:val="none" w:sz="0" w:space="0" w:color="auto"/>
            <w:left w:val="none" w:sz="0" w:space="0" w:color="auto"/>
            <w:bottom w:val="none" w:sz="0" w:space="0" w:color="auto"/>
            <w:right w:val="none" w:sz="0" w:space="0" w:color="auto"/>
          </w:divBdr>
        </w:div>
        <w:div w:id="1368028280">
          <w:marLeft w:val="0"/>
          <w:marRight w:val="0"/>
          <w:marTop w:val="0"/>
          <w:marBottom w:val="0"/>
          <w:divBdr>
            <w:top w:val="none" w:sz="0" w:space="0" w:color="auto"/>
            <w:left w:val="none" w:sz="0" w:space="0" w:color="auto"/>
            <w:bottom w:val="none" w:sz="0" w:space="0" w:color="auto"/>
            <w:right w:val="none" w:sz="0" w:space="0" w:color="auto"/>
          </w:divBdr>
        </w:div>
        <w:div w:id="1496260925">
          <w:marLeft w:val="0"/>
          <w:marRight w:val="0"/>
          <w:marTop w:val="0"/>
          <w:marBottom w:val="0"/>
          <w:divBdr>
            <w:top w:val="none" w:sz="0" w:space="0" w:color="auto"/>
            <w:left w:val="none" w:sz="0" w:space="0" w:color="auto"/>
            <w:bottom w:val="none" w:sz="0" w:space="0" w:color="auto"/>
            <w:right w:val="none" w:sz="0" w:space="0" w:color="auto"/>
          </w:divBdr>
        </w:div>
        <w:div w:id="650907616">
          <w:marLeft w:val="0"/>
          <w:marRight w:val="0"/>
          <w:marTop w:val="0"/>
          <w:marBottom w:val="0"/>
          <w:divBdr>
            <w:top w:val="none" w:sz="0" w:space="0" w:color="auto"/>
            <w:left w:val="none" w:sz="0" w:space="0" w:color="auto"/>
            <w:bottom w:val="none" w:sz="0" w:space="0" w:color="auto"/>
            <w:right w:val="none" w:sz="0" w:space="0" w:color="auto"/>
          </w:divBdr>
        </w:div>
        <w:div w:id="342049946">
          <w:marLeft w:val="0"/>
          <w:marRight w:val="0"/>
          <w:marTop w:val="0"/>
          <w:marBottom w:val="0"/>
          <w:divBdr>
            <w:top w:val="none" w:sz="0" w:space="0" w:color="auto"/>
            <w:left w:val="none" w:sz="0" w:space="0" w:color="auto"/>
            <w:bottom w:val="none" w:sz="0" w:space="0" w:color="auto"/>
            <w:right w:val="none" w:sz="0" w:space="0" w:color="auto"/>
          </w:divBdr>
        </w:div>
        <w:div w:id="1950040396">
          <w:marLeft w:val="0"/>
          <w:marRight w:val="0"/>
          <w:marTop w:val="0"/>
          <w:marBottom w:val="0"/>
          <w:divBdr>
            <w:top w:val="none" w:sz="0" w:space="0" w:color="auto"/>
            <w:left w:val="none" w:sz="0" w:space="0" w:color="auto"/>
            <w:bottom w:val="none" w:sz="0" w:space="0" w:color="auto"/>
            <w:right w:val="none" w:sz="0" w:space="0" w:color="auto"/>
          </w:divBdr>
        </w:div>
        <w:div w:id="605817455">
          <w:marLeft w:val="0"/>
          <w:marRight w:val="0"/>
          <w:marTop w:val="0"/>
          <w:marBottom w:val="0"/>
          <w:divBdr>
            <w:top w:val="none" w:sz="0" w:space="0" w:color="auto"/>
            <w:left w:val="none" w:sz="0" w:space="0" w:color="auto"/>
            <w:bottom w:val="none" w:sz="0" w:space="0" w:color="auto"/>
            <w:right w:val="none" w:sz="0" w:space="0" w:color="auto"/>
          </w:divBdr>
        </w:div>
        <w:div w:id="1394768033">
          <w:marLeft w:val="0"/>
          <w:marRight w:val="0"/>
          <w:marTop w:val="0"/>
          <w:marBottom w:val="0"/>
          <w:divBdr>
            <w:top w:val="none" w:sz="0" w:space="0" w:color="auto"/>
            <w:left w:val="none" w:sz="0" w:space="0" w:color="auto"/>
            <w:bottom w:val="none" w:sz="0" w:space="0" w:color="auto"/>
            <w:right w:val="none" w:sz="0" w:space="0" w:color="auto"/>
          </w:divBdr>
        </w:div>
        <w:div w:id="1737588102">
          <w:marLeft w:val="0"/>
          <w:marRight w:val="0"/>
          <w:marTop w:val="0"/>
          <w:marBottom w:val="0"/>
          <w:divBdr>
            <w:top w:val="none" w:sz="0" w:space="0" w:color="auto"/>
            <w:left w:val="none" w:sz="0" w:space="0" w:color="auto"/>
            <w:bottom w:val="none" w:sz="0" w:space="0" w:color="auto"/>
            <w:right w:val="none" w:sz="0" w:space="0" w:color="auto"/>
          </w:divBdr>
        </w:div>
        <w:div w:id="704405062">
          <w:marLeft w:val="0"/>
          <w:marRight w:val="0"/>
          <w:marTop w:val="0"/>
          <w:marBottom w:val="0"/>
          <w:divBdr>
            <w:top w:val="none" w:sz="0" w:space="0" w:color="auto"/>
            <w:left w:val="none" w:sz="0" w:space="0" w:color="auto"/>
            <w:bottom w:val="none" w:sz="0" w:space="0" w:color="auto"/>
            <w:right w:val="none" w:sz="0" w:space="0" w:color="auto"/>
          </w:divBdr>
        </w:div>
        <w:div w:id="1412696358">
          <w:marLeft w:val="0"/>
          <w:marRight w:val="0"/>
          <w:marTop w:val="0"/>
          <w:marBottom w:val="0"/>
          <w:divBdr>
            <w:top w:val="none" w:sz="0" w:space="0" w:color="auto"/>
            <w:left w:val="none" w:sz="0" w:space="0" w:color="auto"/>
            <w:bottom w:val="none" w:sz="0" w:space="0" w:color="auto"/>
            <w:right w:val="none" w:sz="0" w:space="0" w:color="auto"/>
          </w:divBdr>
        </w:div>
        <w:div w:id="25370191">
          <w:marLeft w:val="0"/>
          <w:marRight w:val="0"/>
          <w:marTop w:val="0"/>
          <w:marBottom w:val="0"/>
          <w:divBdr>
            <w:top w:val="none" w:sz="0" w:space="0" w:color="auto"/>
            <w:left w:val="none" w:sz="0" w:space="0" w:color="auto"/>
            <w:bottom w:val="none" w:sz="0" w:space="0" w:color="auto"/>
            <w:right w:val="none" w:sz="0" w:space="0" w:color="auto"/>
          </w:divBdr>
        </w:div>
        <w:div w:id="1048914327">
          <w:marLeft w:val="0"/>
          <w:marRight w:val="0"/>
          <w:marTop w:val="0"/>
          <w:marBottom w:val="0"/>
          <w:divBdr>
            <w:top w:val="none" w:sz="0" w:space="0" w:color="auto"/>
            <w:left w:val="none" w:sz="0" w:space="0" w:color="auto"/>
            <w:bottom w:val="none" w:sz="0" w:space="0" w:color="auto"/>
            <w:right w:val="none" w:sz="0" w:space="0" w:color="auto"/>
          </w:divBdr>
        </w:div>
        <w:div w:id="427701361">
          <w:marLeft w:val="0"/>
          <w:marRight w:val="0"/>
          <w:marTop w:val="0"/>
          <w:marBottom w:val="0"/>
          <w:divBdr>
            <w:top w:val="none" w:sz="0" w:space="0" w:color="auto"/>
            <w:left w:val="none" w:sz="0" w:space="0" w:color="auto"/>
            <w:bottom w:val="none" w:sz="0" w:space="0" w:color="auto"/>
            <w:right w:val="none" w:sz="0" w:space="0" w:color="auto"/>
          </w:divBdr>
        </w:div>
        <w:div w:id="2084913028">
          <w:marLeft w:val="0"/>
          <w:marRight w:val="0"/>
          <w:marTop w:val="0"/>
          <w:marBottom w:val="0"/>
          <w:divBdr>
            <w:top w:val="none" w:sz="0" w:space="0" w:color="auto"/>
            <w:left w:val="none" w:sz="0" w:space="0" w:color="auto"/>
            <w:bottom w:val="none" w:sz="0" w:space="0" w:color="auto"/>
            <w:right w:val="none" w:sz="0" w:space="0" w:color="auto"/>
          </w:divBdr>
        </w:div>
        <w:div w:id="923803449">
          <w:marLeft w:val="0"/>
          <w:marRight w:val="0"/>
          <w:marTop w:val="0"/>
          <w:marBottom w:val="0"/>
          <w:divBdr>
            <w:top w:val="none" w:sz="0" w:space="0" w:color="auto"/>
            <w:left w:val="none" w:sz="0" w:space="0" w:color="auto"/>
            <w:bottom w:val="none" w:sz="0" w:space="0" w:color="auto"/>
            <w:right w:val="none" w:sz="0" w:space="0" w:color="auto"/>
          </w:divBdr>
        </w:div>
        <w:div w:id="1567103001">
          <w:marLeft w:val="0"/>
          <w:marRight w:val="0"/>
          <w:marTop w:val="0"/>
          <w:marBottom w:val="0"/>
          <w:divBdr>
            <w:top w:val="none" w:sz="0" w:space="0" w:color="auto"/>
            <w:left w:val="none" w:sz="0" w:space="0" w:color="auto"/>
            <w:bottom w:val="none" w:sz="0" w:space="0" w:color="auto"/>
            <w:right w:val="none" w:sz="0" w:space="0" w:color="auto"/>
          </w:divBdr>
        </w:div>
        <w:div w:id="2125731796">
          <w:marLeft w:val="0"/>
          <w:marRight w:val="0"/>
          <w:marTop w:val="0"/>
          <w:marBottom w:val="0"/>
          <w:divBdr>
            <w:top w:val="none" w:sz="0" w:space="0" w:color="auto"/>
            <w:left w:val="none" w:sz="0" w:space="0" w:color="auto"/>
            <w:bottom w:val="none" w:sz="0" w:space="0" w:color="auto"/>
            <w:right w:val="none" w:sz="0" w:space="0" w:color="auto"/>
          </w:divBdr>
        </w:div>
        <w:div w:id="477265161">
          <w:marLeft w:val="0"/>
          <w:marRight w:val="0"/>
          <w:marTop w:val="0"/>
          <w:marBottom w:val="0"/>
          <w:divBdr>
            <w:top w:val="none" w:sz="0" w:space="0" w:color="auto"/>
            <w:left w:val="none" w:sz="0" w:space="0" w:color="auto"/>
            <w:bottom w:val="none" w:sz="0" w:space="0" w:color="auto"/>
            <w:right w:val="none" w:sz="0" w:space="0" w:color="auto"/>
          </w:divBdr>
        </w:div>
        <w:div w:id="1710259410">
          <w:marLeft w:val="0"/>
          <w:marRight w:val="0"/>
          <w:marTop w:val="0"/>
          <w:marBottom w:val="0"/>
          <w:divBdr>
            <w:top w:val="none" w:sz="0" w:space="0" w:color="auto"/>
            <w:left w:val="none" w:sz="0" w:space="0" w:color="auto"/>
            <w:bottom w:val="none" w:sz="0" w:space="0" w:color="auto"/>
            <w:right w:val="none" w:sz="0" w:space="0" w:color="auto"/>
          </w:divBdr>
        </w:div>
        <w:div w:id="671758521">
          <w:marLeft w:val="0"/>
          <w:marRight w:val="0"/>
          <w:marTop w:val="0"/>
          <w:marBottom w:val="0"/>
          <w:divBdr>
            <w:top w:val="none" w:sz="0" w:space="0" w:color="auto"/>
            <w:left w:val="none" w:sz="0" w:space="0" w:color="auto"/>
            <w:bottom w:val="none" w:sz="0" w:space="0" w:color="auto"/>
            <w:right w:val="none" w:sz="0" w:space="0" w:color="auto"/>
          </w:divBdr>
        </w:div>
        <w:div w:id="552472078">
          <w:marLeft w:val="0"/>
          <w:marRight w:val="0"/>
          <w:marTop w:val="0"/>
          <w:marBottom w:val="0"/>
          <w:divBdr>
            <w:top w:val="none" w:sz="0" w:space="0" w:color="auto"/>
            <w:left w:val="none" w:sz="0" w:space="0" w:color="auto"/>
            <w:bottom w:val="none" w:sz="0" w:space="0" w:color="auto"/>
            <w:right w:val="none" w:sz="0" w:space="0" w:color="auto"/>
          </w:divBdr>
        </w:div>
        <w:div w:id="1115246108">
          <w:marLeft w:val="0"/>
          <w:marRight w:val="0"/>
          <w:marTop w:val="0"/>
          <w:marBottom w:val="0"/>
          <w:divBdr>
            <w:top w:val="none" w:sz="0" w:space="0" w:color="auto"/>
            <w:left w:val="none" w:sz="0" w:space="0" w:color="auto"/>
            <w:bottom w:val="none" w:sz="0" w:space="0" w:color="auto"/>
            <w:right w:val="none" w:sz="0" w:space="0" w:color="auto"/>
          </w:divBdr>
        </w:div>
        <w:div w:id="816995568">
          <w:marLeft w:val="0"/>
          <w:marRight w:val="0"/>
          <w:marTop w:val="0"/>
          <w:marBottom w:val="0"/>
          <w:divBdr>
            <w:top w:val="none" w:sz="0" w:space="0" w:color="auto"/>
            <w:left w:val="none" w:sz="0" w:space="0" w:color="auto"/>
            <w:bottom w:val="none" w:sz="0" w:space="0" w:color="auto"/>
            <w:right w:val="none" w:sz="0" w:space="0" w:color="auto"/>
          </w:divBdr>
        </w:div>
        <w:div w:id="38212253">
          <w:marLeft w:val="0"/>
          <w:marRight w:val="0"/>
          <w:marTop w:val="0"/>
          <w:marBottom w:val="0"/>
          <w:divBdr>
            <w:top w:val="none" w:sz="0" w:space="0" w:color="auto"/>
            <w:left w:val="none" w:sz="0" w:space="0" w:color="auto"/>
            <w:bottom w:val="none" w:sz="0" w:space="0" w:color="auto"/>
            <w:right w:val="none" w:sz="0" w:space="0" w:color="auto"/>
          </w:divBdr>
        </w:div>
        <w:div w:id="513959840">
          <w:marLeft w:val="0"/>
          <w:marRight w:val="0"/>
          <w:marTop w:val="0"/>
          <w:marBottom w:val="0"/>
          <w:divBdr>
            <w:top w:val="none" w:sz="0" w:space="0" w:color="auto"/>
            <w:left w:val="none" w:sz="0" w:space="0" w:color="auto"/>
            <w:bottom w:val="none" w:sz="0" w:space="0" w:color="auto"/>
            <w:right w:val="none" w:sz="0" w:space="0" w:color="auto"/>
          </w:divBdr>
        </w:div>
        <w:div w:id="149910021">
          <w:marLeft w:val="0"/>
          <w:marRight w:val="0"/>
          <w:marTop w:val="0"/>
          <w:marBottom w:val="0"/>
          <w:divBdr>
            <w:top w:val="none" w:sz="0" w:space="0" w:color="auto"/>
            <w:left w:val="none" w:sz="0" w:space="0" w:color="auto"/>
            <w:bottom w:val="none" w:sz="0" w:space="0" w:color="auto"/>
            <w:right w:val="none" w:sz="0" w:space="0" w:color="auto"/>
          </w:divBdr>
        </w:div>
        <w:div w:id="1203711930">
          <w:marLeft w:val="0"/>
          <w:marRight w:val="0"/>
          <w:marTop w:val="0"/>
          <w:marBottom w:val="0"/>
          <w:divBdr>
            <w:top w:val="none" w:sz="0" w:space="0" w:color="auto"/>
            <w:left w:val="none" w:sz="0" w:space="0" w:color="auto"/>
            <w:bottom w:val="none" w:sz="0" w:space="0" w:color="auto"/>
            <w:right w:val="none" w:sz="0" w:space="0" w:color="auto"/>
          </w:divBdr>
        </w:div>
        <w:div w:id="165444289">
          <w:marLeft w:val="0"/>
          <w:marRight w:val="0"/>
          <w:marTop w:val="0"/>
          <w:marBottom w:val="0"/>
          <w:divBdr>
            <w:top w:val="none" w:sz="0" w:space="0" w:color="auto"/>
            <w:left w:val="none" w:sz="0" w:space="0" w:color="auto"/>
            <w:bottom w:val="none" w:sz="0" w:space="0" w:color="auto"/>
            <w:right w:val="none" w:sz="0" w:space="0" w:color="auto"/>
          </w:divBdr>
        </w:div>
        <w:div w:id="1854025326">
          <w:marLeft w:val="0"/>
          <w:marRight w:val="0"/>
          <w:marTop w:val="0"/>
          <w:marBottom w:val="0"/>
          <w:divBdr>
            <w:top w:val="none" w:sz="0" w:space="0" w:color="auto"/>
            <w:left w:val="none" w:sz="0" w:space="0" w:color="auto"/>
            <w:bottom w:val="none" w:sz="0" w:space="0" w:color="auto"/>
            <w:right w:val="none" w:sz="0" w:space="0" w:color="auto"/>
          </w:divBdr>
        </w:div>
        <w:div w:id="882407799">
          <w:marLeft w:val="0"/>
          <w:marRight w:val="0"/>
          <w:marTop w:val="0"/>
          <w:marBottom w:val="0"/>
          <w:divBdr>
            <w:top w:val="none" w:sz="0" w:space="0" w:color="auto"/>
            <w:left w:val="none" w:sz="0" w:space="0" w:color="auto"/>
            <w:bottom w:val="none" w:sz="0" w:space="0" w:color="auto"/>
            <w:right w:val="none" w:sz="0" w:space="0" w:color="auto"/>
          </w:divBdr>
        </w:div>
        <w:div w:id="1703238221">
          <w:marLeft w:val="0"/>
          <w:marRight w:val="0"/>
          <w:marTop w:val="0"/>
          <w:marBottom w:val="0"/>
          <w:divBdr>
            <w:top w:val="none" w:sz="0" w:space="0" w:color="auto"/>
            <w:left w:val="none" w:sz="0" w:space="0" w:color="auto"/>
            <w:bottom w:val="none" w:sz="0" w:space="0" w:color="auto"/>
            <w:right w:val="none" w:sz="0" w:space="0" w:color="auto"/>
          </w:divBdr>
        </w:div>
        <w:div w:id="1550531185">
          <w:marLeft w:val="0"/>
          <w:marRight w:val="0"/>
          <w:marTop w:val="0"/>
          <w:marBottom w:val="0"/>
          <w:divBdr>
            <w:top w:val="none" w:sz="0" w:space="0" w:color="auto"/>
            <w:left w:val="none" w:sz="0" w:space="0" w:color="auto"/>
            <w:bottom w:val="none" w:sz="0" w:space="0" w:color="auto"/>
            <w:right w:val="none" w:sz="0" w:space="0" w:color="auto"/>
          </w:divBdr>
        </w:div>
        <w:div w:id="133837395">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231349840">
          <w:marLeft w:val="0"/>
          <w:marRight w:val="0"/>
          <w:marTop w:val="0"/>
          <w:marBottom w:val="0"/>
          <w:divBdr>
            <w:top w:val="none" w:sz="0" w:space="0" w:color="auto"/>
            <w:left w:val="none" w:sz="0" w:space="0" w:color="auto"/>
            <w:bottom w:val="none" w:sz="0" w:space="0" w:color="auto"/>
            <w:right w:val="none" w:sz="0" w:space="0" w:color="auto"/>
          </w:divBdr>
        </w:div>
        <w:div w:id="1824661066">
          <w:marLeft w:val="0"/>
          <w:marRight w:val="0"/>
          <w:marTop w:val="0"/>
          <w:marBottom w:val="0"/>
          <w:divBdr>
            <w:top w:val="none" w:sz="0" w:space="0" w:color="auto"/>
            <w:left w:val="none" w:sz="0" w:space="0" w:color="auto"/>
            <w:bottom w:val="none" w:sz="0" w:space="0" w:color="auto"/>
            <w:right w:val="none" w:sz="0" w:space="0" w:color="auto"/>
          </w:divBdr>
        </w:div>
        <w:div w:id="537473106">
          <w:marLeft w:val="0"/>
          <w:marRight w:val="0"/>
          <w:marTop w:val="0"/>
          <w:marBottom w:val="0"/>
          <w:divBdr>
            <w:top w:val="none" w:sz="0" w:space="0" w:color="auto"/>
            <w:left w:val="none" w:sz="0" w:space="0" w:color="auto"/>
            <w:bottom w:val="none" w:sz="0" w:space="0" w:color="auto"/>
            <w:right w:val="none" w:sz="0" w:space="0" w:color="auto"/>
          </w:divBdr>
        </w:div>
        <w:div w:id="1190948901">
          <w:marLeft w:val="0"/>
          <w:marRight w:val="0"/>
          <w:marTop w:val="0"/>
          <w:marBottom w:val="0"/>
          <w:divBdr>
            <w:top w:val="none" w:sz="0" w:space="0" w:color="auto"/>
            <w:left w:val="none" w:sz="0" w:space="0" w:color="auto"/>
            <w:bottom w:val="none" w:sz="0" w:space="0" w:color="auto"/>
            <w:right w:val="none" w:sz="0" w:space="0" w:color="auto"/>
          </w:divBdr>
        </w:div>
        <w:div w:id="2010214925">
          <w:marLeft w:val="0"/>
          <w:marRight w:val="0"/>
          <w:marTop w:val="0"/>
          <w:marBottom w:val="0"/>
          <w:divBdr>
            <w:top w:val="none" w:sz="0" w:space="0" w:color="auto"/>
            <w:left w:val="none" w:sz="0" w:space="0" w:color="auto"/>
            <w:bottom w:val="none" w:sz="0" w:space="0" w:color="auto"/>
            <w:right w:val="none" w:sz="0" w:space="0" w:color="auto"/>
          </w:divBdr>
        </w:div>
        <w:div w:id="64308380">
          <w:marLeft w:val="0"/>
          <w:marRight w:val="0"/>
          <w:marTop w:val="0"/>
          <w:marBottom w:val="0"/>
          <w:divBdr>
            <w:top w:val="none" w:sz="0" w:space="0" w:color="auto"/>
            <w:left w:val="none" w:sz="0" w:space="0" w:color="auto"/>
            <w:bottom w:val="none" w:sz="0" w:space="0" w:color="auto"/>
            <w:right w:val="none" w:sz="0" w:space="0" w:color="auto"/>
          </w:divBdr>
        </w:div>
        <w:div w:id="931233596">
          <w:marLeft w:val="0"/>
          <w:marRight w:val="0"/>
          <w:marTop w:val="0"/>
          <w:marBottom w:val="0"/>
          <w:divBdr>
            <w:top w:val="none" w:sz="0" w:space="0" w:color="auto"/>
            <w:left w:val="none" w:sz="0" w:space="0" w:color="auto"/>
            <w:bottom w:val="none" w:sz="0" w:space="0" w:color="auto"/>
            <w:right w:val="none" w:sz="0" w:space="0" w:color="auto"/>
          </w:divBdr>
        </w:div>
        <w:div w:id="1094715530">
          <w:marLeft w:val="0"/>
          <w:marRight w:val="0"/>
          <w:marTop w:val="0"/>
          <w:marBottom w:val="0"/>
          <w:divBdr>
            <w:top w:val="none" w:sz="0" w:space="0" w:color="auto"/>
            <w:left w:val="none" w:sz="0" w:space="0" w:color="auto"/>
            <w:bottom w:val="none" w:sz="0" w:space="0" w:color="auto"/>
            <w:right w:val="none" w:sz="0" w:space="0" w:color="auto"/>
          </w:divBdr>
        </w:div>
      </w:divsChild>
    </w:div>
    <w:div w:id="434057448">
      <w:bodyDiv w:val="1"/>
      <w:marLeft w:val="0"/>
      <w:marRight w:val="0"/>
      <w:marTop w:val="0"/>
      <w:marBottom w:val="0"/>
      <w:divBdr>
        <w:top w:val="none" w:sz="0" w:space="0" w:color="auto"/>
        <w:left w:val="none" w:sz="0" w:space="0" w:color="auto"/>
        <w:bottom w:val="none" w:sz="0" w:space="0" w:color="auto"/>
        <w:right w:val="none" w:sz="0" w:space="0" w:color="auto"/>
      </w:divBdr>
      <w:divsChild>
        <w:div w:id="1751343515">
          <w:marLeft w:val="0"/>
          <w:marRight w:val="0"/>
          <w:marTop w:val="0"/>
          <w:marBottom w:val="0"/>
          <w:divBdr>
            <w:top w:val="none" w:sz="0" w:space="0" w:color="auto"/>
            <w:left w:val="none" w:sz="0" w:space="0" w:color="auto"/>
            <w:bottom w:val="none" w:sz="0" w:space="0" w:color="auto"/>
            <w:right w:val="none" w:sz="0" w:space="0" w:color="auto"/>
          </w:divBdr>
        </w:div>
        <w:div w:id="375351388">
          <w:marLeft w:val="0"/>
          <w:marRight w:val="0"/>
          <w:marTop w:val="0"/>
          <w:marBottom w:val="0"/>
          <w:divBdr>
            <w:top w:val="none" w:sz="0" w:space="0" w:color="auto"/>
            <w:left w:val="none" w:sz="0" w:space="0" w:color="auto"/>
            <w:bottom w:val="none" w:sz="0" w:space="0" w:color="auto"/>
            <w:right w:val="none" w:sz="0" w:space="0" w:color="auto"/>
          </w:divBdr>
        </w:div>
        <w:div w:id="855533256">
          <w:marLeft w:val="0"/>
          <w:marRight w:val="0"/>
          <w:marTop w:val="0"/>
          <w:marBottom w:val="0"/>
          <w:divBdr>
            <w:top w:val="none" w:sz="0" w:space="0" w:color="auto"/>
            <w:left w:val="none" w:sz="0" w:space="0" w:color="auto"/>
            <w:bottom w:val="none" w:sz="0" w:space="0" w:color="auto"/>
            <w:right w:val="none" w:sz="0" w:space="0" w:color="auto"/>
          </w:divBdr>
        </w:div>
        <w:div w:id="495535812">
          <w:marLeft w:val="0"/>
          <w:marRight w:val="0"/>
          <w:marTop w:val="0"/>
          <w:marBottom w:val="0"/>
          <w:divBdr>
            <w:top w:val="none" w:sz="0" w:space="0" w:color="auto"/>
            <w:left w:val="none" w:sz="0" w:space="0" w:color="auto"/>
            <w:bottom w:val="none" w:sz="0" w:space="0" w:color="auto"/>
            <w:right w:val="none" w:sz="0" w:space="0" w:color="auto"/>
          </w:divBdr>
        </w:div>
        <w:div w:id="1918632686">
          <w:marLeft w:val="0"/>
          <w:marRight w:val="0"/>
          <w:marTop w:val="0"/>
          <w:marBottom w:val="0"/>
          <w:divBdr>
            <w:top w:val="none" w:sz="0" w:space="0" w:color="auto"/>
            <w:left w:val="none" w:sz="0" w:space="0" w:color="auto"/>
            <w:bottom w:val="none" w:sz="0" w:space="0" w:color="auto"/>
            <w:right w:val="none" w:sz="0" w:space="0" w:color="auto"/>
          </w:divBdr>
        </w:div>
        <w:div w:id="1722824586">
          <w:marLeft w:val="0"/>
          <w:marRight w:val="0"/>
          <w:marTop w:val="0"/>
          <w:marBottom w:val="0"/>
          <w:divBdr>
            <w:top w:val="none" w:sz="0" w:space="0" w:color="auto"/>
            <w:left w:val="none" w:sz="0" w:space="0" w:color="auto"/>
            <w:bottom w:val="none" w:sz="0" w:space="0" w:color="auto"/>
            <w:right w:val="none" w:sz="0" w:space="0" w:color="auto"/>
          </w:divBdr>
        </w:div>
        <w:div w:id="1284655253">
          <w:marLeft w:val="0"/>
          <w:marRight w:val="0"/>
          <w:marTop w:val="0"/>
          <w:marBottom w:val="0"/>
          <w:divBdr>
            <w:top w:val="none" w:sz="0" w:space="0" w:color="auto"/>
            <w:left w:val="none" w:sz="0" w:space="0" w:color="auto"/>
            <w:bottom w:val="none" w:sz="0" w:space="0" w:color="auto"/>
            <w:right w:val="none" w:sz="0" w:space="0" w:color="auto"/>
          </w:divBdr>
        </w:div>
        <w:div w:id="449513945">
          <w:marLeft w:val="0"/>
          <w:marRight w:val="0"/>
          <w:marTop w:val="0"/>
          <w:marBottom w:val="0"/>
          <w:divBdr>
            <w:top w:val="none" w:sz="0" w:space="0" w:color="auto"/>
            <w:left w:val="none" w:sz="0" w:space="0" w:color="auto"/>
            <w:bottom w:val="none" w:sz="0" w:space="0" w:color="auto"/>
            <w:right w:val="none" w:sz="0" w:space="0" w:color="auto"/>
          </w:divBdr>
        </w:div>
        <w:div w:id="1322539017">
          <w:marLeft w:val="0"/>
          <w:marRight w:val="0"/>
          <w:marTop w:val="0"/>
          <w:marBottom w:val="0"/>
          <w:divBdr>
            <w:top w:val="none" w:sz="0" w:space="0" w:color="auto"/>
            <w:left w:val="none" w:sz="0" w:space="0" w:color="auto"/>
            <w:bottom w:val="none" w:sz="0" w:space="0" w:color="auto"/>
            <w:right w:val="none" w:sz="0" w:space="0" w:color="auto"/>
          </w:divBdr>
        </w:div>
        <w:div w:id="1771660903">
          <w:marLeft w:val="0"/>
          <w:marRight w:val="0"/>
          <w:marTop w:val="0"/>
          <w:marBottom w:val="0"/>
          <w:divBdr>
            <w:top w:val="none" w:sz="0" w:space="0" w:color="auto"/>
            <w:left w:val="none" w:sz="0" w:space="0" w:color="auto"/>
            <w:bottom w:val="none" w:sz="0" w:space="0" w:color="auto"/>
            <w:right w:val="none" w:sz="0" w:space="0" w:color="auto"/>
          </w:divBdr>
        </w:div>
        <w:div w:id="862523023">
          <w:marLeft w:val="0"/>
          <w:marRight w:val="0"/>
          <w:marTop w:val="0"/>
          <w:marBottom w:val="0"/>
          <w:divBdr>
            <w:top w:val="none" w:sz="0" w:space="0" w:color="auto"/>
            <w:left w:val="none" w:sz="0" w:space="0" w:color="auto"/>
            <w:bottom w:val="none" w:sz="0" w:space="0" w:color="auto"/>
            <w:right w:val="none" w:sz="0" w:space="0" w:color="auto"/>
          </w:divBdr>
        </w:div>
        <w:div w:id="277026036">
          <w:marLeft w:val="0"/>
          <w:marRight w:val="0"/>
          <w:marTop w:val="0"/>
          <w:marBottom w:val="0"/>
          <w:divBdr>
            <w:top w:val="none" w:sz="0" w:space="0" w:color="auto"/>
            <w:left w:val="none" w:sz="0" w:space="0" w:color="auto"/>
            <w:bottom w:val="none" w:sz="0" w:space="0" w:color="auto"/>
            <w:right w:val="none" w:sz="0" w:space="0" w:color="auto"/>
          </w:divBdr>
        </w:div>
        <w:div w:id="1925609026">
          <w:marLeft w:val="0"/>
          <w:marRight w:val="0"/>
          <w:marTop w:val="0"/>
          <w:marBottom w:val="0"/>
          <w:divBdr>
            <w:top w:val="none" w:sz="0" w:space="0" w:color="auto"/>
            <w:left w:val="none" w:sz="0" w:space="0" w:color="auto"/>
            <w:bottom w:val="none" w:sz="0" w:space="0" w:color="auto"/>
            <w:right w:val="none" w:sz="0" w:space="0" w:color="auto"/>
          </w:divBdr>
        </w:div>
        <w:div w:id="1921519967">
          <w:marLeft w:val="0"/>
          <w:marRight w:val="0"/>
          <w:marTop w:val="0"/>
          <w:marBottom w:val="0"/>
          <w:divBdr>
            <w:top w:val="none" w:sz="0" w:space="0" w:color="auto"/>
            <w:left w:val="none" w:sz="0" w:space="0" w:color="auto"/>
            <w:bottom w:val="none" w:sz="0" w:space="0" w:color="auto"/>
            <w:right w:val="none" w:sz="0" w:space="0" w:color="auto"/>
          </w:divBdr>
        </w:div>
        <w:div w:id="1952515073">
          <w:marLeft w:val="0"/>
          <w:marRight w:val="0"/>
          <w:marTop w:val="0"/>
          <w:marBottom w:val="0"/>
          <w:divBdr>
            <w:top w:val="none" w:sz="0" w:space="0" w:color="auto"/>
            <w:left w:val="none" w:sz="0" w:space="0" w:color="auto"/>
            <w:bottom w:val="none" w:sz="0" w:space="0" w:color="auto"/>
            <w:right w:val="none" w:sz="0" w:space="0" w:color="auto"/>
          </w:divBdr>
        </w:div>
        <w:div w:id="397289320">
          <w:marLeft w:val="0"/>
          <w:marRight w:val="0"/>
          <w:marTop w:val="0"/>
          <w:marBottom w:val="0"/>
          <w:divBdr>
            <w:top w:val="none" w:sz="0" w:space="0" w:color="auto"/>
            <w:left w:val="none" w:sz="0" w:space="0" w:color="auto"/>
            <w:bottom w:val="none" w:sz="0" w:space="0" w:color="auto"/>
            <w:right w:val="none" w:sz="0" w:space="0" w:color="auto"/>
          </w:divBdr>
        </w:div>
        <w:div w:id="1240099855">
          <w:marLeft w:val="0"/>
          <w:marRight w:val="0"/>
          <w:marTop w:val="0"/>
          <w:marBottom w:val="0"/>
          <w:divBdr>
            <w:top w:val="none" w:sz="0" w:space="0" w:color="auto"/>
            <w:left w:val="none" w:sz="0" w:space="0" w:color="auto"/>
            <w:bottom w:val="none" w:sz="0" w:space="0" w:color="auto"/>
            <w:right w:val="none" w:sz="0" w:space="0" w:color="auto"/>
          </w:divBdr>
        </w:div>
        <w:div w:id="280232889">
          <w:marLeft w:val="0"/>
          <w:marRight w:val="0"/>
          <w:marTop w:val="0"/>
          <w:marBottom w:val="0"/>
          <w:divBdr>
            <w:top w:val="none" w:sz="0" w:space="0" w:color="auto"/>
            <w:left w:val="none" w:sz="0" w:space="0" w:color="auto"/>
            <w:bottom w:val="none" w:sz="0" w:space="0" w:color="auto"/>
            <w:right w:val="none" w:sz="0" w:space="0" w:color="auto"/>
          </w:divBdr>
        </w:div>
        <w:div w:id="1209225888">
          <w:marLeft w:val="0"/>
          <w:marRight w:val="0"/>
          <w:marTop w:val="0"/>
          <w:marBottom w:val="0"/>
          <w:divBdr>
            <w:top w:val="none" w:sz="0" w:space="0" w:color="auto"/>
            <w:left w:val="none" w:sz="0" w:space="0" w:color="auto"/>
            <w:bottom w:val="none" w:sz="0" w:space="0" w:color="auto"/>
            <w:right w:val="none" w:sz="0" w:space="0" w:color="auto"/>
          </w:divBdr>
        </w:div>
        <w:div w:id="1479541672">
          <w:marLeft w:val="0"/>
          <w:marRight w:val="0"/>
          <w:marTop w:val="0"/>
          <w:marBottom w:val="0"/>
          <w:divBdr>
            <w:top w:val="none" w:sz="0" w:space="0" w:color="auto"/>
            <w:left w:val="none" w:sz="0" w:space="0" w:color="auto"/>
            <w:bottom w:val="none" w:sz="0" w:space="0" w:color="auto"/>
            <w:right w:val="none" w:sz="0" w:space="0" w:color="auto"/>
          </w:divBdr>
        </w:div>
        <w:div w:id="1563980698">
          <w:marLeft w:val="0"/>
          <w:marRight w:val="0"/>
          <w:marTop w:val="0"/>
          <w:marBottom w:val="0"/>
          <w:divBdr>
            <w:top w:val="none" w:sz="0" w:space="0" w:color="auto"/>
            <w:left w:val="none" w:sz="0" w:space="0" w:color="auto"/>
            <w:bottom w:val="none" w:sz="0" w:space="0" w:color="auto"/>
            <w:right w:val="none" w:sz="0" w:space="0" w:color="auto"/>
          </w:divBdr>
        </w:div>
        <w:div w:id="2039890642">
          <w:marLeft w:val="0"/>
          <w:marRight w:val="0"/>
          <w:marTop w:val="0"/>
          <w:marBottom w:val="0"/>
          <w:divBdr>
            <w:top w:val="none" w:sz="0" w:space="0" w:color="auto"/>
            <w:left w:val="none" w:sz="0" w:space="0" w:color="auto"/>
            <w:bottom w:val="none" w:sz="0" w:space="0" w:color="auto"/>
            <w:right w:val="none" w:sz="0" w:space="0" w:color="auto"/>
          </w:divBdr>
        </w:div>
        <w:div w:id="73360041">
          <w:marLeft w:val="0"/>
          <w:marRight w:val="0"/>
          <w:marTop w:val="0"/>
          <w:marBottom w:val="0"/>
          <w:divBdr>
            <w:top w:val="none" w:sz="0" w:space="0" w:color="auto"/>
            <w:left w:val="none" w:sz="0" w:space="0" w:color="auto"/>
            <w:bottom w:val="none" w:sz="0" w:space="0" w:color="auto"/>
            <w:right w:val="none" w:sz="0" w:space="0" w:color="auto"/>
          </w:divBdr>
        </w:div>
        <w:div w:id="115225601">
          <w:marLeft w:val="0"/>
          <w:marRight w:val="0"/>
          <w:marTop w:val="0"/>
          <w:marBottom w:val="0"/>
          <w:divBdr>
            <w:top w:val="none" w:sz="0" w:space="0" w:color="auto"/>
            <w:left w:val="none" w:sz="0" w:space="0" w:color="auto"/>
            <w:bottom w:val="none" w:sz="0" w:space="0" w:color="auto"/>
            <w:right w:val="none" w:sz="0" w:space="0" w:color="auto"/>
          </w:divBdr>
        </w:div>
        <w:div w:id="268390857">
          <w:marLeft w:val="0"/>
          <w:marRight w:val="0"/>
          <w:marTop w:val="0"/>
          <w:marBottom w:val="0"/>
          <w:divBdr>
            <w:top w:val="none" w:sz="0" w:space="0" w:color="auto"/>
            <w:left w:val="none" w:sz="0" w:space="0" w:color="auto"/>
            <w:bottom w:val="none" w:sz="0" w:space="0" w:color="auto"/>
            <w:right w:val="none" w:sz="0" w:space="0" w:color="auto"/>
          </w:divBdr>
        </w:div>
      </w:divsChild>
    </w:div>
    <w:div w:id="485628870">
      <w:bodyDiv w:val="1"/>
      <w:marLeft w:val="0"/>
      <w:marRight w:val="0"/>
      <w:marTop w:val="0"/>
      <w:marBottom w:val="0"/>
      <w:divBdr>
        <w:top w:val="none" w:sz="0" w:space="0" w:color="auto"/>
        <w:left w:val="none" w:sz="0" w:space="0" w:color="auto"/>
        <w:bottom w:val="none" w:sz="0" w:space="0" w:color="auto"/>
        <w:right w:val="none" w:sz="0" w:space="0" w:color="auto"/>
      </w:divBdr>
      <w:divsChild>
        <w:div w:id="192354177">
          <w:marLeft w:val="0"/>
          <w:marRight w:val="0"/>
          <w:marTop w:val="0"/>
          <w:marBottom w:val="0"/>
          <w:divBdr>
            <w:top w:val="none" w:sz="0" w:space="0" w:color="auto"/>
            <w:left w:val="none" w:sz="0" w:space="0" w:color="auto"/>
            <w:bottom w:val="none" w:sz="0" w:space="0" w:color="auto"/>
            <w:right w:val="none" w:sz="0" w:space="0" w:color="auto"/>
          </w:divBdr>
        </w:div>
        <w:div w:id="982662905">
          <w:marLeft w:val="0"/>
          <w:marRight w:val="0"/>
          <w:marTop w:val="0"/>
          <w:marBottom w:val="0"/>
          <w:divBdr>
            <w:top w:val="none" w:sz="0" w:space="0" w:color="auto"/>
            <w:left w:val="none" w:sz="0" w:space="0" w:color="auto"/>
            <w:bottom w:val="none" w:sz="0" w:space="0" w:color="auto"/>
            <w:right w:val="none" w:sz="0" w:space="0" w:color="auto"/>
          </w:divBdr>
        </w:div>
        <w:div w:id="1970551500">
          <w:marLeft w:val="0"/>
          <w:marRight w:val="0"/>
          <w:marTop w:val="0"/>
          <w:marBottom w:val="0"/>
          <w:divBdr>
            <w:top w:val="none" w:sz="0" w:space="0" w:color="auto"/>
            <w:left w:val="none" w:sz="0" w:space="0" w:color="auto"/>
            <w:bottom w:val="none" w:sz="0" w:space="0" w:color="auto"/>
            <w:right w:val="none" w:sz="0" w:space="0" w:color="auto"/>
          </w:divBdr>
        </w:div>
        <w:div w:id="741679407">
          <w:marLeft w:val="0"/>
          <w:marRight w:val="0"/>
          <w:marTop w:val="0"/>
          <w:marBottom w:val="0"/>
          <w:divBdr>
            <w:top w:val="none" w:sz="0" w:space="0" w:color="auto"/>
            <w:left w:val="none" w:sz="0" w:space="0" w:color="auto"/>
            <w:bottom w:val="none" w:sz="0" w:space="0" w:color="auto"/>
            <w:right w:val="none" w:sz="0" w:space="0" w:color="auto"/>
          </w:divBdr>
        </w:div>
        <w:div w:id="282230293">
          <w:marLeft w:val="0"/>
          <w:marRight w:val="0"/>
          <w:marTop w:val="0"/>
          <w:marBottom w:val="0"/>
          <w:divBdr>
            <w:top w:val="none" w:sz="0" w:space="0" w:color="auto"/>
            <w:left w:val="none" w:sz="0" w:space="0" w:color="auto"/>
            <w:bottom w:val="none" w:sz="0" w:space="0" w:color="auto"/>
            <w:right w:val="none" w:sz="0" w:space="0" w:color="auto"/>
          </w:divBdr>
        </w:div>
        <w:div w:id="545609194">
          <w:marLeft w:val="0"/>
          <w:marRight w:val="0"/>
          <w:marTop w:val="0"/>
          <w:marBottom w:val="0"/>
          <w:divBdr>
            <w:top w:val="none" w:sz="0" w:space="0" w:color="auto"/>
            <w:left w:val="none" w:sz="0" w:space="0" w:color="auto"/>
            <w:bottom w:val="none" w:sz="0" w:space="0" w:color="auto"/>
            <w:right w:val="none" w:sz="0" w:space="0" w:color="auto"/>
          </w:divBdr>
        </w:div>
        <w:div w:id="315572583">
          <w:marLeft w:val="0"/>
          <w:marRight w:val="0"/>
          <w:marTop w:val="0"/>
          <w:marBottom w:val="0"/>
          <w:divBdr>
            <w:top w:val="none" w:sz="0" w:space="0" w:color="auto"/>
            <w:left w:val="none" w:sz="0" w:space="0" w:color="auto"/>
            <w:bottom w:val="none" w:sz="0" w:space="0" w:color="auto"/>
            <w:right w:val="none" w:sz="0" w:space="0" w:color="auto"/>
          </w:divBdr>
        </w:div>
        <w:div w:id="682169978">
          <w:marLeft w:val="0"/>
          <w:marRight w:val="0"/>
          <w:marTop w:val="0"/>
          <w:marBottom w:val="0"/>
          <w:divBdr>
            <w:top w:val="none" w:sz="0" w:space="0" w:color="auto"/>
            <w:left w:val="none" w:sz="0" w:space="0" w:color="auto"/>
            <w:bottom w:val="none" w:sz="0" w:space="0" w:color="auto"/>
            <w:right w:val="none" w:sz="0" w:space="0" w:color="auto"/>
          </w:divBdr>
        </w:div>
        <w:div w:id="1387874521">
          <w:marLeft w:val="0"/>
          <w:marRight w:val="0"/>
          <w:marTop w:val="0"/>
          <w:marBottom w:val="0"/>
          <w:divBdr>
            <w:top w:val="none" w:sz="0" w:space="0" w:color="auto"/>
            <w:left w:val="none" w:sz="0" w:space="0" w:color="auto"/>
            <w:bottom w:val="none" w:sz="0" w:space="0" w:color="auto"/>
            <w:right w:val="none" w:sz="0" w:space="0" w:color="auto"/>
          </w:divBdr>
        </w:div>
        <w:div w:id="1079909948">
          <w:marLeft w:val="0"/>
          <w:marRight w:val="0"/>
          <w:marTop w:val="0"/>
          <w:marBottom w:val="0"/>
          <w:divBdr>
            <w:top w:val="none" w:sz="0" w:space="0" w:color="auto"/>
            <w:left w:val="none" w:sz="0" w:space="0" w:color="auto"/>
            <w:bottom w:val="none" w:sz="0" w:space="0" w:color="auto"/>
            <w:right w:val="none" w:sz="0" w:space="0" w:color="auto"/>
          </w:divBdr>
        </w:div>
        <w:div w:id="1984386642">
          <w:marLeft w:val="0"/>
          <w:marRight w:val="0"/>
          <w:marTop w:val="0"/>
          <w:marBottom w:val="0"/>
          <w:divBdr>
            <w:top w:val="none" w:sz="0" w:space="0" w:color="auto"/>
            <w:left w:val="none" w:sz="0" w:space="0" w:color="auto"/>
            <w:bottom w:val="none" w:sz="0" w:space="0" w:color="auto"/>
            <w:right w:val="none" w:sz="0" w:space="0" w:color="auto"/>
          </w:divBdr>
        </w:div>
        <w:div w:id="575283885">
          <w:marLeft w:val="0"/>
          <w:marRight w:val="0"/>
          <w:marTop w:val="0"/>
          <w:marBottom w:val="0"/>
          <w:divBdr>
            <w:top w:val="none" w:sz="0" w:space="0" w:color="auto"/>
            <w:left w:val="none" w:sz="0" w:space="0" w:color="auto"/>
            <w:bottom w:val="none" w:sz="0" w:space="0" w:color="auto"/>
            <w:right w:val="none" w:sz="0" w:space="0" w:color="auto"/>
          </w:divBdr>
        </w:div>
        <w:div w:id="1452624393">
          <w:marLeft w:val="0"/>
          <w:marRight w:val="0"/>
          <w:marTop w:val="0"/>
          <w:marBottom w:val="0"/>
          <w:divBdr>
            <w:top w:val="none" w:sz="0" w:space="0" w:color="auto"/>
            <w:left w:val="none" w:sz="0" w:space="0" w:color="auto"/>
            <w:bottom w:val="none" w:sz="0" w:space="0" w:color="auto"/>
            <w:right w:val="none" w:sz="0" w:space="0" w:color="auto"/>
          </w:divBdr>
        </w:div>
        <w:div w:id="1463033474">
          <w:marLeft w:val="0"/>
          <w:marRight w:val="0"/>
          <w:marTop w:val="0"/>
          <w:marBottom w:val="0"/>
          <w:divBdr>
            <w:top w:val="none" w:sz="0" w:space="0" w:color="auto"/>
            <w:left w:val="none" w:sz="0" w:space="0" w:color="auto"/>
            <w:bottom w:val="none" w:sz="0" w:space="0" w:color="auto"/>
            <w:right w:val="none" w:sz="0" w:space="0" w:color="auto"/>
          </w:divBdr>
        </w:div>
        <w:div w:id="1736006753">
          <w:marLeft w:val="0"/>
          <w:marRight w:val="0"/>
          <w:marTop w:val="0"/>
          <w:marBottom w:val="0"/>
          <w:divBdr>
            <w:top w:val="none" w:sz="0" w:space="0" w:color="auto"/>
            <w:left w:val="none" w:sz="0" w:space="0" w:color="auto"/>
            <w:bottom w:val="none" w:sz="0" w:space="0" w:color="auto"/>
            <w:right w:val="none" w:sz="0" w:space="0" w:color="auto"/>
          </w:divBdr>
        </w:div>
        <w:div w:id="213859316">
          <w:marLeft w:val="0"/>
          <w:marRight w:val="0"/>
          <w:marTop w:val="0"/>
          <w:marBottom w:val="0"/>
          <w:divBdr>
            <w:top w:val="none" w:sz="0" w:space="0" w:color="auto"/>
            <w:left w:val="none" w:sz="0" w:space="0" w:color="auto"/>
            <w:bottom w:val="none" w:sz="0" w:space="0" w:color="auto"/>
            <w:right w:val="none" w:sz="0" w:space="0" w:color="auto"/>
          </w:divBdr>
        </w:div>
        <w:div w:id="546137714">
          <w:marLeft w:val="0"/>
          <w:marRight w:val="0"/>
          <w:marTop w:val="0"/>
          <w:marBottom w:val="0"/>
          <w:divBdr>
            <w:top w:val="none" w:sz="0" w:space="0" w:color="auto"/>
            <w:left w:val="none" w:sz="0" w:space="0" w:color="auto"/>
            <w:bottom w:val="none" w:sz="0" w:space="0" w:color="auto"/>
            <w:right w:val="none" w:sz="0" w:space="0" w:color="auto"/>
          </w:divBdr>
        </w:div>
        <w:div w:id="1474133672">
          <w:marLeft w:val="0"/>
          <w:marRight w:val="0"/>
          <w:marTop w:val="0"/>
          <w:marBottom w:val="0"/>
          <w:divBdr>
            <w:top w:val="none" w:sz="0" w:space="0" w:color="auto"/>
            <w:left w:val="none" w:sz="0" w:space="0" w:color="auto"/>
            <w:bottom w:val="none" w:sz="0" w:space="0" w:color="auto"/>
            <w:right w:val="none" w:sz="0" w:space="0" w:color="auto"/>
          </w:divBdr>
        </w:div>
        <w:div w:id="581959742">
          <w:marLeft w:val="0"/>
          <w:marRight w:val="0"/>
          <w:marTop w:val="0"/>
          <w:marBottom w:val="0"/>
          <w:divBdr>
            <w:top w:val="none" w:sz="0" w:space="0" w:color="auto"/>
            <w:left w:val="none" w:sz="0" w:space="0" w:color="auto"/>
            <w:bottom w:val="none" w:sz="0" w:space="0" w:color="auto"/>
            <w:right w:val="none" w:sz="0" w:space="0" w:color="auto"/>
          </w:divBdr>
        </w:div>
        <w:div w:id="1087533774">
          <w:marLeft w:val="0"/>
          <w:marRight w:val="0"/>
          <w:marTop w:val="0"/>
          <w:marBottom w:val="0"/>
          <w:divBdr>
            <w:top w:val="none" w:sz="0" w:space="0" w:color="auto"/>
            <w:left w:val="none" w:sz="0" w:space="0" w:color="auto"/>
            <w:bottom w:val="none" w:sz="0" w:space="0" w:color="auto"/>
            <w:right w:val="none" w:sz="0" w:space="0" w:color="auto"/>
          </w:divBdr>
        </w:div>
        <w:div w:id="1812289171">
          <w:marLeft w:val="0"/>
          <w:marRight w:val="0"/>
          <w:marTop w:val="0"/>
          <w:marBottom w:val="0"/>
          <w:divBdr>
            <w:top w:val="none" w:sz="0" w:space="0" w:color="auto"/>
            <w:left w:val="none" w:sz="0" w:space="0" w:color="auto"/>
            <w:bottom w:val="none" w:sz="0" w:space="0" w:color="auto"/>
            <w:right w:val="none" w:sz="0" w:space="0" w:color="auto"/>
          </w:divBdr>
        </w:div>
        <w:div w:id="1682122448">
          <w:marLeft w:val="0"/>
          <w:marRight w:val="0"/>
          <w:marTop w:val="0"/>
          <w:marBottom w:val="0"/>
          <w:divBdr>
            <w:top w:val="none" w:sz="0" w:space="0" w:color="auto"/>
            <w:left w:val="none" w:sz="0" w:space="0" w:color="auto"/>
            <w:bottom w:val="none" w:sz="0" w:space="0" w:color="auto"/>
            <w:right w:val="none" w:sz="0" w:space="0" w:color="auto"/>
          </w:divBdr>
        </w:div>
        <w:div w:id="489904874">
          <w:marLeft w:val="0"/>
          <w:marRight w:val="0"/>
          <w:marTop w:val="0"/>
          <w:marBottom w:val="0"/>
          <w:divBdr>
            <w:top w:val="none" w:sz="0" w:space="0" w:color="auto"/>
            <w:left w:val="none" w:sz="0" w:space="0" w:color="auto"/>
            <w:bottom w:val="none" w:sz="0" w:space="0" w:color="auto"/>
            <w:right w:val="none" w:sz="0" w:space="0" w:color="auto"/>
          </w:divBdr>
        </w:div>
        <w:div w:id="1771195679">
          <w:marLeft w:val="0"/>
          <w:marRight w:val="0"/>
          <w:marTop w:val="0"/>
          <w:marBottom w:val="0"/>
          <w:divBdr>
            <w:top w:val="none" w:sz="0" w:space="0" w:color="auto"/>
            <w:left w:val="none" w:sz="0" w:space="0" w:color="auto"/>
            <w:bottom w:val="none" w:sz="0" w:space="0" w:color="auto"/>
            <w:right w:val="none" w:sz="0" w:space="0" w:color="auto"/>
          </w:divBdr>
        </w:div>
        <w:div w:id="1041125723">
          <w:marLeft w:val="0"/>
          <w:marRight w:val="0"/>
          <w:marTop w:val="0"/>
          <w:marBottom w:val="0"/>
          <w:divBdr>
            <w:top w:val="none" w:sz="0" w:space="0" w:color="auto"/>
            <w:left w:val="none" w:sz="0" w:space="0" w:color="auto"/>
            <w:bottom w:val="none" w:sz="0" w:space="0" w:color="auto"/>
            <w:right w:val="none" w:sz="0" w:space="0" w:color="auto"/>
          </w:divBdr>
        </w:div>
        <w:div w:id="697466242">
          <w:marLeft w:val="0"/>
          <w:marRight w:val="0"/>
          <w:marTop w:val="0"/>
          <w:marBottom w:val="0"/>
          <w:divBdr>
            <w:top w:val="none" w:sz="0" w:space="0" w:color="auto"/>
            <w:left w:val="none" w:sz="0" w:space="0" w:color="auto"/>
            <w:bottom w:val="none" w:sz="0" w:space="0" w:color="auto"/>
            <w:right w:val="none" w:sz="0" w:space="0" w:color="auto"/>
          </w:divBdr>
        </w:div>
        <w:div w:id="551887775">
          <w:marLeft w:val="0"/>
          <w:marRight w:val="0"/>
          <w:marTop w:val="0"/>
          <w:marBottom w:val="0"/>
          <w:divBdr>
            <w:top w:val="none" w:sz="0" w:space="0" w:color="auto"/>
            <w:left w:val="none" w:sz="0" w:space="0" w:color="auto"/>
            <w:bottom w:val="none" w:sz="0" w:space="0" w:color="auto"/>
            <w:right w:val="none" w:sz="0" w:space="0" w:color="auto"/>
          </w:divBdr>
        </w:div>
        <w:div w:id="567226095">
          <w:marLeft w:val="0"/>
          <w:marRight w:val="0"/>
          <w:marTop w:val="0"/>
          <w:marBottom w:val="0"/>
          <w:divBdr>
            <w:top w:val="none" w:sz="0" w:space="0" w:color="auto"/>
            <w:left w:val="none" w:sz="0" w:space="0" w:color="auto"/>
            <w:bottom w:val="none" w:sz="0" w:space="0" w:color="auto"/>
            <w:right w:val="none" w:sz="0" w:space="0" w:color="auto"/>
          </w:divBdr>
        </w:div>
        <w:div w:id="785467241">
          <w:marLeft w:val="0"/>
          <w:marRight w:val="0"/>
          <w:marTop w:val="0"/>
          <w:marBottom w:val="0"/>
          <w:divBdr>
            <w:top w:val="none" w:sz="0" w:space="0" w:color="auto"/>
            <w:left w:val="none" w:sz="0" w:space="0" w:color="auto"/>
            <w:bottom w:val="none" w:sz="0" w:space="0" w:color="auto"/>
            <w:right w:val="none" w:sz="0" w:space="0" w:color="auto"/>
          </w:divBdr>
        </w:div>
        <w:div w:id="494032132">
          <w:marLeft w:val="0"/>
          <w:marRight w:val="0"/>
          <w:marTop w:val="0"/>
          <w:marBottom w:val="0"/>
          <w:divBdr>
            <w:top w:val="none" w:sz="0" w:space="0" w:color="auto"/>
            <w:left w:val="none" w:sz="0" w:space="0" w:color="auto"/>
            <w:bottom w:val="none" w:sz="0" w:space="0" w:color="auto"/>
            <w:right w:val="none" w:sz="0" w:space="0" w:color="auto"/>
          </w:divBdr>
        </w:div>
        <w:div w:id="398484665">
          <w:marLeft w:val="0"/>
          <w:marRight w:val="0"/>
          <w:marTop w:val="0"/>
          <w:marBottom w:val="0"/>
          <w:divBdr>
            <w:top w:val="none" w:sz="0" w:space="0" w:color="auto"/>
            <w:left w:val="none" w:sz="0" w:space="0" w:color="auto"/>
            <w:bottom w:val="none" w:sz="0" w:space="0" w:color="auto"/>
            <w:right w:val="none" w:sz="0" w:space="0" w:color="auto"/>
          </w:divBdr>
        </w:div>
        <w:div w:id="642854884">
          <w:marLeft w:val="0"/>
          <w:marRight w:val="0"/>
          <w:marTop w:val="0"/>
          <w:marBottom w:val="0"/>
          <w:divBdr>
            <w:top w:val="none" w:sz="0" w:space="0" w:color="auto"/>
            <w:left w:val="none" w:sz="0" w:space="0" w:color="auto"/>
            <w:bottom w:val="none" w:sz="0" w:space="0" w:color="auto"/>
            <w:right w:val="none" w:sz="0" w:space="0" w:color="auto"/>
          </w:divBdr>
        </w:div>
        <w:div w:id="1628967458">
          <w:marLeft w:val="0"/>
          <w:marRight w:val="0"/>
          <w:marTop w:val="0"/>
          <w:marBottom w:val="0"/>
          <w:divBdr>
            <w:top w:val="none" w:sz="0" w:space="0" w:color="auto"/>
            <w:left w:val="none" w:sz="0" w:space="0" w:color="auto"/>
            <w:bottom w:val="none" w:sz="0" w:space="0" w:color="auto"/>
            <w:right w:val="none" w:sz="0" w:space="0" w:color="auto"/>
          </w:divBdr>
        </w:div>
        <w:div w:id="688220235">
          <w:marLeft w:val="0"/>
          <w:marRight w:val="0"/>
          <w:marTop w:val="0"/>
          <w:marBottom w:val="0"/>
          <w:divBdr>
            <w:top w:val="none" w:sz="0" w:space="0" w:color="auto"/>
            <w:left w:val="none" w:sz="0" w:space="0" w:color="auto"/>
            <w:bottom w:val="none" w:sz="0" w:space="0" w:color="auto"/>
            <w:right w:val="none" w:sz="0" w:space="0" w:color="auto"/>
          </w:divBdr>
        </w:div>
      </w:divsChild>
    </w:div>
    <w:div w:id="534656562">
      <w:bodyDiv w:val="1"/>
      <w:marLeft w:val="0"/>
      <w:marRight w:val="0"/>
      <w:marTop w:val="0"/>
      <w:marBottom w:val="0"/>
      <w:divBdr>
        <w:top w:val="none" w:sz="0" w:space="0" w:color="auto"/>
        <w:left w:val="none" w:sz="0" w:space="0" w:color="auto"/>
        <w:bottom w:val="none" w:sz="0" w:space="0" w:color="auto"/>
        <w:right w:val="none" w:sz="0" w:space="0" w:color="auto"/>
      </w:divBdr>
      <w:divsChild>
        <w:div w:id="1145856695">
          <w:marLeft w:val="0"/>
          <w:marRight w:val="0"/>
          <w:marTop w:val="0"/>
          <w:marBottom w:val="0"/>
          <w:divBdr>
            <w:top w:val="none" w:sz="0" w:space="0" w:color="auto"/>
            <w:left w:val="none" w:sz="0" w:space="0" w:color="auto"/>
            <w:bottom w:val="none" w:sz="0" w:space="0" w:color="auto"/>
            <w:right w:val="none" w:sz="0" w:space="0" w:color="auto"/>
          </w:divBdr>
        </w:div>
        <w:div w:id="842668367">
          <w:marLeft w:val="0"/>
          <w:marRight w:val="0"/>
          <w:marTop w:val="0"/>
          <w:marBottom w:val="0"/>
          <w:divBdr>
            <w:top w:val="none" w:sz="0" w:space="0" w:color="auto"/>
            <w:left w:val="none" w:sz="0" w:space="0" w:color="auto"/>
            <w:bottom w:val="none" w:sz="0" w:space="0" w:color="auto"/>
            <w:right w:val="none" w:sz="0" w:space="0" w:color="auto"/>
          </w:divBdr>
        </w:div>
        <w:div w:id="113720266">
          <w:marLeft w:val="0"/>
          <w:marRight w:val="0"/>
          <w:marTop w:val="0"/>
          <w:marBottom w:val="0"/>
          <w:divBdr>
            <w:top w:val="none" w:sz="0" w:space="0" w:color="auto"/>
            <w:left w:val="none" w:sz="0" w:space="0" w:color="auto"/>
            <w:bottom w:val="none" w:sz="0" w:space="0" w:color="auto"/>
            <w:right w:val="none" w:sz="0" w:space="0" w:color="auto"/>
          </w:divBdr>
        </w:div>
        <w:div w:id="1137140195">
          <w:marLeft w:val="0"/>
          <w:marRight w:val="0"/>
          <w:marTop w:val="0"/>
          <w:marBottom w:val="0"/>
          <w:divBdr>
            <w:top w:val="none" w:sz="0" w:space="0" w:color="auto"/>
            <w:left w:val="none" w:sz="0" w:space="0" w:color="auto"/>
            <w:bottom w:val="none" w:sz="0" w:space="0" w:color="auto"/>
            <w:right w:val="none" w:sz="0" w:space="0" w:color="auto"/>
          </w:divBdr>
        </w:div>
        <w:div w:id="1570578250">
          <w:marLeft w:val="0"/>
          <w:marRight w:val="0"/>
          <w:marTop w:val="0"/>
          <w:marBottom w:val="0"/>
          <w:divBdr>
            <w:top w:val="none" w:sz="0" w:space="0" w:color="auto"/>
            <w:left w:val="none" w:sz="0" w:space="0" w:color="auto"/>
            <w:bottom w:val="none" w:sz="0" w:space="0" w:color="auto"/>
            <w:right w:val="none" w:sz="0" w:space="0" w:color="auto"/>
          </w:divBdr>
        </w:div>
        <w:div w:id="1565683702">
          <w:marLeft w:val="0"/>
          <w:marRight w:val="0"/>
          <w:marTop w:val="0"/>
          <w:marBottom w:val="0"/>
          <w:divBdr>
            <w:top w:val="none" w:sz="0" w:space="0" w:color="auto"/>
            <w:left w:val="none" w:sz="0" w:space="0" w:color="auto"/>
            <w:bottom w:val="none" w:sz="0" w:space="0" w:color="auto"/>
            <w:right w:val="none" w:sz="0" w:space="0" w:color="auto"/>
          </w:divBdr>
        </w:div>
        <w:div w:id="1364792571">
          <w:marLeft w:val="0"/>
          <w:marRight w:val="0"/>
          <w:marTop w:val="0"/>
          <w:marBottom w:val="0"/>
          <w:divBdr>
            <w:top w:val="none" w:sz="0" w:space="0" w:color="auto"/>
            <w:left w:val="none" w:sz="0" w:space="0" w:color="auto"/>
            <w:bottom w:val="none" w:sz="0" w:space="0" w:color="auto"/>
            <w:right w:val="none" w:sz="0" w:space="0" w:color="auto"/>
          </w:divBdr>
        </w:div>
        <w:div w:id="1904829414">
          <w:marLeft w:val="0"/>
          <w:marRight w:val="0"/>
          <w:marTop w:val="0"/>
          <w:marBottom w:val="0"/>
          <w:divBdr>
            <w:top w:val="none" w:sz="0" w:space="0" w:color="auto"/>
            <w:left w:val="none" w:sz="0" w:space="0" w:color="auto"/>
            <w:bottom w:val="none" w:sz="0" w:space="0" w:color="auto"/>
            <w:right w:val="none" w:sz="0" w:space="0" w:color="auto"/>
          </w:divBdr>
        </w:div>
        <w:div w:id="94248001">
          <w:marLeft w:val="0"/>
          <w:marRight w:val="0"/>
          <w:marTop w:val="0"/>
          <w:marBottom w:val="0"/>
          <w:divBdr>
            <w:top w:val="none" w:sz="0" w:space="0" w:color="auto"/>
            <w:left w:val="none" w:sz="0" w:space="0" w:color="auto"/>
            <w:bottom w:val="none" w:sz="0" w:space="0" w:color="auto"/>
            <w:right w:val="none" w:sz="0" w:space="0" w:color="auto"/>
          </w:divBdr>
        </w:div>
        <w:div w:id="1889685558">
          <w:marLeft w:val="0"/>
          <w:marRight w:val="0"/>
          <w:marTop w:val="0"/>
          <w:marBottom w:val="0"/>
          <w:divBdr>
            <w:top w:val="none" w:sz="0" w:space="0" w:color="auto"/>
            <w:left w:val="none" w:sz="0" w:space="0" w:color="auto"/>
            <w:bottom w:val="none" w:sz="0" w:space="0" w:color="auto"/>
            <w:right w:val="none" w:sz="0" w:space="0" w:color="auto"/>
          </w:divBdr>
        </w:div>
        <w:div w:id="1255896496">
          <w:marLeft w:val="0"/>
          <w:marRight w:val="0"/>
          <w:marTop w:val="0"/>
          <w:marBottom w:val="0"/>
          <w:divBdr>
            <w:top w:val="none" w:sz="0" w:space="0" w:color="auto"/>
            <w:left w:val="none" w:sz="0" w:space="0" w:color="auto"/>
            <w:bottom w:val="none" w:sz="0" w:space="0" w:color="auto"/>
            <w:right w:val="none" w:sz="0" w:space="0" w:color="auto"/>
          </w:divBdr>
        </w:div>
        <w:div w:id="41171620">
          <w:marLeft w:val="0"/>
          <w:marRight w:val="0"/>
          <w:marTop w:val="0"/>
          <w:marBottom w:val="0"/>
          <w:divBdr>
            <w:top w:val="none" w:sz="0" w:space="0" w:color="auto"/>
            <w:left w:val="none" w:sz="0" w:space="0" w:color="auto"/>
            <w:bottom w:val="none" w:sz="0" w:space="0" w:color="auto"/>
            <w:right w:val="none" w:sz="0" w:space="0" w:color="auto"/>
          </w:divBdr>
        </w:div>
        <w:div w:id="881988591">
          <w:marLeft w:val="0"/>
          <w:marRight w:val="0"/>
          <w:marTop w:val="0"/>
          <w:marBottom w:val="0"/>
          <w:divBdr>
            <w:top w:val="none" w:sz="0" w:space="0" w:color="auto"/>
            <w:left w:val="none" w:sz="0" w:space="0" w:color="auto"/>
            <w:bottom w:val="none" w:sz="0" w:space="0" w:color="auto"/>
            <w:right w:val="none" w:sz="0" w:space="0" w:color="auto"/>
          </w:divBdr>
        </w:div>
        <w:div w:id="999653319">
          <w:marLeft w:val="0"/>
          <w:marRight w:val="0"/>
          <w:marTop w:val="0"/>
          <w:marBottom w:val="0"/>
          <w:divBdr>
            <w:top w:val="none" w:sz="0" w:space="0" w:color="auto"/>
            <w:left w:val="none" w:sz="0" w:space="0" w:color="auto"/>
            <w:bottom w:val="none" w:sz="0" w:space="0" w:color="auto"/>
            <w:right w:val="none" w:sz="0" w:space="0" w:color="auto"/>
          </w:divBdr>
        </w:div>
        <w:div w:id="892813837">
          <w:marLeft w:val="0"/>
          <w:marRight w:val="0"/>
          <w:marTop w:val="0"/>
          <w:marBottom w:val="0"/>
          <w:divBdr>
            <w:top w:val="none" w:sz="0" w:space="0" w:color="auto"/>
            <w:left w:val="none" w:sz="0" w:space="0" w:color="auto"/>
            <w:bottom w:val="none" w:sz="0" w:space="0" w:color="auto"/>
            <w:right w:val="none" w:sz="0" w:space="0" w:color="auto"/>
          </w:divBdr>
        </w:div>
        <w:div w:id="2048021906">
          <w:marLeft w:val="0"/>
          <w:marRight w:val="0"/>
          <w:marTop w:val="0"/>
          <w:marBottom w:val="0"/>
          <w:divBdr>
            <w:top w:val="none" w:sz="0" w:space="0" w:color="auto"/>
            <w:left w:val="none" w:sz="0" w:space="0" w:color="auto"/>
            <w:bottom w:val="none" w:sz="0" w:space="0" w:color="auto"/>
            <w:right w:val="none" w:sz="0" w:space="0" w:color="auto"/>
          </w:divBdr>
        </w:div>
        <w:div w:id="1948349946">
          <w:marLeft w:val="0"/>
          <w:marRight w:val="0"/>
          <w:marTop w:val="0"/>
          <w:marBottom w:val="0"/>
          <w:divBdr>
            <w:top w:val="none" w:sz="0" w:space="0" w:color="auto"/>
            <w:left w:val="none" w:sz="0" w:space="0" w:color="auto"/>
            <w:bottom w:val="none" w:sz="0" w:space="0" w:color="auto"/>
            <w:right w:val="none" w:sz="0" w:space="0" w:color="auto"/>
          </w:divBdr>
        </w:div>
        <w:div w:id="857737070">
          <w:marLeft w:val="0"/>
          <w:marRight w:val="0"/>
          <w:marTop w:val="0"/>
          <w:marBottom w:val="0"/>
          <w:divBdr>
            <w:top w:val="none" w:sz="0" w:space="0" w:color="auto"/>
            <w:left w:val="none" w:sz="0" w:space="0" w:color="auto"/>
            <w:bottom w:val="none" w:sz="0" w:space="0" w:color="auto"/>
            <w:right w:val="none" w:sz="0" w:space="0" w:color="auto"/>
          </w:divBdr>
        </w:div>
        <w:div w:id="513422050">
          <w:marLeft w:val="0"/>
          <w:marRight w:val="0"/>
          <w:marTop w:val="0"/>
          <w:marBottom w:val="0"/>
          <w:divBdr>
            <w:top w:val="none" w:sz="0" w:space="0" w:color="auto"/>
            <w:left w:val="none" w:sz="0" w:space="0" w:color="auto"/>
            <w:bottom w:val="none" w:sz="0" w:space="0" w:color="auto"/>
            <w:right w:val="none" w:sz="0" w:space="0" w:color="auto"/>
          </w:divBdr>
        </w:div>
        <w:div w:id="710154241">
          <w:marLeft w:val="0"/>
          <w:marRight w:val="0"/>
          <w:marTop w:val="0"/>
          <w:marBottom w:val="0"/>
          <w:divBdr>
            <w:top w:val="none" w:sz="0" w:space="0" w:color="auto"/>
            <w:left w:val="none" w:sz="0" w:space="0" w:color="auto"/>
            <w:bottom w:val="none" w:sz="0" w:space="0" w:color="auto"/>
            <w:right w:val="none" w:sz="0" w:space="0" w:color="auto"/>
          </w:divBdr>
        </w:div>
        <w:div w:id="1519001186">
          <w:marLeft w:val="0"/>
          <w:marRight w:val="0"/>
          <w:marTop w:val="0"/>
          <w:marBottom w:val="0"/>
          <w:divBdr>
            <w:top w:val="none" w:sz="0" w:space="0" w:color="auto"/>
            <w:left w:val="none" w:sz="0" w:space="0" w:color="auto"/>
            <w:bottom w:val="none" w:sz="0" w:space="0" w:color="auto"/>
            <w:right w:val="none" w:sz="0" w:space="0" w:color="auto"/>
          </w:divBdr>
        </w:div>
        <w:div w:id="765536725">
          <w:marLeft w:val="0"/>
          <w:marRight w:val="0"/>
          <w:marTop w:val="0"/>
          <w:marBottom w:val="0"/>
          <w:divBdr>
            <w:top w:val="none" w:sz="0" w:space="0" w:color="auto"/>
            <w:left w:val="none" w:sz="0" w:space="0" w:color="auto"/>
            <w:bottom w:val="none" w:sz="0" w:space="0" w:color="auto"/>
            <w:right w:val="none" w:sz="0" w:space="0" w:color="auto"/>
          </w:divBdr>
        </w:div>
        <w:div w:id="1770278141">
          <w:marLeft w:val="0"/>
          <w:marRight w:val="0"/>
          <w:marTop w:val="0"/>
          <w:marBottom w:val="0"/>
          <w:divBdr>
            <w:top w:val="none" w:sz="0" w:space="0" w:color="auto"/>
            <w:left w:val="none" w:sz="0" w:space="0" w:color="auto"/>
            <w:bottom w:val="none" w:sz="0" w:space="0" w:color="auto"/>
            <w:right w:val="none" w:sz="0" w:space="0" w:color="auto"/>
          </w:divBdr>
        </w:div>
        <w:div w:id="792290467">
          <w:marLeft w:val="0"/>
          <w:marRight w:val="0"/>
          <w:marTop w:val="0"/>
          <w:marBottom w:val="0"/>
          <w:divBdr>
            <w:top w:val="none" w:sz="0" w:space="0" w:color="auto"/>
            <w:left w:val="none" w:sz="0" w:space="0" w:color="auto"/>
            <w:bottom w:val="none" w:sz="0" w:space="0" w:color="auto"/>
            <w:right w:val="none" w:sz="0" w:space="0" w:color="auto"/>
          </w:divBdr>
        </w:div>
        <w:div w:id="1486631899">
          <w:marLeft w:val="0"/>
          <w:marRight w:val="0"/>
          <w:marTop w:val="0"/>
          <w:marBottom w:val="0"/>
          <w:divBdr>
            <w:top w:val="none" w:sz="0" w:space="0" w:color="auto"/>
            <w:left w:val="none" w:sz="0" w:space="0" w:color="auto"/>
            <w:bottom w:val="none" w:sz="0" w:space="0" w:color="auto"/>
            <w:right w:val="none" w:sz="0" w:space="0" w:color="auto"/>
          </w:divBdr>
        </w:div>
        <w:div w:id="1864974310">
          <w:marLeft w:val="0"/>
          <w:marRight w:val="0"/>
          <w:marTop w:val="0"/>
          <w:marBottom w:val="0"/>
          <w:divBdr>
            <w:top w:val="none" w:sz="0" w:space="0" w:color="auto"/>
            <w:left w:val="none" w:sz="0" w:space="0" w:color="auto"/>
            <w:bottom w:val="none" w:sz="0" w:space="0" w:color="auto"/>
            <w:right w:val="none" w:sz="0" w:space="0" w:color="auto"/>
          </w:divBdr>
        </w:div>
        <w:div w:id="1891962136">
          <w:marLeft w:val="0"/>
          <w:marRight w:val="0"/>
          <w:marTop w:val="0"/>
          <w:marBottom w:val="0"/>
          <w:divBdr>
            <w:top w:val="none" w:sz="0" w:space="0" w:color="auto"/>
            <w:left w:val="none" w:sz="0" w:space="0" w:color="auto"/>
            <w:bottom w:val="none" w:sz="0" w:space="0" w:color="auto"/>
            <w:right w:val="none" w:sz="0" w:space="0" w:color="auto"/>
          </w:divBdr>
        </w:div>
        <w:div w:id="1615164985">
          <w:marLeft w:val="0"/>
          <w:marRight w:val="0"/>
          <w:marTop w:val="0"/>
          <w:marBottom w:val="0"/>
          <w:divBdr>
            <w:top w:val="none" w:sz="0" w:space="0" w:color="auto"/>
            <w:left w:val="none" w:sz="0" w:space="0" w:color="auto"/>
            <w:bottom w:val="none" w:sz="0" w:space="0" w:color="auto"/>
            <w:right w:val="none" w:sz="0" w:space="0" w:color="auto"/>
          </w:divBdr>
        </w:div>
        <w:div w:id="496389277">
          <w:marLeft w:val="0"/>
          <w:marRight w:val="0"/>
          <w:marTop w:val="0"/>
          <w:marBottom w:val="0"/>
          <w:divBdr>
            <w:top w:val="none" w:sz="0" w:space="0" w:color="auto"/>
            <w:left w:val="none" w:sz="0" w:space="0" w:color="auto"/>
            <w:bottom w:val="none" w:sz="0" w:space="0" w:color="auto"/>
            <w:right w:val="none" w:sz="0" w:space="0" w:color="auto"/>
          </w:divBdr>
        </w:div>
        <w:div w:id="1369376211">
          <w:marLeft w:val="0"/>
          <w:marRight w:val="0"/>
          <w:marTop w:val="0"/>
          <w:marBottom w:val="0"/>
          <w:divBdr>
            <w:top w:val="none" w:sz="0" w:space="0" w:color="auto"/>
            <w:left w:val="none" w:sz="0" w:space="0" w:color="auto"/>
            <w:bottom w:val="none" w:sz="0" w:space="0" w:color="auto"/>
            <w:right w:val="none" w:sz="0" w:space="0" w:color="auto"/>
          </w:divBdr>
        </w:div>
        <w:div w:id="1937783262">
          <w:marLeft w:val="0"/>
          <w:marRight w:val="0"/>
          <w:marTop w:val="0"/>
          <w:marBottom w:val="0"/>
          <w:divBdr>
            <w:top w:val="none" w:sz="0" w:space="0" w:color="auto"/>
            <w:left w:val="none" w:sz="0" w:space="0" w:color="auto"/>
            <w:bottom w:val="none" w:sz="0" w:space="0" w:color="auto"/>
            <w:right w:val="none" w:sz="0" w:space="0" w:color="auto"/>
          </w:divBdr>
        </w:div>
      </w:divsChild>
    </w:div>
    <w:div w:id="579488112">
      <w:bodyDiv w:val="1"/>
      <w:marLeft w:val="0"/>
      <w:marRight w:val="0"/>
      <w:marTop w:val="0"/>
      <w:marBottom w:val="0"/>
      <w:divBdr>
        <w:top w:val="none" w:sz="0" w:space="0" w:color="auto"/>
        <w:left w:val="none" w:sz="0" w:space="0" w:color="auto"/>
        <w:bottom w:val="none" w:sz="0" w:space="0" w:color="auto"/>
        <w:right w:val="none" w:sz="0" w:space="0" w:color="auto"/>
      </w:divBdr>
      <w:divsChild>
        <w:div w:id="41026994">
          <w:marLeft w:val="0"/>
          <w:marRight w:val="0"/>
          <w:marTop w:val="0"/>
          <w:marBottom w:val="0"/>
          <w:divBdr>
            <w:top w:val="none" w:sz="0" w:space="0" w:color="auto"/>
            <w:left w:val="none" w:sz="0" w:space="0" w:color="auto"/>
            <w:bottom w:val="none" w:sz="0" w:space="0" w:color="auto"/>
            <w:right w:val="none" w:sz="0" w:space="0" w:color="auto"/>
          </w:divBdr>
        </w:div>
        <w:div w:id="435255678">
          <w:marLeft w:val="0"/>
          <w:marRight w:val="0"/>
          <w:marTop w:val="0"/>
          <w:marBottom w:val="0"/>
          <w:divBdr>
            <w:top w:val="none" w:sz="0" w:space="0" w:color="auto"/>
            <w:left w:val="none" w:sz="0" w:space="0" w:color="auto"/>
            <w:bottom w:val="none" w:sz="0" w:space="0" w:color="auto"/>
            <w:right w:val="none" w:sz="0" w:space="0" w:color="auto"/>
          </w:divBdr>
        </w:div>
        <w:div w:id="335227665">
          <w:marLeft w:val="0"/>
          <w:marRight w:val="0"/>
          <w:marTop w:val="0"/>
          <w:marBottom w:val="0"/>
          <w:divBdr>
            <w:top w:val="none" w:sz="0" w:space="0" w:color="auto"/>
            <w:left w:val="none" w:sz="0" w:space="0" w:color="auto"/>
            <w:bottom w:val="none" w:sz="0" w:space="0" w:color="auto"/>
            <w:right w:val="none" w:sz="0" w:space="0" w:color="auto"/>
          </w:divBdr>
        </w:div>
        <w:div w:id="1123574870">
          <w:marLeft w:val="0"/>
          <w:marRight w:val="0"/>
          <w:marTop w:val="0"/>
          <w:marBottom w:val="0"/>
          <w:divBdr>
            <w:top w:val="none" w:sz="0" w:space="0" w:color="auto"/>
            <w:left w:val="none" w:sz="0" w:space="0" w:color="auto"/>
            <w:bottom w:val="none" w:sz="0" w:space="0" w:color="auto"/>
            <w:right w:val="none" w:sz="0" w:space="0" w:color="auto"/>
          </w:divBdr>
        </w:div>
        <w:div w:id="1570262504">
          <w:marLeft w:val="0"/>
          <w:marRight w:val="0"/>
          <w:marTop w:val="0"/>
          <w:marBottom w:val="0"/>
          <w:divBdr>
            <w:top w:val="none" w:sz="0" w:space="0" w:color="auto"/>
            <w:left w:val="none" w:sz="0" w:space="0" w:color="auto"/>
            <w:bottom w:val="none" w:sz="0" w:space="0" w:color="auto"/>
            <w:right w:val="none" w:sz="0" w:space="0" w:color="auto"/>
          </w:divBdr>
        </w:div>
        <w:div w:id="1723287548">
          <w:marLeft w:val="0"/>
          <w:marRight w:val="0"/>
          <w:marTop w:val="0"/>
          <w:marBottom w:val="0"/>
          <w:divBdr>
            <w:top w:val="none" w:sz="0" w:space="0" w:color="auto"/>
            <w:left w:val="none" w:sz="0" w:space="0" w:color="auto"/>
            <w:bottom w:val="none" w:sz="0" w:space="0" w:color="auto"/>
            <w:right w:val="none" w:sz="0" w:space="0" w:color="auto"/>
          </w:divBdr>
        </w:div>
        <w:div w:id="442503228">
          <w:marLeft w:val="0"/>
          <w:marRight w:val="0"/>
          <w:marTop w:val="0"/>
          <w:marBottom w:val="0"/>
          <w:divBdr>
            <w:top w:val="none" w:sz="0" w:space="0" w:color="auto"/>
            <w:left w:val="none" w:sz="0" w:space="0" w:color="auto"/>
            <w:bottom w:val="none" w:sz="0" w:space="0" w:color="auto"/>
            <w:right w:val="none" w:sz="0" w:space="0" w:color="auto"/>
          </w:divBdr>
        </w:div>
        <w:div w:id="1429542187">
          <w:marLeft w:val="0"/>
          <w:marRight w:val="0"/>
          <w:marTop w:val="0"/>
          <w:marBottom w:val="0"/>
          <w:divBdr>
            <w:top w:val="none" w:sz="0" w:space="0" w:color="auto"/>
            <w:left w:val="none" w:sz="0" w:space="0" w:color="auto"/>
            <w:bottom w:val="none" w:sz="0" w:space="0" w:color="auto"/>
            <w:right w:val="none" w:sz="0" w:space="0" w:color="auto"/>
          </w:divBdr>
        </w:div>
        <w:div w:id="765464095">
          <w:marLeft w:val="0"/>
          <w:marRight w:val="0"/>
          <w:marTop w:val="0"/>
          <w:marBottom w:val="0"/>
          <w:divBdr>
            <w:top w:val="none" w:sz="0" w:space="0" w:color="auto"/>
            <w:left w:val="none" w:sz="0" w:space="0" w:color="auto"/>
            <w:bottom w:val="none" w:sz="0" w:space="0" w:color="auto"/>
            <w:right w:val="none" w:sz="0" w:space="0" w:color="auto"/>
          </w:divBdr>
        </w:div>
        <w:div w:id="1134370816">
          <w:marLeft w:val="0"/>
          <w:marRight w:val="0"/>
          <w:marTop w:val="0"/>
          <w:marBottom w:val="0"/>
          <w:divBdr>
            <w:top w:val="none" w:sz="0" w:space="0" w:color="auto"/>
            <w:left w:val="none" w:sz="0" w:space="0" w:color="auto"/>
            <w:bottom w:val="none" w:sz="0" w:space="0" w:color="auto"/>
            <w:right w:val="none" w:sz="0" w:space="0" w:color="auto"/>
          </w:divBdr>
        </w:div>
        <w:div w:id="718281460">
          <w:marLeft w:val="0"/>
          <w:marRight w:val="0"/>
          <w:marTop w:val="0"/>
          <w:marBottom w:val="0"/>
          <w:divBdr>
            <w:top w:val="none" w:sz="0" w:space="0" w:color="auto"/>
            <w:left w:val="none" w:sz="0" w:space="0" w:color="auto"/>
            <w:bottom w:val="none" w:sz="0" w:space="0" w:color="auto"/>
            <w:right w:val="none" w:sz="0" w:space="0" w:color="auto"/>
          </w:divBdr>
        </w:div>
        <w:div w:id="417868715">
          <w:marLeft w:val="0"/>
          <w:marRight w:val="0"/>
          <w:marTop w:val="0"/>
          <w:marBottom w:val="0"/>
          <w:divBdr>
            <w:top w:val="none" w:sz="0" w:space="0" w:color="auto"/>
            <w:left w:val="none" w:sz="0" w:space="0" w:color="auto"/>
            <w:bottom w:val="none" w:sz="0" w:space="0" w:color="auto"/>
            <w:right w:val="none" w:sz="0" w:space="0" w:color="auto"/>
          </w:divBdr>
        </w:div>
        <w:div w:id="1459492937">
          <w:marLeft w:val="0"/>
          <w:marRight w:val="0"/>
          <w:marTop w:val="0"/>
          <w:marBottom w:val="0"/>
          <w:divBdr>
            <w:top w:val="none" w:sz="0" w:space="0" w:color="auto"/>
            <w:left w:val="none" w:sz="0" w:space="0" w:color="auto"/>
            <w:bottom w:val="none" w:sz="0" w:space="0" w:color="auto"/>
            <w:right w:val="none" w:sz="0" w:space="0" w:color="auto"/>
          </w:divBdr>
        </w:div>
        <w:div w:id="1188449451">
          <w:marLeft w:val="0"/>
          <w:marRight w:val="0"/>
          <w:marTop w:val="0"/>
          <w:marBottom w:val="0"/>
          <w:divBdr>
            <w:top w:val="none" w:sz="0" w:space="0" w:color="auto"/>
            <w:left w:val="none" w:sz="0" w:space="0" w:color="auto"/>
            <w:bottom w:val="none" w:sz="0" w:space="0" w:color="auto"/>
            <w:right w:val="none" w:sz="0" w:space="0" w:color="auto"/>
          </w:divBdr>
        </w:div>
        <w:div w:id="1341391448">
          <w:marLeft w:val="0"/>
          <w:marRight w:val="0"/>
          <w:marTop w:val="0"/>
          <w:marBottom w:val="0"/>
          <w:divBdr>
            <w:top w:val="none" w:sz="0" w:space="0" w:color="auto"/>
            <w:left w:val="none" w:sz="0" w:space="0" w:color="auto"/>
            <w:bottom w:val="none" w:sz="0" w:space="0" w:color="auto"/>
            <w:right w:val="none" w:sz="0" w:space="0" w:color="auto"/>
          </w:divBdr>
        </w:div>
        <w:div w:id="2085713020">
          <w:marLeft w:val="0"/>
          <w:marRight w:val="0"/>
          <w:marTop w:val="0"/>
          <w:marBottom w:val="0"/>
          <w:divBdr>
            <w:top w:val="none" w:sz="0" w:space="0" w:color="auto"/>
            <w:left w:val="none" w:sz="0" w:space="0" w:color="auto"/>
            <w:bottom w:val="none" w:sz="0" w:space="0" w:color="auto"/>
            <w:right w:val="none" w:sz="0" w:space="0" w:color="auto"/>
          </w:divBdr>
        </w:div>
        <w:div w:id="1485198295">
          <w:marLeft w:val="0"/>
          <w:marRight w:val="0"/>
          <w:marTop w:val="0"/>
          <w:marBottom w:val="0"/>
          <w:divBdr>
            <w:top w:val="none" w:sz="0" w:space="0" w:color="auto"/>
            <w:left w:val="none" w:sz="0" w:space="0" w:color="auto"/>
            <w:bottom w:val="none" w:sz="0" w:space="0" w:color="auto"/>
            <w:right w:val="none" w:sz="0" w:space="0" w:color="auto"/>
          </w:divBdr>
        </w:div>
        <w:div w:id="111679264">
          <w:marLeft w:val="0"/>
          <w:marRight w:val="0"/>
          <w:marTop w:val="0"/>
          <w:marBottom w:val="0"/>
          <w:divBdr>
            <w:top w:val="none" w:sz="0" w:space="0" w:color="auto"/>
            <w:left w:val="none" w:sz="0" w:space="0" w:color="auto"/>
            <w:bottom w:val="none" w:sz="0" w:space="0" w:color="auto"/>
            <w:right w:val="none" w:sz="0" w:space="0" w:color="auto"/>
          </w:divBdr>
        </w:div>
        <w:div w:id="661783963">
          <w:marLeft w:val="0"/>
          <w:marRight w:val="0"/>
          <w:marTop w:val="0"/>
          <w:marBottom w:val="0"/>
          <w:divBdr>
            <w:top w:val="none" w:sz="0" w:space="0" w:color="auto"/>
            <w:left w:val="none" w:sz="0" w:space="0" w:color="auto"/>
            <w:bottom w:val="none" w:sz="0" w:space="0" w:color="auto"/>
            <w:right w:val="none" w:sz="0" w:space="0" w:color="auto"/>
          </w:divBdr>
        </w:div>
      </w:divsChild>
    </w:div>
    <w:div w:id="743917034">
      <w:bodyDiv w:val="1"/>
      <w:marLeft w:val="0"/>
      <w:marRight w:val="0"/>
      <w:marTop w:val="0"/>
      <w:marBottom w:val="0"/>
      <w:divBdr>
        <w:top w:val="none" w:sz="0" w:space="0" w:color="auto"/>
        <w:left w:val="none" w:sz="0" w:space="0" w:color="auto"/>
        <w:bottom w:val="none" w:sz="0" w:space="0" w:color="auto"/>
        <w:right w:val="none" w:sz="0" w:space="0" w:color="auto"/>
      </w:divBdr>
      <w:divsChild>
        <w:div w:id="1967348838">
          <w:marLeft w:val="0"/>
          <w:marRight w:val="0"/>
          <w:marTop w:val="0"/>
          <w:marBottom w:val="0"/>
          <w:divBdr>
            <w:top w:val="none" w:sz="0" w:space="0" w:color="auto"/>
            <w:left w:val="none" w:sz="0" w:space="0" w:color="auto"/>
            <w:bottom w:val="none" w:sz="0" w:space="0" w:color="auto"/>
            <w:right w:val="none" w:sz="0" w:space="0" w:color="auto"/>
          </w:divBdr>
        </w:div>
        <w:div w:id="1518351975">
          <w:marLeft w:val="0"/>
          <w:marRight w:val="0"/>
          <w:marTop w:val="0"/>
          <w:marBottom w:val="0"/>
          <w:divBdr>
            <w:top w:val="none" w:sz="0" w:space="0" w:color="auto"/>
            <w:left w:val="none" w:sz="0" w:space="0" w:color="auto"/>
            <w:bottom w:val="none" w:sz="0" w:space="0" w:color="auto"/>
            <w:right w:val="none" w:sz="0" w:space="0" w:color="auto"/>
          </w:divBdr>
        </w:div>
        <w:div w:id="416096880">
          <w:marLeft w:val="0"/>
          <w:marRight w:val="0"/>
          <w:marTop w:val="0"/>
          <w:marBottom w:val="0"/>
          <w:divBdr>
            <w:top w:val="none" w:sz="0" w:space="0" w:color="auto"/>
            <w:left w:val="none" w:sz="0" w:space="0" w:color="auto"/>
            <w:bottom w:val="none" w:sz="0" w:space="0" w:color="auto"/>
            <w:right w:val="none" w:sz="0" w:space="0" w:color="auto"/>
          </w:divBdr>
        </w:div>
        <w:div w:id="906500075">
          <w:marLeft w:val="0"/>
          <w:marRight w:val="0"/>
          <w:marTop w:val="0"/>
          <w:marBottom w:val="0"/>
          <w:divBdr>
            <w:top w:val="none" w:sz="0" w:space="0" w:color="auto"/>
            <w:left w:val="none" w:sz="0" w:space="0" w:color="auto"/>
            <w:bottom w:val="none" w:sz="0" w:space="0" w:color="auto"/>
            <w:right w:val="none" w:sz="0" w:space="0" w:color="auto"/>
          </w:divBdr>
        </w:div>
        <w:div w:id="777334366">
          <w:marLeft w:val="0"/>
          <w:marRight w:val="0"/>
          <w:marTop w:val="0"/>
          <w:marBottom w:val="0"/>
          <w:divBdr>
            <w:top w:val="none" w:sz="0" w:space="0" w:color="auto"/>
            <w:left w:val="none" w:sz="0" w:space="0" w:color="auto"/>
            <w:bottom w:val="none" w:sz="0" w:space="0" w:color="auto"/>
            <w:right w:val="none" w:sz="0" w:space="0" w:color="auto"/>
          </w:divBdr>
        </w:div>
        <w:div w:id="1568295304">
          <w:marLeft w:val="0"/>
          <w:marRight w:val="0"/>
          <w:marTop w:val="0"/>
          <w:marBottom w:val="0"/>
          <w:divBdr>
            <w:top w:val="none" w:sz="0" w:space="0" w:color="auto"/>
            <w:left w:val="none" w:sz="0" w:space="0" w:color="auto"/>
            <w:bottom w:val="none" w:sz="0" w:space="0" w:color="auto"/>
            <w:right w:val="none" w:sz="0" w:space="0" w:color="auto"/>
          </w:divBdr>
        </w:div>
        <w:div w:id="2045251260">
          <w:marLeft w:val="0"/>
          <w:marRight w:val="0"/>
          <w:marTop w:val="0"/>
          <w:marBottom w:val="0"/>
          <w:divBdr>
            <w:top w:val="none" w:sz="0" w:space="0" w:color="auto"/>
            <w:left w:val="none" w:sz="0" w:space="0" w:color="auto"/>
            <w:bottom w:val="none" w:sz="0" w:space="0" w:color="auto"/>
            <w:right w:val="none" w:sz="0" w:space="0" w:color="auto"/>
          </w:divBdr>
        </w:div>
        <w:div w:id="1298562480">
          <w:marLeft w:val="0"/>
          <w:marRight w:val="0"/>
          <w:marTop w:val="0"/>
          <w:marBottom w:val="0"/>
          <w:divBdr>
            <w:top w:val="none" w:sz="0" w:space="0" w:color="auto"/>
            <w:left w:val="none" w:sz="0" w:space="0" w:color="auto"/>
            <w:bottom w:val="none" w:sz="0" w:space="0" w:color="auto"/>
            <w:right w:val="none" w:sz="0" w:space="0" w:color="auto"/>
          </w:divBdr>
        </w:div>
        <w:div w:id="1925794857">
          <w:marLeft w:val="0"/>
          <w:marRight w:val="0"/>
          <w:marTop w:val="0"/>
          <w:marBottom w:val="0"/>
          <w:divBdr>
            <w:top w:val="none" w:sz="0" w:space="0" w:color="auto"/>
            <w:left w:val="none" w:sz="0" w:space="0" w:color="auto"/>
            <w:bottom w:val="none" w:sz="0" w:space="0" w:color="auto"/>
            <w:right w:val="none" w:sz="0" w:space="0" w:color="auto"/>
          </w:divBdr>
        </w:div>
        <w:div w:id="1857379357">
          <w:marLeft w:val="0"/>
          <w:marRight w:val="0"/>
          <w:marTop w:val="0"/>
          <w:marBottom w:val="0"/>
          <w:divBdr>
            <w:top w:val="none" w:sz="0" w:space="0" w:color="auto"/>
            <w:left w:val="none" w:sz="0" w:space="0" w:color="auto"/>
            <w:bottom w:val="none" w:sz="0" w:space="0" w:color="auto"/>
            <w:right w:val="none" w:sz="0" w:space="0" w:color="auto"/>
          </w:divBdr>
        </w:div>
        <w:div w:id="1898929352">
          <w:marLeft w:val="0"/>
          <w:marRight w:val="0"/>
          <w:marTop w:val="0"/>
          <w:marBottom w:val="0"/>
          <w:divBdr>
            <w:top w:val="none" w:sz="0" w:space="0" w:color="auto"/>
            <w:left w:val="none" w:sz="0" w:space="0" w:color="auto"/>
            <w:bottom w:val="none" w:sz="0" w:space="0" w:color="auto"/>
            <w:right w:val="none" w:sz="0" w:space="0" w:color="auto"/>
          </w:divBdr>
        </w:div>
        <w:div w:id="400370891">
          <w:marLeft w:val="0"/>
          <w:marRight w:val="0"/>
          <w:marTop w:val="0"/>
          <w:marBottom w:val="0"/>
          <w:divBdr>
            <w:top w:val="none" w:sz="0" w:space="0" w:color="auto"/>
            <w:left w:val="none" w:sz="0" w:space="0" w:color="auto"/>
            <w:bottom w:val="none" w:sz="0" w:space="0" w:color="auto"/>
            <w:right w:val="none" w:sz="0" w:space="0" w:color="auto"/>
          </w:divBdr>
        </w:div>
        <w:div w:id="19555351">
          <w:marLeft w:val="0"/>
          <w:marRight w:val="0"/>
          <w:marTop w:val="0"/>
          <w:marBottom w:val="0"/>
          <w:divBdr>
            <w:top w:val="none" w:sz="0" w:space="0" w:color="auto"/>
            <w:left w:val="none" w:sz="0" w:space="0" w:color="auto"/>
            <w:bottom w:val="none" w:sz="0" w:space="0" w:color="auto"/>
            <w:right w:val="none" w:sz="0" w:space="0" w:color="auto"/>
          </w:divBdr>
        </w:div>
        <w:div w:id="1861973047">
          <w:marLeft w:val="0"/>
          <w:marRight w:val="0"/>
          <w:marTop w:val="0"/>
          <w:marBottom w:val="0"/>
          <w:divBdr>
            <w:top w:val="none" w:sz="0" w:space="0" w:color="auto"/>
            <w:left w:val="none" w:sz="0" w:space="0" w:color="auto"/>
            <w:bottom w:val="none" w:sz="0" w:space="0" w:color="auto"/>
            <w:right w:val="none" w:sz="0" w:space="0" w:color="auto"/>
          </w:divBdr>
        </w:div>
        <w:div w:id="63139556">
          <w:marLeft w:val="0"/>
          <w:marRight w:val="0"/>
          <w:marTop w:val="0"/>
          <w:marBottom w:val="0"/>
          <w:divBdr>
            <w:top w:val="none" w:sz="0" w:space="0" w:color="auto"/>
            <w:left w:val="none" w:sz="0" w:space="0" w:color="auto"/>
            <w:bottom w:val="none" w:sz="0" w:space="0" w:color="auto"/>
            <w:right w:val="none" w:sz="0" w:space="0" w:color="auto"/>
          </w:divBdr>
        </w:div>
        <w:div w:id="1032419007">
          <w:marLeft w:val="0"/>
          <w:marRight w:val="0"/>
          <w:marTop w:val="0"/>
          <w:marBottom w:val="0"/>
          <w:divBdr>
            <w:top w:val="none" w:sz="0" w:space="0" w:color="auto"/>
            <w:left w:val="none" w:sz="0" w:space="0" w:color="auto"/>
            <w:bottom w:val="none" w:sz="0" w:space="0" w:color="auto"/>
            <w:right w:val="none" w:sz="0" w:space="0" w:color="auto"/>
          </w:divBdr>
        </w:div>
        <w:div w:id="722145900">
          <w:marLeft w:val="0"/>
          <w:marRight w:val="0"/>
          <w:marTop w:val="0"/>
          <w:marBottom w:val="0"/>
          <w:divBdr>
            <w:top w:val="none" w:sz="0" w:space="0" w:color="auto"/>
            <w:left w:val="none" w:sz="0" w:space="0" w:color="auto"/>
            <w:bottom w:val="none" w:sz="0" w:space="0" w:color="auto"/>
            <w:right w:val="none" w:sz="0" w:space="0" w:color="auto"/>
          </w:divBdr>
        </w:div>
        <w:div w:id="1128548077">
          <w:marLeft w:val="0"/>
          <w:marRight w:val="0"/>
          <w:marTop w:val="0"/>
          <w:marBottom w:val="0"/>
          <w:divBdr>
            <w:top w:val="none" w:sz="0" w:space="0" w:color="auto"/>
            <w:left w:val="none" w:sz="0" w:space="0" w:color="auto"/>
            <w:bottom w:val="none" w:sz="0" w:space="0" w:color="auto"/>
            <w:right w:val="none" w:sz="0" w:space="0" w:color="auto"/>
          </w:divBdr>
        </w:div>
        <w:div w:id="73934426">
          <w:marLeft w:val="0"/>
          <w:marRight w:val="0"/>
          <w:marTop w:val="0"/>
          <w:marBottom w:val="0"/>
          <w:divBdr>
            <w:top w:val="none" w:sz="0" w:space="0" w:color="auto"/>
            <w:left w:val="none" w:sz="0" w:space="0" w:color="auto"/>
            <w:bottom w:val="none" w:sz="0" w:space="0" w:color="auto"/>
            <w:right w:val="none" w:sz="0" w:space="0" w:color="auto"/>
          </w:divBdr>
        </w:div>
        <w:div w:id="1511989568">
          <w:marLeft w:val="0"/>
          <w:marRight w:val="0"/>
          <w:marTop w:val="0"/>
          <w:marBottom w:val="0"/>
          <w:divBdr>
            <w:top w:val="none" w:sz="0" w:space="0" w:color="auto"/>
            <w:left w:val="none" w:sz="0" w:space="0" w:color="auto"/>
            <w:bottom w:val="none" w:sz="0" w:space="0" w:color="auto"/>
            <w:right w:val="none" w:sz="0" w:space="0" w:color="auto"/>
          </w:divBdr>
        </w:div>
        <w:div w:id="914630282">
          <w:marLeft w:val="0"/>
          <w:marRight w:val="0"/>
          <w:marTop w:val="0"/>
          <w:marBottom w:val="0"/>
          <w:divBdr>
            <w:top w:val="none" w:sz="0" w:space="0" w:color="auto"/>
            <w:left w:val="none" w:sz="0" w:space="0" w:color="auto"/>
            <w:bottom w:val="none" w:sz="0" w:space="0" w:color="auto"/>
            <w:right w:val="none" w:sz="0" w:space="0" w:color="auto"/>
          </w:divBdr>
        </w:div>
        <w:div w:id="315455790">
          <w:marLeft w:val="0"/>
          <w:marRight w:val="0"/>
          <w:marTop w:val="0"/>
          <w:marBottom w:val="0"/>
          <w:divBdr>
            <w:top w:val="none" w:sz="0" w:space="0" w:color="auto"/>
            <w:left w:val="none" w:sz="0" w:space="0" w:color="auto"/>
            <w:bottom w:val="none" w:sz="0" w:space="0" w:color="auto"/>
            <w:right w:val="none" w:sz="0" w:space="0" w:color="auto"/>
          </w:divBdr>
        </w:div>
        <w:div w:id="172034062">
          <w:marLeft w:val="0"/>
          <w:marRight w:val="0"/>
          <w:marTop w:val="0"/>
          <w:marBottom w:val="0"/>
          <w:divBdr>
            <w:top w:val="none" w:sz="0" w:space="0" w:color="auto"/>
            <w:left w:val="none" w:sz="0" w:space="0" w:color="auto"/>
            <w:bottom w:val="none" w:sz="0" w:space="0" w:color="auto"/>
            <w:right w:val="none" w:sz="0" w:space="0" w:color="auto"/>
          </w:divBdr>
        </w:div>
        <w:div w:id="445775917">
          <w:marLeft w:val="0"/>
          <w:marRight w:val="0"/>
          <w:marTop w:val="0"/>
          <w:marBottom w:val="0"/>
          <w:divBdr>
            <w:top w:val="none" w:sz="0" w:space="0" w:color="auto"/>
            <w:left w:val="none" w:sz="0" w:space="0" w:color="auto"/>
            <w:bottom w:val="none" w:sz="0" w:space="0" w:color="auto"/>
            <w:right w:val="none" w:sz="0" w:space="0" w:color="auto"/>
          </w:divBdr>
        </w:div>
        <w:div w:id="887379424">
          <w:marLeft w:val="0"/>
          <w:marRight w:val="0"/>
          <w:marTop w:val="0"/>
          <w:marBottom w:val="0"/>
          <w:divBdr>
            <w:top w:val="none" w:sz="0" w:space="0" w:color="auto"/>
            <w:left w:val="none" w:sz="0" w:space="0" w:color="auto"/>
            <w:bottom w:val="none" w:sz="0" w:space="0" w:color="auto"/>
            <w:right w:val="none" w:sz="0" w:space="0" w:color="auto"/>
          </w:divBdr>
        </w:div>
        <w:div w:id="650404082">
          <w:marLeft w:val="0"/>
          <w:marRight w:val="0"/>
          <w:marTop w:val="0"/>
          <w:marBottom w:val="0"/>
          <w:divBdr>
            <w:top w:val="none" w:sz="0" w:space="0" w:color="auto"/>
            <w:left w:val="none" w:sz="0" w:space="0" w:color="auto"/>
            <w:bottom w:val="none" w:sz="0" w:space="0" w:color="auto"/>
            <w:right w:val="none" w:sz="0" w:space="0" w:color="auto"/>
          </w:divBdr>
        </w:div>
        <w:div w:id="1439449283">
          <w:marLeft w:val="0"/>
          <w:marRight w:val="0"/>
          <w:marTop w:val="0"/>
          <w:marBottom w:val="0"/>
          <w:divBdr>
            <w:top w:val="none" w:sz="0" w:space="0" w:color="auto"/>
            <w:left w:val="none" w:sz="0" w:space="0" w:color="auto"/>
            <w:bottom w:val="none" w:sz="0" w:space="0" w:color="auto"/>
            <w:right w:val="none" w:sz="0" w:space="0" w:color="auto"/>
          </w:divBdr>
        </w:div>
        <w:div w:id="506528584">
          <w:marLeft w:val="0"/>
          <w:marRight w:val="0"/>
          <w:marTop w:val="0"/>
          <w:marBottom w:val="0"/>
          <w:divBdr>
            <w:top w:val="none" w:sz="0" w:space="0" w:color="auto"/>
            <w:left w:val="none" w:sz="0" w:space="0" w:color="auto"/>
            <w:bottom w:val="none" w:sz="0" w:space="0" w:color="auto"/>
            <w:right w:val="none" w:sz="0" w:space="0" w:color="auto"/>
          </w:divBdr>
        </w:div>
        <w:div w:id="1684356797">
          <w:marLeft w:val="0"/>
          <w:marRight w:val="0"/>
          <w:marTop w:val="0"/>
          <w:marBottom w:val="0"/>
          <w:divBdr>
            <w:top w:val="none" w:sz="0" w:space="0" w:color="auto"/>
            <w:left w:val="none" w:sz="0" w:space="0" w:color="auto"/>
            <w:bottom w:val="none" w:sz="0" w:space="0" w:color="auto"/>
            <w:right w:val="none" w:sz="0" w:space="0" w:color="auto"/>
          </w:divBdr>
        </w:div>
        <w:div w:id="2025477440">
          <w:marLeft w:val="0"/>
          <w:marRight w:val="0"/>
          <w:marTop w:val="0"/>
          <w:marBottom w:val="0"/>
          <w:divBdr>
            <w:top w:val="none" w:sz="0" w:space="0" w:color="auto"/>
            <w:left w:val="none" w:sz="0" w:space="0" w:color="auto"/>
            <w:bottom w:val="none" w:sz="0" w:space="0" w:color="auto"/>
            <w:right w:val="none" w:sz="0" w:space="0" w:color="auto"/>
          </w:divBdr>
        </w:div>
        <w:div w:id="122506204">
          <w:marLeft w:val="0"/>
          <w:marRight w:val="0"/>
          <w:marTop w:val="0"/>
          <w:marBottom w:val="0"/>
          <w:divBdr>
            <w:top w:val="none" w:sz="0" w:space="0" w:color="auto"/>
            <w:left w:val="none" w:sz="0" w:space="0" w:color="auto"/>
            <w:bottom w:val="none" w:sz="0" w:space="0" w:color="auto"/>
            <w:right w:val="none" w:sz="0" w:space="0" w:color="auto"/>
          </w:divBdr>
        </w:div>
        <w:div w:id="1129477025">
          <w:marLeft w:val="0"/>
          <w:marRight w:val="0"/>
          <w:marTop w:val="0"/>
          <w:marBottom w:val="0"/>
          <w:divBdr>
            <w:top w:val="none" w:sz="0" w:space="0" w:color="auto"/>
            <w:left w:val="none" w:sz="0" w:space="0" w:color="auto"/>
            <w:bottom w:val="none" w:sz="0" w:space="0" w:color="auto"/>
            <w:right w:val="none" w:sz="0" w:space="0" w:color="auto"/>
          </w:divBdr>
        </w:div>
        <w:div w:id="82068020">
          <w:marLeft w:val="0"/>
          <w:marRight w:val="0"/>
          <w:marTop w:val="0"/>
          <w:marBottom w:val="0"/>
          <w:divBdr>
            <w:top w:val="none" w:sz="0" w:space="0" w:color="auto"/>
            <w:left w:val="none" w:sz="0" w:space="0" w:color="auto"/>
            <w:bottom w:val="none" w:sz="0" w:space="0" w:color="auto"/>
            <w:right w:val="none" w:sz="0" w:space="0" w:color="auto"/>
          </w:divBdr>
        </w:div>
        <w:div w:id="1409766395">
          <w:marLeft w:val="0"/>
          <w:marRight w:val="0"/>
          <w:marTop w:val="0"/>
          <w:marBottom w:val="0"/>
          <w:divBdr>
            <w:top w:val="none" w:sz="0" w:space="0" w:color="auto"/>
            <w:left w:val="none" w:sz="0" w:space="0" w:color="auto"/>
            <w:bottom w:val="none" w:sz="0" w:space="0" w:color="auto"/>
            <w:right w:val="none" w:sz="0" w:space="0" w:color="auto"/>
          </w:divBdr>
        </w:div>
        <w:div w:id="1408915380">
          <w:marLeft w:val="0"/>
          <w:marRight w:val="0"/>
          <w:marTop w:val="0"/>
          <w:marBottom w:val="0"/>
          <w:divBdr>
            <w:top w:val="none" w:sz="0" w:space="0" w:color="auto"/>
            <w:left w:val="none" w:sz="0" w:space="0" w:color="auto"/>
            <w:bottom w:val="none" w:sz="0" w:space="0" w:color="auto"/>
            <w:right w:val="none" w:sz="0" w:space="0" w:color="auto"/>
          </w:divBdr>
        </w:div>
      </w:divsChild>
    </w:div>
    <w:div w:id="752504754">
      <w:bodyDiv w:val="1"/>
      <w:marLeft w:val="0"/>
      <w:marRight w:val="0"/>
      <w:marTop w:val="0"/>
      <w:marBottom w:val="0"/>
      <w:divBdr>
        <w:top w:val="none" w:sz="0" w:space="0" w:color="auto"/>
        <w:left w:val="none" w:sz="0" w:space="0" w:color="auto"/>
        <w:bottom w:val="none" w:sz="0" w:space="0" w:color="auto"/>
        <w:right w:val="none" w:sz="0" w:space="0" w:color="auto"/>
      </w:divBdr>
      <w:divsChild>
        <w:div w:id="1734038497">
          <w:marLeft w:val="0"/>
          <w:marRight w:val="0"/>
          <w:marTop w:val="0"/>
          <w:marBottom w:val="0"/>
          <w:divBdr>
            <w:top w:val="none" w:sz="0" w:space="0" w:color="auto"/>
            <w:left w:val="none" w:sz="0" w:space="0" w:color="auto"/>
            <w:bottom w:val="none" w:sz="0" w:space="0" w:color="auto"/>
            <w:right w:val="none" w:sz="0" w:space="0" w:color="auto"/>
          </w:divBdr>
        </w:div>
        <w:div w:id="311830323">
          <w:marLeft w:val="0"/>
          <w:marRight w:val="0"/>
          <w:marTop w:val="0"/>
          <w:marBottom w:val="0"/>
          <w:divBdr>
            <w:top w:val="none" w:sz="0" w:space="0" w:color="auto"/>
            <w:left w:val="none" w:sz="0" w:space="0" w:color="auto"/>
            <w:bottom w:val="none" w:sz="0" w:space="0" w:color="auto"/>
            <w:right w:val="none" w:sz="0" w:space="0" w:color="auto"/>
          </w:divBdr>
        </w:div>
        <w:div w:id="1402021340">
          <w:marLeft w:val="0"/>
          <w:marRight w:val="0"/>
          <w:marTop w:val="0"/>
          <w:marBottom w:val="0"/>
          <w:divBdr>
            <w:top w:val="none" w:sz="0" w:space="0" w:color="auto"/>
            <w:left w:val="none" w:sz="0" w:space="0" w:color="auto"/>
            <w:bottom w:val="none" w:sz="0" w:space="0" w:color="auto"/>
            <w:right w:val="none" w:sz="0" w:space="0" w:color="auto"/>
          </w:divBdr>
        </w:div>
        <w:div w:id="131412327">
          <w:marLeft w:val="0"/>
          <w:marRight w:val="0"/>
          <w:marTop w:val="0"/>
          <w:marBottom w:val="0"/>
          <w:divBdr>
            <w:top w:val="none" w:sz="0" w:space="0" w:color="auto"/>
            <w:left w:val="none" w:sz="0" w:space="0" w:color="auto"/>
            <w:bottom w:val="none" w:sz="0" w:space="0" w:color="auto"/>
            <w:right w:val="none" w:sz="0" w:space="0" w:color="auto"/>
          </w:divBdr>
        </w:div>
        <w:div w:id="1558199743">
          <w:marLeft w:val="0"/>
          <w:marRight w:val="0"/>
          <w:marTop w:val="0"/>
          <w:marBottom w:val="0"/>
          <w:divBdr>
            <w:top w:val="none" w:sz="0" w:space="0" w:color="auto"/>
            <w:left w:val="none" w:sz="0" w:space="0" w:color="auto"/>
            <w:bottom w:val="none" w:sz="0" w:space="0" w:color="auto"/>
            <w:right w:val="none" w:sz="0" w:space="0" w:color="auto"/>
          </w:divBdr>
        </w:div>
        <w:div w:id="1768774411">
          <w:marLeft w:val="0"/>
          <w:marRight w:val="0"/>
          <w:marTop w:val="0"/>
          <w:marBottom w:val="0"/>
          <w:divBdr>
            <w:top w:val="none" w:sz="0" w:space="0" w:color="auto"/>
            <w:left w:val="none" w:sz="0" w:space="0" w:color="auto"/>
            <w:bottom w:val="none" w:sz="0" w:space="0" w:color="auto"/>
            <w:right w:val="none" w:sz="0" w:space="0" w:color="auto"/>
          </w:divBdr>
        </w:div>
        <w:div w:id="1529488027">
          <w:marLeft w:val="0"/>
          <w:marRight w:val="0"/>
          <w:marTop w:val="0"/>
          <w:marBottom w:val="0"/>
          <w:divBdr>
            <w:top w:val="none" w:sz="0" w:space="0" w:color="auto"/>
            <w:left w:val="none" w:sz="0" w:space="0" w:color="auto"/>
            <w:bottom w:val="none" w:sz="0" w:space="0" w:color="auto"/>
            <w:right w:val="none" w:sz="0" w:space="0" w:color="auto"/>
          </w:divBdr>
        </w:div>
        <w:div w:id="725186033">
          <w:marLeft w:val="0"/>
          <w:marRight w:val="0"/>
          <w:marTop w:val="0"/>
          <w:marBottom w:val="0"/>
          <w:divBdr>
            <w:top w:val="none" w:sz="0" w:space="0" w:color="auto"/>
            <w:left w:val="none" w:sz="0" w:space="0" w:color="auto"/>
            <w:bottom w:val="none" w:sz="0" w:space="0" w:color="auto"/>
            <w:right w:val="none" w:sz="0" w:space="0" w:color="auto"/>
          </w:divBdr>
        </w:div>
        <w:div w:id="1274702326">
          <w:marLeft w:val="0"/>
          <w:marRight w:val="0"/>
          <w:marTop w:val="0"/>
          <w:marBottom w:val="0"/>
          <w:divBdr>
            <w:top w:val="none" w:sz="0" w:space="0" w:color="auto"/>
            <w:left w:val="none" w:sz="0" w:space="0" w:color="auto"/>
            <w:bottom w:val="none" w:sz="0" w:space="0" w:color="auto"/>
            <w:right w:val="none" w:sz="0" w:space="0" w:color="auto"/>
          </w:divBdr>
        </w:div>
      </w:divsChild>
    </w:div>
    <w:div w:id="883760841">
      <w:bodyDiv w:val="1"/>
      <w:marLeft w:val="0"/>
      <w:marRight w:val="0"/>
      <w:marTop w:val="0"/>
      <w:marBottom w:val="0"/>
      <w:divBdr>
        <w:top w:val="none" w:sz="0" w:space="0" w:color="auto"/>
        <w:left w:val="none" w:sz="0" w:space="0" w:color="auto"/>
        <w:bottom w:val="none" w:sz="0" w:space="0" w:color="auto"/>
        <w:right w:val="none" w:sz="0" w:space="0" w:color="auto"/>
      </w:divBdr>
      <w:divsChild>
        <w:div w:id="1308244314">
          <w:marLeft w:val="0"/>
          <w:marRight w:val="0"/>
          <w:marTop w:val="0"/>
          <w:marBottom w:val="0"/>
          <w:divBdr>
            <w:top w:val="none" w:sz="0" w:space="0" w:color="auto"/>
            <w:left w:val="none" w:sz="0" w:space="0" w:color="auto"/>
            <w:bottom w:val="none" w:sz="0" w:space="0" w:color="auto"/>
            <w:right w:val="none" w:sz="0" w:space="0" w:color="auto"/>
          </w:divBdr>
        </w:div>
        <w:div w:id="933049079">
          <w:marLeft w:val="0"/>
          <w:marRight w:val="0"/>
          <w:marTop w:val="0"/>
          <w:marBottom w:val="0"/>
          <w:divBdr>
            <w:top w:val="none" w:sz="0" w:space="0" w:color="auto"/>
            <w:left w:val="none" w:sz="0" w:space="0" w:color="auto"/>
            <w:bottom w:val="none" w:sz="0" w:space="0" w:color="auto"/>
            <w:right w:val="none" w:sz="0" w:space="0" w:color="auto"/>
          </w:divBdr>
        </w:div>
        <w:div w:id="1229531672">
          <w:marLeft w:val="0"/>
          <w:marRight w:val="0"/>
          <w:marTop w:val="0"/>
          <w:marBottom w:val="0"/>
          <w:divBdr>
            <w:top w:val="none" w:sz="0" w:space="0" w:color="auto"/>
            <w:left w:val="none" w:sz="0" w:space="0" w:color="auto"/>
            <w:bottom w:val="none" w:sz="0" w:space="0" w:color="auto"/>
            <w:right w:val="none" w:sz="0" w:space="0" w:color="auto"/>
          </w:divBdr>
        </w:div>
        <w:div w:id="28575346">
          <w:marLeft w:val="0"/>
          <w:marRight w:val="0"/>
          <w:marTop w:val="0"/>
          <w:marBottom w:val="0"/>
          <w:divBdr>
            <w:top w:val="none" w:sz="0" w:space="0" w:color="auto"/>
            <w:left w:val="none" w:sz="0" w:space="0" w:color="auto"/>
            <w:bottom w:val="none" w:sz="0" w:space="0" w:color="auto"/>
            <w:right w:val="none" w:sz="0" w:space="0" w:color="auto"/>
          </w:divBdr>
        </w:div>
        <w:div w:id="1586256609">
          <w:marLeft w:val="0"/>
          <w:marRight w:val="0"/>
          <w:marTop w:val="0"/>
          <w:marBottom w:val="0"/>
          <w:divBdr>
            <w:top w:val="none" w:sz="0" w:space="0" w:color="auto"/>
            <w:left w:val="none" w:sz="0" w:space="0" w:color="auto"/>
            <w:bottom w:val="none" w:sz="0" w:space="0" w:color="auto"/>
            <w:right w:val="none" w:sz="0" w:space="0" w:color="auto"/>
          </w:divBdr>
        </w:div>
        <w:div w:id="121195449">
          <w:marLeft w:val="0"/>
          <w:marRight w:val="0"/>
          <w:marTop w:val="0"/>
          <w:marBottom w:val="0"/>
          <w:divBdr>
            <w:top w:val="none" w:sz="0" w:space="0" w:color="auto"/>
            <w:left w:val="none" w:sz="0" w:space="0" w:color="auto"/>
            <w:bottom w:val="none" w:sz="0" w:space="0" w:color="auto"/>
            <w:right w:val="none" w:sz="0" w:space="0" w:color="auto"/>
          </w:divBdr>
        </w:div>
        <w:div w:id="631713559">
          <w:marLeft w:val="0"/>
          <w:marRight w:val="0"/>
          <w:marTop w:val="0"/>
          <w:marBottom w:val="0"/>
          <w:divBdr>
            <w:top w:val="none" w:sz="0" w:space="0" w:color="auto"/>
            <w:left w:val="none" w:sz="0" w:space="0" w:color="auto"/>
            <w:bottom w:val="none" w:sz="0" w:space="0" w:color="auto"/>
            <w:right w:val="none" w:sz="0" w:space="0" w:color="auto"/>
          </w:divBdr>
        </w:div>
        <w:div w:id="382482987">
          <w:marLeft w:val="0"/>
          <w:marRight w:val="0"/>
          <w:marTop w:val="0"/>
          <w:marBottom w:val="0"/>
          <w:divBdr>
            <w:top w:val="none" w:sz="0" w:space="0" w:color="auto"/>
            <w:left w:val="none" w:sz="0" w:space="0" w:color="auto"/>
            <w:bottom w:val="none" w:sz="0" w:space="0" w:color="auto"/>
            <w:right w:val="none" w:sz="0" w:space="0" w:color="auto"/>
          </w:divBdr>
        </w:div>
        <w:div w:id="360862743">
          <w:marLeft w:val="0"/>
          <w:marRight w:val="0"/>
          <w:marTop w:val="0"/>
          <w:marBottom w:val="0"/>
          <w:divBdr>
            <w:top w:val="none" w:sz="0" w:space="0" w:color="auto"/>
            <w:left w:val="none" w:sz="0" w:space="0" w:color="auto"/>
            <w:bottom w:val="none" w:sz="0" w:space="0" w:color="auto"/>
            <w:right w:val="none" w:sz="0" w:space="0" w:color="auto"/>
          </w:divBdr>
        </w:div>
        <w:div w:id="373500717">
          <w:marLeft w:val="0"/>
          <w:marRight w:val="0"/>
          <w:marTop w:val="0"/>
          <w:marBottom w:val="0"/>
          <w:divBdr>
            <w:top w:val="none" w:sz="0" w:space="0" w:color="auto"/>
            <w:left w:val="none" w:sz="0" w:space="0" w:color="auto"/>
            <w:bottom w:val="none" w:sz="0" w:space="0" w:color="auto"/>
            <w:right w:val="none" w:sz="0" w:space="0" w:color="auto"/>
          </w:divBdr>
        </w:div>
        <w:div w:id="17513810">
          <w:marLeft w:val="0"/>
          <w:marRight w:val="0"/>
          <w:marTop w:val="0"/>
          <w:marBottom w:val="0"/>
          <w:divBdr>
            <w:top w:val="none" w:sz="0" w:space="0" w:color="auto"/>
            <w:left w:val="none" w:sz="0" w:space="0" w:color="auto"/>
            <w:bottom w:val="none" w:sz="0" w:space="0" w:color="auto"/>
            <w:right w:val="none" w:sz="0" w:space="0" w:color="auto"/>
          </w:divBdr>
        </w:div>
        <w:div w:id="41246649">
          <w:marLeft w:val="0"/>
          <w:marRight w:val="0"/>
          <w:marTop w:val="0"/>
          <w:marBottom w:val="0"/>
          <w:divBdr>
            <w:top w:val="none" w:sz="0" w:space="0" w:color="auto"/>
            <w:left w:val="none" w:sz="0" w:space="0" w:color="auto"/>
            <w:bottom w:val="none" w:sz="0" w:space="0" w:color="auto"/>
            <w:right w:val="none" w:sz="0" w:space="0" w:color="auto"/>
          </w:divBdr>
        </w:div>
        <w:div w:id="1454523018">
          <w:marLeft w:val="0"/>
          <w:marRight w:val="0"/>
          <w:marTop w:val="0"/>
          <w:marBottom w:val="0"/>
          <w:divBdr>
            <w:top w:val="none" w:sz="0" w:space="0" w:color="auto"/>
            <w:left w:val="none" w:sz="0" w:space="0" w:color="auto"/>
            <w:bottom w:val="none" w:sz="0" w:space="0" w:color="auto"/>
            <w:right w:val="none" w:sz="0" w:space="0" w:color="auto"/>
          </w:divBdr>
        </w:div>
        <w:div w:id="1454984244">
          <w:marLeft w:val="0"/>
          <w:marRight w:val="0"/>
          <w:marTop w:val="0"/>
          <w:marBottom w:val="0"/>
          <w:divBdr>
            <w:top w:val="none" w:sz="0" w:space="0" w:color="auto"/>
            <w:left w:val="none" w:sz="0" w:space="0" w:color="auto"/>
            <w:bottom w:val="none" w:sz="0" w:space="0" w:color="auto"/>
            <w:right w:val="none" w:sz="0" w:space="0" w:color="auto"/>
          </w:divBdr>
        </w:div>
        <w:div w:id="323627255">
          <w:marLeft w:val="0"/>
          <w:marRight w:val="0"/>
          <w:marTop w:val="0"/>
          <w:marBottom w:val="0"/>
          <w:divBdr>
            <w:top w:val="none" w:sz="0" w:space="0" w:color="auto"/>
            <w:left w:val="none" w:sz="0" w:space="0" w:color="auto"/>
            <w:bottom w:val="none" w:sz="0" w:space="0" w:color="auto"/>
            <w:right w:val="none" w:sz="0" w:space="0" w:color="auto"/>
          </w:divBdr>
        </w:div>
        <w:div w:id="246117915">
          <w:marLeft w:val="0"/>
          <w:marRight w:val="0"/>
          <w:marTop w:val="0"/>
          <w:marBottom w:val="0"/>
          <w:divBdr>
            <w:top w:val="none" w:sz="0" w:space="0" w:color="auto"/>
            <w:left w:val="none" w:sz="0" w:space="0" w:color="auto"/>
            <w:bottom w:val="none" w:sz="0" w:space="0" w:color="auto"/>
            <w:right w:val="none" w:sz="0" w:space="0" w:color="auto"/>
          </w:divBdr>
        </w:div>
        <w:div w:id="657618279">
          <w:marLeft w:val="0"/>
          <w:marRight w:val="0"/>
          <w:marTop w:val="0"/>
          <w:marBottom w:val="0"/>
          <w:divBdr>
            <w:top w:val="none" w:sz="0" w:space="0" w:color="auto"/>
            <w:left w:val="none" w:sz="0" w:space="0" w:color="auto"/>
            <w:bottom w:val="none" w:sz="0" w:space="0" w:color="auto"/>
            <w:right w:val="none" w:sz="0" w:space="0" w:color="auto"/>
          </w:divBdr>
        </w:div>
        <w:div w:id="209539699">
          <w:marLeft w:val="0"/>
          <w:marRight w:val="0"/>
          <w:marTop w:val="0"/>
          <w:marBottom w:val="0"/>
          <w:divBdr>
            <w:top w:val="none" w:sz="0" w:space="0" w:color="auto"/>
            <w:left w:val="none" w:sz="0" w:space="0" w:color="auto"/>
            <w:bottom w:val="none" w:sz="0" w:space="0" w:color="auto"/>
            <w:right w:val="none" w:sz="0" w:space="0" w:color="auto"/>
          </w:divBdr>
        </w:div>
        <w:div w:id="753160451">
          <w:marLeft w:val="0"/>
          <w:marRight w:val="0"/>
          <w:marTop w:val="0"/>
          <w:marBottom w:val="0"/>
          <w:divBdr>
            <w:top w:val="none" w:sz="0" w:space="0" w:color="auto"/>
            <w:left w:val="none" w:sz="0" w:space="0" w:color="auto"/>
            <w:bottom w:val="none" w:sz="0" w:space="0" w:color="auto"/>
            <w:right w:val="none" w:sz="0" w:space="0" w:color="auto"/>
          </w:divBdr>
        </w:div>
        <w:div w:id="36584271">
          <w:marLeft w:val="0"/>
          <w:marRight w:val="0"/>
          <w:marTop w:val="0"/>
          <w:marBottom w:val="0"/>
          <w:divBdr>
            <w:top w:val="none" w:sz="0" w:space="0" w:color="auto"/>
            <w:left w:val="none" w:sz="0" w:space="0" w:color="auto"/>
            <w:bottom w:val="none" w:sz="0" w:space="0" w:color="auto"/>
            <w:right w:val="none" w:sz="0" w:space="0" w:color="auto"/>
          </w:divBdr>
        </w:div>
        <w:div w:id="1735614766">
          <w:marLeft w:val="0"/>
          <w:marRight w:val="0"/>
          <w:marTop w:val="0"/>
          <w:marBottom w:val="0"/>
          <w:divBdr>
            <w:top w:val="none" w:sz="0" w:space="0" w:color="auto"/>
            <w:left w:val="none" w:sz="0" w:space="0" w:color="auto"/>
            <w:bottom w:val="none" w:sz="0" w:space="0" w:color="auto"/>
            <w:right w:val="none" w:sz="0" w:space="0" w:color="auto"/>
          </w:divBdr>
        </w:div>
        <w:div w:id="913389758">
          <w:marLeft w:val="0"/>
          <w:marRight w:val="0"/>
          <w:marTop w:val="0"/>
          <w:marBottom w:val="0"/>
          <w:divBdr>
            <w:top w:val="none" w:sz="0" w:space="0" w:color="auto"/>
            <w:left w:val="none" w:sz="0" w:space="0" w:color="auto"/>
            <w:bottom w:val="none" w:sz="0" w:space="0" w:color="auto"/>
            <w:right w:val="none" w:sz="0" w:space="0" w:color="auto"/>
          </w:divBdr>
        </w:div>
        <w:div w:id="1829007911">
          <w:marLeft w:val="0"/>
          <w:marRight w:val="0"/>
          <w:marTop w:val="0"/>
          <w:marBottom w:val="0"/>
          <w:divBdr>
            <w:top w:val="none" w:sz="0" w:space="0" w:color="auto"/>
            <w:left w:val="none" w:sz="0" w:space="0" w:color="auto"/>
            <w:bottom w:val="none" w:sz="0" w:space="0" w:color="auto"/>
            <w:right w:val="none" w:sz="0" w:space="0" w:color="auto"/>
          </w:divBdr>
        </w:div>
        <w:div w:id="1724215939">
          <w:marLeft w:val="0"/>
          <w:marRight w:val="0"/>
          <w:marTop w:val="0"/>
          <w:marBottom w:val="0"/>
          <w:divBdr>
            <w:top w:val="none" w:sz="0" w:space="0" w:color="auto"/>
            <w:left w:val="none" w:sz="0" w:space="0" w:color="auto"/>
            <w:bottom w:val="none" w:sz="0" w:space="0" w:color="auto"/>
            <w:right w:val="none" w:sz="0" w:space="0" w:color="auto"/>
          </w:divBdr>
        </w:div>
        <w:div w:id="970014159">
          <w:marLeft w:val="0"/>
          <w:marRight w:val="0"/>
          <w:marTop w:val="0"/>
          <w:marBottom w:val="0"/>
          <w:divBdr>
            <w:top w:val="none" w:sz="0" w:space="0" w:color="auto"/>
            <w:left w:val="none" w:sz="0" w:space="0" w:color="auto"/>
            <w:bottom w:val="none" w:sz="0" w:space="0" w:color="auto"/>
            <w:right w:val="none" w:sz="0" w:space="0" w:color="auto"/>
          </w:divBdr>
        </w:div>
        <w:div w:id="955597361">
          <w:marLeft w:val="0"/>
          <w:marRight w:val="0"/>
          <w:marTop w:val="0"/>
          <w:marBottom w:val="0"/>
          <w:divBdr>
            <w:top w:val="none" w:sz="0" w:space="0" w:color="auto"/>
            <w:left w:val="none" w:sz="0" w:space="0" w:color="auto"/>
            <w:bottom w:val="none" w:sz="0" w:space="0" w:color="auto"/>
            <w:right w:val="none" w:sz="0" w:space="0" w:color="auto"/>
          </w:divBdr>
        </w:div>
        <w:div w:id="2005349842">
          <w:marLeft w:val="0"/>
          <w:marRight w:val="0"/>
          <w:marTop w:val="0"/>
          <w:marBottom w:val="0"/>
          <w:divBdr>
            <w:top w:val="none" w:sz="0" w:space="0" w:color="auto"/>
            <w:left w:val="none" w:sz="0" w:space="0" w:color="auto"/>
            <w:bottom w:val="none" w:sz="0" w:space="0" w:color="auto"/>
            <w:right w:val="none" w:sz="0" w:space="0" w:color="auto"/>
          </w:divBdr>
        </w:div>
        <w:div w:id="1537424573">
          <w:marLeft w:val="0"/>
          <w:marRight w:val="0"/>
          <w:marTop w:val="0"/>
          <w:marBottom w:val="0"/>
          <w:divBdr>
            <w:top w:val="none" w:sz="0" w:space="0" w:color="auto"/>
            <w:left w:val="none" w:sz="0" w:space="0" w:color="auto"/>
            <w:bottom w:val="none" w:sz="0" w:space="0" w:color="auto"/>
            <w:right w:val="none" w:sz="0" w:space="0" w:color="auto"/>
          </w:divBdr>
        </w:div>
        <w:div w:id="818694625">
          <w:marLeft w:val="0"/>
          <w:marRight w:val="0"/>
          <w:marTop w:val="0"/>
          <w:marBottom w:val="0"/>
          <w:divBdr>
            <w:top w:val="none" w:sz="0" w:space="0" w:color="auto"/>
            <w:left w:val="none" w:sz="0" w:space="0" w:color="auto"/>
            <w:bottom w:val="none" w:sz="0" w:space="0" w:color="auto"/>
            <w:right w:val="none" w:sz="0" w:space="0" w:color="auto"/>
          </w:divBdr>
        </w:div>
        <w:div w:id="1519277224">
          <w:marLeft w:val="0"/>
          <w:marRight w:val="0"/>
          <w:marTop w:val="0"/>
          <w:marBottom w:val="0"/>
          <w:divBdr>
            <w:top w:val="none" w:sz="0" w:space="0" w:color="auto"/>
            <w:left w:val="none" w:sz="0" w:space="0" w:color="auto"/>
            <w:bottom w:val="none" w:sz="0" w:space="0" w:color="auto"/>
            <w:right w:val="none" w:sz="0" w:space="0" w:color="auto"/>
          </w:divBdr>
        </w:div>
        <w:div w:id="1423064572">
          <w:marLeft w:val="0"/>
          <w:marRight w:val="0"/>
          <w:marTop w:val="0"/>
          <w:marBottom w:val="0"/>
          <w:divBdr>
            <w:top w:val="none" w:sz="0" w:space="0" w:color="auto"/>
            <w:left w:val="none" w:sz="0" w:space="0" w:color="auto"/>
            <w:bottom w:val="none" w:sz="0" w:space="0" w:color="auto"/>
            <w:right w:val="none" w:sz="0" w:space="0" w:color="auto"/>
          </w:divBdr>
        </w:div>
        <w:div w:id="174265983">
          <w:marLeft w:val="0"/>
          <w:marRight w:val="0"/>
          <w:marTop w:val="0"/>
          <w:marBottom w:val="0"/>
          <w:divBdr>
            <w:top w:val="none" w:sz="0" w:space="0" w:color="auto"/>
            <w:left w:val="none" w:sz="0" w:space="0" w:color="auto"/>
            <w:bottom w:val="none" w:sz="0" w:space="0" w:color="auto"/>
            <w:right w:val="none" w:sz="0" w:space="0" w:color="auto"/>
          </w:divBdr>
        </w:div>
        <w:div w:id="618268853">
          <w:marLeft w:val="0"/>
          <w:marRight w:val="0"/>
          <w:marTop w:val="0"/>
          <w:marBottom w:val="0"/>
          <w:divBdr>
            <w:top w:val="none" w:sz="0" w:space="0" w:color="auto"/>
            <w:left w:val="none" w:sz="0" w:space="0" w:color="auto"/>
            <w:bottom w:val="none" w:sz="0" w:space="0" w:color="auto"/>
            <w:right w:val="none" w:sz="0" w:space="0" w:color="auto"/>
          </w:divBdr>
        </w:div>
        <w:div w:id="126357543">
          <w:marLeft w:val="0"/>
          <w:marRight w:val="0"/>
          <w:marTop w:val="0"/>
          <w:marBottom w:val="0"/>
          <w:divBdr>
            <w:top w:val="none" w:sz="0" w:space="0" w:color="auto"/>
            <w:left w:val="none" w:sz="0" w:space="0" w:color="auto"/>
            <w:bottom w:val="none" w:sz="0" w:space="0" w:color="auto"/>
            <w:right w:val="none" w:sz="0" w:space="0" w:color="auto"/>
          </w:divBdr>
        </w:div>
      </w:divsChild>
    </w:div>
    <w:div w:id="1912544612">
      <w:bodyDiv w:val="1"/>
      <w:marLeft w:val="0"/>
      <w:marRight w:val="0"/>
      <w:marTop w:val="0"/>
      <w:marBottom w:val="0"/>
      <w:divBdr>
        <w:top w:val="none" w:sz="0" w:space="0" w:color="auto"/>
        <w:left w:val="none" w:sz="0" w:space="0" w:color="auto"/>
        <w:bottom w:val="none" w:sz="0" w:space="0" w:color="auto"/>
        <w:right w:val="none" w:sz="0" w:space="0" w:color="auto"/>
      </w:divBdr>
      <w:divsChild>
        <w:div w:id="1814373238">
          <w:marLeft w:val="0"/>
          <w:marRight w:val="0"/>
          <w:marTop w:val="0"/>
          <w:marBottom w:val="0"/>
          <w:divBdr>
            <w:top w:val="none" w:sz="0" w:space="0" w:color="auto"/>
            <w:left w:val="none" w:sz="0" w:space="0" w:color="auto"/>
            <w:bottom w:val="none" w:sz="0" w:space="0" w:color="auto"/>
            <w:right w:val="none" w:sz="0" w:space="0" w:color="auto"/>
          </w:divBdr>
        </w:div>
        <w:div w:id="75982033">
          <w:marLeft w:val="0"/>
          <w:marRight w:val="0"/>
          <w:marTop w:val="0"/>
          <w:marBottom w:val="0"/>
          <w:divBdr>
            <w:top w:val="none" w:sz="0" w:space="0" w:color="auto"/>
            <w:left w:val="none" w:sz="0" w:space="0" w:color="auto"/>
            <w:bottom w:val="none" w:sz="0" w:space="0" w:color="auto"/>
            <w:right w:val="none" w:sz="0" w:space="0" w:color="auto"/>
          </w:divBdr>
        </w:div>
        <w:div w:id="1148593686">
          <w:marLeft w:val="0"/>
          <w:marRight w:val="0"/>
          <w:marTop w:val="0"/>
          <w:marBottom w:val="0"/>
          <w:divBdr>
            <w:top w:val="none" w:sz="0" w:space="0" w:color="auto"/>
            <w:left w:val="none" w:sz="0" w:space="0" w:color="auto"/>
            <w:bottom w:val="none" w:sz="0" w:space="0" w:color="auto"/>
            <w:right w:val="none" w:sz="0" w:space="0" w:color="auto"/>
          </w:divBdr>
        </w:div>
        <w:div w:id="547422659">
          <w:marLeft w:val="0"/>
          <w:marRight w:val="0"/>
          <w:marTop w:val="0"/>
          <w:marBottom w:val="0"/>
          <w:divBdr>
            <w:top w:val="none" w:sz="0" w:space="0" w:color="auto"/>
            <w:left w:val="none" w:sz="0" w:space="0" w:color="auto"/>
            <w:bottom w:val="none" w:sz="0" w:space="0" w:color="auto"/>
            <w:right w:val="none" w:sz="0" w:space="0" w:color="auto"/>
          </w:divBdr>
        </w:div>
        <w:div w:id="784689308">
          <w:marLeft w:val="0"/>
          <w:marRight w:val="0"/>
          <w:marTop w:val="0"/>
          <w:marBottom w:val="0"/>
          <w:divBdr>
            <w:top w:val="none" w:sz="0" w:space="0" w:color="auto"/>
            <w:left w:val="none" w:sz="0" w:space="0" w:color="auto"/>
            <w:bottom w:val="none" w:sz="0" w:space="0" w:color="auto"/>
            <w:right w:val="none" w:sz="0" w:space="0" w:color="auto"/>
          </w:divBdr>
        </w:div>
        <w:div w:id="1630932734">
          <w:marLeft w:val="0"/>
          <w:marRight w:val="0"/>
          <w:marTop w:val="0"/>
          <w:marBottom w:val="0"/>
          <w:divBdr>
            <w:top w:val="none" w:sz="0" w:space="0" w:color="auto"/>
            <w:left w:val="none" w:sz="0" w:space="0" w:color="auto"/>
            <w:bottom w:val="none" w:sz="0" w:space="0" w:color="auto"/>
            <w:right w:val="none" w:sz="0" w:space="0" w:color="auto"/>
          </w:divBdr>
        </w:div>
        <w:div w:id="960762559">
          <w:marLeft w:val="0"/>
          <w:marRight w:val="0"/>
          <w:marTop w:val="0"/>
          <w:marBottom w:val="0"/>
          <w:divBdr>
            <w:top w:val="none" w:sz="0" w:space="0" w:color="auto"/>
            <w:left w:val="none" w:sz="0" w:space="0" w:color="auto"/>
            <w:bottom w:val="none" w:sz="0" w:space="0" w:color="auto"/>
            <w:right w:val="none" w:sz="0" w:space="0" w:color="auto"/>
          </w:divBdr>
        </w:div>
        <w:div w:id="766386740">
          <w:marLeft w:val="0"/>
          <w:marRight w:val="0"/>
          <w:marTop w:val="0"/>
          <w:marBottom w:val="0"/>
          <w:divBdr>
            <w:top w:val="none" w:sz="0" w:space="0" w:color="auto"/>
            <w:left w:val="none" w:sz="0" w:space="0" w:color="auto"/>
            <w:bottom w:val="none" w:sz="0" w:space="0" w:color="auto"/>
            <w:right w:val="none" w:sz="0" w:space="0" w:color="auto"/>
          </w:divBdr>
        </w:div>
        <w:div w:id="863248483">
          <w:marLeft w:val="0"/>
          <w:marRight w:val="0"/>
          <w:marTop w:val="0"/>
          <w:marBottom w:val="0"/>
          <w:divBdr>
            <w:top w:val="none" w:sz="0" w:space="0" w:color="auto"/>
            <w:left w:val="none" w:sz="0" w:space="0" w:color="auto"/>
            <w:bottom w:val="none" w:sz="0" w:space="0" w:color="auto"/>
            <w:right w:val="none" w:sz="0" w:space="0" w:color="auto"/>
          </w:divBdr>
        </w:div>
        <w:div w:id="109397204">
          <w:marLeft w:val="0"/>
          <w:marRight w:val="0"/>
          <w:marTop w:val="0"/>
          <w:marBottom w:val="0"/>
          <w:divBdr>
            <w:top w:val="none" w:sz="0" w:space="0" w:color="auto"/>
            <w:left w:val="none" w:sz="0" w:space="0" w:color="auto"/>
            <w:bottom w:val="none" w:sz="0" w:space="0" w:color="auto"/>
            <w:right w:val="none" w:sz="0" w:space="0" w:color="auto"/>
          </w:divBdr>
        </w:div>
        <w:div w:id="260527132">
          <w:marLeft w:val="0"/>
          <w:marRight w:val="0"/>
          <w:marTop w:val="0"/>
          <w:marBottom w:val="0"/>
          <w:divBdr>
            <w:top w:val="none" w:sz="0" w:space="0" w:color="auto"/>
            <w:left w:val="none" w:sz="0" w:space="0" w:color="auto"/>
            <w:bottom w:val="none" w:sz="0" w:space="0" w:color="auto"/>
            <w:right w:val="none" w:sz="0" w:space="0" w:color="auto"/>
          </w:divBdr>
        </w:div>
        <w:div w:id="1747993936">
          <w:marLeft w:val="0"/>
          <w:marRight w:val="0"/>
          <w:marTop w:val="0"/>
          <w:marBottom w:val="0"/>
          <w:divBdr>
            <w:top w:val="none" w:sz="0" w:space="0" w:color="auto"/>
            <w:left w:val="none" w:sz="0" w:space="0" w:color="auto"/>
            <w:bottom w:val="none" w:sz="0" w:space="0" w:color="auto"/>
            <w:right w:val="none" w:sz="0" w:space="0" w:color="auto"/>
          </w:divBdr>
        </w:div>
        <w:div w:id="634877393">
          <w:marLeft w:val="0"/>
          <w:marRight w:val="0"/>
          <w:marTop w:val="0"/>
          <w:marBottom w:val="0"/>
          <w:divBdr>
            <w:top w:val="none" w:sz="0" w:space="0" w:color="auto"/>
            <w:left w:val="none" w:sz="0" w:space="0" w:color="auto"/>
            <w:bottom w:val="none" w:sz="0" w:space="0" w:color="auto"/>
            <w:right w:val="none" w:sz="0" w:space="0" w:color="auto"/>
          </w:divBdr>
        </w:div>
        <w:div w:id="1933660522">
          <w:marLeft w:val="0"/>
          <w:marRight w:val="0"/>
          <w:marTop w:val="0"/>
          <w:marBottom w:val="0"/>
          <w:divBdr>
            <w:top w:val="none" w:sz="0" w:space="0" w:color="auto"/>
            <w:left w:val="none" w:sz="0" w:space="0" w:color="auto"/>
            <w:bottom w:val="none" w:sz="0" w:space="0" w:color="auto"/>
            <w:right w:val="none" w:sz="0" w:space="0" w:color="auto"/>
          </w:divBdr>
        </w:div>
        <w:div w:id="1582132504">
          <w:marLeft w:val="0"/>
          <w:marRight w:val="0"/>
          <w:marTop w:val="0"/>
          <w:marBottom w:val="0"/>
          <w:divBdr>
            <w:top w:val="none" w:sz="0" w:space="0" w:color="auto"/>
            <w:left w:val="none" w:sz="0" w:space="0" w:color="auto"/>
            <w:bottom w:val="none" w:sz="0" w:space="0" w:color="auto"/>
            <w:right w:val="none" w:sz="0" w:space="0" w:color="auto"/>
          </w:divBdr>
        </w:div>
        <w:div w:id="1772701075">
          <w:marLeft w:val="0"/>
          <w:marRight w:val="0"/>
          <w:marTop w:val="0"/>
          <w:marBottom w:val="0"/>
          <w:divBdr>
            <w:top w:val="none" w:sz="0" w:space="0" w:color="auto"/>
            <w:left w:val="none" w:sz="0" w:space="0" w:color="auto"/>
            <w:bottom w:val="none" w:sz="0" w:space="0" w:color="auto"/>
            <w:right w:val="none" w:sz="0" w:space="0" w:color="auto"/>
          </w:divBdr>
        </w:div>
        <w:div w:id="957420136">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789129323">
          <w:marLeft w:val="0"/>
          <w:marRight w:val="0"/>
          <w:marTop w:val="0"/>
          <w:marBottom w:val="0"/>
          <w:divBdr>
            <w:top w:val="none" w:sz="0" w:space="0" w:color="auto"/>
            <w:left w:val="none" w:sz="0" w:space="0" w:color="auto"/>
            <w:bottom w:val="none" w:sz="0" w:space="0" w:color="auto"/>
            <w:right w:val="none" w:sz="0" w:space="0" w:color="auto"/>
          </w:divBdr>
        </w:div>
        <w:div w:id="760182906">
          <w:marLeft w:val="0"/>
          <w:marRight w:val="0"/>
          <w:marTop w:val="0"/>
          <w:marBottom w:val="0"/>
          <w:divBdr>
            <w:top w:val="none" w:sz="0" w:space="0" w:color="auto"/>
            <w:left w:val="none" w:sz="0" w:space="0" w:color="auto"/>
            <w:bottom w:val="none" w:sz="0" w:space="0" w:color="auto"/>
            <w:right w:val="none" w:sz="0" w:space="0" w:color="auto"/>
          </w:divBdr>
        </w:div>
        <w:div w:id="213323011">
          <w:marLeft w:val="0"/>
          <w:marRight w:val="0"/>
          <w:marTop w:val="0"/>
          <w:marBottom w:val="0"/>
          <w:divBdr>
            <w:top w:val="none" w:sz="0" w:space="0" w:color="auto"/>
            <w:left w:val="none" w:sz="0" w:space="0" w:color="auto"/>
            <w:bottom w:val="none" w:sz="0" w:space="0" w:color="auto"/>
            <w:right w:val="none" w:sz="0" w:space="0" w:color="auto"/>
          </w:divBdr>
        </w:div>
        <w:div w:id="1002009713">
          <w:marLeft w:val="0"/>
          <w:marRight w:val="0"/>
          <w:marTop w:val="0"/>
          <w:marBottom w:val="0"/>
          <w:divBdr>
            <w:top w:val="none" w:sz="0" w:space="0" w:color="auto"/>
            <w:left w:val="none" w:sz="0" w:space="0" w:color="auto"/>
            <w:bottom w:val="none" w:sz="0" w:space="0" w:color="auto"/>
            <w:right w:val="none" w:sz="0" w:space="0" w:color="auto"/>
          </w:divBdr>
        </w:div>
        <w:div w:id="1165585628">
          <w:marLeft w:val="0"/>
          <w:marRight w:val="0"/>
          <w:marTop w:val="0"/>
          <w:marBottom w:val="0"/>
          <w:divBdr>
            <w:top w:val="none" w:sz="0" w:space="0" w:color="auto"/>
            <w:left w:val="none" w:sz="0" w:space="0" w:color="auto"/>
            <w:bottom w:val="none" w:sz="0" w:space="0" w:color="auto"/>
            <w:right w:val="none" w:sz="0" w:space="0" w:color="auto"/>
          </w:divBdr>
        </w:div>
        <w:div w:id="1627270530">
          <w:marLeft w:val="0"/>
          <w:marRight w:val="0"/>
          <w:marTop w:val="0"/>
          <w:marBottom w:val="0"/>
          <w:divBdr>
            <w:top w:val="none" w:sz="0" w:space="0" w:color="auto"/>
            <w:left w:val="none" w:sz="0" w:space="0" w:color="auto"/>
            <w:bottom w:val="none" w:sz="0" w:space="0" w:color="auto"/>
            <w:right w:val="none" w:sz="0" w:space="0" w:color="auto"/>
          </w:divBdr>
        </w:div>
        <w:div w:id="1663584535">
          <w:marLeft w:val="0"/>
          <w:marRight w:val="0"/>
          <w:marTop w:val="0"/>
          <w:marBottom w:val="0"/>
          <w:divBdr>
            <w:top w:val="none" w:sz="0" w:space="0" w:color="auto"/>
            <w:left w:val="none" w:sz="0" w:space="0" w:color="auto"/>
            <w:bottom w:val="none" w:sz="0" w:space="0" w:color="auto"/>
            <w:right w:val="none" w:sz="0" w:space="0" w:color="auto"/>
          </w:divBdr>
        </w:div>
        <w:div w:id="282423481">
          <w:marLeft w:val="0"/>
          <w:marRight w:val="0"/>
          <w:marTop w:val="0"/>
          <w:marBottom w:val="0"/>
          <w:divBdr>
            <w:top w:val="none" w:sz="0" w:space="0" w:color="auto"/>
            <w:left w:val="none" w:sz="0" w:space="0" w:color="auto"/>
            <w:bottom w:val="none" w:sz="0" w:space="0" w:color="auto"/>
            <w:right w:val="none" w:sz="0" w:space="0" w:color="auto"/>
          </w:divBdr>
        </w:div>
        <w:div w:id="2142335034">
          <w:marLeft w:val="0"/>
          <w:marRight w:val="0"/>
          <w:marTop w:val="0"/>
          <w:marBottom w:val="0"/>
          <w:divBdr>
            <w:top w:val="none" w:sz="0" w:space="0" w:color="auto"/>
            <w:left w:val="none" w:sz="0" w:space="0" w:color="auto"/>
            <w:bottom w:val="none" w:sz="0" w:space="0" w:color="auto"/>
            <w:right w:val="none" w:sz="0" w:space="0" w:color="auto"/>
          </w:divBdr>
        </w:div>
        <w:div w:id="2052075453">
          <w:marLeft w:val="0"/>
          <w:marRight w:val="0"/>
          <w:marTop w:val="0"/>
          <w:marBottom w:val="0"/>
          <w:divBdr>
            <w:top w:val="none" w:sz="0" w:space="0" w:color="auto"/>
            <w:left w:val="none" w:sz="0" w:space="0" w:color="auto"/>
            <w:bottom w:val="none" w:sz="0" w:space="0" w:color="auto"/>
            <w:right w:val="none" w:sz="0" w:space="0" w:color="auto"/>
          </w:divBdr>
        </w:div>
      </w:divsChild>
    </w:div>
    <w:div w:id="1944338377">
      <w:bodyDiv w:val="1"/>
      <w:marLeft w:val="0"/>
      <w:marRight w:val="0"/>
      <w:marTop w:val="0"/>
      <w:marBottom w:val="0"/>
      <w:divBdr>
        <w:top w:val="none" w:sz="0" w:space="0" w:color="auto"/>
        <w:left w:val="none" w:sz="0" w:space="0" w:color="auto"/>
        <w:bottom w:val="none" w:sz="0" w:space="0" w:color="auto"/>
        <w:right w:val="none" w:sz="0" w:space="0" w:color="auto"/>
      </w:divBdr>
      <w:divsChild>
        <w:div w:id="978874671">
          <w:marLeft w:val="0"/>
          <w:marRight w:val="0"/>
          <w:marTop w:val="0"/>
          <w:marBottom w:val="0"/>
          <w:divBdr>
            <w:top w:val="none" w:sz="0" w:space="0" w:color="auto"/>
            <w:left w:val="none" w:sz="0" w:space="0" w:color="auto"/>
            <w:bottom w:val="none" w:sz="0" w:space="0" w:color="auto"/>
            <w:right w:val="none" w:sz="0" w:space="0" w:color="auto"/>
          </w:divBdr>
        </w:div>
        <w:div w:id="913586169">
          <w:marLeft w:val="0"/>
          <w:marRight w:val="0"/>
          <w:marTop w:val="0"/>
          <w:marBottom w:val="0"/>
          <w:divBdr>
            <w:top w:val="none" w:sz="0" w:space="0" w:color="auto"/>
            <w:left w:val="none" w:sz="0" w:space="0" w:color="auto"/>
            <w:bottom w:val="none" w:sz="0" w:space="0" w:color="auto"/>
            <w:right w:val="none" w:sz="0" w:space="0" w:color="auto"/>
          </w:divBdr>
        </w:div>
        <w:div w:id="1571888930">
          <w:marLeft w:val="0"/>
          <w:marRight w:val="0"/>
          <w:marTop w:val="0"/>
          <w:marBottom w:val="0"/>
          <w:divBdr>
            <w:top w:val="none" w:sz="0" w:space="0" w:color="auto"/>
            <w:left w:val="none" w:sz="0" w:space="0" w:color="auto"/>
            <w:bottom w:val="none" w:sz="0" w:space="0" w:color="auto"/>
            <w:right w:val="none" w:sz="0" w:space="0" w:color="auto"/>
          </w:divBdr>
        </w:div>
      </w:divsChild>
    </w:div>
    <w:div w:id="1998222913">
      <w:bodyDiv w:val="1"/>
      <w:marLeft w:val="0"/>
      <w:marRight w:val="0"/>
      <w:marTop w:val="0"/>
      <w:marBottom w:val="0"/>
      <w:divBdr>
        <w:top w:val="none" w:sz="0" w:space="0" w:color="auto"/>
        <w:left w:val="none" w:sz="0" w:space="0" w:color="auto"/>
        <w:bottom w:val="none" w:sz="0" w:space="0" w:color="auto"/>
        <w:right w:val="none" w:sz="0" w:space="0" w:color="auto"/>
      </w:divBdr>
      <w:divsChild>
        <w:div w:id="1904872242">
          <w:marLeft w:val="0"/>
          <w:marRight w:val="0"/>
          <w:marTop w:val="0"/>
          <w:marBottom w:val="0"/>
          <w:divBdr>
            <w:top w:val="none" w:sz="0" w:space="0" w:color="auto"/>
            <w:left w:val="none" w:sz="0" w:space="0" w:color="auto"/>
            <w:bottom w:val="none" w:sz="0" w:space="0" w:color="auto"/>
            <w:right w:val="none" w:sz="0" w:space="0" w:color="auto"/>
          </w:divBdr>
        </w:div>
        <w:div w:id="180627995">
          <w:marLeft w:val="0"/>
          <w:marRight w:val="0"/>
          <w:marTop w:val="0"/>
          <w:marBottom w:val="0"/>
          <w:divBdr>
            <w:top w:val="none" w:sz="0" w:space="0" w:color="auto"/>
            <w:left w:val="none" w:sz="0" w:space="0" w:color="auto"/>
            <w:bottom w:val="none" w:sz="0" w:space="0" w:color="auto"/>
            <w:right w:val="none" w:sz="0" w:space="0" w:color="auto"/>
          </w:divBdr>
        </w:div>
        <w:div w:id="1818106689">
          <w:marLeft w:val="0"/>
          <w:marRight w:val="0"/>
          <w:marTop w:val="0"/>
          <w:marBottom w:val="0"/>
          <w:divBdr>
            <w:top w:val="none" w:sz="0" w:space="0" w:color="auto"/>
            <w:left w:val="none" w:sz="0" w:space="0" w:color="auto"/>
            <w:bottom w:val="none" w:sz="0" w:space="0" w:color="auto"/>
            <w:right w:val="none" w:sz="0" w:space="0" w:color="auto"/>
          </w:divBdr>
        </w:div>
        <w:div w:id="567030888">
          <w:marLeft w:val="0"/>
          <w:marRight w:val="0"/>
          <w:marTop w:val="0"/>
          <w:marBottom w:val="0"/>
          <w:divBdr>
            <w:top w:val="none" w:sz="0" w:space="0" w:color="auto"/>
            <w:left w:val="none" w:sz="0" w:space="0" w:color="auto"/>
            <w:bottom w:val="none" w:sz="0" w:space="0" w:color="auto"/>
            <w:right w:val="none" w:sz="0" w:space="0" w:color="auto"/>
          </w:divBdr>
        </w:div>
        <w:div w:id="90053390">
          <w:marLeft w:val="0"/>
          <w:marRight w:val="0"/>
          <w:marTop w:val="0"/>
          <w:marBottom w:val="0"/>
          <w:divBdr>
            <w:top w:val="none" w:sz="0" w:space="0" w:color="auto"/>
            <w:left w:val="none" w:sz="0" w:space="0" w:color="auto"/>
            <w:bottom w:val="none" w:sz="0" w:space="0" w:color="auto"/>
            <w:right w:val="none" w:sz="0" w:space="0" w:color="auto"/>
          </w:divBdr>
        </w:div>
        <w:div w:id="1852601966">
          <w:marLeft w:val="0"/>
          <w:marRight w:val="0"/>
          <w:marTop w:val="0"/>
          <w:marBottom w:val="0"/>
          <w:divBdr>
            <w:top w:val="none" w:sz="0" w:space="0" w:color="auto"/>
            <w:left w:val="none" w:sz="0" w:space="0" w:color="auto"/>
            <w:bottom w:val="none" w:sz="0" w:space="0" w:color="auto"/>
            <w:right w:val="none" w:sz="0" w:space="0" w:color="auto"/>
          </w:divBdr>
        </w:div>
        <w:div w:id="221063827">
          <w:marLeft w:val="0"/>
          <w:marRight w:val="0"/>
          <w:marTop w:val="0"/>
          <w:marBottom w:val="0"/>
          <w:divBdr>
            <w:top w:val="none" w:sz="0" w:space="0" w:color="auto"/>
            <w:left w:val="none" w:sz="0" w:space="0" w:color="auto"/>
            <w:bottom w:val="none" w:sz="0" w:space="0" w:color="auto"/>
            <w:right w:val="none" w:sz="0" w:space="0" w:color="auto"/>
          </w:divBdr>
        </w:div>
        <w:div w:id="1375421017">
          <w:marLeft w:val="0"/>
          <w:marRight w:val="0"/>
          <w:marTop w:val="0"/>
          <w:marBottom w:val="0"/>
          <w:divBdr>
            <w:top w:val="none" w:sz="0" w:space="0" w:color="auto"/>
            <w:left w:val="none" w:sz="0" w:space="0" w:color="auto"/>
            <w:bottom w:val="none" w:sz="0" w:space="0" w:color="auto"/>
            <w:right w:val="none" w:sz="0" w:space="0" w:color="auto"/>
          </w:divBdr>
        </w:div>
        <w:div w:id="1582644113">
          <w:marLeft w:val="0"/>
          <w:marRight w:val="0"/>
          <w:marTop w:val="0"/>
          <w:marBottom w:val="0"/>
          <w:divBdr>
            <w:top w:val="none" w:sz="0" w:space="0" w:color="auto"/>
            <w:left w:val="none" w:sz="0" w:space="0" w:color="auto"/>
            <w:bottom w:val="none" w:sz="0" w:space="0" w:color="auto"/>
            <w:right w:val="none" w:sz="0" w:space="0" w:color="auto"/>
          </w:divBdr>
        </w:div>
        <w:div w:id="1323654181">
          <w:marLeft w:val="0"/>
          <w:marRight w:val="0"/>
          <w:marTop w:val="0"/>
          <w:marBottom w:val="0"/>
          <w:divBdr>
            <w:top w:val="none" w:sz="0" w:space="0" w:color="auto"/>
            <w:left w:val="none" w:sz="0" w:space="0" w:color="auto"/>
            <w:bottom w:val="none" w:sz="0" w:space="0" w:color="auto"/>
            <w:right w:val="none" w:sz="0" w:space="0" w:color="auto"/>
          </w:divBdr>
        </w:div>
        <w:div w:id="507599812">
          <w:marLeft w:val="0"/>
          <w:marRight w:val="0"/>
          <w:marTop w:val="0"/>
          <w:marBottom w:val="0"/>
          <w:divBdr>
            <w:top w:val="none" w:sz="0" w:space="0" w:color="auto"/>
            <w:left w:val="none" w:sz="0" w:space="0" w:color="auto"/>
            <w:bottom w:val="none" w:sz="0" w:space="0" w:color="auto"/>
            <w:right w:val="none" w:sz="0" w:space="0" w:color="auto"/>
          </w:divBdr>
        </w:div>
        <w:div w:id="609943867">
          <w:marLeft w:val="0"/>
          <w:marRight w:val="0"/>
          <w:marTop w:val="0"/>
          <w:marBottom w:val="0"/>
          <w:divBdr>
            <w:top w:val="none" w:sz="0" w:space="0" w:color="auto"/>
            <w:left w:val="none" w:sz="0" w:space="0" w:color="auto"/>
            <w:bottom w:val="none" w:sz="0" w:space="0" w:color="auto"/>
            <w:right w:val="none" w:sz="0" w:space="0" w:color="auto"/>
          </w:divBdr>
        </w:div>
        <w:div w:id="1116214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13</Pages>
  <Words>4986</Words>
  <Characters>27426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Marín Fernández</dc:creator>
  <cp:lastModifiedBy>MIMANTE</cp:lastModifiedBy>
  <cp:revision>12</cp:revision>
  <cp:lastPrinted>2017-03-07T22:12:00Z</cp:lastPrinted>
  <dcterms:created xsi:type="dcterms:W3CDTF">2017-02-15T18:11:00Z</dcterms:created>
  <dcterms:modified xsi:type="dcterms:W3CDTF">2017-03-14T21:56:00Z</dcterms:modified>
</cp:coreProperties>
</file>