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84DECB" w14:textId="77777777" w:rsidR="0082052D" w:rsidRPr="005D3F20" w:rsidRDefault="003F0412" w:rsidP="003F0412">
      <w:pPr>
        <w:widowControl w:val="0"/>
        <w:autoSpaceDE w:val="0"/>
        <w:spacing w:before="60" w:after="60" w:line="220" w:lineRule="exact"/>
        <w:contextualSpacing/>
        <w:rPr>
          <w:rFonts w:cs="Arial"/>
          <w:b/>
          <w:bCs/>
          <w:color w:val="FF0000"/>
          <w:sz w:val="20"/>
          <w:szCs w:val="20"/>
        </w:rPr>
      </w:pPr>
      <w:r w:rsidRPr="005D3F20">
        <w:rPr>
          <w:rFonts w:cs="Arial"/>
          <w:b/>
          <w:bCs/>
          <w:color w:val="FF0000"/>
          <w:sz w:val="20"/>
          <w:szCs w:val="20"/>
        </w:rPr>
        <w:t>4.4.1 MODALIDAD PRESENCIAL</w:t>
      </w:r>
    </w:p>
    <w:p w14:paraId="1563FACC" w14:textId="77777777" w:rsidR="003F0412" w:rsidRPr="005D3F20" w:rsidRDefault="0082052D" w:rsidP="003C69CE">
      <w:pPr>
        <w:pStyle w:val="NormalWeb"/>
        <w:shd w:val="clear" w:color="auto" w:fill="FFFFFF"/>
        <w:contextualSpacing/>
        <w:rPr>
          <w:rFonts w:ascii="NewsGotT" w:hAnsi="NewsGotT" w:cs="Arial"/>
          <w:color w:val="FF0000"/>
          <w:sz w:val="20"/>
          <w:szCs w:val="20"/>
        </w:rPr>
      </w:pPr>
      <w:r w:rsidRPr="005D3F20">
        <w:rPr>
          <w:rFonts w:ascii="NewsGotT" w:hAnsi="NewsGotT" w:cs="Arial"/>
          <w:color w:val="FF0000"/>
          <w:sz w:val="20"/>
          <w:szCs w:val="20"/>
        </w:rPr>
        <w:t>La</w:t>
      </w:r>
      <w:r w:rsidRPr="005D3F20">
        <w:rPr>
          <w:rStyle w:val="apple-converted-space"/>
          <w:rFonts w:ascii="Verdana" w:hAnsi="Verdana"/>
          <w:color w:val="FF0000"/>
          <w:sz w:val="23"/>
          <w:szCs w:val="23"/>
        </w:rPr>
        <w:t> </w:t>
      </w:r>
      <w:r w:rsidRPr="005D3F20">
        <w:rPr>
          <w:rStyle w:val="Textoennegrita"/>
          <w:rFonts w:ascii="NewsGotT" w:hAnsi="NewsGotT" w:cs="Arial"/>
          <w:color w:val="FF0000"/>
          <w:sz w:val="20"/>
          <w:szCs w:val="20"/>
        </w:rPr>
        <w:t>Formación Profesional presencial</w:t>
      </w:r>
      <w:r w:rsidRPr="005D3F20">
        <w:rPr>
          <w:rStyle w:val="apple-converted-space"/>
          <w:rFonts w:ascii="Verdana" w:hAnsi="Verdana"/>
          <w:color w:val="FF0000"/>
          <w:sz w:val="23"/>
          <w:szCs w:val="23"/>
        </w:rPr>
        <w:t> </w:t>
      </w:r>
      <w:r w:rsidRPr="005D3F20">
        <w:rPr>
          <w:rFonts w:ascii="NewsGotT" w:hAnsi="NewsGotT" w:cs="Arial"/>
          <w:color w:val="FF0000"/>
          <w:sz w:val="20"/>
          <w:szCs w:val="20"/>
        </w:rPr>
        <w:t>es una modalidad de enseñanza en la que hay que acudir regularmente a un centro educativo para poder recibirla.</w:t>
      </w:r>
    </w:p>
    <w:p w14:paraId="379930E9" w14:textId="77777777" w:rsidR="0082052D" w:rsidRPr="005D3F20" w:rsidRDefault="0082052D" w:rsidP="003C69CE">
      <w:pPr>
        <w:pStyle w:val="NormalWeb"/>
        <w:shd w:val="clear" w:color="auto" w:fill="FFFFFF"/>
        <w:contextualSpacing/>
        <w:rPr>
          <w:rFonts w:ascii="NewsGotT" w:hAnsi="NewsGotT"/>
          <w:color w:val="FF0000"/>
          <w:sz w:val="20"/>
          <w:szCs w:val="20"/>
          <w:shd w:val="clear" w:color="auto" w:fill="FFFFFF"/>
        </w:rPr>
      </w:pPr>
      <w:r w:rsidRPr="005D3F20">
        <w:rPr>
          <w:rFonts w:ascii="NewsGotT" w:hAnsi="NewsGotT"/>
          <w:color w:val="FF0000"/>
          <w:sz w:val="20"/>
          <w:szCs w:val="20"/>
          <w:shd w:val="clear" w:color="auto" w:fill="FFFFFF"/>
        </w:rPr>
        <w:t>En esta modalidad los ciclos formativos de FP se ofertan:</w:t>
      </w:r>
    </w:p>
    <w:p w14:paraId="0AF63B75" w14:textId="77777777" w:rsidR="0082052D" w:rsidRPr="005D3F20" w:rsidRDefault="0082052D" w:rsidP="003C69CE">
      <w:pPr>
        <w:numPr>
          <w:ilvl w:val="0"/>
          <w:numId w:val="17"/>
        </w:numPr>
        <w:shd w:val="clear" w:color="auto" w:fill="FFFFFF"/>
        <w:ind w:left="419"/>
        <w:contextualSpacing/>
        <w:rPr>
          <w:rFonts w:ascii="Verdana" w:hAnsi="Verdana"/>
          <w:color w:val="FF0000"/>
          <w:sz w:val="23"/>
          <w:szCs w:val="23"/>
        </w:rPr>
      </w:pPr>
      <w:r w:rsidRPr="005D3F20">
        <w:rPr>
          <w:rStyle w:val="Textoennegrita"/>
          <w:rFonts w:cs="Arial"/>
          <w:color w:val="FF0000"/>
          <w:sz w:val="20"/>
          <w:szCs w:val="20"/>
        </w:rPr>
        <w:t>En oferta completa</w:t>
      </w:r>
      <w:r w:rsidRPr="005D3F20">
        <w:rPr>
          <w:rFonts w:ascii="Verdana" w:hAnsi="Verdana"/>
          <w:color w:val="FF0000"/>
          <w:sz w:val="23"/>
          <w:szCs w:val="23"/>
        </w:rPr>
        <w:t xml:space="preserve">: </w:t>
      </w:r>
      <w:r w:rsidRPr="005D3F20">
        <w:rPr>
          <w:rFonts w:cs="Arial"/>
          <w:color w:val="FF0000"/>
          <w:sz w:val="20"/>
          <w:szCs w:val="20"/>
        </w:rPr>
        <w:t>los ciclos formativos ofertados de esta forma están dirigidos a alumnado en edad de escolarización. En este caso el alumno o alumna se matricula del curso completo.</w:t>
      </w:r>
    </w:p>
    <w:p w14:paraId="23539EB2" w14:textId="77777777" w:rsidR="0082052D" w:rsidRPr="005D3F20" w:rsidRDefault="0082052D" w:rsidP="003C69CE">
      <w:pPr>
        <w:numPr>
          <w:ilvl w:val="0"/>
          <w:numId w:val="17"/>
        </w:numPr>
        <w:shd w:val="clear" w:color="auto" w:fill="FFFFFF"/>
        <w:ind w:left="419"/>
        <w:contextualSpacing/>
        <w:rPr>
          <w:rFonts w:ascii="Verdana" w:hAnsi="Verdana"/>
          <w:color w:val="FF0000"/>
          <w:sz w:val="23"/>
          <w:szCs w:val="23"/>
        </w:rPr>
      </w:pPr>
      <w:r w:rsidRPr="005D3F20">
        <w:rPr>
          <w:rStyle w:val="Textoennegrita"/>
          <w:rFonts w:cs="Arial"/>
          <w:color w:val="FF0000"/>
          <w:sz w:val="20"/>
          <w:szCs w:val="20"/>
        </w:rPr>
        <w:t>En oferta parcial complementaria</w:t>
      </w:r>
      <w:r w:rsidRPr="005D3F20">
        <w:rPr>
          <w:b/>
          <w:bCs/>
          <w:color w:val="FF0000"/>
        </w:rPr>
        <w:t>:</w:t>
      </w:r>
      <w:r w:rsidRPr="005D3F20">
        <w:rPr>
          <w:rFonts w:cs="Arial"/>
          <w:color w:val="FF0000"/>
          <w:sz w:val="20"/>
          <w:szCs w:val="20"/>
        </w:rPr>
        <w:t xml:space="preserve"> los ciclos formativos se ofertan al alumnado en edad de escolarización que no consigue plaza en la admisión en oferta completa o bien repite primer curso. En el primer caso el alumno o alumna se matricula de módulos profesionales de primer curso que hayan sobrado de la oferta completa. En el segundo caso, se matricula de los que tenga sin supera</w:t>
      </w:r>
    </w:p>
    <w:p w14:paraId="59FBC610" w14:textId="77777777" w:rsidR="003C69CE" w:rsidRPr="005D3F20" w:rsidRDefault="001C1228" w:rsidP="003C69CE">
      <w:pPr>
        <w:widowControl w:val="0"/>
        <w:autoSpaceDE w:val="0"/>
        <w:contextualSpacing/>
        <w:rPr>
          <w:rFonts w:ascii="TeXGyreHerosCnRegular" w:hAnsi="TeXGyreHerosCnRegular"/>
          <w:b/>
          <w:color w:val="FF0000"/>
          <w:sz w:val="39"/>
          <w:szCs w:val="39"/>
        </w:rPr>
      </w:pPr>
      <w:r w:rsidRPr="005D3F20">
        <w:rPr>
          <w:rFonts w:cs="Arial"/>
          <w:b/>
          <w:color w:val="FF0000"/>
          <w:sz w:val="20"/>
          <w:szCs w:val="20"/>
        </w:rPr>
        <w:t>Modalidad</w:t>
      </w:r>
      <w:r w:rsidRPr="005D3F20">
        <w:rPr>
          <w:rStyle w:val="portlet-title-text"/>
          <w:rFonts w:ascii="TeXGyreHerosCnRegular" w:hAnsi="TeXGyreHerosCnRegular"/>
          <w:b/>
          <w:bCs/>
          <w:color w:val="FF0000"/>
          <w:sz w:val="39"/>
          <w:szCs w:val="39"/>
        </w:rPr>
        <w:t xml:space="preserve"> </w:t>
      </w:r>
      <w:r w:rsidRPr="005D3F20">
        <w:rPr>
          <w:rFonts w:cs="Arial"/>
          <w:b/>
          <w:color w:val="FF0000"/>
          <w:sz w:val="20"/>
          <w:szCs w:val="20"/>
        </w:rPr>
        <w:t>Presencial</w:t>
      </w:r>
      <w:r w:rsidRPr="005D3F20">
        <w:rPr>
          <w:rStyle w:val="portlet-title-text"/>
          <w:rFonts w:ascii="TeXGyreHerosCnRegular" w:hAnsi="TeXGyreHerosCnRegular"/>
          <w:b/>
          <w:bCs/>
          <w:color w:val="FF0000"/>
          <w:sz w:val="39"/>
          <w:szCs w:val="39"/>
        </w:rPr>
        <w:t xml:space="preserve"> </w:t>
      </w:r>
      <w:r w:rsidRPr="005D3F20">
        <w:rPr>
          <w:rFonts w:cs="Arial"/>
          <w:b/>
          <w:color w:val="FF0000"/>
          <w:sz w:val="20"/>
          <w:szCs w:val="20"/>
        </w:rPr>
        <w:t>en</w:t>
      </w:r>
      <w:r w:rsidRPr="005D3F20">
        <w:rPr>
          <w:rStyle w:val="portlet-title-text"/>
          <w:rFonts w:ascii="TeXGyreHerosCnRegular" w:hAnsi="TeXGyreHerosCnRegular"/>
          <w:b/>
          <w:bCs/>
          <w:color w:val="FF0000"/>
          <w:sz w:val="39"/>
          <w:szCs w:val="39"/>
        </w:rPr>
        <w:t xml:space="preserve"> </w:t>
      </w:r>
      <w:r w:rsidRPr="005D3F20">
        <w:rPr>
          <w:rFonts w:cs="Arial"/>
          <w:b/>
          <w:color w:val="FF0000"/>
          <w:sz w:val="20"/>
          <w:szCs w:val="20"/>
        </w:rPr>
        <w:t>Oferta</w:t>
      </w:r>
      <w:r w:rsidRPr="005D3F20">
        <w:rPr>
          <w:rStyle w:val="portlet-title-text"/>
          <w:rFonts w:ascii="TeXGyreHerosCnRegular" w:hAnsi="TeXGyreHerosCnRegular"/>
          <w:b/>
          <w:bCs/>
          <w:color w:val="FF0000"/>
          <w:sz w:val="39"/>
          <w:szCs w:val="39"/>
        </w:rPr>
        <w:t xml:space="preserve"> </w:t>
      </w:r>
      <w:r w:rsidRPr="005D3F20">
        <w:rPr>
          <w:rFonts w:cs="Arial"/>
          <w:b/>
          <w:color w:val="FF0000"/>
          <w:sz w:val="20"/>
          <w:szCs w:val="20"/>
        </w:rPr>
        <w:t>Parcial</w:t>
      </w:r>
      <w:r w:rsidRPr="005D3F20">
        <w:rPr>
          <w:rStyle w:val="portlet-title-text"/>
          <w:rFonts w:ascii="TeXGyreHerosCnRegular" w:hAnsi="TeXGyreHerosCnRegular"/>
          <w:b/>
          <w:bCs/>
          <w:color w:val="FF0000"/>
          <w:sz w:val="39"/>
          <w:szCs w:val="39"/>
        </w:rPr>
        <w:t xml:space="preserve"> </w:t>
      </w:r>
      <w:r w:rsidRPr="005D3F20">
        <w:rPr>
          <w:rFonts w:cs="Arial"/>
          <w:b/>
          <w:color w:val="FF0000"/>
          <w:sz w:val="20"/>
          <w:szCs w:val="20"/>
        </w:rPr>
        <w:t>Diferenciada</w:t>
      </w:r>
    </w:p>
    <w:p w14:paraId="2AEA44E2" w14:textId="77777777" w:rsidR="003C69CE" w:rsidRPr="003C69CE" w:rsidRDefault="003C69CE" w:rsidP="003C69CE">
      <w:pPr>
        <w:pStyle w:val="NormalWeb"/>
        <w:shd w:val="clear" w:color="auto" w:fill="FFFFFF"/>
        <w:contextualSpacing/>
        <w:rPr>
          <w:rFonts w:ascii="NewsGotT" w:hAnsi="NewsGotT"/>
          <w:sz w:val="20"/>
          <w:szCs w:val="20"/>
          <w:shd w:val="clear" w:color="auto" w:fill="FFFFFF"/>
        </w:rPr>
      </w:pPr>
      <w:r w:rsidRPr="005D3F20">
        <w:rPr>
          <w:rFonts w:ascii="NewsGotT" w:hAnsi="NewsGotT"/>
          <w:color w:val="FF0000"/>
          <w:sz w:val="20"/>
          <w:szCs w:val="20"/>
          <w:shd w:val="clear" w:color="auto" w:fill="FFFFFF"/>
        </w:rPr>
        <w:t>Si tienes más de 18 años y obligaciones laborales o familiares, puedes matricularte por módulos profesionales de forma presencial en Formación Profesional y así, seguir aprendiendo sin necesidad de cursar el Ciclo Formativo completo, elaborando el itinerario formativo según tus necesidades.</w:t>
      </w:r>
    </w:p>
    <w:p w14:paraId="7861493F" w14:textId="77777777" w:rsidR="00395581" w:rsidRPr="00395581" w:rsidRDefault="00395581" w:rsidP="003C69CE">
      <w:pPr>
        <w:shd w:val="clear" w:color="auto" w:fill="FFFFFF"/>
        <w:ind w:left="419"/>
        <w:contextualSpacing/>
      </w:pPr>
    </w:p>
    <w:tbl>
      <w:tblPr>
        <w:tblpPr w:leftFromText="141" w:rightFromText="141" w:vertAnchor="text" w:horzAnchor="margin" w:tblpY="-6126"/>
        <w:tblOverlap w:val="never"/>
        <w:tblW w:w="10773" w:type="dxa"/>
        <w:tblCellMar>
          <w:left w:w="0" w:type="dxa"/>
          <w:right w:w="0" w:type="dxa"/>
        </w:tblCellMar>
        <w:tblLook w:val="0000" w:firstRow="0" w:lastRow="0" w:firstColumn="0" w:lastColumn="0" w:noHBand="0" w:noVBand="0"/>
      </w:tblPr>
      <w:tblGrid>
        <w:gridCol w:w="10773"/>
      </w:tblGrid>
      <w:tr w:rsidR="00395581" w14:paraId="1909714D" w14:textId="77777777" w:rsidTr="0082052D">
        <w:trPr>
          <w:trHeight w:val="182"/>
        </w:trPr>
        <w:tc>
          <w:tcPr>
            <w:tcW w:w="10773" w:type="dxa"/>
            <w:shd w:val="clear" w:color="auto" w:fill="FFFFFF"/>
          </w:tcPr>
          <w:p w14:paraId="4743EA1A" w14:textId="77777777" w:rsidR="00395581" w:rsidRDefault="00395581" w:rsidP="00350676">
            <w:pPr>
              <w:autoSpaceDE w:val="0"/>
              <w:spacing w:before="120" w:after="120" w:line="240" w:lineRule="exact"/>
              <w:rPr>
                <w:rFonts w:eastAsia="SimSun" w:cs="Arial"/>
                <w:b/>
                <w:bCs/>
                <w:szCs w:val="26"/>
              </w:rPr>
            </w:pPr>
          </w:p>
          <w:p w14:paraId="1378B6CC" w14:textId="77777777" w:rsidR="00395581" w:rsidRDefault="00395581" w:rsidP="00350676">
            <w:pPr>
              <w:autoSpaceDE w:val="0"/>
              <w:spacing w:before="120" w:after="120" w:line="240" w:lineRule="exact"/>
            </w:pPr>
            <w:r w:rsidRPr="00F6717B">
              <w:rPr>
                <w:rFonts w:eastAsia="SimSun" w:cs="Arial"/>
                <w:b/>
                <w:bCs/>
                <w:szCs w:val="26"/>
              </w:rPr>
              <w:t>4.</w:t>
            </w:r>
            <w:r>
              <w:rPr>
                <w:rFonts w:eastAsia="SimSun" w:cs="Arial"/>
                <w:b/>
                <w:bCs/>
                <w:szCs w:val="26"/>
              </w:rPr>
              <w:t>4</w:t>
            </w:r>
            <w:r w:rsidRPr="00F6717B">
              <w:rPr>
                <w:rFonts w:eastAsia="SimSun" w:cs="Arial"/>
                <w:b/>
                <w:bCs/>
                <w:szCs w:val="26"/>
              </w:rPr>
              <w:t>.</w:t>
            </w:r>
            <w:r>
              <w:rPr>
                <w:rFonts w:eastAsia="SimSun" w:cs="Arial"/>
                <w:b/>
                <w:bCs/>
                <w:szCs w:val="26"/>
              </w:rPr>
              <w:t xml:space="preserve"> MODALIDADES DE FORMACIÓN PROFESIONAL</w:t>
            </w:r>
          </w:p>
        </w:tc>
      </w:tr>
    </w:tbl>
    <w:p w14:paraId="1A4C4B80" w14:textId="77777777" w:rsidR="003F0412" w:rsidRPr="005D3F20" w:rsidRDefault="003F0412" w:rsidP="003F0412">
      <w:pPr>
        <w:widowControl w:val="0"/>
        <w:autoSpaceDE w:val="0"/>
        <w:spacing w:before="60" w:after="60" w:line="220" w:lineRule="exact"/>
        <w:contextualSpacing/>
        <w:rPr>
          <w:rFonts w:ascii="TeXGyreHerosCnRegular" w:hAnsi="TeXGyreHerosCnRegular"/>
          <w:b/>
          <w:color w:val="FF0000"/>
          <w:sz w:val="39"/>
          <w:szCs w:val="39"/>
        </w:rPr>
      </w:pPr>
      <w:r w:rsidRPr="005D3F20">
        <w:rPr>
          <w:rFonts w:cs="Arial"/>
          <w:b/>
          <w:bCs/>
          <w:color w:val="FF0000"/>
          <w:sz w:val="20"/>
          <w:szCs w:val="20"/>
        </w:rPr>
        <w:t>4.4.2</w:t>
      </w:r>
      <w:r w:rsidRPr="005D3F20">
        <w:rPr>
          <w:color w:val="FF0000"/>
        </w:rPr>
        <w:t xml:space="preserve"> </w:t>
      </w:r>
      <w:r w:rsidRPr="005D3F20">
        <w:rPr>
          <w:rFonts w:cs="Arial"/>
          <w:b/>
          <w:color w:val="FF0000"/>
          <w:sz w:val="20"/>
          <w:szCs w:val="20"/>
        </w:rPr>
        <w:t>MODALIDAD SEMIPRESENCIAL</w:t>
      </w:r>
    </w:p>
    <w:p w14:paraId="7BF92DA3" w14:textId="77777777" w:rsidR="003F0412" w:rsidRPr="005D3F20" w:rsidRDefault="003F0412" w:rsidP="003F0412">
      <w:pPr>
        <w:pStyle w:val="NormalWeb"/>
        <w:shd w:val="clear" w:color="auto" w:fill="FFFFFF"/>
        <w:contextualSpacing/>
        <w:jc w:val="both"/>
        <w:rPr>
          <w:rStyle w:val="Textoennegrita"/>
          <w:rFonts w:ascii="NewsGotT" w:hAnsi="NewsGotT" w:cs="Arial"/>
          <w:color w:val="FF0000"/>
          <w:sz w:val="20"/>
          <w:szCs w:val="20"/>
        </w:rPr>
      </w:pPr>
      <w:r w:rsidRPr="005D3F20">
        <w:rPr>
          <w:rFonts w:ascii="NewsGotT" w:hAnsi="NewsGotT" w:cs="Arial"/>
          <w:color w:val="FF0000"/>
          <w:sz w:val="20"/>
          <w:szCs w:val="20"/>
        </w:rPr>
        <w:t>La Formación Profesional semipresencial forma parte de la</w:t>
      </w:r>
      <w:r w:rsidRPr="005D3F20">
        <w:rPr>
          <w:rStyle w:val="apple-converted-space"/>
          <w:rFonts w:ascii="Verdana" w:hAnsi="Verdana"/>
          <w:color w:val="FF0000"/>
          <w:sz w:val="23"/>
          <w:szCs w:val="23"/>
        </w:rPr>
        <w:t> </w:t>
      </w:r>
      <w:r w:rsidRPr="005D3F20">
        <w:rPr>
          <w:rStyle w:val="Textoennegrita"/>
          <w:rFonts w:ascii="NewsGotT" w:hAnsi="NewsGotT" w:cs="Arial"/>
          <w:color w:val="FF0000"/>
          <w:sz w:val="20"/>
          <w:szCs w:val="20"/>
        </w:rPr>
        <w:t>oferta</w:t>
      </w:r>
      <w:r w:rsidRPr="005D3F20">
        <w:rPr>
          <w:rStyle w:val="apple-converted-space"/>
          <w:rFonts w:ascii="Verdana" w:hAnsi="Verdana"/>
          <w:color w:val="FF0000"/>
          <w:sz w:val="23"/>
          <w:szCs w:val="23"/>
        </w:rPr>
        <w:t> </w:t>
      </w:r>
      <w:r w:rsidRPr="005D3F20">
        <w:rPr>
          <w:rFonts w:ascii="NewsGotT" w:hAnsi="NewsGotT" w:cs="Arial"/>
          <w:color w:val="FF0000"/>
          <w:sz w:val="20"/>
          <w:szCs w:val="20"/>
        </w:rPr>
        <w:t>llamada</w:t>
      </w:r>
      <w:r w:rsidRPr="005D3F20">
        <w:rPr>
          <w:rStyle w:val="apple-converted-space"/>
          <w:rFonts w:ascii="Verdana" w:hAnsi="Verdana"/>
          <w:color w:val="FF0000"/>
          <w:sz w:val="23"/>
          <w:szCs w:val="23"/>
        </w:rPr>
        <w:t> </w:t>
      </w:r>
      <w:r w:rsidRPr="005D3F20">
        <w:rPr>
          <w:rStyle w:val="Textoennegrita"/>
          <w:rFonts w:ascii="NewsGotT" w:hAnsi="NewsGotT" w:cs="Arial"/>
          <w:color w:val="FF0000"/>
          <w:sz w:val="20"/>
          <w:szCs w:val="20"/>
        </w:rPr>
        <w:t>modular</w:t>
      </w:r>
      <w:r w:rsidRPr="005D3F20">
        <w:rPr>
          <w:rFonts w:ascii="Verdana" w:hAnsi="Verdana"/>
          <w:color w:val="FF0000"/>
          <w:sz w:val="23"/>
          <w:szCs w:val="23"/>
        </w:rPr>
        <w:t>.</w:t>
      </w:r>
      <w:r w:rsidRPr="005D3F20">
        <w:rPr>
          <w:rFonts w:ascii="NewsGotT" w:hAnsi="NewsGotT" w:cs="Arial"/>
          <w:color w:val="FF0000"/>
          <w:sz w:val="20"/>
          <w:szCs w:val="20"/>
        </w:rPr>
        <w:t xml:space="preserve"> Esto significa que se ofertan módulos profesionales de ciclos formativos a personas adultas que tienen posibilidad de asistir a sesiones presenciales en el centro educativo pero que debido a circunstancias personales o laborales no pueden hacerlo en un horario de </w:t>
      </w:r>
      <w:proofErr w:type="spellStart"/>
      <w:r w:rsidRPr="005D3F20">
        <w:rPr>
          <w:rFonts w:ascii="NewsGotT" w:hAnsi="NewsGotT" w:cs="Arial"/>
          <w:color w:val="FF0000"/>
          <w:sz w:val="20"/>
          <w:szCs w:val="20"/>
        </w:rPr>
        <w:t>presencialidad</w:t>
      </w:r>
      <w:proofErr w:type="spellEnd"/>
      <w:r w:rsidRPr="005D3F20">
        <w:rPr>
          <w:rFonts w:ascii="NewsGotT" w:hAnsi="NewsGotT" w:cs="Arial"/>
          <w:color w:val="FF0000"/>
          <w:sz w:val="20"/>
          <w:szCs w:val="20"/>
        </w:rPr>
        <w:t xml:space="preserve"> como el empleado en la oferta presencial en la que hay que acudir a clase a diario y requieren por tanto de un horario preferiblemente de tarde-noche con asistencia al centro educativo</w:t>
      </w:r>
      <w:r w:rsidRPr="005D3F20">
        <w:rPr>
          <w:rStyle w:val="apple-converted-space"/>
          <w:rFonts w:ascii="Verdana" w:hAnsi="Verdana"/>
          <w:b/>
          <w:bCs/>
          <w:color w:val="FF0000"/>
          <w:sz w:val="23"/>
          <w:szCs w:val="23"/>
        </w:rPr>
        <w:t> </w:t>
      </w:r>
      <w:r w:rsidRPr="005D3F20">
        <w:rPr>
          <w:rStyle w:val="Textoennegrita"/>
          <w:rFonts w:ascii="NewsGotT" w:hAnsi="NewsGotT" w:cs="Arial"/>
          <w:color w:val="FF0000"/>
          <w:sz w:val="20"/>
          <w:szCs w:val="20"/>
        </w:rPr>
        <w:t>no más de dos días a la semana.</w:t>
      </w:r>
    </w:p>
    <w:p w14:paraId="2158B2A3" w14:textId="77777777" w:rsidR="003F0412" w:rsidRPr="005D3F20" w:rsidRDefault="003F0412" w:rsidP="003F0412">
      <w:pPr>
        <w:pStyle w:val="NormalWeb"/>
        <w:shd w:val="clear" w:color="auto" w:fill="FFFFFF"/>
        <w:contextualSpacing/>
        <w:rPr>
          <w:rFonts w:ascii="TeXGyreHerosCnRegular" w:hAnsi="TeXGyreHerosCnRegular"/>
          <w:color w:val="FF0000"/>
          <w:sz w:val="37"/>
          <w:szCs w:val="37"/>
        </w:rPr>
      </w:pPr>
      <w:r w:rsidRPr="005D3F20">
        <w:rPr>
          <w:rStyle w:val="Textoennegrita"/>
          <w:rFonts w:ascii="NewsGotT" w:hAnsi="NewsGotT" w:cs="Arial"/>
          <w:color w:val="FF0000"/>
          <w:sz w:val="20"/>
          <w:szCs w:val="20"/>
        </w:rPr>
        <w:t>¿A quién va dirigida?</w:t>
      </w:r>
    </w:p>
    <w:p w14:paraId="62C9EAC2" w14:textId="77777777" w:rsidR="003F0412" w:rsidRPr="005D3F20" w:rsidRDefault="003F0412" w:rsidP="003F0412">
      <w:pPr>
        <w:pStyle w:val="NormalWeb"/>
        <w:shd w:val="clear" w:color="auto" w:fill="FFFFFF"/>
        <w:contextualSpacing/>
        <w:jc w:val="both"/>
        <w:rPr>
          <w:rFonts w:ascii="Verdana" w:hAnsi="Verdana"/>
          <w:color w:val="FF0000"/>
          <w:sz w:val="23"/>
          <w:szCs w:val="23"/>
        </w:rPr>
      </w:pPr>
      <w:r w:rsidRPr="005D3F20">
        <w:rPr>
          <w:rFonts w:ascii="NewsGotT" w:hAnsi="NewsGotT" w:cs="Arial"/>
          <w:color w:val="FF0000"/>
          <w:sz w:val="20"/>
          <w:szCs w:val="20"/>
        </w:rPr>
        <w:t>Para acceder a esta modalidad de enseñanzas es</w:t>
      </w:r>
      <w:r w:rsidRPr="005D3F20">
        <w:rPr>
          <w:rFonts w:ascii="Verdana" w:hAnsi="Verdana"/>
          <w:color w:val="FF0000"/>
          <w:sz w:val="23"/>
          <w:szCs w:val="23"/>
        </w:rPr>
        <w:t xml:space="preserve"> necesario</w:t>
      </w:r>
      <w:r w:rsidRPr="005D3F20">
        <w:rPr>
          <w:rStyle w:val="apple-converted-space"/>
          <w:rFonts w:ascii="Verdana" w:hAnsi="Verdana"/>
          <w:color w:val="FF0000"/>
          <w:sz w:val="23"/>
          <w:szCs w:val="23"/>
        </w:rPr>
        <w:t> </w:t>
      </w:r>
      <w:r w:rsidRPr="005D3F20">
        <w:rPr>
          <w:rStyle w:val="Textoennegrita"/>
          <w:rFonts w:ascii="NewsGotT" w:hAnsi="NewsGotT" w:cs="Arial"/>
          <w:color w:val="FF0000"/>
          <w:sz w:val="20"/>
          <w:szCs w:val="20"/>
        </w:rPr>
        <w:t>tener cumplidos los 18 años</w:t>
      </w:r>
      <w:r w:rsidRPr="005D3F20">
        <w:rPr>
          <w:rStyle w:val="apple-converted-space"/>
          <w:rFonts w:ascii="Verdana" w:hAnsi="Verdana"/>
          <w:color w:val="FF0000"/>
          <w:sz w:val="23"/>
          <w:szCs w:val="23"/>
        </w:rPr>
        <w:t> </w:t>
      </w:r>
      <w:r w:rsidRPr="005D3F20">
        <w:rPr>
          <w:rFonts w:ascii="NewsGotT" w:hAnsi="NewsGotT" w:cs="Arial"/>
          <w:color w:val="FF0000"/>
          <w:sz w:val="20"/>
          <w:szCs w:val="20"/>
        </w:rPr>
        <w:t>a 31 de diciembre del año natural en que se formaliza la matrícula. Excepcionalmente,</w:t>
      </w:r>
      <w:r w:rsidRPr="005D3F20">
        <w:rPr>
          <w:rStyle w:val="apple-converted-space"/>
          <w:rFonts w:ascii="Verdana" w:hAnsi="Verdana"/>
          <w:color w:val="FF0000"/>
          <w:sz w:val="23"/>
          <w:szCs w:val="23"/>
        </w:rPr>
        <w:t> </w:t>
      </w:r>
      <w:r w:rsidRPr="005D3F20">
        <w:rPr>
          <w:rStyle w:val="Textoennegrita"/>
          <w:rFonts w:ascii="NewsGotT" w:hAnsi="NewsGotT" w:cs="Arial"/>
          <w:color w:val="FF0000"/>
          <w:sz w:val="20"/>
          <w:szCs w:val="20"/>
        </w:rPr>
        <w:t>podrás acceder si tienes más de 16 años</w:t>
      </w:r>
      <w:r w:rsidRPr="005D3F20">
        <w:rPr>
          <w:rStyle w:val="apple-converted-space"/>
          <w:rFonts w:ascii="Verdana" w:hAnsi="Verdana"/>
          <w:color w:val="FF0000"/>
          <w:sz w:val="23"/>
          <w:szCs w:val="23"/>
        </w:rPr>
        <w:t> </w:t>
      </w:r>
      <w:r w:rsidRPr="005D3F20">
        <w:rPr>
          <w:rFonts w:ascii="NewsGotT" w:hAnsi="NewsGotT" w:cs="Arial"/>
          <w:color w:val="FF0000"/>
          <w:sz w:val="20"/>
          <w:szCs w:val="20"/>
        </w:rPr>
        <w:t>(o los cumples dentro del año natural en que comienza el curso escolar) siempre que acredites alguna de estas</w:t>
      </w:r>
      <w:r w:rsidRPr="005D3F20">
        <w:rPr>
          <w:rStyle w:val="apple-converted-space"/>
          <w:rFonts w:ascii="Verdana" w:hAnsi="Verdana"/>
          <w:color w:val="FF0000"/>
          <w:sz w:val="23"/>
          <w:szCs w:val="23"/>
        </w:rPr>
        <w:t> </w:t>
      </w:r>
      <w:r w:rsidRPr="005D3F20">
        <w:rPr>
          <w:rStyle w:val="Textoennegrita"/>
          <w:rFonts w:ascii="NewsGotT" w:hAnsi="NewsGotT" w:cs="Arial"/>
          <w:color w:val="FF0000"/>
          <w:sz w:val="20"/>
          <w:szCs w:val="20"/>
        </w:rPr>
        <w:t>situaciones:</w:t>
      </w:r>
    </w:p>
    <w:p w14:paraId="7740029E" w14:textId="77777777" w:rsidR="003F0412" w:rsidRPr="005D3F20" w:rsidRDefault="003F0412" w:rsidP="003F0412">
      <w:pPr>
        <w:numPr>
          <w:ilvl w:val="0"/>
          <w:numId w:val="17"/>
        </w:numPr>
        <w:shd w:val="clear" w:color="auto" w:fill="FFFFFF"/>
        <w:ind w:left="419"/>
        <w:contextualSpacing/>
        <w:rPr>
          <w:rFonts w:cs="Arial"/>
          <w:color w:val="FF0000"/>
          <w:sz w:val="20"/>
          <w:szCs w:val="20"/>
        </w:rPr>
      </w:pPr>
      <w:r w:rsidRPr="005D3F20">
        <w:rPr>
          <w:rFonts w:cs="Arial"/>
          <w:color w:val="FF0000"/>
          <w:sz w:val="20"/>
          <w:szCs w:val="20"/>
        </w:rPr>
        <w:t>Ser trabajador/a por cuenta propia o ajena que no te permita acudir al centro educativo en régimen ordinario.</w:t>
      </w:r>
    </w:p>
    <w:p w14:paraId="6DB1680C" w14:textId="77777777" w:rsidR="003F0412" w:rsidRPr="005D3F20" w:rsidRDefault="003F0412" w:rsidP="003F0412">
      <w:pPr>
        <w:numPr>
          <w:ilvl w:val="0"/>
          <w:numId w:val="17"/>
        </w:numPr>
        <w:shd w:val="clear" w:color="auto" w:fill="FFFFFF"/>
        <w:ind w:left="419"/>
        <w:contextualSpacing/>
        <w:rPr>
          <w:rFonts w:cs="Arial"/>
          <w:color w:val="FF0000"/>
          <w:sz w:val="20"/>
          <w:szCs w:val="20"/>
        </w:rPr>
      </w:pPr>
      <w:r w:rsidRPr="005D3F20">
        <w:rPr>
          <w:rFonts w:cs="Arial"/>
          <w:color w:val="FF0000"/>
          <w:sz w:val="20"/>
          <w:szCs w:val="20"/>
        </w:rPr>
        <w:t>Ser deportista de rendimiento de Andalucía o de alto rendimiento o de alto nivel.</w:t>
      </w:r>
    </w:p>
    <w:p w14:paraId="49F18FEA" w14:textId="77777777" w:rsidR="003F0412" w:rsidRPr="005D3F20" w:rsidRDefault="003F0412" w:rsidP="003F0412">
      <w:pPr>
        <w:numPr>
          <w:ilvl w:val="0"/>
          <w:numId w:val="17"/>
        </w:numPr>
        <w:shd w:val="clear" w:color="auto" w:fill="FFFFFF"/>
        <w:ind w:left="419"/>
        <w:contextualSpacing/>
        <w:rPr>
          <w:rFonts w:cs="Arial"/>
          <w:color w:val="FF0000"/>
          <w:sz w:val="20"/>
          <w:szCs w:val="20"/>
        </w:rPr>
      </w:pPr>
      <w:r w:rsidRPr="005D3F20">
        <w:rPr>
          <w:rFonts w:cs="Arial"/>
          <w:color w:val="FF0000"/>
          <w:sz w:val="20"/>
          <w:szCs w:val="20"/>
        </w:rPr>
        <w:t>Encontrarte en situación personal extraordinaria de enfermedad, discapacidad o cualquier otra situación que te impida cursar las enseñanzas en régimen ordinario.</w:t>
      </w:r>
    </w:p>
    <w:p w14:paraId="532AF214" w14:textId="77777777" w:rsidR="003F0412" w:rsidRPr="005D3F20" w:rsidRDefault="003F0412" w:rsidP="003F0412">
      <w:pPr>
        <w:pStyle w:val="NormalWeb"/>
        <w:shd w:val="clear" w:color="auto" w:fill="FFFFFF"/>
        <w:contextualSpacing/>
        <w:jc w:val="both"/>
        <w:rPr>
          <w:rFonts w:ascii="NewsGotT" w:hAnsi="NewsGotT" w:cs="Arial"/>
          <w:color w:val="FF0000"/>
          <w:sz w:val="20"/>
          <w:szCs w:val="20"/>
        </w:rPr>
      </w:pPr>
      <w:r w:rsidRPr="005D3F20">
        <w:rPr>
          <w:rFonts w:ascii="NewsGotT" w:hAnsi="NewsGotT" w:cs="Arial"/>
          <w:color w:val="FF0000"/>
          <w:sz w:val="20"/>
          <w:szCs w:val="20"/>
        </w:rPr>
        <w:t>Esta oferta está destinada a personas solicitantes que pertenezcan al ámbito geográfico de influencia del centro educativo en el que se imparte el ciclo formativo debido a la obligación de asistir a clases presenciales con regularidad.</w:t>
      </w:r>
    </w:p>
    <w:p w14:paraId="3195BC96" w14:textId="77777777" w:rsidR="003F0412" w:rsidRPr="005D3F20" w:rsidRDefault="003F0412" w:rsidP="003F0412">
      <w:pPr>
        <w:pStyle w:val="NormalWeb"/>
        <w:shd w:val="clear" w:color="auto" w:fill="FFFFFF"/>
        <w:contextualSpacing/>
        <w:jc w:val="both"/>
        <w:rPr>
          <w:rFonts w:ascii="NewsGotT" w:hAnsi="NewsGotT" w:cs="Arial"/>
          <w:color w:val="FF0000"/>
          <w:sz w:val="20"/>
          <w:szCs w:val="20"/>
        </w:rPr>
      </w:pPr>
      <w:r w:rsidRPr="005D3F20">
        <w:rPr>
          <w:rFonts w:ascii="NewsGotT" w:hAnsi="NewsGotT" w:cs="Arial"/>
          <w:color w:val="FF0000"/>
          <w:sz w:val="20"/>
          <w:szCs w:val="20"/>
        </w:rPr>
        <w:t>En estas enseñanzas se incluyen actividades de autoaprendizaje telemático y actividades presenciales semanales de formación en el centro docente.</w:t>
      </w:r>
    </w:p>
    <w:p w14:paraId="58709FBB" w14:textId="77777777" w:rsidR="0082052D" w:rsidRPr="005D3F20" w:rsidRDefault="0082052D">
      <w:pPr>
        <w:rPr>
          <w:color w:val="FF0000"/>
        </w:rPr>
      </w:pPr>
    </w:p>
    <w:p w14:paraId="73ACAF95" w14:textId="77777777" w:rsidR="00B756BF" w:rsidRPr="005D3F20" w:rsidRDefault="00B756BF" w:rsidP="00B756BF">
      <w:pPr>
        <w:widowControl w:val="0"/>
        <w:autoSpaceDE w:val="0"/>
        <w:spacing w:before="60" w:after="60" w:line="220" w:lineRule="exact"/>
        <w:contextualSpacing/>
        <w:rPr>
          <w:rFonts w:cs="Arial"/>
          <w:b/>
          <w:color w:val="FF0000"/>
          <w:sz w:val="20"/>
          <w:szCs w:val="20"/>
        </w:rPr>
      </w:pPr>
      <w:r w:rsidRPr="005D3F20">
        <w:rPr>
          <w:rFonts w:cs="Arial"/>
          <w:b/>
          <w:color w:val="FF0000"/>
          <w:sz w:val="20"/>
          <w:szCs w:val="20"/>
        </w:rPr>
        <w:t>4.4.3 MODALIDAD A DISTANCIA</w:t>
      </w:r>
    </w:p>
    <w:p w14:paraId="42D8E17D" w14:textId="77777777" w:rsidR="00B756BF" w:rsidRPr="005D3F20" w:rsidRDefault="00B756BF" w:rsidP="00B756BF">
      <w:pPr>
        <w:pStyle w:val="NormalWeb"/>
        <w:shd w:val="clear" w:color="auto" w:fill="FFFFFF"/>
        <w:contextualSpacing/>
        <w:jc w:val="both"/>
        <w:rPr>
          <w:rFonts w:ascii="Verdana" w:hAnsi="Verdana"/>
          <w:color w:val="FF0000"/>
          <w:sz w:val="23"/>
          <w:szCs w:val="23"/>
        </w:rPr>
      </w:pPr>
      <w:r w:rsidRPr="005D3F20">
        <w:rPr>
          <w:rFonts w:ascii="NewsGotT" w:hAnsi="NewsGotT" w:cs="Arial"/>
          <w:color w:val="FF0000"/>
          <w:sz w:val="20"/>
          <w:szCs w:val="20"/>
        </w:rPr>
        <w:t>La formación profesional a distancia tiene un carácter de</w:t>
      </w:r>
      <w:r w:rsidRPr="005D3F20">
        <w:rPr>
          <w:rStyle w:val="apple-converted-space"/>
          <w:rFonts w:ascii="Verdana" w:hAnsi="Verdana"/>
          <w:color w:val="FF0000"/>
          <w:sz w:val="23"/>
          <w:szCs w:val="23"/>
        </w:rPr>
        <w:t> </w:t>
      </w:r>
      <w:r w:rsidRPr="005D3F20">
        <w:rPr>
          <w:rStyle w:val="Textoennegrita"/>
          <w:rFonts w:ascii="NewsGotT" w:hAnsi="NewsGotT" w:cs="Arial"/>
          <w:color w:val="FF0000"/>
          <w:sz w:val="20"/>
          <w:szCs w:val="20"/>
        </w:rPr>
        <w:t>oferta</w:t>
      </w:r>
      <w:r w:rsidRPr="005D3F20">
        <w:rPr>
          <w:rStyle w:val="Textoennegrita"/>
          <w:rFonts w:ascii="Verdana" w:hAnsi="Verdana"/>
          <w:color w:val="FF0000"/>
          <w:sz w:val="23"/>
          <w:szCs w:val="23"/>
        </w:rPr>
        <w:t xml:space="preserve"> </w:t>
      </w:r>
      <w:r w:rsidRPr="005D3F20">
        <w:rPr>
          <w:rStyle w:val="Textoennegrita"/>
          <w:rFonts w:ascii="NewsGotT" w:hAnsi="NewsGotT" w:cs="Arial"/>
          <w:color w:val="FF0000"/>
          <w:sz w:val="20"/>
          <w:szCs w:val="20"/>
        </w:rPr>
        <w:t>modular</w:t>
      </w:r>
      <w:r w:rsidRPr="005D3F20">
        <w:rPr>
          <w:rFonts w:ascii="NewsGotT" w:hAnsi="NewsGotT" w:cs="Arial"/>
          <w:color w:val="FF0000"/>
          <w:sz w:val="20"/>
          <w:szCs w:val="20"/>
        </w:rPr>
        <w:t>, es decir, la solicitud para cursar esta modalidad de enseñanza se realiza por módulos profesionales que pertenecen a los distintos ciclos formativos. Una vez superados todos los módulos profesionales de un ciclo formativo podrás obtener el título correspondiente. A todos los efectos la validez de los estudios es la misma, es el mismo título pero impartido con una modalidad diferente</w:t>
      </w:r>
      <w:r w:rsidRPr="005D3F20">
        <w:rPr>
          <w:rFonts w:ascii="Verdana" w:hAnsi="Verdana"/>
          <w:color w:val="FF0000"/>
          <w:sz w:val="23"/>
          <w:szCs w:val="23"/>
        </w:rPr>
        <w:t>.</w:t>
      </w:r>
    </w:p>
    <w:p w14:paraId="154F43B7" w14:textId="77777777" w:rsidR="00B756BF" w:rsidRPr="005D3F20" w:rsidRDefault="00B756BF" w:rsidP="00B756BF">
      <w:pPr>
        <w:pStyle w:val="NormalWeb"/>
        <w:shd w:val="clear" w:color="auto" w:fill="FFFFFF"/>
        <w:contextualSpacing/>
        <w:jc w:val="both"/>
        <w:rPr>
          <w:rStyle w:val="Textoennegrita"/>
          <w:rFonts w:ascii="NewsGotT" w:hAnsi="NewsGotT" w:cs="Arial"/>
          <w:color w:val="FF0000"/>
          <w:sz w:val="20"/>
          <w:szCs w:val="20"/>
        </w:rPr>
      </w:pPr>
      <w:r w:rsidRPr="005D3F20">
        <w:rPr>
          <w:rStyle w:val="Textoennegrita"/>
          <w:rFonts w:ascii="NewsGotT" w:hAnsi="NewsGotT" w:cs="Arial"/>
          <w:color w:val="FF0000"/>
          <w:sz w:val="20"/>
          <w:szCs w:val="20"/>
        </w:rPr>
        <w:t>¿A quién va dirigida?</w:t>
      </w:r>
    </w:p>
    <w:p w14:paraId="1CE58C03" w14:textId="77777777" w:rsidR="00B756BF" w:rsidRPr="005D3F20" w:rsidRDefault="00B756BF" w:rsidP="00B756BF">
      <w:pPr>
        <w:pStyle w:val="NormalWeb"/>
        <w:shd w:val="clear" w:color="auto" w:fill="FFFFFF"/>
        <w:contextualSpacing/>
        <w:jc w:val="both"/>
        <w:rPr>
          <w:rFonts w:ascii="Verdana" w:hAnsi="Verdana"/>
          <w:color w:val="FF0000"/>
          <w:sz w:val="23"/>
          <w:szCs w:val="23"/>
        </w:rPr>
      </w:pPr>
      <w:r w:rsidRPr="005D3F20">
        <w:rPr>
          <w:rFonts w:ascii="NewsGotT" w:hAnsi="NewsGotT" w:cs="Arial"/>
          <w:color w:val="FF0000"/>
          <w:sz w:val="20"/>
          <w:szCs w:val="20"/>
        </w:rPr>
        <w:t>Para acceder a esta modalidad de enseñanzas es necesario</w:t>
      </w:r>
      <w:r w:rsidRPr="005D3F20">
        <w:rPr>
          <w:rStyle w:val="apple-converted-space"/>
          <w:rFonts w:ascii="Verdana" w:hAnsi="Verdana"/>
          <w:color w:val="FF0000"/>
          <w:sz w:val="23"/>
          <w:szCs w:val="23"/>
        </w:rPr>
        <w:t> </w:t>
      </w:r>
      <w:r w:rsidRPr="005D3F20">
        <w:rPr>
          <w:rStyle w:val="Textoennegrita"/>
          <w:rFonts w:ascii="NewsGotT" w:hAnsi="NewsGotT" w:cs="Arial"/>
          <w:color w:val="FF0000"/>
          <w:sz w:val="20"/>
          <w:szCs w:val="20"/>
        </w:rPr>
        <w:t>tener cumplidos los 18 años</w:t>
      </w:r>
      <w:r w:rsidRPr="005D3F20">
        <w:rPr>
          <w:rStyle w:val="apple-converted-space"/>
          <w:rFonts w:ascii="Verdana" w:hAnsi="Verdana"/>
          <w:color w:val="FF0000"/>
          <w:sz w:val="23"/>
          <w:szCs w:val="23"/>
        </w:rPr>
        <w:t> </w:t>
      </w:r>
      <w:r w:rsidRPr="005D3F20">
        <w:rPr>
          <w:rFonts w:ascii="NewsGotT" w:hAnsi="NewsGotT" w:cs="Arial"/>
          <w:color w:val="FF0000"/>
          <w:sz w:val="20"/>
          <w:szCs w:val="20"/>
        </w:rPr>
        <w:t>a 31 de diciembre del año natural en que se formaliza la matrícula. Excepcionalmente,</w:t>
      </w:r>
      <w:r w:rsidRPr="005D3F20">
        <w:rPr>
          <w:rStyle w:val="apple-converted-space"/>
          <w:rFonts w:ascii="Verdana" w:hAnsi="Verdana"/>
          <w:color w:val="FF0000"/>
          <w:sz w:val="23"/>
          <w:szCs w:val="23"/>
        </w:rPr>
        <w:t> </w:t>
      </w:r>
      <w:r w:rsidRPr="005D3F20">
        <w:rPr>
          <w:rStyle w:val="Textoennegrita"/>
          <w:rFonts w:ascii="NewsGotT" w:hAnsi="NewsGotT" w:cs="Arial"/>
          <w:color w:val="FF0000"/>
          <w:sz w:val="20"/>
          <w:szCs w:val="20"/>
        </w:rPr>
        <w:t>podrás acceder si tienes más de 16 años</w:t>
      </w:r>
      <w:r w:rsidRPr="005D3F20">
        <w:rPr>
          <w:rFonts w:ascii="NewsGotT" w:hAnsi="NewsGotT" w:cs="Arial"/>
          <w:color w:val="FF0000"/>
          <w:sz w:val="20"/>
          <w:szCs w:val="20"/>
        </w:rPr>
        <w:t> (o los cumples dentro del año natural en que comienza el curso escolar) siempre que acredites alguna de estas</w:t>
      </w:r>
      <w:r w:rsidRPr="005D3F20">
        <w:rPr>
          <w:rStyle w:val="apple-converted-space"/>
          <w:rFonts w:ascii="Verdana" w:hAnsi="Verdana"/>
          <w:color w:val="FF0000"/>
          <w:sz w:val="23"/>
          <w:szCs w:val="23"/>
        </w:rPr>
        <w:t> </w:t>
      </w:r>
      <w:r w:rsidRPr="005D3F20">
        <w:rPr>
          <w:rStyle w:val="Textoennegrita"/>
          <w:rFonts w:ascii="NewsGotT" w:hAnsi="NewsGotT" w:cs="Arial"/>
          <w:color w:val="FF0000"/>
          <w:sz w:val="20"/>
          <w:szCs w:val="20"/>
        </w:rPr>
        <w:t>situaciones:</w:t>
      </w:r>
    </w:p>
    <w:p w14:paraId="2D392256" w14:textId="77777777" w:rsidR="00B756BF" w:rsidRPr="005D3F20" w:rsidRDefault="00B756BF" w:rsidP="00B756BF">
      <w:pPr>
        <w:numPr>
          <w:ilvl w:val="0"/>
          <w:numId w:val="17"/>
        </w:numPr>
        <w:shd w:val="clear" w:color="auto" w:fill="FFFFFF"/>
        <w:ind w:left="419"/>
        <w:contextualSpacing/>
        <w:rPr>
          <w:rFonts w:cs="Arial"/>
          <w:color w:val="FF0000"/>
          <w:sz w:val="20"/>
          <w:szCs w:val="20"/>
        </w:rPr>
      </w:pPr>
      <w:r w:rsidRPr="005D3F20">
        <w:rPr>
          <w:rFonts w:cs="Arial"/>
          <w:color w:val="FF0000"/>
          <w:sz w:val="20"/>
          <w:szCs w:val="20"/>
        </w:rPr>
        <w:t>Ser trabajador/a por cuenta propia o ajena que no te permita acudir al centro educativo en régimen ordinario.</w:t>
      </w:r>
    </w:p>
    <w:p w14:paraId="03E70F84" w14:textId="77777777" w:rsidR="00B756BF" w:rsidRPr="005D3F20" w:rsidRDefault="00B756BF" w:rsidP="00B756BF">
      <w:pPr>
        <w:numPr>
          <w:ilvl w:val="0"/>
          <w:numId w:val="17"/>
        </w:numPr>
        <w:shd w:val="clear" w:color="auto" w:fill="FFFFFF"/>
        <w:ind w:left="419"/>
        <w:contextualSpacing/>
        <w:rPr>
          <w:rFonts w:cs="Arial"/>
          <w:color w:val="FF0000"/>
          <w:sz w:val="20"/>
          <w:szCs w:val="20"/>
        </w:rPr>
      </w:pPr>
      <w:r w:rsidRPr="005D3F20">
        <w:rPr>
          <w:rFonts w:cs="Arial"/>
          <w:color w:val="FF0000"/>
          <w:sz w:val="20"/>
          <w:szCs w:val="20"/>
        </w:rPr>
        <w:t>Ser deportista de rendimiento de Andalucía o de alto rendimiento o de alto nivel.</w:t>
      </w:r>
    </w:p>
    <w:p w14:paraId="524AFF5D" w14:textId="77777777" w:rsidR="00B756BF" w:rsidRPr="005D3F20" w:rsidRDefault="00B756BF" w:rsidP="00B756BF">
      <w:pPr>
        <w:numPr>
          <w:ilvl w:val="0"/>
          <w:numId w:val="17"/>
        </w:numPr>
        <w:shd w:val="clear" w:color="auto" w:fill="FFFFFF"/>
        <w:ind w:left="419"/>
        <w:contextualSpacing/>
        <w:rPr>
          <w:rFonts w:cs="Arial"/>
          <w:color w:val="FF0000"/>
          <w:sz w:val="20"/>
          <w:szCs w:val="20"/>
        </w:rPr>
      </w:pPr>
      <w:r w:rsidRPr="005D3F20">
        <w:rPr>
          <w:rFonts w:cs="Arial"/>
          <w:color w:val="FF0000"/>
          <w:sz w:val="20"/>
          <w:szCs w:val="20"/>
        </w:rPr>
        <w:t>Encontrarte en situación personal extraordinaria de enfermedad, discapacidad o cualquier otra situación que te impida cursar las enseñanzas en régimen ordinario. Se precisará informe favorable de la Delegación Territorial competente en materia de educación.</w:t>
      </w:r>
    </w:p>
    <w:p w14:paraId="22336668" w14:textId="77777777" w:rsidR="00B756BF" w:rsidRPr="005D3F20" w:rsidRDefault="00B756BF" w:rsidP="00B756BF">
      <w:pPr>
        <w:pStyle w:val="NormalWeb"/>
        <w:shd w:val="clear" w:color="auto" w:fill="FFFFFF"/>
        <w:contextualSpacing/>
        <w:jc w:val="both"/>
        <w:rPr>
          <w:rFonts w:ascii="NewsGotT" w:hAnsi="NewsGotT" w:cs="Arial"/>
          <w:color w:val="FF0000"/>
          <w:sz w:val="20"/>
          <w:szCs w:val="20"/>
        </w:rPr>
      </w:pPr>
      <w:r w:rsidRPr="005D3F20">
        <w:rPr>
          <w:rFonts w:ascii="NewsGotT" w:hAnsi="NewsGotT" w:cs="Arial"/>
          <w:color w:val="FF0000"/>
          <w:sz w:val="20"/>
          <w:szCs w:val="20"/>
        </w:rPr>
        <w:t>Además de estos requisitos, deberás tener adquirida la condición de andaluz o andaluza o tener reconocida la identidad andaluza u ostentar la condición de andaluz o andaluza en el exterior</w:t>
      </w:r>
    </w:p>
    <w:p w14:paraId="28EC7288" w14:textId="77777777" w:rsidR="001C1228" w:rsidRPr="001C1228" w:rsidRDefault="001C1228" w:rsidP="001C1228">
      <w:pPr>
        <w:pStyle w:val="NormalWeb"/>
        <w:shd w:val="clear" w:color="auto" w:fill="FFFFFF"/>
        <w:contextualSpacing/>
        <w:jc w:val="both"/>
        <w:rPr>
          <w:rFonts w:ascii="TeXGyreHerosCnRegular" w:hAnsi="TeXGyreHerosCnRegular"/>
          <w:color w:val="FF0000"/>
          <w:sz w:val="37"/>
          <w:szCs w:val="37"/>
        </w:rPr>
      </w:pPr>
      <w:r w:rsidRPr="005D3F20">
        <w:rPr>
          <w:rStyle w:val="Textoennegrita"/>
          <w:rFonts w:ascii="NewsGotT" w:hAnsi="NewsGotT" w:cs="Arial"/>
          <w:color w:val="FF0000"/>
          <w:sz w:val="20"/>
          <w:szCs w:val="20"/>
        </w:rPr>
        <w:t>Ventajas</w:t>
      </w:r>
    </w:p>
    <w:p w14:paraId="11F2A194" w14:textId="77777777" w:rsidR="001C1228" w:rsidRPr="001C1228" w:rsidRDefault="001C1228" w:rsidP="001C1228">
      <w:pPr>
        <w:numPr>
          <w:ilvl w:val="0"/>
          <w:numId w:val="17"/>
        </w:numPr>
        <w:shd w:val="clear" w:color="auto" w:fill="FFFFFF"/>
        <w:ind w:left="419"/>
        <w:contextualSpacing/>
        <w:rPr>
          <w:rFonts w:cs="Arial"/>
          <w:color w:val="FF0000"/>
          <w:sz w:val="20"/>
          <w:szCs w:val="20"/>
        </w:rPr>
      </w:pPr>
      <w:r w:rsidRPr="005D3F20">
        <w:rPr>
          <w:b/>
          <w:color w:val="FF0000"/>
          <w:sz w:val="20"/>
          <w:szCs w:val="20"/>
        </w:rPr>
        <w:t>Se superan las barreras de movilidad geográfica</w:t>
      </w:r>
      <w:r w:rsidRPr="005D3F20">
        <w:rPr>
          <w:b/>
          <w:bCs/>
          <w:color w:val="FF0000"/>
          <w:sz w:val="20"/>
          <w:szCs w:val="20"/>
        </w:rPr>
        <w:t>.</w:t>
      </w:r>
      <w:r w:rsidRPr="001C1228">
        <w:rPr>
          <w:rFonts w:cs="Arial"/>
          <w:color w:val="FF0000"/>
          <w:sz w:val="20"/>
          <w:szCs w:val="20"/>
        </w:rPr>
        <w:t> No tienes que disponer de un horario determinado o fijo y, además, puedes hacer uso de materiales de formación multimedia efectivos y con un grado de calidad didáctica importante.</w:t>
      </w:r>
    </w:p>
    <w:p w14:paraId="242D59E6" w14:textId="77777777" w:rsidR="001C1228" w:rsidRPr="001C1228" w:rsidRDefault="001C1228" w:rsidP="001C1228">
      <w:pPr>
        <w:numPr>
          <w:ilvl w:val="0"/>
          <w:numId w:val="17"/>
        </w:numPr>
        <w:shd w:val="clear" w:color="auto" w:fill="FFFFFF"/>
        <w:ind w:left="419"/>
        <w:contextualSpacing/>
        <w:rPr>
          <w:rFonts w:cs="Arial"/>
          <w:color w:val="FF0000"/>
          <w:sz w:val="20"/>
          <w:szCs w:val="20"/>
        </w:rPr>
      </w:pPr>
      <w:r w:rsidRPr="001C1228">
        <w:rPr>
          <w:rFonts w:cs="Arial"/>
          <w:color w:val="FF0000"/>
          <w:sz w:val="20"/>
          <w:szCs w:val="20"/>
        </w:rPr>
        <w:t>El desarrollo de los contenidos y las actividades de evaluación se realizan en una</w:t>
      </w:r>
      <w:r w:rsidRPr="005D3F20">
        <w:rPr>
          <w:rFonts w:cs="Arial"/>
          <w:color w:val="FF0000"/>
          <w:sz w:val="20"/>
          <w:szCs w:val="20"/>
        </w:rPr>
        <w:t> </w:t>
      </w:r>
      <w:r w:rsidRPr="005D3F20">
        <w:rPr>
          <w:b/>
          <w:color w:val="FF0000"/>
        </w:rPr>
        <w:t xml:space="preserve">plataforma </w:t>
      </w:r>
      <w:r w:rsidRPr="005D3F20">
        <w:rPr>
          <w:b/>
          <w:color w:val="FF0000"/>
          <w:sz w:val="20"/>
          <w:szCs w:val="20"/>
        </w:rPr>
        <w:t>virtual</w:t>
      </w:r>
      <w:r w:rsidRPr="005D3F20">
        <w:rPr>
          <w:rFonts w:cs="Arial"/>
          <w:color w:val="FF0000"/>
          <w:sz w:val="20"/>
          <w:szCs w:val="20"/>
        </w:rPr>
        <w:t> </w:t>
      </w:r>
      <w:r w:rsidRPr="001C1228">
        <w:rPr>
          <w:rFonts w:cs="Arial"/>
          <w:color w:val="FF0000"/>
          <w:sz w:val="20"/>
          <w:szCs w:val="20"/>
        </w:rPr>
        <w:t>a través de Internet, por lo que para poder cursar estas enseñanzas, debes disponer de ordenador y de conexión a Internet (preferiblemente en banda ancha).</w:t>
      </w:r>
    </w:p>
    <w:p w14:paraId="7ADE89B1" w14:textId="77777777" w:rsidR="001C1228" w:rsidRPr="005D3F20" w:rsidRDefault="001C1228" w:rsidP="001C1228">
      <w:pPr>
        <w:numPr>
          <w:ilvl w:val="0"/>
          <w:numId w:val="17"/>
        </w:numPr>
        <w:shd w:val="clear" w:color="auto" w:fill="FFFFFF"/>
        <w:ind w:left="419"/>
        <w:contextualSpacing/>
        <w:rPr>
          <w:rFonts w:cs="Arial"/>
          <w:color w:val="FF0000"/>
          <w:sz w:val="20"/>
          <w:szCs w:val="20"/>
        </w:rPr>
      </w:pPr>
      <w:r w:rsidRPr="001C1228">
        <w:rPr>
          <w:rFonts w:cs="Arial"/>
          <w:color w:val="FF0000"/>
          <w:sz w:val="20"/>
          <w:szCs w:val="20"/>
        </w:rPr>
        <w:t>Con carácter general,</w:t>
      </w:r>
      <w:r w:rsidRPr="005D3F20">
        <w:rPr>
          <w:rFonts w:cs="Arial"/>
          <w:color w:val="FF0000"/>
          <w:sz w:val="20"/>
          <w:szCs w:val="20"/>
        </w:rPr>
        <w:t> </w:t>
      </w:r>
      <w:r w:rsidRPr="005D3F20">
        <w:rPr>
          <w:color w:val="FF0000"/>
        </w:rPr>
        <w:t xml:space="preserve">solo </w:t>
      </w:r>
      <w:r w:rsidRPr="005D3F20">
        <w:rPr>
          <w:b/>
          <w:color w:val="FF0000"/>
          <w:sz w:val="20"/>
          <w:szCs w:val="20"/>
        </w:rPr>
        <w:t>deberás</w:t>
      </w:r>
      <w:r w:rsidRPr="005D3F20">
        <w:rPr>
          <w:color w:val="FF0000"/>
        </w:rPr>
        <w:t xml:space="preserve"> </w:t>
      </w:r>
      <w:r w:rsidRPr="005D3F20">
        <w:rPr>
          <w:b/>
          <w:color w:val="FF0000"/>
          <w:sz w:val="20"/>
          <w:szCs w:val="20"/>
        </w:rPr>
        <w:t>asistir</w:t>
      </w:r>
      <w:r w:rsidRPr="005D3F20">
        <w:rPr>
          <w:rFonts w:cs="Arial"/>
          <w:color w:val="FF0000"/>
          <w:sz w:val="20"/>
          <w:szCs w:val="20"/>
        </w:rPr>
        <w:t> </w:t>
      </w:r>
      <w:r w:rsidRPr="001C1228">
        <w:rPr>
          <w:rFonts w:cs="Arial"/>
          <w:color w:val="FF0000"/>
          <w:sz w:val="20"/>
          <w:szCs w:val="20"/>
        </w:rPr>
        <w:t>a los Institutos de Educación Secundaria para</w:t>
      </w:r>
      <w:r w:rsidRPr="005D3F20">
        <w:rPr>
          <w:rFonts w:cs="Arial"/>
          <w:color w:val="FF0000"/>
          <w:sz w:val="20"/>
          <w:szCs w:val="20"/>
        </w:rPr>
        <w:t> </w:t>
      </w:r>
      <w:r w:rsidRPr="005D3F20">
        <w:rPr>
          <w:b/>
          <w:color w:val="FF0000"/>
          <w:sz w:val="20"/>
          <w:szCs w:val="20"/>
        </w:rPr>
        <w:t>realizar la prueba final de cada módulo profesional </w:t>
      </w:r>
      <w:r w:rsidRPr="001C1228">
        <w:rPr>
          <w:rFonts w:cs="Arial"/>
          <w:color w:val="FF0000"/>
          <w:sz w:val="20"/>
          <w:szCs w:val="20"/>
        </w:rPr>
        <w:t>en</w:t>
      </w:r>
      <w:r w:rsidRPr="001C1228">
        <w:rPr>
          <w:b/>
          <w:color w:val="FF0000"/>
          <w:sz w:val="20"/>
          <w:szCs w:val="20"/>
        </w:rPr>
        <w:t xml:space="preserve"> </w:t>
      </w:r>
      <w:r w:rsidRPr="001C1228">
        <w:rPr>
          <w:rFonts w:cs="Arial"/>
          <w:color w:val="FF0000"/>
          <w:sz w:val="20"/>
          <w:szCs w:val="20"/>
        </w:rPr>
        <w:t>el mes de junio, esta prueba se podrá realizar en varios centros educativos distribuidos en diferentes provincias</w:t>
      </w:r>
    </w:p>
    <w:p w14:paraId="465553E5" w14:textId="77777777" w:rsidR="001C1228" w:rsidRPr="001C1228" w:rsidRDefault="001C1228" w:rsidP="001C1228">
      <w:pPr>
        <w:shd w:val="clear" w:color="auto" w:fill="FFFFFF"/>
        <w:contextualSpacing/>
        <w:rPr>
          <w:rFonts w:cs="Arial"/>
          <w:color w:val="FF0000"/>
          <w:sz w:val="20"/>
          <w:szCs w:val="20"/>
        </w:rPr>
      </w:pPr>
    </w:p>
    <w:p w14:paraId="52805720" w14:textId="77777777" w:rsidR="001C1228" w:rsidRPr="005D3F20" w:rsidRDefault="001C1228" w:rsidP="00B756BF">
      <w:pPr>
        <w:pStyle w:val="NormalWeb"/>
        <w:shd w:val="clear" w:color="auto" w:fill="FFFFFF"/>
        <w:contextualSpacing/>
        <w:jc w:val="both"/>
        <w:rPr>
          <w:rFonts w:ascii="NewsGotT" w:hAnsi="NewsGotT" w:cs="Arial"/>
          <w:color w:val="FF0000"/>
          <w:sz w:val="20"/>
          <w:szCs w:val="20"/>
        </w:rPr>
      </w:pPr>
    </w:p>
    <w:p w14:paraId="209B45C9" w14:textId="77777777" w:rsidR="001C1228" w:rsidRPr="005D3F20" w:rsidRDefault="001C1228" w:rsidP="001C1228">
      <w:pPr>
        <w:pStyle w:val="NormalWeb"/>
        <w:shd w:val="clear" w:color="auto" w:fill="FFFFFF"/>
        <w:contextualSpacing/>
        <w:jc w:val="both"/>
        <w:rPr>
          <w:rStyle w:val="Textoennegrita"/>
          <w:rFonts w:ascii="NewsGotT" w:hAnsi="NewsGotT" w:cs="Arial"/>
          <w:color w:val="FF0000"/>
          <w:sz w:val="20"/>
          <w:szCs w:val="20"/>
        </w:rPr>
      </w:pPr>
      <w:r w:rsidRPr="005D3F20">
        <w:rPr>
          <w:rStyle w:val="Textoennegrita"/>
          <w:rFonts w:ascii="NewsGotT" w:hAnsi="NewsGotT" w:cs="Arial"/>
          <w:color w:val="FF0000"/>
          <w:sz w:val="20"/>
          <w:szCs w:val="20"/>
        </w:rPr>
        <w:t>Recomendaciones generales</w:t>
      </w:r>
    </w:p>
    <w:p w14:paraId="7FD0FDB7" w14:textId="77777777" w:rsidR="001C1228" w:rsidRPr="001C1228" w:rsidRDefault="001C1228" w:rsidP="001C1228">
      <w:pPr>
        <w:shd w:val="clear" w:color="auto" w:fill="FFFFFF"/>
        <w:jc w:val="both"/>
        <w:rPr>
          <w:rFonts w:ascii="Verdana" w:hAnsi="Verdana"/>
          <w:color w:val="FF0000"/>
          <w:sz w:val="23"/>
          <w:szCs w:val="23"/>
        </w:rPr>
      </w:pPr>
      <w:r w:rsidRPr="001C1228">
        <w:rPr>
          <w:rFonts w:cs="Arial"/>
          <w:color w:val="FF0000"/>
          <w:sz w:val="20"/>
          <w:szCs w:val="20"/>
        </w:rPr>
        <w:lastRenderedPageBreak/>
        <w:t>Esta modalidad de formación está recomendada para alumnado que posea unos</w:t>
      </w:r>
      <w:r w:rsidRPr="005D3F20">
        <w:rPr>
          <w:rFonts w:ascii="Verdana" w:hAnsi="Verdana"/>
          <w:color w:val="FF0000"/>
          <w:sz w:val="23"/>
        </w:rPr>
        <w:t> </w:t>
      </w:r>
      <w:r w:rsidRPr="005D3F20">
        <w:rPr>
          <w:b/>
          <w:color w:val="FF0000"/>
          <w:sz w:val="20"/>
          <w:szCs w:val="20"/>
        </w:rPr>
        <w:t>conocimientos básicos del uso de un ordenador personal y de Internet</w:t>
      </w:r>
      <w:r w:rsidRPr="005D3F20">
        <w:rPr>
          <w:rFonts w:cs="Arial"/>
          <w:color w:val="FF0000"/>
          <w:sz w:val="20"/>
          <w:szCs w:val="20"/>
        </w:rPr>
        <w:t> </w:t>
      </w:r>
      <w:r w:rsidRPr="001C1228">
        <w:rPr>
          <w:rFonts w:cs="Arial"/>
          <w:color w:val="FF0000"/>
          <w:sz w:val="20"/>
          <w:szCs w:val="20"/>
        </w:rPr>
        <w:t>(navegación en páginas web, correo electrónico, ...). Asimismo, aunque podrás acceder desde cualquier equipo con acceso a Internet, es muy recomendable disponer de un ordenador y conexión a Internet propios durante todo el curso para garantizar el seguimiento durante el mismo.</w:t>
      </w:r>
    </w:p>
    <w:p w14:paraId="0FA2638C" w14:textId="77777777" w:rsidR="001C1228" w:rsidRPr="001C1228" w:rsidRDefault="001C1228" w:rsidP="001C1228">
      <w:pPr>
        <w:shd w:val="clear" w:color="auto" w:fill="FFFFFF"/>
        <w:jc w:val="both"/>
        <w:rPr>
          <w:rFonts w:cs="Arial"/>
          <w:color w:val="FF0000"/>
          <w:sz w:val="20"/>
          <w:szCs w:val="20"/>
        </w:rPr>
      </w:pPr>
      <w:r w:rsidRPr="001C1228">
        <w:rPr>
          <w:rFonts w:cs="Arial"/>
          <w:color w:val="FF0000"/>
          <w:sz w:val="20"/>
          <w:szCs w:val="20"/>
        </w:rPr>
        <w:t>Los ciclos formativos que se ofertan a distancia se desarrollan en el caso de la modalidad presencial con una carga horaria lectiva de unas 1000 horas por curso escolar, aproximadamente. Aunque la modalidad a distancia se realiza con una total flexibilidad de horario, la</w:t>
      </w:r>
      <w:r w:rsidRPr="005D3F20">
        <w:rPr>
          <w:rFonts w:ascii="Verdana" w:hAnsi="Verdana"/>
          <w:color w:val="FF0000"/>
          <w:sz w:val="23"/>
        </w:rPr>
        <w:t> </w:t>
      </w:r>
      <w:r w:rsidRPr="005D3F20">
        <w:rPr>
          <w:b/>
          <w:color w:val="FF0000"/>
          <w:sz w:val="20"/>
          <w:szCs w:val="20"/>
        </w:rPr>
        <w:t>superación de estos módulos requiere un esfuerzo similar</w:t>
      </w:r>
      <w:r w:rsidRPr="001C1228">
        <w:rPr>
          <w:rFonts w:cs="Arial"/>
          <w:color w:val="FF0000"/>
          <w:sz w:val="20"/>
          <w:szCs w:val="20"/>
        </w:rPr>
        <w:t>, por lo que al matricularte debes considerar el número de módulos en los que lo harías así como su carga horaria equivalente en la modalidad presencial y su posible grado de dificultad, para poder así compatibilizar estos estudios con tu propia disponibilidad horaria.</w:t>
      </w:r>
    </w:p>
    <w:p w14:paraId="63D1B452" w14:textId="77777777" w:rsidR="001C1228" w:rsidRPr="005D3F20" w:rsidRDefault="001C1228" w:rsidP="001C1228">
      <w:pPr>
        <w:shd w:val="clear" w:color="auto" w:fill="FFFFFF"/>
        <w:jc w:val="both"/>
        <w:rPr>
          <w:rFonts w:ascii="Verdana" w:hAnsi="Verdana"/>
          <w:color w:val="FF0000"/>
          <w:sz w:val="23"/>
          <w:szCs w:val="23"/>
        </w:rPr>
      </w:pPr>
      <w:r w:rsidRPr="001C1228">
        <w:rPr>
          <w:rFonts w:cs="Arial"/>
          <w:color w:val="FF0000"/>
          <w:sz w:val="20"/>
          <w:szCs w:val="20"/>
        </w:rPr>
        <w:t>Si accedes a la oferta formativa podrás consultar las horas lectivas asociadas a cada módulo profesional antes de realizar la matriculación. No es aconsejable matricularse de un conjunto de módulos profesionales asociados a una carga lectiva superior a la disponibilidad horaria de la persona interesada. Te recomendamos no cursar en cualquier caso  más de 4 ó 5 módulos profesionales por curso escolar. En todo caso,</w:t>
      </w:r>
      <w:r w:rsidRPr="005D3F20">
        <w:rPr>
          <w:rFonts w:ascii="Verdana" w:hAnsi="Verdana"/>
          <w:color w:val="FF0000"/>
          <w:sz w:val="23"/>
        </w:rPr>
        <w:t> </w:t>
      </w:r>
      <w:r w:rsidRPr="005D3F20">
        <w:rPr>
          <w:b/>
          <w:color w:val="FF0000"/>
          <w:sz w:val="20"/>
          <w:szCs w:val="20"/>
        </w:rPr>
        <w:t>la carga horaria total de los módulos profesionales que se cursen en esta modalidad no será superior a las 1000 horas lectivas anuales</w:t>
      </w:r>
      <w:r w:rsidRPr="001C1228">
        <w:rPr>
          <w:rFonts w:ascii="Verdana" w:hAnsi="Verdana"/>
          <w:color w:val="FF0000"/>
          <w:sz w:val="23"/>
          <w:szCs w:val="23"/>
        </w:rPr>
        <w:t>.</w:t>
      </w:r>
    </w:p>
    <w:p w14:paraId="7EFF8C0C" w14:textId="77777777" w:rsidR="001C1228" w:rsidRPr="005D3F20" w:rsidRDefault="001C1228" w:rsidP="001C1228">
      <w:pPr>
        <w:shd w:val="clear" w:color="auto" w:fill="FFFFFF"/>
        <w:jc w:val="both"/>
        <w:rPr>
          <w:rFonts w:cs="Arial"/>
          <w:color w:val="FF0000"/>
          <w:sz w:val="20"/>
          <w:szCs w:val="20"/>
        </w:rPr>
      </w:pPr>
      <w:r w:rsidRPr="001C1228">
        <w:rPr>
          <w:rFonts w:cs="Arial"/>
          <w:color w:val="FF0000"/>
          <w:sz w:val="20"/>
          <w:szCs w:val="20"/>
        </w:rPr>
        <w:t>También puedes consultar los</w:t>
      </w:r>
      <w:r w:rsidRPr="005D3F20">
        <w:rPr>
          <w:rFonts w:ascii="Verdana" w:hAnsi="Verdana"/>
          <w:color w:val="FF0000"/>
          <w:sz w:val="23"/>
        </w:rPr>
        <w:t> </w:t>
      </w:r>
      <w:r w:rsidRPr="005D3F20">
        <w:rPr>
          <w:b/>
          <w:color w:val="FF0000"/>
          <w:sz w:val="20"/>
          <w:szCs w:val="20"/>
        </w:rPr>
        <w:t>itinerarios</w:t>
      </w:r>
      <w:r w:rsidRPr="005D3F20">
        <w:rPr>
          <w:rFonts w:ascii="Verdana" w:hAnsi="Verdana"/>
          <w:b/>
          <w:bCs/>
          <w:color w:val="FF0000"/>
          <w:sz w:val="23"/>
        </w:rPr>
        <w:t xml:space="preserve"> </w:t>
      </w:r>
      <w:r w:rsidRPr="005D3F20">
        <w:rPr>
          <w:b/>
          <w:color w:val="FF0000"/>
          <w:sz w:val="20"/>
          <w:szCs w:val="20"/>
        </w:rPr>
        <w:t>formativos</w:t>
      </w:r>
      <w:r w:rsidRPr="005D3F20">
        <w:rPr>
          <w:rFonts w:ascii="Verdana" w:hAnsi="Verdana"/>
          <w:b/>
          <w:bCs/>
          <w:color w:val="FF0000"/>
          <w:sz w:val="23"/>
        </w:rPr>
        <w:t xml:space="preserve"> </w:t>
      </w:r>
      <w:r w:rsidRPr="005D3F20">
        <w:rPr>
          <w:b/>
          <w:color w:val="FF0000"/>
          <w:sz w:val="20"/>
          <w:szCs w:val="20"/>
        </w:rPr>
        <w:t>recomendados</w:t>
      </w:r>
      <w:r w:rsidRPr="001C1228">
        <w:rPr>
          <w:rFonts w:ascii="Verdana" w:hAnsi="Verdana"/>
          <w:color w:val="FF0000"/>
          <w:sz w:val="23"/>
          <w:szCs w:val="23"/>
        </w:rPr>
        <w:t> </w:t>
      </w:r>
      <w:r w:rsidRPr="001C1228">
        <w:rPr>
          <w:rFonts w:cs="Arial"/>
          <w:color w:val="FF0000"/>
          <w:sz w:val="20"/>
          <w:szCs w:val="20"/>
        </w:rPr>
        <w:t>confeccionados por el equipo docente para el alumnado que se matricula por primera vez.</w:t>
      </w:r>
    </w:p>
    <w:p w14:paraId="2CAC9588" w14:textId="77777777" w:rsidR="001C1228" w:rsidRPr="001C1228" w:rsidRDefault="001C1228" w:rsidP="001C1228">
      <w:pPr>
        <w:shd w:val="clear" w:color="auto" w:fill="FFFFFF"/>
        <w:jc w:val="both"/>
        <w:rPr>
          <w:rFonts w:ascii="Verdana" w:hAnsi="Verdana"/>
          <w:color w:val="FF0000"/>
          <w:sz w:val="23"/>
          <w:szCs w:val="23"/>
        </w:rPr>
      </w:pPr>
      <w:r w:rsidRPr="001C1228">
        <w:rPr>
          <w:rFonts w:cs="Arial"/>
          <w:color w:val="FF0000"/>
          <w:sz w:val="20"/>
          <w:szCs w:val="20"/>
        </w:rPr>
        <w:t>Es importante recordar también que para que puedas realizar los módulos de</w:t>
      </w:r>
      <w:r w:rsidRPr="005D3F20">
        <w:rPr>
          <w:rFonts w:ascii="Verdana" w:hAnsi="Verdana"/>
          <w:color w:val="FF0000"/>
          <w:sz w:val="23"/>
        </w:rPr>
        <w:t> </w:t>
      </w:r>
      <w:r w:rsidRPr="005D3F20">
        <w:rPr>
          <w:b/>
          <w:color w:val="FF0000"/>
          <w:sz w:val="20"/>
          <w:szCs w:val="20"/>
        </w:rPr>
        <w:t>Proyecto </w:t>
      </w:r>
      <w:r w:rsidRPr="001C1228">
        <w:rPr>
          <w:b/>
          <w:color w:val="FF0000"/>
          <w:sz w:val="20"/>
          <w:szCs w:val="20"/>
        </w:rPr>
        <w:t>y</w:t>
      </w:r>
      <w:r w:rsidRPr="005D3F20">
        <w:rPr>
          <w:b/>
          <w:color w:val="FF0000"/>
          <w:sz w:val="20"/>
          <w:szCs w:val="20"/>
        </w:rPr>
        <w:t> Formación en Centros de Trabajo (FCT</w:t>
      </w:r>
      <w:r w:rsidRPr="005D3F20">
        <w:rPr>
          <w:rFonts w:ascii="open_sansitalic" w:hAnsi="open_sansitalic"/>
          <w:b/>
          <w:bCs/>
          <w:color w:val="FF0000"/>
          <w:sz w:val="23"/>
        </w:rPr>
        <w:t>)</w:t>
      </w:r>
      <w:r w:rsidRPr="001C1228">
        <w:rPr>
          <w:rFonts w:ascii="Verdana" w:hAnsi="Verdana"/>
          <w:color w:val="FF0000"/>
          <w:sz w:val="23"/>
          <w:szCs w:val="23"/>
        </w:rPr>
        <w:t xml:space="preserve">, </w:t>
      </w:r>
      <w:r w:rsidRPr="001C1228">
        <w:rPr>
          <w:rFonts w:cs="Arial"/>
          <w:color w:val="FF0000"/>
          <w:sz w:val="20"/>
          <w:szCs w:val="20"/>
        </w:rPr>
        <w:t>es indispensable que hayas superado todos los módulos profesionales del ciclo formativo. El módulo de</w:t>
      </w:r>
      <w:r w:rsidRPr="005D3F20">
        <w:rPr>
          <w:rFonts w:cs="Arial"/>
          <w:color w:val="FF0000"/>
          <w:sz w:val="20"/>
          <w:szCs w:val="20"/>
        </w:rPr>
        <w:t> Formación en Centros de Trabajo</w:t>
      </w:r>
      <w:r w:rsidR="005D3F20" w:rsidRPr="005D3F20">
        <w:rPr>
          <w:rFonts w:cs="Arial"/>
          <w:color w:val="FF0000"/>
          <w:sz w:val="20"/>
          <w:szCs w:val="20"/>
        </w:rPr>
        <w:t xml:space="preserve"> </w:t>
      </w:r>
      <w:r w:rsidRPr="001C1228">
        <w:rPr>
          <w:rFonts w:cs="Arial"/>
          <w:color w:val="FF0000"/>
          <w:sz w:val="20"/>
          <w:szCs w:val="20"/>
        </w:rPr>
        <w:t>lo realizarás siempre en un entorno real con prácticas presenciales en empresas</w:t>
      </w:r>
      <w:r w:rsidRPr="001C1228">
        <w:rPr>
          <w:rFonts w:ascii="Verdana" w:hAnsi="Verdana"/>
          <w:color w:val="FF0000"/>
          <w:sz w:val="23"/>
          <w:szCs w:val="23"/>
        </w:rPr>
        <w:t>.</w:t>
      </w:r>
    </w:p>
    <w:p w14:paraId="73F14EE8" w14:textId="77777777" w:rsidR="001C1228" w:rsidRPr="005D3F20" w:rsidRDefault="001C1228" w:rsidP="00B756BF">
      <w:pPr>
        <w:pStyle w:val="NormalWeb"/>
        <w:shd w:val="clear" w:color="auto" w:fill="FFFFFF"/>
        <w:contextualSpacing/>
        <w:jc w:val="both"/>
        <w:rPr>
          <w:rFonts w:ascii="NewsGotT" w:hAnsi="NewsGotT" w:cs="Arial"/>
          <w:color w:val="FF0000"/>
          <w:sz w:val="20"/>
          <w:szCs w:val="20"/>
        </w:rPr>
      </w:pPr>
    </w:p>
    <w:p w14:paraId="0B6D0595" w14:textId="77777777" w:rsidR="00B756BF" w:rsidRDefault="00F012B4">
      <w:pPr>
        <w:rPr>
          <w:rStyle w:val="Textoennegrita"/>
          <w:rFonts w:cs="Arial"/>
          <w:sz w:val="20"/>
          <w:szCs w:val="20"/>
        </w:rPr>
      </w:pPr>
      <w:hyperlink r:id="rId5" w:tgtFrame="_self" w:tooltip="Ir al enlace Oferta parcial modular de ciclos formativos de grado medio y superior (Curso 2016/17)" w:history="1">
        <w:r w:rsidR="00B756BF" w:rsidRPr="005D3F20">
          <w:rPr>
            <w:rStyle w:val="Textoennegrita"/>
            <w:rFonts w:cs="Arial"/>
            <w:color w:val="FF0000"/>
            <w:sz w:val="20"/>
            <w:szCs w:val="20"/>
          </w:rPr>
          <w:t>Oferta parcial modular de ciclos formativos de grado medio y superior (Curso 2016/17)</w:t>
        </w:r>
      </w:hyperlink>
      <w:r w:rsidR="00B756BF" w:rsidRPr="005D3F20">
        <w:rPr>
          <w:rStyle w:val="Textoennegrita"/>
          <w:rFonts w:cs="Arial"/>
          <w:color w:val="FF0000"/>
          <w:sz w:val="20"/>
          <w:szCs w:val="20"/>
        </w:rPr>
        <w:t xml:space="preserve"> </w:t>
      </w:r>
      <w:hyperlink r:id="rId6" w:history="1">
        <w:r w:rsidR="00B756BF" w:rsidRPr="006553B6">
          <w:rPr>
            <w:rStyle w:val="Hipervnculo"/>
            <w:rFonts w:cs="Arial"/>
            <w:sz w:val="20"/>
            <w:szCs w:val="20"/>
          </w:rPr>
          <w:t>http://www.juntadeandalucia.es/educacion/portals/web/formacion-profesional-andaluza/oferta-educativa/oferta-parcial-16-17</w:t>
        </w:r>
      </w:hyperlink>
    </w:p>
    <w:p w14:paraId="707BDCCC" w14:textId="77777777" w:rsidR="00B756BF" w:rsidRDefault="00B756BF">
      <w:pPr>
        <w:rPr>
          <w:rStyle w:val="Textoennegrita"/>
          <w:rFonts w:cs="Arial"/>
          <w:sz w:val="20"/>
          <w:szCs w:val="20"/>
        </w:rPr>
      </w:pPr>
    </w:p>
    <w:p w14:paraId="5AD27CBD" w14:textId="77777777" w:rsidR="00B756BF" w:rsidRPr="005D3F20" w:rsidRDefault="00B756BF" w:rsidP="00B756BF">
      <w:pPr>
        <w:pStyle w:val="NormalWeb"/>
        <w:shd w:val="clear" w:color="auto" w:fill="FFFFFF"/>
        <w:spacing w:after="167"/>
        <w:jc w:val="both"/>
        <w:rPr>
          <w:rFonts w:ascii="NewsGotT" w:hAnsi="NewsGotT" w:cs="Arial"/>
          <w:b/>
          <w:color w:val="FF0000"/>
          <w:sz w:val="20"/>
          <w:szCs w:val="20"/>
        </w:rPr>
      </w:pPr>
      <w:r w:rsidRPr="005D3F20">
        <w:rPr>
          <w:rFonts w:ascii="NewsGotT" w:hAnsi="NewsGotT" w:cs="Arial"/>
          <w:b/>
          <w:color w:val="FF0000"/>
          <w:sz w:val="20"/>
          <w:szCs w:val="20"/>
        </w:rPr>
        <w:t>4.4.4 FORMACIÓN PROFESIONAL DUAL</w:t>
      </w:r>
    </w:p>
    <w:p w14:paraId="58083799" w14:textId="77777777" w:rsidR="00B756BF" w:rsidRPr="005D3F20" w:rsidRDefault="00B756BF" w:rsidP="00B756BF">
      <w:pPr>
        <w:pStyle w:val="NormalWeb"/>
        <w:shd w:val="clear" w:color="auto" w:fill="FFFFFF"/>
        <w:spacing w:after="167"/>
        <w:jc w:val="both"/>
        <w:rPr>
          <w:rFonts w:ascii="Verdana" w:hAnsi="Verdana"/>
          <w:color w:val="FF0000"/>
          <w:sz w:val="23"/>
          <w:szCs w:val="23"/>
        </w:rPr>
      </w:pPr>
      <w:r w:rsidRPr="005D3F20">
        <w:rPr>
          <w:rFonts w:ascii="NewsGotT" w:hAnsi="NewsGotT" w:cs="Arial"/>
          <w:color w:val="FF0000"/>
          <w:sz w:val="20"/>
          <w:szCs w:val="20"/>
        </w:rPr>
        <w:t>La</w:t>
      </w:r>
      <w:r w:rsidRPr="005D3F20">
        <w:rPr>
          <w:rStyle w:val="apple-converted-space"/>
          <w:rFonts w:ascii="Verdana" w:hAnsi="Verdana"/>
          <w:color w:val="FF0000"/>
          <w:sz w:val="23"/>
          <w:szCs w:val="23"/>
        </w:rPr>
        <w:t> </w:t>
      </w:r>
      <w:r w:rsidRPr="005D3F20">
        <w:rPr>
          <w:rStyle w:val="Textoennegrita"/>
          <w:rFonts w:ascii="NewsGotT" w:hAnsi="NewsGotT" w:cs="Arial"/>
          <w:color w:val="FF0000"/>
          <w:sz w:val="20"/>
          <w:szCs w:val="20"/>
        </w:rPr>
        <w:t>modalidad de Formación Profesional Dual</w:t>
      </w:r>
      <w:r w:rsidRPr="005D3F20">
        <w:rPr>
          <w:rStyle w:val="apple-converted-space"/>
          <w:rFonts w:ascii="Verdana" w:hAnsi="Verdana"/>
          <w:color w:val="FF0000"/>
          <w:sz w:val="23"/>
          <w:szCs w:val="23"/>
        </w:rPr>
        <w:t> </w:t>
      </w:r>
      <w:r w:rsidRPr="005D3F20">
        <w:rPr>
          <w:rFonts w:ascii="NewsGotT" w:hAnsi="NewsGotT" w:cs="Arial"/>
          <w:color w:val="FF0000"/>
          <w:sz w:val="20"/>
          <w:szCs w:val="20"/>
        </w:rPr>
        <w:t>implica que puedo realizar un Ciclo Formativo combinando estancias en el centro educativo con estancias en empresas del sector y de la zona, lo que supone una adaptación máxima a lo que piden las empresas del entorno a los candidatos en sus ofertas de empleo.</w:t>
      </w:r>
    </w:p>
    <w:p w14:paraId="4E49D9B9" w14:textId="77777777" w:rsidR="00B756BF" w:rsidRPr="005D3F20" w:rsidRDefault="00B756BF" w:rsidP="00B756BF">
      <w:pPr>
        <w:pStyle w:val="NormalWeb"/>
        <w:shd w:val="clear" w:color="auto" w:fill="FFFFFF"/>
        <w:contextualSpacing/>
        <w:jc w:val="both"/>
        <w:rPr>
          <w:rStyle w:val="Textoennegrita"/>
          <w:rFonts w:ascii="NewsGotT" w:hAnsi="NewsGotT" w:cs="Arial"/>
          <w:color w:val="FF0000"/>
          <w:sz w:val="20"/>
          <w:szCs w:val="20"/>
        </w:rPr>
      </w:pPr>
      <w:r w:rsidRPr="005D3F20">
        <w:rPr>
          <w:rStyle w:val="Textoennegrita"/>
          <w:rFonts w:ascii="NewsGotT" w:hAnsi="NewsGotT" w:cs="Arial"/>
          <w:bCs w:val="0"/>
          <w:color w:val="FF0000"/>
          <w:sz w:val="20"/>
          <w:szCs w:val="20"/>
        </w:rPr>
        <w:t>¿Qué ventajas tiene la FP Dual?</w:t>
      </w:r>
    </w:p>
    <w:p w14:paraId="023272B1" w14:textId="77777777" w:rsidR="00B756BF" w:rsidRPr="005D3F20" w:rsidRDefault="00B756BF" w:rsidP="00B756BF">
      <w:pPr>
        <w:numPr>
          <w:ilvl w:val="0"/>
          <w:numId w:val="17"/>
        </w:numPr>
        <w:shd w:val="clear" w:color="auto" w:fill="FFFFFF"/>
        <w:ind w:left="419"/>
        <w:contextualSpacing/>
        <w:rPr>
          <w:rFonts w:cs="Arial"/>
          <w:color w:val="FF0000"/>
          <w:sz w:val="20"/>
          <w:szCs w:val="20"/>
        </w:rPr>
      </w:pPr>
      <w:r w:rsidRPr="005D3F20">
        <w:rPr>
          <w:rFonts w:cs="Arial"/>
          <w:color w:val="FF0000"/>
          <w:sz w:val="20"/>
          <w:szCs w:val="20"/>
        </w:rPr>
        <w:t>La Formación Profesional Dual tiene muchas ventajas porque puedo obtener el título formándome en un entorno real de trabajo y en contacto directo con la realidad de las empresas del sector en el que después podré trabajar.</w:t>
      </w:r>
    </w:p>
    <w:p w14:paraId="646693AA" w14:textId="77777777" w:rsidR="00B756BF" w:rsidRPr="005D3F20" w:rsidRDefault="00B756BF" w:rsidP="00B756BF">
      <w:pPr>
        <w:numPr>
          <w:ilvl w:val="0"/>
          <w:numId w:val="17"/>
        </w:numPr>
        <w:shd w:val="clear" w:color="auto" w:fill="FFFFFF"/>
        <w:ind w:left="419"/>
        <w:contextualSpacing/>
        <w:rPr>
          <w:rFonts w:cs="Arial"/>
          <w:color w:val="FF0000"/>
          <w:sz w:val="20"/>
          <w:szCs w:val="20"/>
        </w:rPr>
      </w:pPr>
      <w:r w:rsidRPr="005D3F20">
        <w:rPr>
          <w:rFonts w:cs="Arial"/>
          <w:color w:val="FF0000"/>
          <w:sz w:val="20"/>
          <w:szCs w:val="20"/>
        </w:rPr>
        <w:t xml:space="preserve">Gracias a la experiencia conseguida, a la formación y al contacto directo y continuado con las empresas, acceder a un empleo estable o conseguir otro diferente resultará más fácil; además se consigue una formación no </w:t>
      </w:r>
      <w:proofErr w:type="spellStart"/>
      <w:r w:rsidRPr="005D3F20">
        <w:rPr>
          <w:rFonts w:cs="Arial"/>
          <w:color w:val="FF0000"/>
          <w:sz w:val="20"/>
          <w:szCs w:val="20"/>
        </w:rPr>
        <w:t>sólamente</w:t>
      </w:r>
      <w:proofErr w:type="spellEnd"/>
      <w:r w:rsidRPr="005D3F20">
        <w:rPr>
          <w:rFonts w:cs="Arial"/>
          <w:color w:val="FF0000"/>
          <w:sz w:val="20"/>
          <w:szCs w:val="20"/>
        </w:rPr>
        <w:t xml:space="preserve"> en los aspectos relacionados con las materias que se aprenden en el Ciclo Formativo, sino que voy a mejorar mis capacidades de comunicación, trabajo en equipo o el sentido de la responsabilidad en contacto con los compañeros de trabajo.</w:t>
      </w:r>
    </w:p>
    <w:p w14:paraId="4E3BD6C6" w14:textId="77777777" w:rsidR="00B756BF" w:rsidRDefault="00B756BF"/>
    <w:p w14:paraId="68AB37A1" w14:textId="77777777" w:rsidR="005D3F20" w:rsidRDefault="005D3F20">
      <w:r>
        <w:br w:type="page"/>
      </w:r>
    </w:p>
    <w:tbl>
      <w:tblPr>
        <w:tblpPr w:leftFromText="141" w:rightFromText="141" w:vertAnchor="text" w:horzAnchor="margin" w:tblpY="-6126"/>
        <w:tblOverlap w:val="never"/>
        <w:tblW w:w="11267" w:type="dxa"/>
        <w:tblCellMar>
          <w:left w:w="0" w:type="dxa"/>
          <w:right w:w="0" w:type="dxa"/>
        </w:tblCellMar>
        <w:tblLook w:val="0000" w:firstRow="0" w:lastRow="0" w:firstColumn="0" w:lastColumn="0" w:noHBand="0" w:noVBand="0"/>
      </w:tblPr>
      <w:tblGrid>
        <w:gridCol w:w="10773"/>
        <w:gridCol w:w="421"/>
        <w:gridCol w:w="73"/>
      </w:tblGrid>
      <w:tr w:rsidR="00395581" w14:paraId="1DC29BC1" w14:textId="77777777" w:rsidTr="00350676">
        <w:trPr>
          <w:gridAfter w:val="1"/>
          <w:wAfter w:w="73" w:type="dxa"/>
          <w:trHeight w:val="441"/>
        </w:trPr>
        <w:tc>
          <w:tcPr>
            <w:tcW w:w="11194" w:type="dxa"/>
            <w:gridSpan w:val="2"/>
            <w:shd w:val="clear" w:color="auto" w:fill="auto"/>
          </w:tcPr>
          <w:p w14:paraId="0B820331" w14:textId="77777777" w:rsidR="00395581" w:rsidRDefault="00395581" w:rsidP="00350676">
            <w:pPr>
              <w:autoSpaceDE w:val="0"/>
              <w:spacing w:before="120" w:after="120" w:line="240" w:lineRule="exact"/>
              <w:rPr>
                <w:rFonts w:eastAsia="SimSun" w:cs="Arial"/>
                <w:b/>
                <w:bCs/>
                <w:szCs w:val="26"/>
              </w:rPr>
            </w:pPr>
          </w:p>
          <w:p w14:paraId="15C13144" w14:textId="77777777" w:rsidR="00395581" w:rsidRDefault="00395581" w:rsidP="00350676">
            <w:pPr>
              <w:autoSpaceDE w:val="0"/>
              <w:spacing w:before="120" w:after="120" w:line="240" w:lineRule="exact"/>
              <w:rPr>
                <w:rFonts w:eastAsia="SimSun" w:cs="Arial"/>
                <w:b/>
                <w:bCs/>
                <w:szCs w:val="26"/>
              </w:rPr>
            </w:pPr>
          </w:p>
          <w:p w14:paraId="2F8BB59A" w14:textId="77777777" w:rsidR="00395581" w:rsidRDefault="00395581" w:rsidP="00350676">
            <w:pPr>
              <w:autoSpaceDE w:val="0"/>
              <w:spacing w:before="120" w:after="120" w:line="240" w:lineRule="exact"/>
            </w:pPr>
            <w:r w:rsidRPr="00613EB5">
              <w:rPr>
                <w:rFonts w:eastAsia="SimSun" w:cs="Arial"/>
                <w:b/>
                <w:bCs/>
                <w:szCs w:val="26"/>
              </w:rPr>
              <w:t>4.5.</w:t>
            </w:r>
            <w:r>
              <w:rPr>
                <w:rFonts w:eastAsia="SimSun" w:cs="Arial"/>
                <w:b/>
                <w:bCs/>
                <w:szCs w:val="26"/>
              </w:rPr>
              <w:t xml:space="preserve"> CALENDARIO ORIENTATIVO DE SOLICITUD DE PLAZAS, INSCRIPCIÓN Y MATRICULACIÓN</w:t>
            </w:r>
          </w:p>
        </w:tc>
      </w:tr>
      <w:tr w:rsidR="00395581" w14:paraId="59D41D76" w14:textId="77777777" w:rsidTr="00350676">
        <w:trPr>
          <w:gridAfter w:val="1"/>
          <w:wAfter w:w="73" w:type="dxa"/>
          <w:trHeight w:val="118"/>
        </w:trPr>
        <w:tc>
          <w:tcPr>
            <w:tcW w:w="11194" w:type="dxa"/>
            <w:gridSpan w:val="2"/>
            <w:shd w:val="clear" w:color="auto" w:fill="auto"/>
          </w:tcPr>
          <w:p w14:paraId="4DDE078A" w14:textId="77777777" w:rsidR="00395581" w:rsidRDefault="00395581" w:rsidP="00350676">
            <w:pPr>
              <w:widowControl w:val="0"/>
              <w:autoSpaceDE w:val="0"/>
              <w:spacing w:line="220" w:lineRule="exact"/>
              <w:jc w:val="both"/>
              <w:rPr>
                <w:rFonts w:cs="Arial"/>
                <w:b/>
                <w:bCs/>
                <w:sz w:val="20"/>
                <w:szCs w:val="20"/>
              </w:rPr>
            </w:pPr>
          </w:p>
        </w:tc>
      </w:tr>
      <w:tr w:rsidR="00395581" w14:paraId="57C51AC4" w14:textId="77777777" w:rsidTr="00395581">
        <w:trPr>
          <w:trHeight w:val="182"/>
        </w:trPr>
        <w:tc>
          <w:tcPr>
            <w:tcW w:w="11267" w:type="dxa"/>
            <w:gridSpan w:val="3"/>
            <w:shd w:val="clear" w:color="auto" w:fill="FFFFFF"/>
          </w:tcPr>
          <w:tbl>
            <w:tblPr>
              <w:tblW w:w="11247" w:type="dxa"/>
              <w:tblCellMar>
                <w:left w:w="0" w:type="dxa"/>
                <w:right w:w="0" w:type="dxa"/>
              </w:tblCellMar>
              <w:tblLook w:val="0000" w:firstRow="0" w:lastRow="0" w:firstColumn="0" w:lastColumn="0" w:noHBand="0" w:noVBand="0"/>
            </w:tblPr>
            <w:tblGrid>
              <w:gridCol w:w="11247"/>
            </w:tblGrid>
            <w:tr w:rsidR="00395581" w14:paraId="42A23012" w14:textId="77777777" w:rsidTr="00350676">
              <w:trPr>
                <w:trHeight w:val="243"/>
              </w:trPr>
              <w:tc>
                <w:tcPr>
                  <w:tcW w:w="10773" w:type="dxa"/>
                  <w:shd w:val="clear" w:color="auto" w:fill="auto"/>
                </w:tcPr>
                <w:p w14:paraId="397B1A06" w14:textId="77777777" w:rsidR="00395581" w:rsidRDefault="00395581" w:rsidP="0043170F">
                  <w:pPr>
                    <w:pStyle w:val="Sangra2detindependiente1"/>
                    <w:framePr w:hSpace="141" w:wrap="around" w:vAnchor="text" w:hAnchor="margin" w:y="-6126"/>
                    <w:ind w:right="615"/>
                    <w:suppressOverlap/>
                    <w:rPr>
                      <w:b/>
                      <w:bCs/>
                    </w:rPr>
                  </w:pPr>
                  <w:r>
                    <w:t xml:space="preserve">Este calendario es orientativo y se refiere a la oferta del </w:t>
                  </w:r>
                  <w:r w:rsidRPr="005E2926">
                    <w:rPr>
                      <w:color w:val="FF0000"/>
                    </w:rPr>
                    <w:t>curso 201</w:t>
                  </w:r>
                  <w:r w:rsidR="005E2926" w:rsidRPr="005E2926">
                    <w:rPr>
                      <w:color w:val="FF0000"/>
                    </w:rPr>
                    <w:t>6</w:t>
                  </w:r>
                  <w:r w:rsidRPr="005E2926">
                    <w:rPr>
                      <w:color w:val="FF0000"/>
                    </w:rPr>
                    <w:t>/1</w:t>
                  </w:r>
                  <w:r w:rsidR="005E2926" w:rsidRPr="005E2926">
                    <w:rPr>
                      <w:color w:val="FF0000"/>
                    </w:rPr>
                    <w:t>7</w:t>
                  </w:r>
                  <w:r w:rsidRPr="007E691C">
                    <w:t>.</w:t>
                  </w:r>
                  <w:r w:rsidR="0043170F">
                    <w:t xml:space="preserve"> </w:t>
                  </w:r>
                  <w:r w:rsidRPr="007E691C">
                    <w:t xml:space="preserve"> Debes consultar en la web, cuando se publique, el calendario para el curso 201</w:t>
                  </w:r>
                  <w:r>
                    <w:t xml:space="preserve">6/17 </w:t>
                  </w:r>
                  <w:r w:rsidRPr="007E691C">
                    <w:t xml:space="preserve"> para las ofertas completa y parcial. </w:t>
                  </w:r>
                </w:p>
              </w:tc>
            </w:tr>
            <w:tr w:rsidR="00395581" w14:paraId="1DAFC2A5" w14:textId="77777777" w:rsidTr="00350676">
              <w:trPr>
                <w:trHeight w:val="182"/>
              </w:trPr>
              <w:tc>
                <w:tcPr>
                  <w:tcW w:w="10773" w:type="dxa"/>
                  <w:shd w:val="clear" w:color="auto" w:fill="FFFFFF"/>
                </w:tcPr>
                <w:p w14:paraId="631AFED9" w14:textId="77777777" w:rsidR="00395581" w:rsidRDefault="00395581" w:rsidP="00350676">
                  <w:pPr>
                    <w:framePr w:hSpace="141" w:wrap="around" w:vAnchor="text" w:hAnchor="margin" w:y="-6126"/>
                    <w:snapToGrid w:val="0"/>
                    <w:spacing w:line="220" w:lineRule="exact"/>
                    <w:ind w:firstLine="499"/>
                    <w:suppressOverlap/>
                    <w:jc w:val="both"/>
                    <w:rPr>
                      <w:rFonts w:eastAsia="SimSun" w:cs="Arial"/>
                      <w:sz w:val="20"/>
                      <w:szCs w:val="20"/>
                    </w:rPr>
                  </w:pPr>
                </w:p>
              </w:tc>
            </w:tr>
            <w:tr w:rsidR="00395581" w:rsidRPr="007E691C" w14:paraId="4C7BEC41" w14:textId="77777777" w:rsidTr="00350676">
              <w:trPr>
                <w:trHeight w:val="182"/>
              </w:trPr>
              <w:tc>
                <w:tcPr>
                  <w:tcW w:w="10773" w:type="dxa"/>
                  <w:shd w:val="clear" w:color="auto" w:fill="FFFFFF"/>
                </w:tcPr>
                <w:tbl>
                  <w:tblPr>
                    <w:tblW w:w="0" w:type="auto"/>
                    <w:tblLook w:val="0000" w:firstRow="0" w:lastRow="0" w:firstColumn="0" w:lastColumn="0" w:noHBand="0" w:noVBand="0"/>
                  </w:tblPr>
                  <w:tblGrid>
                    <w:gridCol w:w="2112"/>
                    <w:gridCol w:w="8393"/>
                  </w:tblGrid>
                  <w:tr w:rsidR="00395581" w:rsidRPr="007E691C" w14:paraId="57A9482F" w14:textId="77777777" w:rsidTr="00350676">
                    <w:trPr>
                      <w:trHeight w:val="227"/>
                    </w:trPr>
                    <w:tc>
                      <w:tcPr>
                        <w:tcW w:w="10505" w:type="dxa"/>
                        <w:gridSpan w:val="2"/>
                        <w:tcBorders>
                          <w:top w:val="single" w:sz="1" w:space="0" w:color="000000"/>
                          <w:left w:val="single" w:sz="1" w:space="0" w:color="000000"/>
                          <w:bottom w:val="single" w:sz="1" w:space="0" w:color="000000"/>
                          <w:right w:val="single" w:sz="1" w:space="0" w:color="000000"/>
                        </w:tcBorders>
                        <w:shd w:val="clear" w:color="auto" w:fill="D9D9D9"/>
                      </w:tcPr>
                      <w:p w14:paraId="7ACAF86C" w14:textId="77777777" w:rsidR="00395581" w:rsidRPr="007E691C" w:rsidRDefault="00395581" w:rsidP="00350676">
                        <w:pPr>
                          <w:framePr w:hSpace="141" w:wrap="around" w:vAnchor="text" w:hAnchor="margin" w:y="-6126"/>
                          <w:snapToGrid w:val="0"/>
                          <w:spacing w:before="60" w:after="60" w:line="200" w:lineRule="exact"/>
                          <w:suppressOverlap/>
                          <w:jc w:val="center"/>
                        </w:pPr>
                        <w:r w:rsidRPr="007E691C">
                          <w:rPr>
                            <w:rFonts w:eastAsia="SimSun" w:cs="DIN-Black"/>
                            <w:b/>
                            <w:bCs/>
                            <w:sz w:val="18"/>
                            <w:szCs w:val="18"/>
                          </w:rPr>
                          <w:t>PROCEDIMIENTO ORDINARIO (LISTADOS Y ADJUDICACIONES)</w:t>
                        </w:r>
                      </w:p>
                    </w:tc>
                  </w:tr>
                  <w:tr w:rsidR="00395581" w:rsidRPr="007E691C" w14:paraId="7CDCACB4" w14:textId="77777777" w:rsidTr="00350676">
                    <w:tc>
                      <w:tcPr>
                        <w:tcW w:w="2112" w:type="dxa"/>
                        <w:tcBorders>
                          <w:top w:val="single" w:sz="1" w:space="0" w:color="000000"/>
                          <w:left w:val="single" w:sz="1" w:space="0" w:color="000000"/>
                          <w:bottom w:val="single" w:sz="1" w:space="0" w:color="000000"/>
                        </w:tcBorders>
                        <w:shd w:val="clear" w:color="auto" w:fill="auto"/>
                      </w:tcPr>
                      <w:p w14:paraId="14432425" w14:textId="77777777" w:rsidR="00395581" w:rsidRPr="007E691C" w:rsidRDefault="00395581" w:rsidP="00350676">
                        <w:pPr>
                          <w:framePr w:hSpace="141" w:wrap="around" w:vAnchor="text" w:hAnchor="margin" w:y="-6126"/>
                          <w:snapToGrid w:val="0"/>
                          <w:spacing w:line="200" w:lineRule="exact"/>
                          <w:suppressOverlap/>
                          <w:jc w:val="center"/>
                          <w:rPr>
                            <w:rFonts w:eastAsia="HiddenHorzOCR" w:cs="Arial"/>
                            <w:b/>
                            <w:bCs/>
                            <w:sz w:val="16"/>
                            <w:szCs w:val="16"/>
                          </w:rPr>
                        </w:pPr>
                        <w:r w:rsidRPr="007E691C">
                          <w:rPr>
                            <w:rFonts w:eastAsia="HiddenHorzOCR" w:cs="Arial"/>
                            <w:b/>
                            <w:bCs/>
                            <w:sz w:val="16"/>
                            <w:szCs w:val="16"/>
                          </w:rPr>
                          <w:t>FECHA</w:t>
                        </w:r>
                      </w:p>
                    </w:tc>
                    <w:tc>
                      <w:tcPr>
                        <w:tcW w:w="8393" w:type="dxa"/>
                        <w:tcBorders>
                          <w:top w:val="single" w:sz="1" w:space="0" w:color="000000"/>
                          <w:left w:val="single" w:sz="1" w:space="0" w:color="000000"/>
                          <w:bottom w:val="single" w:sz="1" w:space="0" w:color="000000"/>
                          <w:right w:val="single" w:sz="1" w:space="0" w:color="000000"/>
                        </w:tcBorders>
                        <w:shd w:val="clear" w:color="auto" w:fill="auto"/>
                      </w:tcPr>
                      <w:p w14:paraId="6ECE5696" w14:textId="77777777" w:rsidR="00395581" w:rsidRPr="007E691C" w:rsidRDefault="00395581" w:rsidP="00350676">
                        <w:pPr>
                          <w:framePr w:hSpace="141" w:wrap="around" w:vAnchor="text" w:hAnchor="margin" w:y="-6126"/>
                          <w:snapToGrid w:val="0"/>
                          <w:spacing w:line="200" w:lineRule="exact"/>
                          <w:suppressOverlap/>
                          <w:jc w:val="center"/>
                        </w:pPr>
                        <w:r w:rsidRPr="007E691C">
                          <w:rPr>
                            <w:rFonts w:eastAsia="HiddenHorzOCR" w:cs="Arial"/>
                            <w:b/>
                            <w:bCs/>
                            <w:sz w:val="16"/>
                            <w:szCs w:val="16"/>
                          </w:rPr>
                          <w:t>ACTUACIONES</w:t>
                        </w:r>
                      </w:p>
                    </w:tc>
                  </w:tr>
                  <w:tr w:rsidR="00395581" w:rsidRPr="007E691C" w14:paraId="28151066" w14:textId="77777777" w:rsidTr="00350676">
                    <w:tc>
                      <w:tcPr>
                        <w:tcW w:w="2112" w:type="dxa"/>
                        <w:tcBorders>
                          <w:top w:val="single" w:sz="1" w:space="0" w:color="000000"/>
                          <w:left w:val="single" w:sz="1" w:space="0" w:color="000000"/>
                          <w:bottom w:val="single" w:sz="1" w:space="0" w:color="000000"/>
                        </w:tcBorders>
                        <w:shd w:val="clear" w:color="auto" w:fill="auto"/>
                      </w:tcPr>
                      <w:p w14:paraId="38DA6B1B" w14:textId="77777777" w:rsidR="00395581" w:rsidRPr="0043170F" w:rsidRDefault="00395581" w:rsidP="00350676">
                        <w:pPr>
                          <w:framePr w:hSpace="141" w:wrap="around" w:vAnchor="text" w:hAnchor="margin" w:y="-6126"/>
                          <w:snapToGrid w:val="0"/>
                          <w:spacing w:line="200" w:lineRule="exact"/>
                          <w:suppressOverlap/>
                          <w:rPr>
                            <w:rFonts w:cs="DIN-Regular"/>
                            <w:color w:val="FF0000"/>
                            <w:sz w:val="16"/>
                            <w:szCs w:val="16"/>
                          </w:rPr>
                        </w:pPr>
                        <w:r w:rsidRPr="0043170F">
                          <w:rPr>
                            <w:rFonts w:cs="DIN-Regular"/>
                            <w:color w:val="FF0000"/>
                            <w:sz w:val="16"/>
                            <w:szCs w:val="16"/>
                          </w:rPr>
                          <w:t>Antes del 20 de mayo</w:t>
                        </w:r>
                      </w:p>
                    </w:tc>
                    <w:tc>
                      <w:tcPr>
                        <w:tcW w:w="8393" w:type="dxa"/>
                        <w:tcBorders>
                          <w:top w:val="single" w:sz="1" w:space="0" w:color="000000"/>
                          <w:left w:val="single" w:sz="1" w:space="0" w:color="000000"/>
                          <w:bottom w:val="single" w:sz="1" w:space="0" w:color="000000"/>
                          <w:right w:val="single" w:sz="1" w:space="0" w:color="000000"/>
                        </w:tcBorders>
                        <w:shd w:val="clear" w:color="auto" w:fill="auto"/>
                      </w:tcPr>
                      <w:p w14:paraId="2E4BAC13" w14:textId="77777777" w:rsidR="00395581" w:rsidRPr="0043170F" w:rsidRDefault="00395581" w:rsidP="00350676">
                        <w:pPr>
                          <w:framePr w:hSpace="141" w:wrap="around" w:vAnchor="text" w:hAnchor="margin" w:y="-6126"/>
                          <w:snapToGrid w:val="0"/>
                          <w:spacing w:line="200" w:lineRule="exact"/>
                          <w:suppressOverlap/>
                          <w:rPr>
                            <w:color w:val="FF0000"/>
                          </w:rPr>
                        </w:pPr>
                        <w:r w:rsidRPr="0043170F">
                          <w:rPr>
                            <w:rFonts w:cs="DIN-Regular"/>
                            <w:color w:val="FF0000"/>
                            <w:sz w:val="16"/>
                            <w:szCs w:val="16"/>
                          </w:rPr>
                          <w:t>Publicación de la oferta educativa</w:t>
                        </w:r>
                      </w:p>
                    </w:tc>
                  </w:tr>
                  <w:tr w:rsidR="00395581" w:rsidRPr="007E691C" w14:paraId="61FAB330" w14:textId="77777777" w:rsidTr="00350676">
                    <w:tc>
                      <w:tcPr>
                        <w:tcW w:w="2112" w:type="dxa"/>
                        <w:tcBorders>
                          <w:top w:val="single" w:sz="1" w:space="0" w:color="000000"/>
                          <w:left w:val="single" w:sz="1" w:space="0" w:color="000000"/>
                          <w:bottom w:val="single" w:sz="1" w:space="0" w:color="000000"/>
                        </w:tcBorders>
                        <w:shd w:val="clear" w:color="auto" w:fill="auto"/>
                      </w:tcPr>
                      <w:p w14:paraId="4B22D512" w14:textId="77777777" w:rsidR="00395581" w:rsidRPr="0043170F" w:rsidRDefault="00395581" w:rsidP="005E2926">
                        <w:pPr>
                          <w:framePr w:hSpace="141" w:wrap="around" w:vAnchor="text" w:hAnchor="margin" w:y="-6126"/>
                          <w:snapToGrid w:val="0"/>
                          <w:spacing w:line="200" w:lineRule="exact"/>
                          <w:suppressOverlap/>
                          <w:rPr>
                            <w:rFonts w:eastAsia="HiddenHorzOCR" w:cs="Arial"/>
                            <w:color w:val="FF0000"/>
                            <w:sz w:val="16"/>
                            <w:szCs w:val="16"/>
                          </w:rPr>
                        </w:pPr>
                        <w:r w:rsidRPr="0043170F">
                          <w:rPr>
                            <w:rFonts w:eastAsia="HiddenHorzOCR" w:cs="Arial"/>
                            <w:color w:val="FF0000"/>
                            <w:sz w:val="16"/>
                            <w:szCs w:val="16"/>
                          </w:rPr>
                          <w:t>1</w:t>
                        </w:r>
                        <w:r w:rsidR="005E2926" w:rsidRPr="0043170F">
                          <w:rPr>
                            <w:rFonts w:eastAsia="HiddenHorzOCR" w:cs="Arial"/>
                            <w:color w:val="FF0000"/>
                            <w:sz w:val="16"/>
                            <w:szCs w:val="16"/>
                          </w:rPr>
                          <w:t>5</w:t>
                        </w:r>
                        <w:r w:rsidRPr="0043170F">
                          <w:rPr>
                            <w:rFonts w:eastAsia="HiddenHorzOCR" w:cs="Arial"/>
                            <w:color w:val="FF0000"/>
                            <w:sz w:val="16"/>
                            <w:szCs w:val="16"/>
                          </w:rPr>
                          <w:t xml:space="preserve"> al </w:t>
                        </w:r>
                        <w:r w:rsidR="005E2926" w:rsidRPr="0043170F">
                          <w:rPr>
                            <w:rFonts w:eastAsia="HiddenHorzOCR" w:cs="Arial"/>
                            <w:color w:val="FF0000"/>
                            <w:sz w:val="16"/>
                            <w:szCs w:val="16"/>
                          </w:rPr>
                          <w:t>30</w:t>
                        </w:r>
                        <w:r w:rsidRPr="0043170F">
                          <w:rPr>
                            <w:rFonts w:eastAsia="HiddenHorzOCR" w:cs="Arial"/>
                            <w:color w:val="FF0000"/>
                            <w:sz w:val="16"/>
                            <w:szCs w:val="16"/>
                          </w:rPr>
                          <w:t xml:space="preserve"> junio</w:t>
                        </w:r>
                      </w:p>
                    </w:tc>
                    <w:tc>
                      <w:tcPr>
                        <w:tcW w:w="8393" w:type="dxa"/>
                        <w:tcBorders>
                          <w:top w:val="single" w:sz="1" w:space="0" w:color="000000"/>
                          <w:left w:val="single" w:sz="1" w:space="0" w:color="000000"/>
                          <w:bottom w:val="single" w:sz="1" w:space="0" w:color="000000"/>
                          <w:right w:val="single" w:sz="1" w:space="0" w:color="000000"/>
                        </w:tcBorders>
                        <w:shd w:val="clear" w:color="auto" w:fill="auto"/>
                      </w:tcPr>
                      <w:p w14:paraId="12550057" w14:textId="77777777" w:rsidR="00395581" w:rsidRPr="0043170F" w:rsidRDefault="00395581" w:rsidP="005E2926">
                        <w:pPr>
                          <w:framePr w:hSpace="141" w:wrap="around" w:vAnchor="text" w:hAnchor="margin" w:y="-6126"/>
                          <w:snapToGrid w:val="0"/>
                          <w:spacing w:line="200" w:lineRule="exact"/>
                          <w:suppressOverlap/>
                          <w:jc w:val="both"/>
                          <w:rPr>
                            <w:color w:val="FF0000"/>
                          </w:rPr>
                        </w:pPr>
                        <w:r w:rsidRPr="0043170F">
                          <w:rPr>
                            <w:rFonts w:eastAsia="HiddenHorzOCR" w:cs="Arial"/>
                            <w:color w:val="FF0000"/>
                            <w:sz w:val="16"/>
                            <w:szCs w:val="16"/>
                          </w:rPr>
                          <w:t xml:space="preserve">Presentación de solicitudes de </w:t>
                        </w:r>
                        <w:r w:rsidR="005E2926" w:rsidRPr="0043170F">
                          <w:rPr>
                            <w:rFonts w:eastAsia="HiddenHorzOCR" w:cs="Arial"/>
                            <w:color w:val="FF0000"/>
                            <w:sz w:val="16"/>
                            <w:szCs w:val="16"/>
                          </w:rPr>
                          <w:t>primer curso (primer plazo)</w:t>
                        </w:r>
                        <w:r w:rsidRPr="0043170F">
                          <w:rPr>
                            <w:rFonts w:eastAsia="HiddenHorzOCR" w:cs="Arial"/>
                            <w:color w:val="FF0000"/>
                            <w:sz w:val="16"/>
                            <w:szCs w:val="16"/>
                          </w:rPr>
                          <w:t>.</w:t>
                        </w:r>
                      </w:p>
                    </w:tc>
                  </w:tr>
                  <w:tr w:rsidR="00395581" w:rsidRPr="007E691C" w14:paraId="44C0FA3F" w14:textId="77777777" w:rsidTr="00350676">
                    <w:tc>
                      <w:tcPr>
                        <w:tcW w:w="2112" w:type="dxa"/>
                        <w:tcBorders>
                          <w:top w:val="single" w:sz="1" w:space="0" w:color="000000"/>
                          <w:left w:val="single" w:sz="1" w:space="0" w:color="000000"/>
                          <w:bottom w:val="single" w:sz="1" w:space="0" w:color="000000"/>
                        </w:tcBorders>
                        <w:shd w:val="clear" w:color="auto" w:fill="auto"/>
                      </w:tcPr>
                      <w:p w14:paraId="69B9315F" w14:textId="77777777" w:rsidR="00395581" w:rsidRPr="0043170F" w:rsidRDefault="005E2926" w:rsidP="00350676">
                        <w:pPr>
                          <w:framePr w:hSpace="141" w:wrap="around" w:vAnchor="text" w:hAnchor="margin" w:y="-6126"/>
                          <w:snapToGrid w:val="0"/>
                          <w:spacing w:line="200" w:lineRule="exact"/>
                          <w:suppressOverlap/>
                          <w:rPr>
                            <w:rFonts w:eastAsia="HiddenHorzOCR" w:cs="Arial"/>
                            <w:color w:val="FF0000"/>
                            <w:sz w:val="16"/>
                            <w:szCs w:val="16"/>
                          </w:rPr>
                        </w:pPr>
                        <w:r w:rsidRPr="0043170F">
                          <w:rPr>
                            <w:rFonts w:eastAsia="HiddenHorzOCR" w:cs="Arial"/>
                            <w:color w:val="FF0000"/>
                            <w:sz w:val="16"/>
                            <w:szCs w:val="16"/>
                          </w:rPr>
                          <w:t xml:space="preserve">25 al </w:t>
                        </w:r>
                        <w:r w:rsidR="00395581" w:rsidRPr="0043170F">
                          <w:rPr>
                            <w:rFonts w:eastAsia="HiddenHorzOCR" w:cs="Arial"/>
                            <w:color w:val="FF0000"/>
                            <w:sz w:val="16"/>
                            <w:szCs w:val="16"/>
                          </w:rPr>
                          <w:t>30 de junio</w:t>
                        </w:r>
                      </w:p>
                    </w:tc>
                    <w:tc>
                      <w:tcPr>
                        <w:tcW w:w="8393" w:type="dxa"/>
                        <w:tcBorders>
                          <w:top w:val="single" w:sz="1" w:space="0" w:color="000000"/>
                          <w:left w:val="single" w:sz="1" w:space="0" w:color="000000"/>
                          <w:bottom w:val="single" w:sz="1" w:space="0" w:color="000000"/>
                          <w:right w:val="single" w:sz="1" w:space="0" w:color="000000"/>
                        </w:tcBorders>
                        <w:shd w:val="clear" w:color="auto" w:fill="auto"/>
                      </w:tcPr>
                      <w:p w14:paraId="00A7E9CC" w14:textId="77777777" w:rsidR="00395581" w:rsidRPr="0043170F" w:rsidRDefault="005E2926" w:rsidP="005E2926">
                        <w:pPr>
                          <w:snapToGrid w:val="0"/>
                          <w:spacing w:line="200" w:lineRule="exact"/>
                          <w:jc w:val="both"/>
                          <w:rPr>
                            <w:rFonts w:eastAsia="HiddenHorzOCR" w:cs="Arial"/>
                            <w:color w:val="FF0000"/>
                            <w:sz w:val="16"/>
                            <w:szCs w:val="16"/>
                          </w:rPr>
                        </w:pPr>
                        <w:r w:rsidRPr="0043170F">
                          <w:rPr>
                            <w:rFonts w:eastAsia="HiddenHorzOCR" w:cs="Arial"/>
                            <w:color w:val="FF0000"/>
                            <w:sz w:val="16"/>
                            <w:szCs w:val="16"/>
                          </w:rPr>
                          <w:t>Presentación de solicitudes de segundo curso en un centro docente diferente a aquel en el que se cursó primer curso o, en un ciclo formativo distinto con módulos profesionales de primer curso comunes al previamente cursado</w:t>
                        </w:r>
                      </w:p>
                    </w:tc>
                  </w:tr>
                  <w:tr w:rsidR="005E2926" w:rsidRPr="007E691C" w14:paraId="79DE471E" w14:textId="77777777" w:rsidTr="00350676">
                    <w:tc>
                      <w:tcPr>
                        <w:tcW w:w="2112" w:type="dxa"/>
                        <w:tcBorders>
                          <w:top w:val="single" w:sz="1" w:space="0" w:color="000000"/>
                          <w:left w:val="single" w:sz="1" w:space="0" w:color="000000"/>
                          <w:bottom w:val="single" w:sz="1" w:space="0" w:color="000000"/>
                        </w:tcBorders>
                        <w:shd w:val="clear" w:color="auto" w:fill="auto"/>
                      </w:tcPr>
                      <w:p w14:paraId="3A4D1323" w14:textId="77777777" w:rsidR="005E2926" w:rsidRPr="0043170F" w:rsidRDefault="005E2926" w:rsidP="005E2926">
                        <w:pPr>
                          <w:framePr w:hSpace="141" w:wrap="around" w:vAnchor="text" w:hAnchor="margin" w:y="-6126"/>
                          <w:snapToGrid w:val="0"/>
                          <w:spacing w:line="200" w:lineRule="exact"/>
                          <w:suppressOverlap/>
                          <w:rPr>
                            <w:rFonts w:eastAsia="HiddenHorzOCR" w:cs="Arial"/>
                            <w:color w:val="FF0000"/>
                            <w:sz w:val="16"/>
                            <w:szCs w:val="16"/>
                          </w:rPr>
                        </w:pPr>
                        <w:r w:rsidRPr="0043170F">
                          <w:rPr>
                            <w:rFonts w:eastAsia="HiddenHorzOCR" w:cs="Arial"/>
                            <w:color w:val="FF0000"/>
                            <w:sz w:val="16"/>
                            <w:szCs w:val="16"/>
                          </w:rPr>
                          <w:t>25 al 30 de junio</w:t>
                        </w:r>
                      </w:p>
                    </w:tc>
                    <w:tc>
                      <w:tcPr>
                        <w:tcW w:w="8393" w:type="dxa"/>
                        <w:tcBorders>
                          <w:top w:val="single" w:sz="1" w:space="0" w:color="000000"/>
                          <w:left w:val="single" w:sz="1" w:space="0" w:color="000000"/>
                          <w:bottom w:val="single" w:sz="1" w:space="0" w:color="000000"/>
                          <w:right w:val="single" w:sz="1" w:space="0" w:color="000000"/>
                        </w:tcBorders>
                        <w:shd w:val="clear" w:color="auto" w:fill="auto"/>
                      </w:tcPr>
                      <w:p w14:paraId="39E3F943" w14:textId="77777777" w:rsidR="005E2926" w:rsidRPr="0043170F" w:rsidRDefault="005E2926" w:rsidP="00443861">
                        <w:pPr>
                          <w:snapToGrid w:val="0"/>
                          <w:spacing w:line="200" w:lineRule="exact"/>
                          <w:jc w:val="both"/>
                          <w:rPr>
                            <w:rFonts w:eastAsia="HiddenHorzOCR" w:cs="Arial"/>
                            <w:color w:val="FF0000"/>
                            <w:sz w:val="16"/>
                            <w:szCs w:val="16"/>
                          </w:rPr>
                        </w:pPr>
                        <w:r w:rsidRPr="0043170F">
                          <w:rPr>
                            <w:rFonts w:eastAsia="HiddenHorzOCR" w:cs="Arial"/>
                            <w:color w:val="FF0000"/>
                            <w:sz w:val="16"/>
                            <w:szCs w:val="16"/>
                          </w:rPr>
                          <w:t>Matriculación (promoción, repetición, alumnado contemplado en el artículo</w:t>
                        </w:r>
                        <w:r w:rsidR="00443861" w:rsidRPr="0043170F">
                          <w:rPr>
                            <w:rFonts w:eastAsia="HiddenHorzOCR" w:cs="Arial"/>
                            <w:color w:val="FF0000"/>
                            <w:sz w:val="16"/>
                            <w:szCs w:val="16"/>
                          </w:rPr>
                          <w:t xml:space="preserve"> </w:t>
                        </w:r>
                        <w:r w:rsidRPr="0043170F">
                          <w:rPr>
                            <w:rFonts w:eastAsia="HiddenHorzOCR" w:cs="Arial"/>
                            <w:color w:val="FF0000"/>
                            <w:sz w:val="16"/>
                            <w:szCs w:val="16"/>
                          </w:rPr>
                          <w:t>50.1.a))</w:t>
                        </w:r>
                      </w:p>
                    </w:tc>
                  </w:tr>
                  <w:tr w:rsidR="00395581" w:rsidRPr="007E691C" w14:paraId="7B464880" w14:textId="77777777" w:rsidTr="00350676">
                    <w:tc>
                      <w:tcPr>
                        <w:tcW w:w="2112" w:type="dxa"/>
                        <w:tcBorders>
                          <w:top w:val="single" w:sz="1" w:space="0" w:color="000000"/>
                          <w:left w:val="single" w:sz="1" w:space="0" w:color="000000"/>
                          <w:bottom w:val="single" w:sz="1" w:space="0" w:color="000000"/>
                        </w:tcBorders>
                        <w:shd w:val="clear" w:color="auto" w:fill="auto"/>
                      </w:tcPr>
                      <w:p w14:paraId="5F5B4A8C" w14:textId="77777777" w:rsidR="00395581" w:rsidRPr="0043170F" w:rsidRDefault="005E2926" w:rsidP="00350676">
                        <w:pPr>
                          <w:framePr w:hSpace="141" w:wrap="around" w:vAnchor="text" w:hAnchor="margin" w:y="-6126"/>
                          <w:snapToGrid w:val="0"/>
                          <w:spacing w:line="200" w:lineRule="exact"/>
                          <w:suppressOverlap/>
                          <w:rPr>
                            <w:rFonts w:eastAsia="HiddenHorzOCR" w:cs="Arial"/>
                            <w:b/>
                            <w:bCs/>
                            <w:color w:val="FF0000"/>
                            <w:sz w:val="16"/>
                            <w:szCs w:val="16"/>
                          </w:rPr>
                        </w:pPr>
                        <w:r w:rsidRPr="0043170F">
                          <w:rPr>
                            <w:rFonts w:eastAsia="HiddenHorzOCR" w:cs="Arial"/>
                            <w:color w:val="FF0000"/>
                            <w:sz w:val="16"/>
                            <w:szCs w:val="16"/>
                          </w:rPr>
                          <w:t>5</w:t>
                        </w:r>
                        <w:r w:rsidR="00395581" w:rsidRPr="0043170F">
                          <w:rPr>
                            <w:rFonts w:eastAsia="HiddenHorzOCR" w:cs="Arial"/>
                            <w:color w:val="FF0000"/>
                            <w:sz w:val="16"/>
                            <w:szCs w:val="16"/>
                          </w:rPr>
                          <w:t xml:space="preserve"> de julio</w:t>
                        </w:r>
                      </w:p>
                    </w:tc>
                    <w:tc>
                      <w:tcPr>
                        <w:tcW w:w="8393" w:type="dxa"/>
                        <w:tcBorders>
                          <w:top w:val="single" w:sz="1" w:space="0" w:color="000000"/>
                          <w:left w:val="single" w:sz="1" w:space="0" w:color="000000"/>
                          <w:bottom w:val="single" w:sz="1" w:space="0" w:color="000000"/>
                          <w:right w:val="single" w:sz="1" w:space="0" w:color="000000"/>
                        </w:tcBorders>
                        <w:shd w:val="clear" w:color="auto" w:fill="auto"/>
                      </w:tcPr>
                      <w:p w14:paraId="4C47D86A" w14:textId="77777777" w:rsidR="00395581" w:rsidRPr="0043170F" w:rsidRDefault="005E2926" w:rsidP="00350676">
                        <w:pPr>
                          <w:framePr w:hSpace="141" w:wrap="around" w:vAnchor="text" w:hAnchor="margin" w:y="-6126"/>
                          <w:snapToGrid w:val="0"/>
                          <w:spacing w:line="200" w:lineRule="exact"/>
                          <w:suppressOverlap/>
                          <w:jc w:val="both"/>
                          <w:rPr>
                            <w:rFonts w:eastAsia="HiddenHorzOCR" w:cs="Arial"/>
                            <w:color w:val="FF0000"/>
                            <w:sz w:val="16"/>
                            <w:szCs w:val="16"/>
                          </w:rPr>
                        </w:pPr>
                        <w:r w:rsidRPr="0043170F">
                          <w:rPr>
                            <w:rFonts w:eastAsia="HiddenHorzOCR" w:cs="Arial"/>
                            <w:color w:val="FF0000"/>
                            <w:sz w:val="16"/>
                            <w:szCs w:val="16"/>
                          </w:rPr>
                          <w:t>Relación provisional de solicitantes de primer curso</w:t>
                        </w:r>
                      </w:p>
                    </w:tc>
                  </w:tr>
                  <w:tr w:rsidR="00395581" w:rsidRPr="007E691C" w14:paraId="5FFFEFC0" w14:textId="77777777" w:rsidTr="00350676">
                    <w:tc>
                      <w:tcPr>
                        <w:tcW w:w="2112" w:type="dxa"/>
                        <w:tcBorders>
                          <w:top w:val="single" w:sz="1" w:space="0" w:color="000000"/>
                          <w:left w:val="single" w:sz="1" w:space="0" w:color="000000"/>
                          <w:bottom w:val="single" w:sz="1" w:space="0" w:color="000000"/>
                        </w:tcBorders>
                        <w:shd w:val="clear" w:color="auto" w:fill="auto"/>
                      </w:tcPr>
                      <w:p w14:paraId="52584937" w14:textId="77777777" w:rsidR="00395581" w:rsidRPr="0043170F" w:rsidRDefault="005E2926" w:rsidP="00350676">
                        <w:pPr>
                          <w:framePr w:hSpace="141" w:wrap="around" w:vAnchor="text" w:hAnchor="margin" w:y="-6126"/>
                          <w:snapToGrid w:val="0"/>
                          <w:spacing w:line="200" w:lineRule="exact"/>
                          <w:suppressOverlap/>
                          <w:rPr>
                            <w:rFonts w:eastAsia="HiddenHorzOCR" w:cs="Arial"/>
                            <w:b/>
                            <w:bCs/>
                            <w:color w:val="FF0000"/>
                            <w:sz w:val="16"/>
                            <w:szCs w:val="16"/>
                          </w:rPr>
                        </w:pPr>
                        <w:r w:rsidRPr="0043170F">
                          <w:rPr>
                            <w:rFonts w:eastAsia="HiddenHorzOCR" w:cs="Arial"/>
                            <w:color w:val="FF0000"/>
                            <w:sz w:val="16"/>
                            <w:szCs w:val="16"/>
                          </w:rPr>
                          <w:t xml:space="preserve">5 </w:t>
                        </w:r>
                        <w:r w:rsidR="00395581" w:rsidRPr="0043170F">
                          <w:rPr>
                            <w:rFonts w:eastAsia="HiddenHorzOCR" w:cs="Arial"/>
                            <w:color w:val="FF0000"/>
                            <w:sz w:val="16"/>
                            <w:szCs w:val="16"/>
                          </w:rPr>
                          <w:t>de julio</w:t>
                        </w:r>
                      </w:p>
                    </w:tc>
                    <w:tc>
                      <w:tcPr>
                        <w:tcW w:w="8393" w:type="dxa"/>
                        <w:tcBorders>
                          <w:top w:val="single" w:sz="1" w:space="0" w:color="000000"/>
                          <w:left w:val="single" w:sz="1" w:space="0" w:color="000000"/>
                          <w:bottom w:val="single" w:sz="1" w:space="0" w:color="000000"/>
                          <w:right w:val="single" w:sz="1" w:space="0" w:color="000000"/>
                        </w:tcBorders>
                        <w:shd w:val="clear" w:color="auto" w:fill="auto"/>
                      </w:tcPr>
                      <w:p w14:paraId="1FFDA06B" w14:textId="77777777" w:rsidR="00395581" w:rsidRPr="0043170F" w:rsidRDefault="005E2926" w:rsidP="00443861">
                        <w:pPr>
                          <w:snapToGrid w:val="0"/>
                          <w:spacing w:line="200" w:lineRule="exact"/>
                          <w:jc w:val="both"/>
                          <w:rPr>
                            <w:rFonts w:eastAsia="HiddenHorzOCR" w:cs="Arial"/>
                            <w:color w:val="FF0000"/>
                            <w:sz w:val="16"/>
                            <w:szCs w:val="16"/>
                          </w:rPr>
                        </w:pPr>
                        <w:r w:rsidRPr="0043170F">
                          <w:rPr>
                            <w:rFonts w:eastAsia="HiddenHorzOCR" w:cs="Arial"/>
                            <w:color w:val="FF0000"/>
                            <w:sz w:val="16"/>
                            <w:szCs w:val="16"/>
                          </w:rPr>
                          <w:t>Relación provisional de solicitantes de segundo curso en un centro docente</w:t>
                        </w:r>
                        <w:r w:rsidR="00443861" w:rsidRPr="0043170F">
                          <w:rPr>
                            <w:rFonts w:eastAsia="HiddenHorzOCR" w:cs="Arial"/>
                            <w:color w:val="FF0000"/>
                            <w:sz w:val="16"/>
                            <w:szCs w:val="16"/>
                          </w:rPr>
                          <w:t xml:space="preserve"> </w:t>
                        </w:r>
                        <w:r w:rsidRPr="0043170F">
                          <w:rPr>
                            <w:rFonts w:eastAsia="HiddenHorzOCR" w:cs="Arial"/>
                            <w:color w:val="FF0000"/>
                            <w:sz w:val="16"/>
                            <w:szCs w:val="16"/>
                          </w:rPr>
                          <w:t>diferente a aquel en el que se cursó primer curso o, en un ciclo formativo</w:t>
                        </w:r>
                        <w:r w:rsidR="00443861" w:rsidRPr="0043170F">
                          <w:rPr>
                            <w:rFonts w:eastAsia="HiddenHorzOCR" w:cs="Arial"/>
                            <w:color w:val="FF0000"/>
                            <w:sz w:val="16"/>
                            <w:szCs w:val="16"/>
                          </w:rPr>
                          <w:t xml:space="preserve"> </w:t>
                        </w:r>
                        <w:r w:rsidRPr="0043170F">
                          <w:rPr>
                            <w:rFonts w:eastAsia="HiddenHorzOCR" w:cs="Arial"/>
                            <w:color w:val="FF0000"/>
                            <w:sz w:val="16"/>
                            <w:szCs w:val="16"/>
                          </w:rPr>
                          <w:t>distinto con módulos profesionales de primer curso comunes al previamente</w:t>
                        </w:r>
                        <w:r w:rsidR="00443861" w:rsidRPr="0043170F">
                          <w:rPr>
                            <w:rFonts w:eastAsia="HiddenHorzOCR" w:cs="Arial"/>
                            <w:color w:val="FF0000"/>
                            <w:sz w:val="16"/>
                            <w:szCs w:val="16"/>
                          </w:rPr>
                          <w:t xml:space="preserve"> </w:t>
                        </w:r>
                        <w:r w:rsidRPr="0043170F">
                          <w:rPr>
                            <w:rFonts w:eastAsia="HiddenHorzOCR" w:cs="Arial"/>
                            <w:color w:val="FF0000"/>
                            <w:sz w:val="16"/>
                            <w:szCs w:val="16"/>
                          </w:rPr>
                          <w:t>cursado</w:t>
                        </w:r>
                      </w:p>
                    </w:tc>
                  </w:tr>
                  <w:tr w:rsidR="00395581" w:rsidRPr="007E691C" w14:paraId="39E235DB" w14:textId="77777777" w:rsidTr="00350676">
                    <w:tc>
                      <w:tcPr>
                        <w:tcW w:w="2112" w:type="dxa"/>
                        <w:tcBorders>
                          <w:top w:val="single" w:sz="1" w:space="0" w:color="000000"/>
                          <w:left w:val="single" w:sz="1" w:space="0" w:color="000000"/>
                          <w:bottom w:val="single" w:sz="1" w:space="0" w:color="000000"/>
                        </w:tcBorders>
                        <w:shd w:val="clear" w:color="auto" w:fill="auto"/>
                      </w:tcPr>
                      <w:p w14:paraId="789D9281" w14:textId="77777777" w:rsidR="00395581" w:rsidRPr="0043170F" w:rsidRDefault="005E2926" w:rsidP="005E2926">
                        <w:pPr>
                          <w:framePr w:hSpace="141" w:wrap="around" w:vAnchor="text" w:hAnchor="margin" w:y="-6126"/>
                          <w:snapToGrid w:val="0"/>
                          <w:spacing w:line="200" w:lineRule="exact"/>
                          <w:suppressOverlap/>
                          <w:rPr>
                            <w:rFonts w:cs="DIN-Regular"/>
                            <w:color w:val="FF0000"/>
                            <w:sz w:val="16"/>
                            <w:szCs w:val="16"/>
                          </w:rPr>
                        </w:pPr>
                        <w:r w:rsidRPr="0043170F">
                          <w:rPr>
                            <w:rFonts w:eastAsia="HiddenHorzOCR" w:cs="Arial"/>
                            <w:color w:val="FF0000"/>
                            <w:sz w:val="16"/>
                            <w:szCs w:val="16"/>
                          </w:rPr>
                          <w:t xml:space="preserve">6 </w:t>
                        </w:r>
                        <w:r w:rsidR="00395581" w:rsidRPr="0043170F">
                          <w:rPr>
                            <w:rFonts w:eastAsia="HiddenHorzOCR" w:cs="Arial"/>
                            <w:color w:val="FF0000"/>
                            <w:sz w:val="16"/>
                            <w:szCs w:val="16"/>
                          </w:rPr>
                          <w:t xml:space="preserve"> al </w:t>
                        </w:r>
                        <w:r w:rsidRPr="0043170F">
                          <w:rPr>
                            <w:rFonts w:eastAsia="HiddenHorzOCR" w:cs="Arial"/>
                            <w:color w:val="FF0000"/>
                            <w:sz w:val="16"/>
                            <w:szCs w:val="16"/>
                          </w:rPr>
                          <w:t xml:space="preserve">8 </w:t>
                        </w:r>
                        <w:r w:rsidR="00395581" w:rsidRPr="0043170F">
                          <w:rPr>
                            <w:rFonts w:eastAsia="HiddenHorzOCR" w:cs="Arial"/>
                            <w:color w:val="FF0000"/>
                            <w:sz w:val="16"/>
                            <w:szCs w:val="16"/>
                          </w:rPr>
                          <w:t xml:space="preserve"> de julio</w:t>
                        </w:r>
                      </w:p>
                    </w:tc>
                    <w:tc>
                      <w:tcPr>
                        <w:tcW w:w="8393" w:type="dxa"/>
                        <w:tcBorders>
                          <w:top w:val="single" w:sz="1" w:space="0" w:color="000000"/>
                          <w:left w:val="single" w:sz="1" w:space="0" w:color="000000"/>
                          <w:bottom w:val="single" w:sz="1" w:space="0" w:color="000000"/>
                          <w:right w:val="single" w:sz="1" w:space="0" w:color="000000"/>
                        </w:tcBorders>
                        <w:shd w:val="clear" w:color="auto" w:fill="auto"/>
                      </w:tcPr>
                      <w:p w14:paraId="500A656F" w14:textId="77777777" w:rsidR="00395581" w:rsidRPr="0043170F" w:rsidRDefault="005E2926" w:rsidP="00350676">
                        <w:pPr>
                          <w:framePr w:hSpace="141" w:wrap="around" w:vAnchor="text" w:hAnchor="margin" w:y="-6126"/>
                          <w:snapToGrid w:val="0"/>
                          <w:spacing w:line="200" w:lineRule="exact"/>
                          <w:suppressOverlap/>
                          <w:jc w:val="both"/>
                          <w:rPr>
                            <w:rFonts w:eastAsia="HiddenHorzOCR" w:cs="Arial"/>
                            <w:color w:val="FF0000"/>
                            <w:sz w:val="16"/>
                            <w:szCs w:val="16"/>
                          </w:rPr>
                        </w:pPr>
                        <w:r w:rsidRPr="0043170F">
                          <w:rPr>
                            <w:rFonts w:eastAsia="HiddenHorzOCR" w:cs="Arial"/>
                            <w:color w:val="FF0000"/>
                            <w:sz w:val="16"/>
                            <w:szCs w:val="16"/>
                          </w:rPr>
                          <w:t>Alegaciones a la relación provisional de solicitantes de primer curso</w:t>
                        </w:r>
                      </w:p>
                    </w:tc>
                  </w:tr>
                  <w:tr w:rsidR="00395581" w:rsidRPr="007E691C" w14:paraId="5B1344F1" w14:textId="77777777" w:rsidTr="00350676">
                    <w:tc>
                      <w:tcPr>
                        <w:tcW w:w="2112" w:type="dxa"/>
                        <w:tcBorders>
                          <w:top w:val="single" w:sz="1" w:space="0" w:color="000000"/>
                          <w:left w:val="single" w:sz="1" w:space="0" w:color="000000"/>
                          <w:bottom w:val="single" w:sz="1" w:space="0" w:color="000000"/>
                        </w:tcBorders>
                        <w:shd w:val="clear" w:color="auto" w:fill="auto"/>
                      </w:tcPr>
                      <w:p w14:paraId="3638E6EE" w14:textId="77777777" w:rsidR="00395581" w:rsidRPr="0043170F" w:rsidRDefault="005E2926" w:rsidP="00350676">
                        <w:pPr>
                          <w:framePr w:hSpace="141" w:wrap="around" w:vAnchor="text" w:hAnchor="margin" w:y="-6126"/>
                          <w:spacing w:line="200" w:lineRule="exact"/>
                          <w:suppressOverlap/>
                          <w:rPr>
                            <w:rFonts w:cs="DIN-Regular"/>
                            <w:b/>
                            <w:color w:val="FF0000"/>
                            <w:sz w:val="16"/>
                            <w:szCs w:val="16"/>
                          </w:rPr>
                        </w:pPr>
                        <w:r w:rsidRPr="0043170F">
                          <w:rPr>
                            <w:rFonts w:eastAsia="HiddenHorzOCR" w:cs="Arial"/>
                            <w:color w:val="FF0000"/>
                            <w:sz w:val="16"/>
                            <w:szCs w:val="16"/>
                          </w:rPr>
                          <w:t>6  al 8  de julio</w:t>
                        </w:r>
                      </w:p>
                    </w:tc>
                    <w:tc>
                      <w:tcPr>
                        <w:tcW w:w="8393" w:type="dxa"/>
                        <w:tcBorders>
                          <w:top w:val="single" w:sz="1" w:space="0" w:color="000000"/>
                          <w:left w:val="single" w:sz="1" w:space="0" w:color="000000"/>
                          <w:bottom w:val="single" w:sz="1" w:space="0" w:color="000000"/>
                          <w:right w:val="single" w:sz="1" w:space="0" w:color="000000"/>
                        </w:tcBorders>
                        <w:shd w:val="clear" w:color="auto" w:fill="auto"/>
                      </w:tcPr>
                      <w:p w14:paraId="4000002B" w14:textId="77777777" w:rsidR="00395581" w:rsidRPr="0043170F" w:rsidRDefault="005E2926" w:rsidP="00443861">
                        <w:pPr>
                          <w:snapToGrid w:val="0"/>
                          <w:spacing w:line="200" w:lineRule="exact"/>
                          <w:jc w:val="both"/>
                          <w:rPr>
                            <w:rFonts w:eastAsia="HiddenHorzOCR" w:cs="Arial"/>
                            <w:color w:val="FF0000"/>
                            <w:sz w:val="16"/>
                            <w:szCs w:val="16"/>
                          </w:rPr>
                        </w:pPr>
                        <w:r w:rsidRPr="0043170F">
                          <w:rPr>
                            <w:rFonts w:eastAsia="HiddenHorzOCR" w:cs="Arial"/>
                            <w:color w:val="FF0000"/>
                            <w:sz w:val="16"/>
                            <w:szCs w:val="16"/>
                          </w:rPr>
                          <w:t>Alegaciones a la relación provisional de solicitantes de segundo curso en un</w:t>
                        </w:r>
                        <w:r w:rsidR="00443861" w:rsidRPr="0043170F">
                          <w:rPr>
                            <w:rFonts w:eastAsia="HiddenHorzOCR" w:cs="Arial"/>
                            <w:color w:val="FF0000"/>
                            <w:sz w:val="16"/>
                            <w:szCs w:val="16"/>
                          </w:rPr>
                          <w:t xml:space="preserve"> </w:t>
                        </w:r>
                        <w:r w:rsidRPr="0043170F">
                          <w:rPr>
                            <w:rFonts w:eastAsia="HiddenHorzOCR" w:cs="Arial"/>
                            <w:color w:val="FF0000"/>
                            <w:sz w:val="16"/>
                            <w:szCs w:val="16"/>
                          </w:rPr>
                          <w:t>centro docente diferente a aquel en el que se cursó primer curso o, en un</w:t>
                        </w:r>
                        <w:r w:rsidR="00443861" w:rsidRPr="0043170F">
                          <w:rPr>
                            <w:rFonts w:eastAsia="HiddenHorzOCR" w:cs="Arial"/>
                            <w:color w:val="FF0000"/>
                            <w:sz w:val="16"/>
                            <w:szCs w:val="16"/>
                          </w:rPr>
                          <w:t xml:space="preserve"> </w:t>
                        </w:r>
                        <w:r w:rsidRPr="0043170F">
                          <w:rPr>
                            <w:rFonts w:eastAsia="HiddenHorzOCR" w:cs="Arial"/>
                            <w:color w:val="FF0000"/>
                            <w:sz w:val="16"/>
                            <w:szCs w:val="16"/>
                          </w:rPr>
                          <w:t>ciclo formativo distinto con módulos profesionales de primer curso comunes</w:t>
                        </w:r>
                        <w:r w:rsidR="00443861" w:rsidRPr="0043170F">
                          <w:rPr>
                            <w:rFonts w:eastAsia="HiddenHorzOCR" w:cs="Arial"/>
                            <w:color w:val="FF0000"/>
                            <w:sz w:val="16"/>
                            <w:szCs w:val="16"/>
                          </w:rPr>
                          <w:t xml:space="preserve"> a</w:t>
                        </w:r>
                        <w:r w:rsidRPr="0043170F">
                          <w:rPr>
                            <w:rFonts w:eastAsia="HiddenHorzOCR" w:cs="Arial"/>
                            <w:color w:val="FF0000"/>
                            <w:sz w:val="16"/>
                            <w:szCs w:val="16"/>
                          </w:rPr>
                          <w:t>l previamente cursado</w:t>
                        </w:r>
                      </w:p>
                    </w:tc>
                  </w:tr>
                  <w:tr w:rsidR="00395581" w:rsidRPr="007E691C" w14:paraId="4BD4A344" w14:textId="77777777" w:rsidTr="00350676">
                    <w:tc>
                      <w:tcPr>
                        <w:tcW w:w="2112" w:type="dxa"/>
                        <w:tcBorders>
                          <w:top w:val="single" w:sz="1" w:space="0" w:color="000000"/>
                          <w:left w:val="single" w:sz="1" w:space="0" w:color="000000"/>
                          <w:bottom w:val="single" w:sz="1" w:space="0" w:color="000000"/>
                        </w:tcBorders>
                        <w:shd w:val="clear" w:color="auto" w:fill="auto"/>
                      </w:tcPr>
                      <w:p w14:paraId="0D48AACB" w14:textId="77777777" w:rsidR="00395581" w:rsidRPr="0043170F" w:rsidRDefault="005E2926" w:rsidP="00350676">
                        <w:pPr>
                          <w:framePr w:hSpace="141" w:wrap="around" w:vAnchor="text" w:hAnchor="margin" w:y="-6126"/>
                          <w:spacing w:line="200" w:lineRule="exact"/>
                          <w:suppressOverlap/>
                          <w:rPr>
                            <w:rFonts w:cs="DIN-Regular"/>
                            <w:b/>
                            <w:color w:val="FF0000"/>
                            <w:sz w:val="16"/>
                            <w:szCs w:val="16"/>
                          </w:rPr>
                        </w:pPr>
                        <w:r w:rsidRPr="0043170F">
                          <w:rPr>
                            <w:rFonts w:eastAsia="HiddenHorzOCR" w:cs="Arial"/>
                            <w:color w:val="FF0000"/>
                            <w:sz w:val="16"/>
                            <w:szCs w:val="16"/>
                          </w:rPr>
                          <w:t>11</w:t>
                        </w:r>
                        <w:r w:rsidR="00395581" w:rsidRPr="0043170F">
                          <w:rPr>
                            <w:rFonts w:eastAsia="HiddenHorzOCR" w:cs="Arial"/>
                            <w:color w:val="FF0000"/>
                            <w:sz w:val="16"/>
                            <w:szCs w:val="16"/>
                          </w:rPr>
                          <w:t xml:space="preserve"> de julio</w:t>
                        </w:r>
                      </w:p>
                    </w:tc>
                    <w:tc>
                      <w:tcPr>
                        <w:tcW w:w="8393" w:type="dxa"/>
                        <w:tcBorders>
                          <w:top w:val="single" w:sz="1" w:space="0" w:color="000000"/>
                          <w:left w:val="single" w:sz="1" w:space="0" w:color="000000"/>
                          <w:bottom w:val="single" w:sz="1" w:space="0" w:color="000000"/>
                          <w:right w:val="single" w:sz="1" w:space="0" w:color="000000"/>
                        </w:tcBorders>
                        <w:shd w:val="clear" w:color="auto" w:fill="auto"/>
                      </w:tcPr>
                      <w:p w14:paraId="37CCEE09" w14:textId="77777777" w:rsidR="00395581" w:rsidRPr="0043170F" w:rsidRDefault="005E2926" w:rsidP="00443861">
                        <w:pPr>
                          <w:framePr w:hSpace="141" w:wrap="around" w:vAnchor="text" w:hAnchor="margin" w:y="-6126"/>
                          <w:snapToGrid w:val="0"/>
                          <w:spacing w:line="200" w:lineRule="exact"/>
                          <w:suppressOverlap/>
                          <w:jc w:val="both"/>
                          <w:rPr>
                            <w:rFonts w:eastAsia="HiddenHorzOCR" w:cs="Arial"/>
                            <w:color w:val="FF0000"/>
                            <w:sz w:val="16"/>
                            <w:szCs w:val="16"/>
                          </w:rPr>
                        </w:pPr>
                        <w:r w:rsidRPr="0043170F">
                          <w:rPr>
                            <w:rFonts w:eastAsia="HiddenHorzOCR" w:cs="Arial"/>
                            <w:color w:val="FF0000"/>
                            <w:sz w:val="16"/>
                            <w:szCs w:val="16"/>
                          </w:rPr>
                          <w:t>Relación definitiva de solicitantes de primer curso</w:t>
                        </w:r>
                      </w:p>
                    </w:tc>
                  </w:tr>
                  <w:tr w:rsidR="005E2926" w:rsidRPr="007E691C" w14:paraId="2645F955" w14:textId="77777777" w:rsidTr="00350676">
                    <w:tc>
                      <w:tcPr>
                        <w:tcW w:w="2112" w:type="dxa"/>
                        <w:tcBorders>
                          <w:top w:val="single" w:sz="1" w:space="0" w:color="000000"/>
                          <w:left w:val="single" w:sz="1" w:space="0" w:color="000000"/>
                          <w:bottom w:val="single" w:sz="1" w:space="0" w:color="000000"/>
                        </w:tcBorders>
                        <w:shd w:val="clear" w:color="auto" w:fill="auto"/>
                      </w:tcPr>
                      <w:p w14:paraId="378832EF" w14:textId="77777777" w:rsidR="005E2926" w:rsidRPr="0043170F" w:rsidRDefault="005E2926" w:rsidP="005E2926">
                        <w:pPr>
                          <w:framePr w:hSpace="141" w:wrap="around" w:vAnchor="text" w:hAnchor="margin" w:y="-6126"/>
                          <w:spacing w:line="200" w:lineRule="exact"/>
                          <w:suppressOverlap/>
                          <w:rPr>
                            <w:rFonts w:cs="DIN-Regular"/>
                            <w:b/>
                            <w:color w:val="FF0000"/>
                            <w:sz w:val="16"/>
                            <w:szCs w:val="16"/>
                          </w:rPr>
                        </w:pPr>
                        <w:r w:rsidRPr="0043170F">
                          <w:rPr>
                            <w:rFonts w:eastAsia="HiddenHorzOCR" w:cs="Arial"/>
                            <w:color w:val="FF0000"/>
                            <w:sz w:val="16"/>
                            <w:szCs w:val="16"/>
                          </w:rPr>
                          <w:t>11 de julio</w:t>
                        </w:r>
                      </w:p>
                    </w:tc>
                    <w:tc>
                      <w:tcPr>
                        <w:tcW w:w="8393" w:type="dxa"/>
                        <w:tcBorders>
                          <w:top w:val="single" w:sz="1" w:space="0" w:color="000000"/>
                          <w:left w:val="single" w:sz="1" w:space="0" w:color="000000"/>
                          <w:bottom w:val="single" w:sz="1" w:space="0" w:color="000000"/>
                          <w:right w:val="single" w:sz="1" w:space="0" w:color="000000"/>
                        </w:tcBorders>
                        <w:shd w:val="clear" w:color="auto" w:fill="auto"/>
                      </w:tcPr>
                      <w:p w14:paraId="7F16BC62" w14:textId="77777777" w:rsidR="005E2926" w:rsidRPr="0043170F" w:rsidRDefault="005E2926" w:rsidP="00443861">
                        <w:pPr>
                          <w:snapToGrid w:val="0"/>
                          <w:spacing w:line="200" w:lineRule="exact"/>
                          <w:jc w:val="both"/>
                          <w:rPr>
                            <w:rFonts w:eastAsia="HiddenHorzOCR" w:cs="Arial"/>
                            <w:color w:val="FF0000"/>
                            <w:sz w:val="16"/>
                            <w:szCs w:val="16"/>
                          </w:rPr>
                        </w:pPr>
                        <w:r w:rsidRPr="0043170F">
                          <w:rPr>
                            <w:rFonts w:eastAsia="HiddenHorzOCR" w:cs="Arial"/>
                            <w:color w:val="FF0000"/>
                            <w:sz w:val="16"/>
                            <w:szCs w:val="16"/>
                          </w:rPr>
                          <w:t>Relación definitiva de solicitantes de segundo curso en un centro docente</w:t>
                        </w:r>
                        <w:r w:rsidR="00443861" w:rsidRPr="0043170F">
                          <w:rPr>
                            <w:rFonts w:eastAsia="HiddenHorzOCR" w:cs="Arial"/>
                            <w:color w:val="FF0000"/>
                            <w:sz w:val="16"/>
                            <w:szCs w:val="16"/>
                          </w:rPr>
                          <w:t xml:space="preserve"> </w:t>
                        </w:r>
                        <w:r w:rsidRPr="0043170F">
                          <w:rPr>
                            <w:rFonts w:eastAsia="HiddenHorzOCR" w:cs="Arial"/>
                            <w:color w:val="FF0000"/>
                            <w:sz w:val="16"/>
                            <w:szCs w:val="16"/>
                          </w:rPr>
                          <w:t>diferente a aquel en el que se cursó primer curso o, en un ciclo formativo</w:t>
                        </w:r>
                        <w:r w:rsidR="00443861" w:rsidRPr="0043170F">
                          <w:rPr>
                            <w:rFonts w:eastAsia="HiddenHorzOCR" w:cs="Arial"/>
                            <w:color w:val="FF0000"/>
                            <w:sz w:val="16"/>
                            <w:szCs w:val="16"/>
                          </w:rPr>
                          <w:t xml:space="preserve"> </w:t>
                        </w:r>
                        <w:r w:rsidRPr="0043170F">
                          <w:rPr>
                            <w:rFonts w:eastAsia="HiddenHorzOCR" w:cs="Arial"/>
                            <w:color w:val="FF0000"/>
                            <w:sz w:val="16"/>
                            <w:szCs w:val="16"/>
                          </w:rPr>
                          <w:t>distinto con módulos profesionales de primer curso comunes al previamente</w:t>
                        </w:r>
                        <w:r w:rsidR="00443861" w:rsidRPr="0043170F">
                          <w:rPr>
                            <w:rFonts w:eastAsia="HiddenHorzOCR" w:cs="Arial"/>
                            <w:color w:val="FF0000"/>
                            <w:sz w:val="16"/>
                            <w:szCs w:val="16"/>
                          </w:rPr>
                          <w:t xml:space="preserve"> </w:t>
                        </w:r>
                        <w:r w:rsidRPr="0043170F">
                          <w:rPr>
                            <w:rFonts w:eastAsia="HiddenHorzOCR" w:cs="Arial"/>
                            <w:color w:val="FF0000"/>
                            <w:sz w:val="16"/>
                            <w:szCs w:val="16"/>
                          </w:rPr>
                          <w:t>cursado</w:t>
                        </w:r>
                      </w:p>
                    </w:tc>
                  </w:tr>
                  <w:tr w:rsidR="00395581" w:rsidRPr="007E691C" w14:paraId="64C493B6" w14:textId="77777777" w:rsidTr="00350676">
                    <w:tc>
                      <w:tcPr>
                        <w:tcW w:w="2112" w:type="dxa"/>
                        <w:tcBorders>
                          <w:top w:val="single" w:sz="1" w:space="0" w:color="000000"/>
                          <w:left w:val="single" w:sz="1" w:space="0" w:color="000000"/>
                          <w:bottom w:val="single" w:sz="1" w:space="0" w:color="000000"/>
                        </w:tcBorders>
                        <w:shd w:val="clear" w:color="auto" w:fill="auto"/>
                      </w:tcPr>
                      <w:p w14:paraId="657B03EC" w14:textId="77777777" w:rsidR="00395581" w:rsidRPr="0043170F" w:rsidRDefault="005E2926" w:rsidP="005E2926">
                        <w:pPr>
                          <w:framePr w:hSpace="141" w:wrap="around" w:vAnchor="text" w:hAnchor="margin" w:y="-6126"/>
                          <w:snapToGrid w:val="0"/>
                          <w:spacing w:line="200" w:lineRule="exact"/>
                          <w:suppressOverlap/>
                          <w:rPr>
                            <w:rFonts w:eastAsia="HiddenHorzOCR" w:cs="Arial"/>
                            <w:color w:val="FF0000"/>
                            <w:sz w:val="16"/>
                            <w:szCs w:val="16"/>
                          </w:rPr>
                        </w:pPr>
                        <w:r w:rsidRPr="0043170F">
                          <w:rPr>
                            <w:rFonts w:eastAsia="HiddenHorzOCR" w:cs="Arial"/>
                            <w:color w:val="FF0000"/>
                            <w:sz w:val="16"/>
                            <w:szCs w:val="16"/>
                          </w:rPr>
                          <w:t>12 de julio</w:t>
                        </w:r>
                      </w:p>
                    </w:tc>
                    <w:tc>
                      <w:tcPr>
                        <w:tcW w:w="8393" w:type="dxa"/>
                        <w:tcBorders>
                          <w:top w:val="single" w:sz="1" w:space="0" w:color="000000"/>
                          <w:left w:val="single" w:sz="1" w:space="0" w:color="000000"/>
                          <w:bottom w:val="single" w:sz="1" w:space="0" w:color="000000"/>
                          <w:right w:val="single" w:sz="1" w:space="0" w:color="000000"/>
                        </w:tcBorders>
                        <w:shd w:val="clear" w:color="auto" w:fill="auto"/>
                      </w:tcPr>
                      <w:p w14:paraId="3B5270F7" w14:textId="77777777" w:rsidR="00395581" w:rsidRPr="0043170F" w:rsidRDefault="00AF623B" w:rsidP="00443861">
                        <w:pPr>
                          <w:snapToGrid w:val="0"/>
                          <w:spacing w:line="200" w:lineRule="exact"/>
                          <w:jc w:val="both"/>
                          <w:rPr>
                            <w:rFonts w:eastAsia="HiddenHorzOCR" w:cs="Arial"/>
                            <w:color w:val="FF0000"/>
                            <w:sz w:val="16"/>
                            <w:szCs w:val="16"/>
                          </w:rPr>
                        </w:pPr>
                        <w:r w:rsidRPr="0043170F">
                          <w:rPr>
                            <w:rFonts w:eastAsia="HiddenHorzOCR" w:cs="Arial"/>
                            <w:color w:val="FF0000"/>
                            <w:sz w:val="16"/>
                            <w:szCs w:val="16"/>
                          </w:rPr>
                          <w:t>Primera adjudicación de primer curso y adjudicación única de segundo</w:t>
                        </w:r>
                        <w:r w:rsidR="00443861" w:rsidRPr="0043170F">
                          <w:rPr>
                            <w:rFonts w:eastAsia="HiddenHorzOCR" w:cs="Arial"/>
                            <w:color w:val="FF0000"/>
                            <w:sz w:val="16"/>
                            <w:szCs w:val="16"/>
                          </w:rPr>
                          <w:t xml:space="preserve"> </w:t>
                        </w:r>
                        <w:r w:rsidRPr="0043170F">
                          <w:rPr>
                            <w:rFonts w:eastAsia="HiddenHorzOCR" w:cs="Arial"/>
                            <w:color w:val="FF0000"/>
                            <w:sz w:val="16"/>
                            <w:szCs w:val="16"/>
                          </w:rPr>
                          <w:t>curso en un centro docente diferente a aquel en el que se cursó primer</w:t>
                        </w:r>
                        <w:r w:rsidR="00443861" w:rsidRPr="0043170F">
                          <w:rPr>
                            <w:rFonts w:eastAsia="HiddenHorzOCR" w:cs="Arial"/>
                            <w:color w:val="FF0000"/>
                            <w:sz w:val="16"/>
                            <w:szCs w:val="16"/>
                          </w:rPr>
                          <w:t xml:space="preserve"> </w:t>
                        </w:r>
                        <w:r w:rsidRPr="0043170F">
                          <w:rPr>
                            <w:rFonts w:eastAsia="HiddenHorzOCR" w:cs="Arial"/>
                            <w:color w:val="FF0000"/>
                            <w:sz w:val="16"/>
                            <w:szCs w:val="16"/>
                          </w:rPr>
                          <w:t>curso o, en un ciclo formativo distinto con módulos profesionales de primer</w:t>
                        </w:r>
                        <w:r w:rsidR="00443861" w:rsidRPr="0043170F">
                          <w:rPr>
                            <w:rFonts w:eastAsia="HiddenHorzOCR" w:cs="Arial"/>
                            <w:color w:val="FF0000"/>
                            <w:sz w:val="16"/>
                            <w:szCs w:val="16"/>
                          </w:rPr>
                          <w:t xml:space="preserve"> </w:t>
                        </w:r>
                        <w:r w:rsidRPr="0043170F">
                          <w:rPr>
                            <w:rFonts w:eastAsia="HiddenHorzOCR" w:cs="Arial"/>
                            <w:color w:val="FF0000"/>
                            <w:sz w:val="16"/>
                            <w:szCs w:val="16"/>
                          </w:rPr>
                          <w:t>curso comunes al previamente cursado</w:t>
                        </w:r>
                      </w:p>
                    </w:tc>
                  </w:tr>
                  <w:tr w:rsidR="00395581" w:rsidRPr="007E691C" w14:paraId="7265C013" w14:textId="77777777" w:rsidTr="00350676">
                    <w:tc>
                      <w:tcPr>
                        <w:tcW w:w="2112" w:type="dxa"/>
                        <w:tcBorders>
                          <w:top w:val="single" w:sz="1" w:space="0" w:color="000000"/>
                          <w:left w:val="single" w:sz="1" w:space="0" w:color="000000"/>
                          <w:bottom w:val="single" w:sz="1" w:space="0" w:color="000000"/>
                        </w:tcBorders>
                        <w:shd w:val="clear" w:color="auto" w:fill="auto"/>
                      </w:tcPr>
                      <w:p w14:paraId="6463A11B" w14:textId="77777777" w:rsidR="00395581" w:rsidRPr="0043170F" w:rsidRDefault="00AF623B" w:rsidP="00350676">
                        <w:pPr>
                          <w:framePr w:hSpace="141" w:wrap="around" w:vAnchor="text" w:hAnchor="margin" w:y="-6126"/>
                          <w:snapToGrid w:val="0"/>
                          <w:spacing w:line="200" w:lineRule="exact"/>
                          <w:suppressOverlap/>
                          <w:rPr>
                            <w:rFonts w:eastAsia="HiddenHorzOCR" w:cs="Arial"/>
                            <w:color w:val="FF0000"/>
                            <w:sz w:val="16"/>
                            <w:szCs w:val="16"/>
                          </w:rPr>
                        </w:pPr>
                        <w:r w:rsidRPr="0043170F">
                          <w:rPr>
                            <w:rFonts w:eastAsia="HiddenHorzOCR" w:cs="Arial"/>
                            <w:color w:val="FF0000"/>
                            <w:sz w:val="16"/>
                            <w:szCs w:val="16"/>
                          </w:rPr>
                          <w:t>13 al 18 de julio</w:t>
                        </w:r>
                      </w:p>
                    </w:tc>
                    <w:tc>
                      <w:tcPr>
                        <w:tcW w:w="8393" w:type="dxa"/>
                        <w:tcBorders>
                          <w:top w:val="single" w:sz="1" w:space="0" w:color="000000"/>
                          <w:left w:val="single" w:sz="1" w:space="0" w:color="000000"/>
                          <w:bottom w:val="single" w:sz="1" w:space="0" w:color="000000"/>
                          <w:right w:val="single" w:sz="1" w:space="0" w:color="000000"/>
                        </w:tcBorders>
                        <w:shd w:val="clear" w:color="auto" w:fill="auto"/>
                      </w:tcPr>
                      <w:p w14:paraId="5D28698A" w14:textId="77777777" w:rsidR="00395581" w:rsidRPr="0043170F" w:rsidRDefault="00AF623B" w:rsidP="00443861">
                        <w:pPr>
                          <w:snapToGrid w:val="0"/>
                          <w:spacing w:line="200" w:lineRule="exact"/>
                          <w:jc w:val="both"/>
                          <w:rPr>
                            <w:rFonts w:eastAsia="HiddenHorzOCR" w:cs="Arial"/>
                            <w:color w:val="FF0000"/>
                            <w:sz w:val="16"/>
                            <w:szCs w:val="16"/>
                          </w:rPr>
                        </w:pPr>
                        <w:r w:rsidRPr="0043170F">
                          <w:rPr>
                            <w:rFonts w:eastAsia="HiddenHorzOCR" w:cs="Arial"/>
                            <w:color w:val="FF0000"/>
                            <w:sz w:val="16"/>
                            <w:szCs w:val="16"/>
                          </w:rPr>
                          <w:t>Matriculación o reserva de matrícula de personas admitidas en la primera</w:t>
                        </w:r>
                        <w:r w:rsidR="00443861" w:rsidRPr="0043170F">
                          <w:rPr>
                            <w:rFonts w:eastAsia="HiddenHorzOCR" w:cs="Arial"/>
                            <w:color w:val="FF0000"/>
                            <w:sz w:val="16"/>
                            <w:szCs w:val="16"/>
                          </w:rPr>
                          <w:t xml:space="preserve"> </w:t>
                        </w:r>
                        <w:r w:rsidRPr="0043170F">
                          <w:rPr>
                            <w:rFonts w:eastAsia="HiddenHorzOCR" w:cs="Arial"/>
                            <w:color w:val="FF0000"/>
                            <w:sz w:val="16"/>
                            <w:szCs w:val="16"/>
                          </w:rPr>
                          <w:t>adjudicación</w:t>
                        </w:r>
                      </w:p>
                    </w:tc>
                  </w:tr>
                  <w:tr w:rsidR="00395581" w:rsidRPr="007E691C" w14:paraId="078DE80B" w14:textId="77777777" w:rsidTr="00350676">
                    <w:tc>
                      <w:tcPr>
                        <w:tcW w:w="2112" w:type="dxa"/>
                        <w:tcBorders>
                          <w:top w:val="single" w:sz="1" w:space="0" w:color="000000"/>
                          <w:left w:val="single" w:sz="1" w:space="0" w:color="000000"/>
                          <w:bottom w:val="single" w:sz="1" w:space="0" w:color="000000"/>
                        </w:tcBorders>
                        <w:shd w:val="clear" w:color="auto" w:fill="auto"/>
                      </w:tcPr>
                      <w:p w14:paraId="44869D27" w14:textId="77777777" w:rsidR="00395581" w:rsidRPr="0043170F" w:rsidRDefault="00AF623B" w:rsidP="00350676">
                        <w:pPr>
                          <w:framePr w:hSpace="141" w:wrap="around" w:vAnchor="text" w:hAnchor="margin" w:y="-6126"/>
                          <w:snapToGrid w:val="0"/>
                          <w:spacing w:line="200" w:lineRule="exact"/>
                          <w:suppressOverlap/>
                          <w:rPr>
                            <w:rFonts w:eastAsia="HiddenHorzOCR" w:cs="Arial"/>
                            <w:color w:val="FF0000"/>
                            <w:sz w:val="16"/>
                            <w:szCs w:val="16"/>
                          </w:rPr>
                        </w:pPr>
                        <w:r w:rsidRPr="0043170F">
                          <w:rPr>
                            <w:rFonts w:eastAsia="HiddenHorzOCR" w:cs="Arial"/>
                            <w:color w:val="FF0000"/>
                            <w:sz w:val="16"/>
                            <w:szCs w:val="16"/>
                          </w:rPr>
                          <w:t>13 al 18 de julio</w:t>
                        </w:r>
                      </w:p>
                    </w:tc>
                    <w:tc>
                      <w:tcPr>
                        <w:tcW w:w="8393" w:type="dxa"/>
                        <w:tcBorders>
                          <w:top w:val="single" w:sz="1" w:space="0" w:color="000000"/>
                          <w:left w:val="single" w:sz="1" w:space="0" w:color="000000"/>
                          <w:bottom w:val="single" w:sz="1" w:space="0" w:color="000000"/>
                          <w:right w:val="single" w:sz="1" w:space="0" w:color="000000"/>
                        </w:tcBorders>
                        <w:shd w:val="clear" w:color="auto" w:fill="auto"/>
                      </w:tcPr>
                      <w:p w14:paraId="7B47AB92" w14:textId="77777777" w:rsidR="00395581" w:rsidRPr="0043170F" w:rsidRDefault="00AF623B" w:rsidP="00443861">
                        <w:pPr>
                          <w:snapToGrid w:val="0"/>
                          <w:spacing w:line="200" w:lineRule="exact"/>
                          <w:jc w:val="both"/>
                          <w:rPr>
                            <w:rFonts w:eastAsia="HiddenHorzOCR" w:cs="Arial"/>
                            <w:color w:val="FF0000"/>
                            <w:sz w:val="16"/>
                            <w:szCs w:val="16"/>
                          </w:rPr>
                        </w:pPr>
                        <w:r w:rsidRPr="0043170F">
                          <w:rPr>
                            <w:rFonts w:eastAsia="HiddenHorzOCR" w:cs="Arial"/>
                            <w:color w:val="FF0000"/>
                            <w:sz w:val="16"/>
                            <w:szCs w:val="16"/>
                          </w:rPr>
                          <w:t>Matriculación única en segundo curso en un centro docente diferente a</w:t>
                        </w:r>
                        <w:r w:rsidR="00443861" w:rsidRPr="0043170F">
                          <w:rPr>
                            <w:rFonts w:eastAsia="HiddenHorzOCR" w:cs="Arial"/>
                            <w:color w:val="FF0000"/>
                            <w:sz w:val="16"/>
                            <w:szCs w:val="16"/>
                          </w:rPr>
                          <w:t xml:space="preserve"> </w:t>
                        </w:r>
                        <w:r w:rsidRPr="0043170F">
                          <w:rPr>
                            <w:rFonts w:eastAsia="HiddenHorzOCR" w:cs="Arial"/>
                            <w:color w:val="FF0000"/>
                            <w:sz w:val="16"/>
                            <w:szCs w:val="16"/>
                          </w:rPr>
                          <w:t>aquel en el que se cursó primer curso o, en un ciclo formativo distinto con</w:t>
                        </w:r>
                        <w:r w:rsidR="00443861" w:rsidRPr="0043170F">
                          <w:rPr>
                            <w:rFonts w:eastAsia="HiddenHorzOCR" w:cs="Arial"/>
                            <w:color w:val="FF0000"/>
                            <w:sz w:val="16"/>
                            <w:szCs w:val="16"/>
                          </w:rPr>
                          <w:t xml:space="preserve"> </w:t>
                        </w:r>
                        <w:r w:rsidRPr="0043170F">
                          <w:rPr>
                            <w:rFonts w:eastAsia="HiddenHorzOCR" w:cs="Arial"/>
                            <w:color w:val="FF0000"/>
                            <w:sz w:val="16"/>
                            <w:szCs w:val="16"/>
                          </w:rPr>
                          <w:t>módulos profesionales de primer curso comunes al previamente cursado</w:t>
                        </w:r>
                      </w:p>
                    </w:tc>
                  </w:tr>
                  <w:tr w:rsidR="00AF623B" w:rsidRPr="007E691C" w14:paraId="5DF47B51" w14:textId="77777777" w:rsidTr="00350676">
                    <w:tc>
                      <w:tcPr>
                        <w:tcW w:w="2112" w:type="dxa"/>
                        <w:tcBorders>
                          <w:top w:val="single" w:sz="1" w:space="0" w:color="000000"/>
                          <w:left w:val="single" w:sz="1" w:space="0" w:color="000000"/>
                          <w:bottom w:val="single" w:sz="1" w:space="0" w:color="000000"/>
                        </w:tcBorders>
                        <w:shd w:val="clear" w:color="auto" w:fill="auto"/>
                      </w:tcPr>
                      <w:p w14:paraId="6A0BA5F7" w14:textId="77777777" w:rsidR="00AF623B" w:rsidRPr="0043170F" w:rsidRDefault="00AF623B" w:rsidP="00443861">
                        <w:pPr>
                          <w:framePr w:hSpace="141" w:wrap="around" w:vAnchor="text" w:hAnchor="margin" w:y="-6126"/>
                          <w:snapToGrid w:val="0"/>
                          <w:spacing w:line="200" w:lineRule="exact"/>
                          <w:suppressOverlap/>
                          <w:rPr>
                            <w:rFonts w:eastAsia="HiddenHorzOCR" w:cs="Arial"/>
                            <w:color w:val="FF0000"/>
                            <w:sz w:val="16"/>
                            <w:szCs w:val="16"/>
                          </w:rPr>
                        </w:pPr>
                        <w:r w:rsidRPr="0043170F">
                          <w:rPr>
                            <w:rFonts w:eastAsia="HiddenHorzOCR" w:cs="Arial"/>
                            <w:color w:val="FF0000"/>
                            <w:sz w:val="16"/>
                            <w:szCs w:val="16"/>
                          </w:rPr>
                          <w:t xml:space="preserve">22 de julio </w:t>
                        </w:r>
                      </w:p>
                    </w:tc>
                    <w:tc>
                      <w:tcPr>
                        <w:tcW w:w="8393" w:type="dxa"/>
                        <w:tcBorders>
                          <w:top w:val="single" w:sz="1" w:space="0" w:color="000000"/>
                          <w:left w:val="single" w:sz="1" w:space="0" w:color="000000"/>
                          <w:bottom w:val="single" w:sz="1" w:space="0" w:color="000000"/>
                          <w:right w:val="single" w:sz="1" w:space="0" w:color="000000"/>
                        </w:tcBorders>
                        <w:shd w:val="clear" w:color="auto" w:fill="auto"/>
                      </w:tcPr>
                      <w:p w14:paraId="5BEAE8DE" w14:textId="77777777" w:rsidR="00AF623B" w:rsidRPr="0043170F" w:rsidRDefault="00AF623B" w:rsidP="00443861">
                        <w:pPr>
                          <w:framePr w:hSpace="141" w:wrap="around" w:vAnchor="text" w:hAnchor="margin" w:y="-6126"/>
                          <w:snapToGrid w:val="0"/>
                          <w:spacing w:line="200" w:lineRule="exact"/>
                          <w:suppressOverlap/>
                          <w:jc w:val="both"/>
                          <w:rPr>
                            <w:rFonts w:eastAsia="HiddenHorzOCR" w:cs="Arial"/>
                            <w:color w:val="FF0000"/>
                            <w:sz w:val="16"/>
                            <w:szCs w:val="16"/>
                          </w:rPr>
                        </w:pPr>
                        <w:r w:rsidRPr="0043170F">
                          <w:rPr>
                            <w:rFonts w:eastAsia="HiddenHorzOCR" w:cs="Arial"/>
                            <w:color w:val="FF0000"/>
                            <w:sz w:val="16"/>
                            <w:szCs w:val="16"/>
                          </w:rPr>
                          <w:t>Segunda adjudicación</w:t>
                        </w:r>
                      </w:p>
                    </w:tc>
                  </w:tr>
                  <w:tr w:rsidR="00395581" w:rsidRPr="007E691C" w14:paraId="05EAFC6A" w14:textId="77777777" w:rsidTr="00350676">
                    <w:tc>
                      <w:tcPr>
                        <w:tcW w:w="2112" w:type="dxa"/>
                        <w:tcBorders>
                          <w:top w:val="single" w:sz="1" w:space="0" w:color="000000"/>
                          <w:left w:val="single" w:sz="1" w:space="0" w:color="000000"/>
                          <w:bottom w:val="single" w:sz="1" w:space="0" w:color="000000"/>
                        </w:tcBorders>
                        <w:shd w:val="clear" w:color="auto" w:fill="auto"/>
                      </w:tcPr>
                      <w:p w14:paraId="072BB722" w14:textId="77777777" w:rsidR="00395581" w:rsidRPr="0043170F" w:rsidRDefault="00AF623B" w:rsidP="00350676">
                        <w:pPr>
                          <w:framePr w:hSpace="141" w:wrap="around" w:vAnchor="text" w:hAnchor="margin" w:y="-6126"/>
                          <w:snapToGrid w:val="0"/>
                          <w:spacing w:line="200" w:lineRule="exact"/>
                          <w:suppressOverlap/>
                          <w:rPr>
                            <w:rFonts w:eastAsia="HiddenHorzOCR" w:cs="Arial"/>
                            <w:color w:val="FF0000"/>
                            <w:sz w:val="16"/>
                            <w:szCs w:val="16"/>
                          </w:rPr>
                        </w:pPr>
                        <w:r w:rsidRPr="0043170F">
                          <w:rPr>
                            <w:rFonts w:eastAsia="HiddenHorzOCR" w:cs="Arial"/>
                            <w:color w:val="FF0000"/>
                            <w:sz w:val="16"/>
                            <w:szCs w:val="16"/>
                          </w:rPr>
                          <w:t>25 al 28 de julio</w:t>
                        </w:r>
                      </w:p>
                    </w:tc>
                    <w:tc>
                      <w:tcPr>
                        <w:tcW w:w="8393" w:type="dxa"/>
                        <w:tcBorders>
                          <w:top w:val="single" w:sz="1" w:space="0" w:color="000000"/>
                          <w:left w:val="single" w:sz="1" w:space="0" w:color="000000"/>
                          <w:bottom w:val="single" w:sz="1" w:space="0" w:color="000000"/>
                          <w:right w:val="single" w:sz="1" w:space="0" w:color="000000"/>
                        </w:tcBorders>
                        <w:shd w:val="clear" w:color="auto" w:fill="auto"/>
                      </w:tcPr>
                      <w:p w14:paraId="331D4BA0" w14:textId="77777777" w:rsidR="00395581" w:rsidRPr="0043170F" w:rsidRDefault="00AF623B" w:rsidP="00443861">
                        <w:pPr>
                          <w:snapToGrid w:val="0"/>
                          <w:spacing w:line="200" w:lineRule="exact"/>
                          <w:jc w:val="both"/>
                          <w:rPr>
                            <w:rFonts w:eastAsia="HiddenHorzOCR" w:cs="Arial"/>
                            <w:color w:val="FF0000"/>
                            <w:sz w:val="16"/>
                            <w:szCs w:val="16"/>
                          </w:rPr>
                        </w:pPr>
                        <w:r w:rsidRPr="0043170F">
                          <w:rPr>
                            <w:rFonts w:eastAsia="HiddenHorzOCR" w:cs="Arial"/>
                            <w:color w:val="FF0000"/>
                            <w:sz w:val="16"/>
                            <w:szCs w:val="16"/>
                          </w:rPr>
                          <w:t>Matriculación o reserva de matrícula de personas admitidas en la segunda</w:t>
                        </w:r>
                        <w:r w:rsidR="00443861" w:rsidRPr="0043170F">
                          <w:rPr>
                            <w:rFonts w:eastAsia="HiddenHorzOCR" w:cs="Arial"/>
                            <w:color w:val="FF0000"/>
                            <w:sz w:val="16"/>
                            <w:szCs w:val="16"/>
                          </w:rPr>
                          <w:t xml:space="preserve"> </w:t>
                        </w:r>
                        <w:r w:rsidRPr="0043170F">
                          <w:rPr>
                            <w:rFonts w:eastAsia="HiddenHorzOCR" w:cs="Arial"/>
                            <w:color w:val="FF0000"/>
                            <w:sz w:val="16"/>
                            <w:szCs w:val="16"/>
                          </w:rPr>
                          <w:t>adjudicación</w:t>
                        </w:r>
                      </w:p>
                    </w:tc>
                  </w:tr>
                  <w:tr w:rsidR="00395581" w:rsidRPr="007E691C" w14:paraId="6F704564" w14:textId="77777777" w:rsidTr="00350676">
                    <w:tc>
                      <w:tcPr>
                        <w:tcW w:w="2112" w:type="dxa"/>
                        <w:tcBorders>
                          <w:top w:val="single" w:sz="1" w:space="0" w:color="000000"/>
                          <w:left w:val="single" w:sz="1" w:space="0" w:color="000000"/>
                          <w:bottom w:val="single" w:sz="1" w:space="0" w:color="000000"/>
                        </w:tcBorders>
                        <w:shd w:val="clear" w:color="auto" w:fill="auto"/>
                      </w:tcPr>
                      <w:p w14:paraId="22E22655" w14:textId="77777777" w:rsidR="00395581" w:rsidRPr="0043170F" w:rsidRDefault="00AF623B" w:rsidP="00350676">
                        <w:pPr>
                          <w:framePr w:hSpace="141" w:wrap="around" w:vAnchor="text" w:hAnchor="margin" w:y="-6126"/>
                          <w:snapToGrid w:val="0"/>
                          <w:spacing w:line="200" w:lineRule="exact"/>
                          <w:suppressOverlap/>
                          <w:rPr>
                            <w:rFonts w:eastAsia="HiddenHorzOCR" w:cs="Arial"/>
                            <w:color w:val="FF0000"/>
                            <w:sz w:val="16"/>
                            <w:szCs w:val="16"/>
                          </w:rPr>
                        </w:pPr>
                        <w:r w:rsidRPr="0043170F">
                          <w:rPr>
                            <w:rFonts w:eastAsia="HiddenHorzOCR" w:cs="Arial"/>
                            <w:color w:val="FF0000"/>
                            <w:sz w:val="16"/>
                            <w:szCs w:val="16"/>
                          </w:rPr>
                          <w:t>1 al 12 de septiembre</w:t>
                        </w:r>
                      </w:p>
                    </w:tc>
                    <w:tc>
                      <w:tcPr>
                        <w:tcW w:w="8393" w:type="dxa"/>
                        <w:tcBorders>
                          <w:top w:val="single" w:sz="1" w:space="0" w:color="000000"/>
                          <w:left w:val="single" w:sz="1" w:space="0" w:color="000000"/>
                          <w:bottom w:val="single" w:sz="1" w:space="0" w:color="000000"/>
                          <w:right w:val="single" w:sz="1" w:space="0" w:color="000000"/>
                        </w:tcBorders>
                        <w:shd w:val="clear" w:color="auto" w:fill="auto"/>
                      </w:tcPr>
                      <w:p w14:paraId="58E54AB7" w14:textId="77777777" w:rsidR="00395581" w:rsidRPr="0043170F" w:rsidRDefault="00AF623B" w:rsidP="00350676">
                        <w:pPr>
                          <w:framePr w:hSpace="141" w:wrap="around" w:vAnchor="text" w:hAnchor="margin" w:y="-6126"/>
                          <w:snapToGrid w:val="0"/>
                          <w:spacing w:line="200" w:lineRule="exact"/>
                          <w:suppressOverlap/>
                          <w:jc w:val="both"/>
                          <w:rPr>
                            <w:rFonts w:eastAsia="HiddenHorzOCR" w:cs="Arial"/>
                            <w:color w:val="FF0000"/>
                            <w:sz w:val="16"/>
                            <w:szCs w:val="16"/>
                          </w:rPr>
                        </w:pPr>
                        <w:r w:rsidRPr="0043170F">
                          <w:rPr>
                            <w:rFonts w:eastAsia="HiddenHorzOCR" w:cs="Arial"/>
                            <w:color w:val="FF0000"/>
                            <w:sz w:val="16"/>
                            <w:szCs w:val="16"/>
                          </w:rPr>
                          <w:t>Presentación de solicitudes de primer curso (segundo plazo)</w:t>
                        </w:r>
                      </w:p>
                    </w:tc>
                  </w:tr>
                  <w:tr w:rsidR="00395581" w:rsidRPr="007E691C" w14:paraId="3623639E" w14:textId="77777777" w:rsidTr="00350676">
                    <w:tc>
                      <w:tcPr>
                        <w:tcW w:w="2112" w:type="dxa"/>
                        <w:tcBorders>
                          <w:top w:val="single" w:sz="1" w:space="0" w:color="000000"/>
                          <w:left w:val="single" w:sz="1" w:space="0" w:color="000000"/>
                          <w:bottom w:val="single" w:sz="1" w:space="0" w:color="000000"/>
                        </w:tcBorders>
                        <w:shd w:val="clear" w:color="auto" w:fill="auto"/>
                      </w:tcPr>
                      <w:p w14:paraId="4122F148" w14:textId="77777777" w:rsidR="00395581" w:rsidRPr="0043170F" w:rsidRDefault="00AF623B" w:rsidP="00350676">
                        <w:pPr>
                          <w:framePr w:hSpace="141" w:wrap="around" w:vAnchor="text" w:hAnchor="margin" w:y="-6126"/>
                          <w:snapToGrid w:val="0"/>
                          <w:spacing w:line="200" w:lineRule="exact"/>
                          <w:suppressOverlap/>
                          <w:rPr>
                            <w:rFonts w:eastAsia="HiddenHorzOCR" w:cs="Arial"/>
                            <w:color w:val="FF0000"/>
                            <w:sz w:val="16"/>
                            <w:szCs w:val="16"/>
                          </w:rPr>
                        </w:pPr>
                        <w:r w:rsidRPr="0043170F">
                          <w:rPr>
                            <w:rFonts w:eastAsia="HiddenHorzOCR" w:cs="Arial"/>
                            <w:color w:val="FF0000"/>
                            <w:sz w:val="16"/>
                            <w:szCs w:val="16"/>
                          </w:rPr>
                          <w:t>10 al 15 de septiembre</w:t>
                        </w:r>
                      </w:p>
                    </w:tc>
                    <w:tc>
                      <w:tcPr>
                        <w:tcW w:w="8393" w:type="dxa"/>
                        <w:tcBorders>
                          <w:top w:val="single" w:sz="1" w:space="0" w:color="000000"/>
                          <w:left w:val="single" w:sz="1" w:space="0" w:color="000000"/>
                          <w:bottom w:val="single" w:sz="1" w:space="0" w:color="000000"/>
                          <w:right w:val="single" w:sz="1" w:space="0" w:color="000000"/>
                        </w:tcBorders>
                        <w:shd w:val="clear" w:color="auto" w:fill="auto"/>
                      </w:tcPr>
                      <w:p w14:paraId="748F3CFB" w14:textId="77777777" w:rsidR="00395581" w:rsidRPr="0043170F" w:rsidRDefault="00AF623B" w:rsidP="00443861">
                        <w:pPr>
                          <w:snapToGrid w:val="0"/>
                          <w:spacing w:line="200" w:lineRule="exact"/>
                          <w:jc w:val="both"/>
                          <w:rPr>
                            <w:rFonts w:eastAsia="HiddenHorzOCR" w:cs="Arial"/>
                            <w:color w:val="FF0000"/>
                            <w:sz w:val="16"/>
                            <w:szCs w:val="16"/>
                          </w:rPr>
                        </w:pPr>
                        <w:r w:rsidRPr="0043170F">
                          <w:rPr>
                            <w:rFonts w:eastAsia="HiddenHorzOCR" w:cs="Arial"/>
                            <w:color w:val="FF0000"/>
                            <w:sz w:val="16"/>
                            <w:szCs w:val="16"/>
                          </w:rPr>
                          <w:t>Matriculación en módulos profesionales para el alumnado al que se refiere</w:t>
                        </w:r>
                        <w:r w:rsidR="00443861" w:rsidRPr="0043170F">
                          <w:rPr>
                            <w:rFonts w:eastAsia="HiddenHorzOCR" w:cs="Arial"/>
                            <w:color w:val="FF0000"/>
                            <w:sz w:val="16"/>
                            <w:szCs w:val="16"/>
                          </w:rPr>
                          <w:t xml:space="preserve"> </w:t>
                        </w:r>
                        <w:r w:rsidRPr="0043170F">
                          <w:rPr>
                            <w:rFonts w:eastAsia="HiddenHorzOCR" w:cs="Arial"/>
                            <w:color w:val="FF0000"/>
                            <w:sz w:val="16"/>
                            <w:szCs w:val="16"/>
                          </w:rPr>
                          <w:t>el artículo 50.1.b)</w:t>
                        </w:r>
                      </w:p>
                    </w:tc>
                  </w:tr>
                  <w:tr w:rsidR="00395581" w:rsidRPr="007E691C" w14:paraId="6E6556B3" w14:textId="77777777" w:rsidTr="00350676">
                    <w:tc>
                      <w:tcPr>
                        <w:tcW w:w="2112" w:type="dxa"/>
                        <w:tcBorders>
                          <w:top w:val="single" w:sz="1" w:space="0" w:color="000000"/>
                          <w:left w:val="single" w:sz="1" w:space="0" w:color="000000"/>
                          <w:bottom w:val="single" w:sz="1" w:space="0" w:color="000000"/>
                        </w:tcBorders>
                        <w:shd w:val="clear" w:color="auto" w:fill="auto"/>
                      </w:tcPr>
                      <w:p w14:paraId="06B176C0" w14:textId="77777777" w:rsidR="00395581" w:rsidRPr="0043170F" w:rsidRDefault="00AF623B" w:rsidP="00350676">
                        <w:pPr>
                          <w:framePr w:hSpace="141" w:wrap="around" w:vAnchor="text" w:hAnchor="margin" w:y="-6126"/>
                          <w:snapToGrid w:val="0"/>
                          <w:spacing w:line="200" w:lineRule="exact"/>
                          <w:suppressOverlap/>
                          <w:rPr>
                            <w:rFonts w:eastAsia="HiddenHorzOCR" w:cs="Arial"/>
                            <w:color w:val="FF0000"/>
                            <w:sz w:val="16"/>
                            <w:szCs w:val="16"/>
                          </w:rPr>
                        </w:pPr>
                        <w:r w:rsidRPr="0043170F">
                          <w:rPr>
                            <w:rFonts w:eastAsia="HiddenHorzOCR" w:cs="Arial"/>
                            <w:color w:val="FF0000"/>
                            <w:sz w:val="16"/>
                            <w:szCs w:val="16"/>
                          </w:rPr>
                          <w:t>14 de septiembre</w:t>
                        </w:r>
                      </w:p>
                    </w:tc>
                    <w:tc>
                      <w:tcPr>
                        <w:tcW w:w="8393" w:type="dxa"/>
                        <w:tcBorders>
                          <w:top w:val="single" w:sz="1" w:space="0" w:color="000000"/>
                          <w:left w:val="single" w:sz="1" w:space="0" w:color="000000"/>
                          <w:bottom w:val="single" w:sz="1" w:space="0" w:color="000000"/>
                          <w:right w:val="single" w:sz="1" w:space="0" w:color="000000"/>
                        </w:tcBorders>
                        <w:shd w:val="clear" w:color="auto" w:fill="auto"/>
                      </w:tcPr>
                      <w:p w14:paraId="612548C3" w14:textId="77777777" w:rsidR="00395581" w:rsidRPr="0043170F" w:rsidRDefault="00AF623B" w:rsidP="00350676">
                        <w:pPr>
                          <w:framePr w:hSpace="141" w:wrap="around" w:vAnchor="text" w:hAnchor="margin" w:y="-6126"/>
                          <w:snapToGrid w:val="0"/>
                          <w:spacing w:line="200" w:lineRule="exact"/>
                          <w:suppressOverlap/>
                          <w:jc w:val="both"/>
                          <w:rPr>
                            <w:rFonts w:eastAsia="HiddenHorzOCR" w:cs="Arial"/>
                            <w:color w:val="FF0000"/>
                            <w:sz w:val="16"/>
                            <w:szCs w:val="16"/>
                          </w:rPr>
                        </w:pPr>
                        <w:r w:rsidRPr="0043170F">
                          <w:rPr>
                            <w:rFonts w:eastAsia="HiddenHorzOCR" w:cs="Arial"/>
                            <w:color w:val="FF0000"/>
                            <w:sz w:val="16"/>
                            <w:szCs w:val="16"/>
                          </w:rPr>
                          <w:t>Relación provisional de solicitantes de primer curso</w:t>
                        </w:r>
                      </w:p>
                    </w:tc>
                  </w:tr>
                  <w:tr w:rsidR="00AF623B" w:rsidRPr="007E691C" w14:paraId="6AE67CD5" w14:textId="77777777" w:rsidTr="00350676">
                    <w:tc>
                      <w:tcPr>
                        <w:tcW w:w="2112" w:type="dxa"/>
                        <w:tcBorders>
                          <w:top w:val="single" w:sz="1" w:space="0" w:color="000000"/>
                          <w:left w:val="single" w:sz="1" w:space="0" w:color="000000"/>
                          <w:bottom w:val="single" w:sz="1" w:space="0" w:color="000000"/>
                        </w:tcBorders>
                        <w:shd w:val="clear" w:color="auto" w:fill="auto"/>
                      </w:tcPr>
                      <w:p w14:paraId="40BC0684" w14:textId="77777777" w:rsidR="00AF623B" w:rsidRPr="0043170F" w:rsidRDefault="00AF623B" w:rsidP="00350676">
                        <w:pPr>
                          <w:framePr w:hSpace="141" w:wrap="around" w:vAnchor="text" w:hAnchor="margin" w:y="-6126"/>
                          <w:snapToGrid w:val="0"/>
                          <w:spacing w:line="200" w:lineRule="exact"/>
                          <w:suppressOverlap/>
                          <w:rPr>
                            <w:rFonts w:eastAsia="HiddenHorzOCR" w:cs="Arial"/>
                            <w:color w:val="FF0000"/>
                            <w:sz w:val="16"/>
                            <w:szCs w:val="16"/>
                          </w:rPr>
                        </w:pPr>
                        <w:r w:rsidRPr="0043170F">
                          <w:rPr>
                            <w:rFonts w:eastAsia="HiddenHorzOCR" w:cs="Arial"/>
                            <w:color w:val="FF0000"/>
                            <w:sz w:val="16"/>
                            <w:szCs w:val="16"/>
                          </w:rPr>
                          <w:t>15 al 16 de septiembre</w:t>
                        </w:r>
                      </w:p>
                    </w:tc>
                    <w:tc>
                      <w:tcPr>
                        <w:tcW w:w="8393" w:type="dxa"/>
                        <w:tcBorders>
                          <w:top w:val="single" w:sz="1" w:space="0" w:color="000000"/>
                          <w:left w:val="single" w:sz="1" w:space="0" w:color="000000"/>
                          <w:bottom w:val="single" w:sz="1" w:space="0" w:color="000000"/>
                          <w:right w:val="single" w:sz="1" w:space="0" w:color="000000"/>
                        </w:tcBorders>
                        <w:shd w:val="clear" w:color="auto" w:fill="auto"/>
                      </w:tcPr>
                      <w:p w14:paraId="0852C89A" w14:textId="77777777" w:rsidR="00AF623B" w:rsidRPr="0043170F" w:rsidRDefault="00AF623B" w:rsidP="00350676">
                        <w:pPr>
                          <w:framePr w:hSpace="141" w:wrap="around" w:vAnchor="text" w:hAnchor="margin" w:y="-6126"/>
                          <w:snapToGrid w:val="0"/>
                          <w:spacing w:line="200" w:lineRule="exact"/>
                          <w:suppressOverlap/>
                          <w:jc w:val="both"/>
                          <w:rPr>
                            <w:rFonts w:eastAsia="HiddenHorzOCR" w:cs="Arial"/>
                            <w:color w:val="FF0000"/>
                            <w:sz w:val="16"/>
                            <w:szCs w:val="16"/>
                          </w:rPr>
                        </w:pPr>
                        <w:r w:rsidRPr="0043170F">
                          <w:rPr>
                            <w:rFonts w:eastAsia="HiddenHorzOCR" w:cs="Arial"/>
                            <w:color w:val="FF0000"/>
                            <w:sz w:val="16"/>
                            <w:szCs w:val="16"/>
                          </w:rPr>
                          <w:t>Alegaciones a la relación provisional de solicitantes de primer curso</w:t>
                        </w:r>
                      </w:p>
                    </w:tc>
                  </w:tr>
                  <w:tr w:rsidR="00AF623B" w:rsidRPr="007E691C" w14:paraId="281CBCE1" w14:textId="77777777" w:rsidTr="00350676">
                    <w:tc>
                      <w:tcPr>
                        <w:tcW w:w="2112" w:type="dxa"/>
                        <w:tcBorders>
                          <w:top w:val="single" w:sz="1" w:space="0" w:color="000000"/>
                          <w:left w:val="single" w:sz="1" w:space="0" w:color="000000"/>
                          <w:bottom w:val="single" w:sz="1" w:space="0" w:color="000000"/>
                        </w:tcBorders>
                        <w:shd w:val="clear" w:color="auto" w:fill="auto"/>
                      </w:tcPr>
                      <w:p w14:paraId="274FDCC2" w14:textId="77777777" w:rsidR="00AF623B" w:rsidRPr="0043170F" w:rsidRDefault="00AF623B" w:rsidP="00350676">
                        <w:pPr>
                          <w:framePr w:hSpace="141" w:wrap="around" w:vAnchor="text" w:hAnchor="margin" w:y="-6126"/>
                          <w:snapToGrid w:val="0"/>
                          <w:spacing w:line="200" w:lineRule="exact"/>
                          <w:suppressOverlap/>
                          <w:rPr>
                            <w:rFonts w:eastAsia="HiddenHorzOCR" w:cs="Arial"/>
                            <w:color w:val="FF0000"/>
                            <w:sz w:val="16"/>
                            <w:szCs w:val="16"/>
                          </w:rPr>
                        </w:pPr>
                        <w:r w:rsidRPr="0043170F">
                          <w:rPr>
                            <w:rFonts w:eastAsia="HiddenHorzOCR" w:cs="Arial"/>
                            <w:color w:val="FF0000"/>
                            <w:sz w:val="16"/>
                            <w:szCs w:val="16"/>
                          </w:rPr>
                          <w:t>19 de septiembre</w:t>
                        </w:r>
                      </w:p>
                    </w:tc>
                    <w:tc>
                      <w:tcPr>
                        <w:tcW w:w="8393" w:type="dxa"/>
                        <w:tcBorders>
                          <w:top w:val="single" w:sz="1" w:space="0" w:color="000000"/>
                          <w:left w:val="single" w:sz="1" w:space="0" w:color="000000"/>
                          <w:bottom w:val="single" w:sz="1" w:space="0" w:color="000000"/>
                          <w:right w:val="single" w:sz="1" w:space="0" w:color="000000"/>
                        </w:tcBorders>
                        <w:shd w:val="clear" w:color="auto" w:fill="auto"/>
                      </w:tcPr>
                      <w:p w14:paraId="3DD4CF2D" w14:textId="77777777" w:rsidR="00AF623B" w:rsidRPr="0043170F" w:rsidRDefault="00AF623B" w:rsidP="00350676">
                        <w:pPr>
                          <w:framePr w:hSpace="141" w:wrap="around" w:vAnchor="text" w:hAnchor="margin" w:y="-6126"/>
                          <w:snapToGrid w:val="0"/>
                          <w:spacing w:line="200" w:lineRule="exact"/>
                          <w:suppressOverlap/>
                          <w:jc w:val="both"/>
                          <w:rPr>
                            <w:rFonts w:eastAsia="HiddenHorzOCR" w:cs="Arial"/>
                            <w:color w:val="FF0000"/>
                            <w:sz w:val="16"/>
                            <w:szCs w:val="16"/>
                          </w:rPr>
                        </w:pPr>
                        <w:r w:rsidRPr="0043170F">
                          <w:rPr>
                            <w:rFonts w:eastAsia="HiddenHorzOCR" w:cs="Arial"/>
                            <w:color w:val="FF0000"/>
                            <w:sz w:val="16"/>
                            <w:szCs w:val="16"/>
                          </w:rPr>
                          <w:t>Relación definitiva de solicitantes de primer curso</w:t>
                        </w:r>
                      </w:p>
                    </w:tc>
                  </w:tr>
                  <w:tr w:rsidR="00AF623B" w:rsidRPr="007E691C" w14:paraId="601ADCF5" w14:textId="77777777" w:rsidTr="00350676">
                    <w:tc>
                      <w:tcPr>
                        <w:tcW w:w="2112" w:type="dxa"/>
                        <w:tcBorders>
                          <w:top w:val="single" w:sz="1" w:space="0" w:color="000000"/>
                          <w:left w:val="single" w:sz="1" w:space="0" w:color="000000"/>
                          <w:bottom w:val="single" w:sz="1" w:space="0" w:color="000000"/>
                        </w:tcBorders>
                        <w:shd w:val="clear" w:color="auto" w:fill="auto"/>
                      </w:tcPr>
                      <w:p w14:paraId="7186BACF" w14:textId="77777777" w:rsidR="00AF623B" w:rsidRPr="0043170F" w:rsidRDefault="00AF623B" w:rsidP="00350676">
                        <w:pPr>
                          <w:framePr w:hSpace="141" w:wrap="around" w:vAnchor="text" w:hAnchor="margin" w:y="-6126"/>
                          <w:snapToGrid w:val="0"/>
                          <w:spacing w:line="200" w:lineRule="exact"/>
                          <w:suppressOverlap/>
                          <w:rPr>
                            <w:rFonts w:eastAsia="HiddenHorzOCR" w:cs="Arial"/>
                            <w:color w:val="FF0000"/>
                            <w:sz w:val="16"/>
                            <w:szCs w:val="16"/>
                          </w:rPr>
                        </w:pPr>
                        <w:r w:rsidRPr="0043170F">
                          <w:rPr>
                            <w:rFonts w:eastAsia="HiddenHorzOCR" w:cs="Arial"/>
                            <w:color w:val="FF0000"/>
                            <w:sz w:val="16"/>
                            <w:szCs w:val="16"/>
                          </w:rPr>
                          <w:t>20 de septiembre</w:t>
                        </w:r>
                      </w:p>
                    </w:tc>
                    <w:tc>
                      <w:tcPr>
                        <w:tcW w:w="8393" w:type="dxa"/>
                        <w:tcBorders>
                          <w:top w:val="single" w:sz="1" w:space="0" w:color="000000"/>
                          <w:left w:val="single" w:sz="1" w:space="0" w:color="000000"/>
                          <w:bottom w:val="single" w:sz="1" w:space="0" w:color="000000"/>
                          <w:right w:val="single" w:sz="1" w:space="0" w:color="000000"/>
                        </w:tcBorders>
                        <w:shd w:val="clear" w:color="auto" w:fill="auto"/>
                      </w:tcPr>
                      <w:p w14:paraId="58B98472" w14:textId="77777777" w:rsidR="00AF623B" w:rsidRPr="0043170F" w:rsidRDefault="00AF623B" w:rsidP="00350676">
                        <w:pPr>
                          <w:framePr w:hSpace="141" w:wrap="around" w:vAnchor="text" w:hAnchor="margin" w:y="-6126"/>
                          <w:snapToGrid w:val="0"/>
                          <w:spacing w:line="200" w:lineRule="exact"/>
                          <w:suppressOverlap/>
                          <w:jc w:val="both"/>
                          <w:rPr>
                            <w:rFonts w:eastAsia="HiddenHorzOCR" w:cs="Arial"/>
                            <w:color w:val="FF0000"/>
                            <w:sz w:val="16"/>
                            <w:szCs w:val="16"/>
                          </w:rPr>
                        </w:pPr>
                        <w:r w:rsidRPr="0043170F">
                          <w:rPr>
                            <w:rFonts w:eastAsia="HiddenHorzOCR" w:cs="Arial"/>
                            <w:color w:val="FF0000"/>
                            <w:sz w:val="16"/>
                            <w:szCs w:val="16"/>
                          </w:rPr>
                          <w:t>Tercera adjudicación</w:t>
                        </w:r>
                      </w:p>
                    </w:tc>
                  </w:tr>
                  <w:tr w:rsidR="00395581" w:rsidRPr="007E691C" w14:paraId="7DC722D6" w14:textId="77777777" w:rsidTr="00350676">
                    <w:tc>
                      <w:tcPr>
                        <w:tcW w:w="2112" w:type="dxa"/>
                        <w:tcBorders>
                          <w:top w:val="single" w:sz="1" w:space="0" w:color="000000"/>
                          <w:left w:val="single" w:sz="1" w:space="0" w:color="000000"/>
                          <w:bottom w:val="single" w:sz="1" w:space="0" w:color="000000"/>
                        </w:tcBorders>
                        <w:shd w:val="clear" w:color="auto" w:fill="auto"/>
                      </w:tcPr>
                      <w:p w14:paraId="019B9127" w14:textId="77777777" w:rsidR="00395581" w:rsidRPr="0043170F" w:rsidRDefault="00443861" w:rsidP="00350676">
                        <w:pPr>
                          <w:framePr w:hSpace="141" w:wrap="around" w:vAnchor="text" w:hAnchor="margin" w:y="-6126"/>
                          <w:snapToGrid w:val="0"/>
                          <w:spacing w:line="200" w:lineRule="exact"/>
                          <w:suppressOverlap/>
                          <w:rPr>
                            <w:rFonts w:eastAsia="HiddenHorzOCR" w:cs="Arial"/>
                            <w:color w:val="FF0000"/>
                            <w:sz w:val="16"/>
                            <w:szCs w:val="16"/>
                          </w:rPr>
                        </w:pPr>
                        <w:r w:rsidRPr="0043170F">
                          <w:rPr>
                            <w:rFonts w:eastAsia="HiddenHorzOCR" w:cs="Arial"/>
                            <w:color w:val="FF0000"/>
                            <w:sz w:val="16"/>
                            <w:szCs w:val="16"/>
                          </w:rPr>
                          <w:t>21 al 23 de septiembre</w:t>
                        </w:r>
                      </w:p>
                    </w:tc>
                    <w:tc>
                      <w:tcPr>
                        <w:tcW w:w="8393" w:type="dxa"/>
                        <w:tcBorders>
                          <w:top w:val="single" w:sz="1" w:space="0" w:color="000000"/>
                          <w:left w:val="single" w:sz="1" w:space="0" w:color="000000"/>
                          <w:bottom w:val="single" w:sz="1" w:space="0" w:color="000000"/>
                          <w:right w:val="single" w:sz="1" w:space="0" w:color="000000"/>
                        </w:tcBorders>
                        <w:shd w:val="clear" w:color="auto" w:fill="auto"/>
                      </w:tcPr>
                      <w:p w14:paraId="481C3918" w14:textId="77777777" w:rsidR="00395581" w:rsidRPr="0043170F" w:rsidRDefault="00443861" w:rsidP="00350676">
                        <w:pPr>
                          <w:framePr w:hSpace="141" w:wrap="around" w:vAnchor="text" w:hAnchor="margin" w:y="-6126"/>
                          <w:snapToGrid w:val="0"/>
                          <w:spacing w:line="200" w:lineRule="exact"/>
                          <w:suppressOverlap/>
                          <w:jc w:val="both"/>
                          <w:rPr>
                            <w:rFonts w:eastAsia="HiddenHorzOCR" w:cs="Arial"/>
                            <w:color w:val="FF0000"/>
                            <w:sz w:val="16"/>
                            <w:szCs w:val="16"/>
                          </w:rPr>
                        </w:pPr>
                        <w:r w:rsidRPr="0043170F">
                          <w:rPr>
                            <w:rFonts w:eastAsia="HiddenHorzOCR" w:cs="Arial"/>
                            <w:color w:val="FF0000"/>
                            <w:sz w:val="16"/>
                            <w:szCs w:val="16"/>
                          </w:rPr>
                          <w:t>Matrícula de personas admitidas en la tercera adjudicación</w:t>
                        </w:r>
                      </w:p>
                    </w:tc>
                  </w:tr>
                </w:tbl>
                <w:p w14:paraId="5B905E3B" w14:textId="77777777" w:rsidR="00395581" w:rsidRPr="007E691C" w:rsidRDefault="00395581" w:rsidP="00350676">
                  <w:pPr>
                    <w:framePr w:hSpace="141" w:wrap="around" w:vAnchor="text" w:hAnchor="margin" w:y="-6126"/>
                    <w:suppressOverlap/>
                  </w:pPr>
                </w:p>
              </w:tc>
            </w:tr>
            <w:tr w:rsidR="00395581" w:rsidRPr="007E691C" w14:paraId="110C455D" w14:textId="77777777" w:rsidTr="00350676">
              <w:trPr>
                <w:trHeight w:val="182"/>
              </w:trPr>
              <w:tc>
                <w:tcPr>
                  <w:tcW w:w="10773" w:type="dxa"/>
                  <w:shd w:val="clear" w:color="auto" w:fill="FFFFFF"/>
                </w:tcPr>
                <w:tbl>
                  <w:tblPr>
                    <w:tblW w:w="0" w:type="auto"/>
                    <w:tblLook w:val="0000" w:firstRow="0" w:lastRow="0" w:firstColumn="0" w:lastColumn="0" w:noHBand="0" w:noVBand="0"/>
                  </w:tblPr>
                  <w:tblGrid>
                    <w:gridCol w:w="2118"/>
                    <w:gridCol w:w="8410"/>
                  </w:tblGrid>
                  <w:tr w:rsidR="00443861" w:rsidRPr="007E691C" w14:paraId="693D1238" w14:textId="77777777" w:rsidTr="00AE499D">
                    <w:trPr>
                      <w:trHeight w:val="203"/>
                    </w:trPr>
                    <w:tc>
                      <w:tcPr>
                        <w:tcW w:w="10528" w:type="dxa"/>
                        <w:gridSpan w:val="2"/>
                        <w:tcBorders>
                          <w:top w:val="single" w:sz="1" w:space="0" w:color="000000"/>
                          <w:left w:val="single" w:sz="1" w:space="0" w:color="000000"/>
                          <w:bottom w:val="single" w:sz="1" w:space="0" w:color="000000"/>
                          <w:right w:val="single" w:sz="1" w:space="0" w:color="000000"/>
                        </w:tcBorders>
                        <w:shd w:val="clear" w:color="auto" w:fill="D9D9D9"/>
                      </w:tcPr>
                      <w:p w14:paraId="492345E4" w14:textId="77777777" w:rsidR="00443861" w:rsidRPr="007E691C" w:rsidRDefault="00443861" w:rsidP="00443861">
                        <w:pPr>
                          <w:framePr w:hSpace="141" w:wrap="around" w:vAnchor="text" w:hAnchor="margin" w:y="-6126"/>
                          <w:snapToGrid w:val="0"/>
                          <w:spacing w:before="60" w:after="60" w:line="240" w:lineRule="exact"/>
                          <w:suppressOverlap/>
                          <w:jc w:val="center"/>
                        </w:pPr>
                        <w:r w:rsidRPr="007E691C">
                          <w:rPr>
                            <w:rFonts w:eastAsia="SimSun" w:cs="DIN-Black"/>
                            <w:b/>
                            <w:bCs/>
                            <w:sz w:val="18"/>
                            <w:szCs w:val="18"/>
                          </w:rPr>
                          <w:t>PROCEDIMIENTO EXTRAORDINARIO</w:t>
                        </w:r>
                      </w:p>
                    </w:tc>
                  </w:tr>
                  <w:tr w:rsidR="00443861" w:rsidRPr="007E691C" w14:paraId="6586D69C" w14:textId="77777777" w:rsidTr="00AE499D">
                    <w:trPr>
                      <w:trHeight w:val="178"/>
                    </w:trPr>
                    <w:tc>
                      <w:tcPr>
                        <w:tcW w:w="2118" w:type="dxa"/>
                        <w:tcBorders>
                          <w:top w:val="single" w:sz="1" w:space="0" w:color="000000"/>
                          <w:left w:val="single" w:sz="1" w:space="0" w:color="000000"/>
                          <w:bottom w:val="single" w:sz="1" w:space="0" w:color="000000"/>
                        </w:tcBorders>
                        <w:shd w:val="clear" w:color="auto" w:fill="auto"/>
                      </w:tcPr>
                      <w:p w14:paraId="66F0D8BD" w14:textId="77777777" w:rsidR="00443861" w:rsidRPr="0043170F" w:rsidRDefault="00443861" w:rsidP="00443861">
                        <w:pPr>
                          <w:framePr w:hSpace="141" w:wrap="around" w:vAnchor="text" w:hAnchor="margin" w:y="-6126"/>
                          <w:autoSpaceDE w:val="0"/>
                          <w:suppressOverlap/>
                          <w:rPr>
                            <w:rFonts w:eastAsia="SimSun" w:cs="DIN-Medium"/>
                            <w:color w:val="FF0000"/>
                            <w:sz w:val="16"/>
                            <w:szCs w:val="16"/>
                          </w:rPr>
                        </w:pPr>
                        <w:r w:rsidRPr="0043170F">
                          <w:rPr>
                            <w:rFonts w:eastAsia="SimSun" w:cs="DIN-Bold"/>
                            <w:color w:val="FF0000"/>
                            <w:sz w:val="16"/>
                            <w:szCs w:val="16"/>
                          </w:rPr>
                          <w:t xml:space="preserve">29 al 30 de septiembre </w:t>
                        </w:r>
                      </w:p>
                    </w:tc>
                    <w:tc>
                      <w:tcPr>
                        <w:tcW w:w="8410" w:type="dxa"/>
                        <w:tcBorders>
                          <w:top w:val="single" w:sz="1" w:space="0" w:color="000000"/>
                          <w:left w:val="single" w:sz="1" w:space="0" w:color="000000"/>
                          <w:bottom w:val="single" w:sz="1" w:space="0" w:color="000000"/>
                          <w:right w:val="single" w:sz="1" w:space="0" w:color="000000"/>
                        </w:tcBorders>
                        <w:shd w:val="clear" w:color="auto" w:fill="auto"/>
                      </w:tcPr>
                      <w:p w14:paraId="40B7C82A" w14:textId="77777777" w:rsidR="00443861" w:rsidRPr="0043170F" w:rsidRDefault="004248CD" w:rsidP="004248CD">
                        <w:pPr>
                          <w:framePr w:hSpace="141" w:wrap="around" w:vAnchor="text" w:hAnchor="margin" w:y="-6126"/>
                          <w:snapToGrid w:val="0"/>
                          <w:spacing w:line="200" w:lineRule="exact"/>
                          <w:suppressOverlap/>
                          <w:jc w:val="both"/>
                          <w:rPr>
                            <w:rFonts w:eastAsia="HiddenHorzOCR" w:cs="Arial"/>
                            <w:color w:val="FF0000"/>
                            <w:sz w:val="16"/>
                            <w:szCs w:val="16"/>
                          </w:rPr>
                        </w:pPr>
                        <w:r w:rsidRPr="0043170F">
                          <w:rPr>
                            <w:rFonts w:eastAsia="HiddenHorzOCR" w:cs="Arial"/>
                            <w:color w:val="FF0000"/>
                            <w:sz w:val="16"/>
                            <w:szCs w:val="16"/>
                          </w:rPr>
                          <w:t>Presentación de solicitudes de primer curso</w:t>
                        </w:r>
                      </w:p>
                    </w:tc>
                  </w:tr>
                  <w:tr w:rsidR="00443861" w:rsidRPr="007E691C" w14:paraId="7C818ED6" w14:textId="77777777" w:rsidTr="00AE499D">
                    <w:trPr>
                      <w:trHeight w:val="178"/>
                    </w:trPr>
                    <w:tc>
                      <w:tcPr>
                        <w:tcW w:w="2118" w:type="dxa"/>
                        <w:tcBorders>
                          <w:top w:val="single" w:sz="1" w:space="0" w:color="000000"/>
                          <w:left w:val="single" w:sz="1" w:space="0" w:color="000000"/>
                          <w:bottom w:val="single" w:sz="1" w:space="0" w:color="000000"/>
                        </w:tcBorders>
                        <w:shd w:val="clear" w:color="auto" w:fill="auto"/>
                      </w:tcPr>
                      <w:p w14:paraId="00E41955" w14:textId="77777777" w:rsidR="00443861" w:rsidRPr="0043170F" w:rsidRDefault="00443861" w:rsidP="00443861">
                        <w:pPr>
                          <w:framePr w:hSpace="141" w:wrap="around" w:vAnchor="text" w:hAnchor="margin" w:y="-6126"/>
                          <w:autoSpaceDE w:val="0"/>
                          <w:suppressOverlap/>
                          <w:rPr>
                            <w:rFonts w:eastAsia="SimSun" w:cs="DIN-Medium"/>
                            <w:color w:val="FF0000"/>
                            <w:sz w:val="16"/>
                            <w:szCs w:val="16"/>
                          </w:rPr>
                        </w:pPr>
                        <w:r w:rsidRPr="0043170F">
                          <w:rPr>
                            <w:rFonts w:eastAsia="SimSun" w:cs="DIN-Bold"/>
                            <w:color w:val="FF0000"/>
                            <w:sz w:val="16"/>
                            <w:szCs w:val="16"/>
                          </w:rPr>
                          <w:t xml:space="preserve">3  de octubre </w:t>
                        </w:r>
                      </w:p>
                    </w:tc>
                    <w:tc>
                      <w:tcPr>
                        <w:tcW w:w="8410" w:type="dxa"/>
                        <w:tcBorders>
                          <w:top w:val="single" w:sz="1" w:space="0" w:color="000000"/>
                          <w:left w:val="single" w:sz="1" w:space="0" w:color="000000"/>
                          <w:bottom w:val="single" w:sz="1" w:space="0" w:color="000000"/>
                          <w:right w:val="single" w:sz="1" w:space="0" w:color="000000"/>
                        </w:tcBorders>
                        <w:shd w:val="clear" w:color="auto" w:fill="auto"/>
                      </w:tcPr>
                      <w:p w14:paraId="49AC929E" w14:textId="77777777" w:rsidR="00443861" w:rsidRPr="0043170F" w:rsidRDefault="004248CD" w:rsidP="004248CD">
                        <w:pPr>
                          <w:framePr w:hSpace="141" w:wrap="around" w:vAnchor="text" w:hAnchor="margin" w:y="-6126"/>
                          <w:snapToGrid w:val="0"/>
                          <w:spacing w:line="200" w:lineRule="exact"/>
                          <w:suppressOverlap/>
                          <w:jc w:val="both"/>
                          <w:rPr>
                            <w:rFonts w:eastAsia="HiddenHorzOCR" w:cs="Arial"/>
                            <w:color w:val="FF0000"/>
                            <w:sz w:val="16"/>
                            <w:szCs w:val="16"/>
                          </w:rPr>
                        </w:pPr>
                        <w:r w:rsidRPr="0043170F">
                          <w:rPr>
                            <w:rFonts w:eastAsia="HiddenHorzOCR" w:cs="Arial"/>
                            <w:color w:val="FF0000"/>
                            <w:sz w:val="16"/>
                            <w:szCs w:val="16"/>
                          </w:rPr>
                          <w:t>Relación provisional de solicitantes de primer curso</w:t>
                        </w:r>
                      </w:p>
                    </w:tc>
                  </w:tr>
                  <w:tr w:rsidR="00443861" w:rsidRPr="007E691C" w14:paraId="0E01DC73" w14:textId="77777777" w:rsidTr="00AE499D">
                    <w:trPr>
                      <w:trHeight w:val="178"/>
                    </w:trPr>
                    <w:tc>
                      <w:tcPr>
                        <w:tcW w:w="2118" w:type="dxa"/>
                        <w:tcBorders>
                          <w:top w:val="single" w:sz="1" w:space="0" w:color="000000"/>
                          <w:left w:val="single" w:sz="1" w:space="0" w:color="000000"/>
                          <w:bottom w:val="single" w:sz="1" w:space="0" w:color="000000"/>
                        </w:tcBorders>
                        <w:shd w:val="clear" w:color="auto" w:fill="auto"/>
                      </w:tcPr>
                      <w:p w14:paraId="1151B270" w14:textId="77777777" w:rsidR="00443861" w:rsidRPr="0043170F" w:rsidRDefault="00443861" w:rsidP="00443861">
                        <w:pPr>
                          <w:framePr w:hSpace="141" w:wrap="around" w:vAnchor="text" w:hAnchor="margin" w:y="-6126"/>
                          <w:autoSpaceDE w:val="0"/>
                          <w:suppressOverlap/>
                          <w:rPr>
                            <w:rFonts w:eastAsia="SimSun" w:cs="DIN-Medium"/>
                            <w:color w:val="FF0000"/>
                            <w:sz w:val="16"/>
                            <w:szCs w:val="16"/>
                          </w:rPr>
                        </w:pPr>
                        <w:r w:rsidRPr="0043170F">
                          <w:rPr>
                            <w:rFonts w:eastAsia="SimSun" w:cs="DIN-Bold"/>
                            <w:color w:val="FF0000"/>
                            <w:sz w:val="16"/>
                            <w:szCs w:val="16"/>
                          </w:rPr>
                          <w:t xml:space="preserve">4 al 5 de octubre </w:t>
                        </w:r>
                      </w:p>
                    </w:tc>
                    <w:tc>
                      <w:tcPr>
                        <w:tcW w:w="8410" w:type="dxa"/>
                        <w:tcBorders>
                          <w:top w:val="single" w:sz="1" w:space="0" w:color="000000"/>
                          <w:left w:val="single" w:sz="1" w:space="0" w:color="000000"/>
                          <w:bottom w:val="single" w:sz="1" w:space="0" w:color="000000"/>
                          <w:right w:val="single" w:sz="1" w:space="0" w:color="000000"/>
                        </w:tcBorders>
                        <w:shd w:val="clear" w:color="auto" w:fill="auto"/>
                      </w:tcPr>
                      <w:p w14:paraId="06372E8F" w14:textId="77777777" w:rsidR="00443861" w:rsidRPr="0043170F" w:rsidRDefault="004248CD" w:rsidP="004248CD">
                        <w:pPr>
                          <w:framePr w:hSpace="141" w:wrap="around" w:vAnchor="text" w:hAnchor="margin" w:y="-6126"/>
                          <w:snapToGrid w:val="0"/>
                          <w:spacing w:line="200" w:lineRule="exact"/>
                          <w:suppressOverlap/>
                          <w:jc w:val="both"/>
                          <w:rPr>
                            <w:rFonts w:eastAsia="HiddenHorzOCR" w:cs="Arial"/>
                            <w:color w:val="FF0000"/>
                            <w:sz w:val="16"/>
                            <w:szCs w:val="16"/>
                          </w:rPr>
                        </w:pPr>
                        <w:r w:rsidRPr="0043170F">
                          <w:rPr>
                            <w:rFonts w:eastAsia="HiddenHorzOCR" w:cs="Arial"/>
                            <w:color w:val="FF0000"/>
                            <w:sz w:val="16"/>
                            <w:szCs w:val="16"/>
                          </w:rPr>
                          <w:t>Alegaciones a la relación provisional de solicitantes de primer curso</w:t>
                        </w:r>
                      </w:p>
                    </w:tc>
                  </w:tr>
                  <w:tr w:rsidR="00443861" w:rsidRPr="007E691C" w14:paraId="14539651" w14:textId="77777777" w:rsidTr="00AE499D">
                    <w:trPr>
                      <w:trHeight w:val="191"/>
                    </w:trPr>
                    <w:tc>
                      <w:tcPr>
                        <w:tcW w:w="2118" w:type="dxa"/>
                        <w:tcBorders>
                          <w:top w:val="single" w:sz="1" w:space="0" w:color="000000"/>
                          <w:left w:val="single" w:sz="1" w:space="0" w:color="000000"/>
                          <w:bottom w:val="single" w:sz="1" w:space="0" w:color="000000"/>
                        </w:tcBorders>
                        <w:shd w:val="clear" w:color="auto" w:fill="auto"/>
                      </w:tcPr>
                      <w:p w14:paraId="7872D99A" w14:textId="77777777" w:rsidR="00443861" w:rsidRPr="0043170F" w:rsidRDefault="00443861" w:rsidP="00443861">
                        <w:pPr>
                          <w:framePr w:hSpace="141" w:wrap="around" w:vAnchor="text" w:hAnchor="margin" w:y="-6126"/>
                          <w:autoSpaceDE w:val="0"/>
                          <w:suppressOverlap/>
                          <w:rPr>
                            <w:rFonts w:eastAsia="SimSun" w:cs="DIN-Medium"/>
                            <w:color w:val="FF0000"/>
                            <w:sz w:val="16"/>
                            <w:szCs w:val="16"/>
                          </w:rPr>
                        </w:pPr>
                        <w:r w:rsidRPr="0043170F">
                          <w:rPr>
                            <w:rFonts w:eastAsia="SimSun" w:cs="DIN-Bold"/>
                            <w:color w:val="FF0000"/>
                            <w:sz w:val="16"/>
                            <w:szCs w:val="16"/>
                          </w:rPr>
                          <w:t xml:space="preserve">6 de octubre </w:t>
                        </w:r>
                      </w:p>
                    </w:tc>
                    <w:tc>
                      <w:tcPr>
                        <w:tcW w:w="8410" w:type="dxa"/>
                        <w:tcBorders>
                          <w:top w:val="single" w:sz="1" w:space="0" w:color="000000"/>
                          <w:left w:val="single" w:sz="1" w:space="0" w:color="000000"/>
                          <w:bottom w:val="single" w:sz="1" w:space="0" w:color="000000"/>
                          <w:right w:val="single" w:sz="1" w:space="0" w:color="000000"/>
                        </w:tcBorders>
                        <w:shd w:val="clear" w:color="auto" w:fill="auto"/>
                      </w:tcPr>
                      <w:p w14:paraId="6912E121" w14:textId="77777777" w:rsidR="00443861" w:rsidRPr="0043170F" w:rsidRDefault="004248CD" w:rsidP="004248CD">
                        <w:pPr>
                          <w:framePr w:hSpace="141" w:wrap="around" w:vAnchor="text" w:hAnchor="margin" w:y="-6126"/>
                          <w:snapToGrid w:val="0"/>
                          <w:spacing w:line="200" w:lineRule="exact"/>
                          <w:suppressOverlap/>
                          <w:jc w:val="both"/>
                          <w:rPr>
                            <w:rFonts w:eastAsia="HiddenHorzOCR" w:cs="Arial"/>
                            <w:color w:val="FF0000"/>
                            <w:sz w:val="16"/>
                            <w:szCs w:val="16"/>
                          </w:rPr>
                        </w:pPr>
                        <w:r w:rsidRPr="0043170F">
                          <w:rPr>
                            <w:rFonts w:eastAsia="HiddenHorzOCR" w:cs="Arial"/>
                            <w:color w:val="FF0000"/>
                            <w:sz w:val="16"/>
                            <w:szCs w:val="16"/>
                          </w:rPr>
                          <w:t>Relación definitiva de solicitantes de primer curso</w:t>
                        </w:r>
                      </w:p>
                    </w:tc>
                  </w:tr>
                  <w:tr w:rsidR="00443861" w:rsidRPr="007E691C" w14:paraId="0718EC3E" w14:textId="77777777" w:rsidTr="00AE499D">
                    <w:trPr>
                      <w:trHeight w:val="178"/>
                    </w:trPr>
                    <w:tc>
                      <w:tcPr>
                        <w:tcW w:w="2118" w:type="dxa"/>
                        <w:tcBorders>
                          <w:top w:val="single" w:sz="1" w:space="0" w:color="000000"/>
                          <w:left w:val="single" w:sz="1" w:space="0" w:color="000000"/>
                          <w:bottom w:val="single" w:sz="1" w:space="0" w:color="000000"/>
                        </w:tcBorders>
                        <w:shd w:val="clear" w:color="auto" w:fill="auto"/>
                      </w:tcPr>
                      <w:p w14:paraId="65BA6768" w14:textId="77777777" w:rsidR="00443861" w:rsidRPr="0043170F" w:rsidRDefault="00443861" w:rsidP="00443861">
                        <w:pPr>
                          <w:framePr w:hSpace="141" w:wrap="around" w:vAnchor="text" w:hAnchor="margin" w:y="-6126"/>
                          <w:autoSpaceDE w:val="0"/>
                          <w:suppressOverlap/>
                          <w:rPr>
                            <w:rFonts w:eastAsia="SimSun" w:cs="DIN-Medium"/>
                            <w:color w:val="FF0000"/>
                            <w:sz w:val="16"/>
                            <w:szCs w:val="16"/>
                          </w:rPr>
                        </w:pPr>
                        <w:r w:rsidRPr="0043170F">
                          <w:rPr>
                            <w:rFonts w:eastAsia="SimSun" w:cs="DIN-Bold"/>
                            <w:color w:val="FF0000"/>
                            <w:sz w:val="16"/>
                            <w:szCs w:val="16"/>
                          </w:rPr>
                          <w:t xml:space="preserve">7 de octubre </w:t>
                        </w:r>
                      </w:p>
                    </w:tc>
                    <w:tc>
                      <w:tcPr>
                        <w:tcW w:w="8410" w:type="dxa"/>
                        <w:tcBorders>
                          <w:top w:val="single" w:sz="1" w:space="0" w:color="000000"/>
                          <w:left w:val="single" w:sz="1" w:space="0" w:color="000000"/>
                          <w:bottom w:val="single" w:sz="1" w:space="0" w:color="000000"/>
                          <w:right w:val="single" w:sz="1" w:space="0" w:color="000000"/>
                        </w:tcBorders>
                        <w:shd w:val="clear" w:color="auto" w:fill="auto"/>
                      </w:tcPr>
                      <w:p w14:paraId="3B1DF3A6" w14:textId="77777777" w:rsidR="00443861" w:rsidRPr="0043170F" w:rsidRDefault="004248CD" w:rsidP="004248CD">
                        <w:pPr>
                          <w:framePr w:hSpace="141" w:wrap="around" w:vAnchor="text" w:hAnchor="margin" w:y="-6126"/>
                          <w:snapToGrid w:val="0"/>
                          <w:spacing w:line="200" w:lineRule="exact"/>
                          <w:suppressOverlap/>
                          <w:jc w:val="both"/>
                          <w:rPr>
                            <w:rFonts w:eastAsia="HiddenHorzOCR" w:cs="Arial"/>
                            <w:color w:val="FF0000"/>
                            <w:sz w:val="16"/>
                            <w:szCs w:val="16"/>
                          </w:rPr>
                        </w:pPr>
                        <w:r w:rsidRPr="0043170F">
                          <w:rPr>
                            <w:rFonts w:eastAsia="HiddenHorzOCR" w:cs="Arial"/>
                            <w:color w:val="FF0000"/>
                            <w:sz w:val="16"/>
                            <w:szCs w:val="16"/>
                          </w:rPr>
                          <w:t>Adjudicación única</w:t>
                        </w:r>
                      </w:p>
                    </w:tc>
                  </w:tr>
                  <w:tr w:rsidR="00443861" w:rsidRPr="007E691C" w14:paraId="17E2C0C1" w14:textId="77777777" w:rsidTr="00AE499D">
                    <w:trPr>
                      <w:trHeight w:val="191"/>
                    </w:trPr>
                    <w:tc>
                      <w:tcPr>
                        <w:tcW w:w="2118" w:type="dxa"/>
                        <w:tcBorders>
                          <w:top w:val="single" w:sz="1" w:space="0" w:color="000000"/>
                          <w:left w:val="single" w:sz="1" w:space="0" w:color="000000"/>
                          <w:bottom w:val="single" w:sz="1" w:space="0" w:color="000000"/>
                        </w:tcBorders>
                        <w:shd w:val="clear" w:color="auto" w:fill="auto"/>
                      </w:tcPr>
                      <w:p w14:paraId="622BBE32" w14:textId="77777777" w:rsidR="00443861" w:rsidRPr="0043170F" w:rsidRDefault="00443861" w:rsidP="00443861">
                        <w:pPr>
                          <w:framePr w:hSpace="141" w:wrap="around" w:vAnchor="text" w:hAnchor="margin" w:y="-6126"/>
                          <w:suppressOverlap/>
                          <w:rPr>
                            <w:rFonts w:eastAsia="SimSun" w:cs="DIN-Medium"/>
                            <w:color w:val="FF0000"/>
                            <w:sz w:val="16"/>
                            <w:szCs w:val="16"/>
                          </w:rPr>
                        </w:pPr>
                        <w:r w:rsidRPr="0043170F">
                          <w:rPr>
                            <w:rFonts w:eastAsia="SimSun" w:cs="DIN-Bold"/>
                            <w:color w:val="FF0000"/>
                            <w:sz w:val="16"/>
                            <w:szCs w:val="16"/>
                          </w:rPr>
                          <w:t xml:space="preserve">10 y 13 de octubre </w:t>
                        </w:r>
                      </w:p>
                    </w:tc>
                    <w:tc>
                      <w:tcPr>
                        <w:tcW w:w="8410" w:type="dxa"/>
                        <w:tcBorders>
                          <w:top w:val="single" w:sz="1" w:space="0" w:color="000000"/>
                          <w:left w:val="single" w:sz="1" w:space="0" w:color="000000"/>
                          <w:bottom w:val="single" w:sz="1" w:space="0" w:color="000000"/>
                          <w:right w:val="single" w:sz="1" w:space="0" w:color="000000"/>
                        </w:tcBorders>
                        <w:shd w:val="clear" w:color="auto" w:fill="auto"/>
                      </w:tcPr>
                      <w:p w14:paraId="432C5C6E" w14:textId="77777777" w:rsidR="00443861" w:rsidRPr="0043170F" w:rsidRDefault="004248CD" w:rsidP="004248CD">
                        <w:pPr>
                          <w:framePr w:hSpace="141" w:wrap="around" w:vAnchor="text" w:hAnchor="margin" w:y="-6126"/>
                          <w:snapToGrid w:val="0"/>
                          <w:spacing w:line="200" w:lineRule="exact"/>
                          <w:suppressOverlap/>
                          <w:jc w:val="both"/>
                          <w:rPr>
                            <w:rFonts w:eastAsia="HiddenHorzOCR" w:cs="Arial"/>
                            <w:color w:val="FF0000"/>
                            <w:sz w:val="16"/>
                            <w:szCs w:val="16"/>
                          </w:rPr>
                        </w:pPr>
                        <w:r w:rsidRPr="0043170F">
                          <w:rPr>
                            <w:rFonts w:eastAsia="HiddenHorzOCR" w:cs="Arial"/>
                            <w:color w:val="FF0000"/>
                            <w:sz w:val="16"/>
                            <w:szCs w:val="16"/>
                          </w:rPr>
                          <w:t>Matrícula de personas admitidas en la adjudicación única</w:t>
                        </w:r>
                      </w:p>
                    </w:tc>
                  </w:tr>
                </w:tbl>
                <w:p w14:paraId="710968F4" w14:textId="77777777" w:rsidR="00395581" w:rsidRPr="007E691C" w:rsidRDefault="00395581" w:rsidP="00443861">
                  <w:pPr>
                    <w:framePr w:hSpace="141" w:wrap="around" w:vAnchor="text" w:hAnchor="margin" w:y="-6126"/>
                    <w:suppressOverlap/>
                  </w:pPr>
                </w:p>
              </w:tc>
            </w:tr>
          </w:tbl>
          <w:p w14:paraId="1ECDC9D8" w14:textId="77777777" w:rsidR="00395581" w:rsidRDefault="00395581" w:rsidP="00350676">
            <w:pPr>
              <w:snapToGrid w:val="0"/>
              <w:spacing w:line="220" w:lineRule="exact"/>
              <w:ind w:firstLine="499"/>
              <w:jc w:val="both"/>
              <w:rPr>
                <w:rFonts w:eastAsia="SimSun" w:cs="Arial"/>
                <w:sz w:val="20"/>
                <w:szCs w:val="20"/>
              </w:rPr>
            </w:pPr>
          </w:p>
        </w:tc>
      </w:tr>
      <w:tr w:rsidR="00395581" w:rsidRPr="007E691C" w14:paraId="1B799D09" w14:textId="77777777" w:rsidTr="00395581">
        <w:trPr>
          <w:trHeight w:val="150"/>
        </w:trPr>
        <w:tc>
          <w:tcPr>
            <w:tcW w:w="11267" w:type="dxa"/>
            <w:gridSpan w:val="3"/>
            <w:shd w:val="clear" w:color="auto" w:fill="FFFFFF"/>
          </w:tcPr>
          <w:p w14:paraId="3FA0ACFE" w14:textId="77777777" w:rsidR="00443861" w:rsidRPr="00443861" w:rsidRDefault="00443861" w:rsidP="00350676">
            <w:pPr>
              <w:rPr>
                <w:sz w:val="2"/>
                <w:szCs w:val="2"/>
              </w:rPr>
            </w:pPr>
          </w:p>
          <w:tbl>
            <w:tblPr>
              <w:tblW w:w="0" w:type="auto"/>
              <w:tblLook w:val="0000" w:firstRow="0" w:lastRow="0" w:firstColumn="0" w:lastColumn="0" w:noHBand="0" w:noVBand="0"/>
            </w:tblPr>
            <w:tblGrid>
              <w:gridCol w:w="2118"/>
              <w:gridCol w:w="8410"/>
            </w:tblGrid>
            <w:tr w:rsidR="00443861" w:rsidRPr="007E691C" w14:paraId="709DB8AA" w14:textId="77777777" w:rsidTr="00AE499D">
              <w:trPr>
                <w:trHeight w:val="203"/>
              </w:trPr>
              <w:tc>
                <w:tcPr>
                  <w:tcW w:w="10528" w:type="dxa"/>
                  <w:gridSpan w:val="2"/>
                  <w:tcBorders>
                    <w:top w:val="single" w:sz="1" w:space="0" w:color="000000"/>
                    <w:left w:val="single" w:sz="1" w:space="0" w:color="000000"/>
                    <w:bottom w:val="single" w:sz="1" w:space="0" w:color="000000"/>
                    <w:right w:val="single" w:sz="1" w:space="0" w:color="000000"/>
                  </w:tcBorders>
                  <w:shd w:val="clear" w:color="auto" w:fill="D9D9D9"/>
                </w:tcPr>
                <w:p w14:paraId="1219534F" w14:textId="77777777" w:rsidR="00443861" w:rsidRPr="0043170F" w:rsidRDefault="004248CD" w:rsidP="00A6046B">
                  <w:pPr>
                    <w:framePr w:hSpace="141" w:wrap="around" w:vAnchor="text" w:hAnchor="margin" w:y="-6126"/>
                    <w:snapToGrid w:val="0"/>
                    <w:spacing w:before="60" w:after="60" w:line="240" w:lineRule="exact"/>
                    <w:suppressOverlap/>
                    <w:jc w:val="center"/>
                    <w:rPr>
                      <w:color w:val="FF0000"/>
                    </w:rPr>
                  </w:pPr>
                  <w:r w:rsidRPr="0043170F">
                    <w:rPr>
                      <w:rFonts w:eastAsia="SimSun" w:cs="DIN-Black"/>
                      <w:b/>
                      <w:bCs/>
                      <w:color w:val="FF0000"/>
                      <w:sz w:val="18"/>
                      <w:szCs w:val="18"/>
                    </w:rPr>
                    <w:t>OFERTA PARCIAL DIFERENCIADA</w:t>
                  </w:r>
                </w:p>
              </w:tc>
            </w:tr>
            <w:tr w:rsidR="00443861" w:rsidRPr="007E691C" w14:paraId="2998ED93" w14:textId="77777777" w:rsidTr="00AE499D">
              <w:trPr>
                <w:trHeight w:val="191"/>
              </w:trPr>
              <w:tc>
                <w:tcPr>
                  <w:tcW w:w="2118" w:type="dxa"/>
                  <w:tcBorders>
                    <w:top w:val="single" w:sz="1" w:space="0" w:color="000000"/>
                    <w:left w:val="single" w:sz="1" w:space="0" w:color="000000"/>
                    <w:bottom w:val="single" w:sz="1" w:space="0" w:color="000000"/>
                  </w:tcBorders>
                  <w:shd w:val="clear" w:color="auto" w:fill="auto"/>
                </w:tcPr>
                <w:p w14:paraId="6DC25016" w14:textId="77777777" w:rsidR="00443861" w:rsidRPr="0043170F" w:rsidRDefault="00443861" w:rsidP="00A6046B">
                  <w:pPr>
                    <w:framePr w:hSpace="141" w:wrap="around" w:vAnchor="text" w:hAnchor="margin" w:y="-6126"/>
                    <w:snapToGrid w:val="0"/>
                    <w:spacing w:line="200" w:lineRule="exact"/>
                    <w:suppressOverlap/>
                    <w:jc w:val="center"/>
                    <w:rPr>
                      <w:rFonts w:eastAsia="HiddenHorzOCR" w:cs="Arial"/>
                      <w:b/>
                      <w:bCs/>
                      <w:color w:val="FF0000"/>
                      <w:sz w:val="16"/>
                      <w:szCs w:val="16"/>
                    </w:rPr>
                  </w:pPr>
                  <w:r w:rsidRPr="0043170F">
                    <w:rPr>
                      <w:rFonts w:eastAsia="HiddenHorzOCR" w:cs="Arial"/>
                      <w:b/>
                      <w:bCs/>
                      <w:color w:val="FF0000"/>
                      <w:sz w:val="16"/>
                      <w:szCs w:val="16"/>
                    </w:rPr>
                    <w:t>FECHA</w:t>
                  </w:r>
                </w:p>
              </w:tc>
              <w:tc>
                <w:tcPr>
                  <w:tcW w:w="8410" w:type="dxa"/>
                  <w:tcBorders>
                    <w:top w:val="single" w:sz="1" w:space="0" w:color="000000"/>
                    <w:left w:val="single" w:sz="1" w:space="0" w:color="000000"/>
                    <w:bottom w:val="single" w:sz="1" w:space="0" w:color="000000"/>
                    <w:right w:val="single" w:sz="1" w:space="0" w:color="000000"/>
                  </w:tcBorders>
                  <w:shd w:val="clear" w:color="auto" w:fill="auto"/>
                </w:tcPr>
                <w:p w14:paraId="52873F6C" w14:textId="77777777" w:rsidR="00443861" w:rsidRPr="0043170F" w:rsidRDefault="00443861" w:rsidP="00A6046B">
                  <w:pPr>
                    <w:framePr w:hSpace="141" w:wrap="around" w:vAnchor="text" w:hAnchor="margin" w:y="-6126"/>
                    <w:snapToGrid w:val="0"/>
                    <w:spacing w:line="200" w:lineRule="exact"/>
                    <w:suppressOverlap/>
                    <w:jc w:val="center"/>
                    <w:rPr>
                      <w:color w:val="FF0000"/>
                    </w:rPr>
                  </w:pPr>
                  <w:r w:rsidRPr="0043170F">
                    <w:rPr>
                      <w:rFonts w:eastAsia="HiddenHorzOCR" w:cs="Arial"/>
                      <w:b/>
                      <w:bCs/>
                      <w:color w:val="FF0000"/>
                      <w:sz w:val="16"/>
                      <w:szCs w:val="16"/>
                    </w:rPr>
                    <w:t>ACTUACIONES</w:t>
                  </w:r>
                </w:p>
              </w:tc>
            </w:tr>
            <w:tr w:rsidR="00443861" w:rsidRPr="007E691C" w14:paraId="5837F41A" w14:textId="77777777" w:rsidTr="00AE499D">
              <w:trPr>
                <w:trHeight w:val="178"/>
              </w:trPr>
              <w:tc>
                <w:tcPr>
                  <w:tcW w:w="2118" w:type="dxa"/>
                  <w:tcBorders>
                    <w:top w:val="single" w:sz="1" w:space="0" w:color="000000"/>
                    <w:left w:val="single" w:sz="1" w:space="0" w:color="000000"/>
                    <w:bottom w:val="single" w:sz="1" w:space="0" w:color="000000"/>
                  </w:tcBorders>
                  <w:shd w:val="clear" w:color="auto" w:fill="auto"/>
                </w:tcPr>
                <w:p w14:paraId="6ADEE3FC" w14:textId="77777777" w:rsidR="00443861" w:rsidRPr="0043170F" w:rsidRDefault="004248CD" w:rsidP="00A6046B">
                  <w:pPr>
                    <w:framePr w:hSpace="141" w:wrap="around" w:vAnchor="text" w:hAnchor="margin" w:y="-6126"/>
                    <w:autoSpaceDE w:val="0"/>
                    <w:suppressOverlap/>
                    <w:rPr>
                      <w:rFonts w:eastAsia="SimSun" w:cs="DIN-Bold"/>
                      <w:color w:val="FF0000"/>
                      <w:sz w:val="16"/>
                      <w:szCs w:val="16"/>
                    </w:rPr>
                  </w:pPr>
                  <w:r w:rsidRPr="0043170F">
                    <w:rPr>
                      <w:rFonts w:eastAsia="SimSun" w:cs="DIN-Bold"/>
                      <w:color w:val="FF0000"/>
                      <w:sz w:val="16"/>
                      <w:szCs w:val="16"/>
                    </w:rPr>
                    <w:t>10 al 25 de junio</w:t>
                  </w:r>
                </w:p>
              </w:tc>
              <w:tc>
                <w:tcPr>
                  <w:tcW w:w="8410" w:type="dxa"/>
                  <w:tcBorders>
                    <w:top w:val="single" w:sz="1" w:space="0" w:color="000000"/>
                    <w:left w:val="single" w:sz="1" w:space="0" w:color="000000"/>
                    <w:bottom w:val="single" w:sz="1" w:space="0" w:color="000000"/>
                    <w:right w:val="single" w:sz="1" w:space="0" w:color="000000"/>
                  </w:tcBorders>
                  <w:shd w:val="clear" w:color="auto" w:fill="auto"/>
                </w:tcPr>
                <w:p w14:paraId="03DD349C" w14:textId="77777777" w:rsidR="00443861" w:rsidRPr="0043170F" w:rsidRDefault="004248CD" w:rsidP="00A6046B">
                  <w:pPr>
                    <w:framePr w:hSpace="141" w:wrap="around" w:vAnchor="text" w:hAnchor="margin" w:y="-6126"/>
                    <w:snapToGrid w:val="0"/>
                    <w:spacing w:line="200" w:lineRule="exact"/>
                    <w:suppressOverlap/>
                    <w:jc w:val="both"/>
                    <w:rPr>
                      <w:rFonts w:eastAsia="HiddenHorzOCR" w:cs="Arial"/>
                      <w:color w:val="FF0000"/>
                      <w:sz w:val="16"/>
                      <w:szCs w:val="16"/>
                    </w:rPr>
                  </w:pPr>
                  <w:r w:rsidRPr="0043170F">
                    <w:rPr>
                      <w:rFonts w:eastAsia="HiddenHorzOCR" w:cs="Arial"/>
                      <w:color w:val="FF0000"/>
                      <w:sz w:val="16"/>
                      <w:szCs w:val="16"/>
                    </w:rPr>
                    <w:t>Presentación de solicitudes</w:t>
                  </w:r>
                </w:p>
              </w:tc>
            </w:tr>
            <w:tr w:rsidR="00443861" w:rsidRPr="007E691C" w14:paraId="665BD977" w14:textId="77777777" w:rsidTr="00AE499D">
              <w:trPr>
                <w:trHeight w:val="178"/>
              </w:trPr>
              <w:tc>
                <w:tcPr>
                  <w:tcW w:w="2118" w:type="dxa"/>
                  <w:tcBorders>
                    <w:top w:val="single" w:sz="1" w:space="0" w:color="000000"/>
                    <w:left w:val="single" w:sz="1" w:space="0" w:color="000000"/>
                    <w:bottom w:val="single" w:sz="1" w:space="0" w:color="000000"/>
                  </w:tcBorders>
                  <w:shd w:val="clear" w:color="auto" w:fill="auto"/>
                </w:tcPr>
                <w:p w14:paraId="759C6275" w14:textId="77777777" w:rsidR="00443861" w:rsidRPr="0043170F" w:rsidRDefault="004248CD" w:rsidP="00A6046B">
                  <w:pPr>
                    <w:framePr w:hSpace="141" w:wrap="around" w:vAnchor="text" w:hAnchor="margin" w:y="-6126"/>
                    <w:autoSpaceDE w:val="0"/>
                    <w:suppressOverlap/>
                    <w:rPr>
                      <w:rFonts w:eastAsia="SimSun" w:cs="DIN-Bold"/>
                      <w:color w:val="FF0000"/>
                      <w:sz w:val="16"/>
                      <w:szCs w:val="16"/>
                    </w:rPr>
                  </w:pPr>
                  <w:r w:rsidRPr="0043170F">
                    <w:rPr>
                      <w:rFonts w:eastAsia="SimSun" w:cs="DIN-Bold"/>
                      <w:color w:val="FF0000"/>
                      <w:sz w:val="16"/>
                      <w:szCs w:val="16"/>
                    </w:rPr>
                    <w:t>11 de julio</w:t>
                  </w:r>
                </w:p>
              </w:tc>
              <w:tc>
                <w:tcPr>
                  <w:tcW w:w="8410" w:type="dxa"/>
                  <w:tcBorders>
                    <w:top w:val="single" w:sz="1" w:space="0" w:color="000000"/>
                    <w:left w:val="single" w:sz="1" w:space="0" w:color="000000"/>
                    <w:bottom w:val="single" w:sz="1" w:space="0" w:color="000000"/>
                    <w:right w:val="single" w:sz="1" w:space="0" w:color="000000"/>
                  </w:tcBorders>
                  <w:shd w:val="clear" w:color="auto" w:fill="auto"/>
                </w:tcPr>
                <w:p w14:paraId="0B7A1A9E" w14:textId="77777777" w:rsidR="00443861" w:rsidRPr="0043170F" w:rsidRDefault="004248CD" w:rsidP="00A6046B">
                  <w:pPr>
                    <w:framePr w:hSpace="141" w:wrap="around" w:vAnchor="text" w:hAnchor="margin" w:y="-6126"/>
                    <w:snapToGrid w:val="0"/>
                    <w:spacing w:line="200" w:lineRule="exact"/>
                    <w:suppressOverlap/>
                    <w:jc w:val="both"/>
                    <w:rPr>
                      <w:rFonts w:eastAsia="HiddenHorzOCR" w:cs="Arial"/>
                      <w:color w:val="FF0000"/>
                      <w:sz w:val="16"/>
                      <w:szCs w:val="16"/>
                    </w:rPr>
                  </w:pPr>
                  <w:r w:rsidRPr="0043170F">
                    <w:rPr>
                      <w:rFonts w:eastAsia="HiddenHorzOCR" w:cs="Arial"/>
                      <w:color w:val="FF0000"/>
                      <w:sz w:val="16"/>
                      <w:szCs w:val="16"/>
                    </w:rPr>
                    <w:t>Relación provisional de solicitantes</w:t>
                  </w:r>
                </w:p>
              </w:tc>
            </w:tr>
            <w:tr w:rsidR="00443861" w:rsidRPr="007E691C" w14:paraId="0392EBE6" w14:textId="77777777" w:rsidTr="00AE499D">
              <w:trPr>
                <w:trHeight w:val="178"/>
              </w:trPr>
              <w:tc>
                <w:tcPr>
                  <w:tcW w:w="2118" w:type="dxa"/>
                  <w:tcBorders>
                    <w:top w:val="single" w:sz="1" w:space="0" w:color="000000"/>
                    <w:left w:val="single" w:sz="1" w:space="0" w:color="000000"/>
                    <w:bottom w:val="single" w:sz="1" w:space="0" w:color="000000"/>
                  </w:tcBorders>
                  <w:shd w:val="clear" w:color="auto" w:fill="auto"/>
                </w:tcPr>
                <w:p w14:paraId="6CB2A1AA" w14:textId="77777777" w:rsidR="00443861" w:rsidRPr="0043170F" w:rsidRDefault="004248CD" w:rsidP="00A6046B">
                  <w:pPr>
                    <w:framePr w:hSpace="141" w:wrap="around" w:vAnchor="text" w:hAnchor="margin" w:y="-6126"/>
                    <w:autoSpaceDE w:val="0"/>
                    <w:suppressOverlap/>
                    <w:rPr>
                      <w:rFonts w:eastAsia="SimSun" w:cs="DIN-Bold"/>
                      <w:color w:val="FF0000"/>
                      <w:sz w:val="16"/>
                      <w:szCs w:val="16"/>
                    </w:rPr>
                  </w:pPr>
                  <w:r w:rsidRPr="0043170F">
                    <w:rPr>
                      <w:rFonts w:eastAsia="SimSun" w:cs="DIN-Bold"/>
                      <w:color w:val="FF0000"/>
                      <w:sz w:val="16"/>
                      <w:szCs w:val="16"/>
                    </w:rPr>
                    <w:t>12 al 13 de julio</w:t>
                  </w:r>
                </w:p>
              </w:tc>
              <w:tc>
                <w:tcPr>
                  <w:tcW w:w="8410" w:type="dxa"/>
                  <w:tcBorders>
                    <w:top w:val="single" w:sz="1" w:space="0" w:color="000000"/>
                    <w:left w:val="single" w:sz="1" w:space="0" w:color="000000"/>
                    <w:bottom w:val="single" w:sz="1" w:space="0" w:color="000000"/>
                    <w:right w:val="single" w:sz="1" w:space="0" w:color="000000"/>
                  </w:tcBorders>
                  <w:shd w:val="clear" w:color="auto" w:fill="auto"/>
                </w:tcPr>
                <w:p w14:paraId="1BF0E521" w14:textId="77777777" w:rsidR="00443861" w:rsidRPr="0043170F" w:rsidRDefault="004248CD" w:rsidP="00A6046B">
                  <w:pPr>
                    <w:framePr w:hSpace="141" w:wrap="around" w:vAnchor="text" w:hAnchor="margin" w:y="-6126"/>
                    <w:snapToGrid w:val="0"/>
                    <w:spacing w:line="200" w:lineRule="exact"/>
                    <w:suppressOverlap/>
                    <w:jc w:val="both"/>
                    <w:rPr>
                      <w:rFonts w:eastAsia="HiddenHorzOCR" w:cs="Arial"/>
                      <w:color w:val="FF0000"/>
                      <w:sz w:val="16"/>
                      <w:szCs w:val="16"/>
                    </w:rPr>
                  </w:pPr>
                  <w:r w:rsidRPr="0043170F">
                    <w:rPr>
                      <w:rFonts w:eastAsia="HiddenHorzOCR" w:cs="Arial"/>
                      <w:color w:val="FF0000"/>
                      <w:sz w:val="16"/>
                      <w:szCs w:val="16"/>
                    </w:rPr>
                    <w:t>Alegaciones a la relación provisional de solicitantes</w:t>
                  </w:r>
                </w:p>
              </w:tc>
            </w:tr>
            <w:tr w:rsidR="00443861" w:rsidRPr="007E691C" w14:paraId="26EEFDEB" w14:textId="77777777" w:rsidTr="00AE499D">
              <w:trPr>
                <w:trHeight w:val="191"/>
              </w:trPr>
              <w:tc>
                <w:tcPr>
                  <w:tcW w:w="2118" w:type="dxa"/>
                  <w:tcBorders>
                    <w:top w:val="single" w:sz="1" w:space="0" w:color="000000"/>
                    <w:left w:val="single" w:sz="1" w:space="0" w:color="000000"/>
                    <w:bottom w:val="single" w:sz="1" w:space="0" w:color="000000"/>
                  </w:tcBorders>
                  <w:shd w:val="clear" w:color="auto" w:fill="auto"/>
                </w:tcPr>
                <w:p w14:paraId="36707FEB" w14:textId="77777777" w:rsidR="00443861" w:rsidRPr="0043170F" w:rsidRDefault="004248CD" w:rsidP="00A6046B">
                  <w:pPr>
                    <w:framePr w:hSpace="141" w:wrap="around" w:vAnchor="text" w:hAnchor="margin" w:y="-6126"/>
                    <w:autoSpaceDE w:val="0"/>
                    <w:suppressOverlap/>
                    <w:rPr>
                      <w:rFonts w:eastAsia="SimSun" w:cs="DIN-Bold"/>
                      <w:color w:val="FF0000"/>
                      <w:sz w:val="16"/>
                      <w:szCs w:val="16"/>
                    </w:rPr>
                  </w:pPr>
                  <w:r w:rsidRPr="0043170F">
                    <w:rPr>
                      <w:rFonts w:eastAsia="SimSun" w:cs="DIN-Bold"/>
                      <w:color w:val="FF0000"/>
                      <w:sz w:val="16"/>
                      <w:szCs w:val="16"/>
                    </w:rPr>
                    <w:t>25 de julio</w:t>
                  </w:r>
                </w:p>
              </w:tc>
              <w:tc>
                <w:tcPr>
                  <w:tcW w:w="8410" w:type="dxa"/>
                  <w:tcBorders>
                    <w:top w:val="single" w:sz="1" w:space="0" w:color="000000"/>
                    <w:left w:val="single" w:sz="1" w:space="0" w:color="000000"/>
                    <w:bottom w:val="single" w:sz="1" w:space="0" w:color="000000"/>
                    <w:right w:val="single" w:sz="1" w:space="0" w:color="000000"/>
                  </w:tcBorders>
                  <w:shd w:val="clear" w:color="auto" w:fill="auto"/>
                </w:tcPr>
                <w:p w14:paraId="14E8180A" w14:textId="77777777" w:rsidR="00443861" w:rsidRPr="0043170F" w:rsidRDefault="004248CD" w:rsidP="00A6046B">
                  <w:pPr>
                    <w:framePr w:hSpace="141" w:wrap="around" w:vAnchor="text" w:hAnchor="margin" w:y="-6126"/>
                    <w:snapToGrid w:val="0"/>
                    <w:spacing w:line="200" w:lineRule="exact"/>
                    <w:suppressOverlap/>
                    <w:jc w:val="both"/>
                    <w:rPr>
                      <w:rFonts w:eastAsia="HiddenHorzOCR" w:cs="Arial"/>
                      <w:color w:val="FF0000"/>
                      <w:sz w:val="16"/>
                      <w:szCs w:val="16"/>
                    </w:rPr>
                  </w:pPr>
                  <w:r w:rsidRPr="0043170F">
                    <w:rPr>
                      <w:rFonts w:eastAsia="HiddenHorzOCR" w:cs="Arial"/>
                      <w:color w:val="FF0000"/>
                      <w:sz w:val="16"/>
                      <w:szCs w:val="16"/>
                    </w:rPr>
                    <w:t>Relación definitiva de solicitantes</w:t>
                  </w:r>
                </w:p>
              </w:tc>
            </w:tr>
            <w:tr w:rsidR="00443861" w:rsidRPr="007E691C" w14:paraId="146C560B" w14:textId="77777777" w:rsidTr="00AE499D">
              <w:trPr>
                <w:trHeight w:val="178"/>
              </w:trPr>
              <w:tc>
                <w:tcPr>
                  <w:tcW w:w="2118" w:type="dxa"/>
                  <w:tcBorders>
                    <w:top w:val="single" w:sz="1" w:space="0" w:color="000000"/>
                    <w:left w:val="single" w:sz="1" w:space="0" w:color="000000"/>
                    <w:bottom w:val="single" w:sz="1" w:space="0" w:color="000000"/>
                  </w:tcBorders>
                  <w:shd w:val="clear" w:color="auto" w:fill="auto"/>
                </w:tcPr>
                <w:p w14:paraId="398FE262" w14:textId="77777777" w:rsidR="00443861" w:rsidRPr="0043170F" w:rsidRDefault="004248CD" w:rsidP="00A6046B">
                  <w:pPr>
                    <w:framePr w:hSpace="141" w:wrap="around" w:vAnchor="text" w:hAnchor="margin" w:y="-6126"/>
                    <w:autoSpaceDE w:val="0"/>
                    <w:suppressOverlap/>
                    <w:rPr>
                      <w:rFonts w:eastAsia="SimSun" w:cs="DIN-Bold"/>
                      <w:color w:val="FF0000"/>
                      <w:sz w:val="16"/>
                      <w:szCs w:val="16"/>
                    </w:rPr>
                  </w:pPr>
                  <w:r w:rsidRPr="0043170F">
                    <w:rPr>
                      <w:rFonts w:eastAsia="SimSun" w:cs="DIN-Bold"/>
                      <w:color w:val="FF0000"/>
                      <w:sz w:val="16"/>
                      <w:szCs w:val="16"/>
                    </w:rPr>
                    <w:t>25 de julio</w:t>
                  </w:r>
                </w:p>
              </w:tc>
              <w:tc>
                <w:tcPr>
                  <w:tcW w:w="8410" w:type="dxa"/>
                  <w:tcBorders>
                    <w:top w:val="single" w:sz="1" w:space="0" w:color="000000"/>
                    <w:left w:val="single" w:sz="1" w:space="0" w:color="000000"/>
                    <w:bottom w:val="single" w:sz="1" w:space="0" w:color="000000"/>
                    <w:right w:val="single" w:sz="1" w:space="0" w:color="000000"/>
                  </w:tcBorders>
                  <w:shd w:val="clear" w:color="auto" w:fill="auto"/>
                </w:tcPr>
                <w:p w14:paraId="5FECA46A" w14:textId="77777777" w:rsidR="00443861" w:rsidRPr="0043170F" w:rsidRDefault="004248CD" w:rsidP="00A6046B">
                  <w:pPr>
                    <w:framePr w:hSpace="141" w:wrap="around" w:vAnchor="text" w:hAnchor="margin" w:y="-6126"/>
                    <w:snapToGrid w:val="0"/>
                    <w:spacing w:line="200" w:lineRule="exact"/>
                    <w:suppressOverlap/>
                    <w:jc w:val="both"/>
                    <w:rPr>
                      <w:rFonts w:eastAsia="HiddenHorzOCR" w:cs="Arial"/>
                      <w:color w:val="FF0000"/>
                      <w:sz w:val="16"/>
                      <w:szCs w:val="16"/>
                    </w:rPr>
                  </w:pPr>
                  <w:r w:rsidRPr="0043170F">
                    <w:rPr>
                      <w:rFonts w:eastAsia="HiddenHorzOCR" w:cs="Arial"/>
                      <w:color w:val="FF0000"/>
                      <w:sz w:val="16"/>
                      <w:szCs w:val="16"/>
                    </w:rPr>
                    <w:t>Adjudicación única</w:t>
                  </w:r>
                </w:p>
              </w:tc>
            </w:tr>
            <w:tr w:rsidR="00443861" w:rsidRPr="007E691C" w14:paraId="3B1324C0" w14:textId="77777777" w:rsidTr="00AE499D">
              <w:trPr>
                <w:trHeight w:val="178"/>
              </w:trPr>
              <w:tc>
                <w:tcPr>
                  <w:tcW w:w="2118" w:type="dxa"/>
                  <w:tcBorders>
                    <w:top w:val="single" w:sz="1" w:space="0" w:color="000000"/>
                    <w:left w:val="single" w:sz="1" w:space="0" w:color="000000"/>
                    <w:bottom w:val="single" w:sz="1" w:space="0" w:color="000000"/>
                  </w:tcBorders>
                  <w:shd w:val="clear" w:color="auto" w:fill="auto"/>
                </w:tcPr>
                <w:p w14:paraId="1B2DAE2D" w14:textId="77777777" w:rsidR="00443861" w:rsidRPr="0043170F" w:rsidRDefault="004248CD" w:rsidP="00A6046B">
                  <w:pPr>
                    <w:framePr w:hSpace="141" w:wrap="around" w:vAnchor="text" w:hAnchor="margin" w:y="-6126"/>
                    <w:autoSpaceDE w:val="0"/>
                    <w:suppressOverlap/>
                    <w:rPr>
                      <w:rFonts w:eastAsia="SimSun" w:cs="DIN-Bold"/>
                      <w:color w:val="FF0000"/>
                      <w:sz w:val="16"/>
                      <w:szCs w:val="16"/>
                    </w:rPr>
                  </w:pPr>
                  <w:r w:rsidRPr="0043170F">
                    <w:rPr>
                      <w:rFonts w:eastAsia="SimSun" w:cs="DIN-Bold"/>
                      <w:color w:val="FF0000"/>
                      <w:sz w:val="16"/>
                      <w:szCs w:val="16"/>
                    </w:rPr>
                    <w:t>26 al 29 de julio</w:t>
                  </w:r>
                </w:p>
              </w:tc>
              <w:tc>
                <w:tcPr>
                  <w:tcW w:w="8410" w:type="dxa"/>
                  <w:tcBorders>
                    <w:top w:val="single" w:sz="1" w:space="0" w:color="000000"/>
                    <w:left w:val="single" w:sz="1" w:space="0" w:color="000000"/>
                    <w:bottom w:val="single" w:sz="1" w:space="0" w:color="000000"/>
                    <w:right w:val="single" w:sz="1" w:space="0" w:color="000000"/>
                  </w:tcBorders>
                  <w:shd w:val="clear" w:color="auto" w:fill="auto"/>
                </w:tcPr>
                <w:p w14:paraId="427FC771" w14:textId="77777777" w:rsidR="00443861" w:rsidRPr="0043170F" w:rsidRDefault="004248CD" w:rsidP="00A6046B">
                  <w:pPr>
                    <w:framePr w:hSpace="141" w:wrap="around" w:vAnchor="text" w:hAnchor="margin" w:y="-6126"/>
                    <w:snapToGrid w:val="0"/>
                    <w:spacing w:line="200" w:lineRule="exact"/>
                    <w:suppressOverlap/>
                    <w:jc w:val="both"/>
                    <w:rPr>
                      <w:rFonts w:eastAsia="HiddenHorzOCR" w:cs="Arial"/>
                      <w:color w:val="FF0000"/>
                      <w:sz w:val="16"/>
                      <w:szCs w:val="16"/>
                    </w:rPr>
                  </w:pPr>
                  <w:r w:rsidRPr="0043170F">
                    <w:rPr>
                      <w:rFonts w:eastAsia="HiddenHorzOCR" w:cs="Arial"/>
                      <w:color w:val="FF0000"/>
                      <w:sz w:val="16"/>
                      <w:szCs w:val="16"/>
                    </w:rPr>
                    <w:t>Matrícula de personas admitidas en la adjudicación única</w:t>
                  </w:r>
                </w:p>
              </w:tc>
            </w:tr>
            <w:tr w:rsidR="00443861" w:rsidRPr="007E691C" w14:paraId="60153CAD" w14:textId="77777777" w:rsidTr="00AE499D">
              <w:trPr>
                <w:trHeight w:val="191"/>
              </w:trPr>
              <w:tc>
                <w:tcPr>
                  <w:tcW w:w="2118" w:type="dxa"/>
                  <w:tcBorders>
                    <w:top w:val="single" w:sz="1" w:space="0" w:color="000000"/>
                    <w:left w:val="single" w:sz="1" w:space="0" w:color="000000"/>
                    <w:bottom w:val="single" w:sz="1" w:space="0" w:color="000000"/>
                  </w:tcBorders>
                  <w:shd w:val="clear" w:color="auto" w:fill="auto"/>
                </w:tcPr>
                <w:p w14:paraId="6875A666" w14:textId="77777777" w:rsidR="00443861" w:rsidRPr="0043170F" w:rsidRDefault="004248CD" w:rsidP="00A6046B">
                  <w:pPr>
                    <w:framePr w:hSpace="141" w:wrap="around" w:vAnchor="text" w:hAnchor="margin" w:y="-6126"/>
                    <w:autoSpaceDE w:val="0"/>
                    <w:suppressOverlap/>
                    <w:rPr>
                      <w:rFonts w:eastAsia="SimSun" w:cs="DIN-Bold"/>
                      <w:color w:val="FF0000"/>
                      <w:sz w:val="16"/>
                      <w:szCs w:val="16"/>
                    </w:rPr>
                  </w:pPr>
                  <w:r w:rsidRPr="0043170F">
                    <w:rPr>
                      <w:rFonts w:eastAsia="SimSun" w:cs="DIN-Bold"/>
                      <w:color w:val="FF0000"/>
                      <w:sz w:val="16"/>
                      <w:szCs w:val="16"/>
                    </w:rPr>
                    <w:t>12 al 16 de septiembre</w:t>
                  </w:r>
                </w:p>
              </w:tc>
              <w:tc>
                <w:tcPr>
                  <w:tcW w:w="8410" w:type="dxa"/>
                  <w:tcBorders>
                    <w:top w:val="single" w:sz="1" w:space="0" w:color="000000"/>
                    <w:left w:val="single" w:sz="1" w:space="0" w:color="000000"/>
                    <w:bottom w:val="single" w:sz="1" w:space="0" w:color="000000"/>
                    <w:right w:val="single" w:sz="1" w:space="0" w:color="000000"/>
                  </w:tcBorders>
                  <w:shd w:val="clear" w:color="auto" w:fill="auto"/>
                </w:tcPr>
                <w:p w14:paraId="047D904B" w14:textId="77777777" w:rsidR="00443861" w:rsidRPr="0043170F" w:rsidRDefault="004248CD" w:rsidP="00A6046B">
                  <w:pPr>
                    <w:framePr w:hSpace="141" w:wrap="around" w:vAnchor="text" w:hAnchor="margin" w:y="-6126"/>
                    <w:snapToGrid w:val="0"/>
                    <w:spacing w:line="200" w:lineRule="exact"/>
                    <w:suppressOverlap/>
                    <w:jc w:val="both"/>
                    <w:rPr>
                      <w:rFonts w:eastAsia="HiddenHorzOCR" w:cs="Arial"/>
                      <w:color w:val="FF0000"/>
                      <w:sz w:val="16"/>
                      <w:szCs w:val="16"/>
                    </w:rPr>
                  </w:pPr>
                  <w:r w:rsidRPr="0043170F">
                    <w:rPr>
                      <w:rFonts w:eastAsia="HiddenHorzOCR" w:cs="Arial"/>
                      <w:color w:val="FF0000"/>
                      <w:sz w:val="16"/>
                      <w:szCs w:val="16"/>
                    </w:rPr>
                    <w:t>Pago de precios públicos sobre módulos profesionales en modalidad a distancia</w:t>
                  </w:r>
                </w:p>
              </w:tc>
            </w:tr>
          </w:tbl>
          <w:p w14:paraId="29C591DD" w14:textId="77777777" w:rsidR="00443861" w:rsidRPr="007E691C" w:rsidRDefault="00443861" w:rsidP="00350676"/>
        </w:tc>
      </w:tr>
      <w:tr w:rsidR="00395581" w:rsidRPr="007E691C" w14:paraId="046B26D0" w14:textId="77777777" w:rsidTr="00395581">
        <w:trPr>
          <w:trHeight w:val="87"/>
        </w:trPr>
        <w:tc>
          <w:tcPr>
            <w:tcW w:w="11267" w:type="dxa"/>
            <w:gridSpan w:val="3"/>
            <w:shd w:val="clear" w:color="auto" w:fill="FFFFFF"/>
          </w:tcPr>
          <w:p w14:paraId="238A1C44" w14:textId="77777777" w:rsidR="00395581" w:rsidRPr="007E691C" w:rsidRDefault="00395581" w:rsidP="00350676"/>
        </w:tc>
      </w:tr>
      <w:tr w:rsidR="00395581" w14:paraId="683921F8" w14:textId="77777777" w:rsidTr="00350676">
        <w:tblPrEx>
          <w:tblCellMar>
            <w:left w:w="108" w:type="dxa"/>
            <w:right w:w="108" w:type="dxa"/>
          </w:tblCellMar>
        </w:tblPrEx>
        <w:trPr>
          <w:gridAfter w:val="2"/>
          <w:wAfter w:w="494" w:type="dxa"/>
          <w:trHeight w:val="118"/>
        </w:trPr>
        <w:tc>
          <w:tcPr>
            <w:tcW w:w="10773" w:type="dxa"/>
            <w:shd w:val="clear" w:color="auto" w:fill="auto"/>
          </w:tcPr>
          <w:p w14:paraId="1DBC9F54" w14:textId="77777777" w:rsidR="00395581" w:rsidRDefault="00395581" w:rsidP="00350676">
            <w:pPr>
              <w:widowControl w:val="0"/>
              <w:autoSpaceDE w:val="0"/>
              <w:spacing w:before="60" w:after="60" w:line="220" w:lineRule="exact"/>
            </w:pPr>
          </w:p>
        </w:tc>
      </w:tr>
    </w:tbl>
    <w:p w14:paraId="72D919BB" w14:textId="77777777" w:rsidR="004248CD" w:rsidRDefault="004248CD">
      <w:r>
        <w:br w:type="page"/>
      </w:r>
    </w:p>
    <w:tbl>
      <w:tblPr>
        <w:tblpPr w:leftFromText="141" w:rightFromText="141" w:vertAnchor="text" w:horzAnchor="margin" w:tblpY="-6126"/>
        <w:tblOverlap w:val="never"/>
        <w:tblW w:w="10773" w:type="dxa"/>
        <w:tblLook w:val="0000" w:firstRow="0" w:lastRow="0" w:firstColumn="0" w:lastColumn="0" w:noHBand="0" w:noVBand="0"/>
      </w:tblPr>
      <w:tblGrid>
        <w:gridCol w:w="10773"/>
      </w:tblGrid>
      <w:tr w:rsidR="00395581" w:rsidRPr="007E691C" w14:paraId="2A42A56A" w14:textId="77777777" w:rsidTr="004248CD">
        <w:trPr>
          <w:trHeight w:val="118"/>
        </w:trPr>
        <w:tc>
          <w:tcPr>
            <w:tcW w:w="10773" w:type="dxa"/>
            <w:shd w:val="clear" w:color="auto" w:fill="auto"/>
          </w:tcPr>
          <w:p w14:paraId="0DBD17B1" w14:textId="77777777" w:rsidR="00395581" w:rsidRPr="007E691C" w:rsidRDefault="00395581" w:rsidP="00350676">
            <w:pPr>
              <w:autoSpaceDE w:val="0"/>
              <w:spacing w:before="120" w:after="120" w:line="240" w:lineRule="exact"/>
            </w:pPr>
            <w:r w:rsidRPr="00613EB5">
              <w:rPr>
                <w:rFonts w:eastAsia="SimSun" w:cs="Arial"/>
                <w:b/>
                <w:bCs/>
                <w:szCs w:val="26"/>
              </w:rPr>
              <w:lastRenderedPageBreak/>
              <w:t>4.</w:t>
            </w:r>
            <w:r>
              <w:rPr>
                <w:rFonts w:eastAsia="SimSun" w:cs="Arial"/>
                <w:b/>
                <w:bCs/>
                <w:szCs w:val="26"/>
              </w:rPr>
              <w:t>7</w:t>
            </w:r>
            <w:r w:rsidRPr="00613EB5">
              <w:rPr>
                <w:rFonts w:eastAsia="SimSun" w:cs="Arial"/>
                <w:b/>
                <w:bCs/>
                <w:szCs w:val="26"/>
              </w:rPr>
              <w:t>.  ACCESO A LA UNIVERSIDAD DESDE LOS CFGS</w:t>
            </w:r>
          </w:p>
        </w:tc>
      </w:tr>
    </w:tbl>
    <w:p w14:paraId="59D08B41" w14:textId="77777777" w:rsidR="006A44CD" w:rsidRPr="006A44CD" w:rsidRDefault="006A44CD" w:rsidP="006A44CD">
      <w:pPr>
        <w:spacing w:before="75" w:after="150"/>
        <w:rPr>
          <w:rFonts w:eastAsia="HiddenHorzOCR" w:cs="Arial"/>
          <w:sz w:val="20"/>
          <w:szCs w:val="20"/>
          <w:lang w:eastAsia="ar-SA"/>
        </w:rPr>
      </w:pPr>
      <w:r w:rsidRPr="006A44CD">
        <w:rPr>
          <w:rFonts w:eastAsia="HiddenHorzOCR" w:cs="Arial"/>
          <w:sz w:val="20"/>
          <w:szCs w:val="20"/>
          <w:lang w:eastAsia="ar-SA"/>
        </w:rPr>
        <w:t>Se debe entender por</w:t>
      </w:r>
      <w:r w:rsidRPr="002047EE">
        <w:rPr>
          <w:rFonts w:eastAsia="HiddenHorzOCR" w:cs="Arial"/>
          <w:sz w:val="20"/>
          <w:szCs w:val="20"/>
          <w:lang w:eastAsia="ar-SA"/>
        </w:rPr>
        <w:t> </w:t>
      </w:r>
      <w:r w:rsidRPr="002047EE">
        <w:rPr>
          <w:rFonts w:cs="Arial"/>
          <w:b/>
          <w:bCs/>
          <w:sz w:val="20"/>
          <w:szCs w:val="20"/>
        </w:rPr>
        <w:t>acceso</w:t>
      </w:r>
      <w:r w:rsidRPr="002047EE">
        <w:rPr>
          <w:rFonts w:cs="Arial"/>
          <w:sz w:val="20"/>
          <w:szCs w:val="20"/>
        </w:rPr>
        <w:t> </w:t>
      </w:r>
      <w:r w:rsidRPr="006A44CD">
        <w:rPr>
          <w:rFonts w:eastAsia="HiddenHorzOCR" w:cs="Arial"/>
          <w:sz w:val="20"/>
          <w:szCs w:val="20"/>
          <w:lang w:eastAsia="ar-SA"/>
        </w:rPr>
        <w:t>obtener los requisitos que permiten ingresar en la universidad, mientras que se debe entender por</w:t>
      </w:r>
      <w:r w:rsidRPr="006A44CD">
        <w:rPr>
          <w:rFonts w:ascii="Verdana" w:eastAsiaTheme="minorHAnsi" w:hAnsi="Verdana"/>
          <w:color w:val="000000"/>
          <w:sz w:val="18"/>
          <w:szCs w:val="18"/>
          <w:lang w:val="es-ES_tradnl" w:eastAsia="es-ES_tradnl"/>
        </w:rPr>
        <w:t> </w:t>
      </w:r>
      <w:r w:rsidRPr="002047EE">
        <w:rPr>
          <w:rFonts w:cs="Arial"/>
          <w:b/>
          <w:bCs/>
          <w:sz w:val="20"/>
          <w:szCs w:val="20"/>
        </w:rPr>
        <w:t>admisión</w:t>
      </w:r>
      <w:r w:rsidRPr="002047EE">
        <w:rPr>
          <w:rFonts w:cs="Arial"/>
          <w:sz w:val="20"/>
          <w:szCs w:val="20"/>
        </w:rPr>
        <w:t> </w:t>
      </w:r>
      <w:r w:rsidRPr="006A44CD">
        <w:rPr>
          <w:rFonts w:eastAsia="HiddenHorzOCR" w:cs="Arial"/>
          <w:sz w:val="20"/>
          <w:szCs w:val="20"/>
          <w:lang w:eastAsia="ar-SA"/>
        </w:rPr>
        <w:t xml:space="preserve">conseguir la plaza en la carrera y centro deseado. Por tanto, muchos estudiantes tienen acceso a la universidad y, sin </w:t>
      </w:r>
      <w:proofErr w:type="gramStart"/>
      <w:r w:rsidRPr="006A44CD">
        <w:rPr>
          <w:rFonts w:eastAsia="HiddenHorzOCR" w:cs="Arial"/>
          <w:sz w:val="20"/>
          <w:szCs w:val="20"/>
          <w:lang w:eastAsia="ar-SA"/>
        </w:rPr>
        <w:t>embargo</w:t>
      </w:r>
      <w:proofErr w:type="gramEnd"/>
      <w:r w:rsidRPr="006A44CD">
        <w:rPr>
          <w:rFonts w:eastAsia="HiddenHorzOCR" w:cs="Arial"/>
          <w:sz w:val="20"/>
          <w:szCs w:val="20"/>
          <w:lang w:eastAsia="ar-SA"/>
        </w:rPr>
        <w:t xml:space="preserve"> no tienen admisión en algunas carreras porque no consiguen plaza.</w:t>
      </w:r>
    </w:p>
    <w:p w14:paraId="307B1BD9" w14:textId="77777777" w:rsidR="006A44CD" w:rsidRPr="006A44CD" w:rsidRDefault="006A44CD" w:rsidP="006A44CD">
      <w:pPr>
        <w:spacing w:before="75" w:after="150"/>
        <w:rPr>
          <w:rFonts w:eastAsia="HiddenHorzOCR" w:cs="Arial"/>
          <w:sz w:val="20"/>
          <w:szCs w:val="20"/>
          <w:lang w:eastAsia="ar-SA"/>
        </w:rPr>
      </w:pPr>
      <w:r w:rsidRPr="006A44CD">
        <w:rPr>
          <w:rFonts w:eastAsia="HiddenHorzOCR" w:cs="Arial"/>
          <w:sz w:val="20"/>
          <w:szCs w:val="20"/>
          <w:lang w:eastAsia="ar-SA"/>
        </w:rPr>
        <w:t>La</w:t>
      </w:r>
      <w:r w:rsidRPr="002047EE">
        <w:rPr>
          <w:rFonts w:eastAsia="HiddenHorzOCR" w:cs="Arial"/>
          <w:sz w:val="20"/>
          <w:szCs w:val="20"/>
          <w:lang w:eastAsia="ar-SA"/>
        </w:rPr>
        <w:t> </w:t>
      </w:r>
      <w:r w:rsidRPr="002047EE">
        <w:rPr>
          <w:rFonts w:cs="Arial"/>
          <w:b/>
          <w:bCs/>
          <w:sz w:val="20"/>
          <w:szCs w:val="20"/>
        </w:rPr>
        <w:t>nota</w:t>
      </w:r>
      <w:r w:rsidRPr="006A44CD">
        <w:rPr>
          <w:rFonts w:ascii="Verdana" w:eastAsiaTheme="minorHAnsi" w:hAnsi="Verdana"/>
          <w:b/>
          <w:bCs/>
          <w:color w:val="000000"/>
          <w:sz w:val="18"/>
          <w:szCs w:val="18"/>
          <w:lang w:val="es-ES_tradnl" w:eastAsia="es-ES_tradnl"/>
        </w:rPr>
        <w:t xml:space="preserve"> </w:t>
      </w:r>
      <w:r w:rsidRPr="002047EE">
        <w:rPr>
          <w:rFonts w:cs="Arial"/>
          <w:b/>
          <w:bCs/>
          <w:sz w:val="20"/>
          <w:szCs w:val="20"/>
        </w:rPr>
        <w:t>de</w:t>
      </w:r>
      <w:r w:rsidRPr="006A44CD">
        <w:rPr>
          <w:rFonts w:ascii="Verdana" w:eastAsiaTheme="minorHAnsi" w:hAnsi="Verdana"/>
          <w:b/>
          <w:bCs/>
          <w:color w:val="000000"/>
          <w:sz w:val="18"/>
          <w:szCs w:val="18"/>
          <w:lang w:val="es-ES_tradnl" w:eastAsia="es-ES_tradnl"/>
        </w:rPr>
        <w:t xml:space="preserve"> </w:t>
      </w:r>
      <w:r w:rsidRPr="002047EE">
        <w:rPr>
          <w:rFonts w:cs="Arial"/>
          <w:b/>
          <w:bCs/>
          <w:sz w:val="20"/>
          <w:szCs w:val="20"/>
        </w:rPr>
        <w:t>corte</w:t>
      </w:r>
      <w:r w:rsidRPr="002047EE">
        <w:rPr>
          <w:rFonts w:cs="Arial"/>
          <w:sz w:val="20"/>
          <w:szCs w:val="20"/>
        </w:rPr>
        <w:t> </w:t>
      </w:r>
      <w:r w:rsidRPr="006A44CD">
        <w:rPr>
          <w:rFonts w:eastAsia="HiddenHorzOCR" w:cs="Arial"/>
          <w:sz w:val="20"/>
          <w:szCs w:val="20"/>
          <w:lang w:eastAsia="ar-SA"/>
        </w:rPr>
        <w:t>no se establece previamente por ningún organismo o departamento, sino que es la nota de admisión del último solicitante que se ha matriculado en la carrera y centro de que se trate. Por tanto, durante el proceso de preinscripción irá variando a la baja y se aconseja consultar las notas de corte cada vez que se publique una nueva adjudicación.</w:t>
      </w:r>
    </w:p>
    <w:p w14:paraId="7DE8287F" w14:textId="77777777" w:rsidR="006A44CD" w:rsidRPr="006A44CD" w:rsidRDefault="006A44CD" w:rsidP="006A44CD">
      <w:pPr>
        <w:spacing w:before="75" w:after="150"/>
        <w:rPr>
          <w:rFonts w:eastAsia="HiddenHorzOCR" w:cs="Arial"/>
          <w:sz w:val="20"/>
          <w:szCs w:val="20"/>
          <w:lang w:eastAsia="ar-SA"/>
        </w:rPr>
      </w:pPr>
      <w:r w:rsidRPr="006A44CD">
        <w:rPr>
          <w:rFonts w:eastAsia="HiddenHorzOCR" w:cs="Arial"/>
          <w:sz w:val="20"/>
          <w:szCs w:val="20"/>
          <w:lang w:eastAsia="ar-SA"/>
        </w:rPr>
        <w:t>Para acceder a la universidad por esta vía es necesario estar en posesión de un título de formación profesional, técnico superior de artes plá</w:t>
      </w:r>
      <w:r w:rsidR="000A5970" w:rsidRPr="002047EE">
        <w:rPr>
          <w:rFonts w:eastAsia="HiddenHorzOCR" w:cs="Arial"/>
          <w:sz w:val="20"/>
          <w:szCs w:val="20"/>
          <w:lang w:eastAsia="ar-SA"/>
        </w:rPr>
        <w:t>s</w:t>
      </w:r>
      <w:r w:rsidRPr="006A44CD">
        <w:rPr>
          <w:rFonts w:eastAsia="HiddenHorzOCR" w:cs="Arial"/>
          <w:sz w:val="20"/>
          <w:szCs w:val="20"/>
          <w:lang w:eastAsia="ar-SA"/>
        </w:rPr>
        <w:t>ticas y diseño, o técnico deportivo superior.</w:t>
      </w:r>
    </w:p>
    <w:p w14:paraId="4E669A14" w14:textId="77777777" w:rsidR="000A5970" w:rsidRDefault="000A5970" w:rsidP="002047EE">
      <w:pPr>
        <w:spacing w:before="75" w:after="150"/>
      </w:pPr>
      <w:r w:rsidRPr="002047EE">
        <w:rPr>
          <w:rFonts w:cs="Arial"/>
          <w:b/>
          <w:bCs/>
          <w:sz w:val="20"/>
          <w:szCs w:val="20"/>
        </w:rPr>
        <w:t>NOTAS</w:t>
      </w:r>
      <w:r w:rsidRPr="000A5970">
        <w:rPr>
          <w:rFonts w:ascii="Verdana" w:hAnsi="Verdana"/>
          <w:b/>
          <w:bCs/>
          <w:sz w:val="21"/>
          <w:szCs w:val="21"/>
          <w:lang w:val="es-ES_tradnl" w:eastAsia="es-ES_tradnl"/>
        </w:rPr>
        <w:t xml:space="preserve"> </w:t>
      </w:r>
      <w:r w:rsidRPr="002047EE">
        <w:rPr>
          <w:rFonts w:cs="Arial"/>
          <w:b/>
          <w:bCs/>
          <w:sz w:val="20"/>
          <w:szCs w:val="20"/>
        </w:rPr>
        <w:t>DE</w:t>
      </w:r>
      <w:r w:rsidRPr="000A5970">
        <w:rPr>
          <w:rFonts w:ascii="Verdana" w:hAnsi="Verdana"/>
          <w:b/>
          <w:bCs/>
          <w:sz w:val="21"/>
          <w:szCs w:val="21"/>
          <w:lang w:val="es-ES_tradnl" w:eastAsia="es-ES_tradnl"/>
        </w:rPr>
        <w:t xml:space="preserve"> </w:t>
      </w:r>
      <w:r w:rsidRPr="002047EE">
        <w:rPr>
          <w:rFonts w:cs="Arial"/>
          <w:b/>
          <w:bCs/>
          <w:sz w:val="20"/>
          <w:szCs w:val="20"/>
        </w:rPr>
        <w:t>ADMISIÓN</w:t>
      </w:r>
    </w:p>
    <w:p w14:paraId="5131DA8A" w14:textId="77777777" w:rsidR="000A5970" w:rsidRPr="002047EE" w:rsidRDefault="000A5970" w:rsidP="000A5970">
      <w:pPr>
        <w:pStyle w:val="NormalWeb"/>
        <w:rPr>
          <w:rFonts w:ascii="NewsGotT" w:eastAsia="HiddenHorzOCR" w:hAnsi="NewsGotT" w:cs="Arial"/>
          <w:sz w:val="20"/>
          <w:szCs w:val="20"/>
          <w:lang w:eastAsia="ar-SA"/>
        </w:rPr>
      </w:pPr>
      <w:r w:rsidRPr="002047EE">
        <w:rPr>
          <w:rFonts w:ascii="NewsGotT" w:eastAsia="HiddenHorzOCR" w:hAnsi="NewsGotT" w:cs="Arial"/>
          <w:sz w:val="20"/>
          <w:szCs w:val="20"/>
          <w:lang w:eastAsia="ar-SA"/>
        </w:rPr>
        <w:t>La nota de admisión se calcula mediante la siguiente fórmula:</w:t>
      </w:r>
    </w:p>
    <w:p w14:paraId="0099C1D8" w14:textId="77777777" w:rsidR="000A5970" w:rsidRPr="002047EE" w:rsidRDefault="000A5970" w:rsidP="000A5970">
      <w:pPr>
        <w:pStyle w:val="NormalWeb"/>
        <w:rPr>
          <w:rFonts w:ascii="NewsGotT" w:eastAsia="HiddenHorzOCR" w:hAnsi="NewsGotT" w:cs="Arial"/>
          <w:sz w:val="20"/>
          <w:szCs w:val="20"/>
          <w:lang w:eastAsia="ar-SA"/>
        </w:rPr>
      </w:pPr>
      <w:r w:rsidRPr="002047EE">
        <w:rPr>
          <w:rFonts w:ascii="NewsGotT" w:eastAsia="HiddenHorzOCR" w:hAnsi="NewsGotT" w:cs="Arial"/>
          <w:sz w:val="20"/>
          <w:szCs w:val="20"/>
          <w:lang w:eastAsia="ar-SA"/>
        </w:rPr>
        <w:t>NOTA DE ADMISIÓN = NMC+ a*M1+b*M2</w:t>
      </w:r>
      <w:r w:rsidRPr="002047EE">
        <w:rPr>
          <w:rFonts w:ascii="NewsGotT" w:eastAsia="HiddenHorzOCR" w:hAnsi="NewsGotT" w:cs="Arial"/>
          <w:sz w:val="20"/>
          <w:szCs w:val="20"/>
          <w:lang w:eastAsia="ar-SA"/>
        </w:rPr>
        <w:t> </w:t>
      </w:r>
    </w:p>
    <w:p w14:paraId="25AE298D" w14:textId="77777777" w:rsidR="000A5970" w:rsidRPr="002047EE" w:rsidRDefault="000A5970" w:rsidP="000A5970">
      <w:pPr>
        <w:rPr>
          <w:rFonts w:eastAsia="HiddenHorzOCR" w:cs="Arial"/>
          <w:sz w:val="20"/>
          <w:szCs w:val="20"/>
          <w:lang w:eastAsia="ar-SA"/>
        </w:rPr>
      </w:pPr>
      <w:r w:rsidRPr="002047EE">
        <w:rPr>
          <w:rFonts w:eastAsia="HiddenHorzOCR" w:cs="Arial"/>
          <w:sz w:val="20"/>
          <w:szCs w:val="20"/>
          <w:lang w:eastAsia="ar-SA"/>
        </w:rPr>
        <w:t>Donde:</w:t>
      </w:r>
    </w:p>
    <w:p w14:paraId="257CD4E7" w14:textId="77777777" w:rsidR="000A5970" w:rsidRPr="002047EE" w:rsidRDefault="000A5970" w:rsidP="000A5970">
      <w:pPr>
        <w:numPr>
          <w:ilvl w:val="0"/>
          <w:numId w:val="26"/>
        </w:numPr>
        <w:rPr>
          <w:rFonts w:eastAsia="HiddenHorzOCR" w:cs="Arial"/>
          <w:sz w:val="20"/>
          <w:szCs w:val="20"/>
          <w:lang w:eastAsia="ar-SA"/>
        </w:rPr>
      </w:pPr>
      <w:r w:rsidRPr="002047EE">
        <w:rPr>
          <w:rFonts w:eastAsia="HiddenHorzOCR" w:cs="Arial"/>
          <w:sz w:val="20"/>
          <w:szCs w:val="20"/>
          <w:lang w:eastAsia="ar-SA"/>
        </w:rPr>
        <w:t>NMC: Nota Media del Ciclo formativo.</w:t>
      </w:r>
    </w:p>
    <w:p w14:paraId="41005641" w14:textId="77777777" w:rsidR="000A5970" w:rsidRDefault="000A5970" w:rsidP="000A5970">
      <w:pPr>
        <w:numPr>
          <w:ilvl w:val="0"/>
          <w:numId w:val="26"/>
        </w:numPr>
        <w:spacing w:before="100" w:beforeAutospacing="1" w:after="100" w:afterAutospacing="1"/>
        <w:rPr>
          <w:rFonts w:ascii="Verdana" w:hAnsi="Verdana"/>
          <w:color w:val="000000"/>
          <w:sz w:val="18"/>
          <w:szCs w:val="18"/>
        </w:rPr>
      </w:pPr>
      <w:r w:rsidRPr="002047EE">
        <w:rPr>
          <w:rFonts w:eastAsia="HiddenHorzOCR" w:cs="Arial"/>
          <w:sz w:val="20"/>
          <w:szCs w:val="20"/>
          <w:lang w:eastAsia="ar-SA"/>
        </w:rPr>
        <w:t>a y b son parámetros de ponderación</w:t>
      </w:r>
      <w:r>
        <w:rPr>
          <w:rFonts w:ascii="Verdana" w:hAnsi="Verdana"/>
          <w:color w:val="000000"/>
          <w:sz w:val="18"/>
          <w:szCs w:val="18"/>
        </w:rPr>
        <w:t xml:space="preserve"> (</w:t>
      </w:r>
      <w:hyperlink r:id="rId7" w:tgtFrame="_blank" w:history="1">
        <w:r>
          <w:rPr>
            <w:rStyle w:val="Hipervnculo"/>
            <w:rFonts w:ascii="Verdana" w:hAnsi="Verdana"/>
            <w:sz w:val="18"/>
            <w:szCs w:val="18"/>
          </w:rPr>
          <w:t>Consulta Dinámica</w:t>
        </w:r>
      </w:hyperlink>
      <w:r>
        <w:rPr>
          <w:rFonts w:ascii="Verdana" w:hAnsi="Verdana"/>
          <w:color w:val="000000"/>
          <w:sz w:val="18"/>
          <w:szCs w:val="18"/>
        </w:rPr>
        <w:t xml:space="preserve">) </w:t>
      </w:r>
      <w:r w:rsidRPr="002047EE">
        <w:rPr>
          <w:rFonts w:eastAsia="HiddenHorzOCR" w:cs="Arial"/>
          <w:sz w:val="20"/>
          <w:szCs w:val="20"/>
          <w:lang w:eastAsia="ar-SA"/>
        </w:rPr>
        <w:t>que relacionan cada materia de modalidad del</w:t>
      </w:r>
      <w:r>
        <w:rPr>
          <w:rFonts w:ascii="Verdana" w:hAnsi="Verdana"/>
          <w:color w:val="000000"/>
          <w:sz w:val="18"/>
          <w:szCs w:val="18"/>
        </w:rPr>
        <w:t xml:space="preserve"> </w:t>
      </w:r>
      <w:r w:rsidRPr="002047EE">
        <w:rPr>
          <w:rFonts w:eastAsia="HiddenHorzOCR" w:cs="Arial"/>
          <w:sz w:val="20"/>
          <w:szCs w:val="20"/>
          <w:lang w:eastAsia="ar-SA"/>
        </w:rPr>
        <w:t>Bachillerato con las carreras universitarias</w:t>
      </w:r>
      <w:r>
        <w:rPr>
          <w:rFonts w:ascii="Verdana" w:hAnsi="Verdana"/>
          <w:color w:val="000000"/>
          <w:sz w:val="18"/>
          <w:szCs w:val="18"/>
        </w:rPr>
        <w:t>.</w:t>
      </w:r>
    </w:p>
    <w:p w14:paraId="44F9E3E0" w14:textId="77777777" w:rsidR="000A5970" w:rsidRDefault="000A5970" w:rsidP="000A5970">
      <w:pPr>
        <w:numPr>
          <w:ilvl w:val="0"/>
          <w:numId w:val="26"/>
        </w:numPr>
        <w:spacing w:before="100" w:beforeAutospacing="1" w:after="100" w:afterAutospacing="1"/>
        <w:rPr>
          <w:rFonts w:ascii="Verdana" w:hAnsi="Verdana"/>
          <w:color w:val="000000"/>
          <w:sz w:val="18"/>
          <w:szCs w:val="18"/>
        </w:rPr>
      </w:pPr>
      <w:r w:rsidRPr="002047EE">
        <w:rPr>
          <w:rFonts w:eastAsia="HiddenHorzOCR" w:cs="Arial"/>
          <w:sz w:val="20"/>
          <w:szCs w:val="20"/>
          <w:lang w:eastAsia="ar-SA"/>
        </w:rPr>
        <w:t xml:space="preserve">M1 y M2, son las dos mejores calificaciones de las materias de la fase específica a la que pueden presentarse los estudiantes procedentes de ciclos formativos, artes plásticas y de diseño o técnico deportivo superior, </w:t>
      </w:r>
      <w:proofErr w:type="gramStart"/>
      <w:r w:rsidRPr="002047EE">
        <w:rPr>
          <w:rFonts w:eastAsia="HiddenHorzOCR" w:cs="Arial"/>
          <w:sz w:val="20"/>
          <w:szCs w:val="20"/>
          <w:lang w:eastAsia="ar-SA"/>
        </w:rPr>
        <w:t>que</w:t>
      </w:r>
      <w:proofErr w:type="gramEnd"/>
      <w:r w:rsidRPr="002047EE">
        <w:rPr>
          <w:rFonts w:eastAsia="HiddenHorzOCR" w:cs="Arial"/>
          <w:sz w:val="20"/>
          <w:szCs w:val="20"/>
          <w:lang w:eastAsia="ar-SA"/>
        </w:rPr>
        <w:t xml:space="preserve"> multiplicada por los respectivos parámetros, a y b, otorguen la mejor de las notas de admisión para cada una de las carreras solicitadas por el alumno</w:t>
      </w:r>
      <w:r>
        <w:rPr>
          <w:rFonts w:ascii="Verdana" w:hAnsi="Verdana"/>
          <w:color w:val="000000"/>
          <w:sz w:val="18"/>
          <w:szCs w:val="18"/>
        </w:rPr>
        <w:t>.</w:t>
      </w:r>
      <w:r>
        <w:rPr>
          <w:rStyle w:val="apple-converted-space"/>
          <w:rFonts w:ascii="Verdana" w:hAnsi="Verdana"/>
          <w:color w:val="000000"/>
          <w:sz w:val="18"/>
          <w:szCs w:val="18"/>
        </w:rPr>
        <w:t> </w:t>
      </w:r>
      <w:hyperlink r:id="rId8" w:history="1">
        <w:r>
          <w:rPr>
            <w:rStyle w:val="Hipervnculo"/>
            <w:rFonts w:ascii="Verdana" w:hAnsi="Verdana"/>
            <w:sz w:val="18"/>
            <w:szCs w:val="18"/>
          </w:rPr>
          <w:t>Estas materias son las materias de modalidad del Bachillerato.</w:t>
        </w:r>
      </w:hyperlink>
    </w:p>
    <w:p w14:paraId="41A7EBE1" w14:textId="77777777" w:rsidR="000A5970" w:rsidRDefault="000A5970" w:rsidP="000A5970">
      <w:pPr>
        <w:numPr>
          <w:ilvl w:val="0"/>
          <w:numId w:val="26"/>
        </w:numPr>
        <w:spacing w:before="100" w:beforeAutospacing="1" w:after="100" w:afterAutospacing="1"/>
        <w:rPr>
          <w:rFonts w:ascii="Verdana" w:hAnsi="Verdana"/>
          <w:color w:val="000000"/>
          <w:sz w:val="18"/>
          <w:szCs w:val="18"/>
        </w:rPr>
      </w:pPr>
      <w:r w:rsidRPr="002047EE">
        <w:rPr>
          <w:rFonts w:eastAsia="HiddenHorzOCR" w:cs="Arial"/>
          <w:sz w:val="20"/>
          <w:szCs w:val="20"/>
          <w:lang w:eastAsia="ar-SA"/>
        </w:rPr>
        <w:t>La nota de admisión se calcula con 3 cifras decimales exactas</w:t>
      </w:r>
      <w:r>
        <w:rPr>
          <w:rFonts w:ascii="Verdana" w:hAnsi="Verdana"/>
          <w:color w:val="000000"/>
          <w:sz w:val="18"/>
          <w:szCs w:val="18"/>
        </w:rPr>
        <w:t>.</w:t>
      </w:r>
    </w:p>
    <w:p w14:paraId="6210F8F8" w14:textId="77777777" w:rsidR="00F73163" w:rsidRPr="00F73163" w:rsidRDefault="00F73163" w:rsidP="002047EE">
      <w:pPr>
        <w:spacing w:before="75" w:after="150"/>
        <w:rPr>
          <w:rFonts w:ascii="Times New Roman" w:hAnsi="Times New Roman"/>
          <w:lang w:val="es-ES_tradnl" w:eastAsia="es-ES_tradnl"/>
        </w:rPr>
      </w:pPr>
      <w:r w:rsidRPr="002047EE">
        <w:rPr>
          <w:rFonts w:cs="Arial"/>
          <w:b/>
          <w:bCs/>
          <w:sz w:val="20"/>
          <w:szCs w:val="20"/>
        </w:rPr>
        <w:t>VALIDEZ DEL TÍTULO Y DE LA FASE ESPECÍFICA:</w:t>
      </w:r>
      <w:r w:rsidR="002047EE" w:rsidRPr="00F73163">
        <w:rPr>
          <w:rFonts w:ascii="Times New Roman" w:hAnsi="Times New Roman"/>
          <w:lang w:val="es-ES_tradnl" w:eastAsia="es-ES_tradnl"/>
        </w:rPr>
        <w:t xml:space="preserve"> </w:t>
      </w:r>
    </w:p>
    <w:p w14:paraId="402C20F4" w14:textId="77777777" w:rsidR="00F73163" w:rsidRPr="00F73163" w:rsidRDefault="00F73163" w:rsidP="002047EE">
      <w:pPr>
        <w:pStyle w:val="NormalWeb"/>
        <w:rPr>
          <w:rFonts w:ascii="NewsGotT" w:eastAsia="HiddenHorzOCR" w:hAnsi="NewsGotT" w:cs="Arial"/>
          <w:sz w:val="20"/>
          <w:szCs w:val="20"/>
          <w:lang w:eastAsia="ar-SA"/>
        </w:rPr>
      </w:pPr>
      <w:r w:rsidRPr="00F73163">
        <w:rPr>
          <w:rFonts w:ascii="NewsGotT" w:eastAsia="HiddenHorzOCR" w:hAnsi="NewsGotT" w:cs="Arial"/>
          <w:sz w:val="20"/>
          <w:szCs w:val="20"/>
          <w:lang w:eastAsia="ar-SA"/>
        </w:rPr>
        <w:t>Es importante que los estudiantes conozcan que:</w:t>
      </w:r>
    </w:p>
    <w:p w14:paraId="77F908D4" w14:textId="77777777" w:rsidR="00F73163" w:rsidRPr="00F73163" w:rsidRDefault="00F73163" w:rsidP="00F73163">
      <w:pPr>
        <w:numPr>
          <w:ilvl w:val="0"/>
          <w:numId w:val="27"/>
        </w:numPr>
        <w:spacing w:after="100" w:afterAutospacing="1"/>
        <w:rPr>
          <w:rFonts w:ascii="Verdana" w:hAnsi="Verdana"/>
          <w:color w:val="000000"/>
          <w:sz w:val="18"/>
          <w:szCs w:val="18"/>
          <w:lang w:val="es-ES_tradnl" w:eastAsia="es-ES_tradnl"/>
        </w:rPr>
      </w:pPr>
      <w:r w:rsidRPr="00F73163">
        <w:rPr>
          <w:rFonts w:eastAsia="HiddenHorzOCR" w:cs="Arial"/>
          <w:sz w:val="20"/>
          <w:szCs w:val="20"/>
          <w:lang w:eastAsia="ar-SA"/>
        </w:rPr>
        <w:t xml:space="preserve">La obtención del </w:t>
      </w:r>
      <w:r w:rsidRPr="002047EE">
        <w:rPr>
          <w:rFonts w:eastAsia="HiddenHorzOCR" w:cs="Arial"/>
          <w:sz w:val="20"/>
          <w:szCs w:val="20"/>
          <w:lang w:eastAsia="ar-SA"/>
        </w:rPr>
        <w:t>título</w:t>
      </w:r>
      <w:r w:rsidRPr="00F73163">
        <w:rPr>
          <w:rFonts w:eastAsia="HiddenHorzOCR" w:cs="Arial"/>
          <w:sz w:val="20"/>
          <w:szCs w:val="20"/>
          <w:lang w:eastAsia="ar-SA"/>
        </w:rPr>
        <w:t xml:space="preserve"> de técnico otorga acceso a la universidad de manera indefinida</w:t>
      </w:r>
      <w:r w:rsidRPr="00F73163">
        <w:rPr>
          <w:rFonts w:ascii="Verdana" w:hAnsi="Verdana"/>
          <w:color w:val="000000"/>
          <w:sz w:val="18"/>
          <w:szCs w:val="18"/>
          <w:lang w:val="es-ES_tradnl" w:eastAsia="es-ES_tradnl"/>
        </w:rPr>
        <w:t>.</w:t>
      </w:r>
    </w:p>
    <w:p w14:paraId="27D4A534" w14:textId="77777777" w:rsidR="00F73163" w:rsidRPr="00F73163" w:rsidRDefault="00F73163" w:rsidP="002047EE">
      <w:pPr>
        <w:numPr>
          <w:ilvl w:val="0"/>
          <w:numId w:val="27"/>
        </w:numPr>
        <w:spacing w:after="100" w:afterAutospacing="1"/>
        <w:rPr>
          <w:rFonts w:eastAsia="HiddenHorzOCR" w:cs="Arial"/>
          <w:sz w:val="20"/>
          <w:szCs w:val="20"/>
          <w:lang w:eastAsia="ar-SA"/>
        </w:rPr>
      </w:pPr>
      <w:r w:rsidRPr="00F73163">
        <w:rPr>
          <w:rFonts w:eastAsia="HiddenHorzOCR" w:cs="Arial"/>
          <w:sz w:val="20"/>
          <w:szCs w:val="20"/>
          <w:lang w:eastAsia="ar-SA"/>
        </w:rPr>
        <w:t>Podrán presentarse cuantas veces lo deseen para superar o mejorar la calificación de la fase específica.</w:t>
      </w:r>
    </w:p>
    <w:p w14:paraId="23D27CDB" w14:textId="77777777" w:rsidR="00F73163" w:rsidRPr="00F73163" w:rsidRDefault="00F73163" w:rsidP="002047EE">
      <w:pPr>
        <w:numPr>
          <w:ilvl w:val="0"/>
          <w:numId w:val="27"/>
        </w:numPr>
        <w:spacing w:after="100" w:afterAutospacing="1"/>
        <w:rPr>
          <w:rFonts w:eastAsia="HiddenHorzOCR" w:cs="Arial"/>
          <w:sz w:val="20"/>
          <w:szCs w:val="20"/>
          <w:lang w:eastAsia="ar-SA"/>
        </w:rPr>
      </w:pPr>
      <w:r w:rsidRPr="00F73163">
        <w:rPr>
          <w:rFonts w:eastAsia="HiddenHorzOCR" w:cs="Arial"/>
          <w:sz w:val="20"/>
          <w:szCs w:val="20"/>
          <w:lang w:eastAsia="ar-SA"/>
        </w:rPr>
        <w:t xml:space="preserve">Las materias superadas en la fase específicas tienen validez en el curso que se superan y los dos siguientes cursos (se podrán usar en los procesos de admisión de tres cursos). Transcurridos esos dos siguientes cursos caducan las calificaciones de la fase </w:t>
      </w:r>
      <w:r w:rsidRPr="002047EE">
        <w:rPr>
          <w:rFonts w:eastAsia="HiddenHorzOCR" w:cs="Arial"/>
          <w:sz w:val="20"/>
          <w:szCs w:val="20"/>
          <w:lang w:eastAsia="ar-SA"/>
        </w:rPr>
        <w:t>específica.</w:t>
      </w:r>
    </w:p>
    <w:p w14:paraId="5D0CA38A" w14:textId="77777777" w:rsidR="00F73163" w:rsidRPr="002047EE" w:rsidRDefault="00F73163" w:rsidP="002047EE">
      <w:pPr>
        <w:numPr>
          <w:ilvl w:val="0"/>
          <w:numId w:val="27"/>
        </w:numPr>
        <w:spacing w:after="100" w:afterAutospacing="1"/>
        <w:rPr>
          <w:rFonts w:eastAsia="HiddenHorzOCR" w:cs="Arial"/>
          <w:sz w:val="20"/>
          <w:szCs w:val="20"/>
          <w:lang w:eastAsia="ar-SA"/>
        </w:rPr>
      </w:pPr>
      <w:r w:rsidRPr="00F73163">
        <w:rPr>
          <w:rFonts w:eastAsia="HiddenHorzOCR" w:cs="Arial"/>
          <w:sz w:val="20"/>
          <w:szCs w:val="20"/>
          <w:lang w:eastAsia="ar-SA"/>
        </w:rPr>
        <w:t xml:space="preserve">Las notas de las materias de la fase específica únicamente tendrán validez si en la convocatoria en que se superan, simultáneamente o con anterioridad, se tiene superada la fase general de la prueba de bachillerato o se </w:t>
      </w:r>
      <w:r w:rsidRPr="002047EE">
        <w:rPr>
          <w:rFonts w:eastAsia="HiddenHorzOCR" w:cs="Arial"/>
          <w:sz w:val="20"/>
          <w:szCs w:val="20"/>
          <w:lang w:eastAsia="ar-SA"/>
        </w:rPr>
        <w:t>está</w:t>
      </w:r>
      <w:r w:rsidRPr="00F73163">
        <w:rPr>
          <w:rFonts w:eastAsia="HiddenHorzOCR" w:cs="Arial"/>
          <w:sz w:val="20"/>
          <w:szCs w:val="20"/>
          <w:lang w:eastAsia="ar-SA"/>
        </w:rPr>
        <w:t xml:space="preserve"> en posesión de un título de técnico superior.</w:t>
      </w:r>
    </w:p>
    <w:p w14:paraId="48EAD7FF" w14:textId="77777777" w:rsidR="006F36E1" w:rsidRPr="006F36E1" w:rsidRDefault="006F36E1" w:rsidP="006F36E1">
      <w:pPr>
        <w:rPr>
          <w:rStyle w:val="Hipervnculo"/>
          <w:sz w:val="20"/>
          <w:szCs w:val="20"/>
          <w:u w:val="none"/>
        </w:rPr>
      </w:pPr>
      <w:r w:rsidRPr="002047EE">
        <w:rPr>
          <w:rFonts w:cs="Arial"/>
          <w:b/>
          <w:bCs/>
          <w:sz w:val="20"/>
          <w:szCs w:val="20"/>
        </w:rPr>
        <w:t xml:space="preserve">TABLAS DE PONDERACIÓN. </w:t>
      </w:r>
      <w:r>
        <w:rPr>
          <w:color w:val="000000"/>
        </w:rPr>
        <w:fldChar w:fldCharType="begin"/>
      </w:r>
      <w:r>
        <w:rPr>
          <w:color w:val="000000"/>
        </w:rPr>
        <w:instrText xml:space="preserve"> HYPERLINK "http://www.juntadeandalucia.es/economiainnovacionyciencia/sguit/documentacion/Parametros_AyB_UA_Bachillerato_2014_2015.pdf" </w:instrText>
      </w:r>
      <w:r>
        <w:rPr>
          <w:color w:val="000000"/>
        </w:rPr>
      </w:r>
      <w:r>
        <w:rPr>
          <w:color w:val="000000"/>
        </w:rPr>
        <w:fldChar w:fldCharType="separate"/>
      </w:r>
      <w:r w:rsidRPr="006F36E1">
        <w:rPr>
          <w:rStyle w:val="Hipervnculo"/>
        </w:rPr>
        <w:t>(Resolución 20 enero de 2011 de la comisión del Distrito Único Universitario de Andalucía</w:t>
      </w:r>
      <w:proofErr w:type="gramStart"/>
      <w:r w:rsidRPr="006F36E1">
        <w:rPr>
          <w:rStyle w:val="Hipervnculo"/>
        </w:rPr>
        <w:t xml:space="preserve">) </w:t>
      </w:r>
      <w:r>
        <w:rPr>
          <w:rStyle w:val="Hipervnculo"/>
        </w:rPr>
        <w:t>.</w:t>
      </w:r>
      <w:proofErr w:type="gramEnd"/>
      <w:r>
        <w:rPr>
          <w:rStyle w:val="Hipervnculo"/>
        </w:rPr>
        <w:t xml:space="preserve">  </w:t>
      </w:r>
      <w:r w:rsidRPr="006F36E1">
        <w:rPr>
          <w:rFonts w:ascii="Verdana" w:hAnsi="Verdana"/>
          <w:color w:val="000000"/>
          <w:sz w:val="18"/>
          <w:szCs w:val="18"/>
          <w:lang w:val="es-ES_tradnl" w:eastAsia="es-ES_tradnl"/>
        </w:rPr>
        <w:t>Ver apartado 3.4.1</w:t>
      </w:r>
    </w:p>
    <w:p w14:paraId="746D3CEE" w14:textId="77777777" w:rsidR="00AA6DB1" w:rsidRDefault="006F36E1" w:rsidP="002047EE">
      <w:pPr>
        <w:spacing w:before="75" w:after="150"/>
        <w:rPr>
          <w:color w:val="000000"/>
        </w:rPr>
      </w:pPr>
      <w:r>
        <w:rPr>
          <w:color w:val="000000"/>
        </w:rPr>
        <w:fldChar w:fldCharType="end"/>
      </w:r>
    </w:p>
    <w:p w14:paraId="1DC77ADD" w14:textId="77777777" w:rsidR="002047EE" w:rsidRPr="002047EE" w:rsidRDefault="002047EE" w:rsidP="00AA6DB1">
      <w:pPr>
        <w:spacing w:after="150"/>
        <w:rPr>
          <w:rFonts w:cs="Arial"/>
          <w:b/>
          <w:bCs/>
          <w:sz w:val="20"/>
          <w:szCs w:val="20"/>
        </w:rPr>
      </w:pPr>
      <w:r w:rsidRPr="002047EE">
        <w:rPr>
          <w:rFonts w:cs="Arial"/>
          <w:b/>
          <w:bCs/>
          <w:sz w:val="20"/>
          <w:szCs w:val="20"/>
        </w:rPr>
        <w:t xml:space="preserve">TITULACIONES </w:t>
      </w:r>
      <w:bookmarkStart w:id="0" w:name="_GoBack"/>
      <w:bookmarkEnd w:id="0"/>
      <w:r w:rsidRPr="002047EE">
        <w:rPr>
          <w:rFonts w:cs="Arial"/>
          <w:b/>
          <w:bCs/>
          <w:sz w:val="20"/>
          <w:szCs w:val="20"/>
        </w:rPr>
        <w:t>DEL DISTRITO ÚNICO ANDALUZ</w:t>
      </w:r>
    </w:p>
    <w:p w14:paraId="08C12244" w14:textId="77777777" w:rsidR="006F36E1" w:rsidRDefault="002047EE" w:rsidP="00AA6DB1">
      <w:pPr>
        <w:spacing w:after="100" w:afterAutospacing="1"/>
        <w:rPr>
          <w:rFonts w:ascii="Verdana" w:hAnsi="Verdana"/>
          <w:color w:val="000000"/>
          <w:sz w:val="18"/>
          <w:szCs w:val="18"/>
          <w:lang w:val="es-ES_tradnl" w:eastAsia="es-ES_tradnl"/>
        </w:rPr>
      </w:pPr>
      <w:r w:rsidRPr="002047EE">
        <w:rPr>
          <w:rFonts w:eastAsia="HiddenHorzOCR" w:cs="Arial"/>
          <w:sz w:val="20"/>
          <w:szCs w:val="20"/>
          <w:lang w:eastAsia="ar-SA"/>
        </w:rPr>
        <w:t>Para conocer las titulaciones del distrito único andaluz para el curso 2017 – 2018 es necesario esperar a que se publique actualizada. En la página web actual encontrarás todavía los títulos ofertados para el curso 2016 – 2017, por lo que</w:t>
      </w:r>
      <w:r>
        <w:rPr>
          <w:rFonts w:cs="Arial"/>
          <w:sz w:val="20"/>
          <w:szCs w:val="20"/>
        </w:rPr>
        <w:t xml:space="preserve"> </w:t>
      </w:r>
      <w:r>
        <w:rPr>
          <w:rFonts w:cs="Arial"/>
          <w:b/>
          <w:bCs/>
          <w:sz w:val="20"/>
          <w:szCs w:val="20"/>
        </w:rPr>
        <w:t>es muy importante que busques la oferta actualizada.</w:t>
      </w:r>
    </w:p>
    <w:p w14:paraId="744C4418" w14:textId="77777777" w:rsidR="006F36E1" w:rsidRPr="00F73163" w:rsidRDefault="006F36E1" w:rsidP="006F36E1">
      <w:pPr>
        <w:pBdr>
          <w:top w:val="single" w:sz="4" w:space="1" w:color="auto"/>
          <w:left w:val="single" w:sz="4" w:space="4" w:color="auto"/>
          <w:bottom w:val="single" w:sz="4" w:space="1" w:color="auto"/>
          <w:right w:val="single" w:sz="4" w:space="4" w:color="auto"/>
        </w:pBdr>
        <w:spacing w:before="100" w:beforeAutospacing="1" w:after="100" w:afterAutospacing="1"/>
        <w:jc w:val="both"/>
        <w:rPr>
          <w:rFonts w:ascii="Verdana" w:hAnsi="Verdana"/>
          <w:color w:val="000000"/>
          <w:sz w:val="18"/>
          <w:szCs w:val="18"/>
          <w:lang w:val="es-ES_tradnl" w:eastAsia="es-ES_tradnl"/>
        </w:rPr>
      </w:pPr>
      <w:r w:rsidRPr="00AA6DB1">
        <w:rPr>
          <w:sz w:val="20"/>
          <w:szCs w:val="20"/>
        </w:rPr>
        <w:t xml:space="preserve">En el </w:t>
      </w:r>
      <w:hyperlink r:id="rId9" w:history="1">
        <w:r w:rsidRPr="00AA6DB1">
          <w:rPr>
            <w:rStyle w:val="Hipervnculo"/>
            <w:sz w:val="20"/>
            <w:szCs w:val="20"/>
          </w:rPr>
          <w:t xml:space="preserve">Portal del Distrito Único Andaluz </w:t>
        </w:r>
      </w:hyperlink>
      <w:r w:rsidRPr="00AA6DB1">
        <w:rPr>
          <w:sz w:val="20"/>
          <w:szCs w:val="20"/>
        </w:rPr>
        <w:t xml:space="preserve">encontrarás toda esta información que se va actualizando constantemente. En él puedes acceder a: </w:t>
      </w:r>
      <w:hyperlink r:id="rId10" w:history="1">
        <w:r w:rsidRPr="00AA6DB1">
          <w:rPr>
            <w:rStyle w:val="Hipervnculo"/>
            <w:sz w:val="20"/>
            <w:szCs w:val="20"/>
          </w:rPr>
          <w:t>Calendario de admisión</w:t>
        </w:r>
      </w:hyperlink>
      <w:r w:rsidRPr="00AA6DB1">
        <w:rPr>
          <w:sz w:val="20"/>
          <w:szCs w:val="20"/>
        </w:rPr>
        <w:t xml:space="preserve">, </w:t>
      </w:r>
      <w:hyperlink r:id="rId11" w:history="1">
        <w:r w:rsidRPr="00AA6DB1">
          <w:rPr>
            <w:rStyle w:val="Hipervnculo"/>
            <w:sz w:val="20"/>
            <w:szCs w:val="20"/>
          </w:rPr>
          <w:t>Catálogo de Grados</w:t>
        </w:r>
      </w:hyperlink>
      <w:r w:rsidRPr="00AA6DB1">
        <w:rPr>
          <w:sz w:val="20"/>
          <w:szCs w:val="20"/>
        </w:rPr>
        <w:t xml:space="preserve">, </w:t>
      </w:r>
      <w:hyperlink r:id="rId12" w:history="1">
        <w:r w:rsidRPr="00AA6DB1">
          <w:rPr>
            <w:rStyle w:val="Hipervnculo"/>
            <w:sz w:val="20"/>
            <w:szCs w:val="20"/>
          </w:rPr>
          <w:t>Notas de corte de años anteriores</w:t>
        </w:r>
      </w:hyperlink>
      <w:r w:rsidRPr="00AA6DB1">
        <w:rPr>
          <w:sz w:val="20"/>
          <w:szCs w:val="20"/>
        </w:rPr>
        <w:t>, Parámetros de ponderación y toda la información que necesites</w:t>
      </w:r>
      <w:r>
        <w:rPr>
          <w:sz w:val="22"/>
          <w:szCs w:val="22"/>
        </w:rPr>
        <w:t>.</w:t>
      </w:r>
    </w:p>
    <w:p w14:paraId="2CDD522B" w14:textId="77777777" w:rsidR="006A44CD" w:rsidRDefault="006A44CD"/>
    <w:p w14:paraId="41A6026E" w14:textId="77777777" w:rsidR="00AA6DB1" w:rsidRDefault="00AA6DB1" w:rsidP="00B04737">
      <w:pPr>
        <w:autoSpaceDE w:val="0"/>
        <w:rPr>
          <w:rFonts w:cs="Arial"/>
          <w:b/>
          <w:color w:val="FF0000"/>
          <w:szCs w:val="20"/>
        </w:rPr>
      </w:pPr>
    </w:p>
    <w:p w14:paraId="18B80264" w14:textId="77777777" w:rsidR="00AA6DB1" w:rsidRDefault="00AA6DB1">
      <w:pPr>
        <w:spacing w:after="200" w:line="276" w:lineRule="auto"/>
        <w:rPr>
          <w:rFonts w:cs="Arial"/>
          <w:b/>
          <w:color w:val="FF0000"/>
          <w:szCs w:val="20"/>
        </w:rPr>
      </w:pPr>
      <w:r>
        <w:rPr>
          <w:rFonts w:cs="Arial"/>
          <w:b/>
          <w:color w:val="FF0000"/>
          <w:szCs w:val="20"/>
        </w:rPr>
        <w:br w:type="page"/>
      </w:r>
    </w:p>
    <w:p w14:paraId="6640744B" w14:textId="77777777" w:rsidR="00B04737" w:rsidRPr="0043170F" w:rsidRDefault="007241A9" w:rsidP="00B04737">
      <w:pPr>
        <w:autoSpaceDE w:val="0"/>
        <w:rPr>
          <w:rFonts w:cs="Arial"/>
          <w:b/>
          <w:color w:val="FF0000"/>
          <w:szCs w:val="20"/>
        </w:rPr>
      </w:pPr>
      <w:r w:rsidRPr="0043170F">
        <w:rPr>
          <w:rFonts w:cs="Arial"/>
          <w:b/>
          <w:color w:val="FF0000"/>
          <w:szCs w:val="20"/>
        </w:rPr>
        <w:lastRenderedPageBreak/>
        <w:t>4.8</w:t>
      </w:r>
      <w:r w:rsidRPr="0043170F">
        <w:rPr>
          <w:color w:val="FF0000"/>
        </w:rPr>
        <w:t xml:space="preserve"> </w:t>
      </w:r>
      <w:r w:rsidRPr="0043170F">
        <w:rPr>
          <w:rFonts w:cs="Arial"/>
          <w:b/>
          <w:color w:val="FF0000"/>
          <w:szCs w:val="20"/>
        </w:rPr>
        <w:t>PRUEBAS DE OBTENCIÓN DE TÍTULOS DE FORMACIÓN PROFESIONAL INICIAL</w:t>
      </w:r>
    </w:p>
    <w:p w14:paraId="51BA4367" w14:textId="77777777" w:rsidR="00FF5101" w:rsidRDefault="00FF5101" w:rsidP="00B04737">
      <w:pPr>
        <w:pStyle w:val="NormalWeb"/>
        <w:shd w:val="clear" w:color="auto" w:fill="FFFFFF"/>
        <w:jc w:val="both"/>
        <w:rPr>
          <w:rFonts w:ascii="NewsGotT" w:hAnsi="NewsGotT"/>
          <w:color w:val="FF0000"/>
          <w:sz w:val="20"/>
          <w:szCs w:val="20"/>
        </w:rPr>
      </w:pPr>
    </w:p>
    <w:p w14:paraId="71B89E4E" w14:textId="77777777" w:rsidR="007241A9" w:rsidRPr="0043170F" w:rsidRDefault="007241A9" w:rsidP="00B04737">
      <w:pPr>
        <w:pStyle w:val="NormalWeb"/>
        <w:shd w:val="clear" w:color="auto" w:fill="FFFFFF"/>
        <w:jc w:val="both"/>
        <w:rPr>
          <w:rFonts w:ascii="Verdana" w:hAnsi="Verdana"/>
          <w:color w:val="FF0000"/>
          <w:sz w:val="23"/>
          <w:szCs w:val="23"/>
        </w:rPr>
      </w:pPr>
      <w:r w:rsidRPr="0043170F">
        <w:rPr>
          <w:rFonts w:ascii="NewsGotT" w:hAnsi="NewsGotT"/>
          <w:color w:val="FF0000"/>
          <w:sz w:val="20"/>
          <w:szCs w:val="20"/>
        </w:rPr>
        <w:t>No tengo tiempo para ir a clase ... No tengo nota suficiente para cursar el ciclo formativo que quiero ... Me he quedado sin plaza para cursar ese título formativo que tanto me interesaba ... ¿Qué puedo hacer ahora? Aún tengo la opción de presentarme a las</w:t>
      </w:r>
      <w:r w:rsidRPr="0043170F">
        <w:rPr>
          <w:rStyle w:val="apple-converted-space"/>
          <w:rFonts w:ascii="Verdana" w:hAnsi="Verdana"/>
          <w:color w:val="FF0000"/>
          <w:sz w:val="23"/>
          <w:szCs w:val="23"/>
        </w:rPr>
        <w:t> </w:t>
      </w:r>
      <w:r w:rsidRPr="0043170F">
        <w:rPr>
          <w:rFonts w:ascii="NewsGotT" w:hAnsi="NewsGotT"/>
          <w:b/>
          <w:color w:val="FF0000"/>
          <w:sz w:val="20"/>
          <w:szCs w:val="20"/>
        </w:rPr>
        <w:t>pruebas de obtención de título de Técnico o Técnico Superior</w:t>
      </w:r>
      <w:r w:rsidRPr="0043170F">
        <w:rPr>
          <w:rStyle w:val="apple-converted-space"/>
          <w:rFonts w:ascii="Verdana" w:hAnsi="Verdana"/>
          <w:color w:val="FF0000"/>
          <w:sz w:val="23"/>
          <w:szCs w:val="23"/>
        </w:rPr>
        <w:t> </w:t>
      </w:r>
      <w:r w:rsidRPr="0043170F">
        <w:rPr>
          <w:rFonts w:ascii="NewsGotT" w:hAnsi="NewsGotT"/>
          <w:color w:val="FF0000"/>
          <w:sz w:val="20"/>
          <w:szCs w:val="20"/>
        </w:rPr>
        <w:t>de ciclos formativos de Formación Profesional.</w:t>
      </w:r>
    </w:p>
    <w:p w14:paraId="529E1903" w14:textId="77777777" w:rsidR="00B04737" w:rsidRPr="0043170F" w:rsidRDefault="00B04737" w:rsidP="00B04737">
      <w:pPr>
        <w:shd w:val="clear" w:color="auto" w:fill="FFFFFF"/>
        <w:rPr>
          <w:rFonts w:ascii="TeXGyreHerosCnRegular" w:hAnsi="TeXGyreHerosCnRegular"/>
          <w:color w:val="FF0000"/>
          <w:sz w:val="37"/>
          <w:szCs w:val="37"/>
        </w:rPr>
      </w:pPr>
      <w:r w:rsidRPr="0043170F">
        <w:rPr>
          <w:b/>
          <w:color w:val="FF0000"/>
          <w:sz w:val="20"/>
          <w:szCs w:val="20"/>
        </w:rPr>
        <w:t>¿Qué son las pruebas de obtención de título de Técnico y Técnico superior?</w:t>
      </w:r>
    </w:p>
    <w:p w14:paraId="1632598A" w14:textId="77777777" w:rsidR="00B04737" w:rsidRPr="0043170F" w:rsidRDefault="00B04737" w:rsidP="00B04737">
      <w:pPr>
        <w:pStyle w:val="NormalWeb"/>
        <w:shd w:val="clear" w:color="auto" w:fill="FFFFFF"/>
        <w:jc w:val="both"/>
        <w:rPr>
          <w:rFonts w:ascii="Verdana" w:hAnsi="Verdana"/>
          <w:color w:val="FF0000"/>
          <w:sz w:val="23"/>
          <w:szCs w:val="23"/>
        </w:rPr>
      </w:pPr>
      <w:r w:rsidRPr="0043170F">
        <w:rPr>
          <w:rFonts w:ascii="NewsGotT" w:hAnsi="NewsGotT"/>
          <w:color w:val="FF0000"/>
          <w:sz w:val="20"/>
          <w:szCs w:val="20"/>
        </w:rPr>
        <w:t>Estas pruebas son una</w:t>
      </w:r>
      <w:r w:rsidRPr="0043170F">
        <w:rPr>
          <w:rStyle w:val="apple-converted-space"/>
          <w:rFonts w:ascii="Verdana" w:hAnsi="Verdana"/>
          <w:color w:val="FF0000"/>
          <w:sz w:val="23"/>
          <w:szCs w:val="23"/>
        </w:rPr>
        <w:t> </w:t>
      </w:r>
      <w:r w:rsidRPr="0043170F">
        <w:rPr>
          <w:rFonts w:ascii="NewsGotT" w:hAnsi="NewsGotT"/>
          <w:b/>
          <w:bCs/>
          <w:color w:val="FF0000"/>
          <w:sz w:val="20"/>
          <w:szCs w:val="20"/>
        </w:rPr>
        <w:t>alternativa para conseguir el título de Técnico o Técnico Superior</w:t>
      </w:r>
      <w:r w:rsidRPr="0043170F">
        <w:rPr>
          <w:rFonts w:ascii="Verdana" w:hAnsi="Verdana"/>
          <w:color w:val="FF0000"/>
          <w:sz w:val="23"/>
          <w:szCs w:val="23"/>
        </w:rPr>
        <w:t xml:space="preserve">. </w:t>
      </w:r>
      <w:r w:rsidRPr="0043170F">
        <w:rPr>
          <w:rFonts w:ascii="NewsGotT" w:hAnsi="NewsGotT"/>
          <w:color w:val="FF0000"/>
          <w:sz w:val="20"/>
          <w:szCs w:val="20"/>
        </w:rPr>
        <w:t>En mis circunstancias es una buena opción ya que:</w:t>
      </w:r>
    </w:p>
    <w:p w14:paraId="24A1C79F" w14:textId="77777777" w:rsidR="00B04737" w:rsidRPr="0043170F" w:rsidRDefault="00B04737" w:rsidP="00B04737">
      <w:pPr>
        <w:numPr>
          <w:ilvl w:val="0"/>
          <w:numId w:val="11"/>
        </w:numPr>
        <w:tabs>
          <w:tab w:val="num" w:pos="887"/>
        </w:tabs>
        <w:suppressAutoHyphens/>
        <w:ind w:left="887"/>
        <w:jc w:val="both"/>
        <w:rPr>
          <w:color w:val="FF0000"/>
          <w:sz w:val="20"/>
          <w:szCs w:val="20"/>
        </w:rPr>
      </w:pPr>
      <w:r w:rsidRPr="0043170F">
        <w:rPr>
          <w:color w:val="FF0000"/>
          <w:sz w:val="20"/>
          <w:szCs w:val="20"/>
        </w:rPr>
        <w:t>Estoy trabajando y no dispongo de tiempo para ir a clase</w:t>
      </w:r>
    </w:p>
    <w:p w14:paraId="6D73D2FC" w14:textId="77777777" w:rsidR="00B04737" w:rsidRPr="0043170F" w:rsidRDefault="00B04737" w:rsidP="00B04737">
      <w:pPr>
        <w:numPr>
          <w:ilvl w:val="0"/>
          <w:numId w:val="11"/>
        </w:numPr>
        <w:tabs>
          <w:tab w:val="num" w:pos="887"/>
        </w:tabs>
        <w:suppressAutoHyphens/>
        <w:ind w:left="887"/>
        <w:jc w:val="both"/>
        <w:rPr>
          <w:color w:val="FF0000"/>
          <w:sz w:val="20"/>
          <w:szCs w:val="20"/>
        </w:rPr>
      </w:pPr>
      <w:r w:rsidRPr="0043170F">
        <w:rPr>
          <w:color w:val="FF0000"/>
          <w:sz w:val="20"/>
          <w:szCs w:val="20"/>
        </w:rPr>
        <w:t>Tengo obligaciones que me impiden asistir a clase regularmente</w:t>
      </w:r>
    </w:p>
    <w:p w14:paraId="0F71FE8B" w14:textId="77777777" w:rsidR="00B04737" w:rsidRPr="0043170F" w:rsidRDefault="00B04737" w:rsidP="00B04737">
      <w:pPr>
        <w:numPr>
          <w:ilvl w:val="0"/>
          <w:numId w:val="11"/>
        </w:numPr>
        <w:tabs>
          <w:tab w:val="num" w:pos="887"/>
        </w:tabs>
        <w:suppressAutoHyphens/>
        <w:ind w:left="887"/>
        <w:jc w:val="both"/>
        <w:rPr>
          <w:color w:val="FF0000"/>
          <w:sz w:val="20"/>
          <w:szCs w:val="20"/>
        </w:rPr>
      </w:pPr>
      <w:r w:rsidRPr="0043170F">
        <w:rPr>
          <w:color w:val="FF0000"/>
          <w:sz w:val="20"/>
          <w:szCs w:val="20"/>
        </w:rPr>
        <w:t>Prefiero prepararme por mi cuenta</w:t>
      </w:r>
    </w:p>
    <w:p w14:paraId="233ECAAD" w14:textId="77777777" w:rsidR="00B04737" w:rsidRPr="0043170F" w:rsidRDefault="00B04737" w:rsidP="00B04737">
      <w:pPr>
        <w:pStyle w:val="NormalWeb"/>
        <w:shd w:val="clear" w:color="auto" w:fill="FFFFFF"/>
        <w:jc w:val="both"/>
        <w:rPr>
          <w:rFonts w:ascii="NewsGotT" w:hAnsi="NewsGotT"/>
          <w:color w:val="FF0000"/>
          <w:sz w:val="20"/>
          <w:szCs w:val="20"/>
        </w:rPr>
      </w:pPr>
      <w:r w:rsidRPr="0043170F">
        <w:rPr>
          <w:rFonts w:ascii="NewsGotT" w:hAnsi="NewsGotT"/>
          <w:color w:val="FF0000"/>
          <w:sz w:val="20"/>
          <w:szCs w:val="20"/>
        </w:rPr>
        <w:t>Las pruebas constan de </w:t>
      </w:r>
      <w:r w:rsidRPr="0043170F">
        <w:rPr>
          <w:rFonts w:ascii="NewsGotT" w:hAnsi="NewsGotT"/>
          <w:b/>
          <w:bCs/>
          <w:color w:val="FF0000"/>
          <w:sz w:val="20"/>
          <w:szCs w:val="20"/>
        </w:rPr>
        <w:t>uno o varios exámenes por módulo profesional</w:t>
      </w:r>
      <w:r w:rsidRPr="0043170F">
        <w:rPr>
          <w:rFonts w:ascii="NewsGotT" w:hAnsi="NewsGotT"/>
          <w:color w:val="FF0000"/>
          <w:sz w:val="20"/>
          <w:szCs w:val="20"/>
        </w:rPr>
        <w:t>, pero antes tendré que asistir a un acto de presentación donde me explicarán todo lo relativo al desarrollo del procedimiento.</w:t>
      </w:r>
    </w:p>
    <w:p w14:paraId="3AF220D2" w14:textId="77777777" w:rsidR="00B04737" w:rsidRPr="0043170F" w:rsidRDefault="00B04737" w:rsidP="00B04737">
      <w:pPr>
        <w:shd w:val="clear" w:color="auto" w:fill="FFFFFF"/>
        <w:rPr>
          <w:b/>
          <w:color w:val="FF0000"/>
          <w:sz w:val="20"/>
          <w:szCs w:val="20"/>
        </w:rPr>
      </w:pPr>
      <w:r w:rsidRPr="0043170F">
        <w:rPr>
          <w:b/>
          <w:color w:val="FF0000"/>
          <w:sz w:val="20"/>
          <w:szCs w:val="20"/>
        </w:rPr>
        <w:t>¿Cuándo se convocan?</w:t>
      </w:r>
    </w:p>
    <w:p w14:paraId="75E1E730" w14:textId="77777777" w:rsidR="00B04737" w:rsidRPr="0043170F" w:rsidRDefault="00B04737" w:rsidP="00B04737">
      <w:pPr>
        <w:pStyle w:val="NormalWeb"/>
        <w:shd w:val="clear" w:color="auto" w:fill="FFFFFF"/>
        <w:jc w:val="both"/>
        <w:rPr>
          <w:rFonts w:ascii="NewsGotT" w:hAnsi="NewsGotT"/>
          <w:color w:val="FF0000"/>
          <w:sz w:val="20"/>
          <w:szCs w:val="20"/>
        </w:rPr>
      </w:pPr>
      <w:r w:rsidRPr="0043170F">
        <w:rPr>
          <w:rFonts w:ascii="NewsGotT" w:hAnsi="NewsGotT"/>
          <w:color w:val="FF0000"/>
          <w:sz w:val="20"/>
          <w:szCs w:val="20"/>
        </w:rPr>
        <w:t>Estas pruebas vienen convocándose en nuestra Comunidad Autónoma una vez al año.</w:t>
      </w:r>
    </w:p>
    <w:p w14:paraId="766F008A" w14:textId="77777777" w:rsidR="00B04737" w:rsidRPr="0043170F" w:rsidRDefault="00B04737" w:rsidP="00B04737">
      <w:pPr>
        <w:numPr>
          <w:ilvl w:val="0"/>
          <w:numId w:val="11"/>
        </w:numPr>
        <w:tabs>
          <w:tab w:val="num" w:pos="887"/>
        </w:tabs>
        <w:suppressAutoHyphens/>
        <w:ind w:left="887"/>
        <w:jc w:val="both"/>
        <w:rPr>
          <w:color w:val="FF0000"/>
          <w:sz w:val="20"/>
          <w:szCs w:val="20"/>
        </w:rPr>
      </w:pPr>
      <w:r w:rsidRPr="0043170F">
        <w:rPr>
          <w:color w:val="FF0000"/>
          <w:sz w:val="20"/>
          <w:szCs w:val="20"/>
        </w:rPr>
        <w:t>En </w:t>
      </w:r>
      <w:r w:rsidRPr="0043170F">
        <w:rPr>
          <w:b/>
          <w:bCs/>
          <w:color w:val="FF0000"/>
          <w:sz w:val="20"/>
          <w:szCs w:val="20"/>
        </w:rPr>
        <w:t>el último trimestre</w:t>
      </w:r>
      <w:r w:rsidRPr="0043170F">
        <w:rPr>
          <w:color w:val="FF0000"/>
          <w:sz w:val="20"/>
          <w:szCs w:val="20"/>
        </w:rPr>
        <w:t> de cada año se publica la </w:t>
      </w:r>
      <w:r w:rsidRPr="0043170F">
        <w:rPr>
          <w:b/>
          <w:bCs/>
          <w:color w:val="FF0000"/>
          <w:sz w:val="20"/>
          <w:szCs w:val="20"/>
        </w:rPr>
        <w:t>relación de módulos profesionales</w:t>
      </w:r>
      <w:r w:rsidRPr="0043170F">
        <w:rPr>
          <w:color w:val="FF0000"/>
          <w:sz w:val="20"/>
          <w:szCs w:val="20"/>
        </w:rPr>
        <w:t> </w:t>
      </w:r>
      <w:r w:rsidRPr="0043170F">
        <w:rPr>
          <w:b/>
          <w:bCs/>
          <w:color w:val="FF0000"/>
          <w:sz w:val="20"/>
          <w:szCs w:val="20"/>
        </w:rPr>
        <w:t>que se ofertarán</w:t>
      </w:r>
      <w:r w:rsidRPr="0043170F">
        <w:rPr>
          <w:color w:val="FF0000"/>
          <w:sz w:val="20"/>
          <w:szCs w:val="20"/>
        </w:rPr>
        <w:t> previsiblemente en el año siguiente.</w:t>
      </w:r>
    </w:p>
    <w:p w14:paraId="1B74A1C0" w14:textId="77777777" w:rsidR="00B04737" w:rsidRPr="0043170F" w:rsidRDefault="00B04737" w:rsidP="00B04737">
      <w:pPr>
        <w:numPr>
          <w:ilvl w:val="0"/>
          <w:numId w:val="11"/>
        </w:numPr>
        <w:tabs>
          <w:tab w:val="num" w:pos="887"/>
        </w:tabs>
        <w:suppressAutoHyphens/>
        <w:ind w:left="887"/>
        <w:jc w:val="both"/>
        <w:rPr>
          <w:color w:val="FF0000"/>
          <w:sz w:val="20"/>
          <w:szCs w:val="20"/>
        </w:rPr>
      </w:pPr>
      <w:r w:rsidRPr="0043170F">
        <w:rPr>
          <w:color w:val="FF0000"/>
          <w:sz w:val="20"/>
          <w:szCs w:val="20"/>
        </w:rPr>
        <w:t>En </w:t>
      </w:r>
      <w:r w:rsidRPr="0043170F">
        <w:rPr>
          <w:b/>
          <w:bCs/>
          <w:color w:val="FF0000"/>
          <w:sz w:val="20"/>
          <w:szCs w:val="20"/>
        </w:rPr>
        <w:t>el primer trimestre del año de celebración de las pruebas</w:t>
      </w:r>
      <w:r w:rsidRPr="0043170F">
        <w:rPr>
          <w:color w:val="FF0000"/>
          <w:sz w:val="20"/>
          <w:szCs w:val="20"/>
        </w:rPr>
        <w:t>, se publica la </w:t>
      </w:r>
      <w:r w:rsidRPr="0043170F">
        <w:rPr>
          <w:b/>
          <w:bCs/>
          <w:color w:val="FF0000"/>
          <w:sz w:val="20"/>
          <w:szCs w:val="20"/>
        </w:rPr>
        <w:t>convocatoria de las pruebas</w:t>
      </w:r>
      <w:r w:rsidRPr="0043170F">
        <w:rPr>
          <w:color w:val="FF0000"/>
          <w:sz w:val="20"/>
          <w:szCs w:val="20"/>
        </w:rPr>
        <w:t>, por lo que a partir de ahora tengo que pensar a qué módulos profesionales voy a presentarme en este año de ese título que tanto me interesa.</w:t>
      </w:r>
    </w:p>
    <w:p w14:paraId="646E00B7" w14:textId="77777777" w:rsidR="00B04737" w:rsidRPr="0043170F" w:rsidRDefault="00B04737" w:rsidP="00B04737">
      <w:pPr>
        <w:shd w:val="clear" w:color="auto" w:fill="FFFFFF"/>
        <w:rPr>
          <w:b/>
          <w:color w:val="FF0000"/>
          <w:sz w:val="20"/>
          <w:szCs w:val="20"/>
        </w:rPr>
      </w:pPr>
      <w:bookmarkStart w:id="1" w:name="reqPLibres"/>
      <w:bookmarkEnd w:id="1"/>
      <w:r w:rsidRPr="0043170F">
        <w:rPr>
          <w:b/>
          <w:color w:val="FF0000"/>
          <w:sz w:val="20"/>
          <w:szCs w:val="20"/>
        </w:rPr>
        <w:t>¿Me puedo presentar?</w:t>
      </w:r>
    </w:p>
    <w:p w14:paraId="6B1E4EA2" w14:textId="77777777" w:rsidR="00B04737" w:rsidRPr="0043170F" w:rsidRDefault="00B04737" w:rsidP="00B04737">
      <w:pPr>
        <w:pStyle w:val="NormalWeb"/>
        <w:shd w:val="clear" w:color="auto" w:fill="FFFFFF"/>
        <w:jc w:val="both"/>
        <w:rPr>
          <w:rFonts w:ascii="NewsGotT" w:hAnsi="NewsGotT"/>
          <w:color w:val="FF0000"/>
          <w:sz w:val="20"/>
          <w:szCs w:val="20"/>
        </w:rPr>
      </w:pPr>
      <w:r w:rsidRPr="0043170F">
        <w:rPr>
          <w:rFonts w:ascii="NewsGotT" w:hAnsi="NewsGotT"/>
          <w:color w:val="FF0000"/>
          <w:sz w:val="20"/>
          <w:szCs w:val="20"/>
        </w:rPr>
        <w:t>Los requisitos que tengo que cumplir se recogen en la </w:t>
      </w:r>
      <w:r w:rsidRPr="0043170F">
        <w:rPr>
          <w:rFonts w:ascii="NewsGotT" w:hAnsi="NewsGotT"/>
          <w:b/>
          <w:bCs/>
          <w:color w:val="FF0000"/>
          <w:sz w:val="20"/>
          <w:szCs w:val="20"/>
        </w:rPr>
        <w:t>Orden de 8 de octubre de 2010</w:t>
      </w:r>
      <w:r w:rsidRPr="0043170F">
        <w:rPr>
          <w:rFonts w:ascii="NewsGotT" w:hAnsi="NewsGotT"/>
          <w:color w:val="FF0000"/>
          <w:sz w:val="20"/>
          <w:szCs w:val="20"/>
        </w:rPr>
        <w:t> y son:</w:t>
      </w:r>
    </w:p>
    <w:p w14:paraId="04BB9B1C" w14:textId="77777777" w:rsidR="00B04737" w:rsidRPr="0043170F" w:rsidRDefault="00B04737" w:rsidP="00B04737">
      <w:pPr>
        <w:shd w:val="clear" w:color="auto" w:fill="FFFFFF"/>
        <w:rPr>
          <w:b/>
          <w:color w:val="FF0000"/>
          <w:sz w:val="20"/>
          <w:szCs w:val="20"/>
        </w:rPr>
      </w:pPr>
      <w:r w:rsidRPr="0043170F">
        <w:rPr>
          <w:b/>
          <w:color w:val="FF0000"/>
          <w:sz w:val="20"/>
          <w:szCs w:val="20"/>
        </w:rPr>
        <w:t>Grado medio</w:t>
      </w:r>
    </w:p>
    <w:p w14:paraId="2C3A3732" w14:textId="77777777" w:rsidR="00B04737" w:rsidRPr="0043170F" w:rsidRDefault="00B04737" w:rsidP="00B04737">
      <w:pPr>
        <w:suppressAutoHyphens/>
        <w:ind w:left="887"/>
        <w:jc w:val="both"/>
        <w:rPr>
          <w:color w:val="FF0000"/>
          <w:sz w:val="20"/>
          <w:szCs w:val="20"/>
        </w:rPr>
      </w:pPr>
      <w:r w:rsidRPr="0043170F">
        <w:rPr>
          <w:b/>
          <w:bCs/>
          <w:color w:val="FF0000"/>
          <w:sz w:val="20"/>
          <w:szCs w:val="20"/>
        </w:rPr>
        <w:t>Requisitos académicos</w:t>
      </w:r>
    </w:p>
    <w:p w14:paraId="50645194" w14:textId="77777777" w:rsidR="00B04737" w:rsidRPr="0043170F" w:rsidRDefault="00B04737" w:rsidP="00B04737">
      <w:pPr>
        <w:numPr>
          <w:ilvl w:val="0"/>
          <w:numId w:val="11"/>
        </w:numPr>
        <w:tabs>
          <w:tab w:val="num" w:pos="887"/>
        </w:tabs>
        <w:suppressAutoHyphens/>
        <w:ind w:left="887"/>
        <w:jc w:val="both"/>
        <w:rPr>
          <w:color w:val="FF0000"/>
          <w:sz w:val="20"/>
          <w:szCs w:val="20"/>
        </w:rPr>
      </w:pPr>
      <w:r w:rsidRPr="0043170F">
        <w:rPr>
          <w:color w:val="FF0000"/>
          <w:sz w:val="20"/>
          <w:szCs w:val="20"/>
        </w:rPr>
        <w:t>Tener 18 años cumplidos.</w:t>
      </w:r>
    </w:p>
    <w:p w14:paraId="339A817E" w14:textId="77777777" w:rsidR="00B04737" w:rsidRPr="0043170F" w:rsidRDefault="00B04737" w:rsidP="00B04737">
      <w:pPr>
        <w:numPr>
          <w:ilvl w:val="0"/>
          <w:numId w:val="11"/>
        </w:numPr>
        <w:tabs>
          <w:tab w:val="num" w:pos="887"/>
        </w:tabs>
        <w:suppressAutoHyphens/>
        <w:ind w:left="887"/>
        <w:jc w:val="both"/>
        <w:rPr>
          <w:color w:val="FF0000"/>
          <w:sz w:val="20"/>
          <w:szCs w:val="20"/>
        </w:rPr>
      </w:pPr>
      <w:r w:rsidRPr="0043170F">
        <w:rPr>
          <w:color w:val="FF0000"/>
          <w:sz w:val="20"/>
          <w:szCs w:val="20"/>
        </w:rPr>
        <w:t>Tener </w:t>
      </w:r>
      <w:r w:rsidRPr="0043170F">
        <w:rPr>
          <w:b/>
          <w:bCs/>
          <w:color w:val="FF0000"/>
          <w:sz w:val="20"/>
          <w:szCs w:val="20"/>
        </w:rPr>
        <w:t>alguno</w:t>
      </w:r>
      <w:r w:rsidRPr="0043170F">
        <w:rPr>
          <w:color w:val="FF0000"/>
          <w:sz w:val="20"/>
          <w:szCs w:val="20"/>
        </w:rPr>
        <w:t> de los requisitos siguientes</w:t>
      </w:r>
    </w:p>
    <w:p w14:paraId="496699BC" w14:textId="77777777" w:rsidR="00B04737" w:rsidRPr="0043170F" w:rsidRDefault="00B04737" w:rsidP="00B04737">
      <w:pPr>
        <w:numPr>
          <w:ilvl w:val="0"/>
          <w:numId w:val="11"/>
        </w:numPr>
        <w:tabs>
          <w:tab w:val="num" w:pos="887"/>
        </w:tabs>
        <w:suppressAutoHyphens/>
        <w:ind w:left="887"/>
        <w:jc w:val="both"/>
        <w:rPr>
          <w:color w:val="FF0000"/>
          <w:sz w:val="20"/>
          <w:szCs w:val="20"/>
        </w:rPr>
      </w:pPr>
      <w:r w:rsidRPr="0043170F">
        <w:rPr>
          <w:color w:val="FF0000"/>
          <w:sz w:val="20"/>
          <w:szCs w:val="20"/>
        </w:rPr>
        <w:t>Estar en posesión del Título de Graduado en Educación Secundaria Obligatoria.</w:t>
      </w:r>
    </w:p>
    <w:p w14:paraId="0024AEC5" w14:textId="77777777" w:rsidR="00B04737" w:rsidRPr="0043170F" w:rsidRDefault="00B04737" w:rsidP="00B04737">
      <w:pPr>
        <w:numPr>
          <w:ilvl w:val="0"/>
          <w:numId w:val="11"/>
        </w:numPr>
        <w:tabs>
          <w:tab w:val="num" w:pos="887"/>
        </w:tabs>
        <w:suppressAutoHyphens/>
        <w:ind w:left="887"/>
        <w:jc w:val="both"/>
        <w:rPr>
          <w:color w:val="FF0000"/>
          <w:sz w:val="20"/>
          <w:szCs w:val="20"/>
        </w:rPr>
      </w:pPr>
      <w:r w:rsidRPr="0043170F">
        <w:rPr>
          <w:color w:val="FF0000"/>
          <w:sz w:val="20"/>
          <w:szCs w:val="20"/>
        </w:rPr>
        <w:t>Estar en posesión del Título de Técnico Auxiliar de Formación Profesional de Primer Grado.</w:t>
      </w:r>
    </w:p>
    <w:p w14:paraId="1A517D82" w14:textId="77777777" w:rsidR="00B04737" w:rsidRPr="0043170F" w:rsidRDefault="00B04737" w:rsidP="00B04737">
      <w:pPr>
        <w:numPr>
          <w:ilvl w:val="0"/>
          <w:numId w:val="11"/>
        </w:numPr>
        <w:tabs>
          <w:tab w:val="num" w:pos="887"/>
        </w:tabs>
        <w:suppressAutoHyphens/>
        <w:ind w:left="887"/>
        <w:jc w:val="both"/>
        <w:rPr>
          <w:color w:val="FF0000"/>
          <w:sz w:val="20"/>
          <w:szCs w:val="20"/>
        </w:rPr>
      </w:pPr>
      <w:r w:rsidRPr="0043170F">
        <w:rPr>
          <w:color w:val="FF0000"/>
          <w:sz w:val="20"/>
          <w:szCs w:val="20"/>
        </w:rPr>
        <w:t>Estar en posesión del Título de Técnico.</w:t>
      </w:r>
    </w:p>
    <w:p w14:paraId="434891B6" w14:textId="77777777" w:rsidR="00B04737" w:rsidRPr="0043170F" w:rsidRDefault="00B04737" w:rsidP="00B04737">
      <w:pPr>
        <w:numPr>
          <w:ilvl w:val="0"/>
          <w:numId w:val="11"/>
        </w:numPr>
        <w:tabs>
          <w:tab w:val="num" w:pos="887"/>
        </w:tabs>
        <w:suppressAutoHyphens/>
        <w:ind w:left="887"/>
        <w:jc w:val="both"/>
        <w:rPr>
          <w:color w:val="FF0000"/>
          <w:sz w:val="20"/>
          <w:szCs w:val="20"/>
        </w:rPr>
      </w:pPr>
      <w:r w:rsidRPr="0043170F">
        <w:rPr>
          <w:color w:val="FF0000"/>
          <w:sz w:val="20"/>
          <w:szCs w:val="20"/>
        </w:rPr>
        <w:t>Haber superado el segundo curso del Bachillerato Unificado y Polivalente.</w:t>
      </w:r>
    </w:p>
    <w:p w14:paraId="520ABEC6" w14:textId="77777777" w:rsidR="00B04737" w:rsidRPr="0043170F" w:rsidRDefault="00B04737" w:rsidP="00B04737">
      <w:pPr>
        <w:numPr>
          <w:ilvl w:val="0"/>
          <w:numId w:val="11"/>
        </w:numPr>
        <w:tabs>
          <w:tab w:val="num" w:pos="887"/>
        </w:tabs>
        <w:suppressAutoHyphens/>
        <w:ind w:left="887"/>
        <w:jc w:val="both"/>
        <w:rPr>
          <w:color w:val="FF0000"/>
          <w:sz w:val="20"/>
          <w:szCs w:val="20"/>
        </w:rPr>
      </w:pPr>
      <w:r w:rsidRPr="0043170F">
        <w:rPr>
          <w:color w:val="FF0000"/>
          <w:sz w:val="20"/>
          <w:szCs w:val="20"/>
        </w:rPr>
        <w:t>Haber superado el segundo curso del primer ciclo experimental de la reforma de Enseñanzas Medias.</w:t>
      </w:r>
    </w:p>
    <w:p w14:paraId="0145A52C" w14:textId="77777777" w:rsidR="00B04737" w:rsidRPr="0043170F" w:rsidRDefault="00B04737" w:rsidP="00B04737">
      <w:pPr>
        <w:numPr>
          <w:ilvl w:val="0"/>
          <w:numId w:val="11"/>
        </w:numPr>
        <w:tabs>
          <w:tab w:val="num" w:pos="887"/>
        </w:tabs>
        <w:suppressAutoHyphens/>
        <w:ind w:left="887"/>
        <w:jc w:val="both"/>
        <w:rPr>
          <w:color w:val="FF0000"/>
          <w:sz w:val="20"/>
          <w:szCs w:val="20"/>
        </w:rPr>
      </w:pPr>
      <w:r w:rsidRPr="0043170F">
        <w:rPr>
          <w:color w:val="FF0000"/>
          <w:sz w:val="20"/>
          <w:szCs w:val="20"/>
        </w:rPr>
        <w:t>Haber superado el tercer curso del Plan de Estudios de 1963, o segundo curso de comunes experimental de las Enseñanzas de Artes Aplicadas y Oficios Artísticos.</w:t>
      </w:r>
    </w:p>
    <w:p w14:paraId="67DE4A65" w14:textId="77777777" w:rsidR="00B04737" w:rsidRPr="0043170F" w:rsidRDefault="00B04737" w:rsidP="00B04737">
      <w:pPr>
        <w:numPr>
          <w:ilvl w:val="0"/>
          <w:numId w:val="11"/>
        </w:numPr>
        <w:tabs>
          <w:tab w:val="num" w:pos="887"/>
        </w:tabs>
        <w:suppressAutoHyphens/>
        <w:ind w:left="887"/>
        <w:jc w:val="both"/>
        <w:rPr>
          <w:color w:val="FF0000"/>
          <w:sz w:val="20"/>
          <w:szCs w:val="20"/>
        </w:rPr>
      </w:pPr>
      <w:r w:rsidRPr="0043170F">
        <w:rPr>
          <w:color w:val="FF0000"/>
          <w:sz w:val="20"/>
          <w:szCs w:val="20"/>
        </w:rPr>
        <w:t>Haber superado otros estudios declarados equivalentes a efectos académicos con alguno de los anteriores.</w:t>
      </w:r>
    </w:p>
    <w:p w14:paraId="55D8F47C" w14:textId="77777777" w:rsidR="00B04737" w:rsidRPr="0043170F" w:rsidRDefault="00B04737" w:rsidP="00B04737">
      <w:pPr>
        <w:numPr>
          <w:ilvl w:val="0"/>
          <w:numId w:val="11"/>
        </w:numPr>
        <w:tabs>
          <w:tab w:val="num" w:pos="887"/>
        </w:tabs>
        <w:suppressAutoHyphens/>
        <w:ind w:left="887"/>
        <w:jc w:val="both"/>
        <w:rPr>
          <w:color w:val="FF0000"/>
          <w:sz w:val="20"/>
          <w:szCs w:val="20"/>
        </w:rPr>
      </w:pPr>
      <w:r w:rsidRPr="0043170F">
        <w:rPr>
          <w:color w:val="FF0000"/>
          <w:sz w:val="20"/>
          <w:szCs w:val="20"/>
        </w:rPr>
        <w:t>Haber superado la prueba de acceso a la universidad para mayores de 25 años.</w:t>
      </w:r>
    </w:p>
    <w:p w14:paraId="7F281EA5" w14:textId="77777777" w:rsidR="00B04737" w:rsidRPr="0043170F" w:rsidRDefault="00B04737" w:rsidP="00B04737">
      <w:pPr>
        <w:numPr>
          <w:ilvl w:val="0"/>
          <w:numId w:val="11"/>
        </w:numPr>
        <w:tabs>
          <w:tab w:val="num" w:pos="887"/>
        </w:tabs>
        <w:suppressAutoHyphens/>
        <w:ind w:left="887"/>
        <w:jc w:val="both"/>
        <w:rPr>
          <w:color w:val="FF0000"/>
          <w:sz w:val="20"/>
          <w:szCs w:val="20"/>
        </w:rPr>
      </w:pPr>
      <w:r w:rsidRPr="0043170F">
        <w:rPr>
          <w:color w:val="FF0000"/>
          <w:sz w:val="20"/>
          <w:szCs w:val="20"/>
        </w:rPr>
        <w:t>Haber superado la prueba de acceso a los ciclos formativos de grado medio.</w:t>
      </w:r>
    </w:p>
    <w:p w14:paraId="412CABD5" w14:textId="77777777" w:rsidR="00B04737" w:rsidRPr="0043170F" w:rsidRDefault="00B04737" w:rsidP="00B04737">
      <w:pPr>
        <w:shd w:val="clear" w:color="auto" w:fill="FFFFFF"/>
        <w:rPr>
          <w:b/>
          <w:color w:val="FF0000"/>
          <w:sz w:val="20"/>
          <w:szCs w:val="20"/>
        </w:rPr>
      </w:pPr>
      <w:r w:rsidRPr="0043170F">
        <w:rPr>
          <w:b/>
          <w:color w:val="FF0000"/>
          <w:sz w:val="20"/>
          <w:szCs w:val="20"/>
        </w:rPr>
        <w:t>Grado superior</w:t>
      </w:r>
    </w:p>
    <w:p w14:paraId="69C8E903" w14:textId="77777777" w:rsidR="00B04737" w:rsidRPr="0043170F" w:rsidRDefault="00B04737" w:rsidP="00B04737">
      <w:pPr>
        <w:suppressAutoHyphens/>
        <w:ind w:left="887"/>
        <w:jc w:val="both"/>
        <w:rPr>
          <w:b/>
          <w:bCs/>
          <w:color w:val="FF0000"/>
          <w:sz w:val="20"/>
          <w:szCs w:val="20"/>
        </w:rPr>
      </w:pPr>
      <w:r w:rsidRPr="0043170F">
        <w:rPr>
          <w:b/>
          <w:color w:val="FF0000"/>
          <w:sz w:val="20"/>
          <w:szCs w:val="20"/>
        </w:rPr>
        <w:t>Requisitos académicos</w:t>
      </w:r>
    </w:p>
    <w:p w14:paraId="5BA001BD" w14:textId="77777777" w:rsidR="00B04737" w:rsidRPr="0043170F" w:rsidRDefault="00B04737" w:rsidP="00B04737">
      <w:pPr>
        <w:numPr>
          <w:ilvl w:val="0"/>
          <w:numId w:val="11"/>
        </w:numPr>
        <w:tabs>
          <w:tab w:val="num" w:pos="887"/>
        </w:tabs>
        <w:suppressAutoHyphens/>
        <w:ind w:left="887"/>
        <w:jc w:val="both"/>
        <w:rPr>
          <w:color w:val="FF0000"/>
          <w:sz w:val="20"/>
          <w:szCs w:val="20"/>
        </w:rPr>
      </w:pPr>
      <w:r w:rsidRPr="0043170F">
        <w:rPr>
          <w:color w:val="FF0000"/>
          <w:sz w:val="20"/>
          <w:szCs w:val="20"/>
        </w:rPr>
        <w:t>Tener 20 años cumplidos.</w:t>
      </w:r>
    </w:p>
    <w:p w14:paraId="246F8DD9" w14:textId="77777777" w:rsidR="00B04737" w:rsidRPr="0043170F" w:rsidRDefault="00B04737" w:rsidP="00B04737">
      <w:pPr>
        <w:numPr>
          <w:ilvl w:val="0"/>
          <w:numId w:val="11"/>
        </w:numPr>
        <w:tabs>
          <w:tab w:val="num" w:pos="887"/>
        </w:tabs>
        <w:suppressAutoHyphens/>
        <w:ind w:left="887"/>
        <w:jc w:val="both"/>
        <w:rPr>
          <w:color w:val="FF0000"/>
          <w:sz w:val="20"/>
          <w:szCs w:val="20"/>
        </w:rPr>
      </w:pPr>
      <w:r w:rsidRPr="0043170F">
        <w:rPr>
          <w:color w:val="FF0000"/>
          <w:sz w:val="20"/>
          <w:szCs w:val="20"/>
        </w:rPr>
        <w:t>Tener cumplidos 19 años, en caso de acreditar estar en posesión de un título de Técnico relacionado con el título de Técnico Superior que se pretende obtener.</w:t>
      </w:r>
    </w:p>
    <w:p w14:paraId="66A17DAB" w14:textId="77777777" w:rsidR="00B04737" w:rsidRPr="0043170F" w:rsidRDefault="00B04737" w:rsidP="00B04737">
      <w:pPr>
        <w:numPr>
          <w:ilvl w:val="0"/>
          <w:numId w:val="11"/>
        </w:numPr>
        <w:tabs>
          <w:tab w:val="num" w:pos="887"/>
        </w:tabs>
        <w:suppressAutoHyphens/>
        <w:ind w:left="887"/>
        <w:jc w:val="both"/>
        <w:rPr>
          <w:color w:val="FF0000"/>
          <w:sz w:val="20"/>
          <w:szCs w:val="20"/>
        </w:rPr>
      </w:pPr>
      <w:r w:rsidRPr="0043170F">
        <w:rPr>
          <w:color w:val="FF0000"/>
          <w:sz w:val="20"/>
          <w:szCs w:val="20"/>
        </w:rPr>
        <w:t>Tener </w:t>
      </w:r>
      <w:r w:rsidRPr="0043170F">
        <w:rPr>
          <w:b/>
          <w:bCs/>
          <w:color w:val="FF0000"/>
          <w:sz w:val="20"/>
          <w:szCs w:val="20"/>
        </w:rPr>
        <w:t>alguno</w:t>
      </w:r>
      <w:r w:rsidRPr="0043170F">
        <w:rPr>
          <w:color w:val="FF0000"/>
          <w:sz w:val="20"/>
          <w:szCs w:val="20"/>
        </w:rPr>
        <w:t> de los requisitos siguientes</w:t>
      </w:r>
    </w:p>
    <w:p w14:paraId="5C5F0008" w14:textId="77777777" w:rsidR="00B04737" w:rsidRPr="0043170F" w:rsidRDefault="00B04737" w:rsidP="00B04737">
      <w:pPr>
        <w:numPr>
          <w:ilvl w:val="0"/>
          <w:numId w:val="11"/>
        </w:numPr>
        <w:tabs>
          <w:tab w:val="num" w:pos="887"/>
        </w:tabs>
        <w:suppressAutoHyphens/>
        <w:ind w:left="887"/>
        <w:jc w:val="both"/>
        <w:rPr>
          <w:color w:val="FF0000"/>
          <w:sz w:val="20"/>
          <w:szCs w:val="20"/>
        </w:rPr>
      </w:pPr>
      <w:r w:rsidRPr="0043170F">
        <w:rPr>
          <w:color w:val="FF0000"/>
          <w:sz w:val="20"/>
          <w:szCs w:val="20"/>
        </w:rPr>
        <w:t>Estar en posesión del Título de Bachiller establecido en la Ley Orgánica 2/2006, de 3 de mayo, de Educación.</w:t>
      </w:r>
    </w:p>
    <w:p w14:paraId="439116DC" w14:textId="77777777" w:rsidR="00B04737" w:rsidRPr="0043170F" w:rsidRDefault="00B04737" w:rsidP="00B04737">
      <w:pPr>
        <w:numPr>
          <w:ilvl w:val="0"/>
          <w:numId w:val="11"/>
        </w:numPr>
        <w:tabs>
          <w:tab w:val="num" w:pos="887"/>
        </w:tabs>
        <w:suppressAutoHyphens/>
        <w:ind w:left="887"/>
        <w:jc w:val="both"/>
        <w:rPr>
          <w:color w:val="FF0000"/>
          <w:sz w:val="20"/>
          <w:szCs w:val="20"/>
        </w:rPr>
      </w:pPr>
      <w:r w:rsidRPr="0043170F">
        <w:rPr>
          <w:color w:val="FF0000"/>
          <w:sz w:val="20"/>
          <w:szCs w:val="20"/>
        </w:rPr>
        <w:t>Estar en posesión del Título de Bachiller establecido en la Ley Orgánica 1/1990, de 3 de octubre, de Ordenación General del Sistema Educativo.</w:t>
      </w:r>
    </w:p>
    <w:p w14:paraId="3026DB9A" w14:textId="77777777" w:rsidR="00B04737" w:rsidRPr="0043170F" w:rsidRDefault="00B04737" w:rsidP="00B04737">
      <w:pPr>
        <w:numPr>
          <w:ilvl w:val="0"/>
          <w:numId w:val="11"/>
        </w:numPr>
        <w:tabs>
          <w:tab w:val="num" w:pos="887"/>
        </w:tabs>
        <w:suppressAutoHyphens/>
        <w:ind w:left="887"/>
        <w:jc w:val="both"/>
        <w:rPr>
          <w:color w:val="FF0000"/>
          <w:sz w:val="20"/>
          <w:szCs w:val="20"/>
        </w:rPr>
      </w:pPr>
      <w:r w:rsidRPr="0043170F">
        <w:rPr>
          <w:color w:val="FF0000"/>
          <w:sz w:val="20"/>
          <w:szCs w:val="20"/>
        </w:rPr>
        <w:t>Estar en posesión del Título de Técnico Especialista, Técnico Superior o equivalente a efectos académicos.</w:t>
      </w:r>
    </w:p>
    <w:p w14:paraId="5DC36914" w14:textId="77777777" w:rsidR="00B04737" w:rsidRPr="0043170F" w:rsidRDefault="00B04737" w:rsidP="00B04737">
      <w:pPr>
        <w:numPr>
          <w:ilvl w:val="0"/>
          <w:numId w:val="11"/>
        </w:numPr>
        <w:tabs>
          <w:tab w:val="num" w:pos="887"/>
        </w:tabs>
        <w:suppressAutoHyphens/>
        <w:ind w:left="887"/>
        <w:jc w:val="both"/>
        <w:rPr>
          <w:color w:val="FF0000"/>
          <w:sz w:val="20"/>
          <w:szCs w:val="20"/>
        </w:rPr>
      </w:pPr>
      <w:r w:rsidRPr="0043170F">
        <w:rPr>
          <w:color w:val="FF0000"/>
          <w:sz w:val="20"/>
          <w:szCs w:val="20"/>
        </w:rPr>
        <w:t>Haber superado el segundo curso de cualquier modalidad de Bachillerato experimental.</w:t>
      </w:r>
    </w:p>
    <w:p w14:paraId="2CA2FEB5" w14:textId="77777777" w:rsidR="00B04737" w:rsidRPr="0043170F" w:rsidRDefault="00B04737" w:rsidP="00B04737">
      <w:pPr>
        <w:numPr>
          <w:ilvl w:val="0"/>
          <w:numId w:val="11"/>
        </w:numPr>
        <w:tabs>
          <w:tab w:val="num" w:pos="887"/>
        </w:tabs>
        <w:suppressAutoHyphens/>
        <w:ind w:left="887"/>
        <w:jc w:val="both"/>
        <w:rPr>
          <w:color w:val="FF0000"/>
          <w:sz w:val="20"/>
          <w:szCs w:val="20"/>
        </w:rPr>
      </w:pPr>
      <w:r w:rsidRPr="0043170F">
        <w:rPr>
          <w:color w:val="FF0000"/>
          <w:sz w:val="20"/>
          <w:szCs w:val="20"/>
        </w:rPr>
        <w:t>Haber superado el Curso de Orientación Universitario (COU) o Preuniversitario (PREU).</w:t>
      </w:r>
    </w:p>
    <w:p w14:paraId="04122273" w14:textId="77777777" w:rsidR="00B04737" w:rsidRPr="0043170F" w:rsidRDefault="00B04737" w:rsidP="00B04737">
      <w:pPr>
        <w:numPr>
          <w:ilvl w:val="0"/>
          <w:numId w:val="11"/>
        </w:numPr>
        <w:tabs>
          <w:tab w:val="num" w:pos="887"/>
        </w:tabs>
        <w:suppressAutoHyphens/>
        <w:ind w:left="887"/>
        <w:jc w:val="both"/>
        <w:rPr>
          <w:color w:val="FF0000"/>
          <w:sz w:val="20"/>
          <w:szCs w:val="20"/>
        </w:rPr>
      </w:pPr>
      <w:r w:rsidRPr="0043170F">
        <w:rPr>
          <w:color w:val="FF0000"/>
          <w:sz w:val="20"/>
          <w:szCs w:val="20"/>
        </w:rPr>
        <w:t>Estar en posesión de una titulación universitaria o equivalente.</w:t>
      </w:r>
    </w:p>
    <w:p w14:paraId="46C04E33" w14:textId="77777777" w:rsidR="00B04737" w:rsidRPr="0043170F" w:rsidRDefault="00B04737" w:rsidP="00B04737">
      <w:pPr>
        <w:numPr>
          <w:ilvl w:val="0"/>
          <w:numId w:val="11"/>
        </w:numPr>
        <w:tabs>
          <w:tab w:val="num" w:pos="887"/>
        </w:tabs>
        <w:suppressAutoHyphens/>
        <w:ind w:left="887"/>
        <w:jc w:val="both"/>
        <w:rPr>
          <w:color w:val="FF0000"/>
          <w:sz w:val="20"/>
          <w:szCs w:val="20"/>
        </w:rPr>
      </w:pPr>
      <w:r w:rsidRPr="0043170F">
        <w:rPr>
          <w:color w:val="FF0000"/>
          <w:sz w:val="20"/>
          <w:szCs w:val="20"/>
        </w:rPr>
        <w:t>Haber superado la prueba de acceso a la universidad para mayores de 25 años.</w:t>
      </w:r>
    </w:p>
    <w:p w14:paraId="5A84CBC0" w14:textId="77777777" w:rsidR="00B04737" w:rsidRPr="0043170F" w:rsidRDefault="00B04737" w:rsidP="00B04737">
      <w:pPr>
        <w:numPr>
          <w:ilvl w:val="0"/>
          <w:numId w:val="11"/>
        </w:numPr>
        <w:tabs>
          <w:tab w:val="num" w:pos="887"/>
        </w:tabs>
        <w:suppressAutoHyphens/>
        <w:ind w:left="887"/>
        <w:jc w:val="both"/>
        <w:rPr>
          <w:color w:val="FF0000"/>
          <w:sz w:val="20"/>
          <w:szCs w:val="20"/>
        </w:rPr>
      </w:pPr>
      <w:r w:rsidRPr="0043170F">
        <w:rPr>
          <w:color w:val="FF0000"/>
          <w:sz w:val="20"/>
          <w:szCs w:val="20"/>
        </w:rPr>
        <w:t>Haber superado la prueba de acceso a los ciclos formativos de grado superior.</w:t>
      </w:r>
    </w:p>
    <w:p w14:paraId="33895AB2" w14:textId="77777777" w:rsidR="00B04737" w:rsidRPr="0043170F" w:rsidRDefault="00B04737" w:rsidP="00B04737">
      <w:pPr>
        <w:pStyle w:val="NormalWeb"/>
        <w:shd w:val="clear" w:color="auto" w:fill="FFFFFF"/>
        <w:jc w:val="both"/>
        <w:rPr>
          <w:rFonts w:ascii="NewsGotT" w:hAnsi="NewsGotT"/>
          <w:color w:val="FF0000"/>
          <w:sz w:val="20"/>
          <w:szCs w:val="20"/>
        </w:rPr>
      </w:pPr>
      <w:r w:rsidRPr="0043170F">
        <w:rPr>
          <w:rFonts w:ascii="NewsGotT" w:hAnsi="NewsGotT"/>
          <w:color w:val="FF0000"/>
          <w:sz w:val="20"/>
          <w:szCs w:val="20"/>
        </w:rPr>
        <w:t>Si cumplo los requisitos ya puedo entregar mi solicitud de admisión. Si no, voy a sacarme alguno de ellos durante este año para poder inscribirme en las pruebas el año que viene.</w:t>
      </w:r>
    </w:p>
    <w:p w14:paraId="37691F41" w14:textId="77777777" w:rsidR="00B04737" w:rsidRPr="0043170F" w:rsidRDefault="00B04737" w:rsidP="00B04737">
      <w:pPr>
        <w:pStyle w:val="NormalWeb"/>
        <w:shd w:val="clear" w:color="auto" w:fill="FFFFFF"/>
        <w:jc w:val="both"/>
        <w:rPr>
          <w:rFonts w:ascii="NewsGotT" w:hAnsi="NewsGotT"/>
          <w:color w:val="FF0000"/>
          <w:sz w:val="20"/>
          <w:szCs w:val="20"/>
        </w:rPr>
      </w:pPr>
    </w:p>
    <w:p w14:paraId="56E0CA1E" w14:textId="77777777" w:rsidR="00B04737" w:rsidRDefault="00B04737" w:rsidP="0043170F">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NewsGotT" w:hAnsi="NewsGotT"/>
          <w:sz w:val="20"/>
          <w:szCs w:val="20"/>
        </w:rPr>
      </w:pPr>
      <w:r>
        <w:rPr>
          <w:sz w:val="22"/>
          <w:szCs w:val="22"/>
        </w:rPr>
        <w:t xml:space="preserve">En el </w:t>
      </w:r>
      <w:hyperlink r:id="rId13" w:history="1">
        <w:r>
          <w:rPr>
            <w:rStyle w:val="Hipervnculo"/>
          </w:rPr>
          <w:t>Portal de Formación Profesional</w:t>
        </w:r>
      </w:hyperlink>
      <w:r>
        <w:rPr>
          <w:sz w:val="22"/>
          <w:szCs w:val="22"/>
        </w:rPr>
        <w:t xml:space="preserve"> de la Consejería de Educación encontrarás toda esta información actualizada. En el puedes debes acceder a: </w:t>
      </w:r>
      <w:hyperlink r:id="rId14" w:history="1">
        <w:r>
          <w:rPr>
            <w:rStyle w:val="Hipervnculo"/>
          </w:rPr>
          <w:t>Pruebas de títulos (pruebas libres)</w:t>
        </w:r>
      </w:hyperlink>
    </w:p>
    <w:p w14:paraId="08B6C202" w14:textId="77777777" w:rsidR="00B04737" w:rsidRDefault="00B04737" w:rsidP="00B04737">
      <w:pPr>
        <w:pStyle w:val="NormalWeb"/>
        <w:shd w:val="clear" w:color="auto" w:fill="FFFFFF"/>
        <w:jc w:val="both"/>
        <w:rPr>
          <w:rFonts w:ascii="NewsGotT" w:hAnsi="NewsGotT"/>
          <w:sz w:val="20"/>
          <w:szCs w:val="20"/>
        </w:rPr>
      </w:pPr>
    </w:p>
    <w:p w14:paraId="663D89C9" w14:textId="77777777" w:rsidR="00B04737" w:rsidRDefault="00B04737" w:rsidP="00B04737">
      <w:pPr>
        <w:pStyle w:val="NormalWeb"/>
        <w:shd w:val="clear" w:color="auto" w:fill="FFFFFF"/>
        <w:jc w:val="both"/>
        <w:rPr>
          <w:rFonts w:ascii="NewsGotT" w:hAnsi="NewsGotT"/>
          <w:sz w:val="20"/>
          <w:szCs w:val="20"/>
        </w:rPr>
      </w:pPr>
    </w:p>
    <w:p w14:paraId="61DBD3A9" w14:textId="77777777" w:rsidR="00B04737" w:rsidRDefault="00B04737" w:rsidP="00B04737">
      <w:pPr>
        <w:pStyle w:val="NormalWeb"/>
        <w:shd w:val="clear" w:color="auto" w:fill="FFFFFF"/>
        <w:jc w:val="both"/>
        <w:rPr>
          <w:rFonts w:ascii="NewsGotT" w:hAnsi="NewsGotT"/>
          <w:sz w:val="20"/>
          <w:szCs w:val="20"/>
        </w:rPr>
      </w:pPr>
    </w:p>
    <w:sectPr w:rsidR="00B04737" w:rsidSect="00B04737">
      <w:pgSz w:w="11906" w:h="16838"/>
      <w:pgMar w:top="709" w:right="991"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NewsGotT">
    <w:altName w:val="Times New Roman"/>
    <w:charset w:val="00"/>
    <w:family w:val="auto"/>
    <w:pitch w:val="variable"/>
    <w:sig w:usb0="00000007" w:usb1="00000000" w:usb2="00000000" w:usb3="00000000" w:csb0="00000013"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DejaVu Sans">
    <w:charset w:val="00"/>
    <w:family w:val="swiss"/>
    <w:pitch w:val="variable"/>
    <w:sig w:usb0="E7002EFF" w:usb1="D200FDFF" w:usb2="0A246029" w:usb3="00000000" w:csb0="000001FF" w:csb1="00000000"/>
  </w:font>
  <w:font w:name="HiddenHorzOCR">
    <w:altName w:val="MS Mincho"/>
    <w:charset w:val="80"/>
    <w:family w:val="auto"/>
    <w:pitch w:val="default"/>
  </w:font>
  <w:font w:name="OpenSymbol">
    <w:charset w:val="00"/>
    <w:family w:val="auto"/>
    <w:pitch w:val="variable"/>
    <w:sig w:usb0="800000AF" w:usb1="1001ECEA" w:usb2="00000000" w:usb3="00000000" w:csb0="00000001" w:csb1="00000000"/>
  </w:font>
  <w:font w:name="SimSun">
    <w:panose1 w:val="02010600030101010101"/>
    <w:charset w:val="86"/>
    <w:family w:val="auto"/>
    <w:pitch w:val="variable"/>
    <w:sig w:usb0="00000003" w:usb1="288F0000" w:usb2="00000016" w:usb3="00000000" w:csb0="00040001" w:csb1="00000000"/>
  </w:font>
  <w:font w:name="Mangal">
    <w:panose1 w:val="02040503050203030202"/>
    <w:charset w:val="00"/>
    <w:family w:val="auto"/>
    <w:pitch w:val="variable"/>
    <w:sig w:usb0="00008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vantGarde Md BT">
    <w:altName w:val="Century Gothic"/>
    <w:charset w:val="00"/>
    <w:family w:val="swiss"/>
    <w:pitch w:val="variable"/>
    <w:sig w:usb0="00000087" w:usb1="00000000" w:usb2="00000000" w:usb3="00000000" w:csb0="0000001B" w:csb1="00000000"/>
  </w:font>
  <w:font w:name="SwitzerlandCondLight">
    <w:altName w:val="Arial"/>
    <w:charset w:val="00"/>
    <w:family w:val="swiss"/>
    <w:pitch w:val="variable"/>
  </w:font>
  <w:font w:name="TeXGyreHerosCnRegular">
    <w:altName w:val="Times New Roman"/>
    <w:panose1 w:val="00000000000000000000"/>
    <w:charset w:val="00"/>
    <w:family w:val="roman"/>
    <w:notTrueType/>
    <w:pitch w:val="default"/>
  </w:font>
  <w:font w:name="open_sansitalic">
    <w:altName w:val="Times New Roman"/>
    <w:panose1 w:val="00000000000000000000"/>
    <w:charset w:val="00"/>
    <w:family w:val="roman"/>
    <w:notTrueType/>
    <w:pitch w:val="default"/>
  </w:font>
  <w:font w:name="DIN-Black">
    <w:altName w:val="Bold"/>
    <w:charset w:val="00"/>
    <w:family w:val="auto"/>
    <w:pitch w:val="default"/>
  </w:font>
  <w:font w:name="DIN-Regular">
    <w:altName w:val="Times New Roman"/>
    <w:charset w:val="00"/>
    <w:family w:val="auto"/>
    <w:pitch w:val="default"/>
  </w:font>
  <w:font w:name="DIN-Bold">
    <w:charset w:val="00"/>
    <w:family w:val="auto"/>
    <w:pitch w:val="default"/>
  </w:font>
  <w:font w:name="DIN-Medium">
    <w:charset w:val="00"/>
    <w:family w:val="auto"/>
    <w:pitch w:val="default"/>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A5E6DC18"/>
    <w:lvl w:ilvl="0">
      <w:start w:val="1"/>
      <w:numFmt w:val="decimal"/>
      <w:pStyle w:val="Listaconnmeros5"/>
      <w:lvlText w:val="%1."/>
      <w:lvlJc w:val="left"/>
      <w:pPr>
        <w:tabs>
          <w:tab w:val="num" w:pos="1492"/>
        </w:tabs>
        <w:ind w:left="1492" w:hanging="360"/>
      </w:pPr>
      <w:rPr>
        <w:rFonts w:cs="Times New Roman"/>
      </w:rPr>
    </w:lvl>
  </w:abstractNum>
  <w:abstractNum w:abstractNumId="1">
    <w:nsid w:val="FFFFFF7D"/>
    <w:multiLevelType w:val="singleLevel"/>
    <w:tmpl w:val="3244CAE0"/>
    <w:lvl w:ilvl="0">
      <w:start w:val="1"/>
      <w:numFmt w:val="decimal"/>
      <w:pStyle w:val="Listaconnmeros4"/>
      <w:lvlText w:val="%1."/>
      <w:lvlJc w:val="left"/>
      <w:pPr>
        <w:tabs>
          <w:tab w:val="num" w:pos="1209"/>
        </w:tabs>
        <w:ind w:left="1209" w:hanging="360"/>
      </w:pPr>
      <w:rPr>
        <w:rFonts w:cs="Times New Roman"/>
      </w:rPr>
    </w:lvl>
  </w:abstractNum>
  <w:abstractNum w:abstractNumId="2">
    <w:nsid w:val="FFFFFF7E"/>
    <w:multiLevelType w:val="singleLevel"/>
    <w:tmpl w:val="656EA564"/>
    <w:lvl w:ilvl="0">
      <w:start w:val="1"/>
      <w:numFmt w:val="decimal"/>
      <w:pStyle w:val="Listaconnmeros3"/>
      <w:lvlText w:val="%1."/>
      <w:lvlJc w:val="left"/>
      <w:pPr>
        <w:tabs>
          <w:tab w:val="num" w:pos="926"/>
        </w:tabs>
        <w:ind w:left="926" w:hanging="360"/>
      </w:pPr>
      <w:rPr>
        <w:rFonts w:cs="Times New Roman"/>
      </w:rPr>
    </w:lvl>
  </w:abstractNum>
  <w:abstractNum w:abstractNumId="3">
    <w:nsid w:val="FFFFFF7F"/>
    <w:multiLevelType w:val="singleLevel"/>
    <w:tmpl w:val="8B920942"/>
    <w:lvl w:ilvl="0">
      <w:start w:val="1"/>
      <w:numFmt w:val="decimal"/>
      <w:pStyle w:val="Listaconnmeros2"/>
      <w:lvlText w:val="%1."/>
      <w:lvlJc w:val="left"/>
      <w:pPr>
        <w:tabs>
          <w:tab w:val="num" w:pos="643"/>
        </w:tabs>
        <w:ind w:left="643" w:hanging="360"/>
      </w:pPr>
      <w:rPr>
        <w:rFonts w:cs="Times New Roman"/>
      </w:rPr>
    </w:lvl>
  </w:abstractNum>
  <w:abstractNum w:abstractNumId="4">
    <w:nsid w:val="FFFFFF80"/>
    <w:multiLevelType w:val="singleLevel"/>
    <w:tmpl w:val="77EC2ECC"/>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F84AD96C"/>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0FD27210"/>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954E45F0"/>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C79C28B4"/>
    <w:lvl w:ilvl="0">
      <w:start w:val="1"/>
      <w:numFmt w:val="decimal"/>
      <w:pStyle w:val="Listaconnmeros"/>
      <w:lvlText w:val="%1."/>
      <w:lvlJc w:val="left"/>
      <w:pPr>
        <w:tabs>
          <w:tab w:val="num" w:pos="360"/>
        </w:tabs>
        <w:ind w:left="360" w:hanging="360"/>
      </w:pPr>
      <w:rPr>
        <w:rFonts w:cs="Times New Roman"/>
      </w:rPr>
    </w:lvl>
  </w:abstractNum>
  <w:abstractNum w:abstractNumId="9">
    <w:nsid w:val="FFFFFF89"/>
    <w:multiLevelType w:val="singleLevel"/>
    <w:tmpl w:val="811C7122"/>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0000003"/>
    <w:multiLevelType w:val="singleLevel"/>
    <w:tmpl w:val="00000003"/>
    <w:name w:val="WW8Num2"/>
    <w:lvl w:ilvl="0">
      <w:start w:val="1"/>
      <w:numFmt w:val="bullet"/>
      <w:lvlText w:val=""/>
      <w:lvlJc w:val="left"/>
      <w:pPr>
        <w:tabs>
          <w:tab w:val="num" w:pos="474"/>
        </w:tabs>
        <w:ind w:left="474" w:hanging="360"/>
      </w:pPr>
      <w:rPr>
        <w:rFonts w:ascii="Symbol" w:hAnsi="Symbol" w:cs="Symbol"/>
        <w:sz w:val="18"/>
      </w:rPr>
    </w:lvl>
  </w:abstractNum>
  <w:abstractNum w:abstractNumId="12">
    <w:nsid w:val="00000004"/>
    <w:multiLevelType w:val="singleLevel"/>
    <w:tmpl w:val="0C0A0001"/>
    <w:lvl w:ilvl="0">
      <w:start w:val="1"/>
      <w:numFmt w:val="bullet"/>
      <w:lvlText w:val=""/>
      <w:lvlJc w:val="left"/>
      <w:pPr>
        <w:ind w:left="720" w:hanging="360"/>
      </w:pPr>
      <w:rPr>
        <w:rFonts w:ascii="Symbol" w:hAnsi="Symbol" w:hint="default"/>
      </w:rPr>
    </w:lvl>
  </w:abstractNum>
  <w:abstractNum w:abstractNumId="13">
    <w:nsid w:val="00000005"/>
    <w:multiLevelType w:val="singleLevel"/>
    <w:tmpl w:val="00000005"/>
    <w:name w:val="WW8Num4"/>
    <w:lvl w:ilvl="0">
      <w:numFmt w:val="bullet"/>
      <w:lvlText w:val="-"/>
      <w:lvlJc w:val="left"/>
      <w:pPr>
        <w:tabs>
          <w:tab w:val="num" w:pos="924"/>
        </w:tabs>
        <w:ind w:left="924" w:hanging="810"/>
      </w:pPr>
      <w:rPr>
        <w:rFonts w:ascii="NewsGotT" w:hAnsi="NewsGotT" w:cs="Times New Roman"/>
      </w:rPr>
    </w:lvl>
  </w:abstractNum>
  <w:abstractNum w:abstractNumId="14">
    <w:nsid w:val="00000006"/>
    <w:multiLevelType w:val="multilevel"/>
    <w:tmpl w:val="00000006"/>
    <w:name w:val="WW8Num5"/>
    <w:lvl w:ilvl="0">
      <w:start w:val="1"/>
      <w:numFmt w:val="lowerLetter"/>
      <w:lvlText w:val="%1)"/>
      <w:lvlJc w:val="left"/>
      <w:pPr>
        <w:tabs>
          <w:tab w:val="num" w:pos="859"/>
        </w:tabs>
        <w:ind w:left="859" w:hanging="360"/>
      </w:pPr>
    </w:lvl>
    <w:lvl w:ilvl="1">
      <w:start w:val="3"/>
      <w:numFmt w:val="bullet"/>
      <w:lvlText w:val="-"/>
      <w:lvlJc w:val="left"/>
      <w:pPr>
        <w:tabs>
          <w:tab w:val="num" w:pos="1579"/>
        </w:tabs>
        <w:ind w:left="1579" w:hanging="360"/>
      </w:pPr>
      <w:rPr>
        <w:rFonts w:ascii="Arial Narrow" w:hAnsi="Arial Narrow" w:cs="Arial"/>
      </w:rPr>
    </w:lvl>
    <w:lvl w:ilvl="2">
      <w:start w:val="1"/>
      <w:numFmt w:val="lowerRoman"/>
      <w:lvlText w:val="%3."/>
      <w:lvlJc w:val="left"/>
      <w:pPr>
        <w:tabs>
          <w:tab w:val="num" w:pos="2299"/>
        </w:tabs>
        <w:ind w:left="2299" w:hanging="180"/>
      </w:pPr>
    </w:lvl>
    <w:lvl w:ilvl="3">
      <w:start w:val="1"/>
      <w:numFmt w:val="decimal"/>
      <w:lvlText w:val="%4."/>
      <w:lvlJc w:val="left"/>
      <w:pPr>
        <w:tabs>
          <w:tab w:val="num" w:pos="3019"/>
        </w:tabs>
        <w:ind w:left="3019" w:hanging="360"/>
      </w:pPr>
    </w:lvl>
    <w:lvl w:ilvl="4">
      <w:start w:val="1"/>
      <w:numFmt w:val="lowerLetter"/>
      <w:lvlText w:val="%5."/>
      <w:lvlJc w:val="left"/>
      <w:pPr>
        <w:tabs>
          <w:tab w:val="num" w:pos="3739"/>
        </w:tabs>
        <w:ind w:left="3739" w:hanging="360"/>
      </w:pPr>
    </w:lvl>
    <w:lvl w:ilvl="5">
      <w:start w:val="1"/>
      <w:numFmt w:val="lowerRoman"/>
      <w:lvlText w:val="%6."/>
      <w:lvlJc w:val="left"/>
      <w:pPr>
        <w:tabs>
          <w:tab w:val="num" w:pos="4459"/>
        </w:tabs>
        <w:ind w:left="4459" w:hanging="180"/>
      </w:pPr>
    </w:lvl>
    <w:lvl w:ilvl="6">
      <w:start w:val="1"/>
      <w:numFmt w:val="decimal"/>
      <w:lvlText w:val="%7."/>
      <w:lvlJc w:val="left"/>
      <w:pPr>
        <w:tabs>
          <w:tab w:val="num" w:pos="5179"/>
        </w:tabs>
        <w:ind w:left="5179" w:hanging="360"/>
      </w:pPr>
    </w:lvl>
    <w:lvl w:ilvl="7">
      <w:start w:val="1"/>
      <w:numFmt w:val="lowerLetter"/>
      <w:lvlText w:val="%8."/>
      <w:lvlJc w:val="left"/>
      <w:pPr>
        <w:tabs>
          <w:tab w:val="num" w:pos="5899"/>
        </w:tabs>
        <w:ind w:left="5899" w:hanging="360"/>
      </w:pPr>
    </w:lvl>
    <w:lvl w:ilvl="8">
      <w:start w:val="1"/>
      <w:numFmt w:val="lowerRoman"/>
      <w:lvlText w:val="%9."/>
      <w:lvlJc w:val="left"/>
      <w:pPr>
        <w:tabs>
          <w:tab w:val="num" w:pos="6619"/>
        </w:tabs>
        <w:ind w:left="6619" w:hanging="180"/>
      </w:pPr>
    </w:lvl>
  </w:abstractNum>
  <w:abstractNum w:abstractNumId="15">
    <w:nsid w:val="00000007"/>
    <w:multiLevelType w:val="multilevel"/>
    <w:tmpl w:val="00000007"/>
    <w:name w:val="WW8Num6"/>
    <w:lvl w:ilvl="0">
      <w:start w:val="1"/>
      <w:numFmt w:val="bullet"/>
      <w:lvlText w:val=""/>
      <w:lvlJc w:val="left"/>
      <w:pPr>
        <w:tabs>
          <w:tab w:val="num" w:pos="-360"/>
        </w:tabs>
        <w:ind w:left="360" w:hanging="360"/>
      </w:pPr>
      <w:rPr>
        <w:rFonts w:ascii="Symbol" w:hAnsi="Symbol" w:cs="Symbol"/>
        <w:sz w:val="20"/>
      </w:rPr>
    </w:lvl>
    <w:lvl w:ilvl="1">
      <w:start w:val="1"/>
      <w:numFmt w:val="none"/>
      <w:suff w:val="nothing"/>
      <w:lvlText w:val=""/>
      <w:lvlJc w:val="left"/>
      <w:pPr>
        <w:tabs>
          <w:tab w:val="num" w:pos="0"/>
        </w:tabs>
        <w:ind w:left="216" w:hanging="576"/>
      </w:pPr>
    </w:lvl>
    <w:lvl w:ilvl="2">
      <w:start w:val="1"/>
      <w:numFmt w:val="none"/>
      <w:suff w:val="nothing"/>
      <w:lvlText w:val=""/>
      <w:lvlJc w:val="left"/>
      <w:pPr>
        <w:tabs>
          <w:tab w:val="num" w:pos="0"/>
        </w:tabs>
        <w:ind w:left="360" w:hanging="720"/>
      </w:pPr>
    </w:lvl>
    <w:lvl w:ilvl="3">
      <w:start w:val="1"/>
      <w:numFmt w:val="none"/>
      <w:suff w:val="nothing"/>
      <w:lvlText w:val=""/>
      <w:lvlJc w:val="left"/>
      <w:pPr>
        <w:tabs>
          <w:tab w:val="num" w:pos="0"/>
        </w:tabs>
        <w:ind w:left="504" w:hanging="864"/>
      </w:pPr>
    </w:lvl>
    <w:lvl w:ilvl="4">
      <w:start w:val="1"/>
      <w:numFmt w:val="none"/>
      <w:suff w:val="nothing"/>
      <w:lvlText w:val=""/>
      <w:lvlJc w:val="left"/>
      <w:pPr>
        <w:tabs>
          <w:tab w:val="num" w:pos="0"/>
        </w:tabs>
        <w:ind w:left="648" w:hanging="1008"/>
      </w:pPr>
    </w:lvl>
    <w:lvl w:ilvl="5">
      <w:start w:val="1"/>
      <w:numFmt w:val="none"/>
      <w:suff w:val="nothing"/>
      <w:lvlText w:val=""/>
      <w:lvlJc w:val="left"/>
      <w:pPr>
        <w:tabs>
          <w:tab w:val="num" w:pos="0"/>
        </w:tabs>
        <w:ind w:left="792" w:hanging="1152"/>
      </w:pPr>
    </w:lvl>
    <w:lvl w:ilvl="6">
      <w:start w:val="1"/>
      <w:numFmt w:val="none"/>
      <w:suff w:val="nothing"/>
      <w:lvlText w:val=""/>
      <w:lvlJc w:val="left"/>
      <w:pPr>
        <w:tabs>
          <w:tab w:val="num" w:pos="0"/>
        </w:tabs>
        <w:ind w:left="936" w:hanging="1296"/>
      </w:pPr>
    </w:lvl>
    <w:lvl w:ilvl="7">
      <w:start w:val="1"/>
      <w:numFmt w:val="none"/>
      <w:suff w:val="nothing"/>
      <w:lvlText w:val=""/>
      <w:lvlJc w:val="left"/>
      <w:pPr>
        <w:tabs>
          <w:tab w:val="num" w:pos="0"/>
        </w:tabs>
        <w:ind w:left="1080" w:hanging="1440"/>
      </w:pPr>
    </w:lvl>
    <w:lvl w:ilvl="8">
      <w:start w:val="1"/>
      <w:numFmt w:val="none"/>
      <w:suff w:val="nothing"/>
      <w:lvlText w:val=""/>
      <w:lvlJc w:val="left"/>
      <w:pPr>
        <w:tabs>
          <w:tab w:val="num" w:pos="0"/>
        </w:tabs>
        <w:ind w:left="1224" w:hanging="1584"/>
      </w:pPr>
    </w:lvl>
  </w:abstractNum>
  <w:abstractNum w:abstractNumId="16">
    <w:nsid w:val="00000009"/>
    <w:multiLevelType w:val="singleLevel"/>
    <w:tmpl w:val="00000009"/>
    <w:name w:val="WW8Num35"/>
    <w:lvl w:ilvl="0">
      <w:start w:val="1"/>
      <w:numFmt w:val="lowerLetter"/>
      <w:lvlText w:val="%1)"/>
      <w:lvlJc w:val="left"/>
      <w:pPr>
        <w:tabs>
          <w:tab w:val="num" w:pos="859"/>
        </w:tabs>
        <w:ind w:left="859" w:hanging="360"/>
      </w:pPr>
    </w:lvl>
  </w:abstractNum>
  <w:abstractNum w:abstractNumId="17">
    <w:nsid w:val="0000000E"/>
    <w:multiLevelType w:val="multilevel"/>
    <w:tmpl w:val="0000000E"/>
    <w:name w:val="WW8Num14"/>
    <w:lvl w:ilvl="0">
      <w:numFmt w:val="bullet"/>
      <w:lvlText w:val=""/>
      <w:lvlJc w:val="left"/>
      <w:pPr>
        <w:tabs>
          <w:tab w:val="num" w:pos="720"/>
        </w:tabs>
        <w:ind w:left="720" w:hanging="360"/>
      </w:pPr>
      <w:rPr>
        <w:rFonts w:ascii="Symbol" w:hAnsi="Symbol" w:cs="Courier New"/>
        <w:color w:val="auto"/>
        <w:sz w:val="20"/>
        <w:szCs w:val="2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Wingdings" w:hAnsi="Wingdings" w:cs="Wingdings"/>
      </w:rPr>
    </w:lvl>
    <w:lvl w:ilvl="4">
      <w:start w:val="1"/>
      <w:numFmt w:val="bullet"/>
      <w:lvlText w:val=""/>
      <w:lvlJc w:val="left"/>
      <w:pPr>
        <w:tabs>
          <w:tab w:val="num" w:pos="3600"/>
        </w:tabs>
        <w:ind w:left="3600" w:hanging="360"/>
      </w:pPr>
      <w:rPr>
        <w:rFonts w:ascii="Wingdings" w:hAnsi="Wingdings" w:cs="Wingdings"/>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Wingdings" w:hAnsi="Wingdings" w:cs="Wingdings"/>
      </w:rPr>
    </w:lvl>
    <w:lvl w:ilvl="7">
      <w:start w:val="1"/>
      <w:numFmt w:val="bullet"/>
      <w:lvlText w:val=""/>
      <w:lvlJc w:val="left"/>
      <w:pPr>
        <w:tabs>
          <w:tab w:val="num" w:pos="5760"/>
        </w:tabs>
        <w:ind w:left="5760" w:hanging="360"/>
      </w:pPr>
      <w:rPr>
        <w:rFonts w:ascii="Wingdings" w:hAnsi="Wingdings" w:cs="Wingdings"/>
      </w:rPr>
    </w:lvl>
    <w:lvl w:ilvl="8">
      <w:start w:val="1"/>
      <w:numFmt w:val="bullet"/>
      <w:lvlText w:val=""/>
      <w:lvlJc w:val="left"/>
      <w:pPr>
        <w:tabs>
          <w:tab w:val="num" w:pos="6480"/>
        </w:tabs>
        <w:ind w:left="6480" w:hanging="360"/>
      </w:pPr>
      <w:rPr>
        <w:rFonts w:ascii="Wingdings" w:hAnsi="Wingdings" w:cs="Wingdings"/>
      </w:rPr>
    </w:lvl>
  </w:abstractNum>
  <w:abstractNum w:abstractNumId="18">
    <w:nsid w:val="047A632A"/>
    <w:multiLevelType w:val="hybridMultilevel"/>
    <w:tmpl w:val="2B2C975A"/>
    <w:name w:val="WW8Num62"/>
    <w:lvl w:ilvl="0" w:tplc="00000004">
      <w:start w:val="1"/>
      <w:numFmt w:val="bullet"/>
      <w:lvlText w:val=""/>
      <w:lvlJc w:val="left"/>
      <w:pPr>
        <w:tabs>
          <w:tab w:val="num" w:pos="-190"/>
        </w:tabs>
        <w:ind w:left="530" w:hanging="360"/>
      </w:pPr>
      <w:rPr>
        <w:rFonts w:ascii="Symbol" w:hAnsi="Symbol" w:cs="Times New Roman"/>
      </w:rPr>
    </w:lvl>
    <w:lvl w:ilvl="1" w:tplc="0C0A0003" w:tentative="1">
      <w:start w:val="1"/>
      <w:numFmt w:val="bullet"/>
      <w:lvlText w:val="o"/>
      <w:lvlJc w:val="left"/>
      <w:pPr>
        <w:tabs>
          <w:tab w:val="num" w:pos="1250"/>
        </w:tabs>
        <w:ind w:left="1250" w:hanging="360"/>
      </w:pPr>
      <w:rPr>
        <w:rFonts w:ascii="Courier New" w:hAnsi="Courier New" w:cs="Courier New" w:hint="default"/>
      </w:rPr>
    </w:lvl>
    <w:lvl w:ilvl="2" w:tplc="0C0A0005" w:tentative="1">
      <w:start w:val="1"/>
      <w:numFmt w:val="bullet"/>
      <w:lvlText w:val=""/>
      <w:lvlJc w:val="left"/>
      <w:pPr>
        <w:tabs>
          <w:tab w:val="num" w:pos="1970"/>
        </w:tabs>
        <w:ind w:left="1970" w:hanging="360"/>
      </w:pPr>
      <w:rPr>
        <w:rFonts w:ascii="Wingdings" w:hAnsi="Wingdings" w:hint="default"/>
      </w:rPr>
    </w:lvl>
    <w:lvl w:ilvl="3" w:tplc="0C0A0001" w:tentative="1">
      <w:start w:val="1"/>
      <w:numFmt w:val="bullet"/>
      <w:lvlText w:val=""/>
      <w:lvlJc w:val="left"/>
      <w:pPr>
        <w:tabs>
          <w:tab w:val="num" w:pos="2690"/>
        </w:tabs>
        <w:ind w:left="2690" w:hanging="360"/>
      </w:pPr>
      <w:rPr>
        <w:rFonts w:ascii="Symbol" w:hAnsi="Symbol" w:hint="default"/>
      </w:rPr>
    </w:lvl>
    <w:lvl w:ilvl="4" w:tplc="0C0A0003" w:tentative="1">
      <w:start w:val="1"/>
      <w:numFmt w:val="bullet"/>
      <w:lvlText w:val="o"/>
      <w:lvlJc w:val="left"/>
      <w:pPr>
        <w:tabs>
          <w:tab w:val="num" w:pos="3410"/>
        </w:tabs>
        <w:ind w:left="3410" w:hanging="360"/>
      </w:pPr>
      <w:rPr>
        <w:rFonts w:ascii="Courier New" w:hAnsi="Courier New" w:cs="Courier New" w:hint="default"/>
      </w:rPr>
    </w:lvl>
    <w:lvl w:ilvl="5" w:tplc="0C0A0005" w:tentative="1">
      <w:start w:val="1"/>
      <w:numFmt w:val="bullet"/>
      <w:lvlText w:val=""/>
      <w:lvlJc w:val="left"/>
      <w:pPr>
        <w:tabs>
          <w:tab w:val="num" w:pos="4130"/>
        </w:tabs>
        <w:ind w:left="4130" w:hanging="360"/>
      </w:pPr>
      <w:rPr>
        <w:rFonts w:ascii="Wingdings" w:hAnsi="Wingdings" w:hint="default"/>
      </w:rPr>
    </w:lvl>
    <w:lvl w:ilvl="6" w:tplc="0C0A0001" w:tentative="1">
      <w:start w:val="1"/>
      <w:numFmt w:val="bullet"/>
      <w:lvlText w:val=""/>
      <w:lvlJc w:val="left"/>
      <w:pPr>
        <w:tabs>
          <w:tab w:val="num" w:pos="4850"/>
        </w:tabs>
        <w:ind w:left="4850" w:hanging="360"/>
      </w:pPr>
      <w:rPr>
        <w:rFonts w:ascii="Symbol" w:hAnsi="Symbol" w:hint="default"/>
      </w:rPr>
    </w:lvl>
    <w:lvl w:ilvl="7" w:tplc="0C0A0003" w:tentative="1">
      <w:start w:val="1"/>
      <w:numFmt w:val="bullet"/>
      <w:lvlText w:val="o"/>
      <w:lvlJc w:val="left"/>
      <w:pPr>
        <w:tabs>
          <w:tab w:val="num" w:pos="5570"/>
        </w:tabs>
        <w:ind w:left="5570" w:hanging="360"/>
      </w:pPr>
      <w:rPr>
        <w:rFonts w:ascii="Courier New" w:hAnsi="Courier New" w:cs="Courier New" w:hint="default"/>
      </w:rPr>
    </w:lvl>
    <w:lvl w:ilvl="8" w:tplc="0C0A0005" w:tentative="1">
      <w:start w:val="1"/>
      <w:numFmt w:val="bullet"/>
      <w:lvlText w:val=""/>
      <w:lvlJc w:val="left"/>
      <w:pPr>
        <w:tabs>
          <w:tab w:val="num" w:pos="6290"/>
        </w:tabs>
        <w:ind w:left="6290" w:hanging="360"/>
      </w:pPr>
      <w:rPr>
        <w:rFonts w:ascii="Wingdings" w:hAnsi="Wingdings" w:hint="default"/>
      </w:rPr>
    </w:lvl>
  </w:abstractNum>
  <w:abstractNum w:abstractNumId="19">
    <w:nsid w:val="05710063"/>
    <w:multiLevelType w:val="hybridMultilevel"/>
    <w:tmpl w:val="E79AA508"/>
    <w:name w:val="WW8Num7"/>
    <w:lvl w:ilvl="0" w:tplc="00B6A1C6">
      <w:start w:val="1"/>
      <w:numFmt w:val="decimal"/>
      <w:lvlText w:val="%1."/>
      <w:lvlJc w:val="left"/>
      <w:pPr>
        <w:tabs>
          <w:tab w:val="num" w:pos="900"/>
        </w:tabs>
        <w:ind w:left="900" w:hanging="360"/>
      </w:pPr>
      <w:rPr>
        <w:rFonts w:hint="default"/>
      </w:rPr>
    </w:lvl>
    <w:lvl w:ilvl="1" w:tplc="ACFCF248">
      <w:start w:val="1"/>
      <w:numFmt w:val="lowerLetter"/>
      <w:lvlText w:val="%2)"/>
      <w:lvlJc w:val="left"/>
      <w:pPr>
        <w:tabs>
          <w:tab w:val="num" w:pos="1620"/>
        </w:tabs>
        <w:ind w:left="1620" w:hanging="360"/>
      </w:pPr>
      <w:rPr>
        <w:rFonts w:hint="default"/>
      </w:rPr>
    </w:lvl>
    <w:lvl w:ilvl="2" w:tplc="679C6A76" w:tentative="1">
      <w:start w:val="1"/>
      <w:numFmt w:val="lowerRoman"/>
      <w:lvlText w:val="%3."/>
      <w:lvlJc w:val="right"/>
      <w:pPr>
        <w:tabs>
          <w:tab w:val="num" w:pos="2340"/>
        </w:tabs>
        <w:ind w:left="2340" w:hanging="180"/>
      </w:pPr>
    </w:lvl>
    <w:lvl w:ilvl="3" w:tplc="C0342248" w:tentative="1">
      <w:start w:val="1"/>
      <w:numFmt w:val="decimal"/>
      <w:lvlText w:val="%4."/>
      <w:lvlJc w:val="left"/>
      <w:pPr>
        <w:tabs>
          <w:tab w:val="num" w:pos="3060"/>
        </w:tabs>
        <w:ind w:left="3060" w:hanging="360"/>
      </w:pPr>
    </w:lvl>
    <w:lvl w:ilvl="4" w:tplc="92509F86" w:tentative="1">
      <w:start w:val="1"/>
      <w:numFmt w:val="lowerLetter"/>
      <w:lvlText w:val="%5."/>
      <w:lvlJc w:val="left"/>
      <w:pPr>
        <w:tabs>
          <w:tab w:val="num" w:pos="3780"/>
        </w:tabs>
        <w:ind w:left="3780" w:hanging="360"/>
      </w:pPr>
    </w:lvl>
    <w:lvl w:ilvl="5" w:tplc="47FE3972" w:tentative="1">
      <w:start w:val="1"/>
      <w:numFmt w:val="lowerRoman"/>
      <w:lvlText w:val="%6."/>
      <w:lvlJc w:val="right"/>
      <w:pPr>
        <w:tabs>
          <w:tab w:val="num" w:pos="4500"/>
        </w:tabs>
        <w:ind w:left="4500" w:hanging="180"/>
      </w:pPr>
    </w:lvl>
    <w:lvl w:ilvl="6" w:tplc="22AEC6EE" w:tentative="1">
      <w:start w:val="1"/>
      <w:numFmt w:val="decimal"/>
      <w:lvlText w:val="%7."/>
      <w:lvlJc w:val="left"/>
      <w:pPr>
        <w:tabs>
          <w:tab w:val="num" w:pos="5220"/>
        </w:tabs>
        <w:ind w:left="5220" w:hanging="360"/>
      </w:pPr>
    </w:lvl>
    <w:lvl w:ilvl="7" w:tplc="144E3C2E" w:tentative="1">
      <w:start w:val="1"/>
      <w:numFmt w:val="lowerLetter"/>
      <w:lvlText w:val="%8."/>
      <w:lvlJc w:val="left"/>
      <w:pPr>
        <w:tabs>
          <w:tab w:val="num" w:pos="5940"/>
        </w:tabs>
        <w:ind w:left="5940" w:hanging="360"/>
      </w:pPr>
    </w:lvl>
    <w:lvl w:ilvl="8" w:tplc="2A349842" w:tentative="1">
      <w:start w:val="1"/>
      <w:numFmt w:val="lowerRoman"/>
      <w:lvlText w:val="%9."/>
      <w:lvlJc w:val="right"/>
      <w:pPr>
        <w:tabs>
          <w:tab w:val="num" w:pos="6660"/>
        </w:tabs>
        <w:ind w:left="6660" w:hanging="180"/>
      </w:pPr>
    </w:lvl>
  </w:abstractNum>
  <w:abstractNum w:abstractNumId="20">
    <w:nsid w:val="0D5A6B9B"/>
    <w:multiLevelType w:val="multilevel"/>
    <w:tmpl w:val="CD04B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08F38C7"/>
    <w:multiLevelType w:val="multilevel"/>
    <w:tmpl w:val="CE229B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EAE1623"/>
    <w:multiLevelType w:val="multilevel"/>
    <w:tmpl w:val="0428C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F225B1E"/>
    <w:multiLevelType w:val="multilevel"/>
    <w:tmpl w:val="BE323E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1CF0843"/>
    <w:multiLevelType w:val="multilevel"/>
    <w:tmpl w:val="6A2A55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8304B84"/>
    <w:multiLevelType w:val="hybridMultilevel"/>
    <w:tmpl w:val="751A03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42BE4317"/>
    <w:multiLevelType w:val="multilevel"/>
    <w:tmpl w:val="2EBC4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D0F7ED4"/>
    <w:multiLevelType w:val="hybridMultilevel"/>
    <w:tmpl w:val="699AD646"/>
    <w:name w:val="WW8Num622"/>
    <w:lvl w:ilvl="0" w:tplc="00000004">
      <w:start w:val="1"/>
      <w:numFmt w:val="decimal"/>
      <w:lvlText w:val="%1."/>
      <w:lvlJc w:val="left"/>
      <w:pPr>
        <w:tabs>
          <w:tab w:val="num" w:pos="720"/>
        </w:tabs>
        <w:ind w:left="720" w:hanging="360"/>
      </w:pPr>
      <w:rPr>
        <w:rFonts w:hint="default"/>
      </w:rPr>
    </w:lvl>
    <w:lvl w:ilvl="1" w:tplc="0C0A0003" w:tentative="1">
      <w:start w:val="1"/>
      <w:numFmt w:val="lowerLetter"/>
      <w:lvlText w:val="%2."/>
      <w:lvlJc w:val="left"/>
      <w:pPr>
        <w:tabs>
          <w:tab w:val="num" w:pos="1440"/>
        </w:tabs>
        <w:ind w:left="1440" w:hanging="360"/>
      </w:pPr>
    </w:lvl>
    <w:lvl w:ilvl="2" w:tplc="0C0A0005" w:tentative="1">
      <w:start w:val="1"/>
      <w:numFmt w:val="lowerRoman"/>
      <w:lvlText w:val="%3."/>
      <w:lvlJc w:val="right"/>
      <w:pPr>
        <w:tabs>
          <w:tab w:val="num" w:pos="2160"/>
        </w:tabs>
        <w:ind w:left="2160" w:hanging="180"/>
      </w:p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abstractNum w:abstractNumId="28">
    <w:nsid w:val="55130C8C"/>
    <w:multiLevelType w:val="multilevel"/>
    <w:tmpl w:val="06D6B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E942B8D"/>
    <w:multiLevelType w:val="multilevel"/>
    <w:tmpl w:val="15D04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6AC1052"/>
    <w:multiLevelType w:val="hybridMultilevel"/>
    <w:tmpl w:val="7546696E"/>
    <w:lvl w:ilvl="0" w:tplc="14D8E8C0">
      <w:start w:val="1"/>
      <w:numFmt w:val="bullet"/>
      <w:lvlText w:val=""/>
      <w:lvlJc w:val="left"/>
      <w:pPr>
        <w:ind w:left="1080" w:hanging="360"/>
      </w:pPr>
      <w:rPr>
        <w:rFonts w:ascii="Symbol" w:hAnsi="Symbol" w:hint="default"/>
      </w:rPr>
    </w:lvl>
    <w:lvl w:ilvl="1" w:tplc="C98A2814" w:tentative="1">
      <w:start w:val="1"/>
      <w:numFmt w:val="bullet"/>
      <w:lvlText w:val="o"/>
      <w:lvlJc w:val="left"/>
      <w:pPr>
        <w:ind w:left="1800" w:hanging="360"/>
      </w:pPr>
      <w:rPr>
        <w:rFonts w:ascii="Courier New" w:hAnsi="Courier New" w:cs="Courier New" w:hint="default"/>
      </w:rPr>
    </w:lvl>
    <w:lvl w:ilvl="2" w:tplc="D79E7A78" w:tentative="1">
      <w:start w:val="1"/>
      <w:numFmt w:val="bullet"/>
      <w:lvlText w:val=""/>
      <w:lvlJc w:val="left"/>
      <w:pPr>
        <w:ind w:left="2520" w:hanging="360"/>
      </w:pPr>
      <w:rPr>
        <w:rFonts w:ascii="Wingdings" w:hAnsi="Wingdings" w:hint="default"/>
      </w:rPr>
    </w:lvl>
    <w:lvl w:ilvl="3" w:tplc="B218B07C" w:tentative="1">
      <w:start w:val="1"/>
      <w:numFmt w:val="bullet"/>
      <w:lvlText w:val=""/>
      <w:lvlJc w:val="left"/>
      <w:pPr>
        <w:ind w:left="3240" w:hanging="360"/>
      </w:pPr>
      <w:rPr>
        <w:rFonts w:ascii="Symbol" w:hAnsi="Symbol" w:hint="default"/>
      </w:rPr>
    </w:lvl>
    <w:lvl w:ilvl="4" w:tplc="286C2BB6" w:tentative="1">
      <w:start w:val="1"/>
      <w:numFmt w:val="bullet"/>
      <w:lvlText w:val="o"/>
      <w:lvlJc w:val="left"/>
      <w:pPr>
        <w:ind w:left="3960" w:hanging="360"/>
      </w:pPr>
      <w:rPr>
        <w:rFonts w:ascii="Courier New" w:hAnsi="Courier New" w:cs="Courier New" w:hint="default"/>
      </w:rPr>
    </w:lvl>
    <w:lvl w:ilvl="5" w:tplc="2B9204A6" w:tentative="1">
      <w:start w:val="1"/>
      <w:numFmt w:val="bullet"/>
      <w:lvlText w:val=""/>
      <w:lvlJc w:val="left"/>
      <w:pPr>
        <w:ind w:left="4680" w:hanging="360"/>
      </w:pPr>
      <w:rPr>
        <w:rFonts w:ascii="Wingdings" w:hAnsi="Wingdings" w:hint="default"/>
      </w:rPr>
    </w:lvl>
    <w:lvl w:ilvl="6" w:tplc="B78E4134" w:tentative="1">
      <w:start w:val="1"/>
      <w:numFmt w:val="bullet"/>
      <w:lvlText w:val=""/>
      <w:lvlJc w:val="left"/>
      <w:pPr>
        <w:ind w:left="5400" w:hanging="360"/>
      </w:pPr>
      <w:rPr>
        <w:rFonts w:ascii="Symbol" w:hAnsi="Symbol" w:hint="default"/>
      </w:rPr>
    </w:lvl>
    <w:lvl w:ilvl="7" w:tplc="C0DE7C50" w:tentative="1">
      <w:start w:val="1"/>
      <w:numFmt w:val="bullet"/>
      <w:lvlText w:val="o"/>
      <w:lvlJc w:val="left"/>
      <w:pPr>
        <w:ind w:left="6120" w:hanging="360"/>
      </w:pPr>
      <w:rPr>
        <w:rFonts w:ascii="Courier New" w:hAnsi="Courier New" w:cs="Courier New" w:hint="default"/>
      </w:rPr>
    </w:lvl>
    <w:lvl w:ilvl="8" w:tplc="728C06B0" w:tentative="1">
      <w:start w:val="1"/>
      <w:numFmt w:val="bullet"/>
      <w:lvlText w:val=""/>
      <w:lvlJc w:val="left"/>
      <w:pPr>
        <w:ind w:left="6840" w:hanging="360"/>
      </w:pPr>
      <w:rPr>
        <w:rFonts w:ascii="Wingdings" w:hAnsi="Wingdings" w:hint="default"/>
      </w:rPr>
    </w:lvl>
  </w:abstractNum>
  <w:abstractNum w:abstractNumId="31">
    <w:nsid w:val="682B0049"/>
    <w:multiLevelType w:val="hybridMultilevel"/>
    <w:tmpl w:val="49EE8A94"/>
    <w:lvl w:ilvl="0" w:tplc="0C0A0001">
      <w:start w:val="1"/>
      <w:numFmt w:val="bullet"/>
      <w:lvlText w:val=""/>
      <w:lvlJc w:val="left"/>
      <w:pPr>
        <w:ind w:left="720" w:hanging="360"/>
      </w:pPr>
      <w:rPr>
        <w:rFonts w:ascii="Symbol" w:hAnsi="Symbol" w:cs="Symbol"/>
        <w:sz w:val="20"/>
        <w:szCs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6CF37145"/>
    <w:multiLevelType w:val="multilevel"/>
    <w:tmpl w:val="6DFCE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1C31F6D"/>
    <w:multiLevelType w:val="multilevel"/>
    <w:tmpl w:val="A0AED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97C53D5"/>
    <w:multiLevelType w:val="multilevel"/>
    <w:tmpl w:val="B6F21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3"/>
  </w:num>
  <w:num w:numId="13">
    <w:abstractNumId w:val="10"/>
  </w:num>
  <w:num w:numId="14">
    <w:abstractNumId w:val="30"/>
  </w:num>
  <w:num w:numId="15">
    <w:abstractNumId w:val="25"/>
  </w:num>
  <w:num w:numId="16">
    <w:abstractNumId w:val="31"/>
  </w:num>
  <w:num w:numId="17">
    <w:abstractNumId w:val="29"/>
  </w:num>
  <w:num w:numId="18">
    <w:abstractNumId w:val="20"/>
  </w:num>
  <w:num w:numId="19">
    <w:abstractNumId w:val="33"/>
  </w:num>
  <w:num w:numId="20">
    <w:abstractNumId w:val="24"/>
  </w:num>
  <w:num w:numId="21">
    <w:abstractNumId w:val="28"/>
  </w:num>
  <w:num w:numId="22">
    <w:abstractNumId w:val="34"/>
  </w:num>
  <w:num w:numId="23">
    <w:abstractNumId w:val="22"/>
  </w:num>
  <w:num w:numId="24">
    <w:abstractNumId w:val="21"/>
  </w:num>
  <w:num w:numId="25">
    <w:abstractNumId w:val="23"/>
  </w:num>
  <w:num w:numId="26">
    <w:abstractNumId w:val="32"/>
  </w:num>
  <w:num w:numId="27">
    <w:abstractNumId w:val="2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581"/>
    <w:rsid w:val="000A5970"/>
    <w:rsid w:val="001C1228"/>
    <w:rsid w:val="001F692B"/>
    <w:rsid w:val="002047EE"/>
    <w:rsid w:val="0021242E"/>
    <w:rsid w:val="00282672"/>
    <w:rsid w:val="00390AE3"/>
    <w:rsid w:val="00395581"/>
    <w:rsid w:val="003C69CE"/>
    <w:rsid w:val="003F0412"/>
    <w:rsid w:val="004248CD"/>
    <w:rsid w:val="0043170F"/>
    <w:rsid w:val="00443861"/>
    <w:rsid w:val="005D3F20"/>
    <w:rsid w:val="005E2926"/>
    <w:rsid w:val="006A44CD"/>
    <w:rsid w:val="006D11CE"/>
    <w:rsid w:val="006F36E1"/>
    <w:rsid w:val="007241A9"/>
    <w:rsid w:val="0082052D"/>
    <w:rsid w:val="009C1A9C"/>
    <w:rsid w:val="00A6046B"/>
    <w:rsid w:val="00AA6DB1"/>
    <w:rsid w:val="00AF623B"/>
    <w:rsid w:val="00B04737"/>
    <w:rsid w:val="00B270F3"/>
    <w:rsid w:val="00B756BF"/>
    <w:rsid w:val="00E30E89"/>
    <w:rsid w:val="00EE6837"/>
    <w:rsid w:val="00F012B4"/>
    <w:rsid w:val="00F73163"/>
    <w:rsid w:val="00FF5101"/>
  </w:rsids>
  <m:mathPr>
    <m:mathFont m:val="Cambria Math"/>
    <m:brkBin m:val="before"/>
    <m:brkBinSub m:val="--"/>
    <m:smallFrac m:val="0"/>
    <m:dispDef/>
    <m:lMargin m:val="0"/>
    <m:rMargin m:val="0"/>
    <m:defJc m:val="centerGroup"/>
    <m:wrapIndent m:val="1440"/>
    <m:intLim m:val="subSup"/>
    <m:naryLim m:val="undOvr"/>
  </m:mathPr>
  <w:themeFontLang w:val="es-E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049E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395581"/>
    <w:pPr>
      <w:spacing w:after="0" w:line="240" w:lineRule="auto"/>
    </w:pPr>
    <w:rPr>
      <w:rFonts w:ascii="NewsGotT" w:eastAsia="Times New Roman" w:hAnsi="NewsGotT" w:cs="Times New Roman"/>
      <w:sz w:val="24"/>
      <w:szCs w:val="24"/>
      <w:lang w:eastAsia="es-ES"/>
    </w:rPr>
  </w:style>
  <w:style w:type="paragraph" w:styleId="Ttulo1">
    <w:name w:val="heading 1"/>
    <w:basedOn w:val="Normal"/>
    <w:next w:val="Normal"/>
    <w:link w:val="Ttulo1Car"/>
    <w:qFormat/>
    <w:rsid w:val="00395581"/>
    <w:pPr>
      <w:keepNext/>
      <w:jc w:val="center"/>
      <w:outlineLvl w:val="0"/>
    </w:pPr>
    <w:rPr>
      <w:bCs/>
      <w:sz w:val="28"/>
      <w:szCs w:val="28"/>
    </w:rPr>
  </w:style>
  <w:style w:type="paragraph" w:styleId="Ttulo2">
    <w:name w:val="heading 2"/>
    <w:basedOn w:val="Normal"/>
    <w:next w:val="Normal"/>
    <w:link w:val="Ttulo2Car"/>
    <w:qFormat/>
    <w:rsid w:val="00395581"/>
    <w:pPr>
      <w:keepNext/>
      <w:jc w:val="center"/>
      <w:outlineLvl w:val="1"/>
    </w:pPr>
    <w:rPr>
      <w:b/>
      <w:bCs/>
      <w:sz w:val="16"/>
    </w:rPr>
  </w:style>
  <w:style w:type="paragraph" w:styleId="Ttulo3">
    <w:name w:val="heading 3"/>
    <w:basedOn w:val="Normal"/>
    <w:next w:val="Normal"/>
    <w:link w:val="Ttulo3Car"/>
    <w:qFormat/>
    <w:rsid w:val="00395581"/>
    <w:pPr>
      <w:keepNext/>
      <w:jc w:val="center"/>
      <w:outlineLvl w:val="2"/>
    </w:pPr>
    <w:rPr>
      <w:b/>
      <w:szCs w:val="22"/>
    </w:rPr>
  </w:style>
  <w:style w:type="paragraph" w:styleId="Ttulo4">
    <w:name w:val="heading 4"/>
    <w:basedOn w:val="Normal"/>
    <w:next w:val="Normal"/>
    <w:link w:val="Ttulo4Car"/>
    <w:qFormat/>
    <w:rsid w:val="00395581"/>
    <w:pPr>
      <w:keepNext/>
      <w:jc w:val="center"/>
      <w:outlineLvl w:val="3"/>
    </w:pPr>
    <w:rPr>
      <w:b/>
      <w:bCs/>
      <w:sz w:val="18"/>
    </w:rPr>
  </w:style>
  <w:style w:type="paragraph" w:styleId="Ttulo5">
    <w:name w:val="heading 5"/>
    <w:basedOn w:val="Normal"/>
    <w:next w:val="Normal"/>
    <w:link w:val="Ttulo5Car"/>
    <w:uiPriority w:val="9"/>
    <w:qFormat/>
    <w:rsid w:val="00395581"/>
    <w:pPr>
      <w:keepNext/>
      <w:outlineLvl w:val="4"/>
    </w:pPr>
    <w:rPr>
      <w:b/>
      <w:bCs/>
    </w:rPr>
  </w:style>
  <w:style w:type="paragraph" w:styleId="Ttulo6">
    <w:name w:val="heading 6"/>
    <w:basedOn w:val="Normal"/>
    <w:next w:val="Normal"/>
    <w:link w:val="Ttulo6Car"/>
    <w:qFormat/>
    <w:rsid w:val="00395581"/>
    <w:pPr>
      <w:spacing w:before="240" w:after="60"/>
      <w:outlineLvl w:val="5"/>
    </w:pPr>
    <w:rPr>
      <w:rFonts w:ascii="Times New Roman" w:hAnsi="Times New Roman"/>
      <w:b/>
      <w:bCs/>
      <w:sz w:val="22"/>
      <w:szCs w:val="22"/>
    </w:rPr>
  </w:style>
  <w:style w:type="paragraph" w:styleId="Ttulo7">
    <w:name w:val="heading 7"/>
    <w:basedOn w:val="Normal"/>
    <w:next w:val="Normal"/>
    <w:link w:val="Ttulo7Car"/>
    <w:qFormat/>
    <w:rsid w:val="00395581"/>
    <w:pPr>
      <w:keepNext/>
      <w:jc w:val="center"/>
      <w:outlineLvl w:val="6"/>
    </w:pPr>
    <w:rPr>
      <w:b/>
      <w:bCs/>
      <w:sz w:val="20"/>
    </w:rPr>
  </w:style>
  <w:style w:type="paragraph" w:styleId="Ttulo8">
    <w:name w:val="heading 8"/>
    <w:basedOn w:val="Normal"/>
    <w:next w:val="Normal"/>
    <w:link w:val="Ttulo8Car"/>
    <w:qFormat/>
    <w:rsid w:val="00395581"/>
    <w:pPr>
      <w:spacing w:before="240" w:after="60"/>
      <w:outlineLvl w:val="7"/>
    </w:pPr>
    <w:rPr>
      <w:rFonts w:ascii="Times New Roman" w:hAnsi="Times New Roman"/>
      <w:i/>
      <w:iCs/>
    </w:rPr>
  </w:style>
  <w:style w:type="paragraph" w:styleId="Ttulo9">
    <w:name w:val="heading 9"/>
    <w:basedOn w:val="Normal"/>
    <w:next w:val="Normal"/>
    <w:link w:val="Ttulo9Car"/>
    <w:qFormat/>
    <w:rsid w:val="00395581"/>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95581"/>
    <w:rPr>
      <w:rFonts w:ascii="NewsGotT" w:eastAsia="Times New Roman" w:hAnsi="NewsGotT" w:cs="Times New Roman"/>
      <w:bCs/>
      <w:sz w:val="28"/>
      <w:szCs w:val="28"/>
      <w:lang w:eastAsia="es-ES"/>
    </w:rPr>
  </w:style>
  <w:style w:type="character" w:customStyle="1" w:styleId="Ttulo2Car">
    <w:name w:val="Título 2 Car"/>
    <w:basedOn w:val="Fuentedeprrafopredeter"/>
    <w:link w:val="Ttulo2"/>
    <w:rsid w:val="00395581"/>
    <w:rPr>
      <w:rFonts w:ascii="NewsGotT" w:eastAsia="Times New Roman" w:hAnsi="NewsGotT" w:cs="Times New Roman"/>
      <w:b/>
      <w:bCs/>
      <w:sz w:val="16"/>
      <w:szCs w:val="24"/>
      <w:lang w:eastAsia="es-ES"/>
    </w:rPr>
  </w:style>
  <w:style w:type="character" w:customStyle="1" w:styleId="Ttulo3Car">
    <w:name w:val="Título 3 Car"/>
    <w:basedOn w:val="Fuentedeprrafopredeter"/>
    <w:link w:val="Ttulo3"/>
    <w:rsid w:val="00395581"/>
    <w:rPr>
      <w:rFonts w:ascii="NewsGotT" w:eastAsia="Times New Roman" w:hAnsi="NewsGotT" w:cs="Times New Roman"/>
      <w:b/>
      <w:sz w:val="24"/>
      <w:lang w:eastAsia="es-ES"/>
    </w:rPr>
  </w:style>
  <w:style w:type="character" w:customStyle="1" w:styleId="Ttulo4Car">
    <w:name w:val="Título 4 Car"/>
    <w:basedOn w:val="Fuentedeprrafopredeter"/>
    <w:link w:val="Ttulo4"/>
    <w:rsid w:val="00395581"/>
    <w:rPr>
      <w:rFonts w:ascii="NewsGotT" w:eastAsia="Times New Roman" w:hAnsi="NewsGotT" w:cs="Times New Roman"/>
      <w:b/>
      <w:bCs/>
      <w:sz w:val="18"/>
      <w:szCs w:val="24"/>
      <w:lang w:eastAsia="es-ES"/>
    </w:rPr>
  </w:style>
  <w:style w:type="character" w:customStyle="1" w:styleId="Ttulo5Car">
    <w:name w:val="Título 5 Car"/>
    <w:basedOn w:val="Fuentedeprrafopredeter"/>
    <w:link w:val="Ttulo5"/>
    <w:uiPriority w:val="9"/>
    <w:rsid w:val="00395581"/>
    <w:rPr>
      <w:rFonts w:ascii="NewsGotT" w:eastAsia="Times New Roman" w:hAnsi="NewsGotT" w:cs="Times New Roman"/>
      <w:b/>
      <w:bCs/>
      <w:sz w:val="24"/>
      <w:szCs w:val="24"/>
      <w:lang w:eastAsia="es-ES"/>
    </w:rPr>
  </w:style>
  <w:style w:type="character" w:customStyle="1" w:styleId="Ttulo6Car">
    <w:name w:val="Título 6 Car"/>
    <w:basedOn w:val="Fuentedeprrafopredeter"/>
    <w:link w:val="Ttulo6"/>
    <w:rsid w:val="00395581"/>
    <w:rPr>
      <w:rFonts w:ascii="Times New Roman" w:eastAsia="Times New Roman" w:hAnsi="Times New Roman" w:cs="Times New Roman"/>
      <w:b/>
      <w:bCs/>
      <w:lang w:eastAsia="es-ES"/>
    </w:rPr>
  </w:style>
  <w:style w:type="character" w:customStyle="1" w:styleId="Ttulo7Car">
    <w:name w:val="Título 7 Car"/>
    <w:basedOn w:val="Fuentedeprrafopredeter"/>
    <w:link w:val="Ttulo7"/>
    <w:rsid w:val="00395581"/>
    <w:rPr>
      <w:rFonts w:ascii="NewsGotT" w:eastAsia="Times New Roman" w:hAnsi="NewsGotT" w:cs="Times New Roman"/>
      <w:b/>
      <w:bCs/>
      <w:sz w:val="20"/>
      <w:szCs w:val="24"/>
      <w:lang w:eastAsia="es-ES"/>
    </w:rPr>
  </w:style>
  <w:style w:type="character" w:customStyle="1" w:styleId="Ttulo8Car">
    <w:name w:val="Título 8 Car"/>
    <w:basedOn w:val="Fuentedeprrafopredeter"/>
    <w:link w:val="Ttulo8"/>
    <w:rsid w:val="00395581"/>
    <w:rPr>
      <w:rFonts w:ascii="Times New Roman" w:eastAsia="Times New Roman" w:hAnsi="Times New Roman" w:cs="Times New Roman"/>
      <w:i/>
      <w:iCs/>
      <w:sz w:val="24"/>
      <w:szCs w:val="24"/>
      <w:lang w:eastAsia="es-ES"/>
    </w:rPr>
  </w:style>
  <w:style w:type="character" w:customStyle="1" w:styleId="Ttulo9Car">
    <w:name w:val="Título 9 Car"/>
    <w:basedOn w:val="Fuentedeprrafopredeter"/>
    <w:link w:val="Ttulo9"/>
    <w:rsid w:val="00395581"/>
    <w:rPr>
      <w:rFonts w:ascii="Arial" w:eastAsia="Times New Roman" w:hAnsi="Arial" w:cs="Arial"/>
      <w:lang w:eastAsia="es-ES"/>
    </w:rPr>
  </w:style>
  <w:style w:type="paragraph" w:styleId="Encabezado">
    <w:name w:val="header"/>
    <w:basedOn w:val="Normal"/>
    <w:link w:val="EncabezadoCar"/>
    <w:rsid w:val="00395581"/>
    <w:pPr>
      <w:tabs>
        <w:tab w:val="center" w:pos="4252"/>
        <w:tab w:val="right" w:pos="8504"/>
      </w:tabs>
    </w:pPr>
    <w:rPr>
      <w:rFonts w:ascii="Times New Roman" w:hAnsi="Times New Roman"/>
    </w:rPr>
  </w:style>
  <w:style w:type="character" w:customStyle="1" w:styleId="EncabezadoCar">
    <w:name w:val="Encabezado Car"/>
    <w:basedOn w:val="Fuentedeprrafopredeter"/>
    <w:link w:val="Encabezado"/>
    <w:rsid w:val="00395581"/>
    <w:rPr>
      <w:rFonts w:ascii="Times New Roman" w:eastAsia="Times New Roman" w:hAnsi="Times New Roman" w:cs="Times New Roman"/>
      <w:sz w:val="24"/>
      <w:szCs w:val="24"/>
      <w:lang w:eastAsia="es-ES"/>
    </w:rPr>
  </w:style>
  <w:style w:type="character" w:styleId="Nmerodepgina">
    <w:name w:val="page number"/>
    <w:basedOn w:val="Fuentedeprrafopredeter"/>
    <w:rsid w:val="00395581"/>
    <w:rPr>
      <w:rFonts w:cs="Times New Roman"/>
    </w:rPr>
  </w:style>
  <w:style w:type="paragraph" w:styleId="Piedepgina">
    <w:name w:val="footer"/>
    <w:basedOn w:val="Normal"/>
    <w:link w:val="PiedepginaCar"/>
    <w:rsid w:val="00395581"/>
    <w:pPr>
      <w:tabs>
        <w:tab w:val="center" w:pos="4252"/>
        <w:tab w:val="right" w:pos="8504"/>
      </w:tabs>
    </w:pPr>
    <w:rPr>
      <w:rFonts w:ascii="Times New Roman" w:hAnsi="Times New Roman"/>
    </w:rPr>
  </w:style>
  <w:style w:type="character" w:customStyle="1" w:styleId="PiedepginaCar">
    <w:name w:val="Pie de página Car"/>
    <w:basedOn w:val="Fuentedeprrafopredeter"/>
    <w:link w:val="Piedepgina"/>
    <w:rsid w:val="00395581"/>
    <w:rPr>
      <w:rFonts w:ascii="Times New Roman" w:eastAsia="Times New Roman" w:hAnsi="Times New Roman" w:cs="Times New Roman"/>
      <w:sz w:val="24"/>
      <w:szCs w:val="24"/>
      <w:lang w:eastAsia="es-ES"/>
    </w:rPr>
  </w:style>
  <w:style w:type="paragraph" w:styleId="Cierre">
    <w:name w:val="Closing"/>
    <w:basedOn w:val="Normal"/>
    <w:link w:val="CierreCar"/>
    <w:rsid w:val="00395581"/>
    <w:pPr>
      <w:ind w:left="4252"/>
    </w:pPr>
  </w:style>
  <w:style w:type="character" w:customStyle="1" w:styleId="CierreCar">
    <w:name w:val="Cierre Car"/>
    <w:basedOn w:val="Fuentedeprrafopredeter"/>
    <w:link w:val="Cierre"/>
    <w:rsid w:val="00395581"/>
    <w:rPr>
      <w:rFonts w:ascii="NewsGotT" w:eastAsia="Times New Roman" w:hAnsi="NewsGotT" w:cs="Times New Roman"/>
      <w:sz w:val="24"/>
      <w:szCs w:val="24"/>
      <w:lang w:eastAsia="es-ES"/>
    </w:rPr>
  </w:style>
  <w:style w:type="paragraph" w:styleId="Continuarlista">
    <w:name w:val="List Continue"/>
    <w:basedOn w:val="Normal"/>
    <w:rsid w:val="00395581"/>
    <w:pPr>
      <w:spacing w:after="120"/>
      <w:ind w:left="283"/>
    </w:pPr>
  </w:style>
  <w:style w:type="paragraph" w:styleId="Continuarlista2">
    <w:name w:val="List Continue 2"/>
    <w:basedOn w:val="Normal"/>
    <w:rsid w:val="00395581"/>
    <w:pPr>
      <w:spacing w:after="120"/>
      <w:ind w:left="566"/>
    </w:pPr>
  </w:style>
  <w:style w:type="paragraph" w:styleId="Continuarlista3">
    <w:name w:val="List Continue 3"/>
    <w:basedOn w:val="Normal"/>
    <w:rsid w:val="00395581"/>
    <w:pPr>
      <w:spacing w:after="120"/>
      <w:ind w:left="849"/>
    </w:pPr>
  </w:style>
  <w:style w:type="paragraph" w:styleId="Continuarlista4">
    <w:name w:val="List Continue 4"/>
    <w:basedOn w:val="Normal"/>
    <w:rsid w:val="00395581"/>
    <w:pPr>
      <w:spacing w:after="120"/>
      <w:ind w:left="1132"/>
    </w:pPr>
  </w:style>
  <w:style w:type="paragraph" w:styleId="Continuarlista5">
    <w:name w:val="List Continue 5"/>
    <w:basedOn w:val="Normal"/>
    <w:rsid w:val="00395581"/>
    <w:pPr>
      <w:spacing w:after="120"/>
      <w:ind w:left="1415"/>
    </w:pPr>
  </w:style>
  <w:style w:type="paragraph" w:styleId="DireccinHTML">
    <w:name w:val="HTML Address"/>
    <w:basedOn w:val="Normal"/>
    <w:link w:val="DireccinHTMLCar"/>
    <w:rsid w:val="00395581"/>
    <w:rPr>
      <w:i/>
      <w:iCs/>
    </w:rPr>
  </w:style>
  <w:style w:type="character" w:customStyle="1" w:styleId="DireccinHTMLCar">
    <w:name w:val="Dirección HTML Car"/>
    <w:basedOn w:val="Fuentedeprrafopredeter"/>
    <w:link w:val="DireccinHTML"/>
    <w:rsid w:val="00395581"/>
    <w:rPr>
      <w:rFonts w:ascii="NewsGotT" w:eastAsia="Times New Roman" w:hAnsi="NewsGotT" w:cs="Times New Roman"/>
      <w:i/>
      <w:iCs/>
      <w:sz w:val="24"/>
      <w:szCs w:val="24"/>
      <w:lang w:eastAsia="es-ES"/>
    </w:rPr>
  </w:style>
  <w:style w:type="paragraph" w:styleId="Direccinsobre">
    <w:name w:val="envelope address"/>
    <w:basedOn w:val="Normal"/>
    <w:rsid w:val="00395581"/>
    <w:pPr>
      <w:framePr w:w="7920" w:h="1980" w:hRule="exact" w:hSpace="141" w:wrap="auto" w:hAnchor="page" w:xAlign="center" w:yAlign="bottom"/>
      <w:ind w:left="2880"/>
    </w:pPr>
    <w:rPr>
      <w:rFonts w:ascii="Arial" w:hAnsi="Arial" w:cs="Arial"/>
    </w:rPr>
  </w:style>
  <w:style w:type="paragraph" w:styleId="Encabezadodelista">
    <w:name w:val="toa heading"/>
    <w:basedOn w:val="Normal"/>
    <w:next w:val="Normal"/>
    <w:semiHidden/>
    <w:rsid w:val="00395581"/>
    <w:pPr>
      <w:spacing w:before="120"/>
    </w:pPr>
    <w:rPr>
      <w:rFonts w:ascii="Arial" w:hAnsi="Arial" w:cs="Arial"/>
      <w:b/>
      <w:bCs/>
    </w:rPr>
  </w:style>
  <w:style w:type="paragraph" w:styleId="Encabezadodemensaje">
    <w:name w:val="Message Header"/>
    <w:basedOn w:val="Normal"/>
    <w:link w:val="EncabezadodemensajeCar"/>
    <w:rsid w:val="0039558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EncabezadodemensajeCar">
    <w:name w:val="Encabezado de mensaje Car"/>
    <w:basedOn w:val="Fuentedeprrafopredeter"/>
    <w:link w:val="Encabezadodemensaje"/>
    <w:rsid w:val="00395581"/>
    <w:rPr>
      <w:rFonts w:ascii="Arial" w:eastAsia="Times New Roman" w:hAnsi="Arial" w:cs="Arial"/>
      <w:sz w:val="24"/>
      <w:szCs w:val="24"/>
      <w:shd w:val="pct20" w:color="auto" w:fill="auto"/>
      <w:lang w:eastAsia="es-ES"/>
    </w:rPr>
  </w:style>
  <w:style w:type="paragraph" w:styleId="Encabezadodenota">
    <w:name w:val="Note Heading"/>
    <w:basedOn w:val="Normal"/>
    <w:next w:val="Normal"/>
    <w:link w:val="EncabezadodenotaCar"/>
    <w:rsid w:val="00395581"/>
  </w:style>
  <w:style w:type="character" w:customStyle="1" w:styleId="EncabezadodenotaCar">
    <w:name w:val="Encabezado de nota Car"/>
    <w:basedOn w:val="Fuentedeprrafopredeter"/>
    <w:link w:val="Encabezadodenota"/>
    <w:rsid w:val="00395581"/>
    <w:rPr>
      <w:rFonts w:ascii="NewsGotT" w:eastAsia="Times New Roman" w:hAnsi="NewsGotT" w:cs="Times New Roman"/>
      <w:sz w:val="24"/>
      <w:szCs w:val="24"/>
      <w:lang w:eastAsia="es-ES"/>
    </w:rPr>
  </w:style>
  <w:style w:type="paragraph" w:styleId="Descripcin">
    <w:name w:val="caption"/>
    <w:basedOn w:val="Normal"/>
    <w:next w:val="Normal"/>
    <w:qFormat/>
    <w:rsid w:val="00395581"/>
    <w:pPr>
      <w:spacing w:before="120" w:after="120"/>
    </w:pPr>
    <w:rPr>
      <w:b/>
      <w:bCs/>
      <w:sz w:val="20"/>
      <w:szCs w:val="20"/>
    </w:rPr>
  </w:style>
  <w:style w:type="paragraph" w:styleId="Fecha">
    <w:name w:val="Date"/>
    <w:basedOn w:val="Normal"/>
    <w:next w:val="Normal"/>
    <w:link w:val="FechaCar"/>
    <w:rsid w:val="00395581"/>
  </w:style>
  <w:style w:type="character" w:customStyle="1" w:styleId="FechaCar">
    <w:name w:val="Fecha Car"/>
    <w:basedOn w:val="Fuentedeprrafopredeter"/>
    <w:link w:val="Fecha"/>
    <w:rsid w:val="00395581"/>
    <w:rPr>
      <w:rFonts w:ascii="NewsGotT" w:eastAsia="Times New Roman" w:hAnsi="NewsGotT" w:cs="Times New Roman"/>
      <w:sz w:val="24"/>
      <w:szCs w:val="24"/>
      <w:lang w:eastAsia="es-ES"/>
    </w:rPr>
  </w:style>
  <w:style w:type="paragraph" w:styleId="Firma">
    <w:name w:val="Signature"/>
    <w:basedOn w:val="Normal"/>
    <w:link w:val="FirmaCar"/>
    <w:rsid w:val="00395581"/>
    <w:pPr>
      <w:ind w:left="4252"/>
    </w:pPr>
  </w:style>
  <w:style w:type="character" w:customStyle="1" w:styleId="FirmaCar">
    <w:name w:val="Firma Car"/>
    <w:basedOn w:val="Fuentedeprrafopredeter"/>
    <w:link w:val="Firma"/>
    <w:rsid w:val="00395581"/>
    <w:rPr>
      <w:rFonts w:ascii="NewsGotT" w:eastAsia="Times New Roman" w:hAnsi="NewsGotT" w:cs="Times New Roman"/>
      <w:sz w:val="24"/>
      <w:szCs w:val="24"/>
      <w:lang w:eastAsia="es-ES"/>
    </w:rPr>
  </w:style>
  <w:style w:type="paragraph" w:styleId="Firmadecorreoelectrnico">
    <w:name w:val="E-mail Signature"/>
    <w:basedOn w:val="Normal"/>
    <w:link w:val="FirmadecorreoelectrnicoCar"/>
    <w:rsid w:val="00395581"/>
  </w:style>
  <w:style w:type="character" w:customStyle="1" w:styleId="FirmadecorreoelectrnicoCar">
    <w:name w:val="Firma de correo electrónico Car"/>
    <w:basedOn w:val="Fuentedeprrafopredeter"/>
    <w:link w:val="Firmadecorreoelectrnico"/>
    <w:rsid w:val="00395581"/>
    <w:rPr>
      <w:rFonts w:ascii="NewsGotT" w:eastAsia="Times New Roman" w:hAnsi="NewsGotT" w:cs="Times New Roman"/>
      <w:sz w:val="24"/>
      <w:szCs w:val="24"/>
      <w:lang w:eastAsia="es-ES"/>
    </w:rPr>
  </w:style>
  <w:style w:type="paragraph" w:styleId="HTMLconformatoprevio">
    <w:name w:val="HTML Preformatted"/>
    <w:basedOn w:val="Normal"/>
    <w:link w:val="HTMLconformatoprevioCar"/>
    <w:rsid w:val="00395581"/>
    <w:rPr>
      <w:rFonts w:ascii="Courier New" w:hAnsi="Courier New" w:cs="Courier New"/>
      <w:sz w:val="20"/>
      <w:szCs w:val="20"/>
    </w:rPr>
  </w:style>
  <w:style w:type="character" w:customStyle="1" w:styleId="HTMLconformatoprevioCar">
    <w:name w:val="HTML con formato previo Car"/>
    <w:basedOn w:val="Fuentedeprrafopredeter"/>
    <w:link w:val="HTMLconformatoprevio"/>
    <w:rsid w:val="00395581"/>
    <w:rPr>
      <w:rFonts w:ascii="Courier New" w:eastAsia="Times New Roman" w:hAnsi="Courier New" w:cs="Courier New"/>
      <w:sz w:val="20"/>
      <w:szCs w:val="20"/>
      <w:lang w:eastAsia="es-ES"/>
    </w:rPr>
  </w:style>
  <w:style w:type="paragraph" w:styleId="ndice1">
    <w:name w:val="index 1"/>
    <w:basedOn w:val="Normal"/>
    <w:next w:val="Normal"/>
    <w:autoRedefine/>
    <w:semiHidden/>
    <w:rsid w:val="00395581"/>
    <w:pPr>
      <w:ind w:left="240" w:hanging="240"/>
    </w:pPr>
  </w:style>
  <w:style w:type="paragraph" w:styleId="ndice2">
    <w:name w:val="index 2"/>
    <w:basedOn w:val="Normal"/>
    <w:next w:val="Normal"/>
    <w:autoRedefine/>
    <w:semiHidden/>
    <w:rsid w:val="00395581"/>
    <w:pPr>
      <w:ind w:left="480" w:hanging="240"/>
    </w:pPr>
  </w:style>
  <w:style w:type="paragraph" w:styleId="ndice3">
    <w:name w:val="index 3"/>
    <w:basedOn w:val="Normal"/>
    <w:next w:val="Normal"/>
    <w:autoRedefine/>
    <w:semiHidden/>
    <w:rsid w:val="00395581"/>
    <w:pPr>
      <w:ind w:left="720" w:hanging="240"/>
    </w:pPr>
  </w:style>
  <w:style w:type="paragraph" w:styleId="ndice4">
    <w:name w:val="index 4"/>
    <w:basedOn w:val="Normal"/>
    <w:next w:val="Normal"/>
    <w:autoRedefine/>
    <w:semiHidden/>
    <w:rsid w:val="00395581"/>
    <w:pPr>
      <w:ind w:left="960" w:hanging="240"/>
    </w:pPr>
  </w:style>
  <w:style w:type="paragraph" w:styleId="ndice5">
    <w:name w:val="index 5"/>
    <w:basedOn w:val="Normal"/>
    <w:next w:val="Normal"/>
    <w:autoRedefine/>
    <w:semiHidden/>
    <w:rsid w:val="00395581"/>
    <w:pPr>
      <w:ind w:left="1200" w:hanging="240"/>
    </w:pPr>
  </w:style>
  <w:style w:type="paragraph" w:styleId="ndice6">
    <w:name w:val="index 6"/>
    <w:basedOn w:val="Normal"/>
    <w:next w:val="Normal"/>
    <w:autoRedefine/>
    <w:semiHidden/>
    <w:rsid w:val="00395581"/>
    <w:pPr>
      <w:ind w:left="1440" w:hanging="240"/>
    </w:pPr>
  </w:style>
  <w:style w:type="paragraph" w:styleId="ndice7">
    <w:name w:val="index 7"/>
    <w:basedOn w:val="Normal"/>
    <w:next w:val="Normal"/>
    <w:autoRedefine/>
    <w:semiHidden/>
    <w:rsid w:val="00395581"/>
    <w:pPr>
      <w:ind w:left="1680" w:hanging="240"/>
    </w:pPr>
  </w:style>
  <w:style w:type="paragraph" w:styleId="ndice8">
    <w:name w:val="index 8"/>
    <w:basedOn w:val="Normal"/>
    <w:next w:val="Normal"/>
    <w:autoRedefine/>
    <w:semiHidden/>
    <w:rsid w:val="00395581"/>
    <w:pPr>
      <w:ind w:left="1920" w:hanging="240"/>
    </w:pPr>
  </w:style>
  <w:style w:type="paragraph" w:styleId="ndice9">
    <w:name w:val="index 9"/>
    <w:basedOn w:val="Normal"/>
    <w:next w:val="Normal"/>
    <w:autoRedefine/>
    <w:semiHidden/>
    <w:rsid w:val="00395581"/>
    <w:pPr>
      <w:ind w:left="2160" w:hanging="240"/>
    </w:pPr>
  </w:style>
  <w:style w:type="paragraph" w:styleId="Lista">
    <w:name w:val="List"/>
    <w:basedOn w:val="Normal"/>
    <w:rsid w:val="00395581"/>
    <w:pPr>
      <w:ind w:left="283" w:hanging="283"/>
    </w:pPr>
  </w:style>
  <w:style w:type="paragraph" w:styleId="Lista2">
    <w:name w:val="List 2"/>
    <w:basedOn w:val="Normal"/>
    <w:rsid w:val="00395581"/>
    <w:pPr>
      <w:ind w:left="566" w:hanging="283"/>
    </w:pPr>
  </w:style>
  <w:style w:type="paragraph" w:styleId="Lista3">
    <w:name w:val="List 3"/>
    <w:basedOn w:val="Normal"/>
    <w:rsid w:val="00395581"/>
    <w:pPr>
      <w:ind w:left="849" w:hanging="283"/>
    </w:pPr>
  </w:style>
  <w:style w:type="paragraph" w:styleId="Lista4">
    <w:name w:val="List 4"/>
    <w:basedOn w:val="Normal"/>
    <w:rsid w:val="00395581"/>
    <w:pPr>
      <w:ind w:left="1132" w:hanging="283"/>
    </w:pPr>
  </w:style>
  <w:style w:type="paragraph" w:styleId="Lista5">
    <w:name w:val="List 5"/>
    <w:basedOn w:val="Normal"/>
    <w:rsid w:val="00395581"/>
    <w:pPr>
      <w:ind w:left="1415" w:hanging="283"/>
    </w:pPr>
  </w:style>
  <w:style w:type="paragraph" w:styleId="Listaconnmeros">
    <w:name w:val="List Number"/>
    <w:basedOn w:val="Normal"/>
    <w:rsid w:val="00395581"/>
    <w:pPr>
      <w:numPr>
        <w:numId w:val="1"/>
      </w:numPr>
    </w:pPr>
  </w:style>
  <w:style w:type="paragraph" w:styleId="Listaconnmeros2">
    <w:name w:val="List Number 2"/>
    <w:basedOn w:val="Normal"/>
    <w:rsid w:val="00395581"/>
    <w:pPr>
      <w:numPr>
        <w:numId w:val="2"/>
      </w:numPr>
    </w:pPr>
  </w:style>
  <w:style w:type="paragraph" w:styleId="Listaconnmeros3">
    <w:name w:val="List Number 3"/>
    <w:basedOn w:val="Normal"/>
    <w:rsid w:val="00395581"/>
    <w:pPr>
      <w:numPr>
        <w:numId w:val="3"/>
      </w:numPr>
    </w:pPr>
  </w:style>
  <w:style w:type="paragraph" w:styleId="Listaconnmeros4">
    <w:name w:val="List Number 4"/>
    <w:basedOn w:val="Normal"/>
    <w:rsid w:val="00395581"/>
    <w:pPr>
      <w:numPr>
        <w:numId w:val="4"/>
      </w:numPr>
    </w:pPr>
  </w:style>
  <w:style w:type="paragraph" w:styleId="Listaconnmeros5">
    <w:name w:val="List Number 5"/>
    <w:basedOn w:val="Normal"/>
    <w:rsid w:val="00395581"/>
    <w:pPr>
      <w:numPr>
        <w:numId w:val="5"/>
      </w:numPr>
    </w:pPr>
  </w:style>
  <w:style w:type="paragraph" w:styleId="Listaconvietas">
    <w:name w:val="List Bullet"/>
    <w:basedOn w:val="Normal"/>
    <w:autoRedefine/>
    <w:rsid w:val="00395581"/>
    <w:pPr>
      <w:numPr>
        <w:numId w:val="6"/>
      </w:numPr>
    </w:pPr>
  </w:style>
  <w:style w:type="paragraph" w:styleId="Listaconvietas2">
    <w:name w:val="List Bullet 2"/>
    <w:basedOn w:val="Normal"/>
    <w:autoRedefine/>
    <w:rsid w:val="00395581"/>
    <w:pPr>
      <w:numPr>
        <w:numId w:val="7"/>
      </w:numPr>
    </w:pPr>
  </w:style>
  <w:style w:type="paragraph" w:styleId="Listaconvietas3">
    <w:name w:val="List Bullet 3"/>
    <w:basedOn w:val="Normal"/>
    <w:autoRedefine/>
    <w:rsid w:val="00395581"/>
    <w:pPr>
      <w:numPr>
        <w:numId w:val="8"/>
      </w:numPr>
    </w:pPr>
  </w:style>
  <w:style w:type="paragraph" w:styleId="Listaconvietas4">
    <w:name w:val="List Bullet 4"/>
    <w:basedOn w:val="Normal"/>
    <w:autoRedefine/>
    <w:rsid w:val="00395581"/>
    <w:pPr>
      <w:numPr>
        <w:numId w:val="9"/>
      </w:numPr>
    </w:pPr>
  </w:style>
  <w:style w:type="paragraph" w:styleId="Listaconvietas5">
    <w:name w:val="List Bullet 5"/>
    <w:basedOn w:val="Normal"/>
    <w:autoRedefine/>
    <w:rsid w:val="00395581"/>
    <w:pPr>
      <w:numPr>
        <w:numId w:val="10"/>
      </w:numPr>
    </w:pPr>
  </w:style>
  <w:style w:type="paragraph" w:styleId="Mapadeldocumento">
    <w:name w:val="Document Map"/>
    <w:basedOn w:val="Normal"/>
    <w:link w:val="MapadeldocumentoCar"/>
    <w:semiHidden/>
    <w:rsid w:val="00395581"/>
    <w:pPr>
      <w:shd w:val="clear" w:color="auto" w:fill="000080"/>
    </w:pPr>
    <w:rPr>
      <w:rFonts w:ascii="Tahoma" w:hAnsi="Tahoma" w:cs="Tahoma"/>
    </w:rPr>
  </w:style>
  <w:style w:type="character" w:customStyle="1" w:styleId="MapadeldocumentoCar">
    <w:name w:val="Mapa del documento Car"/>
    <w:basedOn w:val="Fuentedeprrafopredeter"/>
    <w:link w:val="Mapadeldocumento"/>
    <w:semiHidden/>
    <w:rsid w:val="00395581"/>
    <w:rPr>
      <w:rFonts w:ascii="Tahoma" w:eastAsia="Times New Roman" w:hAnsi="Tahoma" w:cs="Tahoma"/>
      <w:sz w:val="24"/>
      <w:szCs w:val="24"/>
      <w:shd w:val="clear" w:color="auto" w:fill="000080"/>
      <w:lang w:eastAsia="es-ES"/>
    </w:rPr>
  </w:style>
  <w:style w:type="paragraph" w:styleId="NormalWeb">
    <w:name w:val="Normal (Web)"/>
    <w:basedOn w:val="Normal"/>
    <w:uiPriority w:val="99"/>
    <w:rsid w:val="00395581"/>
    <w:rPr>
      <w:rFonts w:ascii="Times New Roman" w:hAnsi="Times New Roman"/>
    </w:rPr>
  </w:style>
  <w:style w:type="paragraph" w:styleId="Remitedesobre">
    <w:name w:val="envelope return"/>
    <w:basedOn w:val="Normal"/>
    <w:rsid w:val="00395581"/>
    <w:rPr>
      <w:rFonts w:ascii="Arial" w:hAnsi="Arial" w:cs="Arial"/>
      <w:sz w:val="20"/>
      <w:szCs w:val="20"/>
    </w:rPr>
  </w:style>
  <w:style w:type="paragraph" w:styleId="Saludo">
    <w:name w:val="Salutation"/>
    <w:basedOn w:val="Normal"/>
    <w:next w:val="Normal"/>
    <w:link w:val="SaludoCar"/>
    <w:rsid w:val="00395581"/>
  </w:style>
  <w:style w:type="character" w:customStyle="1" w:styleId="SaludoCar">
    <w:name w:val="Saludo Car"/>
    <w:basedOn w:val="Fuentedeprrafopredeter"/>
    <w:link w:val="Saludo"/>
    <w:rsid w:val="00395581"/>
    <w:rPr>
      <w:rFonts w:ascii="NewsGotT" w:eastAsia="Times New Roman" w:hAnsi="NewsGotT" w:cs="Times New Roman"/>
      <w:sz w:val="24"/>
      <w:szCs w:val="24"/>
      <w:lang w:eastAsia="es-ES"/>
    </w:rPr>
  </w:style>
  <w:style w:type="paragraph" w:styleId="Sangra2detindependiente">
    <w:name w:val="Body Text Indent 2"/>
    <w:basedOn w:val="Normal"/>
    <w:link w:val="Sangra2detindependienteCar"/>
    <w:rsid w:val="00395581"/>
    <w:pPr>
      <w:spacing w:after="120" w:line="480" w:lineRule="auto"/>
      <w:ind w:left="283"/>
    </w:pPr>
  </w:style>
  <w:style w:type="character" w:customStyle="1" w:styleId="Sangra2detindependienteCar">
    <w:name w:val="Sangría 2 de t. independiente Car"/>
    <w:basedOn w:val="Fuentedeprrafopredeter"/>
    <w:link w:val="Sangra2detindependiente"/>
    <w:rsid w:val="00395581"/>
    <w:rPr>
      <w:rFonts w:ascii="NewsGotT" w:eastAsia="Times New Roman" w:hAnsi="NewsGotT" w:cs="Times New Roman"/>
      <w:sz w:val="24"/>
      <w:szCs w:val="24"/>
      <w:lang w:eastAsia="es-ES"/>
    </w:rPr>
  </w:style>
  <w:style w:type="paragraph" w:styleId="Sangra3detindependiente">
    <w:name w:val="Body Text Indent 3"/>
    <w:basedOn w:val="Normal"/>
    <w:link w:val="Sangra3detindependienteCar"/>
    <w:rsid w:val="00395581"/>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395581"/>
    <w:rPr>
      <w:rFonts w:ascii="NewsGotT" w:eastAsia="Times New Roman" w:hAnsi="NewsGotT" w:cs="Times New Roman"/>
      <w:sz w:val="16"/>
      <w:szCs w:val="16"/>
      <w:lang w:eastAsia="es-ES"/>
    </w:rPr>
  </w:style>
  <w:style w:type="paragraph" w:styleId="Sangradetextonormal">
    <w:name w:val="Body Text Indent"/>
    <w:basedOn w:val="Normal"/>
    <w:link w:val="SangradetextonormalCar"/>
    <w:rsid w:val="00395581"/>
    <w:pPr>
      <w:spacing w:after="120"/>
      <w:ind w:left="283"/>
    </w:pPr>
  </w:style>
  <w:style w:type="character" w:customStyle="1" w:styleId="SangradetextonormalCar">
    <w:name w:val="Sangría de texto normal Car"/>
    <w:basedOn w:val="Fuentedeprrafopredeter"/>
    <w:link w:val="Sangradetextonormal"/>
    <w:rsid w:val="00395581"/>
    <w:rPr>
      <w:rFonts w:ascii="NewsGotT" w:eastAsia="Times New Roman" w:hAnsi="NewsGotT" w:cs="Times New Roman"/>
      <w:sz w:val="24"/>
      <w:szCs w:val="24"/>
      <w:lang w:eastAsia="es-ES"/>
    </w:rPr>
  </w:style>
  <w:style w:type="paragraph" w:styleId="Sangranormal">
    <w:name w:val="Normal Indent"/>
    <w:basedOn w:val="Normal"/>
    <w:rsid w:val="00395581"/>
    <w:pPr>
      <w:ind w:left="708"/>
    </w:pPr>
  </w:style>
  <w:style w:type="paragraph" w:styleId="Subttulo">
    <w:name w:val="Subtitle"/>
    <w:basedOn w:val="Normal"/>
    <w:link w:val="SubttuloCar"/>
    <w:qFormat/>
    <w:rsid w:val="00395581"/>
    <w:pPr>
      <w:spacing w:after="60"/>
      <w:jc w:val="center"/>
      <w:outlineLvl w:val="1"/>
    </w:pPr>
    <w:rPr>
      <w:rFonts w:ascii="Arial" w:hAnsi="Arial" w:cs="Arial"/>
    </w:rPr>
  </w:style>
  <w:style w:type="character" w:customStyle="1" w:styleId="SubttuloCar">
    <w:name w:val="Subtítulo Car"/>
    <w:basedOn w:val="Fuentedeprrafopredeter"/>
    <w:link w:val="Subttulo"/>
    <w:rsid w:val="00395581"/>
    <w:rPr>
      <w:rFonts w:ascii="Arial" w:eastAsia="Times New Roman" w:hAnsi="Arial" w:cs="Arial"/>
      <w:sz w:val="24"/>
      <w:szCs w:val="24"/>
      <w:lang w:eastAsia="es-ES"/>
    </w:rPr>
  </w:style>
  <w:style w:type="paragraph" w:styleId="Tabladeilustraciones">
    <w:name w:val="table of figures"/>
    <w:basedOn w:val="Normal"/>
    <w:next w:val="Normal"/>
    <w:semiHidden/>
    <w:rsid w:val="00395581"/>
    <w:pPr>
      <w:ind w:left="480" w:hanging="480"/>
    </w:pPr>
  </w:style>
  <w:style w:type="paragraph" w:styleId="TDC1">
    <w:name w:val="toc 1"/>
    <w:basedOn w:val="Normal"/>
    <w:next w:val="Normal"/>
    <w:autoRedefine/>
    <w:semiHidden/>
    <w:rsid w:val="00395581"/>
  </w:style>
  <w:style w:type="paragraph" w:styleId="TDC2">
    <w:name w:val="toc 2"/>
    <w:basedOn w:val="Normal"/>
    <w:next w:val="Normal"/>
    <w:autoRedefine/>
    <w:semiHidden/>
    <w:rsid w:val="00395581"/>
    <w:pPr>
      <w:ind w:left="240"/>
    </w:pPr>
  </w:style>
  <w:style w:type="paragraph" w:styleId="TDC3">
    <w:name w:val="toc 3"/>
    <w:basedOn w:val="Normal"/>
    <w:next w:val="Normal"/>
    <w:autoRedefine/>
    <w:semiHidden/>
    <w:rsid w:val="00395581"/>
    <w:pPr>
      <w:ind w:left="480"/>
    </w:pPr>
  </w:style>
  <w:style w:type="paragraph" w:styleId="TDC4">
    <w:name w:val="toc 4"/>
    <w:basedOn w:val="Normal"/>
    <w:next w:val="Normal"/>
    <w:autoRedefine/>
    <w:semiHidden/>
    <w:rsid w:val="00395581"/>
    <w:pPr>
      <w:ind w:left="720"/>
    </w:pPr>
  </w:style>
  <w:style w:type="paragraph" w:styleId="TDC5">
    <w:name w:val="toc 5"/>
    <w:basedOn w:val="Normal"/>
    <w:next w:val="Normal"/>
    <w:autoRedefine/>
    <w:semiHidden/>
    <w:rsid w:val="00395581"/>
    <w:pPr>
      <w:ind w:left="960"/>
    </w:pPr>
  </w:style>
  <w:style w:type="paragraph" w:styleId="TDC6">
    <w:name w:val="toc 6"/>
    <w:basedOn w:val="Normal"/>
    <w:next w:val="Normal"/>
    <w:autoRedefine/>
    <w:semiHidden/>
    <w:rsid w:val="00395581"/>
    <w:pPr>
      <w:ind w:left="1200"/>
    </w:pPr>
  </w:style>
  <w:style w:type="paragraph" w:styleId="TDC7">
    <w:name w:val="toc 7"/>
    <w:basedOn w:val="Normal"/>
    <w:next w:val="Normal"/>
    <w:autoRedefine/>
    <w:semiHidden/>
    <w:rsid w:val="00395581"/>
    <w:pPr>
      <w:ind w:left="1440"/>
    </w:pPr>
  </w:style>
  <w:style w:type="paragraph" w:styleId="TDC8">
    <w:name w:val="toc 8"/>
    <w:basedOn w:val="Normal"/>
    <w:next w:val="Normal"/>
    <w:autoRedefine/>
    <w:semiHidden/>
    <w:rsid w:val="00395581"/>
    <w:pPr>
      <w:ind w:left="1680"/>
    </w:pPr>
  </w:style>
  <w:style w:type="paragraph" w:styleId="TDC9">
    <w:name w:val="toc 9"/>
    <w:basedOn w:val="Normal"/>
    <w:next w:val="Normal"/>
    <w:autoRedefine/>
    <w:semiHidden/>
    <w:rsid w:val="00395581"/>
    <w:pPr>
      <w:ind w:left="1920"/>
    </w:pPr>
  </w:style>
  <w:style w:type="paragraph" w:styleId="Textocomentario">
    <w:name w:val="annotation text"/>
    <w:basedOn w:val="Normal"/>
    <w:link w:val="TextocomentarioCar"/>
    <w:semiHidden/>
    <w:rsid w:val="00395581"/>
    <w:rPr>
      <w:sz w:val="20"/>
      <w:szCs w:val="20"/>
    </w:rPr>
  </w:style>
  <w:style w:type="character" w:customStyle="1" w:styleId="TextocomentarioCar">
    <w:name w:val="Texto comentario Car"/>
    <w:basedOn w:val="Fuentedeprrafopredeter"/>
    <w:link w:val="Textocomentario"/>
    <w:semiHidden/>
    <w:rsid w:val="00395581"/>
    <w:rPr>
      <w:rFonts w:ascii="NewsGotT" w:eastAsia="Times New Roman" w:hAnsi="NewsGotT" w:cs="Times New Roman"/>
      <w:sz w:val="20"/>
      <w:szCs w:val="20"/>
      <w:lang w:eastAsia="es-ES"/>
    </w:rPr>
  </w:style>
  <w:style w:type="paragraph" w:styleId="Textoconsangra">
    <w:name w:val="table of authorities"/>
    <w:basedOn w:val="Normal"/>
    <w:next w:val="Normal"/>
    <w:semiHidden/>
    <w:rsid w:val="00395581"/>
    <w:pPr>
      <w:ind w:left="240" w:hanging="240"/>
    </w:pPr>
  </w:style>
  <w:style w:type="paragraph" w:styleId="Textodebloque">
    <w:name w:val="Block Text"/>
    <w:basedOn w:val="Normal"/>
    <w:rsid w:val="00395581"/>
    <w:pPr>
      <w:spacing w:after="120"/>
      <w:ind w:left="1440" w:right="1440"/>
    </w:pPr>
  </w:style>
  <w:style w:type="paragraph" w:styleId="Textoindependiente">
    <w:name w:val="Body Text"/>
    <w:basedOn w:val="Normal"/>
    <w:link w:val="TextoindependienteCar"/>
    <w:rsid w:val="00395581"/>
    <w:pPr>
      <w:spacing w:after="120"/>
    </w:pPr>
  </w:style>
  <w:style w:type="character" w:customStyle="1" w:styleId="TextoindependienteCar">
    <w:name w:val="Texto independiente Car"/>
    <w:basedOn w:val="Fuentedeprrafopredeter"/>
    <w:link w:val="Textoindependiente"/>
    <w:rsid w:val="00395581"/>
    <w:rPr>
      <w:rFonts w:ascii="NewsGotT" w:eastAsia="Times New Roman" w:hAnsi="NewsGotT" w:cs="Times New Roman"/>
      <w:sz w:val="24"/>
      <w:szCs w:val="24"/>
      <w:lang w:eastAsia="es-ES"/>
    </w:rPr>
  </w:style>
  <w:style w:type="paragraph" w:styleId="Textoindependiente2">
    <w:name w:val="Body Text 2"/>
    <w:basedOn w:val="Normal"/>
    <w:link w:val="Textoindependiente2Car"/>
    <w:rsid w:val="00395581"/>
    <w:pPr>
      <w:spacing w:after="120" w:line="480" w:lineRule="auto"/>
    </w:pPr>
  </w:style>
  <w:style w:type="character" w:customStyle="1" w:styleId="Textoindependiente2Car">
    <w:name w:val="Texto independiente 2 Car"/>
    <w:basedOn w:val="Fuentedeprrafopredeter"/>
    <w:link w:val="Textoindependiente2"/>
    <w:rsid w:val="00395581"/>
    <w:rPr>
      <w:rFonts w:ascii="NewsGotT" w:eastAsia="Times New Roman" w:hAnsi="NewsGotT" w:cs="Times New Roman"/>
      <w:sz w:val="24"/>
      <w:szCs w:val="24"/>
      <w:lang w:eastAsia="es-ES"/>
    </w:rPr>
  </w:style>
  <w:style w:type="paragraph" w:styleId="Textoindependiente3">
    <w:name w:val="Body Text 3"/>
    <w:basedOn w:val="Normal"/>
    <w:link w:val="Textoindependiente3Car"/>
    <w:rsid w:val="00395581"/>
    <w:pPr>
      <w:spacing w:after="120"/>
    </w:pPr>
    <w:rPr>
      <w:sz w:val="16"/>
      <w:szCs w:val="16"/>
    </w:rPr>
  </w:style>
  <w:style w:type="character" w:customStyle="1" w:styleId="Textoindependiente3Car">
    <w:name w:val="Texto independiente 3 Car"/>
    <w:basedOn w:val="Fuentedeprrafopredeter"/>
    <w:link w:val="Textoindependiente3"/>
    <w:rsid w:val="00395581"/>
    <w:rPr>
      <w:rFonts w:ascii="NewsGotT" w:eastAsia="Times New Roman" w:hAnsi="NewsGotT" w:cs="Times New Roman"/>
      <w:sz w:val="16"/>
      <w:szCs w:val="16"/>
      <w:lang w:eastAsia="es-ES"/>
    </w:rPr>
  </w:style>
  <w:style w:type="paragraph" w:styleId="Textoindependienteprimerasangra">
    <w:name w:val="Body Text First Indent"/>
    <w:basedOn w:val="Textoindependiente"/>
    <w:link w:val="TextoindependienteprimerasangraCar"/>
    <w:rsid w:val="00395581"/>
    <w:pPr>
      <w:ind w:firstLine="210"/>
    </w:pPr>
  </w:style>
  <w:style w:type="character" w:customStyle="1" w:styleId="TextoindependienteprimerasangraCar">
    <w:name w:val="Texto independiente primera sangría Car"/>
    <w:basedOn w:val="TextoindependienteCar"/>
    <w:link w:val="Textoindependienteprimerasangra"/>
    <w:rsid w:val="00395581"/>
    <w:rPr>
      <w:rFonts w:ascii="NewsGotT" w:eastAsia="Times New Roman" w:hAnsi="NewsGotT" w:cs="Times New Roman"/>
      <w:sz w:val="24"/>
      <w:szCs w:val="24"/>
      <w:lang w:eastAsia="es-ES"/>
    </w:rPr>
  </w:style>
  <w:style w:type="paragraph" w:styleId="Textoindependienteprimerasangra2">
    <w:name w:val="Body Text First Indent 2"/>
    <w:basedOn w:val="Sangradetextonormal"/>
    <w:link w:val="Textoindependienteprimerasangra2Car"/>
    <w:rsid w:val="00395581"/>
    <w:pPr>
      <w:ind w:firstLine="210"/>
    </w:pPr>
  </w:style>
  <w:style w:type="character" w:customStyle="1" w:styleId="Textoindependienteprimerasangra2Car">
    <w:name w:val="Texto independiente primera sangría 2 Car"/>
    <w:basedOn w:val="SangradetextonormalCar"/>
    <w:link w:val="Textoindependienteprimerasangra2"/>
    <w:rsid w:val="00395581"/>
    <w:rPr>
      <w:rFonts w:ascii="NewsGotT" w:eastAsia="Times New Roman" w:hAnsi="NewsGotT" w:cs="Times New Roman"/>
      <w:sz w:val="24"/>
      <w:szCs w:val="24"/>
      <w:lang w:eastAsia="es-ES"/>
    </w:rPr>
  </w:style>
  <w:style w:type="paragraph" w:styleId="Textomacro">
    <w:name w:val="macro"/>
    <w:link w:val="TextomacroCar"/>
    <w:semiHidden/>
    <w:rsid w:val="0039558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eastAsia="es-ES"/>
    </w:rPr>
  </w:style>
  <w:style w:type="character" w:customStyle="1" w:styleId="TextomacroCar">
    <w:name w:val="Texto macro Car"/>
    <w:basedOn w:val="Fuentedeprrafopredeter"/>
    <w:link w:val="Textomacro"/>
    <w:semiHidden/>
    <w:rsid w:val="00395581"/>
    <w:rPr>
      <w:rFonts w:ascii="Courier New" w:eastAsia="Times New Roman" w:hAnsi="Courier New" w:cs="Courier New"/>
      <w:sz w:val="20"/>
      <w:szCs w:val="20"/>
      <w:lang w:eastAsia="es-ES"/>
    </w:rPr>
  </w:style>
  <w:style w:type="paragraph" w:styleId="Textonotaalfinal">
    <w:name w:val="endnote text"/>
    <w:basedOn w:val="Normal"/>
    <w:link w:val="TextonotaalfinalCar"/>
    <w:semiHidden/>
    <w:rsid w:val="00395581"/>
    <w:rPr>
      <w:sz w:val="20"/>
      <w:szCs w:val="20"/>
    </w:rPr>
  </w:style>
  <w:style w:type="character" w:customStyle="1" w:styleId="TextonotaalfinalCar">
    <w:name w:val="Texto nota al final Car"/>
    <w:basedOn w:val="Fuentedeprrafopredeter"/>
    <w:link w:val="Textonotaalfinal"/>
    <w:semiHidden/>
    <w:rsid w:val="00395581"/>
    <w:rPr>
      <w:rFonts w:ascii="NewsGotT" w:eastAsia="Times New Roman" w:hAnsi="NewsGotT" w:cs="Times New Roman"/>
      <w:sz w:val="20"/>
      <w:szCs w:val="20"/>
      <w:lang w:eastAsia="es-ES"/>
    </w:rPr>
  </w:style>
  <w:style w:type="paragraph" w:styleId="Textonotapie">
    <w:name w:val="footnote text"/>
    <w:basedOn w:val="Normal"/>
    <w:link w:val="TextonotapieCar"/>
    <w:semiHidden/>
    <w:rsid w:val="00395581"/>
    <w:rPr>
      <w:sz w:val="20"/>
      <w:szCs w:val="20"/>
    </w:rPr>
  </w:style>
  <w:style w:type="character" w:customStyle="1" w:styleId="TextonotapieCar">
    <w:name w:val="Texto nota pie Car"/>
    <w:basedOn w:val="Fuentedeprrafopredeter"/>
    <w:link w:val="Textonotapie"/>
    <w:semiHidden/>
    <w:rsid w:val="00395581"/>
    <w:rPr>
      <w:rFonts w:ascii="NewsGotT" w:eastAsia="Times New Roman" w:hAnsi="NewsGotT" w:cs="Times New Roman"/>
      <w:sz w:val="20"/>
      <w:szCs w:val="20"/>
      <w:lang w:eastAsia="es-ES"/>
    </w:rPr>
  </w:style>
  <w:style w:type="paragraph" w:styleId="Textosinformato">
    <w:name w:val="Plain Text"/>
    <w:basedOn w:val="Normal"/>
    <w:link w:val="TextosinformatoCar"/>
    <w:rsid w:val="00395581"/>
    <w:rPr>
      <w:rFonts w:ascii="Courier New" w:hAnsi="Courier New" w:cs="Courier New"/>
      <w:sz w:val="20"/>
      <w:szCs w:val="20"/>
    </w:rPr>
  </w:style>
  <w:style w:type="character" w:customStyle="1" w:styleId="TextosinformatoCar">
    <w:name w:val="Texto sin formato Car"/>
    <w:basedOn w:val="Fuentedeprrafopredeter"/>
    <w:link w:val="Textosinformato"/>
    <w:rsid w:val="00395581"/>
    <w:rPr>
      <w:rFonts w:ascii="Courier New" w:eastAsia="Times New Roman" w:hAnsi="Courier New" w:cs="Courier New"/>
      <w:sz w:val="20"/>
      <w:szCs w:val="20"/>
      <w:lang w:eastAsia="es-ES"/>
    </w:rPr>
  </w:style>
  <w:style w:type="paragraph" w:styleId="Puesto">
    <w:name w:val="Title"/>
    <w:basedOn w:val="Normal"/>
    <w:link w:val="PuestoCar"/>
    <w:qFormat/>
    <w:rsid w:val="00395581"/>
    <w:pPr>
      <w:spacing w:before="240" w:after="60"/>
      <w:jc w:val="center"/>
      <w:outlineLvl w:val="0"/>
    </w:pPr>
    <w:rPr>
      <w:rFonts w:ascii="Arial" w:hAnsi="Arial" w:cs="Arial"/>
      <w:b/>
      <w:bCs/>
      <w:kern w:val="28"/>
      <w:sz w:val="32"/>
      <w:szCs w:val="32"/>
    </w:rPr>
  </w:style>
  <w:style w:type="character" w:customStyle="1" w:styleId="PuestoCar">
    <w:name w:val="Puesto Car"/>
    <w:basedOn w:val="Fuentedeprrafopredeter"/>
    <w:link w:val="Puesto"/>
    <w:rsid w:val="00395581"/>
    <w:rPr>
      <w:rFonts w:ascii="Arial" w:eastAsia="Times New Roman" w:hAnsi="Arial" w:cs="Arial"/>
      <w:b/>
      <w:bCs/>
      <w:kern w:val="28"/>
      <w:sz w:val="32"/>
      <w:szCs w:val="32"/>
      <w:lang w:eastAsia="es-ES"/>
    </w:rPr>
  </w:style>
  <w:style w:type="paragraph" w:styleId="Ttulodendice">
    <w:name w:val="index heading"/>
    <w:basedOn w:val="Normal"/>
    <w:next w:val="ndice1"/>
    <w:semiHidden/>
    <w:rsid w:val="00395581"/>
    <w:rPr>
      <w:rFonts w:ascii="Arial" w:hAnsi="Arial" w:cs="Arial"/>
      <w:b/>
      <w:bCs/>
    </w:rPr>
  </w:style>
  <w:style w:type="character" w:styleId="Hipervnculo">
    <w:name w:val="Hyperlink"/>
    <w:basedOn w:val="Fuentedeprrafopredeter"/>
    <w:rsid w:val="00395581"/>
    <w:rPr>
      <w:rFonts w:cs="Times New Roman"/>
      <w:color w:val="0000FF"/>
      <w:u w:val="single"/>
    </w:rPr>
  </w:style>
  <w:style w:type="character" w:styleId="Hipervnculovisitado">
    <w:name w:val="FollowedHyperlink"/>
    <w:basedOn w:val="Fuentedeprrafopredeter"/>
    <w:rsid w:val="00395581"/>
    <w:rPr>
      <w:rFonts w:cs="Times New Roman"/>
      <w:color w:val="800080"/>
      <w:u w:val="single"/>
    </w:rPr>
  </w:style>
  <w:style w:type="paragraph" w:styleId="Asuntodelcomentario">
    <w:name w:val="annotation subject"/>
    <w:basedOn w:val="Textocomentario"/>
    <w:next w:val="Textocomentario"/>
    <w:link w:val="AsuntodelcomentarioCar"/>
    <w:semiHidden/>
    <w:rsid w:val="00395581"/>
    <w:rPr>
      <w:b/>
      <w:bCs/>
    </w:rPr>
  </w:style>
  <w:style w:type="character" w:customStyle="1" w:styleId="AsuntodelcomentarioCar">
    <w:name w:val="Asunto del comentario Car"/>
    <w:basedOn w:val="TextocomentarioCar"/>
    <w:link w:val="Asuntodelcomentario"/>
    <w:semiHidden/>
    <w:rsid w:val="00395581"/>
    <w:rPr>
      <w:rFonts w:ascii="NewsGotT" w:eastAsia="Times New Roman" w:hAnsi="NewsGotT" w:cs="Times New Roman"/>
      <w:b/>
      <w:bCs/>
      <w:sz w:val="20"/>
      <w:szCs w:val="20"/>
      <w:lang w:eastAsia="es-ES"/>
    </w:rPr>
  </w:style>
  <w:style w:type="paragraph" w:styleId="Textodeglobo">
    <w:name w:val="Balloon Text"/>
    <w:basedOn w:val="Normal"/>
    <w:link w:val="TextodegloboCar"/>
    <w:semiHidden/>
    <w:rsid w:val="00395581"/>
    <w:rPr>
      <w:rFonts w:ascii="Tahoma" w:hAnsi="Tahoma" w:cs="Tahoma"/>
      <w:sz w:val="16"/>
      <w:szCs w:val="16"/>
    </w:rPr>
  </w:style>
  <w:style w:type="character" w:customStyle="1" w:styleId="TextodegloboCar">
    <w:name w:val="Texto de globo Car"/>
    <w:basedOn w:val="Fuentedeprrafopredeter"/>
    <w:link w:val="Textodeglobo"/>
    <w:semiHidden/>
    <w:rsid w:val="00395581"/>
    <w:rPr>
      <w:rFonts w:ascii="Tahoma" w:eastAsia="Times New Roman" w:hAnsi="Tahoma" w:cs="Tahoma"/>
      <w:sz w:val="16"/>
      <w:szCs w:val="16"/>
      <w:lang w:eastAsia="es-ES"/>
    </w:rPr>
  </w:style>
  <w:style w:type="paragraph" w:customStyle="1" w:styleId="Default">
    <w:name w:val="Default"/>
    <w:rsid w:val="00395581"/>
    <w:pPr>
      <w:suppressAutoHyphens/>
      <w:autoSpaceDE w:val="0"/>
      <w:spacing w:after="0" w:line="240" w:lineRule="auto"/>
    </w:pPr>
    <w:rPr>
      <w:rFonts w:ascii="Verdana" w:eastAsia="Times New Roman" w:hAnsi="Verdana" w:cs="Verdana"/>
      <w:color w:val="000000"/>
      <w:sz w:val="24"/>
      <w:szCs w:val="24"/>
      <w:lang w:eastAsia="ar-SA"/>
    </w:rPr>
  </w:style>
  <w:style w:type="paragraph" w:customStyle="1" w:styleId="Pa12">
    <w:name w:val="Pa12"/>
    <w:basedOn w:val="Default"/>
    <w:next w:val="Default"/>
    <w:rsid w:val="00395581"/>
  </w:style>
  <w:style w:type="paragraph" w:customStyle="1" w:styleId="1">
    <w:name w:val="1"/>
    <w:basedOn w:val="Normal"/>
    <w:next w:val="Sangradetextonormal"/>
    <w:rsid w:val="00395581"/>
    <w:pPr>
      <w:widowControl w:val="0"/>
      <w:autoSpaceDE w:val="0"/>
      <w:autoSpaceDN w:val="0"/>
      <w:adjustRightInd w:val="0"/>
      <w:spacing w:line="160" w:lineRule="atLeast"/>
      <w:ind w:firstLine="502"/>
      <w:jc w:val="both"/>
    </w:pPr>
    <w:rPr>
      <w:rFonts w:cs="Arial"/>
      <w:sz w:val="20"/>
      <w:szCs w:val="20"/>
    </w:rPr>
  </w:style>
  <w:style w:type="character" w:customStyle="1" w:styleId="apple-converted-space">
    <w:name w:val="apple-converted-space"/>
    <w:basedOn w:val="Fuentedeprrafopredeter"/>
    <w:rsid w:val="00395581"/>
  </w:style>
  <w:style w:type="character" w:styleId="Textoennegrita">
    <w:name w:val="Strong"/>
    <w:uiPriority w:val="22"/>
    <w:qFormat/>
    <w:rsid w:val="00395581"/>
    <w:rPr>
      <w:b/>
      <w:bCs/>
    </w:rPr>
  </w:style>
  <w:style w:type="paragraph" w:customStyle="1" w:styleId="Predeterminado">
    <w:name w:val="Predeterminado"/>
    <w:rsid w:val="00395581"/>
    <w:pPr>
      <w:tabs>
        <w:tab w:val="left" w:pos="709"/>
      </w:tabs>
      <w:suppressAutoHyphens/>
      <w:spacing w:line="276" w:lineRule="atLeast"/>
    </w:pPr>
    <w:rPr>
      <w:rFonts w:ascii="Calibri" w:eastAsia="DejaVu Sans" w:hAnsi="Calibri" w:cs="Times New Roman"/>
    </w:rPr>
  </w:style>
  <w:style w:type="paragraph" w:styleId="Prrafodelista">
    <w:name w:val="List Paragraph"/>
    <w:basedOn w:val="Predeterminado"/>
    <w:uiPriority w:val="34"/>
    <w:qFormat/>
    <w:rsid w:val="00395581"/>
  </w:style>
  <w:style w:type="table" w:styleId="Tablaconcuadrcula">
    <w:name w:val="Table Grid"/>
    <w:basedOn w:val="Tablanormal"/>
    <w:uiPriority w:val="59"/>
    <w:rsid w:val="00395581"/>
    <w:pPr>
      <w:spacing w:after="0" w:line="240" w:lineRule="auto"/>
    </w:pPr>
    <w:rPr>
      <w:rFonts w:ascii="Times New Roman" w:eastAsia="Times New Roman" w:hAnsi="Times New Roman" w:cs="Times New Roman"/>
      <w:sz w:val="24"/>
      <w:szCs w:val="24"/>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ngra2detindependiente1">
    <w:name w:val="Sangría 2 de t. independiente1"/>
    <w:basedOn w:val="Normal"/>
    <w:rsid w:val="00395581"/>
    <w:pPr>
      <w:suppressAutoHyphens/>
      <w:spacing w:line="220" w:lineRule="exact"/>
      <w:ind w:firstLine="499"/>
      <w:jc w:val="both"/>
    </w:pPr>
    <w:rPr>
      <w:rFonts w:eastAsia="HiddenHorzOCR" w:cs="Arial"/>
      <w:sz w:val="20"/>
      <w:szCs w:val="20"/>
      <w:lang w:eastAsia="ar-SA"/>
    </w:rPr>
  </w:style>
  <w:style w:type="character" w:customStyle="1" w:styleId="WW8Num1z0">
    <w:name w:val="WW8Num1z0"/>
    <w:rsid w:val="00395581"/>
  </w:style>
  <w:style w:type="character" w:customStyle="1" w:styleId="WW8Num1z1">
    <w:name w:val="WW8Num1z1"/>
    <w:rsid w:val="00395581"/>
  </w:style>
  <w:style w:type="character" w:customStyle="1" w:styleId="WW8Num1z2">
    <w:name w:val="WW8Num1z2"/>
    <w:rsid w:val="00395581"/>
  </w:style>
  <w:style w:type="character" w:customStyle="1" w:styleId="WW8Num1z3">
    <w:name w:val="WW8Num1z3"/>
    <w:rsid w:val="00395581"/>
  </w:style>
  <w:style w:type="character" w:customStyle="1" w:styleId="WW8Num1z4">
    <w:name w:val="WW8Num1z4"/>
    <w:rsid w:val="00395581"/>
  </w:style>
  <w:style w:type="character" w:customStyle="1" w:styleId="WW8Num1z5">
    <w:name w:val="WW8Num1z5"/>
    <w:rsid w:val="00395581"/>
  </w:style>
  <w:style w:type="character" w:customStyle="1" w:styleId="WW8Num1z6">
    <w:name w:val="WW8Num1z6"/>
    <w:rsid w:val="00395581"/>
  </w:style>
  <w:style w:type="character" w:customStyle="1" w:styleId="WW8Num1z7">
    <w:name w:val="WW8Num1z7"/>
    <w:rsid w:val="00395581"/>
  </w:style>
  <w:style w:type="character" w:customStyle="1" w:styleId="WW8Num1z8">
    <w:name w:val="WW8Num1z8"/>
    <w:rsid w:val="00395581"/>
  </w:style>
  <w:style w:type="character" w:customStyle="1" w:styleId="WW8Num2z0">
    <w:name w:val="WW8Num2z0"/>
    <w:rsid w:val="00395581"/>
    <w:rPr>
      <w:rFonts w:ascii="Symbol" w:hAnsi="Symbol" w:cs="Symbol"/>
    </w:rPr>
  </w:style>
  <w:style w:type="character" w:customStyle="1" w:styleId="WW8Num2z1">
    <w:name w:val="WW8Num2z1"/>
    <w:rsid w:val="00395581"/>
  </w:style>
  <w:style w:type="character" w:customStyle="1" w:styleId="WW8Num2z2">
    <w:name w:val="WW8Num2z2"/>
    <w:rsid w:val="00395581"/>
  </w:style>
  <w:style w:type="character" w:customStyle="1" w:styleId="WW8Num2z3">
    <w:name w:val="WW8Num2z3"/>
    <w:rsid w:val="00395581"/>
  </w:style>
  <w:style w:type="character" w:customStyle="1" w:styleId="WW8Num2z4">
    <w:name w:val="WW8Num2z4"/>
    <w:rsid w:val="00395581"/>
  </w:style>
  <w:style w:type="character" w:customStyle="1" w:styleId="WW8Num2z5">
    <w:name w:val="WW8Num2z5"/>
    <w:rsid w:val="00395581"/>
  </w:style>
  <w:style w:type="character" w:customStyle="1" w:styleId="WW8Num2z6">
    <w:name w:val="WW8Num2z6"/>
    <w:rsid w:val="00395581"/>
  </w:style>
  <w:style w:type="character" w:customStyle="1" w:styleId="WW8Num2z7">
    <w:name w:val="WW8Num2z7"/>
    <w:rsid w:val="00395581"/>
  </w:style>
  <w:style w:type="character" w:customStyle="1" w:styleId="WW8Num2z8">
    <w:name w:val="WW8Num2z8"/>
    <w:rsid w:val="00395581"/>
  </w:style>
  <w:style w:type="character" w:customStyle="1" w:styleId="WW8Num3z0">
    <w:name w:val="WW8Num3z0"/>
    <w:rsid w:val="00395581"/>
    <w:rPr>
      <w:rFonts w:ascii="Symbol" w:hAnsi="Symbol" w:cs="Symbol"/>
      <w:color w:val="auto"/>
    </w:rPr>
  </w:style>
  <w:style w:type="character" w:customStyle="1" w:styleId="WW8Num4z0">
    <w:name w:val="WW8Num4z0"/>
    <w:rsid w:val="00395581"/>
    <w:rPr>
      <w:rFonts w:ascii="Symbol" w:hAnsi="Symbol" w:cs="Symbol"/>
      <w:sz w:val="20"/>
      <w:szCs w:val="20"/>
    </w:rPr>
  </w:style>
  <w:style w:type="character" w:customStyle="1" w:styleId="WW8Num5z0">
    <w:name w:val="WW8Num5z0"/>
    <w:rsid w:val="00395581"/>
    <w:rPr>
      <w:rFonts w:ascii="Symbol" w:hAnsi="Symbol" w:cs="Symbol"/>
      <w:sz w:val="20"/>
      <w:szCs w:val="20"/>
    </w:rPr>
  </w:style>
  <w:style w:type="character" w:customStyle="1" w:styleId="WW8Num6z0">
    <w:name w:val="WW8Num6z0"/>
    <w:rsid w:val="00395581"/>
    <w:rPr>
      <w:rFonts w:ascii="Symbol" w:hAnsi="Symbol" w:cs="OpenSymbol"/>
      <w:sz w:val="28"/>
      <w:szCs w:val="28"/>
    </w:rPr>
  </w:style>
  <w:style w:type="character" w:customStyle="1" w:styleId="WW8Num7z0">
    <w:name w:val="WW8Num7z0"/>
    <w:rsid w:val="00395581"/>
    <w:rPr>
      <w:rFonts w:ascii="Symbol" w:hAnsi="Symbol" w:cs="Symbol"/>
      <w:color w:val="auto"/>
    </w:rPr>
  </w:style>
  <w:style w:type="character" w:customStyle="1" w:styleId="WW8Num8z0">
    <w:name w:val="WW8Num8z0"/>
    <w:rsid w:val="00395581"/>
    <w:rPr>
      <w:rFonts w:ascii="Symbol" w:hAnsi="Symbol" w:cs="Symbol"/>
      <w:sz w:val="20"/>
      <w:szCs w:val="20"/>
    </w:rPr>
  </w:style>
  <w:style w:type="character" w:customStyle="1" w:styleId="WW8Num9z0">
    <w:name w:val="WW8Num9z0"/>
    <w:rsid w:val="00395581"/>
    <w:rPr>
      <w:rFonts w:ascii="Symbol" w:hAnsi="Symbol" w:cs="Symbol"/>
    </w:rPr>
  </w:style>
  <w:style w:type="character" w:customStyle="1" w:styleId="WW8Num10z0">
    <w:name w:val="WW8Num10z0"/>
    <w:rsid w:val="00395581"/>
    <w:rPr>
      <w:rFonts w:ascii="Symbol" w:hAnsi="Symbol" w:cs="Symbol"/>
    </w:rPr>
  </w:style>
  <w:style w:type="character" w:customStyle="1" w:styleId="WW8Num10z1">
    <w:name w:val="WW8Num10z1"/>
    <w:rsid w:val="00395581"/>
    <w:rPr>
      <w:rFonts w:ascii="OpenSymbol" w:hAnsi="OpenSymbol" w:cs="Courier New"/>
    </w:rPr>
  </w:style>
  <w:style w:type="character" w:customStyle="1" w:styleId="WW8Num10z2">
    <w:name w:val="WW8Num10z2"/>
    <w:rsid w:val="00395581"/>
    <w:rPr>
      <w:rFonts w:ascii="Wingdings" w:hAnsi="Wingdings" w:cs="Wingdings" w:hint="default"/>
    </w:rPr>
  </w:style>
  <w:style w:type="character" w:customStyle="1" w:styleId="WW8Num10z3">
    <w:name w:val="WW8Num10z3"/>
    <w:rsid w:val="00395581"/>
    <w:rPr>
      <w:rFonts w:ascii="Symbol" w:hAnsi="Symbol" w:cs="Symbol" w:hint="default"/>
    </w:rPr>
  </w:style>
  <w:style w:type="character" w:customStyle="1" w:styleId="WW8Num11z0">
    <w:name w:val="WW8Num11z0"/>
    <w:rsid w:val="00395581"/>
    <w:rPr>
      <w:rFonts w:ascii="Symbol" w:hAnsi="Symbol" w:cs="Symbol"/>
      <w:i/>
      <w:color w:val="FF0000"/>
      <w:sz w:val="20"/>
      <w:szCs w:val="20"/>
    </w:rPr>
  </w:style>
  <w:style w:type="character" w:customStyle="1" w:styleId="WW8Num11z1">
    <w:name w:val="WW8Num11z1"/>
    <w:rsid w:val="00395581"/>
    <w:rPr>
      <w:rFonts w:ascii="OpenSymbol" w:hAnsi="OpenSymbol" w:cs="Courier New"/>
    </w:rPr>
  </w:style>
  <w:style w:type="character" w:customStyle="1" w:styleId="WW8Num11z3">
    <w:name w:val="WW8Num11z3"/>
    <w:rsid w:val="00395581"/>
  </w:style>
  <w:style w:type="character" w:customStyle="1" w:styleId="WW8Num11z4">
    <w:name w:val="WW8Num11z4"/>
    <w:rsid w:val="00395581"/>
  </w:style>
  <w:style w:type="character" w:customStyle="1" w:styleId="WW8Num11z5">
    <w:name w:val="WW8Num11z5"/>
    <w:rsid w:val="00395581"/>
  </w:style>
  <w:style w:type="character" w:customStyle="1" w:styleId="WW8Num11z6">
    <w:name w:val="WW8Num11z6"/>
    <w:rsid w:val="00395581"/>
  </w:style>
  <w:style w:type="character" w:customStyle="1" w:styleId="WW8Num11z7">
    <w:name w:val="WW8Num11z7"/>
    <w:rsid w:val="00395581"/>
  </w:style>
  <w:style w:type="character" w:customStyle="1" w:styleId="WW8Num11z8">
    <w:name w:val="WW8Num11z8"/>
    <w:rsid w:val="00395581"/>
  </w:style>
  <w:style w:type="character" w:customStyle="1" w:styleId="WW8Num12z0">
    <w:name w:val="WW8Num12z0"/>
    <w:rsid w:val="00395581"/>
    <w:rPr>
      <w:rFonts w:ascii="Symbol" w:hAnsi="Symbol" w:cs="Symbol"/>
    </w:rPr>
  </w:style>
  <w:style w:type="character" w:customStyle="1" w:styleId="WW8Num12z1">
    <w:name w:val="WW8Num12z1"/>
    <w:rsid w:val="00395581"/>
    <w:rPr>
      <w:rFonts w:ascii="OpenSymbol" w:hAnsi="OpenSymbol" w:cs="Courier New"/>
    </w:rPr>
  </w:style>
  <w:style w:type="character" w:customStyle="1" w:styleId="WW8Num12z2">
    <w:name w:val="WW8Num12z2"/>
    <w:rsid w:val="00395581"/>
    <w:rPr>
      <w:rFonts w:ascii="Wingdings" w:hAnsi="Wingdings" w:cs="Wingdings" w:hint="default"/>
    </w:rPr>
  </w:style>
  <w:style w:type="character" w:customStyle="1" w:styleId="WW8Num12z3">
    <w:name w:val="WW8Num12z3"/>
    <w:rsid w:val="00395581"/>
    <w:rPr>
      <w:rFonts w:ascii="Symbol" w:hAnsi="Symbol" w:cs="Symbol" w:hint="default"/>
    </w:rPr>
  </w:style>
  <w:style w:type="character" w:customStyle="1" w:styleId="WW8Num13z0">
    <w:name w:val="WW8Num13z0"/>
    <w:rsid w:val="00395581"/>
    <w:rPr>
      <w:rFonts w:ascii="Symbol" w:hAnsi="Symbol" w:cs="Symbol"/>
    </w:rPr>
  </w:style>
  <w:style w:type="character" w:customStyle="1" w:styleId="WW8Num13z1">
    <w:name w:val="WW8Num13z1"/>
    <w:rsid w:val="00395581"/>
    <w:rPr>
      <w:rFonts w:ascii="Courier New" w:hAnsi="Courier New" w:cs="Courier New"/>
    </w:rPr>
  </w:style>
  <w:style w:type="character" w:customStyle="1" w:styleId="WW8Num13z2">
    <w:name w:val="WW8Num13z2"/>
    <w:rsid w:val="00395581"/>
    <w:rPr>
      <w:rFonts w:ascii="Wingdings" w:hAnsi="Wingdings" w:cs="Wingdings"/>
    </w:rPr>
  </w:style>
  <w:style w:type="character" w:customStyle="1" w:styleId="WW8Num13z3">
    <w:name w:val="WW8Num13z3"/>
    <w:rsid w:val="00395581"/>
    <w:rPr>
      <w:rFonts w:ascii="Symbol" w:hAnsi="Symbol" w:cs="Symbol" w:hint="default"/>
    </w:rPr>
  </w:style>
  <w:style w:type="character" w:customStyle="1" w:styleId="WW8Num14z0">
    <w:name w:val="WW8Num14z0"/>
    <w:rsid w:val="00395581"/>
    <w:rPr>
      <w:rFonts w:ascii="NewsGotT" w:eastAsia="Times New Roman" w:hAnsi="NewsGotT" w:cs="Times New Roman"/>
    </w:rPr>
  </w:style>
  <w:style w:type="character" w:customStyle="1" w:styleId="WW8Num14z1">
    <w:name w:val="WW8Num14z1"/>
    <w:rsid w:val="00395581"/>
    <w:rPr>
      <w:rFonts w:ascii="Courier New" w:hAnsi="Courier New" w:cs="Courier New"/>
    </w:rPr>
  </w:style>
  <w:style w:type="character" w:customStyle="1" w:styleId="WW8Num14z2">
    <w:name w:val="WW8Num14z2"/>
    <w:rsid w:val="00395581"/>
    <w:rPr>
      <w:rFonts w:ascii="Wingdings" w:hAnsi="Wingdings" w:cs="Wingdings"/>
    </w:rPr>
  </w:style>
  <w:style w:type="character" w:customStyle="1" w:styleId="WW8Num14z3">
    <w:name w:val="WW8Num14z3"/>
    <w:rsid w:val="00395581"/>
    <w:rPr>
      <w:rFonts w:ascii="Symbol" w:hAnsi="Symbol" w:cs="Symbol"/>
    </w:rPr>
  </w:style>
  <w:style w:type="character" w:customStyle="1" w:styleId="WW8Num15z0">
    <w:name w:val="WW8Num15z0"/>
    <w:rsid w:val="00395581"/>
    <w:rPr>
      <w:rFonts w:ascii="Symbol" w:hAnsi="Symbol" w:cs="Times New Roman"/>
    </w:rPr>
  </w:style>
  <w:style w:type="character" w:customStyle="1" w:styleId="WW8Num15z1">
    <w:name w:val="WW8Num15z1"/>
    <w:rsid w:val="00395581"/>
    <w:rPr>
      <w:rFonts w:ascii="Courier New" w:hAnsi="Courier New" w:cs="Courier New" w:hint="default"/>
    </w:rPr>
  </w:style>
  <w:style w:type="character" w:customStyle="1" w:styleId="WW8Num15z2">
    <w:name w:val="WW8Num15z2"/>
    <w:rsid w:val="00395581"/>
    <w:rPr>
      <w:rFonts w:ascii="Wingdings" w:hAnsi="Wingdings" w:cs="Wingdings" w:hint="default"/>
    </w:rPr>
  </w:style>
  <w:style w:type="character" w:customStyle="1" w:styleId="WW8Num15z3">
    <w:name w:val="WW8Num15z3"/>
    <w:rsid w:val="00395581"/>
    <w:rPr>
      <w:rFonts w:ascii="Symbol" w:hAnsi="Symbol" w:cs="Symbol" w:hint="default"/>
    </w:rPr>
  </w:style>
  <w:style w:type="character" w:customStyle="1" w:styleId="WW8Num16z0">
    <w:name w:val="WW8Num16z0"/>
    <w:rsid w:val="00395581"/>
    <w:rPr>
      <w:rFonts w:ascii="Symbol" w:hAnsi="Symbol" w:cs="Symbol"/>
    </w:rPr>
  </w:style>
  <w:style w:type="character" w:customStyle="1" w:styleId="WW8Num16z1">
    <w:name w:val="WW8Num16z1"/>
    <w:rsid w:val="00395581"/>
    <w:rPr>
      <w:rFonts w:ascii="Courier New" w:hAnsi="Courier New" w:cs="Courier New" w:hint="default"/>
    </w:rPr>
  </w:style>
  <w:style w:type="character" w:customStyle="1" w:styleId="WW8Num16z2">
    <w:name w:val="WW8Num16z2"/>
    <w:rsid w:val="00395581"/>
    <w:rPr>
      <w:rFonts w:ascii="Wingdings" w:hAnsi="Wingdings" w:cs="Wingdings" w:hint="default"/>
    </w:rPr>
  </w:style>
  <w:style w:type="character" w:customStyle="1" w:styleId="WW8Num16z3">
    <w:name w:val="WW8Num16z3"/>
    <w:rsid w:val="00395581"/>
    <w:rPr>
      <w:rFonts w:ascii="Symbol" w:hAnsi="Symbol" w:cs="Symbol" w:hint="default"/>
    </w:rPr>
  </w:style>
  <w:style w:type="character" w:customStyle="1" w:styleId="WW8Num17z0">
    <w:name w:val="WW8Num17z0"/>
    <w:rsid w:val="00395581"/>
    <w:rPr>
      <w:rFonts w:ascii="Symbol" w:hAnsi="Symbol" w:cs="Symbol"/>
    </w:rPr>
  </w:style>
  <w:style w:type="character" w:customStyle="1" w:styleId="WW8Num17z1">
    <w:name w:val="WW8Num17z1"/>
    <w:rsid w:val="00395581"/>
    <w:rPr>
      <w:rFonts w:ascii="Courier New" w:hAnsi="Courier New" w:cs="Courier New"/>
    </w:rPr>
  </w:style>
  <w:style w:type="character" w:customStyle="1" w:styleId="WW8Num17z2">
    <w:name w:val="WW8Num17z2"/>
    <w:rsid w:val="00395581"/>
    <w:rPr>
      <w:rFonts w:ascii="Wingdings" w:hAnsi="Wingdings" w:cs="Wingdings"/>
    </w:rPr>
  </w:style>
  <w:style w:type="character" w:customStyle="1" w:styleId="WW8Num17z3">
    <w:name w:val="WW8Num17z3"/>
    <w:rsid w:val="00395581"/>
    <w:rPr>
      <w:rFonts w:ascii="Symbol" w:hAnsi="Symbol" w:cs="Symbol" w:hint="default"/>
    </w:rPr>
  </w:style>
  <w:style w:type="character" w:customStyle="1" w:styleId="WW8Num18z0">
    <w:name w:val="WW8Num18z0"/>
    <w:rsid w:val="00395581"/>
    <w:rPr>
      <w:rFonts w:ascii="Symbol" w:hAnsi="Symbol" w:cs="Symbol"/>
    </w:rPr>
  </w:style>
  <w:style w:type="character" w:customStyle="1" w:styleId="WW8Num18z1">
    <w:name w:val="WW8Num18z1"/>
    <w:rsid w:val="00395581"/>
    <w:rPr>
      <w:rFonts w:ascii="Courier New" w:hAnsi="Courier New" w:cs="Courier New"/>
    </w:rPr>
  </w:style>
  <w:style w:type="character" w:customStyle="1" w:styleId="WW8Num18z2">
    <w:name w:val="WW8Num18z2"/>
    <w:rsid w:val="00395581"/>
    <w:rPr>
      <w:rFonts w:ascii="Wingdings" w:hAnsi="Wingdings" w:cs="Wingdings"/>
    </w:rPr>
  </w:style>
  <w:style w:type="character" w:customStyle="1" w:styleId="WW8Num18z3">
    <w:name w:val="WW8Num18z3"/>
    <w:rsid w:val="00395581"/>
    <w:rPr>
      <w:rFonts w:ascii="Symbol" w:hAnsi="Symbol" w:cs="Symbol" w:hint="default"/>
    </w:rPr>
  </w:style>
  <w:style w:type="character" w:customStyle="1" w:styleId="WW8Num19z0">
    <w:name w:val="WW8Num19z0"/>
    <w:rsid w:val="00395581"/>
    <w:rPr>
      <w:rFonts w:ascii="Symbol" w:hAnsi="Symbol" w:cs="Times New Roman"/>
    </w:rPr>
  </w:style>
  <w:style w:type="character" w:customStyle="1" w:styleId="WW8Num19z1">
    <w:name w:val="WW8Num19z1"/>
    <w:rsid w:val="00395581"/>
    <w:rPr>
      <w:rFonts w:ascii="Courier New" w:hAnsi="Courier New" w:cs="Courier New"/>
    </w:rPr>
  </w:style>
  <w:style w:type="character" w:customStyle="1" w:styleId="WW8Num19z2">
    <w:name w:val="WW8Num19z2"/>
    <w:rsid w:val="00395581"/>
    <w:rPr>
      <w:rFonts w:ascii="Wingdings" w:hAnsi="Wingdings" w:cs="Wingdings"/>
    </w:rPr>
  </w:style>
  <w:style w:type="character" w:customStyle="1" w:styleId="WW8Num19z3">
    <w:name w:val="WW8Num19z3"/>
    <w:rsid w:val="00395581"/>
    <w:rPr>
      <w:rFonts w:ascii="Symbol" w:hAnsi="Symbol" w:cs="Symbol"/>
    </w:rPr>
  </w:style>
  <w:style w:type="character" w:customStyle="1" w:styleId="WW8Num20z0">
    <w:name w:val="WW8Num20z0"/>
    <w:rsid w:val="00395581"/>
    <w:rPr>
      <w:rFonts w:ascii="Symbol" w:hAnsi="Symbol" w:cs="Symbol"/>
    </w:rPr>
  </w:style>
  <w:style w:type="character" w:customStyle="1" w:styleId="WW8Num20z1">
    <w:name w:val="WW8Num20z1"/>
    <w:rsid w:val="00395581"/>
    <w:rPr>
      <w:rFonts w:ascii="Courier New" w:hAnsi="Courier New" w:cs="Courier New"/>
    </w:rPr>
  </w:style>
  <w:style w:type="character" w:customStyle="1" w:styleId="WW8Num20z2">
    <w:name w:val="WW8Num20z2"/>
    <w:rsid w:val="00395581"/>
    <w:rPr>
      <w:rFonts w:ascii="Wingdings" w:hAnsi="Wingdings" w:cs="Wingdings"/>
    </w:rPr>
  </w:style>
  <w:style w:type="character" w:customStyle="1" w:styleId="WW8Num20z3">
    <w:name w:val="WW8Num20z3"/>
    <w:rsid w:val="00395581"/>
    <w:rPr>
      <w:rFonts w:ascii="Symbol" w:hAnsi="Symbol" w:cs="Symbol" w:hint="default"/>
    </w:rPr>
  </w:style>
  <w:style w:type="character" w:customStyle="1" w:styleId="WW8Num21z0">
    <w:name w:val="WW8Num21z0"/>
    <w:rsid w:val="00395581"/>
    <w:rPr>
      <w:rFonts w:ascii="Symbol" w:hAnsi="Symbol" w:cs="Symbol"/>
      <w:sz w:val="20"/>
      <w:szCs w:val="20"/>
    </w:rPr>
  </w:style>
  <w:style w:type="character" w:customStyle="1" w:styleId="WW8Num21z1">
    <w:name w:val="WW8Num21z1"/>
    <w:rsid w:val="00395581"/>
    <w:rPr>
      <w:rFonts w:ascii="OpenSymbol" w:hAnsi="OpenSymbol" w:cs="Courier New"/>
    </w:rPr>
  </w:style>
  <w:style w:type="character" w:customStyle="1" w:styleId="WW8Num21z2">
    <w:name w:val="WW8Num21z2"/>
    <w:rsid w:val="00395581"/>
    <w:rPr>
      <w:rFonts w:ascii="Wingdings" w:hAnsi="Wingdings" w:cs="Wingdings" w:hint="default"/>
    </w:rPr>
  </w:style>
  <w:style w:type="character" w:customStyle="1" w:styleId="WW8Num21z3">
    <w:name w:val="WW8Num21z3"/>
    <w:rsid w:val="00395581"/>
    <w:rPr>
      <w:rFonts w:ascii="Symbol" w:hAnsi="Symbol" w:cs="Symbol" w:hint="default"/>
    </w:rPr>
  </w:style>
  <w:style w:type="character" w:customStyle="1" w:styleId="WW8Num22z0">
    <w:name w:val="WW8Num22z0"/>
    <w:rsid w:val="00395581"/>
    <w:rPr>
      <w:rFonts w:ascii="Symbol" w:hAnsi="Symbol" w:cs="Times New Roman"/>
    </w:rPr>
  </w:style>
  <w:style w:type="character" w:customStyle="1" w:styleId="WW8Num22z1">
    <w:name w:val="WW8Num22z1"/>
    <w:rsid w:val="00395581"/>
    <w:rPr>
      <w:rFonts w:ascii="Courier New" w:hAnsi="Courier New" w:cs="Courier New" w:hint="default"/>
    </w:rPr>
  </w:style>
  <w:style w:type="character" w:customStyle="1" w:styleId="WW8Num22z2">
    <w:name w:val="WW8Num22z2"/>
    <w:rsid w:val="00395581"/>
    <w:rPr>
      <w:rFonts w:ascii="Symbol" w:hAnsi="Symbol" w:cs="Symbol"/>
    </w:rPr>
  </w:style>
  <w:style w:type="character" w:customStyle="1" w:styleId="WW8Num22z3">
    <w:name w:val="WW8Num22z3"/>
    <w:rsid w:val="00395581"/>
    <w:rPr>
      <w:rFonts w:ascii="Symbol" w:hAnsi="Symbol" w:cs="Symbol" w:hint="default"/>
    </w:rPr>
  </w:style>
  <w:style w:type="character" w:customStyle="1" w:styleId="WW8Num23z0">
    <w:name w:val="WW8Num23z0"/>
    <w:rsid w:val="00395581"/>
    <w:rPr>
      <w:rFonts w:ascii="Symbol" w:hAnsi="Symbol" w:cs="Symbol"/>
    </w:rPr>
  </w:style>
  <w:style w:type="character" w:customStyle="1" w:styleId="WW8Num23z1">
    <w:name w:val="WW8Num23z1"/>
    <w:rsid w:val="00395581"/>
    <w:rPr>
      <w:rFonts w:ascii="Courier New" w:hAnsi="Courier New" w:cs="Courier New"/>
    </w:rPr>
  </w:style>
  <w:style w:type="character" w:customStyle="1" w:styleId="WW8Num23z2">
    <w:name w:val="WW8Num23z2"/>
    <w:rsid w:val="00395581"/>
    <w:rPr>
      <w:rFonts w:ascii="Wingdings" w:hAnsi="Wingdings" w:cs="Wingdings"/>
    </w:rPr>
  </w:style>
  <w:style w:type="character" w:customStyle="1" w:styleId="WW8Num23z3">
    <w:name w:val="WW8Num23z3"/>
    <w:rsid w:val="00395581"/>
  </w:style>
  <w:style w:type="character" w:customStyle="1" w:styleId="WW8Num23z4">
    <w:name w:val="WW8Num23z4"/>
    <w:rsid w:val="00395581"/>
  </w:style>
  <w:style w:type="character" w:customStyle="1" w:styleId="WW8Num23z5">
    <w:name w:val="WW8Num23z5"/>
    <w:rsid w:val="00395581"/>
  </w:style>
  <w:style w:type="character" w:customStyle="1" w:styleId="WW8Num23z6">
    <w:name w:val="WW8Num23z6"/>
    <w:rsid w:val="00395581"/>
  </w:style>
  <w:style w:type="character" w:customStyle="1" w:styleId="WW8Num23z7">
    <w:name w:val="WW8Num23z7"/>
    <w:rsid w:val="00395581"/>
  </w:style>
  <w:style w:type="character" w:customStyle="1" w:styleId="WW8Num23z8">
    <w:name w:val="WW8Num23z8"/>
    <w:rsid w:val="00395581"/>
  </w:style>
  <w:style w:type="character" w:customStyle="1" w:styleId="WW8Num24z0">
    <w:name w:val="WW8Num24z0"/>
    <w:rsid w:val="00395581"/>
    <w:rPr>
      <w:rFonts w:ascii="Symbol" w:hAnsi="Symbol" w:cs="Symbol"/>
    </w:rPr>
  </w:style>
  <w:style w:type="character" w:customStyle="1" w:styleId="WW8Num24z1">
    <w:name w:val="WW8Num24z1"/>
    <w:rsid w:val="00395581"/>
    <w:rPr>
      <w:rFonts w:ascii="OpenSymbol" w:hAnsi="OpenSymbol" w:cs="Courier New"/>
    </w:rPr>
  </w:style>
  <w:style w:type="character" w:customStyle="1" w:styleId="WW8Num24z2">
    <w:name w:val="WW8Num24z2"/>
    <w:rsid w:val="00395581"/>
    <w:rPr>
      <w:rFonts w:ascii="Wingdings" w:hAnsi="Wingdings" w:cs="Wingdings" w:hint="default"/>
    </w:rPr>
  </w:style>
  <w:style w:type="character" w:customStyle="1" w:styleId="WW8Num24z3">
    <w:name w:val="WW8Num24z3"/>
    <w:rsid w:val="00395581"/>
    <w:rPr>
      <w:rFonts w:ascii="Symbol" w:hAnsi="Symbol" w:cs="Symbol" w:hint="default"/>
    </w:rPr>
  </w:style>
  <w:style w:type="character" w:customStyle="1" w:styleId="WW8Num25z0">
    <w:name w:val="WW8Num25z0"/>
    <w:rsid w:val="00395581"/>
    <w:rPr>
      <w:rFonts w:ascii="Symbol" w:hAnsi="Symbol" w:cs="Symbol"/>
    </w:rPr>
  </w:style>
  <w:style w:type="character" w:customStyle="1" w:styleId="WW8Num25z1">
    <w:name w:val="WW8Num25z1"/>
    <w:rsid w:val="00395581"/>
    <w:rPr>
      <w:rFonts w:ascii="OpenSymbol" w:hAnsi="OpenSymbol" w:cs="Courier New"/>
    </w:rPr>
  </w:style>
  <w:style w:type="character" w:customStyle="1" w:styleId="WW8Num25z2">
    <w:name w:val="WW8Num25z2"/>
    <w:rsid w:val="00395581"/>
    <w:rPr>
      <w:rFonts w:ascii="Wingdings" w:hAnsi="Wingdings" w:cs="Wingdings" w:hint="default"/>
    </w:rPr>
  </w:style>
  <w:style w:type="character" w:customStyle="1" w:styleId="WW8Num25z3">
    <w:name w:val="WW8Num25z3"/>
    <w:rsid w:val="00395581"/>
    <w:rPr>
      <w:rFonts w:ascii="Symbol" w:hAnsi="Symbol" w:cs="Symbol" w:hint="default"/>
    </w:rPr>
  </w:style>
  <w:style w:type="character" w:customStyle="1" w:styleId="WW8Num26z0">
    <w:name w:val="WW8Num26z0"/>
    <w:rsid w:val="00395581"/>
    <w:rPr>
      <w:rFonts w:ascii="Symbol" w:hAnsi="Symbol" w:cs="Symbol"/>
    </w:rPr>
  </w:style>
  <w:style w:type="character" w:customStyle="1" w:styleId="WW8Num26z1">
    <w:name w:val="WW8Num26z1"/>
    <w:rsid w:val="00395581"/>
    <w:rPr>
      <w:rFonts w:ascii="Courier New" w:hAnsi="Courier New" w:cs="Courier New"/>
    </w:rPr>
  </w:style>
  <w:style w:type="character" w:customStyle="1" w:styleId="WW8Num26z2">
    <w:name w:val="WW8Num26z2"/>
    <w:rsid w:val="00395581"/>
    <w:rPr>
      <w:rFonts w:ascii="Wingdings" w:hAnsi="Wingdings" w:cs="Wingdings"/>
    </w:rPr>
  </w:style>
  <w:style w:type="character" w:customStyle="1" w:styleId="WW8Num26z3">
    <w:name w:val="WW8Num26z3"/>
    <w:rsid w:val="00395581"/>
  </w:style>
  <w:style w:type="character" w:customStyle="1" w:styleId="WW8Num26z4">
    <w:name w:val="WW8Num26z4"/>
    <w:rsid w:val="00395581"/>
  </w:style>
  <w:style w:type="character" w:customStyle="1" w:styleId="WW8Num26z5">
    <w:name w:val="WW8Num26z5"/>
    <w:rsid w:val="00395581"/>
  </w:style>
  <w:style w:type="character" w:customStyle="1" w:styleId="WW8Num26z6">
    <w:name w:val="WW8Num26z6"/>
    <w:rsid w:val="00395581"/>
  </w:style>
  <w:style w:type="character" w:customStyle="1" w:styleId="WW8Num26z7">
    <w:name w:val="WW8Num26z7"/>
    <w:rsid w:val="00395581"/>
  </w:style>
  <w:style w:type="character" w:customStyle="1" w:styleId="WW8Num26z8">
    <w:name w:val="WW8Num26z8"/>
    <w:rsid w:val="00395581"/>
  </w:style>
  <w:style w:type="character" w:customStyle="1" w:styleId="WW8Num27z0">
    <w:name w:val="WW8Num27z0"/>
    <w:rsid w:val="00395581"/>
    <w:rPr>
      <w:rFonts w:ascii="Symbol" w:hAnsi="Symbol" w:cs="Symbol"/>
      <w:sz w:val="20"/>
    </w:rPr>
  </w:style>
  <w:style w:type="character" w:customStyle="1" w:styleId="WW8Num27z1">
    <w:name w:val="WW8Num27z1"/>
    <w:rsid w:val="00395581"/>
    <w:rPr>
      <w:rFonts w:ascii="Courier New" w:hAnsi="Courier New" w:cs="Courier New"/>
      <w:sz w:val="20"/>
    </w:rPr>
  </w:style>
  <w:style w:type="character" w:customStyle="1" w:styleId="WW8Num27z2">
    <w:name w:val="WW8Num27z2"/>
    <w:rsid w:val="00395581"/>
    <w:rPr>
      <w:rFonts w:ascii="Wingdings" w:hAnsi="Wingdings" w:cs="Wingdings"/>
      <w:sz w:val="20"/>
    </w:rPr>
  </w:style>
  <w:style w:type="character" w:customStyle="1" w:styleId="WW8Num27z3">
    <w:name w:val="WW8Num27z3"/>
    <w:rsid w:val="00395581"/>
  </w:style>
  <w:style w:type="character" w:customStyle="1" w:styleId="WW8Num27z4">
    <w:name w:val="WW8Num27z4"/>
    <w:rsid w:val="00395581"/>
  </w:style>
  <w:style w:type="character" w:customStyle="1" w:styleId="WW8Num27z5">
    <w:name w:val="WW8Num27z5"/>
    <w:rsid w:val="00395581"/>
  </w:style>
  <w:style w:type="character" w:customStyle="1" w:styleId="WW8Num27z6">
    <w:name w:val="WW8Num27z6"/>
    <w:rsid w:val="00395581"/>
  </w:style>
  <w:style w:type="character" w:customStyle="1" w:styleId="WW8Num27z7">
    <w:name w:val="WW8Num27z7"/>
    <w:rsid w:val="00395581"/>
  </w:style>
  <w:style w:type="character" w:customStyle="1" w:styleId="WW8Num27z8">
    <w:name w:val="WW8Num27z8"/>
    <w:rsid w:val="00395581"/>
  </w:style>
  <w:style w:type="character" w:customStyle="1" w:styleId="WW8Num28z0">
    <w:name w:val="WW8Num28z0"/>
    <w:rsid w:val="00395581"/>
    <w:rPr>
      <w:rFonts w:ascii="Symbol" w:hAnsi="Symbol" w:cs="Symbol"/>
    </w:rPr>
  </w:style>
  <w:style w:type="character" w:customStyle="1" w:styleId="WW8Num28z1">
    <w:name w:val="WW8Num28z1"/>
    <w:rsid w:val="00395581"/>
    <w:rPr>
      <w:rFonts w:ascii="OpenSymbol" w:hAnsi="OpenSymbol" w:cs="Courier New"/>
    </w:rPr>
  </w:style>
  <w:style w:type="character" w:customStyle="1" w:styleId="WW8Num28z2">
    <w:name w:val="WW8Num28z2"/>
    <w:rsid w:val="00395581"/>
    <w:rPr>
      <w:rFonts w:ascii="Wingdings" w:hAnsi="Wingdings" w:cs="Wingdings" w:hint="default"/>
    </w:rPr>
  </w:style>
  <w:style w:type="character" w:customStyle="1" w:styleId="WW8Num28z3">
    <w:name w:val="WW8Num28z3"/>
    <w:rsid w:val="00395581"/>
    <w:rPr>
      <w:rFonts w:ascii="Symbol" w:hAnsi="Symbol" w:cs="Symbol" w:hint="default"/>
    </w:rPr>
  </w:style>
  <w:style w:type="character" w:customStyle="1" w:styleId="WW8Num29z0">
    <w:name w:val="WW8Num29z0"/>
    <w:rsid w:val="00395581"/>
    <w:rPr>
      <w:rFonts w:ascii="Symbol" w:hAnsi="Symbol" w:cs="Symbol"/>
    </w:rPr>
  </w:style>
  <w:style w:type="character" w:customStyle="1" w:styleId="WW8Num29z1">
    <w:name w:val="WW8Num29z1"/>
    <w:rsid w:val="00395581"/>
    <w:rPr>
      <w:rFonts w:ascii="Courier New" w:hAnsi="Courier New" w:cs="Courier New"/>
    </w:rPr>
  </w:style>
  <w:style w:type="character" w:customStyle="1" w:styleId="WW8Num29z2">
    <w:name w:val="WW8Num29z2"/>
    <w:rsid w:val="00395581"/>
    <w:rPr>
      <w:rFonts w:ascii="Wingdings" w:hAnsi="Wingdings" w:cs="Wingdings"/>
    </w:rPr>
  </w:style>
  <w:style w:type="character" w:customStyle="1" w:styleId="WW8Num29z3">
    <w:name w:val="WW8Num29z3"/>
    <w:rsid w:val="00395581"/>
    <w:rPr>
      <w:rFonts w:ascii="Symbol" w:hAnsi="Symbol" w:cs="Symbol" w:hint="default"/>
    </w:rPr>
  </w:style>
  <w:style w:type="character" w:customStyle="1" w:styleId="WW8Num30z0">
    <w:name w:val="WW8Num30z0"/>
    <w:rsid w:val="00395581"/>
    <w:rPr>
      <w:rFonts w:ascii="Symbol" w:hAnsi="Symbol" w:cs="Times New Roman"/>
      <w:sz w:val="20"/>
      <w:szCs w:val="20"/>
    </w:rPr>
  </w:style>
  <w:style w:type="character" w:customStyle="1" w:styleId="WW8Num30z1">
    <w:name w:val="WW8Num30z1"/>
    <w:rsid w:val="00395581"/>
  </w:style>
  <w:style w:type="character" w:customStyle="1" w:styleId="WW8Num30z2">
    <w:name w:val="WW8Num30z2"/>
    <w:rsid w:val="00395581"/>
  </w:style>
  <w:style w:type="character" w:customStyle="1" w:styleId="WW8Num30z3">
    <w:name w:val="WW8Num30z3"/>
    <w:rsid w:val="00395581"/>
  </w:style>
  <w:style w:type="character" w:customStyle="1" w:styleId="WW8Num30z4">
    <w:name w:val="WW8Num30z4"/>
    <w:rsid w:val="00395581"/>
  </w:style>
  <w:style w:type="character" w:customStyle="1" w:styleId="WW8Num30z5">
    <w:name w:val="WW8Num30z5"/>
    <w:rsid w:val="00395581"/>
  </w:style>
  <w:style w:type="character" w:customStyle="1" w:styleId="WW8Num30z6">
    <w:name w:val="WW8Num30z6"/>
    <w:rsid w:val="00395581"/>
  </w:style>
  <w:style w:type="character" w:customStyle="1" w:styleId="WW8Num30z7">
    <w:name w:val="WW8Num30z7"/>
    <w:rsid w:val="00395581"/>
  </w:style>
  <w:style w:type="character" w:customStyle="1" w:styleId="WW8Num30z8">
    <w:name w:val="WW8Num30z8"/>
    <w:rsid w:val="00395581"/>
  </w:style>
  <w:style w:type="character" w:customStyle="1" w:styleId="WW8Num31z0">
    <w:name w:val="WW8Num31z0"/>
    <w:rsid w:val="00395581"/>
    <w:rPr>
      <w:rFonts w:ascii="Symbol" w:hAnsi="Symbol" w:cs="Symbol"/>
    </w:rPr>
  </w:style>
  <w:style w:type="character" w:customStyle="1" w:styleId="WW8Num31z1">
    <w:name w:val="WW8Num31z1"/>
    <w:rsid w:val="00395581"/>
    <w:rPr>
      <w:rFonts w:ascii="Courier New" w:hAnsi="Courier New" w:cs="Courier New"/>
    </w:rPr>
  </w:style>
  <w:style w:type="character" w:customStyle="1" w:styleId="WW8Num31z2">
    <w:name w:val="WW8Num31z2"/>
    <w:rsid w:val="00395581"/>
    <w:rPr>
      <w:rFonts w:ascii="Wingdings" w:hAnsi="Wingdings" w:cs="Wingdings"/>
    </w:rPr>
  </w:style>
  <w:style w:type="character" w:customStyle="1" w:styleId="WW8Num31z3">
    <w:name w:val="WW8Num31z3"/>
    <w:rsid w:val="00395581"/>
    <w:rPr>
      <w:rFonts w:ascii="Symbol" w:hAnsi="Symbol" w:cs="Symbol" w:hint="default"/>
    </w:rPr>
  </w:style>
  <w:style w:type="character" w:customStyle="1" w:styleId="WW8Num32z0">
    <w:name w:val="WW8Num32z0"/>
    <w:rsid w:val="00395581"/>
    <w:rPr>
      <w:rFonts w:ascii="Symbol" w:hAnsi="Symbol" w:cs="Times New Roman"/>
    </w:rPr>
  </w:style>
  <w:style w:type="character" w:customStyle="1" w:styleId="WW8Num32z1">
    <w:name w:val="WW8Num32z1"/>
    <w:rsid w:val="00395581"/>
    <w:rPr>
      <w:rFonts w:ascii="Courier New" w:hAnsi="Courier New" w:cs="Courier New" w:hint="default"/>
    </w:rPr>
  </w:style>
  <w:style w:type="character" w:customStyle="1" w:styleId="WW8Num32z2">
    <w:name w:val="WW8Num32z2"/>
    <w:rsid w:val="00395581"/>
    <w:rPr>
      <w:rFonts w:ascii="Wingdings" w:hAnsi="Wingdings" w:cs="Wingdings" w:hint="default"/>
    </w:rPr>
  </w:style>
  <w:style w:type="character" w:customStyle="1" w:styleId="WW8Num32z3">
    <w:name w:val="WW8Num32z3"/>
    <w:rsid w:val="00395581"/>
    <w:rPr>
      <w:rFonts w:ascii="Symbol" w:hAnsi="Symbol" w:cs="Symbol" w:hint="default"/>
    </w:rPr>
  </w:style>
  <w:style w:type="character" w:customStyle="1" w:styleId="WW8Num33z0">
    <w:name w:val="WW8Num33z0"/>
    <w:rsid w:val="00395581"/>
    <w:rPr>
      <w:rFonts w:ascii="Symbol" w:hAnsi="Symbol" w:cs="Symbol"/>
    </w:rPr>
  </w:style>
  <w:style w:type="character" w:customStyle="1" w:styleId="WW8Num33z1">
    <w:name w:val="WW8Num33z1"/>
    <w:rsid w:val="00395581"/>
    <w:rPr>
      <w:rFonts w:ascii="Courier New" w:hAnsi="Courier New" w:cs="Courier New"/>
    </w:rPr>
  </w:style>
  <w:style w:type="character" w:customStyle="1" w:styleId="WW8Num33z2">
    <w:name w:val="WW8Num33z2"/>
    <w:rsid w:val="00395581"/>
    <w:rPr>
      <w:rFonts w:ascii="Wingdings" w:hAnsi="Wingdings" w:cs="Wingdings"/>
    </w:rPr>
  </w:style>
  <w:style w:type="character" w:customStyle="1" w:styleId="WW8Num33z3">
    <w:name w:val="WW8Num33z3"/>
    <w:rsid w:val="00395581"/>
  </w:style>
  <w:style w:type="character" w:customStyle="1" w:styleId="WW8Num33z4">
    <w:name w:val="WW8Num33z4"/>
    <w:rsid w:val="00395581"/>
  </w:style>
  <w:style w:type="character" w:customStyle="1" w:styleId="WW8Num33z5">
    <w:name w:val="WW8Num33z5"/>
    <w:rsid w:val="00395581"/>
  </w:style>
  <w:style w:type="character" w:customStyle="1" w:styleId="WW8Num33z6">
    <w:name w:val="WW8Num33z6"/>
    <w:rsid w:val="00395581"/>
  </w:style>
  <w:style w:type="character" w:customStyle="1" w:styleId="WW8Num33z7">
    <w:name w:val="WW8Num33z7"/>
    <w:rsid w:val="00395581"/>
  </w:style>
  <w:style w:type="character" w:customStyle="1" w:styleId="WW8Num33z8">
    <w:name w:val="WW8Num33z8"/>
    <w:rsid w:val="00395581"/>
  </w:style>
  <w:style w:type="character" w:customStyle="1" w:styleId="Fuentedeprrafopredeter3">
    <w:name w:val="Fuente de párrafo predeter.3"/>
    <w:rsid w:val="00395581"/>
  </w:style>
  <w:style w:type="character" w:customStyle="1" w:styleId="WW8Num4z1">
    <w:name w:val="WW8Num4z1"/>
    <w:rsid w:val="00395581"/>
    <w:rPr>
      <w:rFonts w:ascii="OpenSymbol" w:hAnsi="OpenSymbol" w:cs="Courier New"/>
    </w:rPr>
  </w:style>
  <w:style w:type="character" w:customStyle="1" w:styleId="Fuentedeprrafopredeter2">
    <w:name w:val="Fuente de párrafo predeter.2"/>
    <w:rsid w:val="00395581"/>
  </w:style>
  <w:style w:type="character" w:customStyle="1" w:styleId="WW8Num9z1">
    <w:name w:val="WW8Num9z1"/>
    <w:rsid w:val="00395581"/>
    <w:rPr>
      <w:rFonts w:ascii="OpenSymbol" w:hAnsi="OpenSymbol" w:cs="Courier New"/>
    </w:rPr>
  </w:style>
  <w:style w:type="character" w:customStyle="1" w:styleId="WW8Num22z4">
    <w:name w:val="WW8Num22z4"/>
    <w:rsid w:val="00395581"/>
    <w:rPr>
      <w:rFonts w:ascii="Courier New" w:hAnsi="Courier New" w:cs="Courier New"/>
    </w:rPr>
  </w:style>
  <w:style w:type="character" w:customStyle="1" w:styleId="WW8Num22z5">
    <w:name w:val="WW8Num22z5"/>
    <w:rsid w:val="00395581"/>
    <w:rPr>
      <w:rFonts w:ascii="Wingdings" w:hAnsi="Wingdings" w:cs="Wingdings"/>
    </w:rPr>
  </w:style>
  <w:style w:type="character" w:customStyle="1" w:styleId="WW8Num36z0">
    <w:name w:val="WW8Num36z0"/>
    <w:rsid w:val="00395581"/>
    <w:rPr>
      <w:rFonts w:ascii="Symbol" w:hAnsi="Symbol" w:cs="Symbol"/>
      <w:sz w:val="20"/>
    </w:rPr>
  </w:style>
  <w:style w:type="character" w:customStyle="1" w:styleId="WW8Num36z1">
    <w:name w:val="WW8Num36z1"/>
    <w:rsid w:val="00395581"/>
    <w:rPr>
      <w:rFonts w:ascii="Courier New" w:hAnsi="Courier New" w:cs="Courier New"/>
      <w:sz w:val="20"/>
    </w:rPr>
  </w:style>
  <w:style w:type="character" w:customStyle="1" w:styleId="WW8Num36z2">
    <w:name w:val="WW8Num36z2"/>
    <w:rsid w:val="00395581"/>
    <w:rPr>
      <w:rFonts w:ascii="Wingdings" w:hAnsi="Wingdings" w:cs="Wingdings"/>
      <w:sz w:val="20"/>
    </w:rPr>
  </w:style>
  <w:style w:type="character" w:customStyle="1" w:styleId="WW8Num38z0">
    <w:name w:val="WW8Num38z0"/>
    <w:rsid w:val="00395581"/>
    <w:rPr>
      <w:rFonts w:ascii="Symbol" w:hAnsi="Symbol" w:cs="Symbol"/>
      <w:sz w:val="20"/>
    </w:rPr>
  </w:style>
  <w:style w:type="character" w:customStyle="1" w:styleId="WW8Num38z1">
    <w:name w:val="WW8Num38z1"/>
    <w:rsid w:val="00395581"/>
    <w:rPr>
      <w:rFonts w:ascii="Courier New" w:hAnsi="Courier New" w:cs="Courier New"/>
      <w:sz w:val="20"/>
    </w:rPr>
  </w:style>
  <w:style w:type="character" w:customStyle="1" w:styleId="WW8Num38z2">
    <w:name w:val="WW8Num38z2"/>
    <w:rsid w:val="00395581"/>
    <w:rPr>
      <w:rFonts w:ascii="Wingdings" w:hAnsi="Wingdings" w:cs="Wingdings"/>
      <w:sz w:val="20"/>
    </w:rPr>
  </w:style>
  <w:style w:type="character" w:customStyle="1" w:styleId="WW8Num39z0">
    <w:name w:val="WW8Num39z0"/>
    <w:rsid w:val="00395581"/>
    <w:rPr>
      <w:rFonts w:ascii="Symbol" w:hAnsi="Symbol" w:cs="Symbol"/>
    </w:rPr>
  </w:style>
  <w:style w:type="character" w:customStyle="1" w:styleId="WW8Num39z1">
    <w:name w:val="WW8Num39z1"/>
    <w:rsid w:val="00395581"/>
    <w:rPr>
      <w:rFonts w:ascii="Arial Narrow" w:eastAsia="Times New Roman" w:hAnsi="Arial Narrow" w:cs="Arial"/>
    </w:rPr>
  </w:style>
  <w:style w:type="character" w:customStyle="1" w:styleId="WW8Num40z0">
    <w:name w:val="WW8Num40z0"/>
    <w:rsid w:val="00395581"/>
    <w:rPr>
      <w:rFonts w:ascii="Symbol" w:hAnsi="Symbol" w:cs="Symbol"/>
    </w:rPr>
  </w:style>
  <w:style w:type="character" w:customStyle="1" w:styleId="WW8Num40z1">
    <w:name w:val="WW8Num40z1"/>
    <w:rsid w:val="00395581"/>
    <w:rPr>
      <w:rFonts w:ascii="Courier New" w:hAnsi="Courier New" w:cs="Courier New"/>
    </w:rPr>
  </w:style>
  <w:style w:type="character" w:customStyle="1" w:styleId="WW8Num40z2">
    <w:name w:val="WW8Num40z2"/>
    <w:rsid w:val="00395581"/>
    <w:rPr>
      <w:rFonts w:ascii="Wingdings" w:hAnsi="Wingdings" w:cs="Wingdings"/>
    </w:rPr>
  </w:style>
  <w:style w:type="character" w:customStyle="1" w:styleId="WW8Num43z0">
    <w:name w:val="WW8Num43z0"/>
    <w:rsid w:val="00395581"/>
    <w:rPr>
      <w:rFonts w:ascii="Symbol" w:hAnsi="Symbol" w:cs="Symbol"/>
    </w:rPr>
  </w:style>
  <w:style w:type="character" w:customStyle="1" w:styleId="WW8Num43z1">
    <w:name w:val="WW8Num43z1"/>
    <w:rsid w:val="00395581"/>
    <w:rPr>
      <w:rFonts w:ascii="OpenSymbol" w:hAnsi="OpenSymbol" w:cs="Courier New"/>
    </w:rPr>
  </w:style>
  <w:style w:type="character" w:customStyle="1" w:styleId="Fuentedeprrafopredeter1">
    <w:name w:val="Fuente de párrafo predeter.1"/>
    <w:rsid w:val="00395581"/>
  </w:style>
  <w:style w:type="paragraph" w:customStyle="1" w:styleId="Encabezado3">
    <w:name w:val="Encabezado3"/>
    <w:basedOn w:val="Normal"/>
    <w:next w:val="Textoindependiente"/>
    <w:rsid w:val="00395581"/>
    <w:pPr>
      <w:keepNext/>
      <w:suppressAutoHyphens/>
      <w:spacing w:before="240" w:after="120"/>
    </w:pPr>
    <w:rPr>
      <w:rFonts w:ascii="Arial" w:eastAsia="SimSun" w:hAnsi="Arial" w:cs="Mangal"/>
      <w:sz w:val="28"/>
      <w:szCs w:val="28"/>
      <w:lang w:eastAsia="ar-SA"/>
    </w:rPr>
  </w:style>
  <w:style w:type="paragraph" w:customStyle="1" w:styleId="Etiqueta">
    <w:name w:val="Etiqueta"/>
    <w:basedOn w:val="Normal"/>
    <w:rsid w:val="00395581"/>
    <w:pPr>
      <w:suppressLineNumbers/>
      <w:suppressAutoHyphens/>
      <w:spacing w:before="120" w:after="120"/>
    </w:pPr>
    <w:rPr>
      <w:rFonts w:cs="Mangal"/>
      <w:i/>
      <w:iCs/>
      <w:lang w:eastAsia="ar-SA"/>
    </w:rPr>
  </w:style>
  <w:style w:type="paragraph" w:customStyle="1" w:styleId="ndice">
    <w:name w:val="Índice"/>
    <w:basedOn w:val="Normal"/>
    <w:rsid w:val="00395581"/>
    <w:pPr>
      <w:suppressLineNumbers/>
      <w:suppressAutoHyphens/>
    </w:pPr>
    <w:rPr>
      <w:rFonts w:cs="Mangal"/>
      <w:lang w:eastAsia="ar-SA"/>
    </w:rPr>
  </w:style>
  <w:style w:type="paragraph" w:customStyle="1" w:styleId="Encabezado2">
    <w:name w:val="Encabezado2"/>
    <w:basedOn w:val="Normal"/>
    <w:next w:val="Textoindependiente"/>
    <w:rsid w:val="00395581"/>
    <w:pPr>
      <w:keepNext/>
      <w:suppressAutoHyphens/>
      <w:spacing w:before="240" w:after="120"/>
    </w:pPr>
    <w:rPr>
      <w:rFonts w:ascii="Arial" w:eastAsia="SimSun" w:hAnsi="Arial" w:cs="Mangal"/>
      <w:sz w:val="28"/>
      <w:szCs w:val="28"/>
      <w:lang w:eastAsia="ar-SA"/>
    </w:rPr>
  </w:style>
  <w:style w:type="paragraph" w:customStyle="1" w:styleId="Encabezado1">
    <w:name w:val="Encabezado1"/>
    <w:basedOn w:val="Normal"/>
    <w:next w:val="Textoindependiente"/>
    <w:rsid w:val="00395581"/>
    <w:pPr>
      <w:keepNext/>
      <w:suppressAutoHyphens/>
      <w:spacing w:before="240" w:after="120"/>
    </w:pPr>
    <w:rPr>
      <w:rFonts w:ascii="Arial" w:eastAsia="SimSun" w:hAnsi="Arial" w:cs="Mangal"/>
      <w:sz w:val="28"/>
      <w:szCs w:val="28"/>
      <w:lang w:eastAsia="ar-SA"/>
    </w:rPr>
  </w:style>
  <w:style w:type="paragraph" w:customStyle="1" w:styleId="Pa6">
    <w:name w:val="Pa6"/>
    <w:basedOn w:val="Normal"/>
    <w:next w:val="Normal"/>
    <w:rsid w:val="00395581"/>
    <w:pPr>
      <w:suppressAutoHyphens/>
      <w:autoSpaceDE w:val="0"/>
      <w:spacing w:line="201" w:lineRule="atLeast"/>
    </w:pPr>
    <w:rPr>
      <w:rFonts w:ascii="Arial" w:hAnsi="Arial" w:cs="Arial"/>
      <w:lang w:eastAsia="ar-SA"/>
    </w:rPr>
  </w:style>
  <w:style w:type="paragraph" w:customStyle="1" w:styleId="Contenidodelatabla">
    <w:name w:val="Contenido de la tabla"/>
    <w:basedOn w:val="Normal"/>
    <w:rsid w:val="00395581"/>
    <w:pPr>
      <w:suppressLineNumbers/>
      <w:suppressAutoHyphens/>
    </w:pPr>
    <w:rPr>
      <w:rFonts w:ascii="Times New Roman" w:hAnsi="Times New Roman"/>
      <w:lang w:eastAsia="ar-SA"/>
    </w:rPr>
  </w:style>
  <w:style w:type="paragraph" w:customStyle="1" w:styleId="Pa17">
    <w:name w:val="Pa17"/>
    <w:basedOn w:val="Normal"/>
    <w:next w:val="Normal"/>
    <w:rsid w:val="00395581"/>
    <w:pPr>
      <w:suppressAutoHyphens/>
      <w:autoSpaceDE w:val="0"/>
      <w:spacing w:line="201" w:lineRule="atLeast"/>
    </w:pPr>
    <w:rPr>
      <w:rFonts w:ascii="Arial" w:hAnsi="Arial" w:cs="Arial"/>
      <w:lang w:eastAsia="ar-SA"/>
    </w:rPr>
  </w:style>
  <w:style w:type="paragraph" w:customStyle="1" w:styleId="xl26">
    <w:name w:val="xl26"/>
    <w:basedOn w:val="Normal"/>
    <w:rsid w:val="00395581"/>
    <w:pPr>
      <w:pBdr>
        <w:left w:val="single" w:sz="4" w:space="0" w:color="000000"/>
        <w:bottom w:val="single" w:sz="4" w:space="0" w:color="000000"/>
        <w:right w:val="single" w:sz="4" w:space="0" w:color="000000"/>
      </w:pBdr>
      <w:suppressAutoHyphens/>
      <w:spacing w:before="280" w:after="280"/>
      <w:jc w:val="center"/>
    </w:pPr>
    <w:rPr>
      <w:rFonts w:eastAsia="Arial Unicode MS" w:cs="Arial Unicode MS"/>
      <w:sz w:val="14"/>
      <w:szCs w:val="14"/>
      <w:lang w:eastAsia="ar-SA"/>
    </w:rPr>
  </w:style>
  <w:style w:type="paragraph" w:customStyle="1" w:styleId="Encabezadodelatabla">
    <w:name w:val="Encabezado de la tabla"/>
    <w:basedOn w:val="Contenidodelatabla"/>
    <w:rsid w:val="00395581"/>
    <w:pPr>
      <w:jc w:val="center"/>
    </w:pPr>
    <w:rPr>
      <w:b/>
      <w:bCs/>
    </w:rPr>
  </w:style>
  <w:style w:type="paragraph" w:customStyle="1" w:styleId="Contenidodelmarco">
    <w:name w:val="Contenido del marco"/>
    <w:basedOn w:val="Textoindependiente"/>
    <w:rsid w:val="00395581"/>
    <w:pPr>
      <w:suppressAutoHyphens/>
    </w:pPr>
    <w:rPr>
      <w:rFonts w:cs="NewsGotT"/>
      <w:lang w:eastAsia="ar-SA"/>
    </w:rPr>
  </w:style>
  <w:style w:type="character" w:customStyle="1" w:styleId="WW8Num11z2">
    <w:name w:val="WW8Num11z2"/>
    <w:rsid w:val="00395581"/>
    <w:rPr>
      <w:rFonts w:ascii="Wingdings" w:hAnsi="Wingdings" w:cs="Wingdings" w:hint="default"/>
    </w:rPr>
  </w:style>
  <w:style w:type="character" w:customStyle="1" w:styleId="WW8Num24z4">
    <w:name w:val="WW8Num24z4"/>
    <w:rsid w:val="00395581"/>
  </w:style>
  <w:style w:type="character" w:customStyle="1" w:styleId="WW8Num24z5">
    <w:name w:val="WW8Num24z5"/>
    <w:rsid w:val="00395581"/>
  </w:style>
  <w:style w:type="character" w:customStyle="1" w:styleId="WW8Num24z6">
    <w:name w:val="WW8Num24z6"/>
    <w:rsid w:val="00395581"/>
  </w:style>
  <w:style w:type="character" w:customStyle="1" w:styleId="WW8Num24z7">
    <w:name w:val="WW8Num24z7"/>
    <w:rsid w:val="00395581"/>
  </w:style>
  <w:style w:type="character" w:customStyle="1" w:styleId="WW8Num24z8">
    <w:name w:val="WW8Num24z8"/>
    <w:rsid w:val="00395581"/>
  </w:style>
  <w:style w:type="character" w:customStyle="1" w:styleId="WW8Num25z4">
    <w:name w:val="WW8Num25z4"/>
    <w:rsid w:val="00395581"/>
  </w:style>
  <w:style w:type="character" w:customStyle="1" w:styleId="WW8Num25z5">
    <w:name w:val="WW8Num25z5"/>
    <w:rsid w:val="00395581"/>
  </w:style>
  <w:style w:type="character" w:customStyle="1" w:styleId="WW8Num25z6">
    <w:name w:val="WW8Num25z6"/>
    <w:rsid w:val="00395581"/>
  </w:style>
  <w:style w:type="character" w:customStyle="1" w:styleId="WW8Num25z7">
    <w:name w:val="WW8Num25z7"/>
    <w:rsid w:val="00395581"/>
  </w:style>
  <w:style w:type="character" w:customStyle="1" w:styleId="WW8Num25z8">
    <w:name w:val="WW8Num25z8"/>
    <w:rsid w:val="00395581"/>
  </w:style>
  <w:style w:type="character" w:customStyle="1" w:styleId="WW8Num28z4">
    <w:name w:val="WW8Num28z4"/>
    <w:rsid w:val="00395581"/>
  </w:style>
  <w:style w:type="character" w:customStyle="1" w:styleId="WW8Num28z5">
    <w:name w:val="WW8Num28z5"/>
    <w:rsid w:val="00395581"/>
  </w:style>
  <w:style w:type="character" w:customStyle="1" w:styleId="WW8Num28z6">
    <w:name w:val="WW8Num28z6"/>
    <w:rsid w:val="00395581"/>
  </w:style>
  <w:style w:type="character" w:customStyle="1" w:styleId="WW8Num28z7">
    <w:name w:val="WW8Num28z7"/>
    <w:rsid w:val="00395581"/>
  </w:style>
  <w:style w:type="character" w:customStyle="1" w:styleId="WW8Num28z8">
    <w:name w:val="WW8Num28z8"/>
    <w:rsid w:val="00395581"/>
  </w:style>
  <w:style w:type="paragraph" w:customStyle="1" w:styleId="Sangradetextonormal1">
    <w:name w:val="Sangría de texto normal1"/>
    <w:basedOn w:val="Normal"/>
    <w:rsid w:val="00395581"/>
    <w:pPr>
      <w:widowControl w:val="0"/>
      <w:autoSpaceDE w:val="0"/>
      <w:autoSpaceDN w:val="0"/>
      <w:adjustRightInd w:val="0"/>
      <w:spacing w:line="220" w:lineRule="exact"/>
      <w:ind w:firstLine="499"/>
      <w:jc w:val="both"/>
    </w:pPr>
    <w:rPr>
      <w:rFonts w:ascii="Arial" w:hAnsi="Arial" w:cs="Arial"/>
    </w:rPr>
  </w:style>
  <w:style w:type="paragraph" w:customStyle="1" w:styleId="tituloevento">
    <w:name w:val="titulo_evento"/>
    <w:basedOn w:val="Normal"/>
    <w:rsid w:val="00395581"/>
    <w:pPr>
      <w:spacing w:before="100" w:beforeAutospacing="1" w:after="100" w:afterAutospacing="1"/>
    </w:pPr>
    <w:rPr>
      <w:rFonts w:ascii="Times New Roman" w:hAnsi="Times New Roman"/>
    </w:rPr>
  </w:style>
  <w:style w:type="character" w:styleId="nfasis">
    <w:name w:val="Emphasis"/>
    <w:uiPriority w:val="20"/>
    <w:qFormat/>
    <w:rsid w:val="00395581"/>
    <w:rPr>
      <w:i/>
      <w:iCs/>
    </w:rPr>
  </w:style>
  <w:style w:type="paragraph" w:customStyle="1" w:styleId="PORTADAT1">
    <w:name w:val="PORTADA_T1"/>
    <w:basedOn w:val="Normal"/>
    <w:rsid w:val="00395581"/>
    <w:pPr>
      <w:jc w:val="center"/>
    </w:pPr>
    <w:rPr>
      <w:rFonts w:ascii="AvantGarde Md BT" w:hAnsi="AvantGarde Md BT"/>
      <w:b/>
      <w:bCs/>
      <w:sz w:val="72"/>
      <w:szCs w:val="20"/>
    </w:rPr>
  </w:style>
  <w:style w:type="paragraph" w:customStyle="1" w:styleId="estilo2">
    <w:name w:val="estilo2"/>
    <w:basedOn w:val="Normal"/>
    <w:rsid w:val="00395581"/>
    <w:pPr>
      <w:spacing w:before="100" w:beforeAutospacing="1" w:after="100" w:afterAutospacing="1"/>
    </w:pPr>
    <w:rPr>
      <w:rFonts w:ascii="Times New Roman" w:hAnsi="Times New Roman"/>
      <w:lang w:val="es-ES_tradnl" w:eastAsia="es-ES_tradnl"/>
    </w:rPr>
  </w:style>
  <w:style w:type="character" w:customStyle="1" w:styleId="tituloseccion">
    <w:name w:val="tituloseccion"/>
    <w:basedOn w:val="Fuentedeprrafopredeter"/>
    <w:rsid w:val="00395581"/>
  </w:style>
  <w:style w:type="paragraph" w:customStyle="1" w:styleId="TEXTO">
    <w:name w:val="TEXTO"/>
    <w:basedOn w:val="Normal"/>
    <w:rsid w:val="00395581"/>
    <w:pPr>
      <w:ind w:left="284"/>
    </w:pPr>
    <w:rPr>
      <w:rFonts w:ascii="SwitzerlandCondLight" w:hAnsi="SwitzerlandCondLight"/>
      <w:sz w:val="14"/>
      <w:szCs w:val="20"/>
      <w:lang w:val="es-ES_tradnl"/>
    </w:rPr>
  </w:style>
  <w:style w:type="paragraph" w:customStyle="1" w:styleId="titulopagina">
    <w:name w:val="titulo_pagina"/>
    <w:basedOn w:val="Normal"/>
    <w:rsid w:val="00395581"/>
    <w:pPr>
      <w:spacing w:before="100" w:beforeAutospacing="1" w:after="100" w:afterAutospacing="1"/>
    </w:pPr>
    <w:rPr>
      <w:rFonts w:ascii="Times New Roman" w:eastAsia="SimSun" w:hAnsi="Times New Roman"/>
      <w:lang w:eastAsia="zh-CN"/>
    </w:rPr>
  </w:style>
  <w:style w:type="character" w:customStyle="1" w:styleId="Normal1">
    <w:name w:val="Normal1"/>
    <w:basedOn w:val="Fuentedeprrafopredeter"/>
    <w:rsid w:val="00395581"/>
  </w:style>
  <w:style w:type="character" w:customStyle="1" w:styleId="skypepnhcontainer">
    <w:name w:val="skype_pnh_container"/>
    <w:basedOn w:val="Fuentedeprrafopredeter"/>
    <w:rsid w:val="00395581"/>
  </w:style>
  <w:style w:type="character" w:customStyle="1" w:styleId="skypepnhtextspan">
    <w:name w:val="skype_pnh_text_span"/>
    <w:basedOn w:val="Fuentedeprrafopredeter"/>
    <w:rsid w:val="00395581"/>
  </w:style>
  <w:style w:type="paragraph" w:customStyle="1" w:styleId="pa1">
    <w:name w:val="pa1"/>
    <w:basedOn w:val="Normal"/>
    <w:rsid w:val="00395581"/>
    <w:pPr>
      <w:spacing w:before="100" w:beforeAutospacing="1" w:after="100" w:afterAutospacing="1"/>
    </w:pPr>
    <w:rPr>
      <w:rFonts w:ascii="Times New Roman" w:eastAsia="SimSun" w:hAnsi="Times New Roman"/>
      <w:lang w:eastAsia="zh-CN"/>
    </w:rPr>
  </w:style>
  <w:style w:type="character" w:customStyle="1" w:styleId="a5">
    <w:name w:val="a5"/>
    <w:basedOn w:val="Fuentedeprrafopredeter"/>
    <w:rsid w:val="00395581"/>
  </w:style>
  <w:style w:type="character" w:customStyle="1" w:styleId="texto0">
    <w:name w:val="texto"/>
    <w:rsid w:val="00395581"/>
  </w:style>
  <w:style w:type="character" w:customStyle="1" w:styleId="WW8Num3z1">
    <w:name w:val="WW8Num3z1"/>
    <w:rsid w:val="00395581"/>
    <w:rPr>
      <w:rFonts w:ascii="Courier New" w:hAnsi="Courier New" w:cs="Courier New"/>
    </w:rPr>
  </w:style>
  <w:style w:type="character" w:customStyle="1" w:styleId="WW8Num3z2">
    <w:name w:val="WW8Num3z2"/>
    <w:rsid w:val="00395581"/>
    <w:rPr>
      <w:rFonts w:ascii="Symbol" w:hAnsi="Symbol" w:cs="Wingdings"/>
    </w:rPr>
  </w:style>
  <w:style w:type="character" w:customStyle="1" w:styleId="WW8Num3z3">
    <w:name w:val="WW8Num3z3"/>
    <w:rsid w:val="00395581"/>
    <w:rPr>
      <w:rFonts w:ascii="Symbol" w:hAnsi="Symbol" w:cs="Symbol"/>
    </w:rPr>
  </w:style>
  <w:style w:type="character" w:customStyle="1" w:styleId="WW8Num3z5">
    <w:name w:val="WW8Num3z5"/>
    <w:rsid w:val="00395581"/>
    <w:rPr>
      <w:rFonts w:ascii="Wingdings" w:hAnsi="Wingdings" w:cs="Wingdings"/>
    </w:rPr>
  </w:style>
  <w:style w:type="character" w:customStyle="1" w:styleId="WW8Num7z1">
    <w:name w:val="WW8Num7z1"/>
    <w:rsid w:val="00395581"/>
    <w:rPr>
      <w:rFonts w:ascii="Courier New" w:hAnsi="Courier New" w:cs="Courier New"/>
    </w:rPr>
  </w:style>
  <w:style w:type="character" w:customStyle="1" w:styleId="WW8Num7z2">
    <w:name w:val="WW8Num7z2"/>
    <w:rsid w:val="00395581"/>
    <w:rPr>
      <w:rFonts w:ascii="Wingdings" w:hAnsi="Wingdings" w:cs="Wingdings"/>
    </w:rPr>
  </w:style>
  <w:style w:type="character" w:customStyle="1" w:styleId="WW8Num4z2">
    <w:name w:val="WW8Num4z2"/>
    <w:rsid w:val="00395581"/>
  </w:style>
  <w:style w:type="character" w:customStyle="1" w:styleId="WW8Num9z2">
    <w:name w:val="WW8Num9z2"/>
    <w:rsid w:val="00395581"/>
    <w:rPr>
      <w:rFonts w:ascii="Wingdings" w:hAnsi="Wingdings" w:cs="Wingdings"/>
    </w:rPr>
  </w:style>
  <w:style w:type="character" w:customStyle="1" w:styleId="WW8Num9z3">
    <w:name w:val="WW8Num9z3"/>
    <w:rsid w:val="00395581"/>
  </w:style>
  <w:style w:type="character" w:customStyle="1" w:styleId="WW8Num9z4">
    <w:name w:val="WW8Num9z4"/>
    <w:rsid w:val="00395581"/>
  </w:style>
  <w:style w:type="character" w:customStyle="1" w:styleId="WW8Num9z5">
    <w:name w:val="WW8Num9z5"/>
    <w:rsid w:val="00395581"/>
  </w:style>
  <w:style w:type="character" w:customStyle="1" w:styleId="WW8Num9z6">
    <w:name w:val="WW8Num9z6"/>
    <w:rsid w:val="00395581"/>
  </w:style>
  <w:style w:type="character" w:customStyle="1" w:styleId="WW8Num9z7">
    <w:name w:val="WW8Num9z7"/>
    <w:rsid w:val="00395581"/>
  </w:style>
  <w:style w:type="character" w:customStyle="1" w:styleId="WW8Num9z8">
    <w:name w:val="WW8Num9z8"/>
    <w:rsid w:val="00395581"/>
  </w:style>
  <w:style w:type="character" w:customStyle="1" w:styleId="WW8Num18z4">
    <w:name w:val="WW8Num18z4"/>
    <w:rsid w:val="00395581"/>
  </w:style>
  <w:style w:type="character" w:customStyle="1" w:styleId="WW8Num18z5">
    <w:name w:val="WW8Num18z5"/>
    <w:rsid w:val="00395581"/>
  </w:style>
  <w:style w:type="character" w:customStyle="1" w:styleId="WW8Num18z6">
    <w:name w:val="WW8Num18z6"/>
    <w:rsid w:val="00395581"/>
  </w:style>
  <w:style w:type="character" w:customStyle="1" w:styleId="WW8Num18z7">
    <w:name w:val="WW8Num18z7"/>
    <w:rsid w:val="00395581"/>
  </w:style>
  <w:style w:type="character" w:customStyle="1" w:styleId="WW8Num18z8">
    <w:name w:val="WW8Num18z8"/>
    <w:rsid w:val="00395581"/>
  </w:style>
  <w:style w:type="character" w:customStyle="1" w:styleId="WW8Num4z3">
    <w:name w:val="WW8Num4z3"/>
    <w:rsid w:val="00395581"/>
    <w:rPr>
      <w:rFonts w:ascii="Symbol" w:hAnsi="Symbol" w:cs="Symbol"/>
    </w:rPr>
  </w:style>
  <w:style w:type="character" w:customStyle="1" w:styleId="WW8Num4z5">
    <w:name w:val="WW8Num4z5"/>
    <w:rsid w:val="00395581"/>
    <w:rPr>
      <w:rFonts w:ascii="Wingdings" w:hAnsi="Wingdings" w:cs="Wingdings"/>
    </w:rPr>
  </w:style>
  <w:style w:type="character" w:customStyle="1" w:styleId="WW8Num5z1">
    <w:name w:val="WW8Num5z1"/>
    <w:rsid w:val="00395581"/>
  </w:style>
  <w:style w:type="character" w:customStyle="1" w:styleId="WW8Num5z2">
    <w:name w:val="WW8Num5z2"/>
    <w:rsid w:val="00395581"/>
  </w:style>
  <w:style w:type="character" w:customStyle="1" w:styleId="WW8Num6z2">
    <w:name w:val="WW8Num6z2"/>
    <w:rsid w:val="00395581"/>
    <w:rPr>
      <w:rFonts w:ascii="Wingdings" w:hAnsi="Wingdings" w:cs="Wingdings"/>
    </w:rPr>
  </w:style>
  <w:style w:type="character" w:customStyle="1" w:styleId="WW8Num6z3">
    <w:name w:val="WW8Num6z3"/>
    <w:rsid w:val="00395581"/>
    <w:rPr>
      <w:rFonts w:ascii="Symbol" w:hAnsi="Symbol" w:cs="Symbol"/>
    </w:rPr>
  </w:style>
  <w:style w:type="character" w:customStyle="1" w:styleId="WW8Num8z1">
    <w:name w:val="WW8Num8z1"/>
    <w:rsid w:val="00395581"/>
    <w:rPr>
      <w:rFonts w:ascii="Courier New" w:hAnsi="Courier New" w:cs="Courier New"/>
    </w:rPr>
  </w:style>
  <w:style w:type="character" w:customStyle="1" w:styleId="WW8Num8z2">
    <w:name w:val="WW8Num8z2"/>
    <w:rsid w:val="00395581"/>
    <w:rPr>
      <w:rFonts w:ascii="Wingdings" w:hAnsi="Wingdings" w:cs="Wingdings"/>
    </w:rPr>
  </w:style>
  <w:style w:type="character" w:customStyle="1" w:styleId="A0">
    <w:name w:val="A0"/>
    <w:rsid w:val="00395581"/>
  </w:style>
  <w:style w:type="character" w:customStyle="1" w:styleId="portlet-title-text">
    <w:name w:val="portlet-title-text"/>
    <w:basedOn w:val="Fuentedeprrafopredeter1"/>
    <w:rsid w:val="00395581"/>
  </w:style>
  <w:style w:type="paragraph" w:customStyle="1" w:styleId="listparagraph">
    <w:name w:val="listparagraph"/>
    <w:basedOn w:val="Normal"/>
    <w:rsid w:val="00395581"/>
    <w:pPr>
      <w:suppressAutoHyphens/>
      <w:spacing w:before="280" w:after="280"/>
    </w:pPr>
    <w:rPr>
      <w:rFonts w:ascii="Times New Roman" w:hAnsi="Times New Roman"/>
      <w:sz w:val="20"/>
      <w:szCs w:val="20"/>
      <w:lang w:val="es-ES_tradnl" w:eastAsia="zh-CN"/>
    </w:rPr>
  </w:style>
  <w:style w:type="paragraph" w:customStyle="1" w:styleId="Pa5">
    <w:name w:val="Pa5"/>
    <w:basedOn w:val="Normal"/>
    <w:next w:val="Normal"/>
    <w:rsid w:val="00395581"/>
    <w:pPr>
      <w:suppressAutoHyphens/>
      <w:autoSpaceDE w:val="0"/>
      <w:spacing w:line="201" w:lineRule="atLeast"/>
    </w:pPr>
    <w:rPr>
      <w:rFonts w:ascii="Times New Roman" w:hAnsi="Times New Roman"/>
      <w:sz w:val="20"/>
      <w:szCs w:val="20"/>
      <w:lang w:val="es-ES_tradnl" w:eastAsia="zh-CN"/>
    </w:rPr>
  </w:style>
  <w:style w:type="paragraph" w:customStyle="1" w:styleId="Pa4">
    <w:name w:val="Pa4"/>
    <w:basedOn w:val="Normal"/>
    <w:next w:val="Normal"/>
    <w:rsid w:val="00395581"/>
    <w:pPr>
      <w:suppressAutoHyphens/>
      <w:autoSpaceDE w:val="0"/>
      <w:spacing w:line="241" w:lineRule="atLeast"/>
    </w:pPr>
    <w:rPr>
      <w:rFonts w:ascii="Times New Roman" w:hAnsi="Times New Roman"/>
      <w:sz w:val="20"/>
      <w:szCs w:val="20"/>
      <w:lang w:val="es-ES_tradnl" w:eastAsia="zh-CN"/>
    </w:rPr>
  </w:style>
  <w:style w:type="paragraph" w:customStyle="1" w:styleId="Pa10">
    <w:name w:val="Pa10"/>
    <w:basedOn w:val="Normal"/>
    <w:next w:val="Normal"/>
    <w:rsid w:val="00395581"/>
    <w:pPr>
      <w:suppressAutoHyphens/>
      <w:autoSpaceDE w:val="0"/>
      <w:spacing w:line="201" w:lineRule="atLeast"/>
    </w:pPr>
    <w:rPr>
      <w:rFonts w:ascii="Times New Roman" w:hAnsi="Times New Roman"/>
      <w:sz w:val="20"/>
      <w:szCs w:val="20"/>
      <w:lang w:val="es-ES_tradnl" w:eastAsia="zh-CN"/>
    </w:rPr>
  </w:style>
  <w:style w:type="paragraph" w:customStyle="1" w:styleId="Prrafodelista1">
    <w:name w:val="Párrafo de lista1"/>
    <w:basedOn w:val="Normal"/>
    <w:rsid w:val="00395581"/>
    <w:pPr>
      <w:suppressAutoHyphens/>
      <w:spacing w:before="28"/>
    </w:pPr>
    <w:rPr>
      <w:rFonts w:ascii="Times New Roman" w:hAnsi="Times New Roman"/>
      <w:sz w:val="20"/>
      <w:szCs w:val="20"/>
      <w:lang w:val="es-ES_tradnl" w:eastAsia="zh-CN"/>
    </w:rPr>
  </w:style>
  <w:style w:type="paragraph" w:styleId="Cita">
    <w:name w:val="Quote"/>
    <w:basedOn w:val="Normal"/>
    <w:link w:val="CitaCar"/>
    <w:qFormat/>
    <w:rsid w:val="00395581"/>
    <w:pPr>
      <w:suppressAutoHyphens/>
      <w:spacing w:after="283"/>
      <w:ind w:left="567" w:right="567"/>
    </w:pPr>
    <w:rPr>
      <w:rFonts w:ascii="Times New Roman" w:hAnsi="Times New Roman"/>
      <w:sz w:val="20"/>
      <w:szCs w:val="20"/>
      <w:lang w:val="es-ES_tradnl" w:eastAsia="zh-CN"/>
    </w:rPr>
  </w:style>
  <w:style w:type="character" w:customStyle="1" w:styleId="CitaCar">
    <w:name w:val="Cita Car"/>
    <w:basedOn w:val="Fuentedeprrafopredeter"/>
    <w:link w:val="Cita"/>
    <w:rsid w:val="00395581"/>
    <w:rPr>
      <w:rFonts w:ascii="Times New Roman" w:eastAsia="Times New Roman" w:hAnsi="Times New Roman" w:cs="Times New Roman"/>
      <w:sz w:val="20"/>
      <w:szCs w:val="20"/>
      <w:lang w:val="es-ES_tradnl" w:eastAsia="zh-CN"/>
    </w:rPr>
  </w:style>
  <w:style w:type="paragraph" w:customStyle="1" w:styleId="parrafo2">
    <w:name w:val="parrafo_2"/>
    <w:basedOn w:val="Normal"/>
    <w:rsid w:val="00395581"/>
    <w:pPr>
      <w:suppressAutoHyphens/>
      <w:spacing w:before="280" w:after="280"/>
    </w:pPr>
    <w:rPr>
      <w:rFonts w:ascii="Times New Roman" w:hAnsi="Times New Roman"/>
      <w:lang w:eastAsia="ar-SA"/>
    </w:rPr>
  </w:style>
  <w:style w:type="character" w:customStyle="1" w:styleId="highlightedsearchterm">
    <w:name w:val="highlightedsearchterm"/>
    <w:basedOn w:val="Fuentedeprrafopredeter1"/>
    <w:rsid w:val="00395581"/>
  </w:style>
  <w:style w:type="character" w:customStyle="1" w:styleId="apple-style-span">
    <w:name w:val="apple-style-span"/>
    <w:basedOn w:val="Fuentedeprrafopredeter1"/>
    <w:rsid w:val="00395581"/>
  </w:style>
  <w:style w:type="character" w:customStyle="1" w:styleId="NormalWebCar">
    <w:name w:val="Normal (Web) Car"/>
    <w:rsid w:val="00395581"/>
    <w:rPr>
      <w:sz w:val="24"/>
      <w:szCs w:val="24"/>
      <w:lang w:val="es-ES"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903916">
      <w:bodyDiv w:val="1"/>
      <w:marLeft w:val="0"/>
      <w:marRight w:val="0"/>
      <w:marTop w:val="0"/>
      <w:marBottom w:val="0"/>
      <w:divBdr>
        <w:top w:val="none" w:sz="0" w:space="0" w:color="auto"/>
        <w:left w:val="none" w:sz="0" w:space="0" w:color="auto"/>
        <w:bottom w:val="none" w:sz="0" w:space="0" w:color="auto"/>
        <w:right w:val="none" w:sz="0" w:space="0" w:color="auto"/>
      </w:divBdr>
      <w:divsChild>
        <w:div w:id="614094903">
          <w:marLeft w:val="0"/>
          <w:marRight w:val="0"/>
          <w:marTop w:val="0"/>
          <w:marBottom w:val="167"/>
          <w:divBdr>
            <w:top w:val="none" w:sz="0" w:space="0" w:color="auto"/>
            <w:left w:val="none" w:sz="0" w:space="0" w:color="auto"/>
            <w:bottom w:val="none" w:sz="0" w:space="0" w:color="auto"/>
            <w:right w:val="none" w:sz="0" w:space="0" w:color="auto"/>
          </w:divBdr>
        </w:div>
      </w:divsChild>
    </w:div>
    <w:div w:id="214437741">
      <w:bodyDiv w:val="1"/>
      <w:marLeft w:val="0"/>
      <w:marRight w:val="0"/>
      <w:marTop w:val="0"/>
      <w:marBottom w:val="0"/>
      <w:divBdr>
        <w:top w:val="none" w:sz="0" w:space="0" w:color="auto"/>
        <w:left w:val="none" w:sz="0" w:space="0" w:color="auto"/>
        <w:bottom w:val="none" w:sz="0" w:space="0" w:color="auto"/>
        <w:right w:val="none" w:sz="0" w:space="0" w:color="auto"/>
      </w:divBdr>
      <w:divsChild>
        <w:div w:id="1019969095">
          <w:marLeft w:val="0"/>
          <w:marRight w:val="0"/>
          <w:marTop w:val="0"/>
          <w:marBottom w:val="167"/>
          <w:divBdr>
            <w:top w:val="none" w:sz="0" w:space="0" w:color="auto"/>
            <w:left w:val="none" w:sz="0" w:space="0" w:color="auto"/>
            <w:bottom w:val="none" w:sz="0" w:space="0" w:color="auto"/>
            <w:right w:val="none" w:sz="0" w:space="0" w:color="auto"/>
          </w:divBdr>
        </w:div>
      </w:divsChild>
    </w:div>
    <w:div w:id="368192340">
      <w:bodyDiv w:val="1"/>
      <w:marLeft w:val="0"/>
      <w:marRight w:val="0"/>
      <w:marTop w:val="0"/>
      <w:marBottom w:val="0"/>
      <w:divBdr>
        <w:top w:val="none" w:sz="0" w:space="0" w:color="auto"/>
        <w:left w:val="none" w:sz="0" w:space="0" w:color="auto"/>
        <w:bottom w:val="none" w:sz="0" w:space="0" w:color="auto"/>
        <w:right w:val="none" w:sz="0" w:space="0" w:color="auto"/>
      </w:divBdr>
      <w:divsChild>
        <w:div w:id="86924902">
          <w:marLeft w:val="0"/>
          <w:marRight w:val="0"/>
          <w:marTop w:val="0"/>
          <w:marBottom w:val="0"/>
          <w:divBdr>
            <w:top w:val="none" w:sz="0" w:space="0" w:color="auto"/>
            <w:left w:val="none" w:sz="0" w:space="0" w:color="auto"/>
            <w:bottom w:val="none" w:sz="0" w:space="0" w:color="auto"/>
            <w:right w:val="none" w:sz="0" w:space="0" w:color="auto"/>
          </w:divBdr>
          <w:divsChild>
            <w:div w:id="1977450435">
              <w:marLeft w:val="0"/>
              <w:marRight w:val="0"/>
              <w:marTop w:val="0"/>
              <w:marBottom w:val="0"/>
              <w:divBdr>
                <w:top w:val="none" w:sz="0" w:space="0" w:color="auto"/>
                <w:left w:val="none" w:sz="0" w:space="0" w:color="auto"/>
                <w:bottom w:val="none" w:sz="0" w:space="0" w:color="auto"/>
                <w:right w:val="none" w:sz="0" w:space="0" w:color="auto"/>
              </w:divBdr>
              <w:divsChild>
                <w:div w:id="1487437355">
                  <w:marLeft w:val="0"/>
                  <w:marRight w:val="0"/>
                  <w:marTop w:val="0"/>
                  <w:marBottom w:val="0"/>
                  <w:divBdr>
                    <w:top w:val="none" w:sz="0" w:space="0" w:color="auto"/>
                    <w:left w:val="none" w:sz="0" w:space="0" w:color="auto"/>
                    <w:bottom w:val="none" w:sz="0" w:space="0" w:color="auto"/>
                    <w:right w:val="none" w:sz="0" w:space="0" w:color="auto"/>
                  </w:divBdr>
                  <w:divsChild>
                    <w:div w:id="325591365">
                      <w:marLeft w:val="0"/>
                      <w:marRight w:val="0"/>
                      <w:marTop w:val="0"/>
                      <w:marBottom w:val="0"/>
                      <w:divBdr>
                        <w:top w:val="none" w:sz="0" w:space="0" w:color="auto"/>
                        <w:left w:val="none" w:sz="0" w:space="0" w:color="auto"/>
                        <w:bottom w:val="none" w:sz="0" w:space="0" w:color="auto"/>
                        <w:right w:val="none" w:sz="0" w:space="0" w:color="auto"/>
                      </w:divBdr>
                      <w:divsChild>
                        <w:div w:id="897934891">
                          <w:marLeft w:val="0"/>
                          <w:marRight w:val="0"/>
                          <w:marTop w:val="0"/>
                          <w:marBottom w:val="0"/>
                          <w:divBdr>
                            <w:top w:val="none" w:sz="0" w:space="0" w:color="auto"/>
                            <w:left w:val="none" w:sz="0" w:space="0" w:color="auto"/>
                            <w:bottom w:val="none" w:sz="0" w:space="0" w:color="auto"/>
                            <w:right w:val="none" w:sz="0" w:space="0" w:color="auto"/>
                          </w:divBdr>
                          <w:divsChild>
                            <w:div w:id="2012218059">
                              <w:marLeft w:val="0"/>
                              <w:marRight w:val="0"/>
                              <w:marTop w:val="0"/>
                              <w:marBottom w:val="0"/>
                              <w:divBdr>
                                <w:top w:val="none" w:sz="0" w:space="0" w:color="auto"/>
                                <w:left w:val="none" w:sz="0" w:space="0" w:color="auto"/>
                                <w:bottom w:val="none" w:sz="0" w:space="0" w:color="auto"/>
                                <w:right w:val="none" w:sz="0" w:space="0" w:color="auto"/>
                              </w:divBdr>
                              <w:divsChild>
                                <w:div w:id="284317168">
                                  <w:marLeft w:val="0"/>
                                  <w:marRight w:val="0"/>
                                  <w:marTop w:val="0"/>
                                  <w:marBottom w:val="0"/>
                                  <w:divBdr>
                                    <w:top w:val="none" w:sz="0" w:space="0" w:color="auto"/>
                                    <w:left w:val="none" w:sz="0" w:space="0" w:color="auto"/>
                                    <w:bottom w:val="none" w:sz="0" w:space="0" w:color="auto"/>
                                    <w:right w:val="none" w:sz="0" w:space="0" w:color="auto"/>
                                  </w:divBdr>
                                  <w:divsChild>
                                    <w:div w:id="2048096795">
                                      <w:marLeft w:val="0"/>
                                      <w:marRight w:val="0"/>
                                      <w:marTop w:val="0"/>
                                      <w:marBottom w:val="0"/>
                                      <w:divBdr>
                                        <w:top w:val="none" w:sz="0" w:space="0" w:color="auto"/>
                                        <w:left w:val="none" w:sz="0" w:space="0" w:color="auto"/>
                                        <w:bottom w:val="none" w:sz="0" w:space="0" w:color="auto"/>
                                        <w:right w:val="none" w:sz="0" w:space="0" w:color="auto"/>
                                      </w:divBdr>
                                      <w:divsChild>
                                        <w:div w:id="989749221">
                                          <w:marLeft w:val="0"/>
                                          <w:marRight w:val="0"/>
                                          <w:marTop w:val="0"/>
                                          <w:marBottom w:val="167"/>
                                          <w:divBdr>
                                            <w:top w:val="none" w:sz="0" w:space="0" w:color="auto"/>
                                            <w:left w:val="none" w:sz="0" w:space="0" w:color="auto"/>
                                            <w:bottom w:val="none" w:sz="0" w:space="0" w:color="auto"/>
                                            <w:right w:val="none" w:sz="0" w:space="0" w:color="auto"/>
                                          </w:divBdr>
                                        </w:div>
                                        <w:div w:id="1198347691">
                                          <w:marLeft w:val="0"/>
                                          <w:marRight w:val="0"/>
                                          <w:marTop w:val="0"/>
                                          <w:marBottom w:val="167"/>
                                          <w:divBdr>
                                            <w:top w:val="none" w:sz="0" w:space="0" w:color="auto"/>
                                            <w:left w:val="none" w:sz="0" w:space="0" w:color="auto"/>
                                            <w:bottom w:val="none" w:sz="0" w:space="0" w:color="auto"/>
                                            <w:right w:val="none" w:sz="0" w:space="0" w:color="auto"/>
                                          </w:divBdr>
                                        </w:div>
                                        <w:div w:id="2140368083">
                                          <w:marLeft w:val="0"/>
                                          <w:marRight w:val="0"/>
                                          <w:marTop w:val="0"/>
                                          <w:marBottom w:val="1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2173467">
      <w:bodyDiv w:val="1"/>
      <w:marLeft w:val="0"/>
      <w:marRight w:val="0"/>
      <w:marTop w:val="0"/>
      <w:marBottom w:val="0"/>
      <w:divBdr>
        <w:top w:val="none" w:sz="0" w:space="0" w:color="auto"/>
        <w:left w:val="none" w:sz="0" w:space="0" w:color="auto"/>
        <w:bottom w:val="none" w:sz="0" w:space="0" w:color="auto"/>
        <w:right w:val="none" w:sz="0" w:space="0" w:color="auto"/>
      </w:divBdr>
    </w:div>
    <w:div w:id="756941836">
      <w:bodyDiv w:val="1"/>
      <w:marLeft w:val="0"/>
      <w:marRight w:val="0"/>
      <w:marTop w:val="0"/>
      <w:marBottom w:val="0"/>
      <w:divBdr>
        <w:top w:val="none" w:sz="0" w:space="0" w:color="auto"/>
        <w:left w:val="none" w:sz="0" w:space="0" w:color="auto"/>
        <w:bottom w:val="none" w:sz="0" w:space="0" w:color="auto"/>
        <w:right w:val="none" w:sz="0" w:space="0" w:color="auto"/>
      </w:divBdr>
      <w:divsChild>
        <w:div w:id="676661066">
          <w:marLeft w:val="0"/>
          <w:marRight w:val="0"/>
          <w:marTop w:val="0"/>
          <w:marBottom w:val="0"/>
          <w:divBdr>
            <w:top w:val="none" w:sz="0" w:space="0" w:color="auto"/>
            <w:left w:val="none" w:sz="0" w:space="0" w:color="auto"/>
            <w:bottom w:val="none" w:sz="0" w:space="0" w:color="auto"/>
            <w:right w:val="none" w:sz="0" w:space="0" w:color="auto"/>
          </w:divBdr>
          <w:divsChild>
            <w:div w:id="267854318">
              <w:marLeft w:val="0"/>
              <w:marRight w:val="0"/>
              <w:marTop w:val="0"/>
              <w:marBottom w:val="0"/>
              <w:divBdr>
                <w:top w:val="none" w:sz="0" w:space="0" w:color="auto"/>
                <w:left w:val="none" w:sz="0" w:space="0" w:color="auto"/>
                <w:bottom w:val="none" w:sz="0" w:space="0" w:color="auto"/>
                <w:right w:val="none" w:sz="0" w:space="0" w:color="auto"/>
              </w:divBdr>
              <w:divsChild>
                <w:div w:id="471215908">
                  <w:marLeft w:val="0"/>
                  <w:marRight w:val="0"/>
                  <w:marTop w:val="0"/>
                  <w:marBottom w:val="0"/>
                  <w:divBdr>
                    <w:top w:val="none" w:sz="0" w:space="0" w:color="auto"/>
                    <w:left w:val="none" w:sz="0" w:space="0" w:color="auto"/>
                    <w:bottom w:val="none" w:sz="0" w:space="0" w:color="auto"/>
                    <w:right w:val="none" w:sz="0" w:space="0" w:color="auto"/>
                  </w:divBdr>
                  <w:divsChild>
                    <w:div w:id="1211847286">
                      <w:marLeft w:val="0"/>
                      <w:marRight w:val="0"/>
                      <w:marTop w:val="0"/>
                      <w:marBottom w:val="0"/>
                      <w:divBdr>
                        <w:top w:val="none" w:sz="0" w:space="0" w:color="auto"/>
                        <w:left w:val="none" w:sz="0" w:space="0" w:color="auto"/>
                        <w:bottom w:val="none" w:sz="0" w:space="0" w:color="auto"/>
                        <w:right w:val="none" w:sz="0" w:space="0" w:color="auto"/>
                      </w:divBdr>
                      <w:divsChild>
                        <w:div w:id="617377648">
                          <w:marLeft w:val="0"/>
                          <w:marRight w:val="0"/>
                          <w:marTop w:val="0"/>
                          <w:marBottom w:val="0"/>
                          <w:divBdr>
                            <w:top w:val="none" w:sz="0" w:space="0" w:color="auto"/>
                            <w:left w:val="none" w:sz="0" w:space="0" w:color="auto"/>
                            <w:bottom w:val="none" w:sz="0" w:space="0" w:color="auto"/>
                            <w:right w:val="none" w:sz="0" w:space="0" w:color="auto"/>
                          </w:divBdr>
                          <w:divsChild>
                            <w:div w:id="609093904">
                              <w:marLeft w:val="0"/>
                              <w:marRight w:val="0"/>
                              <w:marTop w:val="0"/>
                              <w:marBottom w:val="0"/>
                              <w:divBdr>
                                <w:top w:val="none" w:sz="0" w:space="0" w:color="auto"/>
                                <w:left w:val="none" w:sz="0" w:space="0" w:color="auto"/>
                                <w:bottom w:val="none" w:sz="0" w:space="0" w:color="auto"/>
                                <w:right w:val="none" w:sz="0" w:space="0" w:color="auto"/>
                              </w:divBdr>
                              <w:divsChild>
                                <w:div w:id="292711803">
                                  <w:marLeft w:val="0"/>
                                  <w:marRight w:val="0"/>
                                  <w:marTop w:val="0"/>
                                  <w:marBottom w:val="0"/>
                                  <w:divBdr>
                                    <w:top w:val="none" w:sz="0" w:space="0" w:color="auto"/>
                                    <w:left w:val="none" w:sz="0" w:space="0" w:color="auto"/>
                                    <w:bottom w:val="none" w:sz="0" w:space="0" w:color="auto"/>
                                    <w:right w:val="none" w:sz="0" w:space="0" w:color="auto"/>
                                  </w:divBdr>
                                  <w:divsChild>
                                    <w:div w:id="1184436029">
                                      <w:marLeft w:val="0"/>
                                      <w:marRight w:val="0"/>
                                      <w:marTop w:val="0"/>
                                      <w:marBottom w:val="0"/>
                                      <w:divBdr>
                                        <w:top w:val="none" w:sz="0" w:space="0" w:color="auto"/>
                                        <w:left w:val="none" w:sz="0" w:space="0" w:color="auto"/>
                                        <w:bottom w:val="none" w:sz="0" w:space="0" w:color="auto"/>
                                        <w:right w:val="none" w:sz="0" w:space="0" w:color="auto"/>
                                      </w:divBdr>
                                      <w:divsChild>
                                        <w:div w:id="1029990797">
                                          <w:marLeft w:val="0"/>
                                          <w:marRight w:val="0"/>
                                          <w:marTop w:val="0"/>
                                          <w:marBottom w:val="1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799680">
      <w:bodyDiv w:val="1"/>
      <w:marLeft w:val="0"/>
      <w:marRight w:val="0"/>
      <w:marTop w:val="0"/>
      <w:marBottom w:val="0"/>
      <w:divBdr>
        <w:top w:val="none" w:sz="0" w:space="0" w:color="auto"/>
        <w:left w:val="none" w:sz="0" w:space="0" w:color="auto"/>
        <w:bottom w:val="none" w:sz="0" w:space="0" w:color="auto"/>
        <w:right w:val="none" w:sz="0" w:space="0" w:color="auto"/>
      </w:divBdr>
    </w:div>
    <w:div w:id="892154490">
      <w:bodyDiv w:val="1"/>
      <w:marLeft w:val="0"/>
      <w:marRight w:val="0"/>
      <w:marTop w:val="0"/>
      <w:marBottom w:val="0"/>
      <w:divBdr>
        <w:top w:val="none" w:sz="0" w:space="0" w:color="auto"/>
        <w:left w:val="none" w:sz="0" w:space="0" w:color="auto"/>
        <w:bottom w:val="none" w:sz="0" w:space="0" w:color="auto"/>
        <w:right w:val="none" w:sz="0" w:space="0" w:color="auto"/>
      </w:divBdr>
    </w:div>
    <w:div w:id="990983070">
      <w:bodyDiv w:val="1"/>
      <w:marLeft w:val="0"/>
      <w:marRight w:val="0"/>
      <w:marTop w:val="0"/>
      <w:marBottom w:val="0"/>
      <w:divBdr>
        <w:top w:val="none" w:sz="0" w:space="0" w:color="auto"/>
        <w:left w:val="none" w:sz="0" w:space="0" w:color="auto"/>
        <w:bottom w:val="none" w:sz="0" w:space="0" w:color="auto"/>
        <w:right w:val="none" w:sz="0" w:space="0" w:color="auto"/>
      </w:divBdr>
    </w:div>
    <w:div w:id="1300762163">
      <w:bodyDiv w:val="1"/>
      <w:marLeft w:val="0"/>
      <w:marRight w:val="0"/>
      <w:marTop w:val="0"/>
      <w:marBottom w:val="0"/>
      <w:divBdr>
        <w:top w:val="none" w:sz="0" w:space="0" w:color="auto"/>
        <w:left w:val="none" w:sz="0" w:space="0" w:color="auto"/>
        <w:bottom w:val="none" w:sz="0" w:space="0" w:color="auto"/>
        <w:right w:val="none" w:sz="0" w:space="0" w:color="auto"/>
      </w:divBdr>
      <w:divsChild>
        <w:div w:id="34821001">
          <w:marLeft w:val="0"/>
          <w:marRight w:val="0"/>
          <w:marTop w:val="0"/>
          <w:marBottom w:val="167"/>
          <w:divBdr>
            <w:top w:val="none" w:sz="0" w:space="0" w:color="auto"/>
            <w:left w:val="none" w:sz="0" w:space="0" w:color="auto"/>
            <w:bottom w:val="none" w:sz="0" w:space="0" w:color="auto"/>
            <w:right w:val="none" w:sz="0" w:space="0" w:color="auto"/>
          </w:divBdr>
        </w:div>
      </w:divsChild>
    </w:div>
    <w:div w:id="1317759187">
      <w:bodyDiv w:val="1"/>
      <w:marLeft w:val="0"/>
      <w:marRight w:val="0"/>
      <w:marTop w:val="0"/>
      <w:marBottom w:val="0"/>
      <w:divBdr>
        <w:top w:val="none" w:sz="0" w:space="0" w:color="auto"/>
        <w:left w:val="none" w:sz="0" w:space="0" w:color="auto"/>
        <w:bottom w:val="none" w:sz="0" w:space="0" w:color="auto"/>
        <w:right w:val="none" w:sz="0" w:space="0" w:color="auto"/>
      </w:divBdr>
    </w:div>
    <w:div w:id="1405301784">
      <w:bodyDiv w:val="1"/>
      <w:marLeft w:val="0"/>
      <w:marRight w:val="0"/>
      <w:marTop w:val="0"/>
      <w:marBottom w:val="0"/>
      <w:divBdr>
        <w:top w:val="none" w:sz="0" w:space="0" w:color="auto"/>
        <w:left w:val="none" w:sz="0" w:space="0" w:color="auto"/>
        <w:bottom w:val="none" w:sz="0" w:space="0" w:color="auto"/>
        <w:right w:val="none" w:sz="0" w:space="0" w:color="auto"/>
      </w:divBdr>
      <w:divsChild>
        <w:div w:id="691303614">
          <w:marLeft w:val="0"/>
          <w:marRight w:val="0"/>
          <w:marTop w:val="167"/>
          <w:marBottom w:val="167"/>
          <w:divBdr>
            <w:top w:val="single" w:sz="6" w:space="0" w:color="E8E8E8"/>
            <w:left w:val="single" w:sz="6" w:space="0" w:color="E8E8E8"/>
            <w:bottom w:val="single" w:sz="6" w:space="0" w:color="E8E8E8"/>
            <w:right w:val="single" w:sz="6" w:space="0" w:color="E8E8E8"/>
          </w:divBdr>
        </w:div>
      </w:divsChild>
    </w:div>
    <w:div w:id="1554656881">
      <w:bodyDiv w:val="1"/>
      <w:marLeft w:val="0"/>
      <w:marRight w:val="0"/>
      <w:marTop w:val="0"/>
      <w:marBottom w:val="0"/>
      <w:divBdr>
        <w:top w:val="none" w:sz="0" w:space="0" w:color="auto"/>
        <w:left w:val="none" w:sz="0" w:space="0" w:color="auto"/>
        <w:bottom w:val="none" w:sz="0" w:space="0" w:color="auto"/>
        <w:right w:val="none" w:sz="0" w:space="0" w:color="auto"/>
      </w:divBdr>
      <w:divsChild>
        <w:div w:id="1257519501">
          <w:marLeft w:val="0"/>
          <w:marRight w:val="0"/>
          <w:marTop w:val="0"/>
          <w:marBottom w:val="0"/>
          <w:divBdr>
            <w:top w:val="none" w:sz="0" w:space="0" w:color="auto"/>
            <w:left w:val="none" w:sz="0" w:space="0" w:color="auto"/>
            <w:bottom w:val="none" w:sz="0" w:space="0" w:color="auto"/>
            <w:right w:val="none" w:sz="0" w:space="0" w:color="auto"/>
          </w:divBdr>
          <w:divsChild>
            <w:div w:id="1868061904">
              <w:marLeft w:val="0"/>
              <w:marRight w:val="0"/>
              <w:marTop w:val="0"/>
              <w:marBottom w:val="0"/>
              <w:divBdr>
                <w:top w:val="none" w:sz="0" w:space="0" w:color="auto"/>
                <w:left w:val="none" w:sz="0" w:space="0" w:color="auto"/>
                <w:bottom w:val="none" w:sz="0" w:space="0" w:color="auto"/>
                <w:right w:val="none" w:sz="0" w:space="0" w:color="auto"/>
              </w:divBdr>
              <w:divsChild>
                <w:div w:id="1211385390">
                  <w:marLeft w:val="0"/>
                  <w:marRight w:val="0"/>
                  <w:marTop w:val="0"/>
                  <w:marBottom w:val="0"/>
                  <w:divBdr>
                    <w:top w:val="none" w:sz="0" w:space="0" w:color="auto"/>
                    <w:left w:val="none" w:sz="0" w:space="0" w:color="auto"/>
                    <w:bottom w:val="none" w:sz="0" w:space="0" w:color="auto"/>
                    <w:right w:val="none" w:sz="0" w:space="0" w:color="auto"/>
                  </w:divBdr>
                  <w:divsChild>
                    <w:div w:id="13265642">
                      <w:marLeft w:val="0"/>
                      <w:marRight w:val="0"/>
                      <w:marTop w:val="0"/>
                      <w:marBottom w:val="0"/>
                      <w:divBdr>
                        <w:top w:val="none" w:sz="0" w:space="0" w:color="auto"/>
                        <w:left w:val="none" w:sz="0" w:space="0" w:color="auto"/>
                        <w:bottom w:val="none" w:sz="0" w:space="0" w:color="auto"/>
                        <w:right w:val="none" w:sz="0" w:space="0" w:color="auto"/>
                      </w:divBdr>
                      <w:divsChild>
                        <w:div w:id="1373918344">
                          <w:marLeft w:val="0"/>
                          <w:marRight w:val="0"/>
                          <w:marTop w:val="0"/>
                          <w:marBottom w:val="0"/>
                          <w:divBdr>
                            <w:top w:val="none" w:sz="0" w:space="0" w:color="auto"/>
                            <w:left w:val="none" w:sz="0" w:space="0" w:color="auto"/>
                            <w:bottom w:val="none" w:sz="0" w:space="0" w:color="auto"/>
                            <w:right w:val="none" w:sz="0" w:space="0" w:color="auto"/>
                          </w:divBdr>
                          <w:divsChild>
                            <w:div w:id="2068336094">
                              <w:marLeft w:val="0"/>
                              <w:marRight w:val="0"/>
                              <w:marTop w:val="0"/>
                              <w:marBottom w:val="0"/>
                              <w:divBdr>
                                <w:top w:val="none" w:sz="0" w:space="0" w:color="auto"/>
                                <w:left w:val="none" w:sz="0" w:space="0" w:color="auto"/>
                                <w:bottom w:val="none" w:sz="0" w:space="0" w:color="auto"/>
                                <w:right w:val="none" w:sz="0" w:space="0" w:color="auto"/>
                              </w:divBdr>
                              <w:divsChild>
                                <w:div w:id="1193693997">
                                  <w:marLeft w:val="0"/>
                                  <w:marRight w:val="0"/>
                                  <w:marTop w:val="0"/>
                                  <w:marBottom w:val="0"/>
                                  <w:divBdr>
                                    <w:top w:val="none" w:sz="0" w:space="0" w:color="auto"/>
                                    <w:left w:val="none" w:sz="0" w:space="0" w:color="auto"/>
                                    <w:bottom w:val="none" w:sz="0" w:space="0" w:color="auto"/>
                                    <w:right w:val="none" w:sz="0" w:space="0" w:color="auto"/>
                                  </w:divBdr>
                                  <w:divsChild>
                                    <w:div w:id="35253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2855427">
      <w:bodyDiv w:val="1"/>
      <w:marLeft w:val="0"/>
      <w:marRight w:val="0"/>
      <w:marTop w:val="0"/>
      <w:marBottom w:val="0"/>
      <w:divBdr>
        <w:top w:val="none" w:sz="0" w:space="0" w:color="auto"/>
        <w:left w:val="none" w:sz="0" w:space="0" w:color="auto"/>
        <w:bottom w:val="none" w:sz="0" w:space="0" w:color="auto"/>
        <w:right w:val="none" w:sz="0" w:space="0" w:color="auto"/>
      </w:divBdr>
      <w:divsChild>
        <w:div w:id="864027287">
          <w:marLeft w:val="0"/>
          <w:marRight w:val="0"/>
          <w:marTop w:val="0"/>
          <w:marBottom w:val="0"/>
          <w:divBdr>
            <w:top w:val="none" w:sz="0" w:space="0" w:color="auto"/>
            <w:left w:val="none" w:sz="0" w:space="0" w:color="auto"/>
            <w:bottom w:val="none" w:sz="0" w:space="0" w:color="auto"/>
            <w:right w:val="none" w:sz="0" w:space="0" w:color="auto"/>
          </w:divBdr>
          <w:divsChild>
            <w:div w:id="1175807268">
              <w:marLeft w:val="0"/>
              <w:marRight w:val="0"/>
              <w:marTop w:val="0"/>
              <w:marBottom w:val="0"/>
              <w:divBdr>
                <w:top w:val="none" w:sz="0" w:space="0" w:color="auto"/>
                <w:left w:val="none" w:sz="0" w:space="0" w:color="auto"/>
                <w:bottom w:val="none" w:sz="0" w:space="0" w:color="auto"/>
                <w:right w:val="none" w:sz="0" w:space="0" w:color="auto"/>
              </w:divBdr>
              <w:divsChild>
                <w:div w:id="1847402150">
                  <w:marLeft w:val="0"/>
                  <w:marRight w:val="0"/>
                  <w:marTop w:val="0"/>
                  <w:marBottom w:val="0"/>
                  <w:divBdr>
                    <w:top w:val="none" w:sz="0" w:space="0" w:color="auto"/>
                    <w:left w:val="none" w:sz="0" w:space="0" w:color="auto"/>
                    <w:bottom w:val="none" w:sz="0" w:space="0" w:color="auto"/>
                    <w:right w:val="none" w:sz="0" w:space="0" w:color="auto"/>
                  </w:divBdr>
                  <w:divsChild>
                    <w:div w:id="770005525">
                      <w:marLeft w:val="0"/>
                      <w:marRight w:val="0"/>
                      <w:marTop w:val="0"/>
                      <w:marBottom w:val="0"/>
                      <w:divBdr>
                        <w:top w:val="none" w:sz="0" w:space="0" w:color="auto"/>
                        <w:left w:val="none" w:sz="0" w:space="0" w:color="auto"/>
                        <w:bottom w:val="none" w:sz="0" w:space="0" w:color="auto"/>
                        <w:right w:val="none" w:sz="0" w:space="0" w:color="auto"/>
                      </w:divBdr>
                      <w:divsChild>
                        <w:div w:id="347755437">
                          <w:marLeft w:val="0"/>
                          <w:marRight w:val="0"/>
                          <w:marTop w:val="0"/>
                          <w:marBottom w:val="0"/>
                          <w:divBdr>
                            <w:top w:val="none" w:sz="0" w:space="0" w:color="auto"/>
                            <w:left w:val="none" w:sz="0" w:space="0" w:color="auto"/>
                            <w:bottom w:val="none" w:sz="0" w:space="0" w:color="auto"/>
                            <w:right w:val="none" w:sz="0" w:space="0" w:color="auto"/>
                          </w:divBdr>
                          <w:divsChild>
                            <w:div w:id="163980988">
                              <w:marLeft w:val="0"/>
                              <w:marRight w:val="0"/>
                              <w:marTop w:val="0"/>
                              <w:marBottom w:val="0"/>
                              <w:divBdr>
                                <w:top w:val="none" w:sz="0" w:space="0" w:color="auto"/>
                                <w:left w:val="none" w:sz="0" w:space="0" w:color="auto"/>
                                <w:bottom w:val="none" w:sz="0" w:space="0" w:color="auto"/>
                                <w:right w:val="none" w:sz="0" w:space="0" w:color="auto"/>
                              </w:divBdr>
                              <w:divsChild>
                                <w:div w:id="1022440148">
                                  <w:marLeft w:val="0"/>
                                  <w:marRight w:val="0"/>
                                  <w:marTop w:val="0"/>
                                  <w:marBottom w:val="0"/>
                                  <w:divBdr>
                                    <w:top w:val="none" w:sz="0" w:space="0" w:color="auto"/>
                                    <w:left w:val="none" w:sz="0" w:space="0" w:color="auto"/>
                                    <w:bottom w:val="none" w:sz="0" w:space="0" w:color="auto"/>
                                    <w:right w:val="none" w:sz="0" w:space="0" w:color="auto"/>
                                  </w:divBdr>
                                  <w:divsChild>
                                    <w:div w:id="123208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1400226">
      <w:bodyDiv w:val="1"/>
      <w:marLeft w:val="0"/>
      <w:marRight w:val="0"/>
      <w:marTop w:val="0"/>
      <w:marBottom w:val="0"/>
      <w:divBdr>
        <w:top w:val="none" w:sz="0" w:space="0" w:color="auto"/>
        <w:left w:val="none" w:sz="0" w:space="0" w:color="auto"/>
        <w:bottom w:val="none" w:sz="0" w:space="0" w:color="auto"/>
        <w:right w:val="none" w:sz="0" w:space="0" w:color="auto"/>
      </w:divBdr>
      <w:divsChild>
        <w:div w:id="223568235">
          <w:marLeft w:val="0"/>
          <w:marRight w:val="0"/>
          <w:marTop w:val="0"/>
          <w:marBottom w:val="167"/>
          <w:divBdr>
            <w:top w:val="none" w:sz="0" w:space="0" w:color="auto"/>
            <w:left w:val="none" w:sz="0" w:space="0" w:color="auto"/>
            <w:bottom w:val="none" w:sz="0" w:space="0" w:color="auto"/>
            <w:right w:val="none" w:sz="0" w:space="0" w:color="auto"/>
          </w:divBdr>
          <w:divsChild>
            <w:div w:id="1484813824">
              <w:marLeft w:val="0"/>
              <w:marRight w:val="0"/>
              <w:marTop w:val="167"/>
              <w:marBottom w:val="167"/>
              <w:divBdr>
                <w:top w:val="single" w:sz="6" w:space="0" w:color="E8E8E8"/>
                <w:left w:val="single" w:sz="6" w:space="0" w:color="E8E8E8"/>
                <w:bottom w:val="single" w:sz="6" w:space="0" w:color="E8E8E8"/>
                <w:right w:val="single" w:sz="6" w:space="0" w:color="E8E8E8"/>
              </w:divBdr>
            </w:div>
          </w:divsChild>
        </w:div>
      </w:divsChild>
    </w:div>
    <w:div w:id="1782146102">
      <w:bodyDiv w:val="1"/>
      <w:marLeft w:val="0"/>
      <w:marRight w:val="0"/>
      <w:marTop w:val="0"/>
      <w:marBottom w:val="0"/>
      <w:divBdr>
        <w:top w:val="none" w:sz="0" w:space="0" w:color="auto"/>
        <w:left w:val="none" w:sz="0" w:space="0" w:color="auto"/>
        <w:bottom w:val="none" w:sz="0" w:space="0" w:color="auto"/>
        <w:right w:val="none" w:sz="0" w:space="0" w:color="auto"/>
      </w:divBdr>
    </w:div>
    <w:div w:id="1786578949">
      <w:bodyDiv w:val="1"/>
      <w:marLeft w:val="0"/>
      <w:marRight w:val="0"/>
      <w:marTop w:val="0"/>
      <w:marBottom w:val="0"/>
      <w:divBdr>
        <w:top w:val="none" w:sz="0" w:space="0" w:color="auto"/>
        <w:left w:val="none" w:sz="0" w:space="0" w:color="auto"/>
        <w:bottom w:val="none" w:sz="0" w:space="0" w:color="auto"/>
        <w:right w:val="none" w:sz="0" w:space="0" w:color="auto"/>
      </w:divBdr>
      <w:divsChild>
        <w:div w:id="93209958">
          <w:marLeft w:val="0"/>
          <w:marRight w:val="0"/>
          <w:marTop w:val="167"/>
          <w:marBottom w:val="167"/>
          <w:divBdr>
            <w:top w:val="single" w:sz="6" w:space="0" w:color="E8E8E8"/>
            <w:left w:val="single" w:sz="6" w:space="0" w:color="E8E8E8"/>
            <w:bottom w:val="single" w:sz="6" w:space="0" w:color="E8E8E8"/>
            <w:right w:val="single" w:sz="6" w:space="0" w:color="E8E8E8"/>
          </w:divBdr>
        </w:div>
      </w:divsChild>
    </w:div>
    <w:div w:id="2061322915">
      <w:bodyDiv w:val="1"/>
      <w:marLeft w:val="0"/>
      <w:marRight w:val="0"/>
      <w:marTop w:val="0"/>
      <w:marBottom w:val="0"/>
      <w:divBdr>
        <w:top w:val="none" w:sz="0" w:space="0" w:color="auto"/>
        <w:left w:val="none" w:sz="0" w:space="0" w:color="auto"/>
        <w:bottom w:val="none" w:sz="0" w:space="0" w:color="auto"/>
        <w:right w:val="none" w:sz="0" w:space="0" w:color="auto"/>
      </w:divBdr>
      <w:divsChild>
        <w:div w:id="442922072">
          <w:marLeft w:val="0"/>
          <w:marRight w:val="0"/>
          <w:marTop w:val="0"/>
          <w:marBottom w:val="0"/>
          <w:divBdr>
            <w:top w:val="none" w:sz="0" w:space="0" w:color="auto"/>
            <w:left w:val="none" w:sz="0" w:space="0" w:color="auto"/>
            <w:bottom w:val="none" w:sz="0" w:space="0" w:color="auto"/>
            <w:right w:val="none" w:sz="0" w:space="0" w:color="auto"/>
          </w:divBdr>
          <w:divsChild>
            <w:div w:id="297876828">
              <w:marLeft w:val="0"/>
              <w:marRight w:val="0"/>
              <w:marTop w:val="0"/>
              <w:marBottom w:val="0"/>
              <w:divBdr>
                <w:top w:val="none" w:sz="0" w:space="0" w:color="auto"/>
                <w:left w:val="none" w:sz="0" w:space="0" w:color="auto"/>
                <w:bottom w:val="none" w:sz="0" w:space="0" w:color="auto"/>
                <w:right w:val="none" w:sz="0" w:space="0" w:color="auto"/>
              </w:divBdr>
              <w:divsChild>
                <w:div w:id="381708309">
                  <w:marLeft w:val="0"/>
                  <w:marRight w:val="0"/>
                  <w:marTop w:val="0"/>
                  <w:marBottom w:val="0"/>
                  <w:divBdr>
                    <w:top w:val="none" w:sz="0" w:space="0" w:color="auto"/>
                    <w:left w:val="none" w:sz="0" w:space="0" w:color="auto"/>
                    <w:bottom w:val="none" w:sz="0" w:space="0" w:color="auto"/>
                    <w:right w:val="none" w:sz="0" w:space="0" w:color="auto"/>
                  </w:divBdr>
                  <w:divsChild>
                    <w:div w:id="1071269737">
                      <w:marLeft w:val="0"/>
                      <w:marRight w:val="0"/>
                      <w:marTop w:val="0"/>
                      <w:marBottom w:val="0"/>
                      <w:divBdr>
                        <w:top w:val="none" w:sz="0" w:space="0" w:color="auto"/>
                        <w:left w:val="none" w:sz="0" w:space="0" w:color="auto"/>
                        <w:bottom w:val="none" w:sz="0" w:space="0" w:color="auto"/>
                        <w:right w:val="none" w:sz="0" w:space="0" w:color="auto"/>
                      </w:divBdr>
                      <w:divsChild>
                        <w:div w:id="582029371">
                          <w:marLeft w:val="0"/>
                          <w:marRight w:val="0"/>
                          <w:marTop w:val="0"/>
                          <w:marBottom w:val="0"/>
                          <w:divBdr>
                            <w:top w:val="none" w:sz="0" w:space="0" w:color="auto"/>
                            <w:left w:val="none" w:sz="0" w:space="0" w:color="auto"/>
                            <w:bottom w:val="none" w:sz="0" w:space="0" w:color="auto"/>
                            <w:right w:val="none" w:sz="0" w:space="0" w:color="auto"/>
                          </w:divBdr>
                          <w:divsChild>
                            <w:div w:id="845829784">
                              <w:marLeft w:val="0"/>
                              <w:marRight w:val="0"/>
                              <w:marTop w:val="0"/>
                              <w:marBottom w:val="0"/>
                              <w:divBdr>
                                <w:top w:val="none" w:sz="0" w:space="0" w:color="auto"/>
                                <w:left w:val="none" w:sz="0" w:space="0" w:color="auto"/>
                                <w:bottom w:val="none" w:sz="0" w:space="0" w:color="auto"/>
                                <w:right w:val="none" w:sz="0" w:space="0" w:color="auto"/>
                              </w:divBdr>
                              <w:divsChild>
                                <w:div w:id="499203311">
                                  <w:marLeft w:val="0"/>
                                  <w:marRight w:val="0"/>
                                  <w:marTop w:val="0"/>
                                  <w:marBottom w:val="0"/>
                                  <w:divBdr>
                                    <w:top w:val="none" w:sz="0" w:space="0" w:color="auto"/>
                                    <w:left w:val="none" w:sz="0" w:space="0" w:color="auto"/>
                                    <w:bottom w:val="none" w:sz="0" w:space="0" w:color="auto"/>
                                    <w:right w:val="none" w:sz="0" w:space="0" w:color="auto"/>
                                  </w:divBdr>
                                  <w:divsChild>
                                    <w:div w:id="1522745833">
                                      <w:marLeft w:val="0"/>
                                      <w:marRight w:val="0"/>
                                      <w:marTop w:val="0"/>
                                      <w:marBottom w:val="0"/>
                                      <w:divBdr>
                                        <w:top w:val="none" w:sz="0" w:space="0" w:color="auto"/>
                                        <w:left w:val="none" w:sz="0" w:space="0" w:color="auto"/>
                                        <w:bottom w:val="none" w:sz="0" w:space="0" w:color="auto"/>
                                        <w:right w:val="none" w:sz="0" w:space="0" w:color="auto"/>
                                      </w:divBdr>
                                      <w:divsChild>
                                        <w:div w:id="227350413">
                                          <w:marLeft w:val="0"/>
                                          <w:marRight w:val="0"/>
                                          <w:marTop w:val="0"/>
                                          <w:marBottom w:val="1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juntadeandalucia.es/innovacioncienciayempresa/sguit/g_catalogo_top.php" TargetMode="External"/><Relationship Id="rId12" Type="http://schemas.openxmlformats.org/officeDocument/2006/relationships/hyperlink" Target="http://www.juntadeandalucia.es/innovacioncienciayempresa/sguit/g_not_cor_anteriores_top.php" TargetMode="External"/><Relationship Id="rId13" Type="http://schemas.openxmlformats.org/officeDocument/2006/relationships/hyperlink" Target="http://www.juntadeandalucia.es/educacion/portals/web/formacion-profesional-andaluza/home" TargetMode="External"/><Relationship Id="rId14" Type="http://schemas.openxmlformats.org/officeDocument/2006/relationships/hyperlink" Target="http://www.juntadeandalucia.es/educacion/portals/web/formacion-profesional-andaluza/estudiante/pruebas-y-procedimientos/pruebas-obtencion-titulos"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juntadeandalucia.es/educacion/portals/web/formacion-profesional-andaluza/oferta-educativa/oferta-parcial-16-17" TargetMode="External"/><Relationship Id="rId6" Type="http://schemas.openxmlformats.org/officeDocument/2006/relationships/hyperlink" Target="http://www.juntadeandalucia.es/educacion/portals/web/formacion-profesional-andaluza/oferta-educativa/oferta-parcial-16-17" TargetMode="External"/><Relationship Id="rId7" Type="http://schemas.openxmlformats.org/officeDocument/2006/relationships/hyperlink" Target="http://www.juntadeandalucia.es/economiainnovacionyciencia/sguit/g_b_parametros_top.php" TargetMode="External"/><Relationship Id="rId8" Type="http://schemas.openxmlformats.org/officeDocument/2006/relationships/hyperlink" Target="http://www.juntadeandalucia.es/economiainnovacionyciencia/sguit/g_b_examenes_anteriores.php" TargetMode="External"/><Relationship Id="rId9" Type="http://schemas.openxmlformats.org/officeDocument/2006/relationships/hyperlink" Target="http://www.juntadeandalucia.es/innovacioncienciayempresa/sguit/" TargetMode="External"/><Relationship Id="rId10" Type="http://schemas.openxmlformats.org/officeDocument/2006/relationships/hyperlink" Target="http://www.juntadeandalucia.es/innovacioncienciayempresa/sguit/g_calendario.ph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3249</Words>
  <Characters>17873</Characters>
  <Application>Microsoft Macintosh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dc:creator>
  <cp:lastModifiedBy>Usuario de Microsoft Office</cp:lastModifiedBy>
  <cp:revision>2</cp:revision>
  <dcterms:created xsi:type="dcterms:W3CDTF">2017-02-17T06:51:00Z</dcterms:created>
  <dcterms:modified xsi:type="dcterms:W3CDTF">2017-02-17T06:51:00Z</dcterms:modified>
</cp:coreProperties>
</file>