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C0" w:rsidRPr="001F1CC9" w:rsidRDefault="00783CC0" w:rsidP="00783CC0">
      <w:pPr>
        <w:jc w:val="center"/>
        <w:rPr>
          <w:sz w:val="24"/>
          <w:szCs w:val="24"/>
        </w:rPr>
      </w:pPr>
      <w:r w:rsidRPr="001F1CC9">
        <w:rPr>
          <w:sz w:val="24"/>
          <w:szCs w:val="24"/>
        </w:rPr>
        <w:t>UNIDAD DIDÁCTICA ¿QUÉ HACEMOS CON ADOLFO?</w:t>
      </w:r>
    </w:p>
    <w:p w:rsidR="00573F1A" w:rsidRPr="00D272BD" w:rsidRDefault="00783CC0" w:rsidP="00C1739E">
      <w:pPr>
        <w:spacing w:line="360" w:lineRule="auto"/>
        <w:jc w:val="both"/>
        <w:rPr>
          <w:sz w:val="24"/>
          <w:szCs w:val="24"/>
        </w:rPr>
      </w:pPr>
      <w:r w:rsidRPr="004A5E4D">
        <w:rPr>
          <w:b/>
          <w:color w:val="FF0000"/>
          <w:sz w:val="24"/>
          <w:szCs w:val="24"/>
        </w:rPr>
        <w:t>1ª SESIÓN: ¿Conoces a alguien como Adolfo?</w:t>
      </w:r>
      <w:r w:rsidRPr="004A5E4D">
        <w:rPr>
          <w:color w:val="FF0000"/>
          <w:sz w:val="24"/>
          <w:szCs w:val="24"/>
        </w:rPr>
        <w:br/>
      </w:r>
      <w:r w:rsidR="00C1739E">
        <w:rPr>
          <w:sz w:val="24"/>
          <w:szCs w:val="24"/>
        </w:rPr>
        <w:t xml:space="preserve"> </w:t>
      </w:r>
      <w:r w:rsidR="0022784C">
        <w:rPr>
          <w:sz w:val="24"/>
          <w:szCs w:val="24"/>
        </w:rPr>
        <w:t>1.1.</w:t>
      </w:r>
      <w:r w:rsidR="00980928">
        <w:rPr>
          <w:sz w:val="24"/>
          <w:szCs w:val="24"/>
        </w:rPr>
        <w:t>)</w:t>
      </w:r>
      <w:r w:rsidR="00C1739E">
        <w:rPr>
          <w:sz w:val="24"/>
          <w:szCs w:val="24"/>
        </w:rPr>
        <w:t xml:space="preserve">     </w:t>
      </w:r>
      <w:r w:rsidR="00D272BD" w:rsidRPr="00D272BD">
        <w:rPr>
          <w:sz w:val="24"/>
          <w:szCs w:val="24"/>
        </w:rPr>
        <w:t>Se les anticipa lo q</w:t>
      </w:r>
      <w:r w:rsidR="00C1739E">
        <w:rPr>
          <w:sz w:val="24"/>
          <w:szCs w:val="24"/>
        </w:rPr>
        <w:t>ue van a ver: “Vamos a ver el ví</w:t>
      </w:r>
      <w:r w:rsidR="00D272BD" w:rsidRPr="00D272BD">
        <w:rPr>
          <w:sz w:val="24"/>
          <w:szCs w:val="24"/>
        </w:rPr>
        <w:t>deo de un chico llamado Adolfo y qué cosas le ocurren en clase”</w:t>
      </w:r>
    </w:p>
    <w:p w:rsidR="00573F1A" w:rsidRPr="00D272BD" w:rsidRDefault="00D272BD" w:rsidP="00D272BD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D272BD">
        <w:rPr>
          <w:sz w:val="24"/>
          <w:szCs w:val="24"/>
        </w:rPr>
        <w:t>Cada alumno tiene un lápiz y un folio</w:t>
      </w:r>
    </w:p>
    <w:p w:rsidR="004666CE" w:rsidRDefault="00D272BD" w:rsidP="00D272BD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D272BD">
        <w:rPr>
          <w:sz w:val="24"/>
          <w:szCs w:val="24"/>
        </w:rPr>
        <w:t xml:space="preserve">Se reproduce el vídeo.   </w:t>
      </w:r>
    </w:p>
    <w:p w:rsidR="00573F1A" w:rsidRDefault="00D272BD" w:rsidP="004666CE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C1739E">
        <w:rPr>
          <w:sz w:val="24"/>
          <w:szCs w:val="24"/>
        </w:rPr>
        <w:t xml:space="preserve"> </w:t>
      </w:r>
      <w:r w:rsidR="001F1CC9" w:rsidRPr="00C1739E">
        <w:rPr>
          <w:sz w:val="24"/>
          <w:szCs w:val="24"/>
        </w:rPr>
        <w:t>Una vez que</w:t>
      </w:r>
      <w:r w:rsidR="004666CE" w:rsidRPr="00C1739E">
        <w:rPr>
          <w:sz w:val="24"/>
          <w:szCs w:val="24"/>
        </w:rPr>
        <w:t xml:space="preserve"> termina el vídeo se les indica que no</w:t>
      </w:r>
      <w:r w:rsidR="004666CE" w:rsidRPr="004666CE">
        <w:rPr>
          <w:sz w:val="24"/>
          <w:szCs w:val="24"/>
        </w:rPr>
        <w:t xml:space="preserve"> hace falta  que pongan el nombre. Tienen que escribir lo que han entendido del vídeo, qué sentimientos han tenido, lo primero que se les</w:t>
      </w:r>
      <w:r w:rsidR="004666CE">
        <w:rPr>
          <w:sz w:val="24"/>
          <w:szCs w:val="24"/>
        </w:rPr>
        <w:t xml:space="preserve"> pase por la cabeza. </w:t>
      </w:r>
      <w:r w:rsidR="004666CE" w:rsidRPr="004666CE">
        <w:rPr>
          <w:sz w:val="24"/>
          <w:szCs w:val="24"/>
        </w:rPr>
        <w:t>Tras 3 ó 4 minutos se recoge la hoja.</w:t>
      </w:r>
    </w:p>
    <w:p w:rsidR="00000000" w:rsidRPr="00C1739E" w:rsidRDefault="0022784C" w:rsidP="00C173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proofErr w:type="gramStart"/>
      <w:r w:rsidR="00980928">
        <w:rPr>
          <w:sz w:val="24"/>
          <w:szCs w:val="24"/>
        </w:rPr>
        <w:t>)</w:t>
      </w:r>
      <w:r w:rsidR="00C1739E">
        <w:rPr>
          <w:sz w:val="24"/>
          <w:szCs w:val="24"/>
        </w:rPr>
        <w:t>Comentario</w:t>
      </w:r>
      <w:proofErr w:type="gramEnd"/>
      <w:r w:rsidR="00C1739E">
        <w:rPr>
          <w:sz w:val="24"/>
          <w:szCs w:val="24"/>
        </w:rPr>
        <w:t xml:space="preserve"> del ví</w:t>
      </w:r>
      <w:r w:rsidR="001F1CC9" w:rsidRPr="00C1739E">
        <w:rPr>
          <w:sz w:val="24"/>
          <w:szCs w:val="24"/>
        </w:rPr>
        <w:t>deo</w:t>
      </w:r>
      <w:r w:rsidR="00C1739E">
        <w:rPr>
          <w:sz w:val="24"/>
          <w:szCs w:val="24"/>
        </w:rPr>
        <w:t>:</w:t>
      </w:r>
    </w:p>
    <w:p w:rsidR="00000000" w:rsidRPr="00C1739E" w:rsidRDefault="001F1CC9" w:rsidP="00C1739E">
      <w:pPr>
        <w:numPr>
          <w:ilvl w:val="2"/>
          <w:numId w:val="2"/>
        </w:numPr>
        <w:tabs>
          <w:tab w:val="clear" w:pos="2160"/>
          <w:tab w:val="num" w:pos="1068"/>
        </w:tabs>
        <w:spacing w:line="360" w:lineRule="auto"/>
        <w:ind w:left="1068"/>
        <w:jc w:val="both"/>
        <w:rPr>
          <w:sz w:val="24"/>
          <w:szCs w:val="24"/>
        </w:rPr>
      </w:pPr>
      <w:r w:rsidRPr="00C1739E">
        <w:rPr>
          <w:sz w:val="24"/>
          <w:szCs w:val="24"/>
        </w:rPr>
        <w:t>¿Conocéis a alguien como Adolfo? Es posible que no contesten.</w:t>
      </w:r>
    </w:p>
    <w:p w:rsidR="00000000" w:rsidRPr="00C1739E" w:rsidRDefault="001F1CC9" w:rsidP="00C1739E">
      <w:pPr>
        <w:numPr>
          <w:ilvl w:val="2"/>
          <w:numId w:val="2"/>
        </w:numPr>
        <w:tabs>
          <w:tab w:val="clear" w:pos="2160"/>
          <w:tab w:val="num" w:pos="1068"/>
        </w:tabs>
        <w:spacing w:line="360" w:lineRule="auto"/>
        <w:ind w:left="1068"/>
        <w:jc w:val="both"/>
        <w:rPr>
          <w:sz w:val="24"/>
          <w:szCs w:val="24"/>
        </w:rPr>
      </w:pPr>
      <w:r w:rsidRPr="00C1739E">
        <w:rPr>
          <w:sz w:val="24"/>
          <w:szCs w:val="24"/>
        </w:rPr>
        <w:t>Se les pide que recuerden las cosas que hace Adolfo y se van poniendo en la pizarra:</w:t>
      </w:r>
    </w:p>
    <w:p w:rsidR="00000000" w:rsidRPr="00C1739E" w:rsidRDefault="001F1CC9" w:rsidP="00C1739E">
      <w:pPr>
        <w:numPr>
          <w:ilvl w:val="3"/>
          <w:numId w:val="2"/>
        </w:numPr>
        <w:tabs>
          <w:tab w:val="clear" w:pos="2880"/>
          <w:tab w:val="num" w:pos="1788"/>
        </w:tabs>
        <w:spacing w:line="360" w:lineRule="auto"/>
        <w:ind w:left="1788"/>
        <w:jc w:val="both"/>
        <w:rPr>
          <w:i/>
          <w:sz w:val="24"/>
          <w:szCs w:val="24"/>
        </w:rPr>
      </w:pPr>
      <w:r w:rsidRPr="00C1739E">
        <w:rPr>
          <w:i/>
          <w:sz w:val="24"/>
          <w:szCs w:val="24"/>
        </w:rPr>
        <w:t>Hace burl</w:t>
      </w:r>
      <w:r w:rsidRPr="00C1739E">
        <w:rPr>
          <w:i/>
          <w:sz w:val="24"/>
          <w:szCs w:val="24"/>
        </w:rPr>
        <w:t>a a algunos compa</w:t>
      </w:r>
      <w:r w:rsidRPr="00C1739E">
        <w:rPr>
          <w:i/>
          <w:sz w:val="24"/>
          <w:szCs w:val="24"/>
        </w:rPr>
        <w:t>ñ</w:t>
      </w:r>
      <w:r w:rsidRPr="00C1739E">
        <w:rPr>
          <w:i/>
          <w:sz w:val="24"/>
          <w:szCs w:val="24"/>
        </w:rPr>
        <w:t>eros.</w:t>
      </w:r>
    </w:p>
    <w:p w:rsidR="00000000" w:rsidRPr="00C1739E" w:rsidRDefault="001F1CC9" w:rsidP="00C1739E">
      <w:pPr>
        <w:numPr>
          <w:ilvl w:val="3"/>
          <w:numId w:val="2"/>
        </w:numPr>
        <w:tabs>
          <w:tab w:val="clear" w:pos="2880"/>
          <w:tab w:val="num" w:pos="1788"/>
        </w:tabs>
        <w:spacing w:line="360" w:lineRule="auto"/>
        <w:ind w:left="1788"/>
        <w:jc w:val="both"/>
        <w:rPr>
          <w:i/>
          <w:sz w:val="24"/>
          <w:szCs w:val="24"/>
        </w:rPr>
      </w:pPr>
      <w:r w:rsidRPr="00C1739E">
        <w:rPr>
          <w:i/>
          <w:sz w:val="24"/>
          <w:szCs w:val="24"/>
        </w:rPr>
        <w:t>Les quita cosas.</w:t>
      </w:r>
    </w:p>
    <w:p w:rsidR="00000000" w:rsidRPr="00C1739E" w:rsidRDefault="001F1CC9" w:rsidP="00C1739E">
      <w:pPr>
        <w:numPr>
          <w:ilvl w:val="3"/>
          <w:numId w:val="2"/>
        </w:numPr>
        <w:tabs>
          <w:tab w:val="clear" w:pos="2880"/>
          <w:tab w:val="num" w:pos="1788"/>
        </w:tabs>
        <w:spacing w:line="360" w:lineRule="auto"/>
        <w:ind w:left="1788"/>
        <w:jc w:val="both"/>
        <w:rPr>
          <w:i/>
          <w:sz w:val="24"/>
          <w:szCs w:val="24"/>
        </w:rPr>
      </w:pPr>
      <w:r w:rsidRPr="00C1739E">
        <w:rPr>
          <w:i/>
          <w:sz w:val="24"/>
          <w:szCs w:val="24"/>
        </w:rPr>
        <w:t>Les pone motes.</w:t>
      </w:r>
    </w:p>
    <w:p w:rsidR="00000000" w:rsidRPr="00C1739E" w:rsidRDefault="001F1CC9" w:rsidP="00C1739E">
      <w:pPr>
        <w:numPr>
          <w:ilvl w:val="3"/>
          <w:numId w:val="2"/>
        </w:numPr>
        <w:tabs>
          <w:tab w:val="clear" w:pos="2880"/>
          <w:tab w:val="num" w:pos="1788"/>
        </w:tabs>
        <w:spacing w:line="360" w:lineRule="auto"/>
        <w:ind w:left="1788"/>
        <w:jc w:val="both"/>
        <w:rPr>
          <w:i/>
          <w:sz w:val="24"/>
          <w:szCs w:val="24"/>
        </w:rPr>
      </w:pPr>
      <w:r w:rsidRPr="00C1739E">
        <w:rPr>
          <w:i/>
          <w:sz w:val="24"/>
          <w:szCs w:val="24"/>
        </w:rPr>
        <w:t>Les obliga a hacer cosas que no quieren.</w:t>
      </w:r>
    </w:p>
    <w:p w:rsidR="00000000" w:rsidRPr="00C1739E" w:rsidRDefault="001F1CC9" w:rsidP="00C1739E">
      <w:pPr>
        <w:numPr>
          <w:ilvl w:val="3"/>
          <w:numId w:val="2"/>
        </w:numPr>
        <w:tabs>
          <w:tab w:val="clear" w:pos="2880"/>
          <w:tab w:val="num" w:pos="1788"/>
        </w:tabs>
        <w:spacing w:line="360" w:lineRule="auto"/>
        <w:ind w:left="1788"/>
        <w:jc w:val="both"/>
        <w:rPr>
          <w:i/>
          <w:sz w:val="24"/>
          <w:szCs w:val="24"/>
        </w:rPr>
      </w:pPr>
      <w:r w:rsidRPr="00C1739E">
        <w:rPr>
          <w:i/>
          <w:sz w:val="24"/>
          <w:szCs w:val="24"/>
        </w:rPr>
        <w:t>Forma una banda para que le apoye.</w:t>
      </w:r>
    </w:p>
    <w:p w:rsidR="00000000" w:rsidRPr="00C1739E" w:rsidRDefault="001F1CC9" w:rsidP="00C1739E">
      <w:pPr>
        <w:numPr>
          <w:ilvl w:val="3"/>
          <w:numId w:val="2"/>
        </w:numPr>
        <w:tabs>
          <w:tab w:val="clear" w:pos="2880"/>
          <w:tab w:val="num" w:pos="1788"/>
        </w:tabs>
        <w:spacing w:line="360" w:lineRule="auto"/>
        <w:ind w:left="1788"/>
        <w:jc w:val="both"/>
        <w:rPr>
          <w:i/>
          <w:sz w:val="24"/>
          <w:szCs w:val="24"/>
        </w:rPr>
      </w:pPr>
      <w:r w:rsidRPr="00C1739E">
        <w:rPr>
          <w:i/>
          <w:sz w:val="24"/>
          <w:szCs w:val="24"/>
        </w:rPr>
        <w:t>Se enfrenta al profesorado.</w:t>
      </w:r>
    </w:p>
    <w:p w:rsidR="00C1739E" w:rsidRPr="003C2C1E" w:rsidRDefault="00C1739E" w:rsidP="00C1739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C1739E">
        <w:rPr>
          <w:rFonts w:asciiTheme="minorHAnsi" w:eastAsia="SimSun" w:hAnsiTheme="minorHAnsi" w:cstheme="minorHAnsi"/>
          <w:i/>
        </w:rPr>
        <w:t>Muchas veces abusa de los compañero</w:t>
      </w:r>
    </w:p>
    <w:p w:rsidR="003C2C1E" w:rsidRPr="00C1739E" w:rsidRDefault="003C2C1E" w:rsidP="003C2C1E">
      <w:pPr>
        <w:pStyle w:val="Prrafodelista"/>
        <w:spacing w:line="360" w:lineRule="auto"/>
        <w:ind w:left="1776"/>
        <w:jc w:val="both"/>
        <w:rPr>
          <w:rFonts w:asciiTheme="minorHAnsi" w:hAnsiTheme="minorHAnsi" w:cstheme="minorHAnsi"/>
          <w:i/>
        </w:rPr>
      </w:pPr>
    </w:p>
    <w:p w:rsidR="00C1739E" w:rsidRPr="00C1739E" w:rsidRDefault="0022784C" w:rsidP="00C1739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1.3.</w:t>
      </w:r>
      <w:r w:rsidR="00980928">
        <w:rPr>
          <w:rFonts w:cstheme="minorHAnsi"/>
        </w:rPr>
        <w:t xml:space="preserve">) A continuación el alumnado tiene que contestar estas dos preguntas: </w:t>
      </w:r>
    </w:p>
    <w:p w:rsidR="00980928" w:rsidRPr="00980928" w:rsidRDefault="00980928" w:rsidP="009809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980928">
        <w:rPr>
          <w:sz w:val="24"/>
          <w:szCs w:val="24"/>
        </w:rPr>
        <w:t>Pero …</w:t>
      </w:r>
      <w:proofErr w:type="gramEnd"/>
      <w:r w:rsidRPr="00980928">
        <w:rPr>
          <w:sz w:val="24"/>
          <w:szCs w:val="24"/>
        </w:rPr>
        <w:t xml:space="preserve"> ¿sólo Adolfo interviene en lo que pasa?</w:t>
      </w:r>
    </w:p>
    <w:p w:rsidR="00980928" w:rsidRPr="00980928" w:rsidRDefault="00980928" w:rsidP="009809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0928">
        <w:rPr>
          <w:sz w:val="24"/>
          <w:szCs w:val="24"/>
        </w:rPr>
        <w:t xml:space="preserve"> El cuento no tiene final ¿Cómo debería acabar?</w:t>
      </w:r>
    </w:p>
    <w:p w:rsidR="00000000" w:rsidRDefault="001F1CC9" w:rsidP="00980928">
      <w:pPr>
        <w:spacing w:line="360" w:lineRule="auto"/>
        <w:jc w:val="both"/>
        <w:rPr>
          <w:sz w:val="24"/>
          <w:szCs w:val="24"/>
        </w:rPr>
      </w:pPr>
      <w:r w:rsidRPr="00980928">
        <w:rPr>
          <w:sz w:val="24"/>
          <w:szCs w:val="24"/>
        </w:rPr>
        <w:lastRenderedPageBreak/>
        <w:t>Ahora nos pondremos en grupos de 4 ó 5 alumnos y contestaremos a estas dos preguntas. Se las ponemos en la pizarra.</w:t>
      </w:r>
    </w:p>
    <w:p w:rsidR="00000000" w:rsidRPr="0022784C" w:rsidRDefault="0022784C" w:rsidP="00EC11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EC11C3">
        <w:rPr>
          <w:sz w:val="24"/>
          <w:szCs w:val="24"/>
        </w:rPr>
        <w:t xml:space="preserve">) </w:t>
      </w:r>
      <w:r w:rsidR="001F1CC9" w:rsidRPr="00EC11C3">
        <w:t>Tras unos minutos de trabajo, hacemos una puesta en común. El objetivo es que las respuesta</w:t>
      </w:r>
      <w:r w:rsidR="001F1CC9" w:rsidRPr="00EC11C3">
        <w:t>s hagan mención:</w:t>
      </w:r>
    </w:p>
    <w:p w:rsidR="00000000" w:rsidRPr="00EC11C3" w:rsidRDefault="001F1CC9" w:rsidP="00EC11C3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 w:rsidRPr="00EC11C3">
        <w:rPr>
          <w:b/>
          <w:bCs/>
          <w:sz w:val="24"/>
          <w:szCs w:val="24"/>
        </w:rPr>
        <w:t xml:space="preserve">PREGUNTA 1: </w:t>
      </w:r>
      <w:r w:rsidRPr="00EC11C3">
        <w:rPr>
          <w:bCs/>
          <w:sz w:val="24"/>
          <w:szCs w:val="24"/>
        </w:rPr>
        <w:t>Además</w:t>
      </w:r>
      <w:r w:rsidRPr="00EC11C3">
        <w:rPr>
          <w:b/>
          <w:bCs/>
          <w:sz w:val="24"/>
          <w:szCs w:val="24"/>
        </w:rPr>
        <w:t xml:space="preserve"> </w:t>
      </w:r>
      <w:r w:rsidRPr="00EC11C3">
        <w:rPr>
          <w:bCs/>
          <w:sz w:val="24"/>
          <w:szCs w:val="24"/>
        </w:rPr>
        <w:t xml:space="preserve">de Adolfo (agresor), intervienen las o la víctima y los espectadores (todos aquellos que ven lo que ocurre) </w:t>
      </w:r>
      <w:r w:rsidRPr="00EC11C3">
        <w:rPr>
          <w:bCs/>
          <w:sz w:val="24"/>
          <w:szCs w:val="24"/>
        </w:rPr>
        <w:t xml:space="preserve"> </w:t>
      </w:r>
    </w:p>
    <w:p w:rsidR="00000000" w:rsidRPr="00EC11C3" w:rsidRDefault="001F1CC9" w:rsidP="00EC11C3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 w:rsidRPr="00EC11C3">
        <w:rPr>
          <w:b/>
          <w:bCs/>
          <w:sz w:val="24"/>
          <w:szCs w:val="24"/>
        </w:rPr>
        <w:t>PREGUNTA 2:</w:t>
      </w:r>
      <w:r w:rsidR="004A5E4D">
        <w:rPr>
          <w:b/>
          <w:bCs/>
          <w:sz w:val="24"/>
          <w:szCs w:val="24"/>
        </w:rPr>
        <w:t xml:space="preserve"> </w:t>
      </w:r>
      <w:r w:rsidRPr="00EC11C3">
        <w:rPr>
          <w:bCs/>
          <w:sz w:val="24"/>
          <w:szCs w:val="24"/>
        </w:rPr>
        <w:t xml:space="preserve">Un final en el que </w:t>
      </w:r>
      <w:r w:rsidRPr="00EC11C3">
        <w:rPr>
          <w:bCs/>
          <w:sz w:val="24"/>
          <w:szCs w:val="24"/>
        </w:rPr>
        <w:t>Adolfo quede integrado compartiendo con todos los juegos, las actividades, etc.</w:t>
      </w:r>
    </w:p>
    <w:p w:rsidR="00000000" w:rsidRPr="00EC11C3" w:rsidRDefault="001F1CC9" w:rsidP="003C2C1E">
      <w:pPr>
        <w:spacing w:line="360" w:lineRule="auto"/>
        <w:ind w:firstLine="708"/>
        <w:jc w:val="both"/>
        <w:rPr>
          <w:sz w:val="24"/>
          <w:szCs w:val="24"/>
        </w:rPr>
      </w:pPr>
      <w:r w:rsidRPr="00EC11C3">
        <w:rPr>
          <w:sz w:val="24"/>
          <w:szCs w:val="24"/>
        </w:rPr>
        <w:t>Para finalizar la sesión hacemos un resumen de la sesión: “</w:t>
      </w:r>
      <w:r w:rsidRPr="00EC11C3">
        <w:rPr>
          <w:sz w:val="24"/>
          <w:szCs w:val="24"/>
        </w:rPr>
        <w:t xml:space="preserve">Hemos visto qué </w:t>
      </w:r>
      <w:proofErr w:type="gramStart"/>
      <w:r w:rsidRPr="00EC11C3">
        <w:rPr>
          <w:sz w:val="24"/>
          <w:szCs w:val="24"/>
        </w:rPr>
        <w:t>cosas</w:t>
      </w:r>
      <w:proofErr w:type="gramEnd"/>
      <w:r w:rsidRPr="00EC11C3">
        <w:rPr>
          <w:sz w:val="24"/>
          <w:szCs w:val="24"/>
        </w:rPr>
        <w:t xml:space="preserve"> hace Adolfo a sus compañeros, cómo hay niños que lo ayudan en sus fechorías, cómo entre todos </w:t>
      </w:r>
      <w:r w:rsidRPr="00EC11C3">
        <w:rPr>
          <w:sz w:val="24"/>
          <w:szCs w:val="24"/>
        </w:rPr>
        <w:t>colaboramos para que ocurra. Hemos  aprendido que además de Adolfo estamos implicados todos. Además, he visto que todos hemos participado mucho y que hemos escuchado lo que han dicho los compañeros.”</w:t>
      </w:r>
    </w:p>
    <w:p w:rsidR="00EC11C3" w:rsidRPr="001F1CC9" w:rsidRDefault="004A5E4D" w:rsidP="00980928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1F1CC9">
        <w:rPr>
          <w:b/>
          <w:color w:val="FF0000"/>
          <w:sz w:val="24"/>
          <w:szCs w:val="24"/>
        </w:rPr>
        <w:t xml:space="preserve">2ª SESIÓN: </w:t>
      </w:r>
    </w:p>
    <w:p w:rsidR="0022784C" w:rsidRDefault="0022784C" w:rsidP="004A5E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>. )</w:t>
      </w:r>
      <w:proofErr w:type="gramEnd"/>
      <w:r w:rsidR="001F1CC9" w:rsidRPr="004A5E4D">
        <w:rPr>
          <w:sz w:val="24"/>
          <w:szCs w:val="24"/>
        </w:rPr>
        <w:t>Vamos a seguir con el tema del día anterior, el maltra</w:t>
      </w:r>
      <w:r w:rsidR="001F1CC9" w:rsidRPr="004A5E4D">
        <w:rPr>
          <w:sz w:val="24"/>
          <w:szCs w:val="24"/>
        </w:rPr>
        <w:t xml:space="preserve">to, </w:t>
      </w:r>
      <w:proofErr w:type="spellStart"/>
      <w:r w:rsidR="001F1CC9" w:rsidRPr="004A5E4D">
        <w:rPr>
          <w:sz w:val="24"/>
          <w:szCs w:val="24"/>
        </w:rPr>
        <w:t>bullying</w:t>
      </w:r>
      <w:proofErr w:type="spellEnd"/>
      <w:r>
        <w:rPr>
          <w:sz w:val="24"/>
          <w:szCs w:val="24"/>
        </w:rPr>
        <w:t>.</w:t>
      </w:r>
    </w:p>
    <w:p w:rsidR="00000000" w:rsidRPr="004A5E4D" w:rsidRDefault="0022784C" w:rsidP="004A5E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1F1CC9" w:rsidRPr="004A5E4D">
        <w:rPr>
          <w:sz w:val="24"/>
          <w:szCs w:val="24"/>
        </w:rPr>
        <w:t xml:space="preserve">He estado mirando las hojas que </w:t>
      </w:r>
      <w:proofErr w:type="gramStart"/>
      <w:r w:rsidR="001F1CC9" w:rsidRPr="004A5E4D">
        <w:rPr>
          <w:sz w:val="24"/>
          <w:szCs w:val="24"/>
        </w:rPr>
        <w:t>recogí …”</w:t>
      </w:r>
      <w:proofErr w:type="gramEnd"/>
    </w:p>
    <w:p w:rsidR="00000000" w:rsidRPr="004A5E4D" w:rsidRDefault="001F1CC9" w:rsidP="004A5E4D">
      <w:pPr>
        <w:numPr>
          <w:ilvl w:val="1"/>
          <w:numId w:val="8"/>
        </w:numPr>
        <w:spacing w:line="360" w:lineRule="auto"/>
        <w:jc w:val="both"/>
        <w:rPr>
          <w:sz w:val="24"/>
          <w:szCs w:val="24"/>
        </w:rPr>
      </w:pPr>
      <w:r w:rsidRPr="004A5E4D">
        <w:rPr>
          <w:sz w:val="24"/>
          <w:szCs w:val="24"/>
        </w:rPr>
        <w:t xml:space="preserve">Se comenta en general lo que han escrito. Lo habitual es que encontremos: </w:t>
      </w:r>
    </w:p>
    <w:p w:rsidR="00000000" w:rsidRPr="004A5E4D" w:rsidRDefault="001F1CC9" w:rsidP="004A5E4D">
      <w:pPr>
        <w:numPr>
          <w:ilvl w:val="2"/>
          <w:numId w:val="8"/>
        </w:numPr>
        <w:spacing w:line="360" w:lineRule="auto"/>
        <w:jc w:val="both"/>
        <w:rPr>
          <w:sz w:val="24"/>
          <w:szCs w:val="24"/>
        </w:rPr>
      </w:pPr>
      <w:r w:rsidRPr="004A5E4D">
        <w:rPr>
          <w:sz w:val="24"/>
          <w:szCs w:val="24"/>
        </w:rPr>
        <w:t xml:space="preserve">Atribuir a otros el problema </w:t>
      </w:r>
    </w:p>
    <w:p w:rsidR="00000000" w:rsidRPr="004A5E4D" w:rsidRDefault="001F1CC9" w:rsidP="004A5E4D">
      <w:pPr>
        <w:numPr>
          <w:ilvl w:val="2"/>
          <w:numId w:val="8"/>
        </w:numPr>
        <w:spacing w:line="360" w:lineRule="auto"/>
        <w:jc w:val="both"/>
        <w:rPr>
          <w:sz w:val="24"/>
          <w:szCs w:val="24"/>
        </w:rPr>
      </w:pPr>
      <w:r w:rsidRPr="004A5E4D">
        <w:rPr>
          <w:sz w:val="24"/>
          <w:szCs w:val="24"/>
        </w:rPr>
        <w:t>Negar la existencia</w:t>
      </w:r>
    </w:p>
    <w:p w:rsidR="00000000" w:rsidRPr="004A5E4D" w:rsidRDefault="001F1CC9" w:rsidP="004A5E4D">
      <w:pPr>
        <w:numPr>
          <w:ilvl w:val="2"/>
          <w:numId w:val="8"/>
        </w:numPr>
        <w:spacing w:line="360" w:lineRule="auto"/>
        <w:jc w:val="both"/>
        <w:rPr>
          <w:sz w:val="24"/>
          <w:szCs w:val="24"/>
        </w:rPr>
      </w:pPr>
      <w:r w:rsidRPr="004A5E4D">
        <w:rPr>
          <w:sz w:val="24"/>
          <w:szCs w:val="24"/>
        </w:rPr>
        <w:t>Condenar la situación.</w:t>
      </w:r>
    </w:p>
    <w:p w:rsidR="00000000" w:rsidRPr="004A5E4D" w:rsidRDefault="001F1CC9" w:rsidP="004A5E4D">
      <w:pPr>
        <w:numPr>
          <w:ilvl w:val="2"/>
          <w:numId w:val="8"/>
        </w:numPr>
        <w:spacing w:line="360" w:lineRule="auto"/>
        <w:jc w:val="both"/>
        <w:rPr>
          <w:sz w:val="24"/>
          <w:szCs w:val="24"/>
        </w:rPr>
      </w:pPr>
      <w:r w:rsidRPr="004A5E4D">
        <w:rPr>
          <w:sz w:val="24"/>
          <w:szCs w:val="24"/>
        </w:rPr>
        <w:t>Que se pongan castigos al agresor.</w:t>
      </w:r>
    </w:p>
    <w:p w:rsidR="00000000" w:rsidRPr="004A5E4D" w:rsidRDefault="0022784C" w:rsidP="004A5E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proofErr w:type="gramStart"/>
      <w:r>
        <w:rPr>
          <w:sz w:val="24"/>
          <w:szCs w:val="24"/>
        </w:rPr>
        <w:t>)</w:t>
      </w:r>
      <w:r w:rsidR="001F1CC9" w:rsidRPr="004A5E4D">
        <w:rPr>
          <w:sz w:val="24"/>
          <w:szCs w:val="24"/>
        </w:rPr>
        <w:t>“</w:t>
      </w:r>
      <w:proofErr w:type="gramEnd"/>
      <w:r w:rsidR="001F1CC9" w:rsidRPr="004A5E4D">
        <w:rPr>
          <w:sz w:val="24"/>
          <w:szCs w:val="24"/>
        </w:rPr>
        <w:t>Hoy va</w:t>
      </w:r>
      <w:r w:rsidR="001F1CC9" w:rsidRPr="004A5E4D">
        <w:rPr>
          <w:sz w:val="24"/>
          <w:szCs w:val="24"/>
        </w:rPr>
        <w:t>mos a pararnos un poco más en las cosas que hace Adolfo.”</w:t>
      </w:r>
    </w:p>
    <w:p w:rsidR="00000000" w:rsidRPr="00AA1E7C" w:rsidRDefault="001F1CC9" w:rsidP="00AA1E7C">
      <w:pPr>
        <w:spacing w:line="360" w:lineRule="auto"/>
        <w:ind w:firstLine="708"/>
        <w:jc w:val="both"/>
        <w:rPr>
          <w:sz w:val="24"/>
          <w:szCs w:val="24"/>
        </w:rPr>
      </w:pPr>
      <w:r w:rsidRPr="00AA1E7C">
        <w:rPr>
          <w:sz w:val="24"/>
          <w:szCs w:val="24"/>
        </w:rPr>
        <w:lastRenderedPageBreak/>
        <w:t>Se les pone el v</w:t>
      </w:r>
      <w:r w:rsidR="0022784C">
        <w:rPr>
          <w:sz w:val="24"/>
          <w:szCs w:val="24"/>
        </w:rPr>
        <w:t>í</w:t>
      </w:r>
      <w:r w:rsidRPr="00AA1E7C">
        <w:rPr>
          <w:sz w:val="24"/>
          <w:szCs w:val="24"/>
        </w:rPr>
        <w:t xml:space="preserve">deo y vamos parando en aquellas escenas que nos interese comentar. Y, en torno a ellas, iremos haciendo preguntas que permita la toma de conciencia del problema y </w:t>
      </w:r>
      <w:proofErr w:type="spellStart"/>
      <w:r w:rsidRPr="00AA1E7C">
        <w:rPr>
          <w:sz w:val="24"/>
          <w:szCs w:val="24"/>
        </w:rPr>
        <w:t>empatizar</w:t>
      </w:r>
      <w:proofErr w:type="spellEnd"/>
      <w:r w:rsidRPr="00AA1E7C">
        <w:rPr>
          <w:sz w:val="24"/>
          <w:szCs w:val="24"/>
        </w:rPr>
        <w:t xml:space="preserve"> con la </w:t>
      </w:r>
      <w:r w:rsidRPr="00AA1E7C">
        <w:rPr>
          <w:sz w:val="24"/>
          <w:szCs w:val="24"/>
        </w:rPr>
        <w:t xml:space="preserve">víctima. </w:t>
      </w:r>
    </w:p>
    <w:p w:rsidR="00783CC0" w:rsidRDefault="00AA1E7C" w:rsidP="00AA1E7C">
      <w:pPr>
        <w:spacing w:line="360" w:lineRule="auto"/>
        <w:jc w:val="both"/>
        <w:rPr>
          <w:sz w:val="24"/>
          <w:szCs w:val="24"/>
        </w:rPr>
      </w:pPr>
      <w:r w:rsidRPr="00AA1E7C">
        <w:rPr>
          <w:sz w:val="24"/>
          <w:szCs w:val="24"/>
        </w:rPr>
        <w:t>El objetivo es llevarles a que lo que ocurre es malo para todos, que tenemos que hacer que pare. ¿Cómo hacerlo?</w:t>
      </w:r>
    </w:p>
    <w:p w:rsidR="00AA1E7C" w:rsidRPr="00AA1E7C" w:rsidRDefault="00AA1E7C" w:rsidP="00AA1E7C">
      <w:pPr>
        <w:spacing w:line="360" w:lineRule="auto"/>
        <w:jc w:val="both"/>
        <w:rPr>
          <w:sz w:val="24"/>
          <w:szCs w:val="24"/>
        </w:rPr>
      </w:pPr>
      <w:r w:rsidRPr="00AA1E7C">
        <w:rPr>
          <w:b/>
          <w:bCs/>
          <w:sz w:val="24"/>
          <w:szCs w:val="24"/>
        </w:rPr>
        <w:t>Preguntas tipo:</w:t>
      </w:r>
    </w:p>
    <w:p w:rsidR="00AA1E7C" w:rsidRPr="0022784C" w:rsidRDefault="00AA1E7C" w:rsidP="00AA1E7C">
      <w:pPr>
        <w:spacing w:line="360" w:lineRule="auto"/>
        <w:jc w:val="both"/>
      </w:pPr>
      <w:r w:rsidRPr="0022784C">
        <w:rPr>
          <w:rFonts w:eastAsia="+mn-ea"/>
          <w:bCs/>
        </w:rPr>
        <w:t>-¿Habéis visto esto alguna vez en clase o en el centro?</w:t>
      </w:r>
    </w:p>
    <w:p w:rsidR="00AA1E7C" w:rsidRPr="0022784C" w:rsidRDefault="00AA1E7C" w:rsidP="00AA1E7C">
      <w:pPr>
        <w:spacing w:line="360" w:lineRule="auto"/>
        <w:jc w:val="both"/>
        <w:rPr>
          <w:sz w:val="24"/>
          <w:szCs w:val="24"/>
        </w:rPr>
      </w:pPr>
      <w:r w:rsidRPr="0022784C">
        <w:rPr>
          <w:bCs/>
          <w:sz w:val="24"/>
          <w:szCs w:val="24"/>
        </w:rPr>
        <w:t>-¿Qué creéis que siente la víctima?</w:t>
      </w:r>
    </w:p>
    <w:p w:rsidR="00AA1E7C" w:rsidRPr="0022784C" w:rsidRDefault="00AA1E7C" w:rsidP="00AA1E7C">
      <w:pPr>
        <w:spacing w:line="360" w:lineRule="auto"/>
        <w:jc w:val="both"/>
        <w:rPr>
          <w:sz w:val="24"/>
          <w:szCs w:val="24"/>
        </w:rPr>
      </w:pPr>
      <w:r w:rsidRPr="0022784C">
        <w:rPr>
          <w:bCs/>
          <w:sz w:val="24"/>
          <w:szCs w:val="24"/>
        </w:rPr>
        <w:t>-Adolfo ¿por qué lo hace? ¿</w:t>
      </w:r>
      <w:proofErr w:type="gramStart"/>
      <w:r w:rsidRPr="0022784C">
        <w:rPr>
          <w:bCs/>
          <w:sz w:val="24"/>
          <w:szCs w:val="24"/>
        </w:rPr>
        <w:t>qué</w:t>
      </w:r>
      <w:proofErr w:type="gramEnd"/>
      <w:r w:rsidRPr="0022784C">
        <w:rPr>
          <w:bCs/>
          <w:sz w:val="24"/>
          <w:szCs w:val="24"/>
        </w:rPr>
        <w:t xml:space="preserve"> siente? ¿</w:t>
      </w:r>
      <w:proofErr w:type="gramStart"/>
      <w:r w:rsidRPr="0022784C">
        <w:rPr>
          <w:bCs/>
          <w:sz w:val="24"/>
          <w:szCs w:val="24"/>
        </w:rPr>
        <w:t>tiene</w:t>
      </w:r>
      <w:proofErr w:type="gramEnd"/>
      <w:r w:rsidRPr="0022784C">
        <w:rPr>
          <w:bCs/>
          <w:sz w:val="24"/>
          <w:szCs w:val="24"/>
        </w:rPr>
        <w:t xml:space="preserve"> ayudantes? ¿</w:t>
      </w:r>
      <w:proofErr w:type="gramStart"/>
      <w:r w:rsidRPr="0022784C">
        <w:rPr>
          <w:bCs/>
          <w:sz w:val="24"/>
          <w:szCs w:val="24"/>
        </w:rPr>
        <w:t>qué</w:t>
      </w:r>
      <w:proofErr w:type="gramEnd"/>
      <w:r w:rsidRPr="0022784C">
        <w:rPr>
          <w:bCs/>
          <w:sz w:val="24"/>
          <w:szCs w:val="24"/>
        </w:rPr>
        <w:t xml:space="preserve"> hacen? </w:t>
      </w:r>
    </w:p>
    <w:p w:rsidR="00AA1E7C" w:rsidRPr="0022784C" w:rsidRDefault="00AA1E7C" w:rsidP="00AA1E7C">
      <w:pPr>
        <w:spacing w:line="360" w:lineRule="auto"/>
        <w:jc w:val="both"/>
        <w:rPr>
          <w:sz w:val="24"/>
          <w:szCs w:val="24"/>
        </w:rPr>
      </w:pPr>
      <w:r w:rsidRPr="0022784C">
        <w:rPr>
          <w:bCs/>
          <w:sz w:val="24"/>
          <w:szCs w:val="24"/>
        </w:rPr>
        <w:t>-¿Hay espectadores? ¿</w:t>
      </w:r>
      <w:proofErr w:type="gramStart"/>
      <w:r w:rsidRPr="0022784C">
        <w:rPr>
          <w:bCs/>
          <w:sz w:val="24"/>
          <w:szCs w:val="24"/>
        </w:rPr>
        <w:t>qué</w:t>
      </w:r>
      <w:proofErr w:type="gramEnd"/>
      <w:r w:rsidRPr="0022784C">
        <w:rPr>
          <w:bCs/>
          <w:sz w:val="24"/>
          <w:szCs w:val="24"/>
        </w:rPr>
        <w:t xml:space="preserve"> hacen? ¿</w:t>
      </w:r>
      <w:proofErr w:type="gramStart"/>
      <w:r w:rsidRPr="0022784C">
        <w:rPr>
          <w:bCs/>
          <w:sz w:val="24"/>
          <w:szCs w:val="24"/>
        </w:rPr>
        <w:t>qué</w:t>
      </w:r>
      <w:proofErr w:type="gramEnd"/>
      <w:r w:rsidRPr="0022784C">
        <w:rPr>
          <w:bCs/>
          <w:sz w:val="24"/>
          <w:szCs w:val="24"/>
        </w:rPr>
        <w:t xml:space="preserve"> sienten? ¿A quién ayudan con su presencia? </w:t>
      </w:r>
      <w:proofErr w:type="gramStart"/>
      <w:r w:rsidRPr="0022784C">
        <w:rPr>
          <w:bCs/>
          <w:sz w:val="24"/>
          <w:szCs w:val="24"/>
        </w:rPr>
        <w:t>¿</w:t>
      </w:r>
      <w:proofErr w:type="gramEnd"/>
      <w:r w:rsidRPr="0022784C">
        <w:rPr>
          <w:bCs/>
          <w:sz w:val="24"/>
          <w:szCs w:val="24"/>
        </w:rPr>
        <w:t>Son cómplices</w:t>
      </w:r>
    </w:p>
    <w:p w:rsidR="00783CC0" w:rsidRDefault="00AA1E7C" w:rsidP="00C1739E">
      <w:pPr>
        <w:spacing w:line="360" w:lineRule="auto"/>
        <w:jc w:val="both"/>
        <w:rPr>
          <w:sz w:val="24"/>
          <w:szCs w:val="24"/>
        </w:rPr>
      </w:pPr>
      <w:r w:rsidRPr="00AA1E7C">
        <w:rPr>
          <w:sz w:val="24"/>
          <w:szCs w:val="24"/>
        </w:rPr>
        <w:drawing>
          <wp:inline distT="0" distB="0" distL="0" distR="0">
            <wp:extent cx="2350439" cy="1502796"/>
            <wp:effectExtent l="19050" t="0" r="0" b="0"/>
            <wp:docPr id="1" name="Imagen 1" descr="Diapositiv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Diapositiva7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302" cy="150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A1E7C">
        <w:rPr>
          <w:sz w:val="24"/>
          <w:szCs w:val="24"/>
        </w:rPr>
        <w:drawing>
          <wp:inline distT="0" distB="0" distL="0" distR="0">
            <wp:extent cx="2843420" cy="1590261"/>
            <wp:effectExtent l="19050" t="0" r="0" b="0"/>
            <wp:docPr id="3" name="Imagen 2" descr="Diapositiva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Diapositiva10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54" cy="159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AA1E7C" w:rsidRDefault="00AA1E7C" w:rsidP="00C1739E">
      <w:pPr>
        <w:spacing w:line="360" w:lineRule="auto"/>
        <w:jc w:val="both"/>
        <w:rPr>
          <w:sz w:val="24"/>
          <w:szCs w:val="24"/>
        </w:rPr>
      </w:pPr>
      <w:r w:rsidRPr="00AA1E7C">
        <w:rPr>
          <w:sz w:val="24"/>
          <w:szCs w:val="24"/>
        </w:rPr>
        <w:drawing>
          <wp:inline distT="0" distB="0" distL="0" distR="0">
            <wp:extent cx="2262975" cy="1534602"/>
            <wp:effectExtent l="19050" t="0" r="3975" b="0"/>
            <wp:docPr id="4" name="Imagen 3" descr="Diapositiva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 descr="Diapositiva17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43" cy="153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AA1E7C">
        <w:rPr>
          <w:sz w:val="24"/>
          <w:szCs w:val="24"/>
        </w:rPr>
        <w:drawing>
          <wp:inline distT="0" distB="0" distL="0" distR="0">
            <wp:extent cx="2270926" cy="1566407"/>
            <wp:effectExtent l="19050" t="0" r="0" b="0"/>
            <wp:docPr id="7" name="Imagen 5" descr="Diapositiva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Diapositiva1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33" cy="156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1E7C" w:rsidRDefault="00AA1E7C" w:rsidP="00C173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¿Quién es ahora la víctima?</w:t>
      </w:r>
    </w:p>
    <w:p w:rsidR="00AA1E7C" w:rsidRDefault="00AA1E7C" w:rsidP="00C173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todos los </w:t>
      </w:r>
      <w:proofErr w:type="spellStart"/>
      <w:r>
        <w:rPr>
          <w:sz w:val="24"/>
          <w:szCs w:val="24"/>
        </w:rPr>
        <w:t>Adolfos</w:t>
      </w:r>
      <w:proofErr w:type="spellEnd"/>
      <w:r>
        <w:rPr>
          <w:sz w:val="24"/>
          <w:szCs w:val="24"/>
        </w:rPr>
        <w:t xml:space="preserve"> tienen esta historia detrás, pero pueden tener otras…</w:t>
      </w:r>
    </w:p>
    <w:p w:rsidR="00000000" w:rsidRPr="00AA1E7C" w:rsidRDefault="00AA1E7C" w:rsidP="00AA1E7C">
      <w:pPr>
        <w:spacing w:line="360" w:lineRule="auto"/>
        <w:ind w:left="720"/>
        <w:jc w:val="both"/>
        <w:rPr>
          <w:sz w:val="24"/>
          <w:szCs w:val="24"/>
        </w:rPr>
      </w:pPr>
      <w:r w:rsidRPr="00AA1E7C">
        <w:rPr>
          <w:sz w:val="24"/>
          <w:szCs w:val="24"/>
        </w:rPr>
        <w:lastRenderedPageBreak/>
        <w:drawing>
          <wp:inline distT="0" distB="0" distL="0" distR="0">
            <wp:extent cx="3089910" cy="1955110"/>
            <wp:effectExtent l="19050" t="0" r="0" b="0"/>
            <wp:docPr id="8" name="Imagen 6" descr="Diapositiva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Diapositiva31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28" cy="195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2784C" w:rsidRPr="0022784C" w:rsidRDefault="001F1CC9" w:rsidP="0022784C">
      <w:pPr>
        <w:pStyle w:val="Prrafodelista"/>
        <w:numPr>
          <w:ilvl w:val="1"/>
          <w:numId w:val="13"/>
        </w:numPr>
        <w:spacing w:line="360" w:lineRule="auto"/>
        <w:jc w:val="both"/>
      </w:pPr>
      <w:r>
        <w:rPr>
          <w:rFonts w:eastAsia="+mn-ea"/>
        </w:rPr>
        <w:t>)</w:t>
      </w:r>
      <w:r w:rsidRPr="0022784C">
        <w:rPr>
          <w:rFonts w:eastAsia="+mn-ea"/>
        </w:rPr>
        <w:t>Ahora en grupo de 4 alumnos</w:t>
      </w:r>
      <w:r w:rsidR="0022784C" w:rsidRPr="0022784C">
        <w:rPr>
          <w:rFonts w:eastAsia="+mn-ea"/>
        </w:rPr>
        <w:t>/as</w:t>
      </w:r>
      <w:r w:rsidRPr="0022784C">
        <w:rPr>
          <w:rFonts w:eastAsia="+mn-ea"/>
        </w:rPr>
        <w:t>, vamos a buscar formas de ayudar a Adolfo y a los alumnos</w:t>
      </w:r>
      <w:r w:rsidR="0022784C" w:rsidRPr="0022784C">
        <w:rPr>
          <w:rFonts w:eastAsia="+mn-ea"/>
        </w:rPr>
        <w:t xml:space="preserve">/as  de los que abusa </w:t>
      </w:r>
      <w:r w:rsidR="0022784C" w:rsidRPr="0022784C">
        <w:t>Después haremos una p</w:t>
      </w:r>
      <w:r w:rsidRPr="0022784C">
        <w:rPr>
          <w:rFonts w:eastAsia="+mn-ea"/>
        </w:rPr>
        <w:t>uesta en común</w:t>
      </w:r>
    </w:p>
    <w:p w:rsidR="00000000" w:rsidRPr="0022784C" w:rsidRDefault="001F1CC9" w:rsidP="0022784C">
      <w:pPr>
        <w:pStyle w:val="Prrafodelista"/>
        <w:spacing w:line="360" w:lineRule="auto"/>
        <w:ind w:left="435"/>
        <w:jc w:val="both"/>
      </w:pPr>
      <w:r w:rsidRPr="0022784C">
        <w:rPr>
          <w:rFonts w:eastAsia="+mn-ea"/>
        </w:rPr>
        <w:t xml:space="preserve"> Debemos dirigir las respuestas hacia</w:t>
      </w:r>
      <w:r w:rsidRPr="0022784C">
        <w:rPr>
          <w:rFonts w:eastAsia="+mn-ea"/>
        </w:rPr>
        <w:t>:</w:t>
      </w:r>
    </w:p>
    <w:p w:rsidR="00000000" w:rsidRPr="0022784C" w:rsidRDefault="001F1CC9" w:rsidP="0022784C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22784C">
        <w:rPr>
          <w:sz w:val="24"/>
          <w:szCs w:val="24"/>
        </w:rPr>
        <w:t xml:space="preserve">No colaborar como espectador o participante en situaciones de se digan motes, risas, </w:t>
      </w:r>
      <w:proofErr w:type="gramStart"/>
      <w:r w:rsidRPr="0022784C">
        <w:rPr>
          <w:sz w:val="24"/>
          <w:szCs w:val="24"/>
        </w:rPr>
        <w:t>burlas …</w:t>
      </w:r>
      <w:proofErr w:type="gramEnd"/>
      <w:r w:rsidRPr="0022784C">
        <w:rPr>
          <w:sz w:val="24"/>
          <w:szCs w:val="24"/>
        </w:rPr>
        <w:t xml:space="preserve"> </w:t>
      </w:r>
      <w:r w:rsidRPr="0022784C">
        <w:rPr>
          <w:sz w:val="24"/>
          <w:szCs w:val="24"/>
        </w:rPr>
        <w:t xml:space="preserve"> sobre algún compañero.</w:t>
      </w:r>
    </w:p>
    <w:p w:rsidR="0022784C" w:rsidRDefault="001F1CC9" w:rsidP="0022784C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22784C">
        <w:rPr>
          <w:sz w:val="24"/>
          <w:szCs w:val="24"/>
        </w:rPr>
        <w:t>Arropar al compañero del que se burlan: no dejando que se aísle, que se sienta solo.</w:t>
      </w:r>
    </w:p>
    <w:p w:rsidR="00AA1E7C" w:rsidRPr="0022784C" w:rsidRDefault="0022784C" w:rsidP="0022784C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22784C">
        <w:rPr>
          <w:sz w:val="24"/>
          <w:szCs w:val="24"/>
        </w:rPr>
        <w:t>Cuando se repita muchas veces sobre un mismo compañero decídselo a un adulto: profesor, tutor, orientador, padre</w:t>
      </w:r>
      <w:r w:rsidRPr="0022784C">
        <w:t>s</w:t>
      </w:r>
    </w:p>
    <w:sectPr w:rsidR="00AA1E7C" w:rsidRPr="0022784C" w:rsidSect="00573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B73"/>
    <w:multiLevelType w:val="multilevel"/>
    <w:tmpl w:val="6D3AA9E4"/>
    <w:lvl w:ilvl="0">
      <w:start w:val="2"/>
      <w:numFmt w:val="decimal"/>
      <w:lvlText w:val="%1."/>
      <w:lvlJc w:val="left"/>
      <w:pPr>
        <w:ind w:left="405" w:hanging="405"/>
      </w:pPr>
      <w:rPr>
        <w:rFonts w:eastAsia="+mn-ea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+mn-ea"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eastAsia="+mn-ea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eastAsia="+mn-ea"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eastAsia="+mn-ea"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eastAsia="+mn-ea"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eastAsia="+mn-ea"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eastAsia="+mn-ea"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eastAsia="+mn-ea" w:hint="default"/>
      </w:rPr>
    </w:lvl>
  </w:abstractNum>
  <w:abstractNum w:abstractNumId="1">
    <w:nsid w:val="0CA53B1E"/>
    <w:multiLevelType w:val="hybridMultilevel"/>
    <w:tmpl w:val="4E2EA892"/>
    <w:lvl w:ilvl="0" w:tplc="8EA82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A8ECE2">
      <w:start w:val="9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471B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C0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AC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6C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E4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B0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C9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C27814"/>
    <w:multiLevelType w:val="hybridMultilevel"/>
    <w:tmpl w:val="137CE12C"/>
    <w:lvl w:ilvl="0" w:tplc="D27C6EE8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A851E84"/>
    <w:multiLevelType w:val="hybridMultilevel"/>
    <w:tmpl w:val="E0469794"/>
    <w:lvl w:ilvl="0" w:tplc="94E2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0D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AD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26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864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BCD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A0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509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87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9672CA"/>
    <w:multiLevelType w:val="hybridMultilevel"/>
    <w:tmpl w:val="DB283E24"/>
    <w:lvl w:ilvl="0" w:tplc="3A4CCF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C06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6EB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AC2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0D7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088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B068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80E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22E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B61A56"/>
    <w:multiLevelType w:val="hybridMultilevel"/>
    <w:tmpl w:val="F266C504"/>
    <w:lvl w:ilvl="0" w:tplc="B8EE2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C2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8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0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BA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2D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CA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A25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EB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9929FA"/>
    <w:multiLevelType w:val="multilevel"/>
    <w:tmpl w:val="464E801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9C2150"/>
    <w:multiLevelType w:val="hybridMultilevel"/>
    <w:tmpl w:val="6B483A98"/>
    <w:lvl w:ilvl="0" w:tplc="6B028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CC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29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40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E49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6D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8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64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EE4C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40D61"/>
    <w:multiLevelType w:val="hybridMultilevel"/>
    <w:tmpl w:val="DC1496CC"/>
    <w:lvl w:ilvl="0" w:tplc="81EA64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6AF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AEB9C">
      <w:start w:val="9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648BC">
      <w:start w:val="98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A26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4CC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003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8FB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472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265C80"/>
    <w:multiLevelType w:val="hybridMultilevel"/>
    <w:tmpl w:val="C136C026"/>
    <w:lvl w:ilvl="0" w:tplc="12FA4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A67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E95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8DA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943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4F0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C32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029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420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84F6780"/>
    <w:multiLevelType w:val="hybridMultilevel"/>
    <w:tmpl w:val="C7B05456"/>
    <w:lvl w:ilvl="0" w:tplc="BB8ED1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23D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076C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E69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7CB9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862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60C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853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29C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E8206DF"/>
    <w:multiLevelType w:val="hybridMultilevel"/>
    <w:tmpl w:val="AC3E3286"/>
    <w:lvl w:ilvl="0" w:tplc="97169C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4EE62">
      <w:start w:val="13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2FE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420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C7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CFB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5A84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89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40BF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0D5F3E"/>
    <w:multiLevelType w:val="hybridMultilevel"/>
    <w:tmpl w:val="3432F3EA"/>
    <w:lvl w:ilvl="0" w:tplc="E4FC3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1451E4">
      <w:start w:val="1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4B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CC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44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4C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66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CA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81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83CC0"/>
    <w:rsid w:val="001F1CC9"/>
    <w:rsid w:val="0022784C"/>
    <w:rsid w:val="003C2C1E"/>
    <w:rsid w:val="004666CE"/>
    <w:rsid w:val="004A5E4D"/>
    <w:rsid w:val="00573F1A"/>
    <w:rsid w:val="00783CC0"/>
    <w:rsid w:val="00980928"/>
    <w:rsid w:val="00AA1E7C"/>
    <w:rsid w:val="00C1739E"/>
    <w:rsid w:val="00D272BD"/>
    <w:rsid w:val="00EC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1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411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598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815">
          <w:marLeft w:val="21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597">
          <w:marLeft w:val="21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201">
          <w:marLeft w:val="21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726">
          <w:marLeft w:val="21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15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448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078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102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999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92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28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021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595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854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774">
          <w:marLeft w:val="205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919">
          <w:marLeft w:val="205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458">
          <w:marLeft w:val="26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67">
          <w:marLeft w:val="26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629">
          <w:marLeft w:val="26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8">
          <w:marLeft w:val="26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548">
          <w:marLeft w:val="26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418">
          <w:marLeft w:val="26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307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2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71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96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521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94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38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20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3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E812-66B8-4801-8D5F-10701121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2017-05-13T15:54:00Z</dcterms:created>
  <dcterms:modified xsi:type="dcterms:W3CDTF">2017-05-15T16:43:00Z</dcterms:modified>
</cp:coreProperties>
</file>