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A7552A" w:rsidP="00A7552A">
      <w:pPr>
        <w:rPr>
          <w:b/>
        </w:rPr>
      </w:pPr>
      <w:r>
        <w:rPr>
          <w:b/>
        </w:rPr>
        <w:t xml:space="preserve">                                         BALONES A LA RED</w:t>
      </w:r>
    </w:p>
    <w:p w:rsidR="001A3F74" w:rsidRPr="00B86AF4" w:rsidRDefault="00A7552A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Objetivo general: </w:t>
      </w:r>
      <w:r w:rsidRPr="00B86AF4">
        <w:rPr>
          <w:sz w:val="16"/>
          <w:szCs w:val="16"/>
        </w:rPr>
        <w:t>COORDINACIÓN</w:t>
      </w:r>
      <w:r w:rsidR="00764275">
        <w:rPr>
          <w:sz w:val="16"/>
          <w:szCs w:val="16"/>
        </w:rPr>
        <w:t xml:space="preserve"> OCULO</w:t>
      </w:r>
      <w:r w:rsidRPr="00B86AF4">
        <w:rPr>
          <w:sz w:val="16"/>
          <w:szCs w:val="16"/>
        </w:rPr>
        <w:t xml:space="preserve"> MOTRIZ</w:t>
      </w:r>
    </w:p>
    <w:p w:rsidR="00A7552A" w:rsidRPr="001A3F74" w:rsidRDefault="00A7552A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Pr="00B86AF4">
        <w:rPr>
          <w:sz w:val="16"/>
          <w:szCs w:val="16"/>
        </w:rPr>
        <w:t>COORDINACIÓN EXTREMIDADES</w:t>
      </w:r>
      <w:r w:rsidR="00764275">
        <w:rPr>
          <w:sz w:val="16"/>
          <w:szCs w:val="16"/>
        </w:rPr>
        <w:t xml:space="preserve"> SUPERIORES,</w:t>
      </w:r>
      <w:r w:rsidRPr="00B86AF4">
        <w:rPr>
          <w:sz w:val="16"/>
          <w:szCs w:val="16"/>
        </w:rPr>
        <w:t xml:space="preserve"> INFERIORES Y PUNTERÍA</w:t>
      </w:r>
    </w:p>
    <w:p w:rsidR="001A3F74" w:rsidRPr="001A3F74" w:rsidRDefault="00A7552A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 w:rsidRPr="00B86AF4">
        <w:rPr>
          <w:sz w:val="16"/>
          <w:szCs w:val="16"/>
        </w:rPr>
        <w:t>3  AÑOS</w:t>
      </w:r>
    </w:p>
    <w:p w:rsidR="001A3F74" w:rsidRPr="001A3F74" w:rsidRDefault="00A7552A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Materiales: </w:t>
      </w:r>
      <w:r w:rsidRPr="00B86AF4">
        <w:rPr>
          <w:sz w:val="16"/>
          <w:szCs w:val="16"/>
        </w:rPr>
        <w:t>RED O TIZAS PARA PINTARLA. BALONES DE ESPUMA.</w:t>
      </w:r>
    </w:p>
    <w:p w:rsidR="001A3F74" w:rsidRPr="00B86AF4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A7552A" w:rsidRPr="00B86AF4">
        <w:rPr>
          <w:sz w:val="16"/>
          <w:szCs w:val="16"/>
        </w:rPr>
        <w:t>: Dividimos el espacio en dos grupos y cada equipo se coloca a un lado del campo. El juego comienza con el mismo número de balones a cada lado. Durante el tiempo que la maestra considere necesario, tendrán que lanzar con el pie el mayor número de balones a la portería contraria sin pasar la línea de medio campo. Gana el equipo que consiga más goles.</w:t>
      </w:r>
    </w:p>
    <w:p w:rsidR="00A7552A" w:rsidRPr="00B86AF4" w:rsidRDefault="00A7552A" w:rsidP="001A3F74">
      <w:pPr>
        <w:jc w:val="both"/>
        <w:rPr>
          <w:sz w:val="16"/>
          <w:szCs w:val="16"/>
        </w:rPr>
      </w:pPr>
      <w:r w:rsidRPr="00B86AF4">
        <w:rPr>
          <w:sz w:val="16"/>
          <w:szCs w:val="16"/>
        </w:rPr>
        <w:t>Variaciones: El mismo juego pero los lanzamientos son con las manos</w:t>
      </w:r>
    </w:p>
    <w:sectPr w:rsidR="00A7552A" w:rsidRPr="00B86AF4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425E55"/>
    <w:rsid w:val="00764275"/>
    <w:rsid w:val="0094202A"/>
    <w:rsid w:val="00A7552A"/>
    <w:rsid w:val="00AC6F36"/>
    <w:rsid w:val="00B86AF4"/>
    <w:rsid w:val="00DE2B73"/>
    <w:rsid w:val="00FF2286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3</cp:revision>
  <dcterms:created xsi:type="dcterms:W3CDTF">2017-02-03T09:58:00Z</dcterms:created>
  <dcterms:modified xsi:type="dcterms:W3CDTF">2017-02-08T10:31:00Z</dcterms:modified>
</cp:coreProperties>
</file>