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5" w:rsidRPr="001A3F74" w:rsidRDefault="00206DA5" w:rsidP="00206DA5">
      <w:pPr>
        <w:jc w:val="center"/>
        <w:rPr>
          <w:b/>
        </w:rPr>
      </w:pPr>
      <w:r>
        <w:rPr>
          <w:b/>
        </w:rPr>
        <w:t>EL CINQUILLO</w:t>
      </w:r>
    </w:p>
    <w:p w:rsidR="005F41BE" w:rsidRDefault="00B4498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="005F41BE">
        <w:rPr>
          <w:sz w:val="16"/>
          <w:szCs w:val="16"/>
        </w:rPr>
        <w:t>Aproximar al cálculo lógico-matemático.</w:t>
      </w:r>
    </w:p>
    <w:p w:rsidR="001A3F74" w:rsidRPr="00206DA5" w:rsidRDefault="00B4498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206DA5">
        <w:rPr>
          <w:sz w:val="16"/>
          <w:szCs w:val="16"/>
        </w:rPr>
        <w:t>Identificar los números y su posición en la cadena numérica. Ordenar ascendente o descendentemente.</w:t>
      </w:r>
    </w:p>
    <w:p w:rsidR="001A3F74" w:rsidRPr="005F41BE" w:rsidRDefault="00B4498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</w:t>
      </w:r>
      <w:r w:rsidR="005C355C">
        <w:rPr>
          <w:b/>
          <w:sz w:val="16"/>
          <w:szCs w:val="16"/>
        </w:rPr>
        <w:t xml:space="preserve">ad: </w:t>
      </w:r>
      <w:r w:rsidR="005F41BE">
        <w:rPr>
          <w:sz w:val="16"/>
          <w:szCs w:val="16"/>
        </w:rPr>
        <w:t>3 años.</w:t>
      </w:r>
    </w:p>
    <w:p w:rsidR="001A3F74" w:rsidRPr="00206DA5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B44986" w:rsidRPr="001A3F74">
        <w:rPr>
          <w:b/>
          <w:sz w:val="16"/>
          <w:szCs w:val="16"/>
        </w:rPr>
        <w:t xml:space="preserve"> </w:t>
      </w:r>
      <w:r w:rsidR="00206DA5">
        <w:rPr>
          <w:sz w:val="16"/>
          <w:szCs w:val="16"/>
        </w:rPr>
        <w:t>Baraja de cartas.</w:t>
      </w:r>
    </w:p>
    <w:p w:rsidR="00206DA5" w:rsidRPr="00206DA5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0544D4">
        <w:rPr>
          <w:b/>
          <w:sz w:val="16"/>
          <w:szCs w:val="16"/>
        </w:rPr>
        <w:t xml:space="preserve"> </w:t>
      </w:r>
      <w:r w:rsidR="00206DA5">
        <w:rPr>
          <w:sz w:val="16"/>
          <w:szCs w:val="16"/>
        </w:rPr>
        <w:t>Se juega con dos palos (por ejemplo, copas y espadas) y a cada niño se le da una carta de esos palos. Juegan 20 niños, si hay más harán de supervisores. Los niños se desplazan libremente mientras suena la música, y cuando para la primera vez la música se colocan los dos cincos. A partir de ahí, cada vez que pare deberá colocarse una carta (4 o 6 en este caso) en el lugar correcto. El jugador que primero llegue a su lugar será el que se quede  quieto junto al 5. Así hasta que un equipo gana al conseguir colocarse correctamente todos sus miembros.</w:t>
      </w:r>
    </w:p>
    <w:sectPr w:rsidR="00206DA5" w:rsidRPr="00206DA5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376E2"/>
    <w:rsid w:val="000544D4"/>
    <w:rsid w:val="001A3F74"/>
    <w:rsid w:val="001A6AF8"/>
    <w:rsid w:val="00206DA5"/>
    <w:rsid w:val="005C355C"/>
    <w:rsid w:val="005F41BE"/>
    <w:rsid w:val="0094202A"/>
    <w:rsid w:val="00B44986"/>
    <w:rsid w:val="00B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2017-02-22T20:54:00Z</dcterms:created>
  <dcterms:modified xsi:type="dcterms:W3CDTF">2017-02-22T20:54:00Z</dcterms:modified>
</cp:coreProperties>
</file>