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3" w:rsidRDefault="00C16C93" w:rsidP="001A3F74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C16C93" w:rsidRPr="001A3F74" w:rsidRDefault="00452F2F" w:rsidP="00C16C93">
      <w:pPr>
        <w:jc w:val="center"/>
        <w:rPr>
          <w:b/>
        </w:rPr>
      </w:pPr>
      <w:r>
        <w:rPr>
          <w:b/>
        </w:rPr>
        <w:t>SIGO LA LÍNEA</w:t>
      </w:r>
    </w:p>
    <w:p w:rsidR="00C16C93" w:rsidRPr="001A3F74" w:rsidRDefault="00C16C93" w:rsidP="00C16C9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Percepción sensorial</w:t>
      </w:r>
      <w:r w:rsidRPr="001A3F74">
        <w:rPr>
          <w:b/>
          <w:sz w:val="16"/>
          <w:szCs w:val="16"/>
        </w:rPr>
        <w:t>.</w:t>
      </w:r>
    </w:p>
    <w:p w:rsidR="00C16C93" w:rsidRPr="001A3F74" w:rsidRDefault="00C16C93" w:rsidP="00C16C9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452F2F">
        <w:rPr>
          <w:b/>
          <w:sz w:val="16"/>
          <w:szCs w:val="16"/>
        </w:rPr>
        <w:t>Discriminar colores y trabajar el equilibrio</w:t>
      </w:r>
    </w:p>
    <w:p w:rsidR="00C16C93" w:rsidRPr="001A3F74" w:rsidRDefault="00C16C93" w:rsidP="00C16C9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4 años</w:t>
      </w:r>
    </w:p>
    <w:p w:rsidR="00C16C93" w:rsidRPr="001A3F74" w:rsidRDefault="00C16C93" w:rsidP="00C16C9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264CBF">
        <w:rPr>
          <w:b/>
          <w:sz w:val="16"/>
          <w:szCs w:val="16"/>
        </w:rPr>
        <w:t>ateriales: Cuerdas de cuatro colores diferentes.</w:t>
      </w:r>
    </w:p>
    <w:p w:rsidR="00C16C93" w:rsidRDefault="00C16C93" w:rsidP="00C16C9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>
        <w:rPr>
          <w:b/>
          <w:sz w:val="16"/>
          <w:szCs w:val="16"/>
        </w:rPr>
        <w:t xml:space="preserve"> </w:t>
      </w:r>
      <w:r w:rsidR="00264CBF">
        <w:rPr>
          <w:b/>
          <w:sz w:val="16"/>
          <w:szCs w:val="16"/>
        </w:rPr>
        <w:t>SE extenderán cuatro cuerdas de colores por el suelo con líneas curvas o en forma de zigzag, sobre las cuales los niños divididos en 4 equipos  deben caminar siguiendo la dirección correcta del trazado.</w:t>
      </w:r>
    </w:p>
    <w:p w:rsidR="00C16C93" w:rsidRDefault="00C16C93" w:rsidP="00C16C93">
      <w:pPr>
        <w:jc w:val="both"/>
        <w:rPr>
          <w:b/>
          <w:sz w:val="16"/>
          <w:szCs w:val="16"/>
        </w:rPr>
      </w:pPr>
    </w:p>
    <w:p w:rsidR="009E6A4C" w:rsidRPr="0096093C" w:rsidRDefault="009E6A4C" w:rsidP="0096093C">
      <w:pPr>
        <w:rPr>
          <w:b/>
        </w:rPr>
      </w:pPr>
    </w:p>
    <w:sectPr w:rsidR="009E6A4C" w:rsidRPr="0096093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30" w:rsidRDefault="00BB0A30" w:rsidP="00D24EA0">
      <w:pPr>
        <w:spacing w:after="0" w:line="240" w:lineRule="auto"/>
      </w:pPr>
      <w:r>
        <w:separator/>
      </w:r>
    </w:p>
  </w:endnote>
  <w:endnote w:type="continuationSeparator" w:id="0">
    <w:p w:rsidR="00BB0A30" w:rsidRDefault="00BB0A30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30" w:rsidRDefault="00BB0A30" w:rsidP="00D24EA0">
      <w:pPr>
        <w:spacing w:after="0" w:line="240" w:lineRule="auto"/>
      </w:pPr>
      <w:r>
        <w:separator/>
      </w:r>
    </w:p>
  </w:footnote>
  <w:footnote w:type="continuationSeparator" w:id="0">
    <w:p w:rsidR="00BB0A30" w:rsidRDefault="00BB0A30" w:rsidP="00D2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1460B1"/>
    <w:rsid w:val="00181F45"/>
    <w:rsid w:val="001A3F74"/>
    <w:rsid w:val="00221D77"/>
    <w:rsid w:val="00264CBF"/>
    <w:rsid w:val="00312053"/>
    <w:rsid w:val="003B4B01"/>
    <w:rsid w:val="00452F2F"/>
    <w:rsid w:val="00531C61"/>
    <w:rsid w:val="00745D51"/>
    <w:rsid w:val="00864113"/>
    <w:rsid w:val="0094202A"/>
    <w:rsid w:val="0096093C"/>
    <w:rsid w:val="009E6A4C"/>
    <w:rsid w:val="00B046F1"/>
    <w:rsid w:val="00B20635"/>
    <w:rsid w:val="00BB0A30"/>
    <w:rsid w:val="00C16C93"/>
    <w:rsid w:val="00C43C6C"/>
    <w:rsid w:val="00D24EA0"/>
    <w:rsid w:val="00D83C6E"/>
    <w:rsid w:val="00E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7</cp:revision>
  <dcterms:created xsi:type="dcterms:W3CDTF">2017-02-12T12:31:00Z</dcterms:created>
  <dcterms:modified xsi:type="dcterms:W3CDTF">2017-02-21T20:31:00Z</dcterms:modified>
</cp:coreProperties>
</file>