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1A3F74" w:rsidP="001A3F74">
      <w:pPr>
        <w:jc w:val="center"/>
        <w:rPr>
          <w:b/>
        </w:rPr>
      </w:pPr>
      <w:r w:rsidRPr="001A3F74">
        <w:rPr>
          <w:b/>
        </w:rPr>
        <w:t>_</w:t>
      </w:r>
      <w:r w:rsidR="004D05B7">
        <w:rPr>
          <w:b/>
        </w:rPr>
        <w:t>____________(NOS MOVEMOS AL RITMO</w:t>
      </w:r>
      <w:r w:rsidRPr="001A3F74">
        <w:rPr>
          <w:b/>
        </w:rPr>
        <w:t>)_________________</w:t>
      </w:r>
    </w:p>
    <w:p w:rsidR="001A3F74" w:rsidRPr="004D05B7" w:rsidRDefault="004D05B7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general:</w:t>
      </w:r>
      <w:r>
        <w:rPr>
          <w:sz w:val="16"/>
          <w:szCs w:val="16"/>
        </w:rPr>
        <w:t xml:space="preserve"> Desarrollar la percepción temporal.</w:t>
      </w:r>
    </w:p>
    <w:p w:rsidR="001A3F74" w:rsidRPr="004D05B7" w:rsidRDefault="004D05B7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específico:</w:t>
      </w:r>
      <w:r>
        <w:rPr>
          <w:sz w:val="16"/>
          <w:szCs w:val="16"/>
        </w:rPr>
        <w:t xml:space="preserve"> Identificar rápido-lento.</w:t>
      </w:r>
    </w:p>
    <w:p w:rsidR="001A3F74" w:rsidRPr="004D05B7" w:rsidRDefault="004D05B7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Edad:</w:t>
      </w:r>
      <w:r>
        <w:rPr>
          <w:sz w:val="16"/>
          <w:szCs w:val="16"/>
        </w:rPr>
        <w:t xml:space="preserve"> 4 años</w:t>
      </w:r>
    </w:p>
    <w:p w:rsidR="001A3F74" w:rsidRPr="004D05B7" w:rsidRDefault="004D05B7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Materiales:</w:t>
      </w:r>
      <w:r>
        <w:rPr>
          <w:sz w:val="16"/>
          <w:szCs w:val="16"/>
        </w:rPr>
        <w:t xml:space="preserve"> Pandero</w:t>
      </w:r>
    </w:p>
    <w:p w:rsidR="001A3F74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4D05B7">
        <w:rPr>
          <w:b/>
          <w:sz w:val="16"/>
          <w:szCs w:val="16"/>
        </w:rPr>
        <w:t xml:space="preserve">: </w:t>
      </w:r>
      <w:r w:rsidR="004D05B7">
        <w:rPr>
          <w:sz w:val="16"/>
          <w:szCs w:val="16"/>
        </w:rPr>
        <w:t>Los niños/as correrán libremente por la sala al ritmo rápido-lento del pandero, cuando éste se deje de tocar se quedarán quietos en el sitio como estatuas.</w:t>
      </w:r>
    </w:p>
    <w:p w:rsidR="004D05B7" w:rsidRPr="004D05B7" w:rsidRDefault="004D05B7" w:rsidP="001A3F74">
      <w:pPr>
        <w:jc w:val="both"/>
        <w:rPr>
          <w:sz w:val="16"/>
          <w:szCs w:val="16"/>
        </w:rPr>
      </w:pPr>
      <w:r w:rsidRPr="004D05B7">
        <w:rPr>
          <w:b/>
          <w:sz w:val="16"/>
          <w:szCs w:val="16"/>
        </w:rPr>
        <w:t>Variante:</w:t>
      </w:r>
      <w:r>
        <w:rPr>
          <w:sz w:val="16"/>
          <w:szCs w:val="16"/>
        </w:rPr>
        <w:t xml:space="preserve"> Los niños/as se colocarán en fila cogiéndose por la cintura y formando un tren. El maestro/a marcará un ritmo con el pandero y el tren se moverá siguiendo el compás.</w:t>
      </w:r>
    </w:p>
    <w:sectPr w:rsidR="004D05B7" w:rsidRPr="004D05B7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350FA1"/>
    <w:rsid w:val="004D05B7"/>
    <w:rsid w:val="0094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Paco</cp:lastModifiedBy>
  <cp:revision>2</cp:revision>
  <dcterms:created xsi:type="dcterms:W3CDTF">2017-01-15T18:51:00Z</dcterms:created>
  <dcterms:modified xsi:type="dcterms:W3CDTF">2017-02-06T15:25:00Z</dcterms:modified>
</cp:coreProperties>
</file>