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02A" w:rsidRPr="001A3F74" w:rsidRDefault="001A3F74" w:rsidP="001A3F74">
      <w:pPr>
        <w:jc w:val="center"/>
        <w:rPr>
          <w:b/>
        </w:rPr>
      </w:pPr>
      <w:r w:rsidRPr="001A3F74">
        <w:rPr>
          <w:b/>
        </w:rPr>
        <w:t>_</w:t>
      </w:r>
      <w:r w:rsidR="007D2C90">
        <w:rPr>
          <w:b/>
        </w:rPr>
        <w:t>_______________(LOS ANIMALES</w:t>
      </w:r>
      <w:r w:rsidRPr="001A3F74">
        <w:rPr>
          <w:b/>
        </w:rPr>
        <w:t>)</w:t>
      </w:r>
      <w:r w:rsidR="007D2C90">
        <w:rPr>
          <w:b/>
        </w:rPr>
        <w:t xml:space="preserve"> </w:t>
      </w:r>
      <w:r w:rsidRPr="001A3F74">
        <w:rPr>
          <w:b/>
        </w:rPr>
        <w:t>_________________</w:t>
      </w:r>
    </w:p>
    <w:p w:rsidR="001A3F74" w:rsidRPr="007D2C90" w:rsidRDefault="007D2C90" w:rsidP="001A3F74">
      <w:pPr>
        <w:jc w:val="both"/>
        <w:rPr>
          <w:sz w:val="16"/>
          <w:szCs w:val="16"/>
        </w:rPr>
      </w:pPr>
      <w:r>
        <w:rPr>
          <w:b/>
          <w:sz w:val="16"/>
          <w:szCs w:val="16"/>
        </w:rPr>
        <w:t>Objetivo general:</w:t>
      </w:r>
      <w:r>
        <w:rPr>
          <w:sz w:val="16"/>
          <w:szCs w:val="16"/>
        </w:rPr>
        <w:t xml:space="preserve"> Desarrollar la percepción temporal</w:t>
      </w:r>
    </w:p>
    <w:p w:rsidR="001A3F74" w:rsidRPr="007D2C90" w:rsidRDefault="007D2C90" w:rsidP="001A3F74">
      <w:pPr>
        <w:jc w:val="both"/>
        <w:rPr>
          <w:sz w:val="16"/>
          <w:szCs w:val="16"/>
        </w:rPr>
      </w:pPr>
      <w:r>
        <w:rPr>
          <w:b/>
          <w:sz w:val="16"/>
          <w:szCs w:val="16"/>
        </w:rPr>
        <w:t xml:space="preserve">Objetivo específico: </w:t>
      </w:r>
      <w:r>
        <w:rPr>
          <w:sz w:val="16"/>
          <w:szCs w:val="16"/>
        </w:rPr>
        <w:t>Discriminar sílabas de palabras</w:t>
      </w:r>
    </w:p>
    <w:p w:rsidR="001A3F74" w:rsidRPr="007D2C90" w:rsidRDefault="007D2C90" w:rsidP="001A3F74">
      <w:pPr>
        <w:jc w:val="both"/>
        <w:rPr>
          <w:sz w:val="16"/>
          <w:szCs w:val="16"/>
        </w:rPr>
      </w:pPr>
      <w:r>
        <w:rPr>
          <w:b/>
          <w:sz w:val="16"/>
          <w:szCs w:val="16"/>
        </w:rPr>
        <w:t>Edad:</w:t>
      </w:r>
      <w:r>
        <w:rPr>
          <w:sz w:val="16"/>
          <w:szCs w:val="16"/>
        </w:rPr>
        <w:t xml:space="preserve"> 4 años</w:t>
      </w:r>
    </w:p>
    <w:p w:rsidR="001A3F74" w:rsidRPr="007D2C90" w:rsidRDefault="007D2C90" w:rsidP="001A3F74">
      <w:pPr>
        <w:jc w:val="both"/>
        <w:rPr>
          <w:sz w:val="16"/>
          <w:szCs w:val="16"/>
        </w:rPr>
      </w:pPr>
      <w:r>
        <w:rPr>
          <w:b/>
          <w:sz w:val="16"/>
          <w:szCs w:val="16"/>
        </w:rPr>
        <w:t>Materiales:</w:t>
      </w:r>
      <w:r>
        <w:rPr>
          <w:sz w:val="16"/>
          <w:szCs w:val="16"/>
        </w:rPr>
        <w:t xml:space="preserve"> No se requiere</w:t>
      </w:r>
    </w:p>
    <w:p w:rsidR="001A3F74" w:rsidRPr="007D2C90" w:rsidRDefault="001A3F74" w:rsidP="001A3F74">
      <w:pPr>
        <w:jc w:val="both"/>
        <w:rPr>
          <w:sz w:val="16"/>
          <w:szCs w:val="16"/>
        </w:rPr>
      </w:pPr>
      <w:r w:rsidRPr="001A3F74">
        <w:rPr>
          <w:b/>
          <w:sz w:val="16"/>
          <w:szCs w:val="16"/>
        </w:rPr>
        <w:t>Desarrollo</w:t>
      </w:r>
      <w:r w:rsidR="007D2C90">
        <w:rPr>
          <w:b/>
          <w:sz w:val="16"/>
          <w:szCs w:val="16"/>
        </w:rPr>
        <w:t>:</w:t>
      </w:r>
      <w:r w:rsidR="007D2C90">
        <w:rPr>
          <w:sz w:val="16"/>
          <w:szCs w:val="16"/>
        </w:rPr>
        <w:t xml:space="preserve"> Los niños/as saltarán con los pies juntos al ritmo de las sílabas de las palabras que designan animales domésticos: ga-lli-na, pe-rro, ga-to… Los niños/as saltarán a la pata coja al ritmo de las sílabas de las palabras que designan animales salvajes: ser-pien-te, ti-gre, co-co-dri-lo.</w:t>
      </w:r>
    </w:p>
    <w:sectPr w:rsidR="001A3F74" w:rsidRPr="007D2C90" w:rsidSect="001A3F74">
      <w:pgSz w:w="8607" w:h="5670" w:orient="landscape" w:code="119"/>
      <w:pgMar w:top="720" w:right="720" w:bottom="720" w:left="720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hyphenationZone w:val="425"/>
  <w:drawingGridHorizontalSpacing w:val="110"/>
  <w:displayHorizontalDrawingGridEvery w:val="2"/>
  <w:characterSpacingControl w:val="doNotCompress"/>
  <w:compat/>
  <w:rsids>
    <w:rsidRoot w:val="001A3F74"/>
    <w:rsid w:val="001A3F74"/>
    <w:rsid w:val="007D2C90"/>
    <w:rsid w:val="0094202A"/>
    <w:rsid w:val="00BE0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02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75</Words>
  <Characters>418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Paco</cp:lastModifiedBy>
  <cp:revision>2</cp:revision>
  <dcterms:created xsi:type="dcterms:W3CDTF">2017-01-15T18:51:00Z</dcterms:created>
  <dcterms:modified xsi:type="dcterms:W3CDTF">2017-02-06T15:31:00Z</dcterms:modified>
</cp:coreProperties>
</file>