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2B78AE" w:rsidP="002B78AE">
      <w:pPr>
        <w:rPr>
          <w:b/>
        </w:rPr>
      </w:pPr>
      <w:r>
        <w:rPr>
          <w:b/>
        </w:rPr>
        <w:t xml:space="preserve">                                      CONTENTO, TRISTE, ENFADADO</w:t>
      </w:r>
    </w:p>
    <w:p w:rsidR="001A3F74" w:rsidRPr="002B78AE" w:rsidRDefault="002B78A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2B78AE">
        <w:rPr>
          <w:sz w:val="16"/>
          <w:szCs w:val="16"/>
        </w:rPr>
        <w:t>EXPRESIÓN CORPORAL</w:t>
      </w:r>
    </w:p>
    <w:p w:rsidR="001A3F74" w:rsidRPr="001A3F74" w:rsidRDefault="002B78AE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2B78AE">
        <w:rPr>
          <w:sz w:val="16"/>
          <w:szCs w:val="16"/>
        </w:rPr>
        <w:t>IDENTIFICAR Y EXPRESAR EMOCIONES</w:t>
      </w:r>
      <w:r>
        <w:rPr>
          <w:b/>
          <w:sz w:val="16"/>
          <w:szCs w:val="16"/>
        </w:rPr>
        <w:t xml:space="preserve"> </w:t>
      </w:r>
    </w:p>
    <w:p w:rsidR="001A3F74" w:rsidRPr="001A3F74" w:rsidRDefault="002B78AE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2B78AE">
        <w:rPr>
          <w:sz w:val="16"/>
          <w:szCs w:val="16"/>
        </w:rPr>
        <w:t>4 AÑOS</w:t>
      </w:r>
    </w:p>
    <w:p w:rsidR="001A3F74" w:rsidRPr="001A3F74" w:rsidRDefault="002B78AE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2B78AE">
        <w:rPr>
          <w:sz w:val="16"/>
          <w:szCs w:val="16"/>
        </w:rPr>
        <w:t>APARATO DE MÚSICA</w:t>
      </w:r>
      <w:r>
        <w:rPr>
          <w:sz w:val="16"/>
          <w:szCs w:val="16"/>
        </w:rPr>
        <w:t xml:space="preserve"> O PANDERO</w:t>
      </w:r>
    </w:p>
    <w:p w:rsidR="001A3F74" w:rsidRPr="002B78AE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2B78AE">
        <w:rPr>
          <w:b/>
          <w:sz w:val="16"/>
          <w:szCs w:val="16"/>
        </w:rPr>
        <w:t xml:space="preserve">: </w:t>
      </w:r>
      <w:r w:rsidR="002B78AE" w:rsidRPr="002B78AE">
        <w:rPr>
          <w:sz w:val="16"/>
          <w:szCs w:val="16"/>
        </w:rPr>
        <w:t>En corro, cada niño/a va moviéndose libremente al ritmo de la música y a la señal la</w:t>
      </w:r>
      <w:r w:rsidR="002B78AE">
        <w:rPr>
          <w:sz w:val="16"/>
          <w:szCs w:val="16"/>
        </w:rPr>
        <w:t xml:space="preserve"> </w:t>
      </w:r>
      <w:r w:rsidR="002B78AE" w:rsidRPr="002B78AE">
        <w:rPr>
          <w:sz w:val="16"/>
          <w:szCs w:val="16"/>
        </w:rPr>
        <w:t>maestra nombra una emoción que tienen que expresar con la cara y la postura corporal.</w:t>
      </w:r>
    </w:p>
    <w:p w:rsidR="002B78AE" w:rsidRPr="001A3F74" w:rsidRDefault="002B78AE" w:rsidP="001A3F74">
      <w:pPr>
        <w:jc w:val="both"/>
        <w:rPr>
          <w:b/>
          <w:sz w:val="16"/>
          <w:szCs w:val="16"/>
        </w:rPr>
      </w:pPr>
      <w:r w:rsidRPr="002B78AE">
        <w:rPr>
          <w:sz w:val="16"/>
          <w:szCs w:val="16"/>
        </w:rPr>
        <w:t>El que mejor lo haga, sale al centro para que los demás lo vean e intenten imitarlo. Así continuamos con todas las emociones que se hayan trabajado en clase hasta ese momento</w:t>
      </w:r>
      <w:r>
        <w:rPr>
          <w:b/>
          <w:sz w:val="16"/>
          <w:szCs w:val="16"/>
        </w:rPr>
        <w:t>.</w:t>
      </w:r>
    </w:p>
    <w:sectPr w:rsidR="002B78AE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B78AE"/>
    <w:rsid w:val="007B4A6B"/>
    <w:rsid w:val="0094202A"/>
    <w:rsid w:val="00AC6F36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2017-02-03T10:30:00Z</dcterms:created>
  <dcterms:modified xsi:type="dcterms:W3CDTF">2017-02-03T10:30:00Z</dcterms:modified>
</cp:coreProperties>
</file>