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F73E25" w:rsidP="001A3F74">
      <w:pPr>
        <w:jc w:val="center"/>
        <w:rPr>
          <w:b/>
        </w:rPr>
      </w:pPr>
      <w:r>
        <w:rPr>
          <w:b/>
        </w:rPr>
        <w:t>Pelota veloz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F73E25">
        <w:rPr>
          <w:b/>
          <w:sz w:val="16"/>
          <w:szCs w:val="16"/>
        </w:rPr>
        <w:t xml:space="preserve"> </w:t>
      </w:r>
      <w:r w:rsidR="00F73E25" w:rsidRPr="00F73E25">
        <w:t>Desarrollar la coordinación motriz</w:t>
      </w:r>
      <w:r w:rsidRPr="00F73E25">
        <w:t>.</w:t>
      </w:r>
    </w:p>
    <w:p w:rsidR="001A3F74" w:rsidRPr="00F73E25" w:rsidRDefault="001A3F74" w:rsidP="001A3F74">
      <w:pPr>
        <w:jc w:val="both"/>
        <w:rPr>
          <w:b/>
        </w:rPr>
      </w:pPr>
      <w:r w:rsidRPr="001A3F74">
        <w:rPr>
          <w:b/>
          <w:sz w:val="16"/>
          <w:szCs w:val="16"/>
        </w:rPr>
        <w:t>Objetivo específico:</w:t>
      </w:r>
      <w:r w:rsidR="00F73E25" w:rsidRPr="00F73E25">
        <w:rPr>
          <w:rFonts w:ascii="Comic Sans MS" w:hAnsi="Comic Sans MS"/>
          <w:color w:val="000000"/>
          <w:sz w:val="15"/>
          <w:szCs w:val="15"/>
          <w:shd w:val="clear" w:color="auto" w:fill="FFFFFF"/>
        </w:rPr>
        <w:t xml:space="preserve"> </w:t>
      </w:r>
      <w:r w:rsidR="00F73E25" w:rsidRPr="00F73E25">
        <w:rPr>
          <w:color w:val="000000"/>
          <w:shd w:val="clear" w:color="auto" w:fill="FFFFFF"/>
        </w:rPr>
        <w:t>Desarrollar la coordinación dinámica general, fomentar del trabajo en equipo y estimular la agilidad.</w:t>
      </w:r>
    </w:p>
    <w:p w:rsidR="001A3F74" w:rsidRPr="001A3F74" w:rsidRDefault="00F73E2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F73E25">
        <w:t>5 años</w:t>
      </w:r>
    </w:p>
    <w:p w:rsidR="00F73E25" w:rsidRPr="00F73E25" w:rsidRDefault="001A3F74" w:rsidP="001A3F74">
      <w:pPr>
        <w:jc w:val="both"/>
      </w:pPr>
      <w:r w:rsidRPr="001A3F74">
        <w:rPr>
          <w:b/>
          <w:sz w:val="16"/>
          <w:szCs w:val="16"/>
        </w:rPr>
        <w:t>Materiales</w:t>
      </w:r>
      <w:r w:rsidR="00F73E25">
        <w:rPr>
          <w:b/>
          <w:sz w:val="16"/>
          <w:szCs w:val="16"/>
        </w:rPr>
        <w:t xml:space="preserve">: </w:t>
      </w:r>
      <w:r w:rsidR="00F73E25">
        <w:t>P</w:t>
      </w:r>
      <w:r w:rsidR="00F73E25" w:rsidRPr="00F73E25">
        <w:t>elotas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F73E25" w:rsidRPr="001A3F74">
        <w:rPr>
          <w:b/>
          <w:sz w:val="16"/>
          <w:szCs w:val="16"/>
        </w:rPr>
        <w:t xml:space="preserve"> </w:t>
      </w:r>
      <w:r w:rsidR="00F73E25" w:rsidRPr="00F73E25">
        <w:rPr>
          <w:color w:val="000000"/>
          <w:shd w:val="clear" w:color="auto" w:fill="FFFFFF"/>
        </w:rPr>
        <w:t>La clase dividida en dos grupos, cada grupo se dispone en círculo y con un balón.  El objetivo es que la pelota pase por todos los componentes del grupo mediante giros y no lanzamientos y llegue al alumno que comenzó la vuelta antes que el grupo rival.</w:t>
      </w: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554BD"/>
    <w:rsid w:val="00834629"/>
    <w:rsid w:val="0094202A"/>
    <w:rsid w:val="00E870C6"/>
    <w:rsid w:val="00F7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2017-02-17T11:54:00Z</dcterms:created>
  <dcterms:modified xsi:type="dcterms:W3CDTF">2017-02-17T11:54:00Z</dcterms:modified>
</cp:coreProperties>
</file>