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8" w:rsidRDefault="00E54844">
      <w:r>
        <w:t>Acta de la primera reunión:</w:t>
      </w:r>
    </w:p>
    <w:p w:rsidR="00D33F61" w:rsidRDefault="00D33F61">
      <w:r>
        <w:tab/>
      </w:r>
      <w:r w:rsidR="00BC6CDC">
        <w:t>Colocados en</w:t>
      </w:r>
      <w:r w:rsidR="002F3DC2">
        <w:t xml:space="preserve"> círculo, cada miembro del grupo explicó quién había sido su profesor favorito y por qué; de esta forma fueron apareciendo las características que más valoramos en los demás, entre ellas: “Me hizo querer las matemáticas”, “se preocupaba por nosotros”, “valoraba mi trabajo”, “Transmitía seguridad y tranquilidad”, “nos trataba con cariño</w:t>
      </w:r>
      <w:r w:rsidR="00BC6CDC">
        <w:t>, aunque cuando tenía que regañarnos, lo hacía”</w:t>
      </w:r>
      <w:r w:rsidR="002F3DC2">
        <w:t>, “nos escuchaba”</w:t>
      </w:r>
      <w:r w:rsidR="00BC6CDC">
        <w:t xml:space="preserve">, etc. Así, sin pretenderlo, fuimos enumerando técnicas de educación emocional, las mismas que habíamos observado en los vídeos. </w:t>
      </w:r>
    </w:p>
    <w:p w:rsidR="002F3DC2" w:rsidRDefault="00D33F61">
      <w:r>
        <w:tab/>
      </w:r>
      <w:r w:rsidR="00F454CB">
        <w:t>Una vez terminado</w:t>
      </w:r>
      <w:r w:rsidR="00BC6CDC">
        <w:t xml:space="preserve"> este debate, nos centramos en intentar extraer conclusiones</w:t>
      </w:r>
      <w:r>
        <w:t xml:space="preserve"> del mismo, como:</w:t>
      </w:r>
    </w:p>
    <w:p w:rsidR="00F454CB" w:rsidRDefault="00D33F61" w:rsidP="00D33F61">
      <w:pPr>
        <w:pStyle w:val="Prrafodelista"/>
        <w:numPr>
          <w:ilvl w:val="0"/>
          <w:numId w:val="1"/>
        </w:numPr>
      </w:pPr>
      <w:r>
        <w:t>A veces no somos asertivos porque carecemos de autoestima, por ello debemos ayudar a nuestros alumnos en este sentido: apoyarlos y valorar su esfuerzo puede ser muy útil.</w:t>
      </w:r>
      <w:r w:rsidR="00F454CB">
        <w:t xml:space="preserve"> </w:t>
      </w:r>
    </w:p>
    <w:p w:rsidR="00D33F61" w:rsidRDefault="00F454CB" w:rsidP="00D33F61">
      <w:pPr>
        <w:pStyle w:val="Prrafodelista"/>
        <w:numPr>
          <w:ilvl w:val="0"/>
          <w:numId w:val="1"/>
        </w:numPr>
      </w:pPr>
      <w:r>
        <w:t>Defender nuestros derechos,</w:t>
      </w:r>
      <w:r w:rsidRPr="00F454CB">
        <w:t xml:space="preserve"> </w:t>
      </w:r>
      <w:r>
        <w:t>sin caer en la agresividad, ayuda a formar nuestra personalidad y aumenta nuestra autoestima; por ello, debemos escuchar a nuestros alumnos.</w:t>
      </w:r>
    </w:p>
    <w:p w:rsidR="00D33F61" w:rsidRDefault="00D33F61" w:rsidP="00D33F61">
      <w:pPr>
        <w:pStyle w:val="Prrafodelista"/>
        <w:numPr>
          <w:ilvl w:val="0"/>
          <w:numId w:val="1"/>
        </w:numPr>
      </w:pPr>
      <w:r>
        <w:t>Ser educados y guardar la calma, respetando el punto de vista de los demás, puede ser un buen modelo para nuestros alumnos.</w:t>
      </w:r>
    </w:p>
    <w:p w:rsidR="00D33F61" w:rsidRDefault="00D33F61" w:rsidP="00D33F61">
      <w:pPr>
        <w:pStyle w:val="Prrafodelista"/>
        <w:numPr>
          <w:ilvl w:val="0"/>
          <w:numId w:val="1"/>
        </w:numPr>
      </w:pPr>
      <w:r>
        <w:t>No debemos recurrir a amenazas, ya que debilitan la cooperación y la credibilidad; una afirmación tranquila de las pautas a seguir será mejor, asegurándonos de que se llevan a cabo.</w:t>
      </w:r>
    </w:p>
    <w:p w:rsidR="00D33F61" w:rsidRDefault="00D33F61" w:rsidP="00D33F61">
      <w:pPr>
        <w:pStyle w:val="Prrafodelista"/>
        <w:numPr>
          <w:ilvl w:val="0"/>
          <w:numId w:val="1"/>
        </w:numPr>
      </w:pPr>
      <w:r>
        <w:t xml:space="preserve">Insistir repetidamente en una frase </w:t>
      </w:r>
      <w:r w:rsidR="00F454CB">
        <w:t xml:space="preserve">tranquila y </w:t>
      </w:r>
      <w:r>
        <w:t>clara que exprese lo que deseamos de la otra persona</w:t>
      </w:r>
      <w:r w:rsidR="00F454CB">
        <w:t>, puede tener efecto.</w:t>
      </w:r>
    </w:p>
    <w:p w:rsidR="00E54844" w:rsidRDefault="00E54844" w:rsidP="00E54844"/>
    <w:p w:rsidR="00F454CB" w:rsidRDefault="00F454CB" w:rsidP="002F1B47">
      <w:pPr>
        <w:pStyle w:val="Prrafodelista"/>
        <w:ind w:left="1065"/>
      </w:pPr>
      <w:bookmarkStart w:id="0" w:name="_GoBack"/>
      <w:bookmarkEnd w:id="0"/>
    </w:p>
    <w:sectPr w:rsidR="00F4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D8"/>
    <w:multiLevelType w:val="hybridMultilevel"/>
    <w:tmpl w:val="B192E144"/>
    <w:lvl w:ilvl="0" w:tplc="98161FC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07"/>
    <w:rsid w:val="002F1B47"/>
    <w:rsid w:val="002F3DC2"/>
    <w:rsid w:val="00466C08"/>
    <w:rsid w:val="00BC6CDC"/>
    <w:rsid w:val="00D33F61"/>
    <w:rsid w:val="00E54844"/>
    <w:rsid w:val="00E63907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2016-12-25T10:41:00Z</dcterms:created>
  <dcterms:modified xsi:type="dcterms:W3CDTF">2016-12-25T11:36:00Z</dcterms:modified>
</cp:coreProperties>
</file>