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</w:p>
    <w:p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</w:p>
    <w:p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</w:p>
    <w:p w:rsidR="00682F48" w:rsidRDefault="00682F48" w:rsidP="00682F48"/>
    <w:tbl>
      <w:tblPr>
        <w:tblStyle w:val="Tablaconcuadrcula"/>
        <w:tblW w:w="0" w:type="auto"/>
        <w:tblInd w:w="-131" w:type="dxa"/>
        <w:tblLook w:val="04A0"/>
      </w:tblPr>
      <w:tblGrid>
        <w:gridCol w:w="696"/>
        <w:gridCol w:w="1826"/>
        <w:gridCol w:w="2053"/>
        <w:gridCol w:w="2129"/>
        <w:gridCol w:w="1969"/>
        <w:gridCol w:w="2100"/>
        <w:gridCol w:w="1836"/>
        <w:gridCol w:w="1744"/>
      </w:tblGrid>
      <w:tr w:rsidR="00065D94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065D94" w:rsidTr="000A5C2F">
        <w:trPr>
          <w:trHeight w:val="610"/>
        </w:trPr>
        <w:tc>
          <w:tcPr>
            <w:tcW w:w="717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065D94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:rsidR="0099789B" w:rsidRPr="0099789B" w:rsidRDefault="0099789B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 w:rsidRPr="0099789B"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Adquirir destrezas en el uso de distintos programas informáticos, aplicados en el análisis de la imagen personal y en el asesoramiento en vestuario, peluquería y maquillaje.</w:t>
            </w:r>
          </w:p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  <w:p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:rsidR="008716D9" w:rsidRDefault="007D0C7B" w:rsidP="00682F48">
            <w:pPr>
              <w:pStyle w:val="Prrafodelista"/>
              <w:ind w:left="0"/>
            </w:pPr>
            <w:r>
              <w:t>Dos r</w:t>
            </w:r>
            <w:r w:rsidR="0099789B">
              <w:t>euniones de trabajo en el instituto.</w:t>
            </w:r>
          </w:p>
          <w:p w:rsidR="0099789B" w:rsidRDefault="0099789B" w:rsidP="00682F48">
            <w:pPr>
              <w:pStyle w:val="Prrafodelista"/>
              <w:ind w:left="0"/>
            </w:pPr>
            <w:r>
              <w:t>Explicación, demostración y prácticas personales.</w:t>
            </w:r>
          </w:p>
        </w:tc>
        <w:tc>
          <w:tcPr>
            <w:tcW w:w="2163" w:type="dxa"/>
          </w:tcPr>
          <w:p w:rsidR="008716D9" w:rsidRDefault="0099789B" w:rsidP="00682F48">
            <w:pPr>
              <w:pStyle w:val="Prrafodelista"/>
              <w:ind w:left="0"/>
            </w:pPr>
            <w:r>
              <w:t>Mª Carmen García Martínez</w:t>
            </w:r>
          </w:p>
          <w:p w:rsidR="0099789B" w:rsidRDefault="0099789B" w:rsidP="00682F48">
            <w:pPr>
              <w:pStyle w:val="Prrafodelista"/>
              <w:ind w:left="0"/>
            </w:pPr>
            <w:r>
              <w:t>Lidia Hernández Guzmán</w:t>
            </w:r>
          </w:p>
        </w:tc>
        <w:tc>
          <w:tcPr>
            <w:tcW w:w="2017" w:type="dxa"/>
          </w:tcPr>
          <w:p w:rsidR="008716D9" w:rsidRDefault="0099789B" w:rsidP="00682F48">
            <w:pPr>
              <w:pStyle w:val="Prrafodelista"/>
              <w:ind w:left="0"/>
            </w:pPr>
            <w:r>
              <w:t>Asistencia del 75% previsto de asistentes</w:t>
            </w:r>
          </w:p>
        </w:tc>
        <w:tc>
          <w:tcPr>
            <w:tcW w:w="2115" w:type="dxa"/>
          </w:tcPr>
          <w:p w:rsidR="008716D9" w:rsidRDefault="0099789B" w:rsidP="00682F48">
            <w:pPr>
              <w:pStyle w:val="Prrafodelista"/>
              <w:ind w:left="0"/>
            </w:pPr>
            <w:r>
              <w:t>Necesidad de dedicar mucho tiempo para instalar los distintos programas utilizados en los ordenadores del aula; con el consiguiente retraso.</w:t>
            </w:r>
          </w:p>
        </w:tc>
        <w:tc>
          <w:tcPr>
            <w:tcW w:w="1867" w:type="dxa"/>
          </w:tcPr>
          <w:p w:rsidR="008716D9" w:rsidRDefault="0099789B" w:rsidP="00682F48">
            <w:pPr>
              <w:pStyle w:val="Prrafodelista"/>
              <w:ind w:left="0"/>
            </w:pPr>
            <w:r>
              <w:t xml:space="preserve">Todos los participantes realizaron prácticas en el uso del </w:t>
            </w:r>
            <w:proofErr w:type="spellStart"/>
            <w:r>
              <w:t>Gimp</w:t>
            </w:r>
            <w:proofErr w:type="spellEnd"/>
            <w:r>
              <w:t xml:space="preserve"> para análisis de visagismo.</w:t>
            </w:r>
          </w:p>
          <w:p w:rsidR="0099789B" w:rsidRDefault="0099789B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8716D9" w:rsidP="00682F48">
            <w:pPr>
              <w:pStyle w:val="Prrafodelista"/>
              <w:ind w:left="0"/>
            </w:pPr>
            <w:r>
              <w:t>1</w:t>
            </w:r>
            <w:r w:rsidR="0099789B">
              <w:t xml:space="preserve"> </w:t>
            </w:r>
          </w:p>
          <w:p w:rsidR="0099789B" w:rsidRDefault="0099789B" w:rsidP="00C6431D">
            <w:pPr>
              <w:pStyle w:val="Prrafodelista"/>
              <w:ind w:left="0"/>
            </w:pPr>
            <w:r>
              <w:t xml:space="preserve">Se deberá </w:t>
            </w:r>
            <w:r w:rsidR="00C6431D">
              <w:t>S</w:t>
            </w:r>
            <w:r>
              <w:t>eguir practicando en casa.</w:t>
            </w:r>
          </w:p>
          <w:p w:rsidR="00065D94" w:rsidRPr="00065D94" w:rsidRDefault="00065D94" w:rsidP="00C6431D">
            <w:pPr>
              <w:pStyle w:val="Prrafodelista"/>
              <w:ind w:left="0"/>
              <w:rPr>
                <w:b/>
              </w:rPr>
            </w:pPr>
            <w:r w:rsidRPr="00065D94">
              <w:rPr>
                <w:b/>
              </w:rPr>
              <w:t xml:space="preserve">Falta </w:t>
            </w:r>
            <w:r>
              <w:rPr>
                <w:b/>
              </w:rPr>
              <w:t xml:space="preserve">demostración por </w:t>
            </w:r>
            <w:r w:rsidRPr="00065D94">
              <w:rPr>
                <w:b/>
              </w:rPr>
              <w:t xml:space="preserve">experto en </w:t>
            </w:r>
            <w:proofErr w:type="spellStart"/>
            <w:r w:rsidRPr="00065D94">
              <w:rPr>
                <w:b/>
              </w:rPr>
              <w:t>Photoshop</w:t>
            </w:r>
            <w:proofErr w:type="spellEnd"/>
          </w:p>
        </w:tc>
      </w:tr>
      <w:tr w:rsidR="00537060" w:rsidTr="003676F6">
        <w:trPr>
          <w:trHeight w:val="683"/>
        </w:trPr>
        <w:tc>
          <w:tcPr>
            <w:tcW w:w="717" w:type="dxa"/>
            <w:vMerge/>
            <w:textDirection w:val="btLr"/>
          </w:tcPr>
          <w:p w:rsidR="00537060" w:rsidRDefault="00537060" w:rsidP="00682F48">
            <w:pPr>
              <w:pStyle w:val="Prrafodelista"/>
              <w:ind w:left="113" w:right="113"/>
            </w:pPr>
          </w:p>
        </w:tc>
        <w:tc>
          <w:tcPr>
            <w:tcW w:w="1884" w:type="dxa"/>
          </w:tcPr>
          <w:p w:rsidR="00537060" w:rsidRDefault="00537060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Repercusión en el aula.</w:t>
            </w:r>
          </w:p>
          <w:p w:rsidR="00537060" w:rsidRDefault="00537060" w:rsidP="00537060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Se ha demostrado el uso del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Gimp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 en las clases de 1º de AIP y en los distintos cursos de peluquería.</w:t>
            </w:r>
          </w:p>
          <w:p w:rsidR="00537060" w:rsidRDefault="00537060" w:rsidP="00537060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lastRenderedPageBreak/>
              <w:t>Por otra parte, en el proyecto del ciclo de AIP, los alumnos deben utilizar el programa. Los profesores de proyecto guiarán a los alumnos en el proceso.</w:t>
            </w:r>
          </w:p>
          <w:p w:rsidR="00537060" w:rsidRDefault="00537060" w:rsidP="00537060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Se han presentado las páginas online de herramientas de peinado y maquillaje virtual, así como las aplicaciones para dispositivos </w:t>
            </w:r>
            <w:r>
              <w:rPr>
                <w:rFonts w:ascii="News Gothic" w:eastAsia="Times New Roman" w:hAnsi="News Gothic" w:cs="Times New Roman" w:hint="eastAsia"/>
                <w:color w:val="333333"/>
                <w:sz w:val="17"/>
                <w:szCs w:val="17"/>
                <w:lang w:val="es-ES"/>
              </w:rPr>
              <w:t>móviles</w:t>
            </w: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.</w:t>
            </w:r>
          </w:p>
          <w:p w:rsidR="00537060" w:rsidRDefault="00537060" w:rsidP="00537060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Los alumnos realizarán supuestos prácticos de asesoramiento en peluquería y maquillaje empleando las herramientas mostradas.</w:t>
            </w:r>
          </w:p>
          <w:p w:rsidR="00537060" w:rsidRPr="0099789B" w:rsidRDefault="00537060" w:rsidP="00537060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</w:p>
        </w:tc>
        <w:tc>
          <w:tcPr>
            <w:tcW w:w="2093" w:type="dxa"/>
          </w:tcPr>
          <w:p w:rsidR="00537060" w:rsidRDefault="00537060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:rsidR="00537060" w:rsidRDefault="00537060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537060" w:rsidRDefault="00537060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537060" w:rsidRDefault="00537060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537060" w:rsidRDefault="00537060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537060" w:rsidRDefault="00537060" w:rsidP="00682F48">
            <w:pPr>
              <w:pStyle w:val="Prrafodelista"/>
              <w:ind w:left="0"/>
            </w:pPr>
          </w:p>
        </w:tc>
      </w:tr>
      <w:tr w:rsidR="00065D94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99789B" w:rsidRPr="0099789B" w:rsidRDefault="0099789B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 w:rsidRPr="0099789B"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Adquirir destrezas en el uso de programas informáticos de edición de videos.</w:t>
            </w:r>
          </w:p>
          <w:p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:rsidR="008716D9" w:rsidRDefault="007D0C7B" w:rsidP="00682F48">
            <w:pPr>
              <w:pStyle w:val="Prrafodelista"/>
              <w:ind w:left="0"/>
            </w:pPr>
            <w:r>
              <w:t>Dos reuniones de trabajo en el instituto. Explicación, demostración y prácticas personales.</w:t>
            </w:r>
          </w:p>
        </w:tc>
        <w:tc>
          <w:tcPr>
            <w:tcW w:w="2163" w:type="dxa"/>
          </w:tcPr>
          <w:p w:rsidR="008716D9" w:rsidRDefault="007D0C7B" w:rsidP="00682F48">
            <w:pPr>
              <w:pStyle w:val="Prrafodelista"/>
              <w:ind w:left="0"/>
            </w:pPr>
            <w:r>
              <w:t>Isabel Quijano</w:t>
            </w:r>
          </w:p>
        </w:tc>
        <w:tc>
          <w:tcPr>
            <w:tcW w:w="2017" w:type="dxa"/>
          </w:tcPr>
          <w:p w:rsidR="008716D9" w:rsidRDefault="007D0C7B" w:rsidP="00682F48">
            <w:pPr>
              <w:pStyle w:val="Prrafodelista"/>
              <w:ind w:left="0"/>
            </w:pPr>
            <w:r>
              <w:t>Asistencia del 75% previsto.</w:t>
            </w:r>
          </w:p>
        </w:tc>
        <w:tc>
          <w:tcPr>
            <w:tcW w:w="2115" w:type="dxa"/>
          </w:tcPr>
          <w:p w:rsidR="00C6431D" w:rsidRDefault="007D0C7B" w:rsidP="00682F48">
            <w:pPr>
              <w:pStyle w:val="Prrafodelista"/>
              <w:ind w:left="0"/>
            </w:pPr>
            <w:r>
              <w:t xml:space="preserve">En esta ocasión, previamente se dejó en la sala de profesores el programa a utilizar” </w:t>
            </w:r>
            <w:proofErr w:type="spellStart"/>
            <w:r>
              <w:t>Window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” para que todos los profesores lo pudieran copiar e instalar </w:t>
            </w:r>
            <w:r w:rsidR="00C6431D">
              <w:t xml:space="preserve"> por sí mismo el </w:t>
            </w:r>
            <w:r w:rsidR="00C6431D">
              <w:lastRenderedPageBreak/>
              <w:t>programa en la sesión de trabajo.</w:t>
            </w:r>
          </w:p>
          <w:p w:rsidR="008716D9" w:rsidRDefault="00C6431D" w:rsidP="00C6431D">
            <w:pPr>
              <w:pStyle w:val="Prrafodelista"/>
              <w:ind w:left="0"/>
            </w:pPr>
            <w:r>
              <w:t>Aún así se perdió algo de tiempo.</w:t>
            </w:r>
          </w:p>
        </w:tc>
        <w:tc>
          <w:tcPr>
            <w:tcW w:w="1867" w:type="dxa"/>
          </w:tcPr>
          <w:p w:rsidR="008716D9" w:rsidRDefault="00C6431D" w:rsidP="00682F48">
            <w:pPr>
              <w:pStyle w:val="Prrafodelista"/>
              <w:ind w:left="0"/>
            </w:pPr>
            <w:r>
              <w:lastRenderedPageBreak/>
              <w:t>Todos los participantes realizaron prácticas para montar un pequeño video.</w:t>
            </w: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2</w:t>
            </w:r>
            <w:r w:rsidR="00C6431D">
              <w:t xml:space="preserve"> Seguir practicando en casa.</w:t>
            </w:r>
          </w:p>
        </w:tc>
      </w:tr>
      <w:tr w:rsidR="00D752E3" w:rsidTr="003676F6">
        <w:trPr>
          <w:trHeight w:val="710"/>
        </w:trPr>
        <w:tc>
          <w:tcPr>
            <w:tcW w:w="717" w:type="dxa"/>
            <w:vMerge/>
          </w:tcPr>
          <w:p w:rsidR="00D752E3" w:rsidRDefault="00D752E3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D752E3" w:rsidRDefault="00D752E3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Repercusión en el aula.</w:t>
            </w:r>
          </w:p>
          <w:p w:rsidR="00D752E3" w:rsidRDefault="00D752E3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Se ha empleado el programa para facilitar el montaje de la música a utilizar en el concurso de peluquería y maquillaje </w:t>
            </w:r>
            <w:proofErr w:type="gramStart"/>
            <w:r>
              <w:rPr>
                <w:rFonts w:ascii="News Gothic" w:eastAsia="Times New Roman" w:hAnsi="News Gothic" w:cs="Times New Roman" w:hint="eastAsia"/>
                <w:color w:val="333333"/>
                <w:sz w:val="17"/>
                <w:szCs w:val="17"/>
                <w:lang w:val="es-ES"/>
              </w:rPr>
              <w:t>“</w:t>
            </w: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 Pasarela</w:t>
            </w:r>
            <w:proofErr w:type="gramEnd"/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 </w:t>
            </w:r>
            <w:proofErr w:type="spellStart"/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Hair</w:t>
            </w:r>
            <w:proofErr w:type="spellEnd"/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 Show</w:t>
            </w:r>
            <w:r>
              <w:rPr>
                <w:rFonts w:ascii="News Gothic" w:eastAsia="Times New Roman" w:hAnsi="News Gothic" w:cs="Times New Roman" w:hint="eastAsia"/>
                <w:color w:val="333333"/>
                <w:sz w:val="17"/>
                <w:szCs w:val="17"/>
                <w:lang w:val="es-ES"/>
              </w:rPr>
              <w:t>”</w:t>
            </w: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 xml:space="preserve"> y para cuadrar los tiempos en los ensayos.</w:t>
            </w:r>
          </w:p>
          <w:p w:rsidR="00D752E3" w:rsidRPr="0099789B" w:rsidRDefault="00D752E3" w:rsidP="0099789B">
            <w:pPr>
              <w:shd w:val="clear" w:color="auto" w:fill="FFFFFF"/>
              <w:spacing w:after="120"/>
              <w:jc w:val="both"/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17"/>
                <w:szCs w:val="17"/>
                <w:lang w:val="es-ES"/>
              </w:rPr>
              <w:t>Algunos profesores se plantean crear sus propios videos explicativos de algunos de los contenidos de los módulos que imparten.</w:t>
            </w:r>
          </w:p>
        </w:tc>
        <w:tc>
          <w:tcPr>
            <w:tcW w:w="2093" w:type="dxa"/>
          </w:tcPr>
          <w:p w:rsidR="00D752E3" w:rsidRPr="00D752E3" w:rsidRDefault="00D752E3" w:rsidP="00682F48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63" w:type="dxa"/>
          </w:tcPr>
          <w:p w:rsidR="00D752E3" w:rsidRDefault="00D752E3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D752E3" w:rsidRDefault="00D752E3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D752E3" w:rsidRDefault="00D752E3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D752E3" w:rsidRDefault="00D752E3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D752E3" w:rsidRDefault="00D752E3" w:rsidP="00682F48">
            <w:pPr>
              <w:pStyle w:val="Prrafodelista"/>
              <w:ind w:left="0"/>
            </w:pPr>
          </w:p>
        </w:tc>
      </w:tr>
      <w:tr w:rsidR="00065D94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065D94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 xml:space="preserve">Actualización en técnicas de tratamientos capilares, protocolos de trabajo, técnicas manuales y utilización de </w:t>
            </w:r>
            <w:proofErr w:type="spellStart"/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>aparatología</w:t>
            </w:r>
            <w:proofErr w:type="spellEnd"/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 xml:space="preserve"> específica.</w:t>
            </w:r>
          </w:p>
        </w:tc>
        <w:tc>
          <w:tcPr>
            <w:tcW w:w="2093" w:type="dxa"/>
          </w:tcPr>
          <w:p w:rsidR="008716D9" w:rsidRDefault="00124A5C" w:rsidP="00682F48">
            <w:pPr>
              <w:pStyle w:val="Prrafodelista"/>
              <w:ind w:left="0"/>
            </w:pPr>
            <w:r>
              <w:t>A trabajar en próximas actuaciones</w:t>
            </w: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065D94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:rsidR="008716D9" w:rsidRDefault="00D131E8" w:rsidP="00D131E8">
            <w:pPr>
              <w:pStyle w:val="Prrafodelista"/>
              <w:ind w:left="113" w:right="113"/>
            </w:pPr>
            <w:r>
              <w:t>Repercusión en el aula</w:t>
            </w:r>
          </w:p>
        </w:tc>
        <w:tc>
          <w:tcPr>
            <w:tcW w:w="1884" w:type="dxa"/>
          </w:tcPr>
          <w:p w:rsidR="008716D9" w:rsidRDefault="00065D94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>Práctica de técnicas de creación de nuevos estilos de peinados. Metodología</w:t>
            </w:r>
          </w:p>
        </w:tc>
        <w:tc>
          <w:tcPr>
            <w:tcW w:w="2093" w:type="dxa"/>
          </w:tcPr>
          <w:p w:rsidR="008716D9" w:rsidRDefault="00124A5C" w:rsidP="00682F48">
            <w:pPr>
              <w:pStyle w:val="Prrafodelista"/>
              <w:ind w:left="0"/>
            </w:pPr>
            <w:r>
              <w:t>A trabajar en próximas actuaciones</w:t>
            </w: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4</w:t>
            </w:r>
          </w:p>
        </w:tc>
      </w:tr>
      <w:tr w:rsidR="00065D94" w:rsidTr="003676F6">
        <w:trPr>
          <w:trHeight w:val="710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065D94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>Adquirir conocimientos en cuidados estéticos específicos para pacientes oncológicos.</w:t>
            </w:r>
          </w:p>
        </w:tc>
        <w:tc>
          <w:tcPr>
            <w:tcW w:w="2093" w:type="dxa"/>
          </w:tcPr>
          <w:p w:rsidR="008716D9" w:rsidRDefault="00124A5C" w:rsidP="00682F48">
            <w:pPr>
              <w:pStyle w:val="Prrafodelista"/>
              <w:ind w:left="0"/>
            </w:pPr>
            <w:r>
              <w:t>A trabajar en próximas actuaciones</w:t>
            </w: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065D94" w:rsidTr="003676F6">
        <w:trPr>
          <w:trHeight w:val="719"/>
        </w:trPr>
        <w:tc>
          <w:tcPr>
            <w:tcW w:w="717" w:type="dxa"/>
            <w:vMerge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:rsidR="008716D9" w:rsidRDefault="00124A5C" w:rsidP="0013198E">
            <w:pPr>
              <w:pStyle w:val="Prrafodelista"/>
              <w:numPr>
                <w:ilvl w:val="0"/>
                <w:numId w:val="3"/>
              </w:numPr>
              <w:ind w:left="265"/>
            </w:pPr>
            <w:r>
              <w:rPr>
                <w:rFonts w:ascii="News Gothic" w:hAnsi="News Gothic"/>
                <w:color w:val="333333"/>
                <w:sz w:val="17"/>
                <w:szCs w:val="17"/>
                <w:shd w:val="clear" w:color="auto" w:fill="FFFFFF"/>
              </w:rPr>
              <w:t>Adquirir destreza en el uso del aerógrafo, tanto en maquillaje social como en decoración de uñas.</w:t>
            </w:r>
          </w:p>
        </w:tc>
        <w:tc>
          <w:tcPr>
            <w:tcW w:w="2093" w:type="dxa"/>
          </w:tcPr>
          <w:p w:rsidR="008716D9" w:rsidRDefault="00124A5C" w:rsidP="00682F48">
            <w:pPr>
              <w:pStyle w:val="Prrafodelista"/>
              <w:ind w:left="0"/>
            </w:pPr>
            <w:r>
              <w:t>A trabajar en próximas actuaciones</w:t>
            </w:r>
          </w:p>
        </w:tc>
        <w:tc>
          <w:tcPr>
            <w:tcW w:w="2163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:rsidR="00D131E8" w:rsidRDefault="00D131E8" w:rsidP="00682F48">
      <w:pPr>
        <w:pStyle w:val="Prrafodelista"/>
        <w:rPr>
          <w:b/>
        </w:rPr>
      </w:pPr>
    </w:p>
    <w:p w:rsidR="00D131E8" w:rsidRDefault="00D131E8" w:rsidP="00682F48">
      <w:pPr>
        <w:pStyle w:val="Prrafodelista"/>
        <w:rPr>
          <w:b/>
        </w:rPr>
      </w:pPr>
    </w:p>
    <w:p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664"/>
        <w:gridCol w:w="12838"/>
      </w:tblGrid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99789B" w:rsidP="00682F48">
            <w:pPr>
              <w:pStyle w:val="Prrafodelista"/>
              <w:ind w:left="0"/>
            </w:pPr>
            <w:proofErr w:type="spellStart"/>
            <w:r>
              <w:t>Gimp</w:t>
            </w:r>
            <w:proofErr w:type="spellEnd"/>
            <w:r>
              <w:t xml:space="preserve"> y de distintas páginas de adaptación de peinados y maquillajes.</w:t>
            </w:r>
            <w:r w:rsidR="007D0C7B">
              <w:t xml:space="preserve"> Seguir practicando en casa para afianzar lo aprendido.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C6431D" w:rsidP="00682F48">
            <w:pPr>
              <w:pStyle w:val="Prrafodelista"/>
              <w:ind w:left="0"/>
            </w:pPr>
            <w:r>
              <w:t>Se han dado todas las pautas necesarias para el uso del programa. Se necesita practicar en casa para afianzar lo aprendido.</w:t>
            </w: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  <w:tr w:rsidR="008716D9" w:rsidTr="008716D9">
        <w:trPr>
          <w:trHeight w:val="929"/>
        </w:trPr>
        <w:tc>
          <w:tcPr>
            <w:tcW w:w="664" w:type="dxa"/>
          </w:tcPr>
          <w:p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8716D9" w:rsidRDefault="008716D9" w:rsidP="00682F48">
            <w:pPr>
              <w:pStyle w:val="Prrafodelista"/>
              <w:ind w:left="0"/>
            </w:pPr>
          </w:p>
        </w:tc>
      </w:tr>
    </w:tbl>
    <w:p w:rsidR="008716D9" w:rsidRDefault="008716D9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8716D9"/>
    <w:p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294"/>
        <w:gridCol w:w="8184"/>
        <w:gridCol w:w="1537"/>
        <w:gridCol w:w="1207"/>
      </w:tblGrid>
      <w:tr w:rsidR="00070289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  <w:bookmarkStart w:id="0" w:name="_GoBack"/>
            <w:bookmarkEnd w:id="0"/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7D4113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Aún no se cómo</w:t>
            </w: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:rsidR="00070289" w:rsidRDefault="007D4113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Los intentos no dieron resultado</w:t>
            </w:r>
          </w:p>
        </w:tc>
      </w:tr>
      <w:tr w:rsidR="00070289" w:rsidRPr="007D4113" w:rsidTr="00070289">
        <w:tc>
          <w:tcPr>
            <w:tcW w:w="3536" w:type="dxa"/>
            <w:vMerge/>
            <w:shd w:val="clear" w:color="auto" w:fill="BDDEF8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070289" w:rsidRDefault="007D4113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Enlacé videos explicativos, aunque hoy no aparecen.</w:t>
            </w:r>
          </w:p>
        </w:tc>
        <w:tc>
          <w:tcPr>
            <w:tcW w:w="855" w:type="dxa"/>
          </w:tcPr>
          <w:p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83" w:rsidRDefault="00634F83" w:rsidP="008716D9">
      <w:r>
        <w:separator/>
      </w:r>
    </w:p>
  </w:endnote>
  <w:endnote w:type="continuationSeparator" w:id="0">
    <w:p w:rsidR="00634F83" w:rsidRDefault="00634F83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83" w:rsidRDefault="00634F83" w:rsidP="008716D9">
      <w:r>
        <w:separator/>
      </w:r>
    </w:p>
  </w:footnote>
  <w:footnote w:type="continuationSeparator" w:id="0">
    <w:p w:rsidR="00634F83" w:rsidRDefault="00634F83" w:rsidP="008716D9">
      <w:r>
        <w:continuationSeparator/>
      </w:r>
    </w:p>
  </w:footnote>
  <w:footnote w:id="1">
    <w:p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F48"/>
    <w:rsid w:val="00065D94"/>
    <w:rsid w:val="00070289"/>
    <w:rsid w:val="000A5C2F"/>
    <w:rsid w:val="00124A5C"/>
    <w:rsid w:val="0013198E"/>
    <w:rsid w:val="00197A39"/>
    <w:rsid w:val="002228ED"/>
    <w:rsid w:val="003676F6"/>
    <w:rsid w:val="00465BA4"/>
    <w:rsid w:val="00537060"/>
    <w:rsid w:val="00634F83"/>
    <w:rsid w:val="00682F48"/>
    <w:rsid w:val="007D0C7B"/>
    <w:rsid w:val="007D4113"/>
    <w:rsid w:val="008716D9"/>
    <w:rsid w:val="0099789B"/>
    <w:rsid w:val="00C6431D"/>
    <w:rsid w:val="00D131E8"/>
    <w:rsid w:val="00D45B31"/>
    <w:rsid w:val="00D7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Usuario</cp:lastModifiedBy>
  <cp:revision>2</cp:revision>
  <dcterms:created xsi:type="dcterms:W3CDTF">2017-03-16T17:43:00Z</dcterms:created>
  <dcterms:modified xsi:type="dcterms:W3CDTF">2017-03-16T17:43:00Z</dcterms:modified>
</cp:coreProperties>
</file>