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98" w:type="dxa"/>
        <w:tblInd w:w="-318" w:type="dxa"/>
        <w:tblLook w:val="04A0"/>
      </w:tblPr>
      <w:tblGrid>
        <w:gridCol w:w="2553"/>
        <w:gridCol w:w="6945"/>
      </w:tblGrid>
      <w:tr w:rsidR="00F5444D" w:rsidTr="00F5444D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44D" w:rsidRDefault="00F5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ACTA DE LA PRIMERA REUNIÓN DEL GRUPO DE TRABAJO</w:t>
            </w:r>
          </w:p>
          <w:p w:rsidR="00F5444D" w:rsidRDefault="00F5444D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Arial"/>
                <w:b/>
                <w:sz w:val="28"/>
                <w:szCs w:val="28"/>
                <w:lang w:eastAsia="en-US"/>
              </w:rPr>
              <w:t xml:space="preserve">“Plan de mejora de la Comunicación Lingüística en el IES Poeta García Gutiérrez. Propuestas metodológicas.” </w:t>
            </w:r>
          </w:p>
          <w:p w:rsidR="00F5444D" w:rsidRDefault="00F544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IES POETA GARCÍA GUTIÉRREZ (Chiclana)   Curso 2016/17</w:t>
            </w:r>
          </w:p>
        </w:tc>
      </w:tr>
      <w:tr w:rsidR="00F5444D" w:rsidTr="00F5444D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:rsidR="00F5444D" w:rsidRDefault="00C918C7" w:rsidP="00C918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de abril de 2017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O INCIDENCIAS: </w:t>
            </w:r>
          </w:p>
          <w:p w:rsidR="00F5444D" w:rsidRDefault="00F544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 todos los componentes del GT.</w:t>
            </w:r>
          </w:p>
        </w:tc>
      </w:tr>
      <w:tr w:rsidR="00F5444D" w:rsidTr="00F5444D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44D" w:rsidRDefault="00F5444D" w:rsidP="00F544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TEMAS TRATADOS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Preparación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del material para la sesión formativa que se celebrará durante el mes de abril.</w:t>
            </w:r>
          </w:p>
          <w:p w:rsidR="00F5444D" w:rsidRPr="00C918C7" w:rsidRDefault="00C918C7" w:rsidP="00F544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18C7">
              <w:rPr>
                <w:rFonts w:ascii="Arial" w:hAnsi="Arial" w:cs="Arial"/>
                <w:b/>
                <w:sz w:val="24"/>
                <w:szCs w:val="24"/>
              </w:rPr>
              <w:t xml:space="preserve">Seguimiento del concurso de </w:t>
            </w:r>
            <w:proofErr w:type="spellStart"/>
            <w:r w:rsidRPr="00C918C7"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 w:rsidRPr="00C918C7">
              <w:rPr>
                <w:rFonts w:ascii="Arial" w:hAnsi="Arial" w:cs="Arial"/>
                <w:b/>
                <w:sz w:val="24"/>
                <w:szCs w:val="24"/>
              </w:rPr>
              <w:t xml:space="preserve"> y lectura de los </w:t>
            </w:r>
            <w:proofErr w:type="spellStart"/>
            <w:r w:rsidRPr="00C918C7"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 w:rsidRPr="00C918C7">
              <w:rPr>
                <w:rFonts w:ascii="Arial" w:hAnsi="Arial" w:cs="Arial"/>
                <w:b/>
                <w:sz w:val="24"/>
                <w:szCs w:val="24"/>
              </w:rPr>
              <w:t xml:space="preserve"> propuestos como ganadores.</w:t>
            </w:r>
          </w:p>
        </w:tc>
      </w:tr>
      <w:tr w:rsidR="00F5444D" w:rsidTr="00F5444D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ACUERDOS:</w:t>
            </w:r>
          </w:p>
          <w:p w:rsidR="00F5444D" w:rsidRDefault="00F5444D" w:rsidP="00F5444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acuerda trabajar durante el mes de marzo</w:t>
            </w:r>
            <w:r w:rsidR="00C918C7">
              <w:rPr>
                <w:rFonts w:ascii="Arial" w:hAnsi="Arial" w:cs="Arial"/>
                <w:b/>
                <w:sz w:val="24"/>
                <w:szCs w:val="24"/>
              </w:rPr>
              <w:t xml:space="preserve"> la elaboración de </w:t>
            </w:r>
            <w:proofErr w:type="spellStart"/>
            <w:r w:rsidR="00C918C7"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 w:rsidR="00C918C7">
              <w:rPr>
                <w:rFonts w:ascii="Arial" w:hAnsi="Arial" w:cs="Arial"/>
                <w:b/>
                <w:sz w:val="24"/>
                <w:szCs w:val="24"/>
              </w:rPr>
              <w:t xml:space="preserve"> en clase y con el alumnado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918C7" w:rsidRDefault="00F5444D" w:rsidP="00F5444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 </w:t>
            </w:r>
            <w:r w:rsidR="00C918C7">
              <w:rPr>
                <w:rFonts w:ascii="Arial" w:hAnsi="Arial" w:cs="Arial"/>
                <w:b/>
                <w:sz w:val="24"/>
                <w:szCs w:val="24"/>
              </w:rPr>
              <w:t xml:space="preserve">seleccionarán los </w:t>
            </w:r>
            <w:proofErr w:type="spellStart"/>
            <w:r w:rsidR="00C918C7"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 w:rsidR="00C918C7">
              <w:rPr>
                <w:rFonts w:ascii="Arial" w:hAnsi="Arial" w:cs="Arial"/>
                <w:b/>
                <w:sz w:val="24"/>
                <w:szCs w:val="24"/>
              </w:rPr>
              <w:t xml:space="preserve"> ganadores con fecha de 28 de abril.</w:t>
            </w:r>
          </w:p>
          <w:p w:rsidR="00F5444D" w:rsidRDefault="00C918C7" w:rsidP="00C918C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partir del 2 de mayo hasta la fecha del 11 de mayo, día en que se celebrará la lectura de los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ganadores, el alumnado hará los ensayos necesarios y deberá acudir cuando se le convoque para preparar dicho acto.</w:t>
            </w:r>
          </w:p>
        </w:tc>
      </w:tr>
      <w:tr w:rsidR="00F5444D" w:rsidTr="00F5444D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COMPROMISOS:</w:t>
            </w:r>
          </w:p>
          <w:p w:rsidR="00F5444D" w:rsidRDefault="00F5444D" w:rsidP="00C918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Los miembros del GT se comprometen a trabajar individualmente </w:t>
            </w:r>
            <w:r w:rsidR="00C918C7">
              <w:rPr>
                <w:rFonts w:ascii="Arial" w:hAnsi="Arial" w:cs="Arial"/>
                <w:b/>
                <w:sz w:val="24"/>
                <w:szCs w:val="24"/>
              </w:rPr>
              <w:t xml:space="preserve">con sus correspondientes grupos la actividad de elaboración de </w:t>
            </w:r>
            <w:proofErr w:type="spellStart"/>
            <w:r w:rsidR="00C918C7"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 w:rsidR="00C918C7">
              <w:rPr>
                <w:rFonts w:ascii="Arial" w:hAnsi="Arial" w:cs="Arial"/>
                <w:b/>
                <w:sz w:val="24"/>
                <w:szCs w:val="24"/>
              </w:rPr>
              <w:t xml:space="preserve"> a partir de las pautas indicadas en las bases del concurso, organizado por </w:t>
            </w:r>
            <w:r>
              <w:rPr>
                <w:rFonts w:ascii="Arial" w:hAnsi="Arial" w:cs="Arial"/>
                <w:b/>
                <w:sz w:val="24"/>
                <w:szCs w:val="24"/>
              </w:rPr>
              <w:t>nuestro GT</w:t>
            </w:r>
            <w:r w:rsidR="00C918C7">
              <w:rPr>
                <w:rFonts w:ascii="Arial" w:hAnsi="Arial" w:cs="Arial"/>
                <w:b/>
                <w:sz w:val="24"/>
                <w:szCs w:val="24"/>
              </w:rPr>
              <w:t xml:space="preserve"> y con el respaldo del Equipo Directivo y del Centro.</w:t>
            </w:r>
          </w:p>
        </w:tc>
      </w:tr>
      <w:tr w:rsidR="00F5444D" w:rsidTr="00F5444D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DOCUMENTOS ELABORADOS O ENTREGADOS:</w:t>
            </w:r>
          </w:p>
          <w:p w:rsidR="00C918C7" w:rsidRDefault="00C918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 preparará un PPT con los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ganadores.</w:t>
            </w:r>
          </w:p>
          <w:p w:rsidR="00F5444D" w:rsidRDefault="00C918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elaborará un listado de ganadores y se establecerá un orden de actuación de lectura para el día 11 de mayo</w:t>
            </w:r>
            <w:r w:rsidR="00F5444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444D" w:rsidRDefault="00F5444D" w:rsidP="00F5444D"/>
    <w:p w:rsidR="00971734" w:rsidRDefault="00971734"/>
    <w:sectPr w:rsidR="00971734" w:rsidSect="00971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768C"/>
    <w:multiLevelType w:val="hybridMultilevel"/>
    <w:tmpl w:val="BDA4B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444D"/>
    <w:rsid w:val="00971734"/>
    <w:rsid w:val="00C918C7"/>
    <w:rsid w:val="00F5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4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4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2017-03-10T09:55:00Z</dcterms:created>
  <dcterms:modified xsi:type="dcterms:W3CDTF">2017-03-10T09:55:00Z</dcterms:modified>
</cp:coreProperties>
</file>