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46" w:rsidRDefault="00BE6C46" w:rsidP="00886CD3">
      <w:pPr>
        <w:jc w:val="center"/>
        <w:rPr>
          <w:b/>
        </w:rPr>
      </w:pPr>
    </w:p>
    <w:p w:rsidR="00BE6C46" w:rsidRDefault="00BE6C46" w:rsidP="00886CD3">
      <w:pPr>
        <w:jc w:val="center"/>
        <w:rPr>
          <w:b/>
        </w:rPr>
      </w:pPr>
    </w:p>
    <w:p w:rsidR="00886CD3" w:rsidRDefault="00BE6C46" w:rsidP="00886CD3">
      <w:pPr>
        <w:jc w:val="center"/>
        <w:rPr>
          <w:b/>
        </w:rPr>
      </w:pPr>
      <w:r>
        <w:rPr>
          <w:b/>
        </w:rPr>
        <w:t>R</w:t>
      </w:r>
      <w:r w:rsidR="00815E7F">
        <w:rPr>
          <w:b/>
        </w:rPr>
        <w:t xml:space="preserve">ÚBRICA PARA LA COORDINACIÓN </w:t>
      </w:r>
      <w:bookmarkStart w:id="0" w:name="_GoBack"/>
      <w:bookmarkEnd w:id="0"/>
    </w:p>
    <w:p w:rsidR="00BE6C46" w:rsidRPr="00886CD3" w:rsidRDefault="00BE6C46" w:rsidP="00886CD3">
      <w:pPr>
        <w:jc w:val="center"/>
        <w:rPr>
          <w:b/>
        </w:rPr>
      </w:pPr>
    </w:p>
    <w:tbl>
      <w:tblPr>
        <w:tblStyle w:val="Tablaconcuadrcula"/>
        <w:tblW w:w="14220" w:type="dxa"/>
        <w:jc w:val="center"/>
        <w:tblLook w:val="04A0"/>
      </w:tblPr>
      <w:tblGrid>
        <w:gridCol w:w="3625"/>
        <w:gridCol w:w="2558"/>
        <w:gridCol w:w="2679"/>
        <w:gridCol w:w="2679"/>
        <w:gridCol w:w="2679"/>
      </w:tblGrid>
      <w:tr w:rsidR="00BE6C46" w:rsidTr="00BE6C46">
        <w:trPr>
          <w:trHeight w:val="70"/>
          <w:jc w:val="center"/>
        </w:trPr>
        <w:tc>
          <w:tcPr>
            <w:tcW w:w="362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BE6C46" w:rsidRPr="00886CD3" w:rsidRDefault="00BE6C46" w:rsidP="00886CD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</w:rPr>
            </w:pPr>
            <w:r w:rsidRPr="00886CD3">
              <w:rPr>
                <w:rFonts w:cs="Times New Roman"/>
                <w:b/>
              </w:rPr>
              <w:t>CRITERIOS</w:t>
            </w:r>
          </w:p>
        </w:tc>
        <w:tc>
          <w:tcPr>
            <w:tcW w:w="2558" w:type="dxa"/>
            <w:shd w:val="clear" w:color="auto" w:fill="9CC2E5" w:themeFill="accent1" w:themeFillTint="99"/>
            <w:vAlign w:val="center"/>
          </w:tcPr>
          <w:p w:rsidR="00BE6C46" w:rsidRPr="00886CD3" w:rsidRDefault="00BE6C46" w:rsidP="00886CD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79" w:type="dxa"/>
            <w:shd w:val="clear" w:color="auto" w:fill="9CC2E5" w:themeFill="accent1" w:themeFillTint="99"/>
            <w:vAlign w:val="center"/>
          </w:tcPr>
          <w:p w:rsidR="00BE6C46" w:rsidRPr="00886CD3" w:rsidRDefault="00BE6C46" w:rsidP="00886CD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79" w:type="dxa"/>
            <w:shd w:val="clear" w:color="auto" w:fill="9CC2E5" w:themeFill="accent1" w:themeFillTint="99"/>
            <w:vAlign w:val="center"/>
          </w:tcPr>
          <w:p w:rsidR="00BE6C46" w:rsidRPr="00886CD3" w:rsidRDefault="00BE6C46" w:rsidP="00886CD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79" w:type="dxa"/>
            <w:shd w:val="clear" w:color="auto" w:fill="9CC2E5" w:themeFill="accent1" w:themeFillTint="99"/>
          </w:tcPr>
          <w:p w:rsidR="00BE6C46" w:rsidRPr="00886CD3" w:rsidRDefault="00BE6C46" w:rsidP="00886CD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  <w:tr w:rsidR="00BE6C46" w:rsidTr="00BE6C46">
        <w:trPr>
          <w:trHeight w:val="891"/>
          <w:jc w:val="center"/>
        </w:trPr>
        <w:tc>
          <w:tcPr>
            <w:tcW w:w="3625" w:type="dxa"/>
            <w:shd w:val="clear" w:color="auto" w:fill="FBE4D5" w:themeFill="accent2" w:themeFillTint="33"/>
            <w:vAlign w:val="center"/>
          </w:tcPr>
          <w:p w:rsidR="00BE6C46" w:rsidRPr="00886CD3" w:rsidRDefault="00BE6C46" w:rsidP="00886CD3">
            <w:pPr>
              <w:spacing w:after="0" w:line="200" w:lineRule="atLeast"/>
              <w:rPr>
                <w:rFonts w:eastAsia="MS Gothic" w:cstheme="minorHAnsi"/>
                <w:sz w:val="24"/>
                <w:szCs w:val="24"/>
              </w:rPr>
            </w:pPr>
            <w:r w:rsidRPr="00886CD3">
              <w:rPr>
                <w:rFonts w:eastAsia="MS Gothic" w:cstheme="minorHAnsi"/>
                <w:sz w:val="24"/>
                <w:szCs w:val="24"/>
              </w:rPr>
              <w:t>Se ha elaborado el proyecto de teniendo en cuenta la memoria de autoevaluación</w:t>
            </w:r>
            <w:r>
              <w:rPr>
                <w:rFonts w:eastAsia="MS Gothic" w:cstheme="minorHAnsi"/>
                <w:sz w:val="24"/>
                <w:szCs w:val="24"/>
              </w:rPr>
              <w:t>.</w:t>
            </w:r>
          </w:p>
        </w:tc>
        <w:tc>
          <w:tcPr>
            <w:tcW w:w="2558" w:type="dxa"/>
            <w:vAlign w:val="center"/>
          </w:tcPr>
          <w:p w:rsidR="00BE6C46" w:rsidRDefault="001E0E7A" w:rsidP="001E0E7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79" w:type="dxa"/>
            <w:vAlign w:val="center"/>
          </w:tcPr>
          <w:p w:rsidR="00BE6C46" w:rsidRDefault="00BE6C46" w:rsidP="001E0E7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679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</w:tr>
      <w:tr w:rsidR="00BE6C46" w:rsidTr="00BE6C46">
        <w:trPr>
          <w:trHeight w:val="1183"/>
          <w:jc w:val="center"/>
        </w:trPr>
        <w:tc>
          <w:tcPr>
            <w:tcW w:w="3625" w:type="dxa"/>
            <w:shd w:val="clear" w:color="auto" w:fill="FBE4D5" w:themeFill="accent2" w:themeFillTint="33"/>
            <w:vAlign w:val="center"/>
          </w:tcPr>
          <w:p w:rsidR="00BE6C46" w:rsidRPr="00886CD3" w:rsidRDefault="00BE6C46" w:rsidP="00886CD3">
            <w:pPr>
              <w:spacing w:after="0" w:line="200" w:lineRule="atLeast"/>
              <w:rPr>
                <w:rFonts w:eastAsia="MS Gothic" w:cstheme="minorHAnsi"/>
                <w:sz w:val="24"/>
                <w:szCs w:val="24"/>
              </w:rPr>
            </w:pPr>
            <w:r w:rsidRPr="00886CD3">
              <w:rPr>
                <w:rFonts w:eastAsia="MS Gothic" w:cstheme="minorHAnsi"/>
                <w:sz w:val="24"/>
                <w:szCs w:val="24"/>
              </w:rPr>
              <w:t>Se ha consensuado, para cada objetivo,  medidas e indicadores de verificación adecuados, claros y concisos.</w:t>
            </w:r>
          </w:p>
        </w:tc>
        <w:tc>
          <w:tcPr>
            <w:tcW w:w="2558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  <w:vAlign w:val="center"/>
          </w:tcPr>
          <w:p w:rsidR="00BE6C46" w:rsidRDefault="001E0E7A" w:rsidP="001E0E7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79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</w:tr>
      <w:tr w:rsidR="00BE6C46" w:rsidTr="00BE6C46">
        <w:trPr>
          <w:trHeight w:val="599"/>
          <w:jc w:val="center"/>
        </w:trPr>
        <w:tc>
          <w:tcPr>
            <w:tcW w:w="3625" w:type="dxa"/>
            <w:shd w:val="clear" w:color="auto" w:fill="FBE4D5" w:themeFill="accent2" w:themeFillTint="33"/>
            <w:vAlign w:val="center"/>
          </w:tcPr>
          <w:p w:rsidR="00BE6C46" w:rsidRPr="00886CD3" w:rsidRDefault="00BE6C46" w:rsidP="00886CD3">
            <w:pPr>
              <w:spacing w:after="0" w:line="200" w:lineRule="atLeast"/>
              <w:rPr>
                <w:rFonts w:eastAsia="MS Gothic" w:cstheme="minorHAnsi"/>
                <w:sz w:val="24"/>
                <w:szCs w:val="24"/>
              </w:rPr>
            </w:pPr>
            <w:r w:rsidRPr="00886CD3">
              <w:rPr>
                <w:rFonts w:eastAsia="MS Gothic" w:cstheme="minorHAnsi"/>
                <w:sz w:val="24"/>
                <w:szCs w:val="24"/>
              </w:rPr>
              <w:t>Se han programado las  sesiones de formación.</w:t>
            </w:r>
          </w:p>
        </w:tc>
        <w:tc>
          <w:tcPr>
            <w:tcW w:w="2558" w:type="dxa"/>
            <w:vAlign w:val="center"/>
          </w:tcPr>
          <w:p w:rsidR="00BE6C46" w:rsidRDefault="00BE6C46" w:rsidP="001E0E7A">
            <w:pPr>
              <w:spacing w:after="0"/>
              <w:jc w:val="center"/>
              <w:rPr>
                <w:b/>
              </w:rPr>
            </w:pPr>
          </w:p>
          <w:p w:rsidR="00BE6C46" w:rsidRDefault="001E0E7A" w:rsidP="001E0E7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BE6C46" w:rsidRDefault="00BE6C46" w:rsidP="001E0E7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679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</w:tr>
      <w:tr w:rsidR="00BE6C46" w:rsidTr="00BE6C46">
        <w:trPr>
          <w:trHeight w:val="583"/>
          <w:jc w:val="center"/>
        </w:trPr>
        <w:tc>
          <w:tcPr>
            <w:tcW w:w="3625" w:type="dxa"/>
            <w:shd w:val="clear" w:color="auto" w:fill="FBE4D5" w:themeFill="accent2" w:themeFillTint="33"/>
            <w:vAlign w:val="center"/>
          </w:tcPr>
          <w:p w:rsidR="00BE6C46" w:rsidRPr="00886CD3" w:rsidRDefault="00BE6C46" w:rsidP="00886CD3">
            <w:pPr>
              <w:spacing w:after="0" w:line="200" w:lineRule="atLeast"/>
              <w:rPr>
                <w:rFonts w:eastAsia="MS Gothic" w:cstheme="minorHAnsi"/>
                <w:sz w:val="24"/>
                <w:szCs w:val="24"/>
              </w:rPr>
            </w:pPr>
            <w:r w:rsidRPr="00886CD3">
              <w:rPr>
                <w:rFonts w:eastAsia="MS Gothic" w:cstheme="minorHAnsi"/>
                <w:sz w:val="24"/>
                <w:szCs w:val="24"/>
              </w:rPr>
              <w:t>Se han planteado tareas con incidencia directa en el aula</w:t>
            </w:r>
          </w:p>
        </w:tc>
        <w:tc>
          <w:tcPr>
            <w:tcW w:w="2558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1E0E7A" w:rsidP="001E0E7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</w:tr>
      <w:tr w:rsidR="00BE6C46" w:rsidTr="00BE6C46">
        <w:trPr>
          <w:trHeight w:val="1183"/>
          <w:jc w:val="center"/>
        </w:trPr>
        <w:tc>
          <w:tcPr>
            <w:tcW w:w="3625" w:type="dxa"/>
            <w:shd w:val="clear" w:color="auto" w:fill="FBE4D5" w:themeFill="accent2" w:themeFillTint="33"/>
            <w:vAlign w:val="center"/>
          </w:tcPr>
          <w:p w:rsidR="00BE6C46" w:rsidRPr="00886CD3" w:rsidRDefault="00BE6C46" w:rsidP="00886CD3">
            <w:pPr>
              <w:spacing w:after="0" w:line="200" w:lineRule="atLeast"/>
              <w:rPr>
                <w:rFonts w:eastAsia="MS Gothic" w:cstheme="minorHAnsi"/>
                <w:sz w:val="24"/>
                <w:szCs w:val="24"/>
              </w:rPr>
            </w:pPr>
            <w:r w:rsidRPr="00886CD3">
              <w:rPr>
                <w:rFonts w:eastAsia="MS Gothic" w:cstheme="minorHAnsi"/>
                <w:sz w:val="24"/>
                <w:szCs w:val="24"/>
              </w:rPr>
              <w:t>Se han facilitado los diferentes materiales para el estudio de los mismos por parte de los diferentes participantes.</w:t>
            </w:r>
          </w:p>
        </w:tc>
        <w:tc>
          <w:tcPr>
            <w:tcW w:w="2558" w:type="dxa"/>
            <w:vAlign w:val="center"/>
          </w:tcPr>
          <w:p w:rsidR="00BE6C46" w:rsidRDefault="001E0E7A" w:rsidP="001E0E7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79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</w:tr>
      <w:tr w:rsidR="00BE6C46" w:rsidTr="00BE6C46">
        <w:trPr>
          <w:trHeight w:val="891"/>
          <w:jc w:val="center"/>
        </w:trPr>
        <w:tc>
          <w:tcPr>
            <w:tcW w:w="3625" w:type="dxa"/>
            <w:shd w:val="clear" w:color="auto" w:fill="FBE4D5" w:themeFill="accent2" w:themeFillTint="33"/>
            <w:vAlign w:val="center"/>
          </w:tcPr>
          <w:p w:rsidR="00BE6C46" w:rsidRPr="00886CD3" w:rsidRDefault="00BE6C46" w:rsidP="00886CD3">
            <w:pPr>
              <w:spacing w:after="0" w:line="200" w:lineRule="atLeast"/>
              <w:rPr>
                <w:rFonts w:eastAsia="MS Gothic" w:cstheme="minorHAnsi"/>
                <w:sz w:val="24"/>
                <w:szCs w:val="24"/>
              </w:rPr>
            </w:pPr>
            <w:r w:rsidRPr="00886CD3">
              <w:rPr>
                <w:rFonts w:eastAsia="MS Gothic" w:cstheme="minorHAnsi"/>
                <w:sz w:val="24"/>
                <w:szCs w:val="24"/>
              </w:rPr>
              <w:t>Se han propiciado momentos de reflexión compartida y generado dinámicas de trabajo en equipo.</w:t>
            </w:r>
          </w:p>
        </w:tc>
        <w:tc>
          <w:tcPr>
            <w:tcW w:w="2558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1E0E7A" w:rsidP="001E0E7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</w:tr>
      <w:tr w:rsidR="00BE6C46" w:rsidTr="00BE6C46">
        <w:trPr>
          <w:trHeight w:val="891"/>
          <w:jc w:val="center"/>
        </w:trPr>
        <w:tc>
          <w:tcPr>
            <w:tcW w:w="3625" w:type="dxa"/>
            <w:shd w:val="clear" w:color="auto" w:fill="FBE4D5" w:themeFill="accent2" w:themeFillTint="33"/>
            <w:vAlign w:val="center"/>
          </w:tcPr>
          <w:p w:rsidR="00BE6C46" w:rsidRPr="00886CD3" w:rsidRDefault="00BE6C46" w:rsidP="00886CD3">
            <w:pPr>
              <w:spacing w:after="0" w:line="200" w:lineRule="atLeast"/>
              <w:rPr>
                <w:rFonts w:eastAsia="MS Gothic" w:cstheme="minorHAnsi"/>
                <w:sz w:val="24"/>
                <w:szCs w:val="24"/>
              </w:rPr>
            </w:pPr>
            <w:r w:rsidRPr="00886CD3">
              <w:rPr>
                <w:rFonts w:eastAsia="MS Gothic" w:cstheme="minorHAnsi"/>
                <w:sz w:val="24"/>
                <w:szCs w:val="24"/>
              </w:rPr>
              <w:t>Se han facilitado los documentos y estrategias para realizar la evaluación.</w:t>
            </w:r>
          </w:p>
        </w:tc>
        <w:tc>
          <w:tcPr>
            <w:tcW w:w="2558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1E0E7A" w:rsidP="001E0E7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79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</w:tr>
      <w:tr w:rsidR="00BE6C46" w:rsidTr="00BE6C46">
        <w:trPr>
          <w:trHeight w:val="599"/>
          <w:jc w:val="center"/>
        </w:trPr>
        <w:tc>
          <w:tcPr>
            <w:tcW w:w="3625" w:type="dxa"/>
            <w:shd w:val="clear" w:color="auto" w:fill="FBE4D5" w:themeFill="accent2" w:themeFillTint="33"/>
            <w:vAlign w:val="center"/>
          </w:tcPr>
          <w:p w:rsidR="00BE6C46" w:rsidRPr="00886CD3" w:rsidRDefault="00BE6C46" w:rsidP="00886CD3">
            <w:pPr>
              <w:spacing w:after="0" w:line="200" w:lineRule="atLeast"/>
              <w:rPr>
                <w:rFonts w:cstheme="minorHAnsi"/>
                <w:sz w:val="24"/>
                <w:szCs w:val="24"/>
              </w:rPr>
            </w:pPr>
            <w:r w:rsidRPr="00886CD3">
              <w:rPr>
                <w:rFonts w:eastAsia="MS Gothic" w:cstheme="minorHAnsi"/>
                <w:sz w:val="24"/>
                <w:szCs w:val="24"/>
              </w:rPr>
              <w:t>Se ha realizado el seguimiento del proyecto y la memoria final.</w:t>
            </w:r>
          </w:p>
        </w:tc>
        <w:tc>
          <w:tcPr>
            <w:tcW w:w="2558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1E0E7A" w:rsidP="001E0E7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  <w:tc>
          <w:tcPr>
            <w:tcW w:w="2679" w:type="dxa"/>
          </w:tcPr>
          <w:p w:rsidR="00BE6C46" w:rsidRDefault="00BE6C46" w:rsidP="00886CD3">
            <w:pPr>
              <w:spacing w:after="0"/>
              <w:rPr>
                <w:b/>
              </w:rPr>
            </w:pPr>
          </w:p>
        </w:tc>
      </w:tr>
      <w:tr w:rsidR="00BE6C46" w:rsidTr="00BE6C46">
        <w:trPr>
          <w:trHeight w:val="324"/>
          <w:jc w:val="center"/>
        </w:trPr>
        <w:tc>
          <w:tcPr>
            <w:tcW w:w="3625" w:type="dxa"/>
            <w:shd w:val="clear" w:color="auto" w:fill="FBE4D5" w:themeFill="accent2" w:themeFillTint="33"/>
            <w:vAlign w:val="center"/>
          </w:tcPr>
          <w:p w:rsidR="00BE6C46" w:rsidRPr="00886CD3" w:rsidRDefault="00BE6C46" w:rsidP="00886CD3">
            <w:pPr>
              <w:spacing w:after="0" w:line="200" w:lineRule="atLeast"/>
              <w:rPr>
                <w:rFonts w:eastAsia="MS Gothic" w:cstheme="minorHAnsi"/>
              </w:rPr>
            </w:pPr>
            <w:r w:rsidRPr="00886CD3">
              <w:rPr>
                <w:rFonts w:eastAsia="MS Gothic" w:cstheme="minorHAnsi"/>
              </w:rPr>
              <w:lastRenderedPageBreak/>
              <w:t>PROPUESTAS DE MEJORA</w:t>
            </w:r>
          </w:p>
        </w:tc>
        <w:tc>
          <w:tcPr>
            <w:tcW w:w="10595" w:type="dxa"/>
            <w:gridSpan w:val="4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1E0E7A" w:rsidP="00886CD3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  <w:r w:rsidRPr="001E0E7A">
              <w:rPr>
                <w:rFonts w:ascii="Verdana" w:hAnsi="Verdana"/>
                <w:sz w:val="24"/>
                <w:szCs w:val="24"/>
              </w:rPr>
              <w:t>Trataremos de mantener vivo este proyecto  introduciendo mejoras y nuevos experimentos el curso que viene.</w:t>
            </w:r>
          </w:p>
          <w:p w:rsidR="001E0E7A" w:rsidRDefault="001E0E7A" w:rsidP="00886CD3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  <w:p w:rsidR="00BE6C46" w:rsidRDefault="001E0E7A" w:rsidP="00886CD3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  <w:r w:rsidR="003F5983">
              <w:rPr>
                <w:rFonts w:ascii="Verdana" w:hAnsi="Verdana"/>
                <w:sz w:val="24"/>
                <w:szCs w:val="24"/>
              </w:rPr>
              <w:t xml:space="preserve"> Este curso hemos llevado a cabo 4 experimentos de aire y 4 de agua. De cara al curso que viene, t</w:t>
            </w:r>
            <w:r>
              <w:rPr>
                <w:rFonts w:ascii="Verdana" w:hAnsi="Verdana"/>
                <w:sz w:val="24"/>
                <w:szCs w:val="24"/>
              </w:rPr>
              <w:t>rataremos de lleva</w:t>
            </w:r>
            <w:r w:rsidR="003F5983">
              <w:rPr>
                <w:rFonts w:ascii="Verdana" w:hAnsi="Verdana"/>
                <w:sz w:val="24"/>
                <w:szCs w:val="24"/>
              </w:rPr>
              <w:t>r</w:t>
            </w:r>
            <w:r>
              <w:rPr>
                <w:rFonts w:ascii="Verdana" w:hAnsi="Verdana"/>
                <w:sz w:val="24"/>
                <w:szCs w:val="24"/>
              </w:rPr>
              <w:t xml:space="preserve"> a</w:t>
            </w:r>
            <w:r w:rsidR="003F5983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cabo más experimentos </w:t>
            </w:r>
            <w:r w:rsidR="003F5983">
              <w:rPr>
                <w:rFonts w:ascii="Verdana" w:hAnsi="Verdana"/>
                <w:sz w:val="24"/>
                <w:szCs w:val="24"/>
              </w:rPr>
              <w:t xml:space="preserve">y abarcar otras categorías. </w:t>
            </w:r>
          </w:p>
          <w:p w:rsidR="003F5983" w:rsidRDefault="003F5983" w:rsidP="00886CD3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</w:tc>
      </w:tr>
      <w:tr w:rsidR="00BE6C46" w:rsidTr="00BE6C46">
        <w:trPr>
          <w:trHeight w:val="583"/>
          <w:jc w:val="center"/>
        </w:trPr>
        <w:tc>
          <w:tcPr>
            <w:tcW w:w="3625" w:type="dxa"/>
            <w:shd w:val="clear" w:color="auto" w:fill="FBE4D5" w:themeFill="accent2" w:themeFillTint="33"/>
            <w:vAlign w:val="center"/>
          </w:tcPr>
          <w:p w:rsidR="00BE6C46" w:rsidRPr="00886CD3" w:rsidRDefault="00BE6C46" w:rsidP="00886CD3">
            <w:pPr>
              <w:spacing w:after="0" w:line="200" w:lineRule="atLeast"/>
              <w:rPr>
                <w:rFonts w:eastAsia="MS Gothic" w:cstheme="minorHAnsi"/>
              </w:rPr>
            </w:pPr>
            <w:r w:rsidRPr="00886CD3">
              <w:rPr>
                <w:rFonts w:eastAsia="MS Gothic" w:cstheme="minorHAnsi"/>
              </w:rPr>
              <w:t>DIFICULTADES ENCONTRADAS</w:t>
            </w:r>
          </w:p>
        </w:tc>
        <w:tc>
          <w:tcPr>
            <w:tcW w:w="10595" w:type="dxa"/>
            <w:gridSpan w:val="4"/>
            <w:vAlign w:val="center"/>
          </w:tcPr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3F5983" w:rsidP="00886CD3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3F5983">
              <w:rPr>
                <w:rFonts w:ascii="Verdana" w:hAnsi="Verdana"/>
                <w:b/>
                <w:sz w:val="24"/>
                <w:szCs w:val="24"/>
              </w:rPr>
              <w:t>-</w:t>
            </w:r>
            <w:r w:rsidRPr="003F5983">
              <w:rPr>
                <w:rFonts w:ascii="Verdana" w:hAnsi="Verdana"/>
                <w:sz w:val="24"/>
                <w:szCs w:val="24"/>
              </w:rPr>
              <w:t xml:space="preserve">En un principio no disponíamos de un espacio </w:t>
            </w:r>
            <w:r w:rsidR="0077450A">
              <w:rPr>
                <w:rFonts w:ascii="Verdana" w:hAnsi="Verdana"/>
                <w:sz w:val="24"/>
                <w:szCs w:val="24"/>
              </w:rPr>
              <w:t>para llevar a cabo esta actividad</w:t>
            </w:r>
            <w:r w:rsidRPr="003F5983">
              <w:rPr>
                <w:rFonts w:ascii="Verdana" w:hAnsi="Verdana"/>
                <w:sz w:val="24"/>
                <w:szCs w:val="24"/>
              </w:rPr>
              <w:t>. Tuvimos que desalojar y habilitar un aula que estaba como almacén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  <w:p w:rsidR="003F5983" w:rsidRDefault="003F5983" w:rsidP="00886CD3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  <w:p w:rsidR="003F5983" w:rsidRPr="003F5983" w:rsidRDefault="00AC1D58" w:rsidP="00886CD3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-Tampoco</w:t>
            </w:r>
            <w:r w:rsidR="003F5983">
              <w:rPr>
                <w:rFonts w:ascii="Verdana" w:hAnsi="Verdana"/>
                <w:sz w:val="24"/>
                <w:szCs w:val="24"/>
              </w:rPr>
              <w:t xml:space="preserve"> disponíamos de fondos para comprar los materiales que hemos necesitado en cada experimento. Al final</w:t>
            </w:r>
            <w:r>
              <w:rPr>
                <w:rFonts w:ascii="Verdana" w:hAnsi="Verdana"/>
                <w:sz w:val="24"/>
                <w:szCs w:val="24"/>
              </w:rPr>
              <w:t>,</w:t>
            </w:r>
            <w:r w:rsidR="003F5983">
              <w:rPr>
                <w:rFonts w:ascii="Verdana" w:hAnsi="Verdana"/>
                <w:sz w:val="24"/>
                <w:szCs w:val="24"/>
              </w:rPr>
              <w:t xml:space="preserve"> el Centro corrió</w:t>
            </w:r>
            <w:r>
              <w:rPr>
                <w:rFonts w:ascii="Verdana" w:hAnsi="Verdana"/>
                <w:sz w:val="24"/>
                <w:szCs w:val="24"/>
              </w:rPr>
              <w:t xml:space="preserve"> con los gastos de todo lo que se ha comprado.</w:t>
            </w:r>
          </w:p>
          <w:p w:rsidR="00BE6C46" w:rsidRPr="003F5983" w:rsidRDefault="00BE6C46" w:rsidP="00886CD3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  <w:p w:rsidR="00BE6C46" w:rsidRPr="003F5983" w:rsidRDefault="00BE6C46" w:rsidP="00886CD3">
            <w:pPr>
              <w:spacing w:after="0"/>
              <w:rPr>
                <w:rFonts w:ascii="Verdana" w:hAnsi="Verdana"/>
                <w:b/>
                <w:sz w:val="24"/>
                <w:szCs w:val="24"/>
              </w:rPr>
            </w:pPr>
          </w:p>
          <w:p w:rsidR="00BE6C46" w:rsidRPr="003F5983" w:rsidRDefault="00BE6C46" w:rsidP="00886CD3">
            <w:pPr>
              <w:spacing w:after="0"/>
              <w:rPr>
                <w:rFonts w:ascii="Verdana" w:hAnsi="Verdana"/>
                <w:b/>
                <w:sz w:val="24"/>
                <w:szCs w:val="24"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  <w:p w:rsidR="00BE6C46" w:rsidRDefault="00BE6C46" w:rsidP="00886CD3">
            <w:pPr>
              <w:spacing w:after="0"/>
              <w:rPr>
                <w:b/>
              </w:rPr>
            </w:pPr>
          </w:p>
        </w:tc>
      </w:tr>
    </w:tbl>
    <w:p w:rsidR="00886CD3" w:rsidRDefault="00886CD3" w:rsidP="00886CD3">
      <w:pPr>
        <w:spacing w:after="0"/>
        <w:rPr>
          <w:b/>
        </w:rPr>
      </w:pPr>
    </w:p>
    <w:p w:rsidR="00BE6C46" w:rsidRDefault="00BE6C46" w:rsidP="00886CD3">
      <w:pPr>
        <w:spacing w:after="0"/>
        <w:rPr>
          <w:b/>
        </w:rPr>
      </w:pPr>
    </w:p>
    <w:p w:rsidR="00BE6C46" w:rsidRDefault="00BE6C46" w:rsidP="00BE6C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valora de 1 a 4. </w:t>
      </w:r>
    </w:p>
    <w:p w:rsidR="00BE6C46" w:rsidRDefault="00BE6C46" w:rsidP="00BE6C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1: Se han realizado </w:t>
      </w:r>
      <w:r>
        <w:rPr>
          <w:rFonts w:ascii="Arial" w:hAnsi="Arial" w:cs="Arial"/>
          <w:sz w:val="24"/>
          <w:szCs w:val="24"/>
          <w:u w:val="single"/>
        </w:rPr>
        <w:t>pocas de las actuaciones diseñadas</w:t>
      </w:r>
      <w:r>
        <w:rPr>
          <w:rFonts w:ascii="Arial" w:hAnsi="Arial" w:cs="Arial"/>
          <w:sz w:val="24"/>
          <w:szCs w:val="24"/>
        </w:rPr>
        <w:t xml:space="preserve">  en los compromisos personales con </w:t>
      </w:r>
      <w:r>
        <w:rPr>
          <w:rFonts w:ascii="Arial" w:hAnsi="Arial" w:cs="Arial"/>
          <w:sz w:val="24"/>
          <w:szCs w:val="24"/>
          <w:u w:val="single"/>
        </w:rPr>
        <w:t>escasas evidencias</w:t>
      </w:r>
      <w:r>
        <w:rPr>
          <w:rFonts w:ascii="Arial" w:hAnsi="Arial" w:cs="Arial"/>
          <w:sz w:val="24"/>
          <w:szCs w:val="24"/>
        </w:rPr>
        <w:t xml:space="preserve"> del desarrollo de las mismas.</w:t>
      </w:r>
    </w:p>
    <w:p w:rsidR="00BE6C46" w:rsidRDefault="00BE6C46" w:rsidP="00BE6C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4: Se ha realizado </w:t>
      </w:r>
      <w:r>
        <w:rPr>
          <w:rFonts w:ascii="Arial" w:hAnsi="Arial" w:cs="Arial"/>
          <w:sz w:val="24"/>
          <w:szCs w:val="24"/>
          <w:u w:val="single"/>
        </w:rPr>
        <w:t>todas las actuaciones diseñadas</w:t>
      </w:r>
      <w:r>
        <w:rPr>
          <w:rFonts w:ascii="Arial" w:hAnsi="Arial" w:cs="Arial"/>
          <w:sz w:val="24"/>
          <w:szCs w:val="24"/>
        </w:rPr>
        <w:t xml:space="preserve"> en los compromisos personales con  </w:t>
      </w:r>
      <w:r>
        <w:rPr>
          <w:rFonts w:ascii="Arial" w:hAnsi="Arial" w:cs="Arial"/>
          <w:sz w:val="24"/>
          <w:szCs w:val="24"/>
          <w:u w:val="single"/>
        </w:rPr>
        <w:t>evidencias de todas</w:t>
      </w:r>
      <w:r>
        <w:rPr>
          <w:rFonts w:ascii="Arial" w:hAnsi="Arial" w:cs="Arial"/>
          <w:sz w:val="24"/>
          <w:szCs w:val="24"/>
        </w:rPr>
        <w:t xml:space="preserve"> ellas.</w:t>
      </w:r>
    </w:p>
    <w:p w:rsidR="00BE6C46" w:rsidRPr="00886CD3" w:rsidRDefault="00BE6C46" w:rsidP="00886CD3">
      <w:pPr>
        <w:spacing w:after="0"/>
        <w:rPr>
          <w:b/>
        </w:rPr>
      </w:pPr>
    </w:p>
    <w:sectPr w:rsidR="00BE6C46" w:rsidRPr="00886CD3" w:rsidSect="00886CD3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86CD3"/>
    <w:rsid w:val="00044FDA"/>
    <w:rsid w:val="001E0E7A"/>
    <w:rsid w:val="00230E9D"/>
    <w:rsid w:val="003B0DD7"/>
    <w:rsid w:val="003F5983"/>
    <w:rsid w:val="00664C04"/>
    <w:rsid w:val="00761F34"/>
    <w:rsid w:val="0077450A"/>
    <w:rsid w:val="007F71D5"/>
    <w:rsid w:val="00815E7F"/>
    <w:rsid w:val="00886CD3"/>
    <w:rsid w:val="008F3474"/>
    <w:rsid w:val="00976AF4"/>
    <w:rsid w:val="00AC1D58"/>
    <w:rsid w:val="00BE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D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61">
    <w:name w:val="Tabla de cuadrícula 4 - Énfasis 61"/>
    <w:basedOn w:val="Tablanormal"/>
    <w:uiPriority w:val="49"/>
    <w:rsid w:val="00886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">
    <w:name w:val="Table Grid"/>
    <w:basedOn w:val="Tablanormal"/>
    <w:uiPriority w:val="39"/>
    <w:rsid w:val="0088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5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Esther</cp:lastModifiedBy>
  <cp:revision>5</cp:revision>
  <cp:lastPrinted>2017-05-15T11:23:00Z</cp:lastPrinted>
  <dcterms:created xsi:type="dcterms:W3CDTF">2017-05-15T11:23:00Z</dcterms:created>
  <dcterms:modified xsi:type="dcterms:W3CDTF">2017-06-01T21:46:00Z</dcterms:modified>
</cp:coreProperties>
</file>