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C0B03" w14:textId="77777777" w:rsidR="00682F48" w:rsidRDefault="00682F48" w:rsidP="00682F48">
      <w:pPr>
        <w:rPr>
          <w:b/>
          <w:sz w:val="28"/>
          <w:szCs w:val="28"/>
        </w:rPr>
      </w:pPr>
      <w:r w:rsidRPr="00682F48">
        <w:rPr>
          <w:b/>
          <w:sz w:val="28"/>
          <w:szCs w:val="28"/>
        </w:rPr>
        <w:t>INSTRUMENTO PARA LA EVALUACIÓN DE SEGUIMIENTO</w:t>
      </w:r>
      <w:r>
        <w:rPr>
          <w:b/>
          <w:sz w:val="28"/>
          <w:szCs w:val="28"/>
        </w:rPr>
        <w:t xml:space="preserve"> DE AUTOFORMACIONES</w:t>
      </w:r>
    </w:p>
    <w:p w14:paraId="48FF1CCC" w14:textId="36E951D4" w:rsidR="008716D9" w:rsidRDefault="008716D9" w:rsidP="00682F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TÍTULO DE </w:t>
      </w:r>
      <w:r w:rsidR="00D131E8">
        <w:rPr>
          <w:b/>
          <w:sz w:val="28"/>
          <w:szCs w:val="28"/>
        </w:rPr>
        <w:t>FC/GT:</w:t>
      </w:r>
      <w:r w:rsidR="00B4705D">
        <w:rPr>
          <w:rFonts w:eastAsia="NewsGotT"/>
          <w:b/>
          <w:sz w:val="22"/>
          <w:szCs w:val="22"/>
        </w:rPr>
        <w:t xml:space="preserve"> </w:t>
      </w:r>
      <w:r w:rsidR="00B4705D">
        <w:rPr>
          <w:rFonts w:eastAsia="NewsGotT"/>
          <w:b/>
          <w:sz w:val="22"/>
          <w:szCs w:val="22"/>
        </w:rPr>
        <w:t>EDUCACIÓN SOCIO-EMOCIONAL</w:t>
      </w:r>
    </w:p>
    <w:p w14:paraId="47DF074D" w14:textId="5227F3FB" w:rsidR="00B4705D" w:rsidRDefault="00D131E8" w:rsidP="00B4705D">
      <w:pPr>
        <w:spacing w:after="120"/>
      </w:pPr>
      <w:r>
        <w:rPr>
          <w:b/>
          <w:sz w:val="28"/>
          <w:szCs w:val="28"/>
        </w:rPr>
        <w:t>CÓDIGO:</w:t>
      </w:r>
      <w:r w:rsidR="00B4705D" w:rsidRPr="00B4705D">
        <w:rPr>
          <w:rFonts w:eastAsia="NewsGotT"/>
          <w:b/>
          <w:sz w:val="22"/>
          <w:szCs w:val="22"/>
        </w:rPr>
        <w:t xml:space="preserve"> </w:t>
      </w:r>
      <w:r w:rsidR="00B4705D">
        <w:rPr>
          <w:rFonts w:eastAsia="NewsGotT"/>
          <w:b/>
          <w:sz w:val="22"/>
          <w:szCs w:val="22"/>
        </w:rPr>
        <w:t>171811GT113</w:t>
      </w:r>
    </w:p>
    <w:p w14:paraId="7AE5BEFA" w14:textId="61C7D8B2" w:rsidR="00D131E8" w:rsidRPr="00682F48" w:rsidRDefault="00D131E8" w:rsidP="00682F4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COORDINADOR/A:</w:t>
      </w:r>
      <w:r w:rsidR="00B4705D">
        <w:rPr>
          <w:b/>
          <w:sz w:val="28"/>
          <w:szCs w:val="28"/>
        </w:rPr>
        <w:t xml:space="preserve"> EVA CABRERA BRAVO</w:t>
      </w:r>
    </w:p>
    <w:p w14:paraId="5ADC63FF" w14:textId="77777777" w:rsidR="00682F48" w:rsidRDefault="00682F48" w:rsidP="00682F48"/>
    <w:tbl>
      <w:tblPr>
        <w:tblStyle w:val="Tablaconcuadrcula"/>
        <w:tblW w:w="0" w:type="auto"/>
        <w:tblInd w:w="-131" w:type="dxa"/>
        <w:tblLook w:val="04A0" w:firstRow="1" w:lastRow="0" w:firstColumn="1" w:lastColumn="0" w:noHBand="0" w:noVBand="1"/>
      </w:tblPr>
      <w:tblGrid>
        <w:gridCol w:w="617"/>
        <w:gridCol w:w="2653"/>
        <w:gridCol w:w="1907"/>
        <w:gridCol w:w="2008"/>
        <w:gridCol w:w="1823"/>
        <w:gridCol w:w="2053"/>
        <w:gridCol w:w="1814"/>
        <w:gridCol w:w="1478"/>
      </w:tblGrid>
      <w:tr w:rsidR="002245C9" w14:paraId="7609BC69" w14:textId="77777777" w:rsidTr="000A5C2F">
        <w:trPr>
          <w:trHeight w:val="745"/>
        </w:trPr>
        <w:tc>
          <w:tcPr>
            <w:tcW w:w="717" w:type="dxa"/>
            <w:vMerge w:val="restart"/>
            <w:shd w:val="clear" w:color="auto" w:fill="FFE0F2"/>
          </w:tcPr>
          <w:p w14:paraId="53F50C1F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1884" w:type="dxa"/>
            <w:vMerge w:val="restart"/>
            <w:shd w:val="clear" w:color="auto" w:fill="FFE0F2"/>
          </w:tcPr>
          <w:p w14:paraId="7ADEDCF8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 w:rsidRPr="00682F48">
              <w:rPr>
                <w:rFonts w:ascii="Arial" w:hAnsi="Arial"/>
                <w:b/>
              </w:rPr>
              <w:t>Objetivos</w:t>
            </w:r>
          </w:p>
          <w:p w14:paraId="52D022E2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2093" w:type="dxa"/>
            <w:vMerge w:val="restart"/>
            <w:shd w:val="clear" w:color="auto" w:fill="FFE0F2"/>
          </w:tcPr>
          <w:p w14:paraId="15D71DA2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 w:rsidRPr="00682F48">
              <w:rPr>
                <w:rFonts w:ascii="Arial" w:hAnsi="Arial"/>
                <w:b/>
              </w:rPr>
              <w:t>Actuaciones para conseguirlos</w:t>
            </w:r>
          </w:p>
        </w:tc>
        <w:tc>
          <w:tcPr>
            <w:tcW w:w="2163" w:type="dxa"/>
            <w:vMerge w:val="restart"/>
            <w:shd w:val="clear" w:color="auto" w:fill="FFE0F2"/>
          </w:tcPr>
          <w:p w14:paraId="7898880B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Responsables</w:t>
            </w:r>
          </w:p>
        </w:tc>
        <w:tc>
          <w:tcPr>
            <w:tcW w:w="2017" w:type="dxa"/>
            <w:vMerge w:val="restart"/>
            <w:shd w:val="clear" w:color="auto" w:fill="FFE0F2"/>
          </w:tcPr>
          <w:p w14:paraId="0EA8170B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Indicadores de logro</w:t>
            </w:r>
          </w:p>
        </w:tc>
        <w:tc>
          <w:tcPr>
            <w:tcW w:w="3982" w:type="dxa"/>
            <w:gridSpan w:val="2"/>
            <w:tcBorders>
              <w:bottom w:val="single" w:sz="4" w:space="0" w:color="auto"/>
            </w:tcBorders>
            <w:shd w:val="clear" w:color="auto" w:fill="FFE0F2"/>
          </w:tcPr>
          <w:p w14:paraId="6188BD03" w14:textId="76E6DF18" w:rsidR="008716D9" w:rsidRPr="00682F48" w:rsidRDefault="008716D9" w:rsidP="00070289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Valoración</w:t>
            </w:r>
            <w:r w:rsidRPr="00682F48">
              <w:rPr>
                <w:rFonts w:ascii="Arial" w:hAnsi="Arial"/>
                <w:b/>
              </w:rPr>
              <w:t xml:space="preserve"> de</w:t>
            </w:r>
            <w:r>
              <w:rPr>
                <w:rFonts w:ascii="Arial" w:hAnsi="Arial"/>
                <w:b/>
              </w:rPr>
              <w:t>l</w:t>
            </w:r>
            <w:r w:rsidRPr="00682F48">
              <w:rPr>
                <w:rFonts w:ascii="Arial" w:hAnsi="Arial"/>
                <w:b/>
              </w:rPr>
              <w:t xml:space="preserve"> cumplimiento de los indi</w:t>
            </w:r>
            <w:r>
              <w:rPr>
                <w:rFonts w:ascii="Arial" w:hAnsi="Arial"/>
                <w:b/>
              </w:rPr>
              <w:t xml:space="preserve">cadores de logro hasta el </w:t>
            </w:r>
            <w:r w:rsidR="00070289">
              <w:rPr>
                <w:rFonts w:ascii="Arial" w:hAnsi="Arial"/>
                <w:b/>
              </w:rPr>
              <w:t>01</w:t>
            </w:r>
            <w:r>
              <w:rPr>
                <w:rFonts w:ascii="Arial" w:hAnsi="Arial"/>
                <w:b/>
              </w:rPr>
              <w:t>/03/1</w:t>
            </w:r>
            <w:r w:rsidR="00070289">
              <w:rPr>
                <w:rFonts w:ascii="Arial" w:hAnsi="Arial"/>
                <w:b/>
              </w:rPr>
              <w:t>7</w:t>
            </w:r>
          </w:p>
        </w:tc>
        <w:tc>
          <w:tcPr>
            <w:tcW w:w="1497" w:type="dxa"/>
            <w:vMerge w:val="restart"/>
            <w:shd w:val="clear" w:color="auto" w:fill="FFE0F2"/>
          </w:tcPr>
          <w:p w14:paraId="55C808E2" w14:textId="77777777" w:rsidR="008716D9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Toma de decisiones sobre </w:t>
            </w:r>
            <w:r w:rsidRPr="0013198E">
              <w:rPr>
                <w:rFonts w:ascii="Arial" w:hAnsi="Arial"/>
                <w:b/>
                <w:color w:val="3366FF"/>
              </w:rPr>
              <w:t>cómo continuar</w:t>
            </w:r>
            <w:r w:rsidRPr="0013198E">
              <w:rPr>
                <w:rStyle w:val="Refdenotaalpie"/>
                <w:rFonts w:ascii="Arial" w:hAnsi="Arial"/>
                <w:b/>
                <w:color w:val="3366FF"/>
              </w:rPr>
              <w:footnoteReference w:id="1"/>
            </w:r>
          </w:p>
        </w:tc>
      </w:tr>
      <w:tr w:rsidR="002245C9" w14:paraId="505E03E1" w14:textId="77777777" w:rsidTr="000A5C2F">
        <w:trPr>
          <w:trHeight w:val="610"/>
        </w:trPr>
        <w:tc>
          <w:tcPr>
            <w:tcW w:w="717" w:type="dxa"/>
            <w:vMerge/>
          </w:tcPr>
          <w:p w14:paraId="6E8E0114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1884" w:type="dxa"/>
            <w:vMerge/>
          </w:tcPr>
          <w:p w14:paraId="58CC3CB2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2093" w:type="dxa"/>
            <w:vMerge/>
          </w:tcPr>
          <w:p w14:paraId="2E41702D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2163" w:type="dxa"/>
            <w:vMerge/>
          </w:tcPr>
          <w:p w14:paraId="1F793D53" w14:textId="77777777" w:rsidR="008716D9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2017" w:type="dxa"/>
            <w:vMerge/>
          </w:tcPr>
          <w:p w14:paraId="09325DDE" w14:textId="77777777" w:rsidR="008716D9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2115" w:type="dxa"/>
            <w:shd w:val="clear" w:color="auto" w:fill="FBCEFF"/>
          </w:tcPr>
          <w:p w14:paraId="6C47B06A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DIFICULTADES</w:t>
            </w:r>
          </w:p>
        </w:tc>
        <w:tc>
          <w:tcPr>
            <w:tcW w:w="1867" w:type="dxa"/>
            <w:shd w:val="clear" w:color="auto" w:fill="FBCEFF"/>
          </w:tcPr>
          <w:p w14:paraId="1547B724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LOGROS</w:t>
            </w:r>
          </w:p>
        </w:tc>
        <w:tc>
          <w:tcPr>
            <w:tcW w:w="1497" w:type="dxa"/>
            <w:vMerge/>
          </w:tcPr>
          <w:p w14:paraId="7B499174" w14:textId="77777777" w:rsidR="008716D9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</w:tr>
      <w:tr w:rsidR="008716D9" w14:paraId="00B05C51" w14:textId="77777777" w:rsidTr="003676F6">
        <w:trPr>
          <w:trHeight w:val="683"/>
        </w:trPr>
        <w:tc>
          <w:tcPr>
            <w:tcW w:w="717" w:type="dxa"/>
            <w:vMerge w:val="restart"/>
            <w:textDirection w:val="btLr"/>
          </w:tcPr>
          <w:p w14:paraId="41C7A894" w14:textId="77777777" w:rsidR="008716D9" w:rsidRDefault="008716D9" w:rsidP="00682F48">
            <w:pPr>
              <w:pStyle w:val="Prrafodelista"/>
              <w:ind w:left="113" w:right="113"/>
            </w:pPr>
            <w:r>
              <w:t>Formación del profesorado</w:t>
            </w:r>
          </w:p>
        </w:tc>
        <w:tc>
          <w:tcPr>
            <w:tcW w:w="1884" w:type="dxa"/>
          </w:tcPr>
          <w:p w14:paraId="239B0771" w14:textId="2CB2ADD2" w:rsidR="008716D9" w:rsidRDefault="00B4705D" w:rsidP="0013198E">
            <w:pPr>
              <w:pStyle w:val="Prrafodelista"/>
              <w:numPr>
                <w:ilvl w:val="0"/>
                <w:numId w:val="3"/>
              </w:numPr>
              <w:ind w:left="265"/>
            </w:pPr>
            <w:r>
              <w:t>Favorecer en el profesorado mejora de su  competencias emocionales</w:t>
            </w:r>
          </w:p>
          <w:p w14:paraId="0D792D15" w14:textId="77777777" w:rsidR="008716D9" w:rsidRDefault="008716D9" w:rsidP="0013198E">
            <w:pPr>
              <w:pStyle w:val="Prrafodelista"/>
              <w:ind w:left="265"/>
            </w:pPr>
          </w:p>
        </w:tc>
        <w:tc>
          <w:tcPr>
            <w:tcW w:w="2093" w:type="dxa"/>
          </w:tcPr>
          <w:p w14:paraId="2B93D867" w14:textId="77777777" w:rsidR="008716D9" w:rsidRDefault="004A2392" w:rsidP="00682F48">
            <w:pPr>
              <w:pStyle w:val="Prrafodelista"/>
              <w:ind w:left="0"/>
            </w:pPr>
            <w:r>
              <w:t>Formación mediante el curso de educación emocional</w:t>
            </w:r>
          </w:p>
          <w:p w14:paraId="7CC3267D" w14:textId="66CE39B5" w:rsidR="004A2392" w:rsidRDefault="004A2392" w:rsidP="00682F48">
            <w:pPr>
              <w:pStyle w:val="Prrafodelista"/>
              <w:ind w:left="0"/>
            </w:pPr>
            <w:r>
              <w:t>Recogida de información por diferentes medios para la actuación de la educación emocional</w:t>
            </w:r>
          </w:p>
        </w:tc>
        <w:tc>
          <w:tcPr>
            <w:tcW w:w="2163" w:type="dxa"/>
          </w:tcPr>
          <w:p w14:paraId="65A87B86" w14:textId="1088CDB1" w:rsidR="008716D9" w:rsidRDefault="004A2392" w:rsidP="00682F48">
            <w:pPr>
              <w:pStyle w:val="Prrafodelista"/>
              <w:ind w:left="0"/>
            </w:pPr>
            <w:r>
              <w:t>Miembros del grupo de trabajo incluida la coordinadora</w:t>
            </w:r>
          </w:p>
        </w:tc>
        <w:tc>
          <w:tcPr>
            <w:tcW w:w="2017" w:type="dxa"/>
          </w:tcPr>
          <w:p w14:paraId="0B97B619" w14:textId="53B35AD0" w:rsidR="008716D9" w:rsidRDefault="00B4705D" w:rsidP="00682F48">
            <w:pPr>
              <w:pStyle w:val="Prrafodelista"/>
              <w:ind w:left="0"/>
            </w:pPr>
            <w:r>
              <w:t xml:space="preserve"> Asistencia a curso en  CEP  sobre EDUCACION EMOCIONAL 2º </w:t>
            </w:r>
            <w:proofErr w:type="gramStart"/>
            <w:r>
              <w:t>trimestre .</w:t>
            </w:r>
            <w:proofErr w:type="gramEnd"/>
          </w:p>
        </w:tc>
        <w:tc>
          <w:tcPr>
            <w:tcW w:w="2115" w:type="dxa"/>
          </w:tcPr>
          <w:p w14:paraId="56319E91" w14:textId="6C0F9921" w:rsidR="008716D9" w:rsidRDefault="00110C02" w:rsidP="00110C02">
            <w:pPr>
              <w:pStyle w:val="Prrafodelista"/>
              <w:numPr>
                <w:ilvl w:val="0"/>
                <w:numId w:val="4"/>
              </w:numPr>
            </w:pPr>
            <w:r>
              <w:t>No hubo oferta en el CEP del curso de educación emocional por lo que no se pudo hacer</w:t>
            </w:r>
          </w:p>
        </w:tc>
        <w:tc>
          <w:tcPr>
            <w:tcW w:w="1867" w:type="dxa"/>
          </w:tcPr>
          <w:p w14:paraId="489D1770" w14:textId="08466523" w:rsidR="008716D9" w:rsidRDefault="00110C02" w:rsidP="00682F48">
            <w:pPr>
              <w:pStyle w:val="Prrafodelista"/>
              <w:ind w:left="0"/>
            </w:pPr>
            <w:r>
              <w:t>Autoformación mediante la recogida de información por parte de la coordinadora y la asesora del grupo</w:t>
            </w:r>
          </w:p>
        </w:tc>
        <w:tc>
          <w:tcPr>
            <w:tcW w:w="1497" w:type="dxa"/>
          </w:tcPr>
          <w:p w14:paraId="4D98F9B4" w14:textId="77777777" w:rsidR="008716D9" w:rsidRDefault="008716D9" w:rsidP="00682F48">
            <w:pPr>
              <w:pStyle w:val="Prrafodelista"/>
              <w:ind w:left="0"/>
            </w:pPr>
            <w:r>
              <w:t>1</w:t>
            </w:r>
          </w:p>
        </w:tc>
      </w:tr>
      <w:tr w:rsidR="008716D9" w14:paraId="4DC12D17" w14:textId="77777777" w:rsidTr="003676F6">
        <w:trPr>
          <w:trHeight w:val="710"/>
        </w:trPr>
        <w:tc>
          <w:tcPr>
            <w:tcW w:w="717" w:type="dxa"/>
            <w:vMerge/>
          </w:tcPr>
          <w:p w14:paraId="08D22E73" w14:textId="61E1BA70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884" w:type="dxa"/>
          </w:tcPr>
          <w:p w14:paraId="024CACE7" w14:textId="5EDC6425" w:rsidR="008716D9" w:rsidRDefault="00B4705D" w:rsidP="0013198E">
            <w:pPr>
              <w:pStyle w:val="Prrafodelista"/>
              <w:numPr>
                <w:ilvl w:val="0"/>
                <w:numId w:val="3"/>
              </w:numPr>
              <w:ind w:left="265"/>
            </w:pPr>
            <w:r>
              <w:t xml:space="preserve">Concretar los indicadores de educación emocional </w:t>
            </w:r>
            <w:r>
              <w:lastRenderedPageBreak/>
              <w:t>por ciclos.</w:t>
            </w:r>
          </w:p>
        </w:tc>
        <w:tc>
          <w:tcPr>
            <w:tcW w:w="2093" w:type="dxa"/>
          </w:tcPr>
          <w:p w14:paraId="5291BE98" w14:textId="596CD452" w:rsidR="008716D9" w:rsidRDefault="00110C02" w:rsidP="00682F48">
            <w:pPr>
              <w:pStyle w:val="Prrafodelista"/>
              <w:ind w:left="0"/>
            </w:pPr>
            <w:r>
              <w:lastRenderedPageBreak/>
              <w:t xml:space="preserve">Teniendo en cuenta las edades de cada </w:t>
            </w:r>
            <w:r>
              <w:lastRenderedPageBreak/>
              <w:t>ciclo, se establecen unas emociones básicas y concretas para cada uno</w:t>
            </w:r>
          </w:p>
        </w:tc>
        <w:tc>
          <w:tcPr>
            <w:tcW w:w="2163" w:type="dxa"/>
          </w:tcPr>
          <w:p w14:paraId="3C49B6E8" w14:textId="16C032F2" w:rsidR="008716D9" w:rsidRDefault="00110C02" w:rsidP="00682F48">
            <w:pPr>
              <w:pStyle w:val="Prrafodelista"/>
              <w:ind w:left="0"/>
            </w:pPr>
            <w:r>
              <w:lastRenderedPageBreak/>
              <w:t xml:space="preserve">Miembros del grupo de trabajo incluida la </w:t>
            </w:r>
            <w:r>
              <w:lastRenderedPageBreak/>
              <w:t>coordinadora</w:t>
            </w:r>
          </w:p>
        </w:tc>
        <w:tc>
          <w:tcPr>
            <w:tcW w:w="2017" w:type="dxa"/>
          </w:tcPr>
          <w:p w14:paraId="43A60C9B" w14:textId="77777777" w:rsidR="00B4705D" w:rsidRDefault="00B4705D" w:rsidP="00B4705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    Aprobación por equipo de </w:t>
            </w:r>
            <w:r>
              <w:rPr>
                <w:rFonts w:ascii="Times New Roman" w:hAnsi="Times New Roman" w:cs="Times New Roman"/>
              </w:rPr>
              <w:lastRenderedPageBreak/>
              <w:t>ciclo</w:t>
            </w:r>
          </w:p>
          <w:p w14:paraId="72FAC7BB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115" w:type="dxa"/>
          </w:tcPr>
          <w:p w14:paraId="19CD4EE4" w14:textId="4925F52E" w:rsidR="008716D9" w:rsidRDefault="00DB2F27" w:rsidP="00682F48">
            <w:pPr>
              <w:pStyle w:val="Prrafodelista"/>
              <w:ind w:left="0"/>
            </w:pPr>
            <w:r>
              <w:lastRenderedPageBreak/>
              <w:t xml:space="preserve">Dificultad a la hora de establecer el </w:t>
            </w:r>
            <w:r>
              <w:lastRenderedPageBreak/>
              <w:t>nivel de educación emocional que se partía de un nivel muy básico</w:t>
            </w:r>
          </w:p>
        </w:tc>
        <w:tc>
          <w:tcPr>
            <w:tcW w:w="1867" w:type="dxa"/>
          </w:tcPr>
          <w:p w14:paraId="74584157" w14:textId="5F5109B5" w:rsidR="008716D9" w:rsidRDefault="008E1490" w:rsidP="00682F48">
            <w:pPr>
              <w:pStyle w:val="Prrafodelista"/>
              <w:ind w:left="0"/>
            </w:pPr>
            <w:r>
              <w:lastRenderedPageBreak/>
              <w:t xml:space="preserve">El alumnado adquiere y aprende a </w:t>
            </w:r>
            <w:r>
              <w:lastRenderedPageBreak/>
              <w:t>discriminar las emociones</w:t>
            </w:r>
          </w:p>
        </w:tc>
        <w:tc>
          <w:tcPr>
            <w:tcW w:w="1497" w:type="dxa"/>
          </w:tcPr>
          <w:p w14:paraId="78CF8F80" w14:textId="77777777" w:rsidR="008716D9" w:rsidRDefault="00D131E8" w:rsidP="00682F48">
            <w:pPr>
              <w:pStyle w:val="Prrafodelista"/>
              <w:ind w:left="0"/>
            </w:pPr>
            <w:r>
              <w:lastRenderedPageBreak/>
              <w:t>2</w:t>
            </w:r>
          </w:p>
        </w:tc>
      </w:tr>
      <w:tr w:rsidR="008716D9" w14:paraId="020BD780" w14:textId="77777777" w:rsidTr="003676F6">
        <w:trPr>
          <w:trHeight w:val="710"/>
        </w:trPr>
        <w:tc>
          <w:tcPr>
            <w:tcW w:w="717" w:type="dxa"/>
            <w:vMerge/>
          </w:tcPr>
          <w:p w14:paraId="06EBB47C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884" w:type="dxa"/>
          </w:tcPr>
          <w:p w14:paraId="1B77A675" w14:textId="6E8F89D8" w:rsidR="008716D9" w:rsidRDefault="00B4705D" w:rsidP="0013198E">
            <w:pPr>
              <w:pStyle w:val="Prrafodelista"/>
              <w:numPr>
                <w:ilvl w:val="0"/>
                <w:numId w:val="3"/>
              </w:numPr>
              <w:ind w:left="265"/>
            </w:pPr>
            <w:r>
              <w:t>Concretar los indicadores de evaluación  de estas competencias emocionales   por  ciclos </w:t>
            </w:r>
          </w:p>
        </w:tc>
        <w:tc>
          <w:tcPr>
            <w:tcW w:w="2093" w:type="dxa"/>
          </w:tcPr>
          <w:p w14:paraId="58398CD3" w14:textId="100E26AF" w:rsidR="008716D9" w:rsidRDefault="00110C02" w:rsidP="00682F48">
            <w:pPr>
              <w:pStyle w:val="Prrafodelista"/>
              <w:ind w:left="0"/>
            </w:pPr>
            <w:r>
              <w:t>Partiendo de las emociones básicas establecidas se establecen unos niveles de adquisición del conocimiento de las emociones y la forma de distinguirlas y afrontarlas</w:t>
            </w:r>
          </w:p>
        </w:tc>
        <w:tc>
          <w:tcPr>
            <w:tcW w:w="2163" w:type="dxa"/>
          </w:tcPr>
          <w:p w14:paraId="32DC6EF1" w14:textId="666F35C5" w:rsidR="008716D9" w:rsidRDefault="00110C02" w:rsidP="00682F48">
            <w:pPr>
              <w:pStyle w:val="Prrafodelista"/>
              <w:ind w:left="0"/>
            </w:pPr>
            <w:r>
              <w:t>Miembros del grupo de trabajo incluida la coordinadora</w:t>
            </w:r>
          </w:p>
        </w:tc>
        <w:tc>
          <w:tcPr>
            <w:tcW w:w="2017" w:type="dxa"/>
          </w:tcPr>
          <w:p w14:paraId="2EBC1C5C" w14:textId="77777777" w:rsidR="00B4705D" w:rsidRDefault="00B4705D" w:rsidP="00B4705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   Aprobación por equipo de ciclo</w:t>
            </w:r>
          </w:p>
          <w:p w14:paraId="4D98E9CB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115" w:type="dxa"/>
          </w:tcPr>
          <w:p w14:paraId="7E4DED34" w14:textId="670EEA5A" w:rsidR="008716D9" w:rsidRDefault="008D42CE" w:rsidP="00682F48">
            <w:pPr>
              <w:pStyle w:val="Prrafodelista"/>
              <w:ind w:left="0"/>
            </w:pPr>
            <w:r>
              <w:t>Establecer un indicador para evaluar las competencias es algo abstracto por lo que es difícil de evaluar</w:t>
            </w:r>
          </w:p>
        </w:tc>
        <w:tc>
          <w:tcPr>
            <w:tcW w:w="1867" w:type="dxa"/>
          </w:tcPr>
          <w:p w14:paraId="0E91E9A4" w14:textId="63F922E2" w:rsidR="008716D9" w:rsidRDefault="008D42CE" w:rsidP="00682F48">
            <w:pPr>
              <w:pStyle w:val="Prrafodelista"/>
              <w:ind w:left="0"/>
            </w:pPr>
            <w:r>
              <w:t>Ante la dificultad no se ha podido establecer un indicador específico para evaluar las competencias emocionales</w:t>
            </w:r>
          </w:p>
        </w:tc>
        <w:tc>
          <w:tcPr>
            <w:tcW w:w="1497" w:type="dxa"/>
          </w:tcPr>
          <w:p w14:paraId="0EBCF4E6" w14:textId="77777777" w:rsidR="008716D9" w:rsidRDefault="00D131E8" w:rsidP="00682F48">
            <w:pPr>
              <w:pStyle w:val="Prrafodelista"/>
              <w:ind w:left="0"/>
            </w:pPr>
            <w:r>
              <w:t>3</w:t>
            </w:r>
          </w:p>
        </w:tc>
      </w:tr>
      <w:tr w:rsidR="008716D9" w14:paraId="120EDCBA" w14:textId="77777777" w:rsidTr="003676F6">
        <w:trPr>
          <w:trHeight w:val="710"/>
        </w:trPr>
        <w:tc>
          <w:tcPr>
            <w:tcW w:w="717" w:type="dxa"/>
            <w:vMerge w:val="restart"/>
            <w:textDirection w:val="btLr"/>
          </w:tcPr>
          <w:p w14:paraId="1B5708F8" w14:textId="77777777" w:rsidR="008716D9" w:rsidRDefault="00D131E8" w:rsidP="00D131E8">
            <w:pPr>
              <w:pStyle w:val="Prrafodelista"/>
              <w:ind w:left="113" w:right="113"/>
            </w:pPr>
            <w:r>
              <w:t>Repercusión en el aula</w:t>
            </w:r>
          </w:p>
        </w:tc>
        <w:tc>
          <w:tcPr>
            <w:tcW w:w="1884" w:type="dxa"/>
          </w:tcPr>
          <w:p w14:paraId="0B7559E1" w14:textId="77777777" w:rsidR="00B4705D" w:rsidRDefault="00B4705D" w:rsidP="00B4705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Desarrollar el modelo de competencias emocionales elaborado con el alumnado </w:t>
            </w:r>
          </w:p>
          <w:p w14:paraId="74FFBFCD" w14:textId="77777777" w:rsidR="008716D9" w:rsidRDefault="008716D9" w:rsidP="0013198E">
            <w:pPr>
              <w:pStyle w:val="Prrafodelista"/>
              <w:numPr>
                <w:ilvl w:val="0"/>
                <w:numId w:val="3"/>
              </w:numPr>
              <w:ind w:left="265"/>
            </w:pPr>
          </w:p>
        </w:tc>
        <w:tc>
          <w:tcPr>
            <w:tcW w:w="2093" w:type="dxa"/>
          </w:tcPr>
          <w:p w14:paraId="126E04AD" w14:textId="1DE09079" w:rsidR="008716D9" w:rsidRDefault="00110C02" w:rsidP="00682F48">
            <w:pPr>
              <w:pStyle w:val="Prrafodelista"/>
              <w:ind w:left="0"/>
            </w:pPr>
            <w:r>
              <w:t xml:space="preserve">Mediante el libro “ el monstruo de colores” se desarrollan diversas actividades trabajando las 6 emociones durante 2 semanas cada </w:t>
            </w:r>
            <w:r>
              <w:lastRenderedPageBreak/>
              <w:t>emoción</w:t>
            </w:r>
          </w:p>
        </w:tc>
        <w:tc>
          <w:tcPr>
            <w:tcW w:w="2163" w:type="dxa"/>
          </w:tcPr>
          <w:p w14:paraId="21B6153A" w14:textId="030381B2" w:rsidR="008716D9" w:rsidRDefault="00110C02" w:rsidP="00682F48">
            <w:pPr>
              <w:pStyle w:val="Prrafodelista"/>
              <w:ind w:left="0"/>
            </w:pPr>
            <w:r>
              <w:lastRenderedPageBreak/>
              <w:t>Miembros del grupo de trabajo incluida la coordinadora</w:t>
            </w:r>
            <w:r>
              <w:t xml:space="preserve"> y docentes de Educación Infantil</w:t>
            </w:r>
          </w:p>
        </w:tc>
        <w:tc>
          <w:tcPr>
            <w:tcW w:w="2017" w:type="dxa"/>
          </w:tcPr>
          <w:p w14:paraId="04760E7C" w14:textId="77777777" w:rsidR="00B4705D" w:rsidRDefault="00B4705D" w:rsidP="00B4705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-Número de actividades realizadas en el aula.</w:t>
            </w:r>
          </w:p>
          <w:p w14:paraId="38C3C40D" w14:textId="77777777" w:rsidR="00B4705D" w:rsidRDefault="00B4705D" w:rsidP="00B4705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-Resultados obtenidos a través de la observación.</w:t>
            </w:r>
          </w:p>
          <w:p w14:paraId="61590445" w14:textId="77777777" w:rsidR="008716D9" w:rsidRPr="00B4705D" w:rsidRDefault="008716D9" w:rsidP="00682F48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115" w:type="dxa"/>
          </w:tcPr>
          <w:p w14:paraId="2F05BFBB" w14:textId="7C7F353A" w:rsidR="008716D9" w:rsidRDefault="008D42CE" w:rsidP="00682F48">
            <w:pPr>
              <w:pStyle w:val="Prrafodelista"/>
              <w:ind w:left="0"/>
            </w:pPr>
            <w:r>
              <w:t>Nivel básico emocional del alumnado y profesorado</w:t>
            </w:r>
          </w:p>
        </w:tc>
        <w:tc>
          <w:tcPr>
            <w:tcW w:w="1867" w:type="dxa"/>
          </w:tcPr>
          <w:p w14:paraId="0A993BA8" w14:textId="3798954A" w:rsidR="008716D9" w:rsidRDefault="008D42CE" w:rsidP="00682F48">
            <w:pPr>
              <w:pStyle w:val="Prrafodelista"/>
              <w:ind w:left="0"/>
            </w:pPr>
            <w:r>
              <w:t xml:space="preserve">Capacidad de distinguir las emociones y saber gestionar las que son “negativas”. El alumnado desarrolla la capacidad de reflexión y relajación </w:t>
            </w:r>
            <w:r>
              <w:lastRenderedPageBreak/>
              <w:t>mediante las actividades realizadas tanto en el aula como en casa</w:t>
            </w:r>
          </w:p>
        </w:tc>
        <w:tc>
          <w:tcPr>
            <w:tcW w:w="1497" w:type="dxa"/>
          </w:tcPr>
          <w:p w14:paraId="339263E3" w14:textId="77777777" w:rsidR="008716D9" w:rsidRDefault="00D131E8" w:rsidP="00682F48">
            <w:pPr>
              <w:pStyle w:val="Prrafodelista"/>
              <w:ind w:left="0"/>
            </w:pPr>
            <w:r>
              <w:lastRenderedPageBreak/>
              <w:t>4</w:t>
            </w:r>
          </w:p>
        </w:tc>
      </w:tr>
      <w:tr w:rsidR="008716D9" w14:paraId="2EDCDED4" w14:textId="77777777" w:rsidTr="003676F6">
        <w:trPr>
          <w:trHeight w:val="710"/>
        </w:trPr>
        <w:tc>
          <w:tcPr>
            <w:tcW w:w="717" w:type="dxa"/>
            <w:vMerge/>
          </w:tcPr>
          <w:p w14:paraId="5F367634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884" w:type="dxa"/>
          </w:tcPr>
          <w:p w14:paraId="69C74010" w14:textId="77777777" w:rsidR="00B4705D" w:rsidRDefault="00B4705D" w:rsidP="00B4705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Generalizar los aprendizajes adquiridos en cualquier contexto o situación.</w:t>
            </w:r>
          </w:p>
          <w:p w14:paraId="4761904B" w14:textId="77777777" w:rsidR="008716D9" w:rsidRDefault="008716D9" w:rsidP="0013198E">
            <w:pPr>
              <w:pStyle w:val="Prrafodelista"/>
              <w:numPr>
                <w:ilvl w:val="0"/>
                <w:numId w:val="3"/>
              </w:numPr>
              <w:ind w:left="265"/>
            </w:pPr>
          </w:p>
        </w:tc>
        <w:tc>
          <w:tcPr>
            <w:tcW w:w="2093" w:type="dxa"/>
          </w:tcPr>
          <w:p w14:paraId="04E95A34" w14:textId="42CAB7FA" w:rsidR="008716D9" w:rsidRDefault="00110C02" w:rsidP="00682F48">
            <w:pPr>
              <w:pStyle w:val="Prrafodelista"/>
              <w:ind w:left="0"/>
            </w:pPr>
            <w:r>
              <w:t>Se hace un seguimiento de cada una de las actividades realizadas, mediante observación y registro fotográfico y visual de cada una de las actividades</w:t>
            </w:r>
          </w:p>
        </w:tc>
        <w:tc>
          <w:tcPr>
            <w:tcW w:w="2163" w:type="dxa"/>
          </w:tcPr>
          <w:p w14:paraId="07361EE9" w14:textId="51626522" w:rsidR="008716D9" w:rsidRDefault="00110C02" w:rsidP="00682F48">
            <w:pPr>
              <w:pStyle w:val="Prrafodelista"/>
              <w:ind w:left="0"/>
            </w:pPr>
            <w:r>
              <w:t>Miembros del grupo de trabajo incluida la coordinadora</w:t>
            </w:r>
            <w:r>
              <w:t xml:space="preserve"> y docentes de Educación Infantil</w:t>
            </w:r>
          </w:p>
        </w:tc>
        <w:tc>
          <w:tcPr>
            <w:tcW w:w="2017" w:type="dxa"/>
          </w:tcPr>
          <w:p w14:paraId="17495A1E" w14:textId="77777777" w:rsidR="00B4705D" w:rsidRDefault="00B4705D" w:rsidP="00B4705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Resultados obtenidos a través de la observación (diario de </w:t>
            </w:r>
            <w:proofErr w:type="gramStart"/>
            <w:r>
              <w:rPr>
                <w:rFonts w:ascii="Times New Roman" w:hAnsi="Times New Roman" w:cs="Times New Roman"/>
              </w:rPr>
              <w:t>clase ,</w:t>
            </w:r>
            <w:proofErr w:type="gramEnd"/>
            <w:r>
              <w:rPr>
                <w:rFonts w:ascii="Times New Roman" w:hAnsi="Times New Roman" w:cs="Times New Roman"/>
              </w:rPr>
              <w:t xml:space="preserve"> cuestionarios , registros )y evaluación dentro y fuera del aula.</w:t>
            </w:r>
          </w:p>
          <w:p w14:paraId="424C95F4" w14:textId="77777777" w:rsidR="008716D9" w:rsidRPr="00B4705D" w:rsidRDefault="008716D9" w:rsidP="00682F48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115" w:type="dxa"/>
          </w:tcPr>
          <w:p w14:paraId="0F218C28" w14:textId="43A9301E" w:rsidR="008716D9" w:rsidRDefault="002245C9" w:rsidP="00682F48">
            <w:pPr>
              <w:pStyle w:val="Prrafodelista"/>
              <w:ind w:left="0"/>
            </w:pPr>
            <w:r>
              <w:t>Dificultad en el registro fotográfico y visual al tener que realizar las actividades con el alumnado y no tener un apoyo para poder realizar dicho registro</w:t>
            </w:r>
          </w:p>
        </w:tc>
        <w:tc>
          <w:tcPr>
            <w:tcW w:w="1867" w:type="dxa"/>
          </w:tcPr>
          <w:p w14:paraId="150A9E32" w14:textId="3D6E2FC9" w:rsidR="008716D9" w:rsidRDefault="002245C9" w:rsidP="00682F48">
            <w:pPr>
              <w:pStyle w:val="Prrafodelista"/>
              <w:ind w:left="0"/>
            </w:pPr>
            <w:r>
              <w:t>Coordinación con el equipo docente para un buen registro de las actividades realizadas en el aula</w:t>
            </w:r>
          </w:p>
        </w:tc>
        <w:tc>
          <w:tcPr>
            <w:tcW w:w="1497" w:type="dxa"/>
          </w:tcPr>
          <w:p w14:paraId="53639877" w14:textId="77777777" w:rsidR="008716D9" w:rsidRDefault="00D131E8" w:rsidP="00682F48">
            <w:pPr>
              <w:pStyle w:val="Prrafodelista"/>
              <w:ind w:left="0"/>
            </w:pPr>
            <w:r>
              <w:t>5</w:t>
            </w:r>
          </w:p>
        </w:tc>
      </w:tr>
      <w:tr w:rsidR="008716D9" w14:paraId="7C48660F" w14:textId="77777777" w:rsidTr="003676F6">
        <w:trPr>
          <w:trHeight w:val="719"/>
        </w:trPr>
        <w:tc>
          <w:tcPr>
            <w:tcW w:w="717" w:type="dxa"/>
            <w:vMerge/>
          </w:tcPr>
          <w:p w14:paraId="6A5D3D6F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884" w:type="dxa"/>
          </w:tcPr>
          <w:p w14:paraId="160AC409" w14:textId="0A81EF07" w:rsidR="008716D9" w:rsidRDefault="00B4705D" w:rsidP="0013198E">
            <w:pPr>
              <w:pStyle w:val="Prrafodelista"/>
              <w:numPr>
                <w:ilvl w:val="0"/>
                <w:numId w:val="3"/>
              </w:numPr>
              <w:ind w:left="265"/>
            </w:pPr>
            <w:r>
              <w:t>Contar con la familias e implicando a estas últimas en el trabajo a realizar en el colegio.</w:t>
            </w:r>
          </w:p>
        </w:tc>
        <w:tc>
          <w:tcPr>
            <w:tcW w:w="2093" w:type="dxa"/>
          </w:tcPr>
          <w:p w14:paraId="360F58A6" w14:textId="2F401E40" w:rsidR="008716D9" w:rsidRDefault="00110C02" w:rsidP="00682F48">
            <w:pPr>
              <w:pStyle w:val="Prrafodelista"/>
              <w:ind w:left="0"/>
            </w:pPr>
            <w:r>
              <w:t>Comunicación a las familias del taller del monstruo de colores y su implicación en casa con sus hijos al igual en el aula ( botella de las emociones)</w:t>
            </w:r>
          </w:p>
        </w:tc>
        <w:tc>
          <w:tcPr>
            <w:tcW w:w="2163" w:type="dxa"/>
          </w:tcPr>
          <w:p w14:paraId="05C8A7CF" w14:textId="38934D53" w:rsidR="008716D9" w:rsidRDefault="00110C02" w:rsidP="00682F48">
            <w:pPr>
              <w:pStyle w:val="Prrafodelista"/>
              <w:ind w:left="0"/>
            </w:pPr>
            <w:r>
              <w:t>Miembros del grupo de trabajo incluida la coordinadora</w:t>
            </w:r>
            <w:r>
              <w:t xml:space="preserve"> y familiares </w:t>
            </w:r>
          </w:p>
        </w:tc>
        <w:tc>
          <w:tcPr>
            <w:tcW w:w="2017" w:type="dxa"/>
          </w:tcPr>
          <w:p w14:paraId="1B869DCC" w14:textId="77777777" w:rsidR="00B4705D" w:rsidRDefault="00B4705D" w:rsidP="00B4705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Participación de las familias en la generalización de actividades de mejora de habilidades sociales.</w:t>
            </w:r>
          </w:p>
          <w:p w14:paraId="7DDA58F5" w14:textId="77777777" w:rsidR="008716D9" w:rsidRPr="00B4705D" w:rsidRDefault="008716D9" w:rsidP="00682F48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115" w:type="dxa"/>
          </w:tcPr>
          <w:p w14:paraId="3C93A803" w14:textId="26F3C61C" w:rsidR="008716D9" w:rsidRDefault="002245C9" w:rsidP="00682F48">
            <w:pPr>
              <w:pStyle w:val="Prrafodelista"/>
              <w:ind w:left="0"/>
            </w:pPr>
            <w:r>
              <w:t>Desconocimiento inicial de las familias sobre la educación emocional</w:t>
            </w:r>
          </w:p>
        </w:tc>
        <w:tc>
          <w:tcPr>
            <w:tcW w:w="1867" w:type="dxa"/>
          </w:tcPr>
          <w:p w14:paraId="07A1626B" w14:textId="7280D09E" w:rsidR="008716D9" w:rsidRDefault="002245C9" w:rsidP="00682F48">
            <w:pPr>
              <w:pStyle w:val="Prrafodelista"/>
              <w:ind w:left="0"/>
            </w:pPr>
            <w:r>
              <w:t>Implicación y motivación por parte de las familias en la realización de las actividades</w:t>
            </w:r>
          </w:p>
        </w:tc>
        <w:tc>
          <w:tcPr>
            <w:tcW w:w="1497" w:type="dxa"/>
          </w:tcPr>
          <w:p w14:paraId="554968DA" w14:textId="77777777" w:rsidR="008716D9" w:rsidRDefault="00D131E8" w:rsidP="00682F48">
            <w:pPr>
              <w:pStyle w:val="Prrafodelista"/>
              <w:ind w:left="0"/>
            </w:pPr>
            <w:r>
              <w:t>6</w:t>
            </w:r>
          </w:p>
        </w:tc>
      </w:tr>
    </w:tbl>
    <w:p w14:paraId="008038C0" w14:textId="77777777" w:rsidR="00D131E8" w:rsidRDefault="00D131E8" w:rsidP="00682F48">
      <w:pPr>
        <w:pStyle w:val="Prrafodelista"/>
        <w:rPr>
          <w:b/>
        </w:rPr>
      </w:pPr>
    </w:p>
    <w:p w14:paraId="520DD56C" w14:textId="77777777" w:rsidR="00D131E8" w:rsidRDefault="00D131E8" w:rsidP="00682F48">
      <w:pPr>
        <w:pStyle w:val="Prrafodelista"/>
        <w:rPr>
          <w:b/>
        </w:rPr>
      </w:pPr>
    </w:p>
    <w:p w14:paraId="77C1687F" w14:textId="77777777" w:rsidR="00682F48" w:rsidRDefault="008716D9" w:rsidP="00682F48">
      <w:pPr>
        <w:pStyle w:val="Prrafodelista"/>
        <w:rPr>
          <w:b/>
        </w:rPr>
      </w:pPr>
      <w:r w:rsidRPr="008716D9">
        <w:rPr>
          <w:b/>
        </w:rPr>
        <w:lastRenderedPageBreak/>
        <w:t>TOMA DE DECISIONES PARA LA SEGUNDA FASE DEL DESARROLLO DEL PROYECTO</w:t>
      </w:r>
    </w:p>
    <w:p w14:paraId="51D2DAC1" w14:textId="77777777" w:rsidR="00D131E8" w:rsidRPr="008716D9" w:rsidRDefault="00D131E8" w:rsidP="00682F48">
      <w:pPr>
        <w:pStyle w:val="Prrafodelista"/>
        <w:rPr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2838"/>
      </w:tblGrid>
      <w:tr w:rsidR="008716D9" w14:paraId="14C0A545" w14:textId="77777777" w:rsidTr="008716D9">
        <w:trPr>
          <w:trHeight w:val="929"/>
        </w:trPr>
        <w:tc>
          <w:tcPr>
            <w:tcW w:w="664" w:type="dxa"/>
          </w:tcPr>
          <w:p w14:paraId="211EF974" w14:textId="77777777"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14:paraId="23F306F5" w14:textId="77777777" w:rsidR="008716D9" w:rsidRDefault="00024AF4" w:rsidP="00682F48">
            <w:pPr>
              <w:pStyle w:val="Prrafodelista"/>
              <w:ind w:left="0"/>
            </w:pPr>
            <w:r>
              <w:t xml:space="preserve">Recogida de información, recursos para la educación emocional en el aula, mediante Internet y varias </w:t>
            </w:r>
            <w:proofErr w:type="gramStart"/>
            <w:r>
              <w:t>plataformas .</w:t>
            </w:r>
            <w:proofErr w:type="gramEnd"/>
          </w:p>
          <w:p w14:paraId="3C549ABA" w14:textId="6E026372" w:rsidR="00024AF4" w:rsidRDefault="00024AF4" w:rsidP="00682F48">
            <w:pPr>
              <w:pStyle w:val="Prrafodelista"/>
              <w:ind w:left="0"/>
            </w:pPr>
            <w:r>
              <w:t xml:space="preserve">Asistir al curso de formación en educación emocional para el próximo curso para </w:t>
            </w:r>
            <w:proofErr w:type="spellStart"/>
            <w:r>
              <w:t>asi</w:t>
            </w:r>
            <w:proofErr w:type="spellEnd"/>
            <w:r>
              <w:t xml:space="preserve"> mejorar el profesorado en dicho campo</w:t>
            </w:r>
          </w:p>
        </w:tc>
      </w:tr>
      <w:tr w:rsidR="008716D9" w14:paraId="68F3EC06" w14:textId="77777777" w:rsidTr="008716D9">
        <w:trPr>
          <w:trHeight w:val="929"/>
        </w:trPr>
        <w:tc>
          <w:tcPr>
            <w:tcW w:w="664" w:type="dxa"/>
          </w:tcPr>
          <w:p w14:paraId="3D90F76C" w14:textId="3D5EB328"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14:paraId="7D70BC47" w14:textId="7672AAF9" w:rsidR="008716D9" w:rsidRDefault="00024AF4" w:rsidP="00682F48">
            <w:pPr>
              <w:pStyle w:val="Prrafodelista"/>
              <w:ind w:left="0"/>
            </w:pPr>
            <w:r>
              <w:t>Trabajar una emoción al mes, para así afianzar las emociones y el alumnado sepa gestionar y distinguir cada una de ellas</w:t>
            </w:r>
          </w:p>
        </w:tc>
      </w:tr>
      <w:tr w:rsidR="008716D9" w14:paraId="675D5CC3" w14:textId="77777777" w:rsidTr="008716D9">
        <w:trPr>
          <w:trHeight w:val="929"/>
        </w:trPr>
        <w:tc>
          <w:tcPr>
            <w:tcW w:w="664" w:type="dxa"/>
          </w:tcPr>
          <w:p w14:paraId="70B2824F" w14:textId="77777777"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14:paraId="0B3E12A1" w14:textId="525EE05F" w:rsidR="008716D9" w:rsidRDefault="00024AF4" w:rsidP="00682F48">
            <w:pPr>
              <w:pStyle w:val="Prrafodelista"/>
              <w:ind w:left="0"/>
            </w:pPr>
            <w:r>
              <w:t xml:space="preserve">Establecer una tabla de evaluación de las competencias emocionales general para todo el alumnado ya que todos tienen un nivel básico </w:t>
            </w:r>
          </w:p>
        </w:tc>
      </w:tr>
      <w:tr w:rsidR="008716D9" w14:paraId="1E39062F" w14:textId="77777777" w:rsidTr="008716D9">
        <w:trPr>
          <w:trHeight w:val="929"/>
        </w:trPr>
        <w:tc>
          <w:tcPr>
            <w:tcW w:w="664" w:type="dxa"/>
          </w:tcPr>
          <w:p w14:paraId="03BCA07A" w14:textId="77777777"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14:paraId="7665108E" w14:textId="5494D7FD" w:rsidR="008716D9" w:rsidRDefault="00024AF4" w:rsidP="00682F48">
            <w:pPr>
              <w:pStyle w:val="Prrafodelista"/>
              <w:ind w:left="0"/>
            </w:pPr>
            <w:r>
              <w:t xml:space="preserve">Trabajar con el Monstruo de colores y sus seis emociones. Estableciendo unas actividades organizadas y enlazadas con cada emoción y </w:t>
            </w:r>
            <w:proofErr w:type="spellStart"/>
            <w:r>
              <w:t>asi</w:t>
            </w:r>
            <w:proofErr w:type="spellEnd"/>
            <w:r>
              <w:t xml:space="preserve"> lograr un apto desarrollo emocional de la Comunidad Educativa</w:t>
            </w:r>
          </w:p>
        </w:tc>
      </w:tr>
      <w:tr w:rsidR="008716D9" w14:paraId="1450E2E6" w14:textId="77777777" w:rsidTr="008716D9">
        <w:trPr>
          <w:trHeight w:val="929"/>
        </w:trPr>
        <w:tc>
          <w:tcPr>
            <w:tcW w:w="664" w:type="dxa"/>
          </w:tcPr>
          <w:p w14:paraId="0CAEF073" w14:textId="77777777"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14:paraId="2E4B282C" w14:textId="516CC372" w:rsidR="008716D9" w:rsidRDefault="00DA128A" w:rsidP="00682F48">
            <w:pPr>
              <w:pStyle w:val="Prrafodelista"/>
              <w:ind w:left="0"/>
            </w:pPr>
            <w:r>
              <w:t xml:space="preserve">Las competencias emocionales se realizarán siguiendo el libro “ el monstruo de colores” combinado con actividades complementarias de </w:t>
            </w:r>
            <w:proofErr w:type="spellStart"/>
            <w:r>
              <w:t>mindfulness</w:t>
            </w:r>
            <w:proofErr w:type="spellEnd"/>
          </w:p>
        </w:tc>
      </w:tr>
      <w:tr w:rsidR="008716D9" w14:paraId="5AA016C0" w14:textId="77777777" w:rsidTr="008716D9">
        <w:trPr>
          <w:trHeight w:val="929"/>
        </w:trPr>
        <w:tc>
          <w:tcPr>
            <w:tcW w:w="664" w:type="dxa"/>
          </w:tcPr>
          <w:p w14:paraId="7E1D4CE5" w14:textId="77777777"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14:paraId="451BE800" w14:textId="050D77E1" w:rsidR="008716D9" w:rsidRDefault="00DA128A" w:rsidP="00682F48">
            <w:pPr>
              <w:pStyle w:val="Prrafodelista"/>
              <w:ind w:left="0"/>
            </w:pPr>
            <w:r>
              <w:t>Información a las familias mediante el blog y la agenda del “TALLER DEL MONSTER OF COLOURS”</w:t>
            </w:r>
          </w:p>
        </w:tc>
      </w:tr>
    </w:tbl>
    <w:p w14:paraId="4A9599EB" w14:textId="77777777" w:rsidR="008716D9" w:rsidRDefault="008716D9" w:rsidP="008716D9"/>
    <w:p w14:paraId="683EA1DD" w14:textId="77777777" w:rsidR="00D131E8" w:rsidRDefault="00D131E8" w:rsidP="008716D9"/>
    <w:p w14:paraId="45D47ECA" w14:textId="77777777" w:rsidR="00D131E8" w:rsidRDefault="00D131E8" w:rsidP="008716D9"/>
    <w:p w14:paraId="0410ED9E" w14:textId="77777777" w:rsidR="00D131E8" w:rsidRDefault="00D131E8" w:rsidP="008716D9"/>
    <w:p w14:paraId="18787EE6" w14:textId="77777777" w:rsidR="00D131E8" w:rsidRDefault="00D131E8" w:rsidP="008716D9"/>
    <w:p w14:paraId="61A8EF61" w14:textId="77777777" w:rsidR="00D131E8" w:rsidRDefault="00D131E8" w:rsidP="008716D9"/>
    <w:p w14:paraId="28F4546D" w14:textId="77777777" w:rsidR="00D131E8" w:rsidRDefault="00D131E8" w:rsidP="008716D9"/>
    <w:p w14:paraId="40579A90" w14:textId="77777777" w:rsidR="00D131E8" w:rsidRDefault="00D131E8" w:rsidP="008716D9"/>
    <w:p w14:paraId="7BD14C4B" w14:textId="77777777" w:rsidR="00D131E8" w:rsidRDefault="00D131E8" w:rsidP="008716D9"/>
    <w:p w14:paraId="2768CC1D" w14:textId="77777777" w:rsidR="00D131E8" w:rsidRDefault="00D131E8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D131E8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TRÁMITES ADMINISTRATIVOS</w:t>
      </w:r>
    </w:p>
    <w:p w14:paraId="12099DF2" w14:textId="77777777"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15FD1B11" w14:textId="77777777"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2A041FF6" w14:textId="77777777"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6"/>
        <w:gridCol w:w="9046"/>
        <w:gridCol w:w="709"/>
        <w:gridCol w:w="855"/>
      </w:tblGrid>
      <w:tr w:rsidR="00070289" w14:paraId="2E76CC31" w14:textId="77777777" w:rsidTr="00070289">
        <w:tc>
          <w:tcPr>
            <w:tcW w:w="12582" w:type="dxa"/>
            <w:gridSpan w:val="2"/>
            <w:shd w:val="clear" w:color="auto" w:fill="DAACCA"/>
            <w:vAlign w:val="center"/>
          </w:tcPr>
          <w:p w14:paraId="65B322C0" w14:textId="0D7F10D9" w:rsidR="00070289" w:rsidRDefault="00070289" w:rsidP="000702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USO DE LA PLATAFORMA</w:t>
            </w:r>
          </w:p>
        </w:tc>
        <w:tc>
          <w:tcPr>
            <w:tcW w:w="709" w:type="dxa"/>
            <w:shd w:val="clear" w:color="auto" w:fill="CCFFFF"/>
          </w:tcPr>
          <w:p w14:paraId="244906C7" w14:textId="0AB1161F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SÍ</w:t>
            </w:r>
          </w:p>
        </w:tc>
        <w:tc>
          <w:tcPr>
            <w:tcW w:w="855" w:type="dxa"/>
            <w:shd w:val="clear" w:color="auto" w:fill="CCFFFF"/>
          </w:tcPr>
          <w:p w14:paraId="2095D0C5" w14:textId="46AA5DB5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NO</w:t>
            </w:r>
          </w:p>
        </w:tc>
      </w:tr>
      <w:tr w:rsidR="00070289" w14:paraId="6E392242" w14:textId="77777777" w:rsidTr="00070289">
        <w:tc>
          <w:tcPr>
            <w:tcW w:w="3536" w:type="dxa"/>
            <w:vMerge w:val="restart"/>
            <w:shd w:val="clear" w:color="auto" w:fill="BDDEF8"/>
            <w:vAlign w:val="center"/>
          </w:tcPr>
          <w:p w14:paraId="1E84373D" w14:textId="2B6DD0E5" w:rsidR="00070289" w:rsidRDefault="00070289" w:rsidP="000702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COLABORA</w:t>
            </w:r>
          </w:p>
        </w:tc>
        <w:tc>
          <w:tcPr>
            <w:tcW w:w="9046" w:type="dxa"/>
          </w:tcPr>
          <w:p w14:paraId="540A548D" w14:textId="77777777" w:rsidR="00070289" w:rsidRDefault="00070289" w:rsidP="00D131E8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14:paraId="5147E4EB" w14:textId="0CF74AF2" w:rsidR="00070289" w:rsidRDefault="00070289" w:rsidP="0007028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La coordinación sube las actas</w:t>
            </w:r>
          </w:p>
        </w:tc>
        <w:tc>
          <w:tcPr>
            <w:tcW w:w="709" w:type="dxa"/>
          </w:tcPr>
          <w:p w14:paraId="4E25E955" w14:textId="70BC94C1" w:rsidR="00070289" w:rsidRDefault="00DA128A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X</w:t>
            </w:r>
          </w:p>
        </w:tc>
        <w:tc>
          <w:tcPr>
            <w:tcW w:w="855" w:type="dxa"/>
          </w:tcPr>
          <w:p w14:paraId="1F75332E" w14:textId="77777777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070289" w14:paraId="5977DB8D" w14:textId="77777777" w:rsidTr="00070289">
        <w:tc>
          <w:tcPr>
            <w:tcW w:w="3536" w:type="dxa"/>
            <w:vMerge/>
            <w:shd w:val="clear" w:color="auto" w:fill="BDDEF8"/>
          </w:tcPr>
          <w:p w14:paraId="20E420CF" w14:textId="77777777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046" w:type="dxa"/>
          </w:tcPr>
          <w:p w14:paraId="2B5A8283" w14:textId="77777777" w:rsidR="00070289" w:rsidRDefault="00070289" w:rsidP="00D131E8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14:paraId="6ACB6F27" w14:textId="15945087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D131E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Los participantes hacen el uso acordado de la plataforma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(sólo obligatorio para FC)</w:t>
            </w:r>
          </w:p>
        </w:tc>
        <w:tc>
          <w:tcPr>
            <w:tcW w:w="709" w:type="dxa"/>
          </w:tcPr>
          <w:p w14:paraId="19740FB9" w14:textId="77777777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55" w:type="dxa"/>
          </w:tcPr>
          <w:p w14:paraId="148BFD0F" w14:textId="0DA39BCA" w:rsidR="00070289" w:rsidRDefault="00DA128A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X</w:t>
            </w:r>
          </w:p>
        </w:tc>
      </w:tr>
      <w:tr w:rsidR="00070289" w14:paraId="74EB4CE1" w14:textId="77777777" w:rsidTr="00070289">
        <w:tc>
          <w:tcPr>
            <w:tcW w:w="3536" w:type="dxa"/>
            <w:vMerge/>
            <w:shd w:val="clear" w:color="auto" w:fill="BDDEF8"/>
          </w:tcPr>
          <w:p w14:paraId="662E856A" w14:textId="77777777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046" w:type="dxa"/>
          </w:tcPr>
          <w:p w14:paraId="4A4D9489" w14:textId="77777777" w:rsidR="00070289" w:rsidRDefault="00070289" w:rsidP="00D131E8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14:paraId="21C12181" w14:textId="73146E52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D131E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Se suben documentos para la implementación del proyecto</w:t>
            </w:r>
          </w:p>
        </w:tc>
        <w:tc>
          <w:tcPr>
            <w:tcW w:w="709" w:type="dxa"/>
          </w:tcPr>
          <w:p w14:paraId="092F1E38" w14:textId="589C489B" w:rsidR="00070289" w:rsidRDefault="00DA128A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X</w:t>
            </w:r>
          </w:p>
        </w:tc>
        <w:tc>
          <w:tcPr>
            <w:tcW w:w="855" w:type="dxa"/>
          </w:tcPr>
          <w:p w14:paraId="6FA70157" w14:textId="77777777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070289" w14:paraId="1DA55909" w14:textId="77777777" w:rsidTr="00070289">
        <w:tc>
          <w:tcPr>
            <w:tcW w:w="3536" w:type="dxa"/>
            <w:vMerge/>
            <w:shd w:val="clear" w:color="auto" w:fill="BDDEF8"/>
          </w:tcPr>
          <w:p w14:paraId="01F151B2" w14:textId="77777777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046" w:type="dxa"/>
          </w:tcPr>
          <w:p w14:paraId="1D482769" w14:textId="77777777" w:rsidR="00070289" w:rsidRDefault="00070289" w:rsidP="00D131E8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14:paraId="21D7DA2E" w14:textId="03E06EE1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D131E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Se generan debates en el foro y se utilizan otras herramientas de la plataforma</w:t>
            </w:r>
          </w:p>
        </w:tc>
        <w:tc>
          <w:tcPr>
            <w:tcW w:w="709" w:type="dxa"/>
          </w:tcPr>
          <w:p w14:paraId="70D9D93F" w14:textId="7E9A534C" w:rsidR="00070289" w:rsidRDefault="00DA128A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X</w:t>
            </w:r>
            <w:bookmarkStart w:id="0" w:name="_GoBack"/>
            <w:bookmarkEnd w:id="0"/>
          </w:p>
        </w:tc>
        <w:tc>
          <w:tcPr>
            <w:tcW w:w="855" w:type="dxa"/>
          </w:tcPr>
          <w:p w14:paraId="7070421D" w14:textId="77777777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</w:tbl>
    <w:p w14:paraId="7B4AF076" w14:textId="77777777"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04F7E5BE" w14:textId="77777777"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35355BB4" w14:textId="77777777"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5B0BCC46" w14:textId="77777777"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7A6B398A" w14:textId="77777777" w:rsidR="0013198E" w:rsidRPr="00D131E8" w:rsidRDefault="0013198E" w:rsidP="00D131E8">
      <w:pPr>
        <w:rPr>
          <w:rFonts w:ascii="Times" w:hAnsi="Times" w:cs="Times New Roman"/>
          <w:sz w:val="20"/>
          <w:szCs w:val="20"/>
          <w:lang w:val="es-ES"/>
        </w:rPr>
      </w:pPr>
    </w:p>
    <w:p w14:paraId="609DCB83" w14:textId="77777777" w:rsidR="00D131E8" w:rsidRDefault="00D131E8" w:rsidP="008716D9"/>
    <w:sectPr w:rsidR="00D131E8" w:rsidSect="000A5C2F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A936E" w14:textId="77777777" w:rsidR="00CD002D" w:rsidRDefault="00CD002D" w:rsidP="008716D9">
      <w:r>
        <w:separator/>
      </w:r>
    </w:p>
  </w:endnote>
  <w:endnote w:type="continuationSeparator" w:id="0">
    <w:p w14:paraId="6DB679C8" w14:textId="77777777" w:rsidR="00CD002D" w:rsidRDefault="00CD002D" w:rsidP="0087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NewsGot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D5FE4" w14:textId="77777777" w:rsidR="00CD002D" w:rsidRDefault="00CD002D" w:rsidP="008716D9">
      <w:r>
        <w:separator/>
      </w:r>
    </w:p>
  </w:footnote>
  <w:footnote w:type="continuationSeparator" w:id="0">
    <w:p w14:paraId="3E34A727" w14:textId="77777777" w:rsidR="00CD002D" w:rsidRDefault="00CD002D" w:rsidP="008716D9">
      <w:r>
        <w:continuationSeparator/>
      </w:r>
    </w:p>
  </w:footnote>
  <w:footnote w:id="1">
    <w:p w14:paraId="676DB03D" w14:textId="77777777" w:rsidR="00070289" w:rsidRDefault="00070289">
      <w:pPr>
        <w:pStyle w:val="Textonotapie"/>
      </w:pPr>
      <w:r>
        <w:rPr>
          <w:rStyle w:val="Refdenotaalpie"/>
        </w:rPr>
        <w:footnoteRef/>
      </w:r>
      <w:r>
        <w:t xml:space="preserve"> Cada decisión se identifica con un número y se desarrolla en la página siguiente. A su vez se corresponde con el objetivo de igual numeración.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02D0"/>
    <w:multiLevelType w:val="hybridMultilevel"/>
    <w:tmpl w:val="3F5064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76EAB"/>
    <w:multiLevelType w:val="hybridMultilevel"/>
    <w:tmpl w:val="07D4C9D8"/>
    <w:lvl w:ilvl="0" w:tplc="ED8E28E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C339B"/>
    <w:multiLevelType w:val="hybridMultilevel"/>
    <w:tmpl w:val="E250BC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636C3"/>
    <w:multiLevelType w:val="hybridMultilevel"/>
    <w:tmpl w:val="7E1ED6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48"/>
    <w:rsid w:val="00024AF4"/>
    <w:rsid w:val="0006601C"/>
    <w:rsid w:val="00070289"/>
    <w:rsid w:val="000A5C2F"/>
    <w:rsid w:val="00110C02"/>
    <w:rsid w:val="0013198E"/>
    <w:rsid w:val="00197A39"/>
    <w:rsid w:val="002228ED"/>
    <w:rsid w:val="002245C9"/>
    <w:rsid w:val="00275BE5"/>
    <w:rsid w:val="003676F6"/>
    <w:rsid w:val="004A2392"/>
    <w:rsid w:val="00682F48"/>
    <w:rsid w:val="008716D9"/>
    <w:rsid w:val="008D42CE"/>
    <w:rsid w:val="008E1490"/>
    <w:rsid w:val="00935FA8"/>
    <w:rsid w:val="00977865"/>
    <w:rsid w:val="00B4705D"/>
    <w:rsid w:val="00CD002D"/>
    <w:rsid w:val="00D131E8"/>
    <w:rsid w:val="00D45B31"/>
    <w:rsid w:val="00DA128A"/>
    <w:rsid w:val="00DB2F27"/>
    <w:rsid w:val="00F4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51F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F4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8716D9"/>
  </w:style>
  <w:style w:type="character" w:customStyle="1" w:styleId="TextonotapieCar">
    <w:name w:val="Texto nota pie Car"/>
    <w:basedOn w:val="Fuentedeprrafopredeter"/>
    <w:link w:val="Textonotapie"/>
    <w:uiPriority w:val="99"/>
    <w:rsid w:val="008716D9"/>
  </w:style>
  <w:style w:type="character" w:styleId="Refdenotaalpie">
    <w:name w:val="footnote reference"/>
    <w:basedOn w:val="Fuentedeprrafopredeter"/>
    <w:uiPriority w:val="99"/>
    <w:unhideWhenUsed/>
    <w:rsid w:val="008716D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131E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paragraph" w:customStyle="1" w:styleId="TableContents">
    <w:name w:val="Table Contents"/>
    <w:basedOn w:val="Textoindependiente"/>
    <w:rsid w:val="00B4705D"/>
    <w:pPr>
      <w:widowControl w:val="0"/>
      <w:suppressAutoHyphens/>
      <w:spacing w:after="283"/>
    </w:pPr>
    <w:rPr>
      <w:rFonts w:ascii="Liberation Serif" w:eastAsia="Liberation Sans" w:hAnsi="Liberation Serif" w:cs="Liberation Sans"/>
      <w:lang w:val="es-ES" w:eastAsia="hi-IN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4705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7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F4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8716D9"/>
  </w:style>
  <w:style w:type="character" w:customStyle="1" w:styleId="TextonotapieCar">
    <w:name w:val="Texto nota pie Car"/>
    <w:basedOn w:val="Fuentedeprrafopredeter"/>
    <w:link w:val="Textonotapie"/>
    <w:uiPriority w:val="99"/>
    <w:rsid w:val="008716D9"/>
  </w:style>
  <w:style w:type="character" w:styleId="Refdenotaalpie">
    <w:name w:val="footnote reference"/>
    <w:basedOn w:val="Fuentedeprrafopredeter"/>
    <w:uiPriority w:val="99"/>
    <w:unhideWhenUsed/>
    <w:rsid w:val="008716D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131E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paragraph" w:customStyle="1" w:styleId="TableContents">
    <w:name w:val="Table Contents"/>
    <w:basedOn w:val="Textoindependiente"/>
    <w:rsid w:val="00B4705D"/>
    <w:pPr>
      <w:widowControl w:val="0"/>
      <w:suppressAutoHyphens/>
      <w:spacing w:after="283"/>
    </w:pPr>
    <w:rPr>
      <w:rFonts w:ascii="Liberation Serif" w:eastAsia="Liberation Sans" w:hAnsi="Liberation Serif" w:cs="Liberation Sans"/>
      <w:lang w:val="es-ES" w:eastAsia="hi-IN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4705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7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809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Elena  Tapia</dc:creator>
  <cp:lastModifiedBy>Eva</cp:lastModifiedBy>
  <cp:revision>2</cp:revision>
  <dcterms:created xsi:type="dcterms:W3CDTF">2017-03-12T10:57:00Z</dcterms:created>
  <dcterms:modified xsi:type="dcterms:W3CDTF">2017-03-12T10:57:00Z</dcterms:modified>
</cp:coreProperties>
</file>