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33" w:rsidRPr="008560E9" w:rsidRDefault="00CA1C33" w:rsidP="00CA1C33">
      <w:pPr>
        <w:jc w:val="center"/>
        <w:rPr>
          <w:b/>
          <w:sz w:val="48"/>
          <w:lang w:val="en-US"/>
        </w:rPr>
      </w:pPr>
      <w:r w:rsidRPr="008560E9">
        <w:rPr>
          <w:b/>
          <w:sz w:val="48"/>
          <w:lang w:val="en-US"/>
        </w:rPr>
        <w:t>KAHOOT!</w:t>
      </w:r>
    </w:p>
    <w:p w:rsidR="00CA1C33" w:rsidRDefault="00CA1C33" w:rsidP="00CA1C33">
      <w:pPr>
        <w:jc w:val="center"/>
        <w:rPr>
          <w:b/>
          <w:sz w:val="48"/>
          <w:lang w:val="en-US"/>
        </w:rPr>
      </w:pPr>
      <w:r w:rsidRPr="008560E9">
        <w:rPr>
          <w:b/>
          <w:sz w:val="48"/>
          <w:lang w:val="en-US"/>
        </w:rPr>
        <w:t xml:space="preserve">ELEMENTARY- REVISION </w:t>
      </w:r>
      <w:r w:rsidRPr="008560E9">
        <w:rPr>
          <w:b/>
          <w:sz w:val="48"/>
          <w:lang w:val="en-GB"/>
        </w:rPr>
        <w:t>1</w:t>
      </w:r>
      <w:r w:rsidRPr="008560E9">
        <w:rPr>
          <w:b/>
          <w:sz w:val="48"/>
          <w:vertAlign w:val="superscript"/>
          <w:lang w:val="en-GB"/>
        </w:rPr>
        <w:t>st</w:t>
      </w:r>
      <w:r w:rsidRPr="008560E9">
        <w:rPr>
          <w:b/>
          <w:sz w:val="48"/>
          <w:lang w:val="en-GB"/>
        </w:rPr>
        <w:t xml:space="preserve"> </w:t>
      </w:r>
      <w:r w:rsidRPr="008560E9">
        <w:rPr>
          <w:b/>
          <w:sz w:val="48"/>
          <w:lang w:val="en-US"/>
        </w:rPr>
        <w:t>TERM</w:t>
      </w:r>
    </w:p>
    <w:p w:rsidR="00CA1C33" w:rsidRPr="008560E9" w:rsidRDefault="00CA1C33" w:rsidP="00CA1C33">
      <w:pPr>
        <w:jc w:val="center"/>
        <w:rPr>
          <w:b/>
          <w:sz w:val="48"/>
          <w:lang w:val="en-US"/>
        </w:rPr>
      </w:pPr>
      <w:r>
        <w:rPr>
          <w:noProof/>
          <w:lang w:eastAsia="es-ES"/>
        </w:rPr>
        <w:drawing>
          <wp:inline distT="0" distB="0" distL="0" distR="0" wp14:anchorId="05AA2F6B" wp14:editId="6CE9C155">
            <wp:extent cx="1856095" cy="1856095"/>
            <wp:effectExtent l="0" t="0" r="0" b="0"/>
            <wp:docPr id="3" name="Imagen 3"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dor de Códigos QR Co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7600" cy="1867600"/>
                    </a:xfrm>
                    <a:prstGeom prst="rect">
                      <a:avLst/>
                    </a:prstGeom>
                    <a:noFill/>
                    <a:ln>
                      <a:noFill/>
                    </a:ln>
                  </pic:spPr>
                </pic:pic>
              </a:graphicData>
            </a:graphic>
          </wp:inline>
        </w:drawing>
      </w:r>
    </w:p>
    <w:p w:rsidR="00CB2D4A" w:rsidRDefault="00CA1C33" w:rsidP="00CB2D4A">
      <w:pPr>
        <w:jc w:val="center"/>
      </w:pPr>
      <w:hyperlink r:id="rId5" w:history="1">
        <w:r w:rsidRPr="008C4032">
          <w:rPr>
            <w:rStyle w:val="Hipervnculo"/>
          </w:rPr>
          <w:t>https://goo.gl/TXkuoS</w:t>
        </w:r>
      </w:hyperlink>
    </w:p>
    <w:p w:rsidR="002D4E4A" w:rsidRDefault="0037373A" w:rsidP="00CB2D4A">
      <w:pPr>
        <w:jc w:val="both"/>
        <w:rPr>
          <w:rFonts w:ascii="Times New Roman" w:hAnsi="Times New Roman" w:cs="Times New Roman"/>
          <w:sz w:val="24"/>
          <w:szCs w:val="24"/>
        </w:rPr>
      </w:pPr>
      <w:proofErr w:type="spellStart"/>
      <w:r w:rsidRPr="00CB2D4A">
        <w:rPr>
          <w:rFonts w:ascii="Times New Roman" w:hAnsi="Times New Roman" w:cs="Times New Roman"/>
          <w:sz w:val="24"/>
          <w:szCs w:val="24"/>
        </w:rPr>
        <w:t>Kahoot</w:t>
      </w:r>
      <w:proofErr w:type="spellEnd"/>
      <w:r w:rsidRPr="00CB2D4A">
        <w:rPr>
          <w:rFonts w:ascii="Times New Roman" w:hAnsi="Times New Roman" w:cs="Times New Roman"/>
          <w:sz w:val="24"/>
          <w:szCs w:val="24"/>
        </w:rPr>
        <w:t xml:space="preserve">! es una plataforma </w:t>
      </w:r>
      <w:r w:rsidR="002D4E4A" w:rsidRPr="00CB2D4A">
        <w:rPr>
          <w:rFonts w:ascii="Times New Roman" w:hAnsi="Times New Roman" w:cs="Times New Roman"/>
          <w:sz w:val="24"/>
          <w:szCs w:val="24"/>
        </w:rPr>
        <w:t>web pertenecie</w:t>
      </w:r>
      <w:r w:rsidR="00FB073D" w:rsidRPr="00CB2D4A">
        <w:rPr>
          <w:rFonts w:ascii="Times New Roman" w:hAnsi="Times New Roman" w:cs="Times New Roman"/>
          <w:sz w:val="24"/>
          <w:szCs w:val="24"/>
        </w:rPr>
        <w:t xml:space="preserve">nte a la </w:t>
      </w:r>
      <w:r w:rsidRPr="00CB2D4A">
        <w:rPr>
          <w:rFonts w:ascii="Times New Roman" w:hAnsi="Times New Roman" w:cs="Times New Roman"/>
          <w:sz w:val="24"/>
          <w:szCs w:val="24"/>
        </w:rPr>
        <w:t>política</w:t>
      </w:r>
      <w:r w:rsidR="00FB073D" w:rsidRPr="00CB2D4A">
        <w:rPr>
          <w:rFonts w:ascii="Times New Roman" w:hAnsi="Times New Roman" w:cs="Times New Roman"/>
          <w:sz w:val="24"/>
          <w:szCs w:val="24"/>
        </w:rPr>
        <w:t xml:space="preserve"> BYOD (</w:t>
      </w:r>
      <w:proofErr w:type="spellStart"/>
      <w:r w:rsidR="00FB073D" w:rsidRPr="00CB2D4A">
        <w:rPr>
          <w:rFonts w:ascii="Times New Roman" w:hAnsi="Times New Roman" w:cs="Times New Roman"/>
          <w:sz w:val="24"/>
          <w:szCs w:val="24"/>
        </w:rPr>
        <w:t>Bring</w:t>
      </w:r>
      <w:proofErr w:type="spellEnd"/>
      <w:r w:rsidR="00FB073D" w:rsidRPr="00CB2D4A">
        <w:rPr>
          <w:rFonts w:ascii="Times New Roman" w:hAnsi="Times New Roman" w:cs="Times New Roman"/>
          <w:sz w:val="24"/>
          <w:szCs w:val="24"/>
        </w:rPr>
        <w:t xml:space="preserve"> </w:t>
      </w:r>
      <w:proofErr w:type="spellStart"/>
      <w:r w:rsidR="00FB073D" w:rsidRPr="00CB2D4A">
        <w:rPr>
          <w:rFonts w:ascii="Times New Roman" w:hAnsi="Times New Roman" w:cs="Times New Roman"/>
          <w:sz w:val="24"/>
          <w:szCs w:val="24"/>
        </w:rPr>
        <w:t>Y</w:t>
      </w:r>
      <w:r w:rsidR="002D4E4A" w:rsidRPr="00CB2D4A">
        <w:rPr>
          <w:rFonts w:ascii="Times New Roman" w:hAnsi="Times New Roman" w:cs="Times New Roman"/>
          <w:sz w:val="24"/>
          <w:szCs w:val="24"/>
        </w:rPr>
        <w:t>our</w:t>
      </w:r>
      <w:proofErr w:type="spellEnd"/>
      <w:r w:rsidR="002D4E4A" w:rsidRPr="00CB2D4A">
        <w:rPr>
          <w:rFonts w:ascii="Times New Roman" w:hAnsi="Times New Roman" w:cs="Times New Roman"/>
          <w:sz w:val="24"/>
          <w:szCs w:val="24"/>
        </w:rPr>
        <w:t xml:space="preserve"> </w:t>
      </w:r>
      <w:proofErr w:type="spellStart"/>
      <w:r w:rsidR="002D4E4A" w:rsidRPr="00CB2D4A">
        <w:rPr>
          <w:rFonts w:ascii="Times New Roman" w:hAnsi="Times New Roman" w:cs="Times New Roman"/>
          <w:sz w:val="24"/>
          <w:szCs w:val="24"/>
        </w:rPr>
        <w:t>Own</w:t>
      </w:r>
      <w:proofErr w:type="spellEnd"/>
      <w:r w:rsidR="002D4E4A" w:rsidRPr="00CB2D4A">
        <w:rPr>
          <w:rFonts w:ascii="Times New Roman" w:hAnsi="Times New Roman" w:cs="Times New Roman"/>
          <w:sz w:val="24"/>
          <w:szCs w:val="24"/>
        </w:rPr>
        <w:t xml:space="preserve"> </w:t>
      </w:r>
      <w:proofErr w:type="spellStart"/>
      <w:r w:rsidR="002D4E4A" w:rsidRPr="00CB2D4A">
        <w:rPr>
          <w:rFonts w:ascii="Times New Roman" w:hAnsi="Times New Roman" w:cs="Times New Roman"/>
          <w:sz w:val="24"/>
          <w:szCs w:val="24"/>
        </w:rPr>
        <w:t>Device</w:t>
      </w:r>
      <w:proofErr w:type="spellEnd"/>
      <w:r w:rsidR="002D4E4A" w:rsidRPr="00CB2D4A">
        <w:rPr>
          <w:rFonts w:ascii="Times New Roman" w:hAnsi="Times New Roman" w:cs="Times New Roman"/>
          <w:sz w:val="24"/>
          <w:szCs w:val="24"/>
        </w:rPr>
        <w:t xml:space="preserve">), que consiste en </w:t>
      </w:r>
      <w:r w:rsidR="00FB073D" w:rsidRPr="00CB2D4A">
        <w:rPr>
          <w:rFonts w:ascii="Times New Roman" w:hAnsi="Times New Roman" w:cs="Times New Roman"/>
          <w:sz w:val="24"/>
          <w:szCs w:val="24"/>
        </w:rPr>
        <w:t xml:space="preserve">permitir a los alumnos utilizar sus propios dispositivos móviles u ordenadores en clase. En este caso, </w:t>
      </w:r>
      <w:proofErr w:type="spellStart"/>
      <w:r w:rsidR="00FB073D" w:rsidRPr="00CB2D4A">
        <w:rPr>
          <w:rFonts w:ascii="Times New Roman" w:hAnsi="Times New Roman" w:cs="Times New Roman"/>
          <w:sz w:val="24"/>
          <w:szCs w:val="24"/>
        </w:rPr>
        <w:t>Kahoot</w:t>
      </w:r>
      <w:proofErr w:type="spellEnd"/>
      <w:r w:rsidRPr="00CB2D4A">
        <w:rPr>
          <w:rFonts w:ascii="Times New Roman" w:hAnsi="Times New Roman" w:cs="Times New Roman"/>
          <w:sz w:val="24"/>
          <w:szCs w:val="24"/>
        </w:rPr>
        <w:t>!</w:t>
      </w:r>
      <w:r w:rsidR="00FB073D" w:rsidRPr="00CB2D4A">
        <w:rPr>
          <w:rFonts w:ascii="Times New Roman" w:hAnsi="Times New Roman" w:cs="Times New Roman"/>
          <w:sz w:val="24"/>
          <w:szCs w:val="24"/>
        </w:rPr>
        <w:t xml:space="preserve"> </w:t>
      </w:r>
      <w:r w:rsidRPr="00CB2D4A">
        <w:rPr>
          <w:rFonts w:ascii="Times New Roman" w:hAnsi="Times New Roman" w:cs="Times New Roman"/>
          <w:sz w:val="24"/>
          <w:szCs w:val="24"/>
        </w:rPr>
        <w:t xml:space="preserve">permite crear una serie de preguntas tipo </w:t>
      </w:r>
      <w:proofErr w:type="spellStart"/>
      <w:r w:rsidRPr="00CB2D4A">
        <w:rPr>
          <w:rFonts w:ascii="Times New Roman" w:hAnsi="Times New Roman" w:cs="Times New Roman"/>
          <w:sz w:val="24"/>
          <w:szCs w:val="24"/>
        </w:rPr>
        <w:t>quiz</w:t>
      </w:r>
      <w:proofErr w:type="spellEnd"/>
      <w:r w:rsidRPr="00CB2D4A">
        <w:rPr>
          <w:rFonts w:ascii="Times New Roman" w:hAnsi="Times New Roman" w:cs="Times New Roman"/>
          <w:sz w:val="24"/>
          <w:szCs w:val="24"/>
        </w:rPr>
        <w:t>, que se proyectan en la pizarra con cuatro respuestas, marcadas por cuatro colores diferentes, y cada alumno o grupo de alumnos, utilizando su propio móvil (u ordenador)</w:t>
      </w:r>
      <w:r w:rsidR="00A04F39">
        <w:rPr>
          <w:rFonts w:ascii="Times New Roman" w:hAnsi="Times New Roman" w:cs="Times New Roman"/>
          <w:sz w:val="24"/>
          <w:szCs w:val="24"/>
        </w:rPr>
        <w:t>,</w:t>
      </w:r>
      <w:r w:rsidRPr="00CB2D4A">
        <w:rPr>
          <w:rFonts w:ascii="Times New Roman" w:hAnsi="Times New Roman" w:cs="Times New Roman"/>
          <w:sz w:val="24"/>
          <w:szCs w:val="24"/>
        </w:rPr>
        <w:t xml:space="preserve"> tiene que seleccionar el color correspondiente a la respuesta correcta.</w:t>
      </w:r>
    </w:p>
    <w:p w:rsidR="00415F29" w:rsidRDefault="00415F29" w:rsidP="00CB2D4A">
      <w:pPr>
        <w:jc w:val="both"/>
        <w:rPr>
          <w:rFonts w:ascii="Times New Roman" w:hAnsi="Times New Roman" w:cs="Times New Roman"/>
          <w:sz w:val="24"/>
          <w:szCs w:val="24"/>
        </w:rPr>
      </w:pPr>
      <w:bookmarkStart w:id="0" w:name="_GoBack"/>
      <w:r>
        <w:rPr>
          <w:noProof/>
          <w:lang w:eastAsia="es-ES"/>
        </w:rPr>
        <w:drawing>
          <wp:inline distT="0" distB="0" distL="0" distR="0" wp14:anchorId="0D34E60E" wp14:editId="416A5684">
            <wp:extent cx="5399835" cy="2558955"/>
            <wp:effectExtent l="19050" t="19050" r="10795" b="133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890" b="5817"/>
                    <a:stretch/>
                  </pic:blipFill>
                  <pic:spPr bwMode="auto">
                    <a:xfrm>
                      <a:off x="0" y="0"/>
                      <a:ext cx="5400040" cy="2559052"/>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bookmarkEnd w:id="0"/>
    </w:p>
    <w:p w:rsidR="00415F29" w:rsidRPr="00CB2D4A" w:rsidRDefault="00415F29" w:rsidP="00CB2D4A">
      <w:pPr>
        <w:jc w:val="both"/>
        <w:rPr>
          <w:rFonts w:ascii="Times New Roman" w:hAnsi="Times New Roman" w:cs="Times New Roman"/>
          <w:sz w:val="24"/>
          <w:szCs w:val="24"/>
        </w:rPr>
      </w:pPr>
    </w:p>
    <w:p w:rsidR="0037373A" w:rsidRPr="00CB2D4A" w:rsidRDefault="0037373A" w:rsidP="00CB2D4A">
      <w:pPr>
        <w:jc w:val="both"/>
        <w:rPr>
          <w:rFonts w:ascii="Times New Roman" w:hAnsi="Times New Roman" w:cs="Times New Roman"/>
          <w:sz w:val="24"/>
          <w:szCs w:val="24"/>
        </w:rPr>
      </w:pPr>
      <w:r w:rsidRPr="00CB2D4A">
        <w:rPr>
          <w:rFonts w:ascii="Times New Roman" w:hAnsi="Times New Roman" w:cs="Times New Roman"/>
          <w:sz w:val="24"/>
          <w:szCs w:val="24"/>
        </w:rPr>
        <w:t xml:space="preserve">Las ventajas de </w:t>
      </w:r>
      <w:proofErr w:type="spellStart"/>
      <w:r w:rsidRPr="00CB2D4A">
        <w:rPr>
          <w:rFonts w:ascii="Times New Roman" w:hAnsi="Times New Roman" w:cs="Times New Roman"/>
          <w:sz w:val="24"/>
          <w:szCs w:val="24"/>
        </w:rPr>
        <w:t>Kahoot</w:t>
      </w:r>
      <w:proofErr w:type="spellEnd"/>
      <w:r w:rsidRPr="00CB2D4A">
        <w:rPr>
          <w:rFonts w:ascii="Times New Roman" w:hAnsi="Times New Roman" w:cs="Times New Roman"/>
          <w:sz w:val="24"/>
          <w:szCs w:val="24"/>
        </w:rPr>
        <w:t xml:space="preserve">! son muchas, pues aumenta la motivación del estudiante al poder utilizar en el aula un objeto tan importante para él como es el teléfono móvil. Por otro lado, crea un ambiente de competición, que se ve aumentado ya que los alumnos también reciben puntos extras por contestar las preguntas correctamente en la mayor brevedad de tiempo. Además, para utilizar </w:t>
      </w:r>
      <w:proofErr w:type="spellStart"/>
      <w:r w:rsidRPr="00CB2D4A">
        <w:rPr>
          <w:rFonts w:ascii="Times New Roman" w:hAnsi="Times New Roman" w:cs="Times New Roman"/>
          <w:sz w:val="24"/>
          <w:szCs w:val="24"/>
        </w:rPr>
        <w:t>Kahoot</w:t>
      </w:r>
      <w:proofErr w:type="spellEnd"/>
      <w:r w:rsidRPr="00CB2D4A">
        <w:rPr>
          <w:rFonts w:ascii="Times New Roman" w:hAnsi="Times New Roman" w:cs="Times New Roman"/>
          <w:sz w:val="24"/>
          <w:szCs w:val="24"/>
        </w:rPr>
        <w:t xml:space="preserve">! no es necesario descargar ningún programa, los alumnos simplemente </w:t>
      </w:r>
      <w:r w:rsidR="00AA47BC" w:rsidRPr="00CB2D4A">
        <w:rPr>
          <w:rFonts w:ascii="Times New Roman" w:hAnsi="Times New Roman" w:cs="Times New Roman"/>
          <w:sz w:val="24"/>
          <w:szCs w:val="24"/>
        </w:rPr>
        <w:t>ponen</w:t>
      </w:r>
      <w:r w:rsidRPr="00CB2D4A">
        <w:rPr>
          <w:rFonts w:ascii="Times New Roman" w:hAnsi="Times New Roman" w:cs="Times New Roman"/>
          <w:sz w:val="24"/>
          <w:szCs w:val="24"/>
        </w:rPr>
        <w:t xml:space="preserve"> en </w:t>
      </w:r>
      <w:r w:rsidR="00AA47BC" w:rsidRPr="00CB2D4A">
        <w:rPr>
          <w:rFonts w:ascii="Times New Roman" w:hAnsi="Times New Roman" w:cs="Times New Roman"/>
          <w:sz w:val="24"/>
          <w:szCs w:val="24"/>
        </w:rPr>
        <w:t>cualquier</w:t>
      </w:r>
      <w:r w:rsidRPr="00CB2D4A">
        <w:rPr>
          <w:rFonts w:ascii="Times New Roman" w:hAnsi="Times New Roman" w:cs="Times New Roman"/>
          <w:sz w:val="24"/>
          <w:szCs w:val="24"/>
        </w:rPr>
        <w:t xml:space="preserve"> navegador</w:t>
      </w:r>
      <w:r w:rsidR="00AA47BC" w:rsidRPr="00CB2D4A">
        <w:rPr>
          <w:rFonts w:ascii="Times New Roman" w:hAnsi="Times New Roman" w:cs="Times New Roman"/>
          <w:sz w:val="24"/>
          <w:szCs w:val="24"/>
        </w:rPr>
        <w:t xml:space="preserve"> “</w:t>
      </w:r>
      <w:proofErr w:type="spellStart"/>
      <w:r w:rsidR="00AA47BC" w:rsidRPr="00CB2D4A">
        <w:rPr>
          <w:rFonts w:ascii="Times New Roman" w:hAnsi="Times New Roman" w:cs="Times New Roman"/>
          <w:sz w:val="24"/>
          <w:szCs w:val="24"/>
        </w:rPr>
        <w:t>kahoot</w:t>
      </w:r>
      <w:proofErr w:type="spellEnd"/>
      <w:r w:rsidR="00AA47BC" w:rsidRPr="00CB2D4A">
        <w:rPr>
          <w:rFonts w:ascii="Times New Roman" w:hAnsi="Times New Roman" w:cs="Times New Roman"/>
          <w:sz w:val="24"/>
          <w:szCs w:val="24"/>
        </w:rPr>
        <w:t>”, introducen el código que aparece en ese momento en pantalla, escogen un nombre de usuario y empiezan a jugar.</w:t>
      </w:r>
    </w:p>
    <w:p w:rsidR="002D4E4A" w:rsidRPr="00CB2D4A" w:rsidRDefault="002D4E4A" w:rsidP="00CB2D4A">
      <w:pPr>
        <w:jc w:val="both"/>
        <w:rPr>
          <w:rFonts w:ascii="Times New Roman" w:hAnsi="Times New Roman" w:cs="Times New Roman"/>
          <w:sz w:val="24"/>
          <w:szCs w:val="24"/>
        </w:rPr>
      </w:pPr>
      <w:r w:rsidRPr="00CB2D4A">
        <w:rPr>
          <w:rFonts w:ascii="Times New Roman" w:hAnsi="Times New Roman" w:cs="Times New Roman"/>
          <w:sz w:val="24"/>
          <w:szCs w:val="24"/>
        </w:rPr>
        <w:lastRenderedPageBreak/>
        <w:t>Así, m</w:t>
      </w:r>
      <w:r w:rsidR="00FB073D" w:rsidRPr="00CB2D4A">
        <w:rPr>
          <w:rFonts w:ascii="Times New Roman" w:hAnsi="Times New Roman" w:cs="Times New Roman"/>
          <w:sz w:val="24"/>
          <w:szCs w:val="24"/>
        </w:rPr>
        <w:t>i</w:t>
      </w:r>
      <w:r w:rsidRPr="00CB2D4A">
        <w:rPr>
          <w:rFonts w:ascii="Times New Roman" w:hAnsi="Times New Roman" w:cs="Times New Roman"/>
          <w:sz w:val="24"/>
          <w:szCs w:val="24"/>
        </w:rPr>
        <w:t xml:space="preserve"> actividad consiste en una serie de preguntas de rev</w:t>
      </w:r>
      <w:r w:rsidR="00AB61DF" w:rsidRPr="00CB2D4A">
        <w:rPr>
          <w:rFonts w:ascii="Times New Roman" w:hAnsi="Times New Roman" w:cs="Times New Roman"/>
          <w:sz w:val="24"/>
          <w:szCs w:val="24"/>
        </w:rPr>
        <w:t>isión de los contenidos del primer trimestre para el curso de primero. Y los alumnos serán agrupados en parejas o grupos de tres.</w:t>
      </w:r>
      <w:r w:rsidR="00940ABA" w:rsidRPr="00CB2D4A">
        <w:rPr>
          <w:rFonts w:ascii="Times New Roman" w:hAnsi="Times New Roman" w:cs="Times New Roman"/>
          <w:sz w:val="24"/>
          <w:szCs w:val="24"/>
        </w:rPr>
        <w:t xml:space="preserve"> Esta actividad será puesta en práctica al final del primer trimestre y servirá como repaso y también para evaluar qué</w:t>
      </w:r>
      <w:r w:rsidR="00AA7B90" w:rsidRPr="00CB2D4A">
        <w:rPr>
          <w:rFonts w:ascii="Times New Roman" w:hAnsi="Times New Roman" w:cs="Times New Roman"/>
          <w:sz w:val="24"/>
          <w:szCs w:val="24"/>
        </w:rPr>
        <w:t xml:space="preserve"> contenidos se encuentran mejor asentados entre los alumnos y cuáles necesitan refuerzo extra.</w:t>
      </w:r>
      <w:r w:rsidR="00940ABA" w:rsidRPr="00CB2D4A">
        <w:rPr>
          <w:rFonts w:ascii="Times New Roman" w:hAnsi="Times New Roman" w:cs="Times New Roman"/>
          <w:sz w:val="24"/>
          <w:szCs w:val="24"/>
        </w:rPr>
        <w:t xml:space="preserve"> </w:t>
      </w:r>
    </w:p>
    <w:p w:rsidR="0037373A" w:rsidRDefault="00CA1C33" w:rsidP="00CA1C33">
      <w:pPr>
        <w:rPr>
          <w:vertAlign w:val="superscript"/>
        </w:rPr>
      </w:pPr>
      <w:r>
        <w:rPr>
          <w:noProof/>
          <w:lang w:eastAsia="es-ES"/>
        </w:rPr>
        <w:drawing>
          <wp:inline distT="0" distB="0" distL="0" distR="0" wp14:anchorId="407CD004" wp14:editId="22D309EE">
            <wp:extent cx="5288280" cy="2278740"/>
            <wp:effectExtent l="19050" t="19050" r="26670" b="266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t="19108" r="2054" b="5821"/>
                    <a:stretch/>
                  </pic:blipFill>
                  <pic:spPr bwMode="auto">
                    <a:xfrm>
                      <a:off x="0" y="0"/>
                      <a:ext cx="5289087" cy="2279088"/>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CA1C33" w:rsidRDefault="00CA1C33" w:rsidP="00CA1C33">
      <w:pPr>
        <w:rPr>
          <w:vertAlign w:val="superscript"/>
        </w:rPr>
      </w:pPr>
      <w:r>
        <w:rPr>
          <w:noProof/>
          <w:lang w:eastAsia="es-ES"/>
        </w:rPr>
        <w:drawing>
          <wp:inline distT="0" distB="0" distL="0" distR="0" wp14:anchorId="2C2EA8BD" wp14:editId="10FC831A">
            <wp:extent cx="5351426" cy="2518012"/>
            <wp:effectExtent l="19050" t="19050" r="20955" b="15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85" t="10339" r="1" b="6708"/>
                    <a:stretch/>
                  </pic:blipFill>
                  <pic:spPr bwMode="auto">
                    <a:xfrm>
                      <a:off x="0" y="0"/>
                      <a:ext cx="5352266" cy="2518407"/>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123080" w:rsidRPr="002D4E4A" w:rsidRDefault="00123080" w:rsidP="00CA1C33">
      <w:pPr>
        <w:rPr>
          <w:vertAlign w:val="superscript"/>
        </w:rPr>
      </w:pPr>
      <w:r>
        <w:rPr>
          <w:noProof/>
          <w:lang w:eastAsia="es-ES"/>
        </w:rPr>
        <w:drawing>
          <wp:inline distT="0" distB="0" distL="0" distR="0" wp14:anchorId="499BD256" wp14:editId="4951B015">
            <wp:extent cx="5322105" cy="2531660"/>
            <wp:effectExtent l="19050" t="19050" r="12065" b="215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32" t="9891" r="801" b="6711"/>
                    <a:stretch/>
                  </pic:blipFill>
                  <pic:spPr bwMode="auto">
                    <a:xfrm>
                      <a:off x="0" y="0"/>
                      <a:ext cx="5322623" cy="2531906"/>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sectPr w:rsidR="00123080" w:rsidRPr="002D4E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4A"/>
    <w:rsid w:val="00123080"/>
    <w:rsid w:val="002D4E4A"/>
    <w:rsid w:val="0037373A"/>
    <w:rsid w:val="00415F29"/>
    <w:rsid w:val="006746C3"/>
    <w:rsid w:val="00940ABA"/>
    <w:rsid w:val="009706AA"/>
    <w:rsid w:val="00A04F39"/>
    <w:rsid w:val="00AA47BC"/>
    <w:rsid w:val="00AA7B90"/>
    <w:rsid w:val="00AB61DF"/>
    <w:rsid w:val="00CA1C33"/>
    <w:rsid w:val="00CA26F2"/>
    <w:rsid w:val="00CB2D4A"/>
    <w:rsid w:val="00DC7FB5"/>
    <w:rsid w:val="00DD63DA"/>
    <w:rsid w:val="00E11120"/>
    <w:rsid w:val="00FB0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1FE5-979D-4FCF-8D4A-8F4FB46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1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goo.gl/TXkuo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dc:creator>
  <cp:keywords/>
  <dc:description/>
  <cp:lastModifiedBy>Marta G</cp:lastModifiedBy>
  <cp:revision>5</cp:revision>
  <dcterms:created xsi:type="dcterms:W3CDTF">2016-12-02T21:06:00Z</dcterms:created>
  <dcterms:modified xsi:type="dcterms:W3CDTF">2016-12-02T21:15:00Z</dcterms:modified>
</cp:coreProperties>
</file>