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94" w:rsidRDefault="000864C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En la clase de 2ºD estamos trabajando con el cuento “Dina, la rana”, proporcionado por el CEP, como medio para intentar evitar o frenar los conflictos que, con mucha más frecuencia de la deseada, se producen entre iguales (empujones en la fila, disputas en los juegos, insultos,…).</w:t>
      </w:r>
    </w:p>
    <w:p w:rsidR="000864C9" w:rsidRDefault="000864C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menudo los alumnos presentan reacciones desproporcionadas ante dichos conflictos y es por eso que la temática del c</w:t>
      </w:r>
      <w:r w:rsidR="00820CFA">
        <w:rPr>
          <w:color w:val="auto"/>
          <w:sz w:val="24"/>
          <w:szCs w:val="24"/>
        </w:rPr>
        <w:t>uento (la técnica de la tortuga) (</w:t>
      </w:r>
      <w:r w:rsidR="00820CFA" w:rsidRPr="00820CFA">
        <w:rPr>
          <w:color w:val="auto"/>
          <w:sz w:val="24"/>
          <w:szCs w:val="24"/>
        </w:rPr>
        <w:t>https://www.google.es/webhp?sourceid=chrome-instant&amp;ion=1&amp;espv=2&amp;ie=UTF-8#q=tecnica+de+la+tortuga</w:t>
      </w:r>
      <w:r w:rsidR="00820CFA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creemos que es asequible para niños y niñas de esta edad.</w:t>
      </w:r>
    </w:p>
    <w:p w:rsidR="000864C9" w:rsidRDefault="000864C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En primer lugar hemos leído el cuento de “Dina, la rana”, cuyo argumento es básicamente como sigue: la rana Dina llega a un lugar que no conoce arrastrada por la crecida de un arroyo y, enfadada con todos, se dedica a molestarlos y culparlos de su “mala suerte”. Hasta que una tortuga que quiere sr su amiga a pesar de todo la lleva a hablar con una tortuga muy sabia que le recomienda poner en práctica la técnica de la tortuga, y así su relación con los demás  habitantes cambia a mejor.</w:t>
      </w:r>
    </w:p>
    <w:p w:rsidR="000864C9" w:rsidRDefault="000864C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Después del diálogo, surgen intervenciones espontáneas sobre lo importante que es estar tranquilo para solucionar los problemas que puedan surgir en las relaciones con los demás.</w:t>
      </w:r>
    </w:p>
    <w:p w:rsidR="000864C9" w:rsidRDefault="00820CF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Cada alumno/a ha expresado en cuatro viñetas su versión del cuento trabajado.</w:t>
      </w:r>
    </w:p>
    <w:p w:rsidR="00820CFA" w:rsidRDefault="00820CF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También hemos cerrado los ojos y cada uno hemos visualizado una situación en la que hemos perdido los nervios de manera desproporcionada a raíz de un enfado. Luego lo hemos puesto en común y comprobamos cómo se repite con mucha frecuencia ese patrón de conducta y lo poco que se consigue al actuar de ese modo.</w:t>
      </w:r>
    </w:p>
    <w:p w:rsidR="00820CFA" w:rsidRDefault="00820CF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Como hay que utilizar la respiración para conseguir esa calma/relajación, contemplamos la idea de recibir próximamente una sesión de yoga encaminada a liberar tensiones y </w:t>
      </w:r>
      <w:proofErr w:type="spellStart"/>
      <w:r>
        <w:rPr>
          <w:color w:val="auto"/>
          <w:sz w:val="24"/>
          <w:szCs w:val="24"/>
        </w:rPr>
        <w:t>autocalmarnos</w:t>
      </w:r>
      <w:proofErr w:type="spellEnd"/>
      <w:r>
        <w:rPr>
          <w:color w:val="auto"/>
          <w:sz w:val="24"/>
          <w:szCs w:val="24"/>
        </w:rPr>
        <w:t xml:space="preserve">. </w:t>
      </w:r>
    </w:p>
    <w:p w:rsidR="00820CFA" w:rsidRPr="000864C9" w:rsidRDefault="00820CF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continuación, adjunto algunos de los cómics-resumen creados por los alumnos.</w:t>
      </w:r>
    </w:p>
    <w:sectPr w:rsidR="00820CFA" w:rsidRPr="000864C9" w:rsidSect="00314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4C9"/>
    <w:rsid w:val="000864C9"/>
    <w:rsid w:val="000A7959"/>
    <w:rsid w:val="00187238"/>
    <w:rsid w:val="00314B94"/>
    <w:rsid w:val="003465B2"/>
    <w:rsid w:val="00557E70"/>
    <w:rsid w:val="00820CFA"/>
    <w:rsid w:val="00B819D7"/>
    <w:rsid w:val="00DC3227"/>
    <w:rsid w:val="00E117AE"/>
    <w:rsid w:val="00E2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E5B8B7" w:themeColor="accent2" w:themeTint="6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PAPIS</dc:creator>
  <cp:lastModifiedBy>PAPIS</cp:lastModifiedBy>
  <cp:revision>2</cp:revision>
  <dcterms:created xsi:type="dcterms:W3CDTF">2017-02-02T18:39:00Z</dcterms:created>
  <dcterms:modified xsi:type="dcterms:W3CDTF">2017-02-02T18:39:00Z</dcterms:modified>
</cp:coreProperties>
</file>