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6F" w:rsidRDefault="0048366F" w:rsidP="0030393F">
      <w:pPr>
        <w:ind w:left="-851" w:firstLine="851"/>
        <w:jc w:val="both"/>
        <w:rPr>
          <w:rFonts w:ascii="Arial" w:hAnsi="Arial" w:cs="Arial"/>
          <w:b/>
          <w:sz w:val="24"/>
          <w:szCs w:val="24"/>
        </w:rPr>
      </w:pPr>
      <w:r>
        <w:rPr>
          <w:rFonts w:ascii="Arial" w:hAnsi="Arial" w:cs="Arial"/>
          <w:b/>
          <w:sz w:val="24"/>
          <w:szCs w:val="24"/>
        </w:rPr>
        <w:t xml:space="preserve">Módulo I </w:t>
      </w:r>
    </w:p>
    <w:p w:rsidR="001633BC" w:rsidRPr="00287E91" w:rsidRDefault="00287E91" w:rsidP="0030393F">
      <w:pPr>
        <w:ind w:left="-851" w:firstLine="851"/>
        <w:jc w:val="both"/>
        <w:rPr>
          <w:rFonts w:ascii="Arial" w:hAnsi="Arial" w:cs="Arial"/>
          <w:b/>
          <w:sz w:val="24"/>
          <w:szCs w:val="24"/>
          <w:u w:val="single"/>
        </w:rPr>
      </w:pPr>
      <w:r w:rsidRPr="00287E91">
        <w:rPr>
          <w:rFonts w:ascii="Arial" w:hAnsi="Arial" w:cs="Arial"/>
          <w:b/>
          <w:sz w:val="24"/>
          <w:szCs w:val="24"/>
          <w:u w:val="single"/>
        </w:rPr>
        <w:t xml:space="preserve">1ª PARTE. </w:t>
      </w:r>
      <w:r w:rsidR="001633BC" w:rsidRPr="00287E91">
        <w:rPr>
          <w:rFonts w:ascii="Arial" w:hAnsi="Arial" w:cs="Arial"/>
          <w:b/>
          <w:sz w:val="24"/>
          <w:szCs w:val="24"/>
          <w:u w:val="single"/>
        </w:rPr>
        <w:t>EL  ACOSO ESCOLAR. BASES.</w:t>
      </w:r>
    </w:p>
    <w:p w:rsidR="00C60214" w:rsidRPr="00C60214" w:rsidRDefault="00C60214" w:rsidP="007463E1">
      <w:pPr>
        <w:jc w:val="both"/>
        <w:rPr>
          <w:rFonts w:ascii="Arial" w:hAnsi="Arial" w:cs="Arial"/>
          <w:sz w:val="24"/>
          <w:szCs w:val="24"/>
        </w:rPr>
      </w:pPr>
      <w:r w:rsidRPr="00D75E42">
        <w:rPr>
          <w:rFonts w:ascii="Arial" w:hAnsi="Arial" w:cs="Arial"/>
          <w:sz w:val="24"/>
          <w:szCs w:val="24"/>
        </w:rPr>
        <w:t>Comenzamos la</w:t>
      </w:r>
      <w:r>
        <w:rPr>
          <w:rFonts w:ascii="Arial" w:hAnsi="Arial" w:cs="Arial"/>
          <w:sz w:val="24"/>
          <w:szCs w:val="24"/>
        </w:rPr>
        <w:t xml:space="preserve"> sesión haciéndole un regalo,</w:t>
      </w:r>
      <w:r w:rsidRPr="00D75E42">
        <w:rPr>
          <w:rFonts w:ascii="Arial" w:hAnsi="Arial" w:cs="Arial"/>
          <w:sz w:val="24"/>
          <w:szCs w:val="24"/>
        </w:rPr>
        <w:t xml:space="preserve"> que guardarán en sus bolsillos hasta terminar la sesión; cuando les contemos la historia.</w:t>
      </w:r>
      <w:r w:rsidR="00010C1B">
        <w:rPr>
          <w:rFonts w:ascii="Arial" w:hAnsi="Arial" w:cs="Arial"/>
          <w:sz w:val="24"/>
          <w:szCs w:val="24"/>
        </w:rPr>
        <w:t xml:space="preserve"> El regalo consiste en un sobre que c</w:t>
      </w:r>
      <w:r w:rsidR="000E155B">
        <w:rPr>
          <w:rFonts w:ascii="Arial" w:hAnsi="Arial" w:cs="Arial"/>
          <w:sz w:val="24"/>
          <w:szCs w:val="24"/>
        </w:rPr>
        <w:t>ontiene un globo de color</w:t>
      </w:r>
      <w:r w:rsidR="00010C1B">
        <w:rPr>
          <w:rFonts w:ascii="Arial" w:hAnsi="Arial" w:cs="Arial"/>
          <w:sz w:val="24"/>
          <w:szCs w:val="24"/>
        </w:rPr>
        <w:t xml:space="preserve">, pero que ellos </w:t>
      </w:r>
      <w:r w:rsidR="00287E91">
        <w:rPr>
          <w:rFonts w:ascii="Arial" w:hAnsi="Arial" w:cs="Arial"/>
          <w:sz w:val="24"/>
          <w:szCs w:val="24"/>
        </w:rPr>
        <w:t>no pueden abrir hasta el final.</w:t>
      </w:r>
    </w:p>
    <w:p w:rsidR="001633BC" w:rsidRDefault="001633BC" w:rsidP="007463E1">
      <w:pPr>
        <w:jc w:val="both"/>
        <w:rPr>
          <w:rFonts w:ascii="Arial" w:hAnsi="Arial" w:cs="Arial"/>
          <w:sz w:val="24"/>
          <w:szCs w:val="24"/>
        </w:rPr>
      </w:pPr>
      <w:r w:rsidRPr="009265DC">
        <w:rPr>
          <w:rFonts w:ascii="Arial" w:hAnsi="Arial" w:cs="Arial"/>
          <w:sz w:val="24"/>
          <w:szCs w:val="24"/>
        </w:rPr>
        <w:t xml:space="preserve">Presentación de la </w:t>
      </w:r>
      <w:proofErr w:type="spellStart"/>
      <w:r w:rsidRPr="009265DC">
        <w:rPr>
          <w:rFonts w:ascii="Arial" w:hAnsi="Arial" w:cs="Arial"/>
          <w:sz w:val="24"/>
          <w:szCs w:val="24"/>
        </w:rPr>
        <w:t>prezi</w:t>
      </w:r>
      <w:proofErr w:type="spellEnd"/>
      <w:r w:rsidRPr="009265DC">
        <w:rPr>
          <w:rFonts w:ascii="Arial" w:hAnsi="Arial" w:cs="Arial"/>
          <w:sz w:val="24"/>
          <w:szCs w:val="24"/>
        </w:rPr>
        <w:t xml:space="preserve"> módulo 9. Pág. 8</w:t>
      </w:r>
    </w:p>
    <w:p w:rsidR="00C60214" w:rsidRPr="009265DC" w:rsidRDefault="00307E58" w:rsidP="007463E1">
      <w:pPr>
        <w:jc w:val="both"/>
        <w:rPr>
          <w:rFonts w:ascii="Arial" w:hAnsi="Arial" w:cs="Arial"/>
          <w:sz w:val="24"/>
          <w:szCs w:val="24"/>
        </w:rPr>
      </w:pPr>
      <w:hyperlink r:id="rId8" w:history="1">
        <w:r w:rsidR="00C60214" w:rsidRPr="000323CB">
          <w:rPr>
            <w:rStyle w:val="Hipervnculo"/>
            <w:rFonts w:ascii="Arial" w:hAnsi="Arial" w:cs="Arial"/>
            <w:sz w:val="24"/>
            <w:szCs w:val="24"/>
          </w:rPr>
          <w:t>https://prezi.com/utu0f3o9byvi/modulo-9-gestion-del-acoso-escolar/?utm_campaign=share&amp;utm_medium=copy</w:t>
        </w:r>
      </w:hyperlink>
    </w:p>
    <w:p w:rsidR="001633BC" w:rsidRDefault="001633BC" w:rsidP="007463E1">
      <w:pPr>
        <w:jc w:val="both"/>
        <w:rPr>
          <w:rFonts w:ascii="Arial" w:hAnsi="Arial" w:cs="Arial"/>
          <w:sz w:val="24"/>
          <w:szCs w:val="24"/>
        </w:rPr>
      </w:pPr>
      <w:r>
        <w:rPr>
          <w:rFonts w:ascii="Arial" w:hAnsi="Arial" w:cs="Arial"/>
          <w:b/>
          <w:sz w:val="24"/>
          <w:szCs w:val="24"/>
        </w:rPr>
        <w:t xml:space="preserve">Dinámica </w:t>
      </w:r>
      <w:r w:rsidRPr="009265DC">
        <w:rPr>
          <w:rFonts w:ascii="Arial" w:hAnsi="Arial" w:cs="Arial"/>
          <w:sz w:val="24"/>
          <w:szCs w:val="24"/>
        </w:rPr>
        <w:t xml:space="preserve">nº 16 PNL. </w:t>
      </w:r>
      <w:r w:rsidR="00AD58A4" w:rsidRPr="009265DC">
        <w:rPr>
          <w:rFonts w:ascii="Arial" w:hAnsi="Arial" w:cs="Arial"/>
          <w:sz w:val="24"/>
          <w:szCs w:val="24"/>
        </w:rPr>
        <w:t>Pág.</w:t>
      </w:r>
      <w:r w:rsidR="009265DC" w:rsidRPr="009265DC">
        <w:rPr>
          <w:rFonts w:ascii="Arial" w:hAnsi="Arial" w:cs="Arial"/>
          <w:sz w:val="24"/>
          <w:szCs w:val="24"/>
        </w:rPr>
        <w:t xml:space="preserve"> 140.</w:t>
      </w:r>
    </w:p>
    <w:p w:rsidR="00C60214" w:rsidRPr="009265DC" w:rsidRDefault="009D09DC" w:rsidP="007463E1">
      <w:pPr>
        <w:jc w:val="both"/>
        <w:rPr>
          <w:rFonts w:ascii="Arial" w:hAnsi="Arial" w:cs="Arial"/>
          <w:sz w:val="24"/>
          <w:szCs w:val="24"/>
        </w:rPr>
      </w:pPr>
      <w:r>
        <w:rPr>
          <w:rFonts w:ascii="Arial" w:hAnsi="Arial" w:cs="Arial"/>
          <w:sz w:val="24"/>
          <w:szCs w:val="24"/>
        </w:rPr>
        <w:t xml:space="preserve">Herramientas de la PNL (Programación Neurolingüística). </w:t>
      </w:r>
      <w:r w:rsidR="00C60214">
        <w:rPr>
          <w:rFonts w:ascii="Arial" w:hAnsi="Arial" w:cs="Arial"/>
          <w:sz w:val="24"/>
          <w:szCs w:val="24"/>
        </w:rPr>
        <w:t xml:space="preserve">A nivel individual. </w:t>
      </w:r>
      <w:r w:rsidR="00240E0B">
        <w:rPr>
          <w:rFonts w:ascii="Arial" w:hAnsi="Arial" w:cs="Arial"/>
          <w:sz w:val="24"/>
          <w:szCs w:val="24"/>
        </w:rPr>
        <w:t>“</w:t>
      </w:r>
      <w:proofErr w:type="spellStart"/>
      <w:r w:rsidR="00C60214">
        <w:rPr>
          <w:rFonts w:ascii="Arial" w:hAnsi="Arial" w:cs="Arial"/>
          <w:sz w:val="24"/>
          <w:szCs w:val="24"/>
        </w:rPr>
        <w:t>Metaespejo</w:t>
      </w:r>
      <w:proofErr w:type="spellEnd"/>
      <w:r w:rsidR="00240E0B">
        <w:rPr>
          <w:rFonts w:ascii="Arial" w:hAnsi="Arial" w:cs="Arial"/>
          <w:sz w:val="24"/>
          <w:szCs w:val="24"/>
        </w:rPr>
        <w:t>”</w:t>
      </w:r>
      <w:r w:rsidR="00C60214">
        <w:rPr>
          <w:rFonts w:ascii="Arial" w:hAnsi="Arial" w:cs="Arial"/>
          <w:sz w:val="24"/>
          <w:szCs w:val="24"/>
        </w:rPr>
        <w:t xml:space="preserve"> vivenciar las tres posiciones. Ésta dinám</w:t>
      </w:r>
      <w:r>
        <w:rPr>
          <w:rFonts w:ascii="Arial" w:hAnsi="Arial" w:cs="Arial"/>
          <w:sz w:val="24"/>
          <w:szCs w:val="24"/>
        </w:rPr>
        <w:t xml:space="preserve">ica la vamos llevar a cabo en el horario de </w:t>
      </w:r>
      <w:r w:rsidR="00C60214">
        <w:rPr>
          <w:rFonts w:ascii="Arial" w:hAnsi="Arial" w:cs="Arial"/>
          <w:sz w:val="24"/>
          <w:szCs w:val="24"/>
        </w:rPr>
        <w:t xml:space="preserve"> tutoría.</w:t>
      </w:r>
    </w:p>
    <w:p w:rsidR="00855F7E" w:rsidRPr="00287E91" w:rsidRDefault="00287E91" w:rsidP="007463E1">
      <w:pPr>
        <w:jc w:val="both"/>
        <w:rPr>
          <w:rFonts w:ascii="Arial" w:hAnsi="Arial" w:cs="Arial"/>
          <w:b/>
          <w:sz w:val="24"/>
          <w:szCs w:val="24"/>
          <w:u w:val="single"/>
        </w:rPr>
      </w:pPr>
      <w:r w:rsidRPr="00287E91">
        <w:rPr>
          <w:rFonts w:ascii="Arial" w:hAnsi="Arial" w:cs="Arial"/>
          <w:b/>
          <w:sz w:val="24"/>
          <w:szCs w:val="24"/>
          <w:u w:val="single"/>
        </w:rPr>
        <w:t xml:space="preserve">2ª PARTE. </w:t>
      </w:r>
      <w:r w:rsidR="003E5BCE" w:rsidRPr="00287E91">
        <w:rPr>
          <w:rFonts w:ascii="Arial" w:hAnsi="Arial" w:cs="Arial"/>
          <w:b/>
          <w:sz w:val="24"/>
          <w:szCs w:val="24"/>
          <w:u w:val="single"/>
        </w:rPr>
        <w:t>EL PODER DE LA PALABRA</w:t>
      </w:r>
    </w:p>
    <w:p w:rsidR="00281E78" w:rsidRDefault="00D80910" w:rsidP="007463E1">
      <w:pPr>
        <w:autoSpaceDE w:val="0"/>
        <w:autoSpaceDN w:val="0"/>
        <w:adjustRightInd w:val="0"/>
        <w:spacing w:after="0"/>
        <w:jc w:val="both"/>
        <w:rPr>
          <w:rFonts w:ascii="Arial" w:hAnsi="Arial" w:cs="Arial"/>
          <w:b/>
          <w:color w:val="000000"/>
          <w:sz w:val="24"/>
          <w:szCs w:val="24"/>
        </w:rPr>
      </w:pPr>
      <w:r>
        <w:rPr>
          <w:rFonts w:ascii="Arial" w:hAnsi="Arial" w:cs="Arial"/>
          <w:b/>
          <w:color w:val="000000"/>
          <w:sz w:val="24"/>
          <w:szCs w:val="24"/>
        </w:rPr>
        <w:t xml:space="preserve">Video </w:t>
      </w:r>
      <w:r w:rsidR="00281E78">
        <w:rPr>
          <w:rFonts w:ascii="Arial" w:hAnsi="Arial" w:cs="Arial"/>
          <w:b/>
          <w:color w:val="000000"/>
          <w:sz w:val="24"/>
          <w:szCs w:val="24"/>
        </w:rPr>
        <w:t xml:space="preserve"> motivación.</w:t>
      </w:r>
    </w:p>
    <w:p w:rsidR="00D80910" w:rsidRPr="00281E78" w:rsidRDefault="00D80910" w:rsidP="007463E1">
      <w:pPr>
        <w:autoSpaceDE w:val="0"/>
        <w:autoSpaceDN w:val="0"/>
        <w:adjustRightInd w:val="0"/>
        <w:spacing w:after="0"/>
        <w:jc w:val="both"/>
        <w:rPr>
          <w:rFonts w:ascii="Arial" w:hAnsi="Arial" w:cs="Arial"/>
          <w:b/>
          <w:color w:val="000000"/>
          <w:sz w:val="24"/>
          <w:szCs w:val="24"/>
        </w:rPr>
      </w:pPr>
    </w:p>
    <w:p w:rsidR="00D80910" w:rsidRDefault="00307E58" w:rsidP="007463E1">
      <w:pPr>
        <w:jc w:val="both"/>
        <w:rPr>
          <w:rFonts w:ascii="Arial" w:hAnsi="Arial" w:cs="Arial"/>
          <w:sz w:val="24"/>
          <w:szCs w:val="24"/>
        </w:rPr>
      </w:pPr>
      <w:hyperlink r:id="rId9" w:history="1">
        <w:r w:rsidR="00D80910" w:rsidRPr="009920D2">
          <w:rPr>
            <w:rStyle w:val="Hipervnculo"/>
            <w:rFonts w:ascii="Arial" w:hAnsi="Arial" w:cs="Arial"/>
            <w:sz w:val="24"/>
            <w:szCs w:val="24"/>
          </w:rPr>
          <w:t>https://www.ted.com/talks/rita_pierson_every_kid_needs_a_champion?language=es</w:t>
        </w:r>
      </w:hyperlink>
    </w:p>
    <w:p w:rsidR="00E11912" w:rsidRDefault="000E155B" w:rsidP="007463E1">
      <w:pPr>
        <w:jc w:val="both"/>
        <w:rPr>
          <w:rFonts w:ascii="Arial" w:hAnsi="Arial" w:cs="Arial"/>
          <w:sz w:val="24"/>
          <w:szCs w:val="24"/>
        </w:rPr>
      </w:pPr>
      <w:r>
        <w:rPr>
          <w:rFonts w:ascii="Arial" w:hAnsi="Arial" w:cs="Arial"/>
          <w:sz w:val="24"/>
          <w:szCs w:val="24"/>
        </w:rPr>
        <w:t>(Presentación del mó</w:t>
      </w:r>
      <w:r w:rsidR="00E11912">
        <w:rPr>
          <w:rFonts w:ascii="Arial" w:hAnsi="Arial" w:cs="Arial"/>
          <w:sz w:val="24"/>
          <w:szCs w:val="24"/>
        </w:rPr>
        <w:t>dulo 1 sin los videos)</w:t>
      </w:r>
    </w:p>
    <w:p w:rsidR="001B79A4" w:rsidRPr="00D75E42" w:rsidRDefault="00307E58" w:rsidP="007463E1">
      <w:pPr>
        <w:jc w:val="both"/>
        <w:rPr>
          <w:rFonts w:ascii="Arial" w:hAnsi="Arial" w:cs="Arial"/>
          <w:sz w:val="24"/>
          <w:szCs w:val="24"/>
        </w:rPr>
      </w:pPr>
      <w:hyperlink r:id="rId10" w:history="1">
        <w:r w:rsidR="001B79A4" w:rsidRPr="000323CB">
          <w:rPr>
            <w:rStyle w:val="Hipervnculo"/>
            <w:rFonts w:ascii="Arial" w:hAnsi="Arial" w:cs="Arial"/>
            <w:sz w:val="24"/>
            <w:szCs w:val="24"/>
          </w:rPr>
          <w:t>https://prezi.com/zf03hn6f-pt9/modulo-1-como-te-comunicas/?utm_campaign=share&amp;utm_medium=copy</w:t>
        </w:r>
      </w:hyperlink>
    </w:p>
    <w:p w:rsidR="003E5BCE" w:rsidRDefault="009D09DC" w:rsidP="007463E1">
      <w:pPr>
        <w:pStyle w:val="Prrafodelista"/>
        <w:numPr>
          <w:ilvl w:val="0"/>
          <w:numId w:val="2"/>
        </w:numPr>
        <w:jc w:val="both"/>
        <w:rPr>
          <w:rFonts w:ascii="Arial" w:hAnsi="Arial" w:cs="Arial"/>
          <w:sz w:val="24"/>
          <w:szCs w:val="24"/>
        </w:rPr>
      </w:pPr>
      <w:r>
        <w:rPr>
          <w:rFonts w:ascii="Arial" w:hAnsi="Arial" w:cs="Arial"/>
          <w:sz w:val="24"/>
          <w:szCs w:val="24"/>
        </w:rPr>
        <w:t xml:space="preserve">Para ello veamos en primer lugar </w:t>
      </w:r>
      <w:r w:rsidR="003E5BCE">
        <w:rPr>
          <w:rFonts w:ascii="Arial" w:hAnsi="Arial" w:cs="Arial"/>
          <w:sz w:val="24"/>
          <w:szCs w:val="24"/>
        </w:rPr>
        <w:t xml:space="preserve"> cómo nos comunicamos.</w:t>
      </w:r>
    </w:p>
    <w:p w:rsidR="00610703" w:rsidRPr="00610703" w:rsidRDefault="00D75E42" w:rsidP="007463E1">
      <w:pPr>
        <w:pStyle w:val="Prrafodelista"/>
        <w:numPr>
          <w:ilvl w:val="0"/>
          <w:numId w:val="2"/>
        </w:numPr>
        <w:jc w:val="both"/>
        <w:rPr>
          <w:rFonts w:ascii="Arial" w:hAnsi="Arial" w:cs="Arial"/>
          <w:sz w:val="24"/>
          <w:szCs w:val="24"/>
        </w:rPr>
      </w:pPr>
      <w:r w:rsidRPr="00D75E42">
        <w:rPr>
          <w:rFonts w:ascii="Arial" w:hAnsi="Arial" w:cs="Arial"/>
          <w:sz w:val="24"/>
          <w:szCs w:val="24"/>
        </w:rPr>
        <w:t xml:space="preserve">Debemos practicar </w:t>
      </w:r>
      <w:r w:rsidR="000E155B">
        <w:rPr>
          <w:rFonts w:ascii="Arial" w:hAnsi="Arial" w:cs="Arial"/>
          <w:sz w:val="24"/>
          <w:szCs w:val="24"/>
        </w:rPr>
        <w:t xml:space="preserve">la escucha atenta: </w:t>
      </w:r>
      <w:r w:rsidR="001B79A4" w:rsidRPr="009D09DC">
        <w:rPr>
          <w:rFonts w:ascii="Arial" w:hAnsi="Arial" w:cs="Arial"/>
          <w:sz w:val="24"/>
          <w:szCs w:val="24"/>
          <w:u w:val="single"/>
        </w:rPr>
        <w:t>Sin juzgar</w:t>
      </w:r>
      <w:r w:rsidR="001B79A4">
        <w:rPr>
          <w:rFonts w:ascii="Arial" w:hAnsi="Arial" w:cs="Arial"/>
          <w:sz w:val="24"/>
          <w:szCs w:val="24"/>
        </w:rPr>
        <w:t xml:space="preserve"> mi</w:t>
      </w:r>
      <w:r w:rsidRPr="00D75E42">
        <w:rPr>
          <w:rFonts w:ascii="Arial" w:hAnsi="Arial" w:cs="Arial"/>
          <w:sz w:val="24"/>
          <w:szCs w:val="24"/>
        </w:rPr>
        <w:t xml:space="preserve">entras </w:t>
      </w:r>
      <w:r w:rsidR="001B79A4">
        <w:rPr>
          <w:rFonts w:ascii="Arial" w:hAnsi="Arial" w:cs="Arial"/>
          <w:sz w:val="24"/>
          <w:szCs w:val="24"/>
        </w:rPr>
        <w:t>nos hablan. Apostillar. Interrumpir. Dar nuestra opinión, sería todo lo contrario de la escucha atenta. Cuando escuchamos en silencio</w:t>
      </w:r>
      <w:r w:rsidR="009D09DC">
        <w:rPr>
          <w:rFonts w:ascii="Arial" w:hAnsi="Arial" w:cs="Arial"/>
          <w:sz w:val="24"/>
          <w:szCs w:val="24"/>
        </w:rPr>
        <w:t xml:space="preserve"> la otra persona se siente bien</w:t>
      </w:r>
      <w:r w:rsidR="001B79A4">
        <w:rPr>
          <w:rFonts w:ascii="Arial" w:hAnsi="Arial" w:cs="Arial"/>
          <w:sz w:val="24"/>
          <w:szCs w:val="24"/>
        </w:rPr>
        <w:t xml:space="preserve">. </w:t>
      </w:r>
      <w:r>
        <w:rPr>
          <w:rFonts w:ascii="Arial" w:hAnsi="Arial" w:cs="Arial"/>
          <w:sz w:val="24"/>
          <w:szCs w:val="24"/>
        </w:rPr>
        <w:t>Cuando nos sentimos escuchados nos sentimos también más</w:t>
      </w:r>
      <w:r w:rsidR="009D09DC">
        <w:rPr>
          <w:rFonts w:ascii="Arial" w:hAnsi="Arial" w:cs="Arial"/>
          <w:sz w:val="24"/>
          <w:szCs w:val="24"/>
        </w:rPr>
        <w:t xml:space="preserve"> respetados y menos presionados, esto produce a nivel fisiológico una serie de reacciones químicas que nos provocan la emoción de tranquilidad, serenidad, alegría…</w:t>
      </w:r>
      <w:r w:rsidR="00281E78">
        <w:rPr>
          <w:rFonts w:ascii="Arial" w:hAnsi="Arial" w:cs="Arial"/>
          <w:sz w:val="24"/>
          <w:szCs w:val="24"/>
        </w:rPr>
        <w:t xml:space="preserve">Las tutorías deberían ser para escuchar a nuestros alumnos. Son para ellos; son la mejor forma para </w:t>
      </w:r>
      <w:r w:rsidR="001B79A4">
        <w:rPr>
          <w:rFonts w:ascii="Arial" w:hAnsi="Arial" w:cs="Arial"/>
          <w:sz w:val="24"/>
          <w:szCs w:val="24"/>
        </w:rPr>
        <w:t xml:space="preserve">poder </w:t>
      </w:r>
      <w:r w:rsidR="00281E78">
        <w:rPr>
          <w:rFonts w:ascii="Arial" w:hAnsi="Arial" w:cs="Arial"/>
          <w:sz w:val="24"/>
          <w:szCs w:val="24"/>
        </w:rPr>
        <w:t>conocerlos.</w:t>
      </w:r>
      <w:r w:rsidR="001B79A4">
        <w:rPr>
          <w:rFonts w:ascii="Arial" w:hAnsi="Arial" w:cs="Arial"/>
          <w:sz w:val="24"/>
          <w:szCs w:val="24"/>
        </w:rPr>
        <w:t xml:space="preserve"> </w:t>
      </w:r>
    </w:p>
    <w:p w:rsidR="003E5BCE" w:rsidRDefault="00610703" w:rsidP="007463E1">
      <w:pPr>
        <w:pStyle w:val="Prrafodelista"/>
        <w:numPr>
          <w:ilvl w:val="0"/>
          <w:numId w:val="2"/>
        </w:numPr>
        <w:jc w:val="both"/>
        <w:rPr>
          <w:rFonts w:ascii="Arial" w:hAnsi="Arial" w:cs="Arial"/>
          <w:sz w:val="24"/>
          <w:szCs w:val="24"/>
        </w:rPr>
      </w:pPr>
      <w:r>
        <w:rPr>
          <w:rFonts w:ascii="Arial" w:hAnsi="Arial" w:cs="Arial"/>
          <w:sz w:val="24"/>
          <w:szCs w:val="24"/>
        </w:rPr>
        <w:t>Practicar respuestas empáticas; si yo digo:</w:t>
      </w:r>
    </w:p>
    <w:p w:rsidR="00610703" w:rsidRDefault="00610703" w:rsidP="007463E1">
      <w:pPr>
        <w:pStyle w:val="Default"/>
        <w:spacing w:line="276" w:lineRule="auto"/>
        <w:jc w:val="both"/>
        <w:rPr>
          <w:rFonts w:ascii="Arial" w:hAnsi="Arial" w:cs="Arial"/>
        </w:rPr>
      </w:pPr>
      <w:r w:rsidRPr="00610703">
        <w:rPr>
          <w:rFonts w:ascii="Arial" w:hAnsi="Arial" w:cs="Arial"/>
        </w:rPr>
        <w:t>_</w:t>
      </w:r>
      <w:r w:rsidRPr="00610703">
        <w:t xml:space="preserve"> </w:t>
      </w:r>
      <w:r w:rsidRPr="00610703">
        <w:rPr>
          <w:rFonts w:ascii="Arial" w:hAnsi="Arial" w:cs="Arial"/>
        </w:rPr>
        <w:t>Hace días que tengo mareos</w:t>
      </w:r>
      <w:r>
        <w:rPr>
          <w:rFonts w:ascii="Arial" w:hAnsi="Arial" w:cs="Arial"/>
        </w:rPr>
        <w:t>.</w:t>
      </w:r>
      <w:r w:rsidRPr="00610703">
        <w:rPr>
          <w:rFonts w:ascii="Arial" w:hAnsi="Arial" w:cs="Arial"/>
        </w:rPr>
        <w:t xml:space="preserve"> </w:t>
      </w:r>
    </w:p>
    <w:p w:rsidR="009D09DC" w:rsidRDefault="009D09DC" w:rsidP="007463E1">
      <w:pPr>
        <w:pStyle w:val="Default"/>
        <w:spacing w:line="276" w:lineRule="auto"/>
        <w:jc w:val="both"/>
        <w:rPr>
          <w:rFonts w:ascii="Arial" w:hAnsi="Arial" w:cs="Arial"/>
        </w:rPr>
      </w:pPr>
    </w:p>
    <w:p w:rsidR="00610703" w:rsidRDefault="00610703" w:rsidP="007463E1">
      <w:pPr>
        <w:pStyle w:val="Default"/>
        <w:spacing w:line="276" w:lineRule="auto"/>
        <w:jc w:val="both"/>
        <w:rPr>
          <w:rFonts w:ascii="Arial" w:hAnsi="Arial" w:cs="Arial"/>
        </w:rPr>
      </w:pPr>
      <w:r>
        <w:rPr>
          <w:rFonts w:ascii="Arial" w:hAnsi="Arial" w:cs="Arial"/>
        </w:rPr>
        <w:t>Y me contestas:</w:t>
      </w:r>
    </w:p>
    <w:p w:rsidR="009D09DC" w:rsidRPr="00610703" w:rsidRDefault="009D09DC" w:rsidP="007463E1">
      <w:pPr>
        <w:pStyle w:val="Default"/>
        <w:spacing w:line="276" w:lineRule="auto"/>
        <w:jc w:val="both"/>
        <w:rPr>
          <w:rFonts w:ascii="Arial" w:hAnsi="Arial" w:cs="Arial"/>
        </w:rPr>
      </w:pPr>
    </w:p>
    <w:p w:rsidR="00610703" w:rsidRDefault="00610703" w:rsidP="007463E1">
      <w:pPr>
        <w:pStyle w:val="Default"/>
        <w:spacing w:line="276" w:lineRule="auto"/>
        <w:jc w:val="both"/>
        <w:rPr>
          <w:rFonts w:ascii="Arial" w:hAnsi="Arial" w:cs="Arial"/>
        </w:rPr>
      </w:pPr>
      <w:r w:rsidRPr="00610703">
        <w:rPr>
          <w:rFonts w:ascii="Arial" w:hAnsi="Arial" w:cs="Arial"/>
        </w:rPr>
        <w:t>_Yo llevo una semana con dolor de muelas.</w:t>
      </w:r>
      <w:r>
        <w:rPr>
          <w:rFonts w:ascii="Arial" w:hAnsi="Arial" w:cs="Arial"/>
        </w:rPr>
        <w:t xml:space="preserve"> Cuando la respuesta empática sería:</w:t>
      </w:r>
    </w:p>
    <w:p w:rsidR="009D09DC" w:rsidRDefault="009D09DC" w:rsidP="007463E1">
      <w:pPr>
        <w:pStyle w:val="Default"/>
        <w:spacing w:line="276" w:lineRule="auto"/>
        <w:jc w:val="both"/>
        <w:rPr>
          <w:rFonts w:ascii="Arial" w:hAnsi="Arial" w:cs="Arial"/>
        </w:rPr>
      </w:pPr>
    </w:p>
    <w:p w:rsidR="00610703" w:rsidRDefault="00610703" w:rsidP="007463E1">
      <w:pPr>
        <w:pStyle w:val="Default"/>
        <w:spacing w:line="276" w:lineRule="auto"/>
        <w:jc w:val="both"/>
        <w:rPr>
          <w:rFonts w:ascii="Arial" w:hAnsi="Arial" w:cs="Arial"/>
        </w:rPr>
      </w:pPr>
      <w:r w:rsidRPr="00610703">
        <w:rPr>
          <w:rFonts w:ascii="Arial" w:hAnsi="Arial" w:cs="Arial"/>
        </w:rPr>
        <w:lastRenderedPageBreak/>
        <w:t>_</w:t>
      </w:r>
      <w:r w:rsidRPr="00610703">
        <w:t xml:space="preserve"> </w:t>
      </w:r>
      <w:r w:rsidRPr="00610703">
        <w:rPr>
          <w:rFonts w:ascii="Arial" w:hAnsi="Arial" w:cs="Arial"/>
        </w:rPr>
        <w:t>¿Cómo puedo ayudarte para que te encuen</w:t>
      </w:r>
      <w:r>
        <w:rPr>
          <w:rFonts w:ascii="Arial" w:hAnsi="Arial" w:cs="Arial"/>
        </w:rPr>
        <w:t>tres mejor? ¿Qué puedo hacer par</w:t>
      </w:r>
      <w:r w:rsidRPr="00610703">
        <w:rPr>
          <w:rFonts w:ascii="Arial" w:hAnsi="Arial" w:cs="Arial"/>
        </w:rPr>
        <w:t>a no empeorar tu estado</w:t>
      </w:r>
      <w:r w:rsidR="009D09DC" w:rsidRPr="00610703">
        <w:rPr>
          <w:rFonts w:ascii="Arial" w:hAnsi="Arial" w:cs="Arial"/>
        </w:rPr>
        <w:t>?</w:t>
      </w:r>
    </w:p>
    <w:p w:rsidR="00AD58A4" w:rsidRDefault="00AD58A4" w:rsidP="007463E1">
      <w:pPr>
        <w:pStyle w:val="Default"/>
        <w:spacing w:line="276" w:lineRule="auto"/>
        <w:jc w:val="both"/>
        <w:rPr>
          <w:rFonts w:ascii="Arial" w:hAnsi="Arial" w:cs="Arial"/>
        </w:rPr>
      </w:pPr>
    </w:p>
    <w:p w:rsidR="00802912" w:rsidRPr="00802912" w:rsidRDefault="00802912" w:rsidP="007463E1">
      <w:pPr>
        <w:pStyle w:val="Default"/>
        <w:spacing w:line="276" w:lineRule="auto"/>
        <w:jc w:val="both"/>
        <w:rPr>
          <w:rFonts w:ascii="Arial" w:hAnsi="Arial" w:cs="Arial"/>
        </w:rPr>
      </w:pPr>
      <w:r>
        <w:rPr>
          <w:rFonts w:ascii="Arial" w:hAnsi="Arial" w:cs="Arial"/>
        </w:rPr>
        <w:t>La respuesta empática:</w:t>
      </w:r>
      <w:r w:rsidR="006D2599">
        <w:rPr>
          <w:rFonts w:ascii="Arial" w:hAnsi="Arial" w:cs="Arial"/>
        </w:rPr>
        <w:t xml:space="preserve"> </w:t>
      </w:r>
      <w:r w:rsidRPr="00802912">
        <w:rPr>
          <w:rFonts w:ascii="Arial" w:hAnsi="Arial" w:cs="Arial"/>
        </w:rPr>
        <w:t xml:space="preserve">Se basa en la generación de preguntas abiertas. </w:t>
      </w:r>
    </w:p>
    <w:p w:rsidR="00802912" w:rsidRPr="006D2599" w:rsidRDefault="00802912" w:rsidP="007463E1">
      <w:pPr>
        <w:pStyle w:val="Prrafodelista"/>
        <w:numPr>
          <w:ilvl w:val="0"/>
          <w:numId w:val="3"/>
        </w:numPr>
        <w:autoSpaceDE w:val="0"/>
        <w:autoSpaceDN w:val="0"/>
        <w:adjustRightInd w:val="0"/>
        <w:spacing w:after="0"/>
        <w:jc w:val="both"/>
        <w:rPr>
          <w:rFonts w:ascii="Arial" w:hAnsi="Arial" w:cs="Arial"/>
          <w:color w:val="000000"/>
          <w:sz w:val="24"/>
          <w:szCs w:val="24"/>
        </w:rPr>
      </w:pPr>
      <w:r w:rsidRPr="00802912">
        <w:rPr>
          <w:rFonts w:ascii="Arial" w:hAnsi="Arial" w:cs="Arial"/>
          <w:color w:val="000000"/>
          <w:sz w:val="24"/>
          <w:szCs w:val="24"/>
        </w:rPr>
        <w:t xml:space="preserve">Crea opciones. </w:t>
      </w:r>
    </w:p>
    <w:p w:rsidR="00802912" w:rsidRPr="00802912" w:rsidRDefault="00802912" w:rsidP="007463E1">
      <w:pPr>
        <w:pStyle w:val="Prrafodelista"/>
        <w:numPr>
          <w:ilvl w:val="0"/>
          <w:numId w:val="3"/>
        </w:numPr>
        <w:autoSpaceDE w:val="0"/>
        <w:autoSpaceDN w:val="0"/>
        <w:adjustRightInd w:val="0"/>
        <w:spacing w:after="27"/>
        <w:jc w:val="both"/>
        <w:rPr>
          <w:rFonts w:ascii="Arial" w:hAnsi="Arial" w:cs="Arial"/>
          <w:color w:val="000000"/>
          <w:sz w:val="24"/>
          <w:szCs w:val="24"/>
        </w:rPr>
      </w:pPr>
      <w:r w:rsidRPr="00802912">
        <w:rPr>
          <w:rFonts w:ascii="Arial" w:hAnsi="Arial" w:cs="Arial"/>
          <w:color w:val="000000"/>
          <w:sz w:val="24"/>
          <w:szCs w:val="24"/>
        </w:rPr>
        <w:t xml:space="preserve">No busca la simpatía. </w:t>
      </w:r>
    </w:p>
    <w:p w:rsidR="00802912" w:rsidRPr="00802912" w:rsidRDefault="00802912" w:rsidP="007463E1">
      <w:pPr>
        <w:pStyle w:val="Prrafodelista"/>
        <w:numPr>
          <w:ilvl w:val="0"/>
          <w:numId w:val="3"/>
        </w:numPr>
        <w:autoSpaceDE w:val="0"/>
        <w:autoSpaceDN w:val="0"/>
        <w:adjustRightInd w:val="0"/>
        <w:spacing w:after="27"/>
        <w:jc w:val="both"/>
        <w:rPr>
          <w:rFonts w:ascii="Arial" w:hAnsi="Arial" w:cs="Arial"/>
          <w:color w:val="000000"/>
          <w:sz w:val="24"/>
          <w:szCs w:val="24"/>
        </w:rPr>
      </w:pPr>
      <w:r w:rsidRPr="00802912">
        <w:rPr>
          <w:rFonts w:ascii="Arial" w:hAnsi="Arial" w:cs="Arial"/>
          <w:color w:val="000000"/>
          <w:sz w:val="24"/>
          <w:szCs w:val="24"/>
        </w:rPr>
        <w:t xml:space="preserve">No se centra en el problema, sino en posibles soluciones. Además, estas soluciones son compartidas. </w:t>
      </w:r>
    </w:p>
    <w:p w:rsidR="00802912" w:rsidRPr="00802912" w:rsidRDefault="00802912" w:rsidP="007463E1">
      <w:pPr>
        <w:pStyle w:val="Prrafodelista"/>
        <w:numPr>
          <w:ilvl w:val="0"/>
          <w:numId w:val="3"/>
        </w:numPr>
        <w:autoSpaceDE w:val="0"/>
        <w:autoSpaceDN w:val="0"/>
        <w:adjustRightInd w:val="0"/>
        <w:spacing w:after="27"/>
        <w:jc w:val="both"/>
        <w:rPr>
          <w:rFonts w:ascii="Arial" w:hAnsi="Arial" w:cs="Arial"/>
          <w:color w:val="000000"/>
          <w:sz w:val="24"/>
          <w:szCs w:val="24"/>
        </w:rPr>
      </w:pPr>
      <w:r w:rsidRPr="00802912">
        <w:rPr>
          <w:rFonts w:ascii="Arial" w:hAnsi="Arial" w:cs="Arial"/>
          <w:color w:val="000000"/>
          <w:sz w:val="24"/>
          <w:szCs w:val="24"/>
        </w:rPr>
        <w:t>Demuestra interés hacia lo qu</w:t>
      </w:r>
      <w:r w:rsidR="001B79A4">
        <w:rPr>
          <w:rFonts w:ascii="Arial" w:hAnsi="Arial" w:cs="Arial"/>
          <w:color w:val="000000"/>
          <w:sz w:val="24"/>
          <w:szCs w:val="24"/>
        </w:rPr>
        <w:t>e le interesa a la otra persona.</w:t>
      </w:r>
    </w:p>
    <w:p w:rsidR="00E11912" w:rsidRDefault="00802912" w:rsidP="007463E1">
      <w:pPr>
        <w:pStyle w:val="Prrafodelista"/>
        <w:numPr>
          <w:ilvl w:val="0"/>
          <w:numId w:val="3"/>
        </w:numPr>
        <w:autoSpaceDE w:val="0"/>
        <w:autoSpaceDN w:val="0"/>
        <w:adjustRightInd w:val="0"/>
        <w:spacing w:after="0"/>
        <w:jc w:val="both"/>
        <w:rPr>
          <w:rFonts w:ascii="Arial" w:hAnsi="Arial" w:cs="Arial"/>
          <w:color w:val="000000"/>
          <w:sz w:val="24"/>
          <w:szCs w:val="24"/>
        </w:rPr>
      </w:pPr>
      <w:r w:rsidRPr="00802912">
        <w:rPr>
          <w:rFonts w:ascii="Arial" w:hAnsi="Arial" w:cs="Arial"/>
          <w:color w:val="000000"/>
          <w:sz w:val="24"/>
          <w:szCs w:val="24"/>
        </w:rPr>
        <w:t>No ofrece consuelo. Ofrece opciones y en algunos casos ayuda de fo</w:t>
      </w:r>
      <w:r w:rsidR="001B79A4">
        <w:rPr>
          <w:rFonts w:ascii="Arial" w:hAnsi="Arial" w:cs="Arial"/>
          <w:color w:val="000000"/>
          <w:sz w:val="24"/>
          <w:szCs w:val="24"/>
        </w:rPr>
        <w:t>rma activa.</w:t>
      </w:r>
    </w:p>
    <w:p w:rsidR="00281E78" w:rsidRDefault="00281E78" w:rsidP="007463E1">
      <w:pPr>
        <w:pStyle w:val="Prrafodelista"/>
        <w:autoSpaceDE w:val="0"/>
        <w:autoSpaceDN w:val="0"/>
        <w:adjustRightInd w:val="0"/>
        <w:spacing w:after="0"/>
        <w:jc w:val="both"/>
        <w:rPr>
          <w:rFonts w:ascii="Arial" w:hAnsi="Arial" w:cs="Arial"/>
          <w:color w:val="000000"/>
          <w:sz w:val="24"/>
          <w:szCs w:val="24"/>
        </w:rPr>
      </w:pPr>
    </w:p>
    <w:p w:rsidR="00E11912" w:rsidRPr="007E5C3D" w:rsidRDefault="00E11912" w:rsidP="007463E1">
      <w:pPr>
        <w:pStyle w:val="Prrafodelista"/>
        <w:autoSpaceDE w:val="0"/>
        <w:autoSpaceDN w:val="0"/>
        <w:adjustRightInd w:val="0"/>
        <w:spacing w:after="0"/>
        <w:jc w:val="both"/>
        <w:rPr>
          <w:rFonts w:ascii="Arial" w:hAnsi="Arial" w:cs="Arial"/>
          <w:b/>
          <w:color w:val="000000"/>
          <w:sz w:val="24"/>
          <w:szCs w:val="24"/>
        </w:rPr>
      </w:pPr>
    </w:p>
    <w:p w:rsidR="00E11912" w:rsidRDefault="00E11912" w:rsidP="007463E1">
      <w:pPr>
        <w:autoSpaceDE w:val="0"/>
        <w:autoSpaceDN w:val="0"/>
        <w:adjustRightInd w:val="0"/>
        <w:spacing w:after="0"/>
        <w:jc w:val="both"/>
        <w:rPr>
          <w:rFonts w:ascii="Arial" w:hAnsi="Arial" w:cs="Arial"/>
          <w:sz w:val="24"/>
          <w:szCs w:val="24"/>
        </w:rPr>
      </w:pPr>
      <w:r w:rsidRPr="007E5C3D">
        <w:rPr>
          <w:rFonts w:ascii="Arial" w:hAnsi="Arial" w:cs="Arial"/>
          <w:b/>
          <w:sz w:val="24"/>
          <w:szCs w:val="24"/>
        </w:rPr>
        <w:t>Dinámica sorpresa</w:t>
      </w:r>
      <w:r w:rsidRPr="007E5C3D">
        <w:rPr>
          <w:rFonts w:ascii="Arial" w:hAnsi="Arial" w:cs="Arial"/>
          <w:sz w:val="24"/>
          <w:szCs w:val="24"/>
        </w:rPr>
        <w:t xml:space="preserve">: </w:t>
      </w:r>
    </w:p>
    <w:p w:rsidR="007E5C3D" w:rsidRDefault="007E5C3D" w:rsidP="007463E1">
      <w:pPr>
        <w:pStyle w:val="Default"/>
        <w:spacing w:line="276" w:lineRule="auto"/>
        <w:jc w:val="both"/>
        <w:rPr>
          <w:rFonts w:ascii="Arial" w:hAnsi="Arial" w:cs="Arial"/>
        </w:rPr>
      </w:pPr>
    </w:p>
    <w:p w:rsidR="00E11912" w:rsidRPr="007E5C3D" w:rsidRDefault="00E11912" w:rsidP="007463E1">
      <w:pPr>
        <w:pStyle w:val="Default"/>
        <w:spacing w:line="276" w:lineRule="auto"/>
        <w:jc w:val="both"/>
        <w:rPr>
          <w:rFonts w:ascii="Arial" w:hAnsi="Arial" w:cs="Arial"/>
        </w:rPr>
      </w:pPr>
      <w:r w:rsidRPr="007E5C3D">
        <w:rPr>
          <w:rFonts w:ascii="Arial" w:hAnsi="Arial" w:cs="Arial"/>
        </w:rPr>
        <w:t xml:space="preserve">Nos dividimos en tres grupos: Grupo A, grupo B y grupo C. Todos los del grupo </w:t>
      </w:r>
      <w:r w:rsidR="00E955BA">
        <w:rPr>
          <w:rFonts w:ascii="Arial" w:hAnsi="Arial" w:cs="Arial"/>
        </w:rPr>
        <w:t>“</w:t>
      </w:r>
      <w:r w:rsidRPr="007E5C3D">
        <w:rPr>
          <w:rFonts w:ascii="Arial" w:hAnsi="Arial" w:cs="Arial"/>
        </w:rPr>
        <w:t>A</w:t>
      </w:r>
      <w:r w:rsidR="00E955BA">
        <w:rPr>
          <w:rFonts w:ascii="Arial" w:hAnsi="Arial" w:cs="Arial"/>
        </w:rPr>
        <w:t>”</w:t>
      </w:r>
      <w:r w:rsidRPr="007E5C3D">
        <w:rPr>
          <w:rFonts w:ascii="Arial" w:hAnsi="Arial" w:cs="Arial"/>
        </w:rPr>
        <w:t xml:space="preserve"> salen con uno de los facilitadores quién les explicará qué hacer. </w:t>
      </w:r>
      <w:r w:rsidR="00E955BA">
        <w:rPr>
          <w:rFonts w:ascii="Arial" w:hAnsi="Arial" w:cs="Arial"/>
        </w:rPr>
        <w:t>En éste caso será: comunicarles que tienen que contar a dos personas una de cada grupo cuando entren las mejores vacaciones de su vida.</w:t>
      </w:r>
    </w:p>
    <w:p w:rsidR="00E955BA" w:rsidRDefault="007E5C3D" w:rsidP="007463E1">
      <w:pPr>
        <w:ind w:left="-567"/>
        <w:jc w:val="both"/>
        <w:rPr>
          <w:rFonts w:ascii="Arial" w:hAnsi="Arial" w:cs="Arial"/>
          <w:sz w:val="24"/>
          <w:szCs w:val="24"/>
        </w:rPr>
      </w:pPr>
      <w:r>
        <w:rPr>
          <w:rFonts w:ascii="Arial" w:hAnsi="Arial" w:cs="Arial"/>
          <w:sz w:val="24"/>
          <w:szCs w:val="24"/>
        </w:rPr>
        <w:t xml:space="preserve">       </w:t>
      </w:r>
      <w:r w:rsidRPr="007E5C3D">
        <w:rPr>
          <w:rFonts w:ascii="Arial" w:hAnsi="Arial" w:cs="Arial"/>
          <w:sz w:val="24"/>
          <w:szCs w:val="24"/>
        </w:rPr>
        <w:t xml:space="preserve"> </w:t>
      </w:r>
      <w:r>
        <w:rPr>
          <w:rFonts w:ascii="Arial" w:hAnsi="Arial" w:cs="Arial"/>
          <w:sz w:val="24"/>
          <w:szCs w:val="24"/>
        </w:rPr>
        <w:t xml:space="preserve"> </w:t>
      </w:r>
      <w:r w:rsidR="00E11912" w:rsidRPr="007E5C3D">
        <w:rPr>
          <w:rFonts w:ascii="Arial" w:hAnsi="Arial" w:cs="Arial"/>
          <w:sz w:val="24"/>
          <w:szCs w:val="24"/>
        </w:rPr>
        <w:t xml:space="preserve">Los del grupo B y los del C se quedan en el aula y otro facilitador les explica </w:t>
      </w:r>
      <w:r w:rsidR="00E955BA">
        <w:rPr>
          <w:rFonts w:ascii="Arial" w:hAnsi="Arial" w:cs="Arial"/>
          <w:sz w:val="24"/>
          <w:szCs w:val="24"/>
        </w:rPr>
        <w:t>lo</w:t>
      </w:r>
    </w:p>
    <w:p w:rsidR="00E955BA" w:rsidRDefault="00A5590D" w:rsidP="007463E1">
      <w:pPr>
        <w:jc w:val="both"/>
        <w:rPr>
          <w:rFonts w:ascii="Arial" w:hAnsi="Arial" w:cs="Arial"/>
          <w:sz w:val="24"/>
          <w:szCs w:val="24"/>
        </w:rPr>
      </w:pPr>
      <w:proofErr w:type="gramStart"/>
      <w:r>
        <w:rPr>
          <w:rFonts w:ascii="Arial" w:hAnsi="Arial" w:cs="Arial"/>
          <w:sz w:val="24"/>
          <w:szCs w:val="24"/>
        </w:rPr>
        <w:t>que</w:t>
      </w:r>
      <w:proofErr w:type="gramEnd"/>
      <w:r w:rsidR="00E955BA">
        <w:rPr>
          <w:rFonts w:ascii="Arial" w:hAnsi="Arial" w:cs="Arial"/>
          <w:sz w:val="24"/>
          <w:szCs w:val="24"/>
        </w:rPr>
        <w:t xml:space="preserve"> hacer. En este caso será: que uno escuche muy muy atento poniendo todo su empeño en que la escucha sea plena; el otro escuchará distraído, mirando a un lado y a otro</w:t>
      </w:r>
      <w:r>
        <w:rPr>
          <w:rFonts w:ascii="Arial" w:hAnsi="Arial" w:cs="Arial"/>
          <w:sz w:val="24"/>
          <w:szCs w:val="24"/>
        </w:rPr>
        <w:t>, sin dirigir la mirada hacia la persona…</w:t>
      </w:r>
    </w:p>
    <w:p w:rsidR="00A5590D" w:rsidRDefault="00A5590D" w:rsidP="007463E1">
      <w:pPr>
        <w:jc w:val="both"/>
        <w:rPr>
          <w:rFonts w:ascii="Arial" w:hAnsi="Arial" w:cs="Arial"/>
          <w:sz w:val="24"/>
          <w:szCs w:val="24"/>
        </w:rPr>
      </w:pPr>
      <w:r>
        <w:rPr>
          <w:rFonts w:ascii="Arial" w:hAnsi="Arial" w:cs="Arial"/>
          <w:sz w:val="24"/>
          <w:szCs w:val="24"/>
        </w:rPr>
        <w:t>Una vez terminado el tiempo establecido tendremos una puesta en común y hablaremos de cómo nos hemos sentido cada uno de nosotros identificando las sensaciones tanto au</w:t>
      </w:r>
      <w:r w:rsidR="00560BD8">
        <w:rPr>
          <w:rFonts w:ascii="Arial" w:hAnsi="Arial" w:cs="Arial"/>
          <w:sz w:val="24"/>
          <w:szCs w:val="24"/>
        </w:rPr>
        <w:t xml:space="preserve">ditivas, kinestésicas, visuales, olfativas y si existe alguna gustativa </w:t>
      </w:r>
      <w:r>
        <w:rPr>
          <w:rFonts w:ascii="Arial" w:hAnsi="Arial" w:cs="Arial"/>
          <w:sz w:val="24"/>
          <w:szCs w:val="24"/>
        </w:rPr>
        <w:t>que hemos experimentado en cada momento.</w:t>
      </w:r>
    </w:p>
    <w:p w:rsidR="006D2599" w:rsidRPr="00AD58A4" w:rsidRDefault="00AD58A4" w:rsidP="007463E1">
      <w:pPr>
        <w:ind w:left="-567"/>
        <w:jc w:val="both"/>
        <w:rPr>
          <w:rFonts w:ascii="Arial" w:hAnsi="Arial" w:cs="Arial"/>
          <w:b/>
          <w:sz w:val="24"/>
          <w:szCs w:val="24"/>
        </w:rPr>
      </w:pPr>
      <w:r w:rsidRPr="00AD58A4">
        <w:rPr>
          <w:rFonts w:ascii="Arial" w:hAnsi="Arial" w:cs="Arial"/>
          <w:b/>
          <w:sz w:val="24"/>
          <w:szCs w:val="24"/>
        </w:rPr>
        <w:t xml:space="preserve">      </w:t>
      </w:r>
      <w:r w:rsidR="00E11912" w:rsidRPr="00AD58A4">
        <w:rPr>
          <w:rFonts w:ascii="Arial" w:hAnsi="Arial" w:cs="Arial"/>
          <w:b/>
          <w:sz w:val="24"/>
          <w:szCs w:val="24"/>
        </w:rPr>
        <w:t>Dinámica</w:t>
      </w:r>
      <w:r w:rsidR="006D2599" w:rsidRPr="00AD58A4">
        <w:rPr>
          <w:rFonts w:ascii="Arial" w:hAnsi="Arial" w:cs="Arial"/>
          <w:b/>
          <w:sz w:val="24"/>
          <w:szCs w:val="24"/>
        </w:rPr>
        <w:t xml:space="preserve"> por parejas</w:t>
      </w:r>
      <w:r w:rsidR="00563EFE" w:rsidRPr="00AD58A4">
        <w:rPr>
          <w:rFonts w:ascii="Arial" w:hAnsi="Arial" w:cs="Arial"/>
          <w:b/>
          <w:sz w:val="24"/>
          <w:szCs w:val="24"/>
        </w:rPr>
        <w:t xml:space="preserve"> </w:t>
      </w:r>
      <w:r w:rsidRPr="00AD58A4">
        <w:rPr>
          <w:rFonts w:ascii="Arial" w:hAnsi="Arial" w:cs="Arial"/>
          <w:bCs/>
          <w:sz w:val="24"/>
          <w:szCs w:val="24"/>
        </w:rPr>
        <w:t>(4 minutos</w:t>
      </w:r>
      <w:r w:rsidR="006D2599" w:rsidRPr="00AD58A4">
        <w:rPr>
          <w:rFonts w:ascii="Arial" w:hAnsi="Arial" w:cs="Arial"/>
          <w:sz w:val="24"/>
          <w:szCs w:val="24"/>
        </w:rPr>
        <w:t>)</w:t>
      </w:r>
      <w:r w:rsidR="00563EFE" w:rsidRPr="00AD58A4">
        <w:rPr>
          <w:rFonts w:ascii="Arial" w:hAnsi="Arial" w:cs="Arial"/>
          <w:sz w:val="24"/>
          <w:szCs w:val="24"/>
        </w:rPr>
        <w:t xml:space="preserve">. </w:t>
      </w:r>
      <w:r w:rsidRPr="00AD58A4">
        <w:rPr>
          <w:rFonts w:ascii="Arial" w:hAnsi="Arial" w:cs="Arial"/>
          <w:sz w:val="24"/>
          <w:szCs w:val="24"/>
        </w:rPr>
        <w:t>(Dos</w:t>
      </w:r>
      <w:r w:rsidR="00563EFE" w:rsidRPr="00AD58A4">
        <w:rPr>
          <w:rFonts w:ascii="Arial" w:hAnsi="Arial" w:cs="Arial"/>
          <w:sz w:val="24"/>
          <w:szCs w:val="24"/>
        </w:rPr>
        <w:t xml:space="preserve"> y dos)</w:t>
      </w:r>
    </w:p>
    <w:p w:rsidR="006D2599" w:rsidRPr="006D2599" w:rsidRDefault="006D2599" w:rsidP="007463E1">
      <w:pPr>
        <w:pStyle w:val="Default"/>
        <w:spacing w:line="276" w:lineRule="auto"/>
        <w:jc w:val="both"/>
        <w:rPr>
          <w:rFonts w:ascii="Arial" w:hAnsi="Arial" w:cs="Arial"/>
        </w:rPr>
      </w:pPr>
      <w:r w:rsidRPr="006D2599">
        <w:rPr>
          <w:rFonts w:ascii="Arial" w:hAnsi="Arial" w:cs="Arial"/>
        </w:rPr>
        <w:t xml:space="preserve">1. Identifica a un profesor o profesora que influyó positivamente en tu etapa de aprendizaje. Di su nombre. </w:t>
      </w:r>
    </w:p>
    <w:p w:rsidR="006D2599" w:rsidRPr="006D2599" w:rsidRDefault="006D2599" w:rsidP="007463E1">
      <w:pPr>
        <w:pStyle w:val="Default"/>
        <w:spacing w:line="276" w:lineRule="auto"/>
        <w:jc w:val="both"/>
        <w:rPr>
          <w:rFonts w:ascii="Arial" w:hAnsi="Arial" w:cs="Arial"/>
        </w:rPr>
      </w:pPr>
      <w:r w:rsidRPr="006D2599">
        <w:rPr>
          <w:rFonts w:ascii="Arial" w:hAnsi="Arial" w:cs="Arial"/>
        </w:rPr>
        <w:t xml:space="preserve">2. Comparte con tu compañero/a las cualidades de esta persona, la razón por las que te marcó y lo que aprendiste de él o de ella. </w:t>
      </w:r>
    </w:p>
    <w:p w:rsidR="006D2599" w:rsidRPr="006D2599" w:rsidRDefault="006D2599" w:rsidP="007463E1">
      <w:pPr>
        <w:pStyle w:val="Default"/>
        <w:spacing w:line="276" w:lineRule="auto"/>
        <w:jc w:val="both"/>
        <w:rPr>
          <w:rFonts w:ascii="Arial" w:hAnsi="Arial" w:cs="Arial"/>
        </w:rPr>
      </w:pPr>
      <w:r w:rsidRPr="006D2599">
        <w:rPr>
          <w:rFonts w:ascii="Arial" w:hAnsi="Arial" w:cs="Arial"/>
        </w:rPr>
        <w:t xml:space="preserve">3. Identifica a un profesor o profesora que influyó negativamente en tu etapa de aprendizaje. Di su nombre. </w:t>
      </w:r>
    </w:p>
    <w:p w:rsidR="006D2599" w:rsidRDefault="006D2599" w:rsidP="007463E1">
      <w:pPr>
        <w:pStyle w:val="Default"/>
        <w:spacing w:line="276" w:lineRule="auto"/>
        <w:jc w:val="both"/>
        <w:rPr>
          <w:rFonts w:ascii="Arial" w:hAnsi="Arial" w:cs="Arial"/>
        </w:rPr>
      </w:pPr>
      <w:r w:rsidRPr="006D2599">
        <w:rPr>
          <w:rFonts w:ascii="Arial" w:hAnsi="Arial" w:cs="Arial"/>
        </w:rPr>
        <w:t xml:space="preserve">4. Comparte con tu compañero/a las razones por las que dicha persona te marcó y lo que aprendiste de él o de ella. </w:t>
      </w:r>
    </w:p>
    <w:p w:rsidR="00AD248B" w:rsidRPr="006D2599" w:rsidRDefault="00AD248B" w:rsidP="007463E1">
      <w:pPr>
        <w:pStyle w:val="Default"/>
        <w:spacing w:line="276" w:lineRule="auto"/>
        <w:jc w:val="both"/>
        <w:rPr>
          <w:rFonts w:ascii="Arial" w:hAnsi="Arial" w:cs="Arial"/>
        </w:rPr>
      </w:pPr>
    </w:p>
    <w:p w:rsidR="00AD58A4" w:rsidRDefault="00AD58A4" w:rsidP="007463E1">
      <w:pPr>
        <w:ind w:left="-567"/>
        <w:jc w:val="both"/>
        <w:rPr>
          <w:rFonts w:ascii="Arial" w:hAnsi="Arial" w:cs="Arial"/>
          <w:sz w:val="24"/>
          <w:szCs w:val="24"/>
        </w:rPr>
      </w:pPr>
      <w:r>
        <w:rPr>
          <w:rFonts w:ascii="Arial" w:hAnsi="Arial" w:cs="Arial"/>
          <w:sz w:val="24"/>
          <w:szCs w:val="24"/>
        </w:rPr>
        <w:t xml:space="preserve">        </w:t>
      </w:r>
    </w:p>
    <w:p w:rsidR="00AD58A4" w:rsidRDefault="00AD58A4" w:rsidP="007463E1">
      <w:pPr>
        <w:ind w:left="-567"/>
        <w:jc w:val="both"/>
        <w:rPr>
          <w:rFonts w:ascii="Arial" w:hAnsi="Arial" w:cs="Arial"/>
          <w:sz w:val="24"/>
          <w:szCs w:val="24"/>
        </w:rPr>
      </w:pPr>
    </w:p>
    <w:p w:rsidR="00AD58A4" w:rsidRDefault="00AD58A4" w:rsidP="007463E1">
      <w:pPr>
        <w:ind w:left="-567"/>
        <w:jc w:val="both"/>
        <w:rPr>
          <w:rFonts w:ascii="Arial" w:hAnsi="Arial" w:cs="Arial"/>
          <w:sz w:val="24"/>
          <w:szCs w:val="24"/>
        </w:rPr>
      </w:pPr>
    </w:p>
    <w:p w:rsidR="00AD248B" w:rsidRDefault="00AD58A4" w:rsidP="007463E1">
      <w:pPr>
        <w:ind w:left="-567"/>
        <w:jc w:val="both"/>
        <w:rPr>
          <w:rFonts w:ascii="Arial" w:hAnsi="Arial" w:cs="Arial"/>
          <w:sz w:val="24"/>
          <w:szCs w:val="24"/>
        </w:rPr>
      </w:pPr>
      <w:r>
        <w:rPr>
          <w:rFonts w:ascii="Arial" w:hAnsi="Arial" w:cs="Arial"/>
          <w:sz w:val="24"/>
          <w:szCs w:val="24"/>
        </w:rPr>
        <w:lastRenderedPageBreak/>
        <w:t xml:space="preserve">        </w:t>
      </w:r>
      <w:r w:rsidR="00AD248B" w:rsidRPr="006D2599">
        <w:rPr>
          <w:rFonts w:ascii="Arial" w:hAnsi="Arial" w:cs="Arial"/>
          <w:sz w:val="24"/>
          <w:szCs w:val="24"/>
        </w:rPr>
        <w:t>Puesta en común.</w:t>
      </w:r>
    </w:p>
    <w:p w:rsidR="003E5BCE" w:rsidRPr="00B2786F" w:rsidRDefault="00AD58A4" w:rsidP="007463E1">
      <w:pPr>
        <w:ind w:left="-567"/>
        <w:jc w:val="both"/>
        <w:rPr>
          <w:rFonts w:ascii="Arial" w:hAnsi="Arial" w:cs="Arial"/>
          <w:sz w:val="24"/>
          <w:szCs w:val="24"/>
        </w:rPr>
      </w:pPr>
      <w:r>
        <w:rPr>
          <w:rFonts w:ascii="Arial" w:hAnsi="Arial" w:cs="Arial"/>
          <w:sz w:val="24"/>
          <w:szCs w:val="24"/>
        </w:rPr>
        <w:t xml:space="preserve">        </w:t>
      </w:r>
      <w:r w:rsidR="003E5BCE" w:rsidRPr="003E5BCE">
        <w:rPr>
          <w:rFonts w:ascii="Arial" w:hAnsi="Arial" w:cs="Arial"/>
          <w:sz w:val="24"/>
          <w:szCs w:val="24"/>
        </w:rPr>
        <w:t xml:space="preserve">Casi todos los profesores: </w:t>
      </w:r>
    </w:p>
    <w:p w:rsidR="003E5BCE" w:rsidRPr="003E5BCE" w:rsidRDefault="003E5BCE" w:rsidP="007463E1">
      <w:pPr>
        <w:pStyle w:val="Default"/>
        <w:numPr>
          <w:ilvl w:val="0"/>
          <w:numId w:val="4"/>
        </w:numPr>
        <w:spacing w:after="30" w:line="276" w:lineRule="auto"/>
        <w:jc w:val="both"/>
        <w:rPr>
          <w:rFonts w:ascii="Arial" w:hAnsi="Arial" w:cs="Arial"/>
        </w:rPr>
      </w:pPr>
      <w:r w:rsidRPr="003E5BCE">
        <w:rPr>
          <w:rFonts w:ascii="Arial" w:hAnsi="Arial" w:cs="Arial"/>
        </w:rPr>
        <w:t xml:space="preserve">CUENTAN </w:t>
      </w:r>
    </w:p>
    <w:p w:rsidR="003E5BCE" w:rsidRPr="003E5BCE" w:rsidRDefault="003E5BCE" w:rsidP="007463E1">
      <w:pPr>
        <w:pStyle w:val="Default"/>
        <w:numPr>
          <w:ilvl w:val="0"/>
          <w:numId w:val="4"/>
        </w:numPr>
        <w:spacing w:after="30" w:line="276" w:lineRule="auto"/>
        <w:jc w:val="both"/>
        <w:rPr>
          <w:rFonts w:ascii="Arial" w:hAnsi="Arial" w:cs="Arial"/>
        </w:rPr>
      </w:pPr>
      <w:r w:rsidRPr="003E5BCE">
        <w:rPr>
          <w:rFonts w:ascii="Arial" w:hAnsi="Arial" w:cs="Arial"/>
        </w:rPr>
        <w:t xml:space="preserve">EXPLICAN </w:t>
      </w:r>
    </w:p>
    <w:p w:rsidR="003E5BCE" w:rsidRPr="003E5BCE" w:rsidRDefault="003E5BCE" w:rsidP="007463E1">
      <w:pPr>
        <w:pStyle w:val="Default"/>
        <w:numPr>
          <w:ilvl w:val="0"/>
          <w:numId w:val="4"/>
        </w:numPr>
        <w:spacing w:after="30" w:line="276" w:lineRule="auto"/>
        <w:jc w:val="both"/>
        <w:rPr>
          <w:rFonts w:ascii="Arial" w:hAnsi="Arial" w:cs="Arial"/>
        </w:rPr>
      </w:pPr>
      <w:r w:rsidRPr="003E5BCE">
        <w:rPr>
          <w:rFonts w:ascii="Arial" w:hAnsi="Arial" w:cs="Arial"/>
        </w:rPr>
        <w:t xml:space="preserve">DEMUESTRAN </w:t>
      </w:r>
    </w:p>
    <w:p w:rsidR="003E5BCE" w:rsidRPr="003E5BCE" w:rsidRDefault="003E5BCE" w:rsidP="007463E1">
      <w:pPr>
        <w:pStyle w:val="Default"/>
        <w:numPr>
          <w:ilvl w:val="0"/>
          <w:numId w:val="4"/>
        </w:numPr>
        <w:spacing w:after="30" w:line="276" w:lineRule="auto"/>
        <w:jc w:val="both"/>
        <w:rPr>
          <w:rFonts w:ascii="Arial" w:hAnsi="Arial" w:cs="Arial"/>
        </w:rPr>
      </w:pPr>
      <w:r w:rsidRPr="003E5BCE">
        <w:rPr>
          <w:rFonts w:ascii="Arial" w:hAnsi="Arial" w:cs="Arial"/>
        </w:rPr>
        <w:t xml:space="preserve">TRANSMITEN </w:t>
      </w:r>
    </w:p>
    <w:p w:rsidR="00B2786F" w:rsidRPr="00AD248B" w:rsidRDefault="003E5BCE" w:rsidP="007463E1">
      <w:pPr>
        <w:pStyle w:val="Default"/>
        <w:numPr>
          <w:ilvl w:val="0"/>
          <w:numId w:val="4"/>
        </w:numPr>
        <w:spacing w:line="276" w:lineRule="auto"/>
        <w:jc w:val="both"/>
        <w:rPr>
          <w:rFonts w:ascii="Arial" w:hAnsi="Arial" w:cs="Arial"/>
        </w:rPr>
      </w:pPr>
      <w:r w:rsidRPr="003E5BCE">
        <w:rPr>
          <w:rFonts w:ascii="Arial" w:hAnsi="Arial" w:cs="Arial"/>
        </w:rPr>
        <w:t>ARGUMENTAN</w:t>
      </w:r>
    </w:p>
    <w:p w:rsidR="00B2786F" w:rsidRDefault="00B2786F" w:rsidP="007463E1">
      <w:pPr>
        <w:pStyle w:val="Default"/>
        <w:spacing w:line="276" w:lineRule="auto"/>
        <w:ind w:left="720"/>
        <w:jc w:val="both"/>
        <w:rPr>
          <w:rFonts w:ascii="Arial" w:hAnsi="Arial" w:cs="Arial"/>
        </w:rPr>
      </w:pPr>
    </w:p>
    <w:p w:rsidR="003E5BCE" w:rsidRDefault="003E5BCE" w:rsidP="007463E1">
      <w:pPr>
        <w:pStyle w:val="Default"/>
        <w:spacing w:line="276" w:lineRule="auto"/>
        <w:jc w:val="both"/>
        <w:rPr>
          <w:rFonts w:ascii="Arial" w:hAnsi="Arial" w:cs="Arial"/>
        </w:rPr>
      </w:pPr>
      <w:r w:rsidRPr="00B2786F">
        <w:rPr>
          <w:rFonts w:ascii="Arial" w:hAnsi="Arial" w:cs="Arial"/>
        </w:rPr>
        <w:t xml:space="preserve">Sólo algunos profesores además </w:t>
      </w:r>
      <w:r w:rsidRPr="00AD248B">
        <w:rPr>
          <w:rFonts w:ascii="Arial" w:hAnsi="Arial" w:cs="Arial"/>
          <w:b/>
        </w:rPr>
        <w:t>INSPIRAN</w:t>
      </w:r>
      <w:r w:rsidRPr="00B2786F">
        <w:rPr>
          <w:rFonts w:ascii="Arial" w:hAnsi="Arial" w:cs="Arial"/>
        </w:rPr>
        <w:t xml:space="preserve"> y </w:t>
      </w:r>
      <w:r w:rsidRPr="00AD248B">
        <w:rPr>
          <w:rFonts w:ascii="Arial" w:hAnsi="Arial" w:cs="Arial"/>
          <w:b/>
        </w:rPr>
        <w:t>DESPIERTAN</w:t>
      </w:r>
      <w:r w:rsidRPr="00B2786F">
        <w:rPr>
          <w:rFonts w:ascii="Arial" w:hAnsi="Arial" w:cs="Arial"/>
        </w:rPr>
        <w:t xml:space="preserve"> las ganas de aprender.</w:t>
      </w:r>
    </w:p>
    <w:p w:rsidR="00AD248B" w:rsidRDefault="00AD248B" w:rsidP="007463E1">
      <w:pPr>
        <w:pStyle w:val="Default"/>
        <w:spacing w:line="276" w:lineRule="auto"/>
        <w:jc w:val="both"/>
        <w:rPr>
          <w:rFonts w:ascii="Arial" w:hAnsi="Arial" w:cs="Arial"/>
        </w:rPr>
      </w:pPr>
    </w:p>
    <w:p w:rsidR="00AD248B" w:rsidRDefault="00AD248B" w:rsidP="00AD58A4">
      <w:pPr>
        <w:pStyle w:val="Default"/>
        <w:spacing w:line="276" w:lineRule="auto"/>
        <w:jc w:val="both"/>
        <w:rPr>
          <w:rFonts w:ascii="Arial" w:hAnsi="Arial" w:cs="Arial"/>
        </w:rPr>
      </w:pPr>
      <w:r>
        <w:rPr>
          <w:rFonts w:ascii="Arial" w:hAnsi="Arial" w:cs="Arial"/>
        </w:rPr>
        <w:t xml:space="preserve">No sólo es necesaria la </w:t>
      </w:r>
      <w:r w:rsidRPr="00AD248B">
        <w:rPr>
          <w:rFonts w:ascii="Arial" w:hAnsi="Arial" w:cs="Arial"/>
          <w:b/>
        </w:rPr>
        <w:t>VOCACIÓN</w:t>
      </w:r>
      <w:r>
        <w:rPr>
          <w:rFonts w:ascii="Arial" w:hAnsi="Arial" w:cs="Arial"/>
        </w:rPr>
        <w:t xml:space="preserve"> en nuestra profesión también es necesaria la  </w:t>
      </w:r>
      <w:r w:rsidRPr="00AD248B">
        <w:rPr>
          <w:rFonts w:ascii="Arial" w:hAnsi="Arial" w:cs="Arial"/>
          <w:b/>
        </w:rPr>
        <w:t>ACTITUD</w:t>
      </w:r>
      <w:r>
        <w:rPr>
          <w:rFonts w:ascii="Arial" w:hAnsi="Arial" w:cs="Arial"/>
          <w:b/>
        </w:rPr>
        <w:t>.</w:t>
      </w:r>
    </w:p>
    <w:p w:rsidR="00AD248B" w:rsidRDefault="00AD248B" w:rsidP="00AD58A4">
      <w:pPr>
        <w:pStyle w:val="Default"/>
        <w:spacing w:line="276" w:lineRule="auto"/>
        <w:jc w:val="both"/>
        <w:rPr>
          <w:rFonts w:ascii="Arial" w:hAnsi="Arial" w:cs="Arial"/>
        </w:rPr>
      </w:pPr>
    </w:p>
    <w:p w:rsidR="00B2786F" w:rsidRPr="00B2786F" w:rsidRDefault="00B2786F" w:rsidP="007463E1">
      <w:pPr>
        <w:pStyle w:val="Default"/>
        <w:spacing w:line="276" w:lineRule="auto"/>
        <w:jc w:val="both"/>
        <w:rPr>
          <w:rFonts w:ascii="Arial" w:hAnsi="Arial" w:cs="Arial"/>
        </w:rPr>
      </w:pPr>
      <w:r w:rsidRPr="00AD248B">
        <w:rPr>
          <w:rFonts w:ascii="Arial" w:hAnsi="Arial" w:cs="Arial"/>
          <w:b/>
        </w:rPr>
        <w:t>Reflexión</w:t>
      </w:r>
      <w:r w:rsidR="00AD248B">
        <w:rPr>
          <w:rFonts w:ascii="Arial" w:hAnsi="Arial" w:cs="Arial"/>
        </w:rPr>
        <w:t>. ¿C</w:t>
      </w:r>
      <w:r>
        <w:rPr>
          <w:rFonts w:ascii="Arial" w:hAnsi="Arial" w:cs="Arial"/>
        </w:rPr>
        <w:t>uánto de esto pones a diario en tu aula</w:t>
      </w:r>
      <w:proofErr w:type="gramStart"/>
      <w:r>
        <w:rPr>
          <w:rFonts w:ascii="Arial" w:hAnsi="Arial" w:cs="Arial"/>
        </w:rPr>
        <w:t>?.</w:t>
      </w:r>
      <w:proofErr w:type="gramEnd"/>
    </w:p>
    <w:p w:rsidR="006D2599" w:rsidRPr="006D2599" w:rsidRDefault="006D2599" w:rsidP="007463E1">
      <w:pPr>
        <w:pStyle w:val="Default"/>
        <w:spacing w:line="276" w:lineRule="auto"/>
        <w:jc w:val="both"/>
        <w:rPr>
          <w:rFonts w:ascii="Arial" w:hAnsi="Arial" w:cs="Arial"/>
        </w:rPr>
      </w:pPr>
    </w:p>
    <w:p w:rsidR="007E5C3D" w:rsidRDefault="007E5C3D" w:rsidP="007463E1">
      <w:pPr>
        <w:jc w:val="both"/>
        <w:rPr>
          <w:rFonts w:ascii="Arial" w:hAnsi="Arial" w:cs="Arial"/>
          <w:b/>
          <w:sz w:val="24"/>
          <w:szCs w:val="24"/>
        </w:rPr>
      </w:pPr>
      <w:r w:rsidRPr="007E5C3D">
        <w:rPr>
          <w:rFonts w:ascii="Arial" w:hAnsi="Arial" w:cs="Arial"/>
          <w:b/>
          <w:sz w:val="24"/>
          <w:szCs w:val="24"/>
        </w:rPr>
        <w:t>Presentación del módulo 15</w:t>
      </w:r>
    </w:p>
    <w:p w:rsidR="00563EFE" w:rsidRDefault="00307E58" w:rsidP="007463E1">
      <w:pPr>
        <w:jc w:val="both"/>
        <w:rPr>
          <w:rFonts w:ascii="Arial" w:hAnsi="Arial" w:cs="Arial"/>
          <w:b/>
          <w:sz w:val="24"/>
          <w:szCs w:val="24"/>
        </w:rPr>
      </w:pPr>
      <w:hyperlink r:id="rId11" w:history="1">
        <w:r w:rsidR="00563EFE" w:rsidRPr="000323CB">
          <w:rPr>
            <w:rStyle w:val="Hipervnculo"/>
            <w:rFonts w:ascii="Arial" w:hAnsi="Arial" w:cs="Arial"/>
            <w:b/>
            <w:sz w:val="24"/>
            <w:szCs w:val="24"/>
          </w:rPr>
          <w:t>https://prezi.com/la-jqxn_1wbt/modulo-15-descubriendo-el-poder-de-la-palabra/?utm_campaign=share&amp;utm_medium=copy</w:t>
        </w:r>
      </w:hyperlink>
    </w:p>
    <w:p w:rsidR="007E5C3D" w:rsidRDefault="00B04317" w:rsidP="007463E1">
      <w:pPr>
        <w:jc w:val="both"/>
        <w:rPr>
          <w:rFonts w:ascii="Arial" w:hAnsi="Arial" w:cs="Arial"/>
          <w:b/>
          <w:sz w:val="24"/>
          <w:szCs w:val="24"/>
        </w:rPr>
      </w:pPr>
      <w:r>
        <w:rPr>
          <w:rFonts w:ascii="Arial" w:hAnsi="Arial" w:cs="Arial"/>
          <w:b/>
          <w:sz w:val="24"/>
          <w:szCs w:val="24"/>
        </w:rPr>
        <w:t>Presentación Módulo 16.</w:t>
      </w:r>
    </w:p>
    <w:p w:rsidR="001D39B0" w:rsidRDefault="001D39B0" w:rsidP="007463E1">
      <w:pPr>
        <w:pStyle w:val="Default"/>
        <w:spacing w:line="276" w:lineRule="auto"/>
        <w:jc w:val="both"/>
        <w:rPr>
          <w:rFonts w:ascii="Arial" w:hAnsi="Arial" w:cs="Arial"/>
          <w:b/>
          <w:bCs/>
        </w:rPr>
      </w:pPr>
      <w:r w:rsidRPr="006D2599">
        <w:rPr>
          <w:rFonts w:ascii="Arial" w:hAnsi="Arial" w:cs="Arial"/>
          <w:b/>
          <w:bCs/>
        </w:rPr>
        <w:t xml:space="preserve">Dinámica individual. </w:t>
      </w:r>
    </w:p>
    <w:p w:rsidR="00AD58A4" w:rsidRPr="006D2599" w:rsidRDefault="00AD58A4" w:rsidP="007463E1">
      <w:pPr>
        <w:pStyle w:val="Default"/>
        <w:spacing w:line="276" w:lineRule="auto"/>
        <w:jc w:val="both"/>
        <w:rPr>
          <w:rFonts w:ascii="Arial" w:hAnsi="Arial" w:cs="Arial"/>
        </w:rPr>
      </w:pPr>
    </w:p>
    <w:p w:rsidR="001D39B0" w:rsidRDefault="001D39B0" w:rsidP="007463E1">
      <w:pPr>
        <w:pStyle w:val="Default"/>
        <w:spacing w:line="276" w:lineRule="auto"/>
        <w:jc w:val="both"/>
        <w:rPr>
          <w:rFonts w:ascii="Arial" w:hAnsi="Arial" w:cs="Arial"/>
          <w:b/>
          <w:bCs/>
        </w:rPr>
      </w:pPr>
      <w:r w:rsidRPr="006D2599">
        <w:rPr>
          <w:rFonts w:ascii="Arial" w:hAnsi="Arial" w:cs="Arial"/>
          <w:b/>
          <w:bCs/>
        </w:rPr>
        <w:t xml:space="preserve">El limón. Herramienta nº 2 de PNL. </w:t>
      </w:r>
    </w:p>
    <w:p w:rsidR="007463E1" w:rsidRPr="006D2599" w:rsidRDefault="007463E1" w:rsidP="007463E1">
      <w:pPr>
        <w:pStyle w:val="Default"/>
        <w:spacing w:line="276" w:lineRule="auto"/>
        <w:jc w:val="both"/>
        <w:rPr>
          <w:rFonts w:ascii="Arial" w:hAnsi="Arial" w:cs="Arial"/>
        </w:rPr>
      </w:pPr>
    </w:p>
    <w:p w:rsidR="001D39B0" w:rsidRPr="006D2599" w:rsidRDefault="001D39B0" w:rsidP="007463E1">
      <w:pPr>
        <w:pStyle w:val="Default"/>
        <w:spacing w:line="276" w:lineRule="auto"/>
        <w:jc w:val="both"/>
        <w:rPr>
          <w:rFonts w:ascii="Arial" w:hAnsi="Arial" w:cs="Arial"/>
        </w:rPr>
      </w:pPr>
      <w:r w:rsidRPr="006D2599">
        <w:rPr>
          <w:rFonts w:ascii="Arial" w:hAnsi="Arial" w:cs="Arial"/>
          <w:b/>
          <w:bCs/>
        </w:rPr>
        <w:t xml:space="preserve">Cierra los ojos. </w:t>
      </w:r>
    </w:p>
    <w:p w:rsidR="001D39B0" w:rsidRDefault="001D39B0" w:rsidP="007463E1">
      <w:pPr>
        <w:pStyle w:val="Default"/>
        <w:spacing w:line="276" w:lineRule="auto"/>
        <w:jc w:val="both"/>
        <w:rPr>
          <w:rFonts w:ascii="Arial" w:hAnsi="Arial" w:cs="Arial"/>
        </w:rPr>
      </w:pPr>
      <w:r w:rsidRPr="006D2599">
        <w:rPr>
          <w:rFonts w:ascii="Arial" w:hAnsi="Arial" w:cs="Arial"/>
        </w:rPr>
        <w:t xml:space="preserve">Tómate un momento e imagina que estás mordiendo un jugoso limón en un día futuro. Imagina todos los detalles, el color del limón, la textura, la luz brillando sobre su superficie, los poros en la piel y el goteo del zumo mientras lo muerdes. Ahora percibe su sabor y siente el zumo en tu lengua y en tu boca. Presta atención al sonido que hace tu boca cuando lo muerdes y cuando mueves la lengua y los labios. </w:t>
      </w:r>
      <w:r w:rsidR="007463E1">
        <w:rPr>
          <w:rFonts w:ascii="Arial" w:hAnsi="Arial" w:cs="Arial"/>
        </w:rPr>
        <w:t>¿Qué palabras hay en tu cabeza</w:t>
      </w:r>
      <w:proofErr w:type="gramStart"/>
      <w:r w:rsidR="007463E1">
        <w:rPr>
          <w:rFonts w:ascii="Arial" w:hAnsi="Arial" w:cs="Arial"/>
        </w:rPr>
        <w:t>?.</w:t>
      </w:r>
      <w:proofErr w:type="gramEnd"/>
    </w:p>
    <w:p w:rsidR="007463E1" w:rsidRPr="006D2599" w:rsidRDefault="007463E1" w:rsidP="007463E1">
      <w:pPr>
        <w:pStyle w:val="Default"/>
        <w:spacing w:line="276" w:lineRule="auto"/>
        <w:jc w:val="both"/>
        <w:rPr>
          <w:rFonts w:ascii="Arial" w:hAnsi="Arial" w:cs="Arial"/>
        </w:rPr>
      </w:pPr>
    </w:p>
    <w:p w:rsidR="001D39B0" w:rsidRPr="006D2599" w:rsidRDefault="001D39B0" w:rsidP="007463E1">
      <w:pPr>
        <w:pStyle w:val="Default"/>
        <w:spacing w:line="276" w:lineRule="auto"/>
        <w:jc w:val="both"/>
        <w:rPr>
          <w:rFonts w:ascii="Arial" w:hAnsi="Arial" w:cs="Arial"/>
        </w:rPr>
      </w:pPr>
      <w:r w:rsidRPr="006D2599">
        <w:rPr>
          <w:rFonts w:ascii="Arial" w:hAnsi="Arial" w:cs="Arial"/>
          <w:b/>
          <w:bCs/>
        </w:rPr>
        <w:t xml:space="preserve">Se comenta y se concluye: </w:t>
      </w:r>
      <w:r w:rsidRPr="006D2599">
        <w:rPr>
          <w:rFonts w:ascii="Arial" w:hAnsi="Arial" w:cs="Arial"/>
        </w:rPr>
        <w:t xml:space="preserve">Nuestra mente no conoce la diferencia entre una realidad imaginada y una realidad exterior. Solamente piensa en morder un jugoso </w:t>
      </w:r>
      <w:r w:rsidR="007463E1" w:rsidRPr="006D2599">
        <w:rPr>
          <w:rFonts w:ascii="Arial" w:hAnsi="Arial" w:cs="Arial"/>
        </w:rPr>
        <w:t>limón,</w:t>
      </w:r>
      <w:r w:rsidRPr="006D2599">
        <w:rPr>
          <w:rFonts w:ascii="Arial" w:hAnsi="Arial" w:cs="Arial"/>
        </w:rPr>
        <w:t xml:space="preserve"> imagina la fruta amarilla, huele el aroma agrio y experimenta la aspereza de la pupila y empezarás a salivar incluso si no tienes un limón en las manos. </w:t>
      </w:r>
    </w:p>
    <w:p w:rsidR="001D39B0" w:rsidRPr="006D2599" w:rsidRDefault="001D39B0" w:rsidP="007463E1">
      <w:pPr>
        <w:pStyle w:val="Default"/>
        <w:spacing w:line="276" w:lineRule="auto"/>
        <w:jc w:val="both"/>
        <w:rPr>
          <w:rFonts w:ascii="Arial" w:hAnsi="Arial" w:cs="Arial"/>
        </w:rPr>
      </w:pPr>
      <w:r w:rsidRPr="006D2599">
        <w:rPr>
          <w:rFonts w:ascii="Arial" w:hAnsi="Arial" w:cs="Arial"/>
        </w:rPr>
        <w:t>Nuestras imágenes y representaciones interiores pueden producir efectos reales en nuestros cuerpos y pueden afectar a nuestras capacidades en la vida. Éstas también se pueden ver afectadas por nuestros recuerd</w:t>
      </w:r>
      <w:r w:rsidR="00FB033E">
        <w:rPr>
          <w:rFonts w:ascii="Arial" w:hAnsi="Arial" w:cs="Arial"/>
        </w:rPr>
        <w:t>os de las experiencias pasadas (</w:t>
      </w:r>
      <w:r w:rsidRPr="006D2599">
        <w:rPr>
          <w:rFonts w:ascii="Arial" w:hAnsi="Arial" w:cs="Arial"/>
        </w:rPr>
        <w:t>a quienes os guste el sabor del limón natural habréis tenido una experiencia muy distinta de la que</w:t>
      </w:r>
      <w:r w:rsidR="00FB033E">
        <w:rPr>
          <w:rFonts w:ascii="Arial" w:hAnsi="Arial" w:cs="Arial"/>
        </w:rPr>
        <w:t xml:space="preserve"> aquellos a quienes no os guste)</w:t>
      </w:r>
      <w:r w:rsidRPr="006D2599">
        <w:rPr>
          <w:rFonts w:ascii="Arial" w:hAnsi="Arial" w:cs="Arial"/>
        </w:rPr>
        <w:t xml:space="preserve">. </w:t>
      </w:r>
    </w:p>
    <w:p w:rsidR="00FB033E" w:rsidRDefault="00FB033E" w:rsidP="007463E1">
      <w:pPr>
        <w:jc w:val="both"/>
        <w:rPr>
          <w:rFonts w:ascii="Arial" w:hAnsi="Arial" w:cs="Arial"/>
          <w:sz w:val="24"/>
          <w:szCs w:val="24"/>
        </w:rPr>
      </w:pPr>
    </w:p>
    <w:p w:rsidR="00B04317" w:rsidRPr="006D2599" w:rsidRDefault="001D39B0" w:rsidP="007463E1">
      <w:pPr>
        <w:jc w:val="both"/>
        <w:rPr>
          <w:rFonts w:ascii="Arial" w:hAnsi="Arial" w:cs="Arial"/>
          <w:sz w:val="24"/>
          <w:szCs w:val="24"/>
        </w:rPr>
      </w:pPr>
      <w:r w:rsidRPr="006D2599">
        <w:rPr>
          <w:rFonts w:ascii="Arial" w:hAnsi="Arial" w:cs="Arial"/>
          <w:sz w:val="24"/>
          <w:szCs w:val="24"/>
        </w:rPr>
        <w:t>Si creas un</w:t>
      </w:r>
      <w:r w:rsidR="008625E6">
        <w:rPr>
          <w:rFonts w:ascii="Arial" w:hAnsi="Arial" w:cs="Arial"/>
          <w:sz w:val="24"/>
          <w:szCs w:val="24"/>
        </w:rPr>
        <w:t xml:space="preserve">a representación interna desagradable </w:t>
      </w:r>
      <w:r w:rsidRPr="006D2599">
        <w:rPr>
          <w:rFonts w:ascii="Arial" w:hAnsi="Arial" w:cs="Arial"/>
          <w:sz w:val="24"/>
          <w:szCs w:val="24"/>
        </w:rPr>
        <w:t xml:space="preserve"> antes de dar una clase, ¿qué </w:t>
      </w:r>
      <w:r w:rsidR="008625E6">
        <w:rPr>
          <w:rFonts w:ascii="Arial" w:hAnsi="Arial" w:cs="Arial"/>
          <w:sz w:val="24"/>
          <w:szCs w:val="24"/>
        </w:rPr>
        <w:t>cree</w:t>
      </w:r>
      <w:r w:rsidR="008A7D76">
        <w:rPr>
          <w:rFonts w:ascii="Arial" w:hAnsi="Arial" w:cs="Arial"/>
          <w:sz w:val="24"/>
          <w:szCs w:val="24"/>
        </w:rPr>
        <w:t>s que ocurrirá probablemente? ¿C</w:t>
      </w:r>
      <w:r w:rsidRPr="006D2599">
        <w:rPr>
          <w:rFonts w:ascii="Arial" w:hAnsi="Arial" w:cs="Arial"/>
          <w:sz w:val="24"/>
          <w:szCs w:val="24"/>
        </w:rPr>
        <w:t>ómo</w:t>
      </w:r>
      <w:r w:rsidR="008625E6">
        <w:rPr>
          <w:rFonts w:ascii="Arial" w:hAnsi="Arial" w:cs="Arial"/>
          <w:sz w:val="24"/>
          <w:szCs w:val="24"/>
        </w:rPr>
        <w:t xml:space="preserve"> te encontrarás con el gru</w:t>
      </w:r>
      <w:r w:rsidR="008A7D76">
        <w:rPr>
          <w:rFonts w:ascii="Arial" w:hAnsi="Arial" w:cs="Arial"/>
          <w:sz w:val="24"/>
          <w:szCs w:val="24"/>
        </w:rPr>
        <w:t>po? ¿C</w:t>
      </w:r>
      <w:r w:rsidRPr="006D2599">
        <w:rPr>
          <w:rFonts w:ascii="Arial" w:hAnsi="Arial" w:cs="Arial"/>
          <w:sz w:val="24"/>
          <w:szCs w:val="24"/>
        </w:rPr>
        <w:t xml:space="preserve">ómo </w:t>
      </w:r>
      <w:r w:rsidR="008625E6">
        <w:rPr>
          <w:rFonts w:ascii="Arial" w:hAnsi="Arial" w:cs="Arial"/>
          <w:sz w:val="24"/>
          <w:szCs w:val="24"/>
        </w:rPr>
        <w:t>crees que será específicamente el comporta</w:t>
      </w:r>
      <w:r w:rsidR="008A7D76">
        <w:rPr>
          <w:rFonts w:ascii="Arial" w:hAnsi="Arial" w:cs="Arial"/>
          <w:sz w:val="24"/>
          <w:szCs w:val="24"/>
        </w:rPr>
        <w:t>miento de tus alumnos y alumnas</w:t>
      </w:r>
      <w:r w:rsidRPr="006D2599">
        <w:rPr>
          <w:rFonts w:ascii="Arial" w:hAnsi="Arial" w:cs="Arial"/>
          <w:sz w:val="24"/>
          <w:szCs w:val="24"/>
        </w:rPr>
        <w:t>? Por el contrario, si la última vez que diste una clase, lo hiciste bien y te sentiste satisfecho contigo mismo, entonces el recordarlo antes de que des otra clase recreará todos estos sentimientos y muchos de esos pensamientos y te conducirá a una experiencia más satisfactoria.</w:t>
      </w:r>
    </w:p>
    <w:p w:rsidR="001D39B0" w:rsidRPr="006D2599" w:rsidRDefault="001D39B0" w:rsidP="007463E1">
      <w:pPr>
        <w:jc w:val="both"/>
        <w:rPr>
          <w:rFonts w:ascii="Arial" w:hAnsi="Arial" w:cs="Arial"/>
          <w:b/>
          <w:bCs/>
          <w:sz w:val="24"/>
          <w:szCs w:val="24"/>
        </w:rPr>
      </w:pPr>
      <w:r w:rsidRPr="006D2599">
        <w:rPr>
          <w:rFonts w:ascii="Arial" w:hAnsi="Arial" w:cs="Arial"/>
          <w:b/>
          <w:bCs/>
          <w:sz w:val="24"/>
          <w:szCs w:val="24"/>
        </w:rPr>
        <w:t>Cuando aprendes a crear en tu mente las mejores películas posibles, aumenta enormemente lo que puedes hacer, ser y tener.</w:t>
      </w:r>
    </w:p>
    <w:p w:rsidR="001D39B0" w:rsidRPr="008625E6" w:rsidRDefault="001D39B0" w:rsidP="007463E1">
      <w:pPr>
        <w:jc w:val="both"/>
        <w:rPr>
          <w:rFonts w:ascii="Arial" w:hAnsi="Arial" w:cs="Arial"/>
          <w:b/>
          <w:bCs/>
          <w:iCs/>
          <w:sz w:val="24"/>
          <w:szCs w:val="24"/>
        </w:rPr>
      </w:pPr>
      <w:r w:rsidRPr="008625E6">
        <w:rPr>
          <w:rFonts w:ascii="Arial" w:hAnsi="Arial" w:cs="Arial"/>
          <w:b/>
          <w:bCs/>
          <w:iCs/>
          <w:sz w:val="24"/>
          <w:szCs w:val="24"/>
        </w:rPr>
        <w:t>Así que</w:t>
      </w:r>
      <w:r w:rsidR="008625E6">
        <w:rPr>
          <w:rFonts w:ascii="Arial" w:hAnsi="Arial" w:cs="Arial"/>
          <w:b/>
          <w:bCs/>
          <w:iCs/>
          <w:sz w:val="24"/>
          <w:szCs w:val="24"/>
        </w:rPr>
        <w:t>,</w:t>
      </w:r>
      <w:r w:rsidRPr="008625E6">
        <w:rPr>
          <w:rFonts w:ascii="Arial" w:hAnsi="Arial" w:cs="Arial"/>
          <w:b/>
          <w:bCs/>
          <w:iCs/>
          <w:sz w:val="24"/>
          <w:szCs w:val="24"/>
        </w:rPr>
        <w:t xml:space="preserve"> sólo se puede aprender aquello que se ama.</w:t>
      </w:r>
    </w:p>
    <w:p w:rsidR="008625E6" w:rsidRDefault="00092138" w:rsidP="007463E1">
      <w:pPr>
        <w:jc w:val="both"/>
        <w:rPr>
          <w:rFonts w:ascii="Arial" w:hAnsi="Arial" w:cs="Arial"/>
          <w:b/>
          <w:bCs/>
          <w:iCs/>
          <w:sz w:val="24"/>
          <w:szCs w:val="24"/>
        </w:rPr>
      </w:pPr>
      <w:r w:rsidRPr="008625E6">
        <w:rPr>
          <w:rFonts w:ascii="Arial" w:hAnsi="Arial" w:cs="Arial"/>
          <w:b/>
          <w:bCs/>
          <w:iCs/>
          <w:sz w:val="24"/>
          <w:szCs w:val="24"/>
        </w:rPr>
        <w:t xml:space="preserve">Por último cuenta la historia. </w:t>
      </w:r>
    </w:p>
    <w:p w:rsidR="008625E6" w:rsidRDefault="008625E6" w:rsidP="007463E1">
      <w:pPr>
        <w:jc w:val="both"/>
        <w:rPr>
          <w:rFonts w:ascii="Arial" w:hAnsi="Arial" w:cs="Arial"/>
          <w:bCs/>
          <w:iCs/>
          <w:sz w:val="24"/>
          <w:szCs w:val="24"/>
        </w:rPr>
      </w:pPr>
      <w:r>
        <w:rPr>
          <w:rFonts w:ascii="Arial" w:hAnsi="Arial" w:cs="Arial"/>
          <w:bCs/>
          <w:iCs/>
          <w:sz w:val="24"/>
          <w:szCs w:val="24"/>
        </w:rPr>
        <w:t>Se trata de cerrar los ojos y recrear en tu mente un precioso jardín donde existirán todos aquellos elementos que le quieras añadir en cuanto a belleza teniendo en cuenta: la temperatura, la luz, las sombras, los brillos, los sonidos, los olores, si sientes algo gustativamente, animales, plantas…</w:t>
      </w:r>
    </w:p>
    <w:p w:rsidR="008625E6" w:rsidRDefault="008625E6" w:rsidP="008625E6">
      <w:pPr>
        <w:jc w:val="both"/>
        <w:rPr>
          <w:rFonts w:ascii="Arial" w:hAnsi="Arial" w:cs="Arial"/>
          <w:bCs/>
          <w:iCs/>
          <w:sz w:val="24"/>
          <w:szCs w:val="24"/>
        </w:rPr>
      </w:pPr>
      <w:r>
        <w:rPr>
          <w:rFonts w:ascii="Arial" w:hAnsi="Arial" w:cs="Arial"/>
          <w:bCs/>
          <w:iCs/>
          <w:sz w:val="24"/>
          <w:szCs w:val="24"/>
        </w:rPr>
        <w:t xml:space="preserve">Una </w:t>
      </w:r>
      <w:proofErr w:type="spellStart"/>
      <w:proofErr w:type="gramStart"/>
      <w:r>
        <w:rPr>
          <w:rFonts w:ascii="Arial" w:hAnsi="Arial" w:cs="Arial"/>
          <w:bCs/>
          <w:iCs/>
          <w:sz w:val="24"/>
          <w:szCs w:val="24"/>
        </w:rPr>
        <w:t>ves</w:t>
      </w:r>
      <w:proofErr w:type="spellEnd"/>
      <w:r>
        <w:rPr>
          <w:rFonts w:ascii="Arial" w:hAnsi="Arial" w:cs="Arial"/>
          <w:bCs/>
          <w:iCs/>
          <w:sz w:val="24"/>
          <w:szCs w:val="24"/>
        </w:rPr>
        <w:t xml:space="preserve"> creado</w:t>
      </w:r>
      <w:proofErr w:type="gramEnd"/>
      <w:r>
        <w:rPr>
          <w:rFonts w:ascii="Arial" w:hAnsi="Arial" w:cs="Arial"/>
          <w:bCs/>
          <w:iCs/>
          <w:sz w:val="24"/>
          <w:szCs w:val="24"/>
        </w:rPr>
        <w:t xml:space="preserve"> in</w:t>
      </w:r>
      <w:r w:rsidR="005930A5">
        <w:rPr>
          <w:rFonts w:ascii="Arial" w:hAnsi="Arial" w:cs="Arial"/>
          <w:bCs/>
          <w:iCs/>
          <w:sz w:val="24"/>
          <w:szCs w:val="24"/>
        </w:rPr>
        <w:t>tegra en la imagen una mariposa</w:t>
      </w:r>
      <w:r>
        <w:rPr>
          <w:rFonts w:ascii="Arial" w:hAnsi="Arial" w:cs="Arial"/>
          <w:bCs/>
          <w:iCs/>
          <w:sz w:val="24"/>
          <w:szCs w:val="24"/>
        </w:rPr>
        <w:t>, un perro que hace sus necesidades en el jardín y una mosca. ¿Dónde irá la mariposa</w:t>
      </w:r>
      <w:r w:rsidR="005930A5">
        <w:rPr>
          <w:rFonts w:ascii="Arial" w:hAnsi="Arial" w:cs="Arial"/>
          <w:bCs/>
          <w:iCs/>
          <w:sz w:val="24"/>
          <w:szCs w:val="24"/>
        </w:rPr>
        <w:t xml:space="preserve">? </w:t>
      </w:r>
      <w:proofErr w:type="gramStart"/>
      <w:r w:rsidR="005930A5">
        <w:rPr>
          <w:rFonts w:ascii="Arial" w:hAnsi="Arial" w:cs="Arial"/>
          <w:bCs/>
          <w:iCs/>
          <w:sz w:val="24"/>
          <w:szCs w:val="24"/>
        </w:rPr>
        <w:t>¿</w:t>
      </w:r>
      <w:proofErr w:type="gramEnd"/>
      <w:r w:rsidR="005930A5">
        <w:rPr>
          <w:rFonts w:ascii="Arial" w:hAnsi="Arial" w:cs="Arial"/>
          <w:bCs/>
          <w:iCs/>
          <w:sz w:val="24"/>
          <w:szCs w:val="24"/>
        </w:rPr>
        <w:t>D</w:t>
      </w:r>
      <w:r>
        <w:rPr>
          <w:rFonts w:ascii="Arial" w:hAnsi="Arial" w:cs="Arial"/>
          <w:bCs/>
          <w:iCs/>
          <w:sz w:val="24"/>
          <w:szCs w:val="24"/>
        </w:rPr>
        <w:t xml:space="preserve">ónde creéis </w:t>
      </w:r>
    </w:p>
    <w:p w:rsidR="008625E6" w:rsidRPr="008625E6" w:rsidRDefault="005930A5" w:rsidP="007463E1">
      <w:pPr>
        <w:jc w:val="both"/>
        <w:rPr>
          <w:rFonts w:ascii="Arial" w:hAnsi="Arial" w:cs="Arial"/>
          <w:bCs/>
          <w:iCs/>
          <w:sz w:val="24"/>
          <w:szCs w:val="24"/>
        </w:rPr>
      </w:pPr>
      <w:proofErr w:type="gramStart"/>
      <w:r>
        <w:rPr>
          <w:rFonts w:ascii="Arial" w:hAnsi="Arial" w:cs="Arial"/>
          <w:bCs/>
          <w:iCs/>
          <w:sz w:val="24"/>
          <w:szCs w:val="24"/>
        </w:rPr>
        <w:t>que</w:t>
      </w:r>
      <w:proofErr w:type="gramEnd"/>
      <w:r>
        <w:rPr>
          <w:rFonts w:ascii="Arial" w:hAnsi="Arial" w:cs="Arial"/>
          <w:bCs/>
          <w:iCs/>
          <w:sz w:val="24"/>
          <w:szCs w:val="24"/>
        </w:rPr>
        <w:t xml:space="preserve"> </w:t>
      </w:r>
      <w:r w:rsidR="008625E6">
        <w:rPr>
          <w:rFonts w:ascii="Arial" w:hAnsi="Arial" w:cs="Arial"/>
          <w:bCs/>
          <w:iCs/>
          <w:sz w:val="24"/>
          <w:szCs w:val="24"/>
        </w:rPr>
        <w:t xml:space="preserve">irá la mosca?. Metáfora: la mariposa y la mosca son las gafas con las que </w:t>
      </w:r>
      <w:r w:rsidR="00EF2AEB">
        <w:rPr>
          <w:rFonts w:ascii="Arial" w:hAnsi="Arial" w:cs="Arial"/>
          <w:bCs/>
          <w:iCs/>
          <w:sz w:val="24"/>
          <w:szCs w:val="24"/>
        </w:rPr>
        <w:t>tú</w:t>
      </w:r>
      <w:r w:rsidR="008625E6">
        <w:rPr>
          <w:rFonts w:ascii="Arial" w:hAnsi="Arial" w:cs="Arial"/>
          <w:bCs/>
          <w:iCs/>
          <w:sz w:val="24"/>
          <w:szCs w:val="24"/>
        </w:rPr>
        <w:t xml:space="preserve"> ves la vida, tú </w:t>
      </w:r>
      <w:r w:rsidR="00EF2AEB">
        <w:rPr>
          <w:rFonts w:ascii="Arial" w:hAnsi="Arial" w:cs="Arial"/>
          <w:bCs/>
          <w:iCs/>
          <w:sz w:val="24"/>
          <w:szCs w:val="24"/>
        </w:rPr>
        <w:t>elige</w:t>
      </w:r>
      <w:r w:rsidR="008625E6">
        <w:rPr>
          <w:rFonts w:ascii="Arial" w:hAnsi="Arial" w:cs="Arial"/>
          <w:bCs/>
          <w:iCs/>
          <w:sz w:val="24"/>
          <w:szCs w:val="24"/>
        </w:rPr>
        <w:t xml:space="preserve">s </w:t>
      </w:r>
      <w:r w:rsidR="00EF2AEB">
        <w:rPr>
          <w:rFonts w:ascii="Arial" w:hAnsi="Arial" w:cs="Arial"/>
          <w:bCs/>
          <w:iCs/>
          <w:sz w:val="24"/>
          <w:szCs w:val="24"/>
        </w:rPr>
        <w:t>con cuá</w:t>
      </w:r>
      <w:r w:rsidR="008625E6">
        <w:rPr>
          <w:rFonts w:ascii="Arial" w:hAnsi="Arial" w:cs="Arial"/>
          <w:bCs/>
          <w:iCs/>
          <w:sz w:val="24"/>
          <w:szCs w:val="24"/>
        </w:rPr>
        <w:t xml:space="preserve">les gafas quieres mirarlas. </w:t>
      </w:r>
      <w:bookmarkStart w:id="0" w:name="_GoBack"/>
      <w:bookmarkEnd w:id="0"/>
    </w:p>
    <w:p w:rsidR="00092138" w:rsidRPr="008625E6" w:rsidRDefault="00092138" w:rsidP="007463E1">
      <w:pPr>
        <w:jc w:val="both"/>
        <w:rPr>
          <w:rFonts w:ascii="Arial" w:hAnsi="Arial" w:cs="Arial"/>
          <w:b/>
          <w:bCs/>
          <w:iCs/>
          <w:sz w:val="24"/>
          <w:szCs w:val="24"/>
        </w:rPr>
      </w:pPr>
      <w:r w:rsidRPr="008625E6">
        <w:rPr>
          <w:rFonts w:ascii="Arial" w:hAnsi="Arial" w:cs="Arial"/>
          <w:b/>
          <w:bCs/>
          <w:iCs/>
          <w:sz w:val="24"/>
          <w:szCs w:val="24"/>
        </w:rPr>
        <w:t>Coge tus las gafas con las que quieres mirar tu vida</w:t>
      </w:r>
      <w:r w:rsidR="00EF2AEB">
        <w:rPr>
          <w:rFonts w:ascii="Arial" w:hAnsi="Arial" w:cs="Arial"/>
          <w:b/>
          <w:bCs/>
          <w:iCs/>
          <w:sz w:val="24"/>
          <w:szCs w:val="24"/>
        </w:rPr>
        <w:t xml:space="preserve"> y tira las otras.</w:t>
      </w:r>
    </w:p>
    <w:p w:rsidR="00092138" w:rsidRPr="00092138" w:rsidRDefault="00092138" w:rsidP="007463E1">
      <w:pPr>
        <w:jc w:val="both"/>
        <w:rPr>
          <w:rFonts w:ascii="Arial" w:hAnsi="Arial" w:cs="Arial"/>
          <w:b/>
          <w:bCs/>
          <w:i/>
          <w:iCs/>
          <w:sz w:val="24"/>
          <w:szCs w:val="24"/>
        </w:rPr>
      </w:pPr>
      <w:r>
        <w:rPr>
          <w:rFonts w:ascii="Arial" w:hAnsi="Arial" w:cs="Arial"/>
          <w:b/>
          <w:bCs/>
          <w:iCs/>
          <w:sz w:val="24"/>
          <w:szCs w:val="24"/>
        </w:rPr>
        <w:t>Dinámica (globos)</w:t>
      </w:r>
    </w:p>
    <w:p w:rsidR="00092138" w:rsidRDefault="008A7D76" w:rsidP="007463E1">
      <w:pPr>
        <w:ind w:left="-567"/>
        <w:jc w:val="both"/>
        <w:rPr>
          <w:rFonts w:ascii="Arial" w:hAnsi="Arial" w:cs="Arial"/>
          <w:b/>
          <w:sz w:val="24"/>
          <w:szCs w:val="24"/>
        </w:rPr>
      </w:pPr>
      <w:r>
        <w:rPr>
          <w:rFonts w:ascii="Arial" w:hAnsi="Arial" w:cs="Arial"/>
          <w:b/>
          <w:sz w:val="24"/>
          <w:szCs w:val="24"/>
        </w:rPr>
        <w:t xml:space="preserve">        </w:t>
      </w:r>
      <w:r w:rsidR="00092138" w:rsidRPr="00A80D19">
        <w:rPr>
          <w:rFonts w:ascii="Arial" w:hAnsi="Arial" w:cs="Arial"/>
          <w:b/>
          <w:sz w:val="24"/>
          <w:szCs w:val="24"/>
        </w:rPr>
        <w:t>Para cerrar</w:t>
      </w:r>
      <w:r w:rsidR="00092138">
        <w:rPr>
          <w:rFonts w:ascii="Arial" w:hAnsi="Arial" w:cs="Arial"/>
          <w:b/>
          <w:sz w:val="24"/>
          <w:szCs w:val="24"/>
        </w:rPr>
        <w:t>.</w:t>
      </w:r>
      <w:r w:rsidR="00EF2AEB" w:rsidRPr="00EF2AEB">
        <w:rPr>
          <w:rFonts w:ascii="Arial" w:hAnsi="Arial" w:cs="Arial"/>
          <w:b/>
          <w:sz w:val="24"/>
          <w:szCs w:val="24"/>
        </w:rPr>
        <w:t xml:space="preserve"> </w:t>
      </w:r>
      <w:r w:rsidR="00EF2AEB">
        <w:rPr>
          <w:rFonts w:ascii="Arial" w:hAnsi="Arial" w:cs="Arial"/>
          <w:b/>
          <w:sz w:val="24"/>
          <w:szCs w:val="24"/>
        </w:rPr>
        <w:t xml:space="preserve">Trabajo colaborativo. </w:t>
      </w:r>
      <w:proofErr w:type="spellStart"/>
      <w:r w:rsidR="00092138">
        <w:rPr>
          <w:rFonts w:ascii="Arial" w:hAnsi="Arial" w:cs="Arial"/>
          <w:b/>
          <w:sz w:val="24"/>
          <w:szCs w:val="24"/>
        </w:rPr>
        <w:t>Happy</w:t>
      </w:r>
      <w:proofErr w:type="spellEnd"/>
    </w:p>
    <w:p w:rsidR="00EF2AEB" w:rsidRPr="00952F95" w:rsidRDefault="008A7D76" w:rsidP="007463E1">
      <w:pPr>
        <w:ind w:left="-567"/>
        <w:jc w:val="both"/>
        <w:rPr>
          <w:rFonts w:ascii="Arial" w:hAnsi="Arial" w:cs="Arial"/>
          <w:sz w:val="24"/>
          <w:szCs w:val="24"/>
        </w:rPr>
      </w:pPr>
      <w:r>
        <w:rPr>
          <w:rFonts w:ascii="Arial" w:hAnsi="Arial" w:cs="Arial"/>
          <w:sz w:val="24"/>
          <w:szCs w:val="24"/>
        </w:rPr>
        <w:t xml:space="preserve">         </w:t>
      </w:r>
      <w:r w:rsidR="00EF2AEB" w:rsidRPr="00952F95">
        <w:rPr>
          <w:rFonts w:ascii="Arial" w:hAnsi="Arial" w:cs="Arial"/>
          <w:sz w:val="24"/>
          <w:szCs w:val="24"/>
        </w:rPr>
        <w:t xml:space="preserve">El sobre que les regalamos al principio de la sesión contiene un globo. Previamente </w:t>
      </w:r>
      <w:r>
        <w:rPr>
          <w:rFonts w:ascii="Arial" w:hAnsi="Arial" w:cs="Arial"/>
          <w:sz w:val="24"/>
          <w:szCs w:val="24"/>
        </w:rPr>
        <w:t xml:space="preserve">         </w:t>
      </w:r>
      <w:r w:rsidR="00EF2AEB" w:rsidRPr="00952F95">
        <w:rPr>
          <w:rFonts w:ascii="Arial" w:hAnsi="Arial" w:cs="Arial"/>
          <w:sz w:val="24"/>
          <w:szCs w:val="24"/>
        </w:rPr>
        <w:t>hemos metido un nº determinado de globos de diferentes colores de forma que puedan hacerse equipos. Una vez suene la música bailarán los distintos grupos con sus globos, la consigna es que ningún globo debe caer al suelo.</w:t>
      </w:r>
    </w:p>
    <w:p w:rsidR="00092138" w:rsidRDefault="008A7D76" w:rsidP="007463E1">
      <w:pPr>
        <w:ind w:left="-567"/>
        <w:jc w:val="both"/>
        <w:rPr>
          <w:rFonts w:ascii="Arial" w:hAnsi="Arial" w:cs="Arial"/>
          <w:sz w:val="24"/>
          <w:szCs w:val="24"/>
        </w:rPr>
      </w:pPr>
      <w:r>
        <w:t xml:space="preserve">           </w:t>
      </w:r>
      <w:hyperlink r:id="rId12" w:history="1">
        <w:r w:rsidR="005930A5" w:rsidRPr="006A55B2">
          <w:rPr>
            <w:rStyle w:val="Hipervnculo"/>
            <w:rFonts w:ascii="Arial" w:hAnsi="Arial" w:cs="Arial"/>
            <w:sz w:val="24"/>
            <w:szCs w:val="24"/>
          </w:rPr>
          <w:t>https://www.youtube.com/watch?v=y6Sxv-     sUYtM&amp;index=16&amp;list=PLxGs0X3jGqmBJblKjFCMzz9N8kivOaThH</w:t>
        </w:r>
      </w:hyperlink>
    </w:p>
    <w:p w:rsidR="00092138" w:rsidRPr="00A80D19" w:rsidRDefault="00092138" w:rsidP="007463E1">
      <w:pPr>
        <w:ind w:left="-567"/>
        <w:jc w:val="both"/>
        <w:rPr>
          <w:rFonts w:ascii="Arial" w:hAnsi="Arial" w:cs="Arial"/>
          <w:sz w:val="24"/>
          <w:szCs w:val="24"/>
        </w:rPr>
      </w:pPr>
    </w:p>
    <w:p w:rsidR="00092138" w:rsidRPr="00092138" w:rsidRDefault="00092138" w:rsidP="007463E1">
      <w:pPr>
        <w:jc w:val="both"/>
        <w:rPr>
          <w:rFonts w:ascii="Arial" w:hAnsi="Arial" w:cs="Arial"/>
          <w:sz w:val="24"/>
          <w:szCs w:val="24"/>
        </w:rPr>
      </w:pPr>
    </w:p>
    <w:sectPr w:rsidR="00092138" w:rsidRPr="00092138" w:rsidSect="0030393F">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58" w:rsidRDefault="00307E58" w:rsidP="00C751CB">
      <w:pPr>
        <w:spacing w:after="0" w:line="240" w:lineRule="auto"/>
      </w:pPr>
      <w:r>
        <w:separator/>
      </w:r>
    </w:p>
  </w:endnote>
  <w:endnote w:type="continuationSeparator" w:id="0">
    <w:p w:rsidR="00307E58" w:rsidRDefault="00307E58" w:rsidP="00C7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3F" w:rsidRDefault="003039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266"/>
      <w:docPartObj>
        <w:docPartGallery w:val="Page Numbers (Bottom of Page)"/>
        <w:docPartUnique/>
      </w:docPartObj>
    </w:sdtPr>
    <w:sdtEndPr/>
    <w:sdtContent>
      <w:p w:rsidR="00C751CB" w:rsidRDefault="0030393F" w:rsidP="0030393F">
        <w:pPr>
          <w:pStyle w:val="Piedepgina"/>
        </w:pPr>
        <w:r>
          <w:t xml:space="preserve">MEJORA DEL CLIMA DE CONVIVENCIA EN EL AULA                                                   </w:t>
        </w:r>
        <w:r w:rsidR="00307E58">
          <w:fldChar w:fldCharType="begin"/>
        </w:r>
        <w:r w:rsidR="00307E58">
          <w:instrText xml:space="preserve"> PAGE   \* MERGEFORMAT </w:instrText>
        </w:r>
        <w:r w:rsidR="00307E58">
          <w:fldChar w:fldCharType="separate"/>
        </w:r>
        <w:r w:rsidR="005930A5">
          <w:rPr>
            <w:noProof/>
          </w:rPr>
          <w:t>3</w:t>
        </w:r>
        <w:r w:rsidR="00307E58">
          <w:rPr>
            <w:noProof/>
          </w:rPr>
          <w:fldChar w:fldCharType="end"/>
        </w:r>
      </w:p>
    </w:sdtContent>
  </w:sdt>
  <w:p w:rsidR="00C751CB" w:rsidRDefault="00C751C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3F" w:rsidRDefault="003039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58" w:rsidRDefault="00307E58" w:rsidP="00C751CB">
      <w:pPr>
        <w:spacing w:after="0" w:line="240" w:lineRule="auto"/>
      </w:pPr>
      <w:r>
        <w:separator/>
      </w:r>
    </w:p>
  </w:footnote>
  <w:footnote w:type="continuationSeparator" w:id="0">
    <w:p w:rsidR="00307E58" w:rsidRDefault="00307E58" w:rsidP="00C7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3F" w:rsidRDefault="003039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CB" w:rsidRPr="0030393F" w:rsidRDefault="00C751CB">
    <w:pPr>
      <w:pStyle w:val="Encabezado"/>
      <w:rPr>
        <w:rFonts w:ascii="Arial" w:hAnsi="Arial" w:cs="Arial"/>
        <w:sz w:val="20"/>
        <w:szCs w:val="20"/>
      </w:rPr>
    </w:pPr>
    <w:r w:rsidRPr="0030393F">
      <w:rPr>
        <w:rFonts w:ascii="Arial" w:hAnsi="Arial" w:cs="Arial"/>
        <w:sz w:val="20"/>
        <w:szCs w:val="20"/>
      </w:rPr>
      <w:t>CEIP “AGUSTÍN RODRÍGUEZ”.</w:t>
    </w:r>
  </w:p>
  <w:p w:rsidR="00C751CB" w:rsidRPr="0030393F" w:rsidRDefault="00C751CB">
    <w:pPr>
      <w:pStyle w:val="Encabezado"/>
      <w:rPr>
        <w:rFonts w:ascii="Arial" w:hAnsi="Arial" w:cs="Arial"/>
        <w:sz w:val="20"/>
        <w:szCs w:val="20"/>
      </w:rPr>
    </w:pPr>
    <w:r w:rsidRPr="0030393F">
      <w:rPr>
        <w:rFonts w:ascii="Arial" w:hAnsi="Arial" w:cs="Arial"/>
        <w:sz w:val="20"/>
        <w:szCs w:val="20"/>
      </w:rPr>
      <w:t>PUENTE GENIL. CÓRDOBA.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3F" w:rsidRDefault="003039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32B"/>
    <w:multiLevelType w:val="hybridMultilevel"/>
    <w:tmpl w:val="149CF3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4B72B8"/>
    <w:multiLevelType w:val="hybridMultilevel"/>
    <w:tmpl w:val="2410D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3558EF"/>
    <w:multiLevelType w:val="hybridMultilevel"/>
    <w:tmpl w:val="20689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F8522B"/>
    <w:multiLevelType w:val="hybridMultilevel"/>
    <w:tmpl w:val="F75C3E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5BCE"/>
    <w:rsid w:val="00010C1B"/>
    <w:rsid w:val="00010E94"/>
    <w:rsid w:val="00066064"/>
    <w:rsid w:val="00092138"/>
    <w:rsid w:val="000E155B"/>
    <w:rsid w:val="00157C20"/>
    <w:rsid w:val="001633BC"/>
    <w:rsid w:val="001B79A4"/>
    <w:rsid w:val="001D39B0"/>
    <w:rsid w:val="00240E0B"/>
    <w:rsid w:val="00281E78"/>
    <w:rsid w:val="00287E91"/>
    <w:rsid w:val="002B40C8"/>
    <w:rsid w:val="0030393F"/>
    <w:rsid w:val="00307E58"/>
    <w:rsid w:val="003E5BCE"/>
    <w:rsid w:val="0048366F"/>
    <w:rsid w:val="00560BD8"/>
    <w:rsid w:val="00563EFE"/>
    <w:rsid w:val="005930A5"/>
    <w:rsid w:val="005E4C91"/>
    <w:rsid w:val="00610703"/>
    <w:rsid w:val="006D2599"/>
    <w:rsid w:val="007463E1"/>
    <w:rsid w:val="007E5C3D"/>
    <w:rsid w:val="00802912"/>
    <w:rsid w:val="00855F7E"/>
    <w:rsid w:val="008625E6"/>
    <w:rsid w:val="00872D70"/>
    <w:rsid w:val="008A7D76"/>
    <w:rsid w:val="009265DC"/>
    <w:rsid w:val="00952F95"/>
    <w:rsid w:val="009D09DC"/>
    <w:rsid w:val="00A5590D"/>
    <w:rsid w:val="00AD248B"/>
    <w:rsid w:val="00AD58A4"/>
    <w:rsid w:val="00B04317"/>
    <w:rsid w:val="00B2786F"/>
    <w:rsid w:val="00C15BDD"/>
    <w:rsid w:val="00C60214"/>
    <w:rsid w:val="00C751CB"/>
    <w:rsid w:val="00D75E42"/>
    <w:rsid w:val="00D80910"/>
    <w:rsid w:val="00E11912"/>
    <w:rsid w:val="00E955BA"/>
    <w:rsid w:val="00EF2AEB"/>
    <w:rsid w:val="00FB033E"/>
    <w:rsid w:val="00FD2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BCE"/>
    <w:pPr>
      <w:ind w:left="720"/>
      <w:contextualSpacing/>
    </w:pPr>
  </w:style>
  <w:style w:type="paragraph" w:customStyle="1" w:styleId="Default">
    <w:name w:val="Default"/>
    <w:rsid w:val="003E5BC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92138"/>
    <w:rPr>
      <w:color w:val="0000FF" w:themeColor="hyperlink"/>
      <w:u w:val="single"/>
    </w:rPr>
  </w:style>
  <w:style w:type="character" w:styleId="Hipervnculovisitado">
    <w:name w:val="FollowedHyperlink"/>
    <w:basedOn w:val="Fuentedeprrafopredeter"/>
    <w:uiPriority w:val="99"/>
    <w:semiHidden/>
    <w:unhideWhenUsed/>
    <w:rsid w:val="00092138"/>
    <w:rPr>
      <w:color w:val="800080" w:themeColor="followedHyperlink"/>
      <w:u w:val="single"/>
    </w:rPr>
  </w:style>
  <w:style w:type="paragraph" w:styleId="Encabezado">
    <w:name w:val="header"/>
    <w:basedOn w:val="Normal"/>
    <w:link w:val="EncabezadoCar"/>
    <w:uiPriority w:val="99"/>
    <w:unhideWhenUsed/>
    <w:rsid w:val="00C751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51CB"/>
  </w:style>
  <w:style w:type="paragraph" w:styleId="Piedepgina">
    <w:name w:val="footer"/>
    <w:basedOn w:val="Normal"/>
    <w:link w:val="PiedepginaCar"/>
    <w:uiPriority w:val="99"/>
    <w:unhideWhenUsed/>
    <w:rsid w:val="00C751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5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utu0f3o9byvi/modulo-9-gestion-del-acoso-escolar/?utm_campaign=share&amp;utm_medium=copy"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y6Sxv-%20%20%20%20%20sUYtM&amp;index=16&amp;list=PLxGs0X3jGqmBJblKjFCMzz9N8kivOaTh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ezi.com/la-jqxn_1wbt/modulo-15-descubriendo-el-poder-de-la-palabra/?utm_campaign=share&amp;utm_medium=cop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ezi.com/zf03hn6f-pt9/modulo-1-como-te-comunicas/?utm_campaign=share&amp;utm_medium=cop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d.com/talks/rita_pierson_every_kid_needs_a_champion?language=e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4</Pages>
  <Words>1189</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ELA</cp:lastModifiedBy>
  <cp:revision>22</cp:revision>
  <dcterms:created xsi:type="dcterms:W3CDTF">2016-12-05T01:25:00Z</dcterms:created>
  <dcterms:modified xsi:type="dcterms:W3CDTF">2017-03-15T11:39:00Z</dcterms:modified>
</cp:coreProperties>
</file>