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C48" w:rsidRDefault="00082A93" w:rsidP="00024C48">
      <w:pPr>
        <w:pStyle w:val="Remite"/>
        <w:framePr w:w="0" w:hRule="auto" w:wrap="auto" w:vAnchor="margin" w:hAnchor="text" w:xAlign="left" w:yAlign="inline"/>
        <w:ind w:left="-4536" w:right="-77" w:firstLine="5670"/>
      </w:pPr>
      <w:r>
        <w:rPr>
          <w:rFonts w:ascii="Eras Md BT" w:hAnsi="Eras Md BT"/>
          <w:noProof/>
          <w:color w:val="004300"/>
          <w:sz w:val="20"/>
        </w:rPr>
        <w:drawing>
          <wp:anchor distT="0" distB="0" distL="114300" distR="114300" simplePos="0" relativeHeight="251657728" behindDoc="0" locked="0" layoutInCell="1" allowOverlap="0">
            <wp:simplePos x="0" y="0"/>
            <wp:positionH relativeFrom="page">
              <wp:posOffset>723900</wp:posOffset>
            </wp:positionH>
            <wp:positionV relativeFrom="page">
              <wp:posOffset>547370</wp:posOffset>
            </wp:positionV>
            <wp:extent cx="1906270" cy="180340"/>
            <wp:effectExtent l="1905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906270" cy="180340"/>
                    </a:xfrm>
                    <a:prstGeom prst="rect">
                      <a:avLst/>
                    </a:prstGeom>
                    <a:noFill/>
                    <a:ln w="9525">
                      <a:noFill/>
                      <a:miter lim="800000"/>
                      <a:headEnd/>
                      <a:tailEnd/>
                    </a:ln>
                  </pic:spPr>
                </pic:pic>
              </a:graphicData>
            </a:graphic>
          </wp:anchor>
        </w:drawing>
      </w:r>
      <w:r w:rsidR="00024C48">
        <w:t xml:space="preserve">                                                                                                                                                     </w:t>
      </w:r>
    </w:p>
    <w:p w:rsidR="00024C48" w:rsidRPr="00751E9D" w:rsidRDefault="00024C48" w:rsidP="00024C48">
      <w:pPr>
        <w:pStyle w:val="Remite"/>
        <w:framePr w:w="0" w:hRule="auto" w:wrap="auto" w:vAnchor="margin" w:hAnchor="text" w:xAlign="left" w:yAlign="inline"/>
        <w:ind w:left="-7088" w:right="-77" w:firstLine="7088"/>
        <w:rPr>
          <w:rFonts w:ascii="Eras Md BT" w:hAnsi="Eras Md BT"/>
          <w:b/>
          <w:color w:val="004300"/>
          <w:sz w:val="18"/>
        </w:rPr>
      </w:pPr>
      <w:r>
        <w:t xml:space="preserve">                                                                             </w:t>
      </w:r>
    </w:p>
    <w:p w:rsidR="00024C48" w:rsidRDefault="00462EAD" w:rsidP="00462EAD">
      <w:pPr>
        <w:pStyle w:val="Ttulo1"/>
        <w:tabs>
          <w:tab w:val="left" w:pos="6552"/>
        </w:tabs>
      </w:pPr>
      <w:r>
        <w:tab/>
      </w:r>
    </w:p>
    <w:p w:rsidR="00B20E3F" w:rsidRPr="00F65217" w:rsidRDefault="0014418A" w:rsidP="0014418A">
      <w:pPr>
        <w:pStyle w:val="Textoindependiente"/>
        <w:pBdr>
          <w:bottom w:val="single" w:sz="12" w:space="2" w:color="auto"/>
        </w:pBdr>
        <w:jc w:val="center"/>
        <w:rPr>
          <w:rFonts w:ascii="Comic Sans MS" w:hAnsi="Comic Sans MS"/>
          <w:b/>
          <w:sz w:val="48"/>
          <w:szCs w:val="48"/>
        </w:rPr>
      </w:pPr>
      <w:r w:rsidRPr="00F65217">
        <w:rPr>
          <w:rFonts w:ascii="Comic Sans MS" w:hAnsi="Comic Sans MS"/>
          <w:b/>
          <w:sz w:val="48"/>
          <w:szCs w:val="48"/>
        </w:rPr>
        <w:t>Documento del Proyecto de Formación</w:t>
      </w:r>
    </w:p>
    <w:p w:rsidR="00ED7785" w:rsidRPr="00F65217" w:rsidRDefault="00F65217" w:rsidP="0014418A">
      <w:pPr>
        <w:pStyle w:val="Textoindependiente"/>
        <w:pBdr>
          <w:bottom w:val="single" w:sz="12" w:space="2" w:color="auto"/>
        </w:pBdr>
        <w:jc w:val="center"/>
        <w:rPr>
          <w:rFonts w:ascii="Comic Sans MS" w:hAnsi="Comic Sans MS"/>
          <w:b/>
          <w:sz w:val="48"/>
          <w:szCs w:val="48"/>
        </w:rPr>
      </w:pPr>
      <w:r w:rsidRPr="00F65217">
        <w:rPr>
          <w:rFonts w:ascii="Comic Sans MS" w:hAnsi="Comic Sans MS"/>
          <w:b/>
          <w:sz w:val="48"/>
          <w:szCs w:val="48"/>
        </w:rPr>
        <w:t>C.E.I.P.”</w:t>
      </w:r>
      <w:r w:rsidR="00F81278" w:rsidRPr="00F65217">
        <w:rPr>
          <w:rFonts w:ascii="Comic Sans MS" w:hAnsi="Comic Sans MS"/>
          <w:b/>
          <w:sz w:val="48"/>
          <w:szCs w:val="48"/>
        </w:rPr>
        <w:t>Juan Díaz del Moral</w:t>
      </w:r>
      <w:r w:rsidR="00B20E3F" w:rsidRPr="00F65217">
        <w:rPr>
          <w:rFonts w:ascii="Comic Sans MS" w:hAnsi="Comic Sans MS"/>
          <w:b/>
          <w:sz w:val="48"/>
          <w:szCs w:val="48"/>
        </w:rPr>
        <w:t>”</w:t>
      </w:r>
    </w:p>
    <w:p w:rsidR="00ED7785" w:rsidRPr="00F65217" w:rsidRDefault="00ED7785" w:rsidP="00ED7785">
      <w:pPr>
        <w:pStyle w:val="Textoindependiente"/>
        <w:pBdr>
          <w:bottom w:val="single" w:sz="12" w:space="2" w:color="auto"/>
        </w:pBdr>
        <w:rPr>
          <w:rFonts w:ascii="Comic Sans MS" w:hAnsi="Comic Sans MS"/>
          <w:b/>
          <w:i/>
          <w:sz w:val="44"/>
          <w:szCs w:val="44"/>
          <w:u w:val="single"/>
        </w:rPr>
      </w:pPr>
      <w:r w:rsidRPr="00F65217">
        <w:rPr>
          <w:rFonts w:ascii="Comic Sans MS" w:hAnsi="Comic Sans MS"/>
          <w:b/>
          <w:i/>
          <w:sz w:val="44"/>
          <w:szCs w:val="44"/>
          <w:u w:val="single"/>
        </w:rPr>
        <w:t>Índice</w:t>
      </w:r>
    </w:p>
    <w:p w:rsidR="00ED7785" w:rsidRPr="00F65217" w:rsidRDefault="00ED7785" w:rsidP="00ED7785">
      <w:pPr>
        <w:pStyle w:val="Textoindependiente"/>
        <w:pBdr>
          <w:bottom w:val="single" w:sz="12" w:space="2" w:color="auto"/>
        </w:pBdr>
        <w:rPr>
          <w:rFonts w:ascii="Comic Sans MS" w:hAnsi="Comic Sans MS"/>
          <w:b/>
          <w:sz w:val="28"/>
          <w:szCs w:val="28"/>
        </w:rPr>
      </w:pPr>
      <w:r w:rsidRPr="00F65217">
        <w:rPr>
          <w:rFonts w:ascii="Comic Sans MS" w:hAnsi="Comic Sans MS"/>
          <w:b/>
          <w:sz w:val="28"/>
          <w:szCs w:val="28"/>
        </w:rPr>
        <w:t>Situación de partida</w:t>
      </w:r>
    </w:p>
    <w:p w:rsidR="00ED7785" w:rsidRPr="00F65217" w:rsidRDefault="00ED7785" w:rsidP="00ED7785">
      <w:pPr>
        <w:pStyle w:val="Textoindependiente"/>
        <w:pBdr>
          <w:bottom w:val="single" w:sz="12" w:space="2" w:color="auto"/>
        </w:pBdr>
        <w:rPr>
          <w:rFonts w:ascii="Comic Sans MS" w:hAnsi="Comic Sans MS"/>
          <w:b/>
          <w:sz w:val="28"/>
          <w:szCs w:val="28"/>
        </w:rPr>
      </w:pPr>
      <w:r w:rsidRPr="00F65217">
        <w:rPr>
          <w:rFonts w:ascii="Comic Sans MS" w:hAnsi="Comic Sans MS"/>
          <w:b/>
          <w:sz w:val="28"/>
          <w:szCs w:val="28"/>
        </w:rPr>
        <w:t>Duración prevista</w:t>
      </w:r>
    </w:p>
    <w:p w:rsidR="00ED7785" w:rsidRPr="00F65217" w:rsidRDefault="0028187C" w:rsidP="00ED7785">
      <w:pPr>
        <w:pStyle w:val="Textoindependiente"/>
        <w:pBdr>
          <w:bottom w:val="single" w:sz="12" w:space="2" w:color="auto"/>
        </w:pBdr>
        <w:rPr>
          <w:rFonts w:ascii="Comic Sans MS" w:hAnsi="Comic Sans MS"/>
          <w:b/>
          <w:sz w:val="28"/>
          <w:szCs w:val="28"/>
        </w:rPr>
      </w:pPr>
      <w:r w:rsidRPr="00F65217">
        <w:rPr>
          <w:rFonts w:ascii="Comic Sans MS" w:hAnsi="Comic Sans MS"/>
          <w:b/>
          <w:sz w:val="28"/>
          <w:szCs w:val="28"/>
        </w:rPr>
        <w:t>Finalidad</w:t>
      </w:r>
    </w:p>
    <w:p w:rsidR="00ED7785" w:rsidRPr="00F65217" w:rsidRDefault="00F81278" w:rsidP="00ED7785">
      <w:pPr>
        <w:pStyle w:val="Textoindependiente"/>
        <w:pBdr>
          <w:bottom w:val="single" w:sz="12" w:space="2" w:color="auto"/>
        </w:pBdr>
        <w:rPr>
          <w:rFonts w:ascii="Comic Sans MS" w:hAnsi="Comic Sans MS"/>
          <w:b/>
          <w:sz w:val="28"/>
          <w:szCs w:val="28"/>
        </w:rPr>
      </w:pPr>
      <w:r w:rsidRPr="00F65217">
        <w:rPr>
          <w:rFonts w:ascii="Comic Sans MS" w:hAnsi="Comic Sans MS"/>
          <w:b/>
          <w:sz w:val="28"/>
          <w:szCs w:val="28"/>
        </w:rPr>
        <w:t>Objetivos d</w:t>
      </w:r>
      <w:r w:rsidR="0028187C" w:rsidRPr="00F65217">
        <w:rPr>
          <w:rFonts w:ascii="Comic Sans MS" w:hAnsi="Comic Sans MS"/>
          <w:b/>
          <w:sz w:val="28"/>
          <w:szCs w:val="28"/>
        </w:rPr>
        <w:t>e</w:t>
      </w:r>
      <w:r w:rsidRPr="00F65217">
        <w:rPr>
          <w:rFonts w:ascii="Comic Sans MS" w:hAnsi="Comic Sans MS"/>
          <w:b/>
          <w:sz w:val="28"/>
          <w:szCs w:val="28"/>
        </w:rPr>
        <w:t xml:space="preserve"> resultado</w:t>
      </w:r>
    </w:p>
    <w:p w:rsidR="0028187C" w:rsidRPr="00F65217" w:rsidRDefault="0028187C" w:rsidP="00ED7785">
      <w:pPr>
        <w:pStyle w:val="Textoindependiente"/>
        <w:pBdr>
          <w:bottom w:val="single" w:sz="12" w:space="2" w:color="auto"/>
        </w:pBdr>
        <w:rPr>
          <w:rFonts w:ascii="Comic Sans MS" w:hAnsi="Comic Sans MS"/>
          <w:b/>
          <w:sz w:val="28"/>
          <w:szCs w:val="28"/>
        </w:rPr>
      </w:pPr>
      <w:r w:rsidRPr="00F65217">
        <w:rPr>
          <w:rFonts w:ascii="Comic Sans MS" w:hAnsi="Comic Sans MS"/>
          <w:b/>
          <w:sz w:val="28"/>
          <w:szCs w:val="28"/>
        </w:rPr>
        <w:t>Estrategias y metodologías de trabajo colaborativo</w:t>
      </w:r>
    </w:p>
    <w:p w:rsidR="0028187C" w:rsidRPr="00F65217" w:rsidRDefault="0028187C" w:rsidP="00ED7785">
      <w:pPr>
        <w:pStyle w:val="Textoindependiente"/>
        <w:pBdr>
          <w:bottom w:val="single" w:sz="12" w:space="2" w:color="auto"/>
        </w:pBdr>
        <w:rPr>
          <w:rFonts w:ascii="Comic Sans MS" w:hAnsi="Comic Sans MS"/>
          <w:b/>
          <w:sz w:val="28"/>
          <w:szCs w:val="28"/>
        </w:rPr>
      </w:pPr>
      <w:r w:rsidRPr="00F65217">
        <w:rPr>
          <w:rFonts w:ascii="Comic Sans MS" w:hAnsi="Comic Sans MS"/>
          <w:b/>
          <w:sz w:val="28"/>
          <w:szCs w:val="28"/>
        </w:rPr>
        <w:t>Actuaciones generales e individuales</w:t>
      </w:r>
    </w:p>
    <w:p w:rsidR="00ED7785" w:rsidRPr="00F65217" w:rsidRDefault="00ED7785" w:rsidP="00ED7785">
      <w:pPr>
        <w:pStyle w:val="Textoindependiente"/>
        <w:pBdr>
          <w:bottom w:val="single" w:sz="12" w:space="2" w:color="auto"/>
        </w:pBdr>
        <w:rPr>
          <w:rFonts w:ascii="Comic Sans MS" w:hAnsi="Comic Sans MS"/>
          <w:b/>
          <w:sz w:val="28"/>
          <w:szCs w:val="28"/>
        </w:rPr>
      </w:pPr>
      <w:r w:rsidRPr="00F65217">
        <w:rPr>
          <w:rFonts w:ascii="Comic Sans MS" w:hAnsi="Comic Sans MS"/>
          <w:b/>
          <w:sz w:val="28"/>
          <w:szCs w:val="28"/>
        </w:rPr>
        <w:t xml:space="preserve">Evaluación </w:t>
      </w:r>
      <w:r w:rsidR="0028187C" w:rsidRPr="00F65217">
        <w:rPr>
          <w:rFonts w:ascii="Comic Sans MS" w:hAnsi="Comic Sans MS"/>
          <w:b/>
          <w:sz w:val="28"/>
          <w:szCs w:val="28"/>
        </w:rPr>
        <w:t xml:space="preserve">y reconocimiento </w:t>
      </w:r>
      <w:r w:rsidRPr="00F65217">
        <w:rPr>
          <w:rFonts w:ascii="Comic Sans MS" w:hAnsi="Comic Sans MS"/>
          <w:b/>
          <w:sz w:val="28"/>
          <w:szCs w:val="28"/>
        </w:rPr>
        <w:t>del trabajo</w:t>
      </w:r>
      <w:r w:rsidR="0028187C" w:rsidRPr="00F65217">
        <w:rPr>
          <w:rFonts w:ascii="Comic Sans MS" w:hAnsi="Comic Sans MS"/>
          <w:b/>
          <w:sz w:val="28"/>
          <w:szCs w:val="28"/>
        </w:rPr>
        <w:t xml:space="preserve"> colectivo e individual</w:t>
      </w:r>
    </w:p>
    <w:p w:rsidR="00ED7785" w:rsidRPr="00F65217" w:rsidRDefault="00ED7785" w:rsidP="00ED7785">
      <w:pPr>
        <w:pStyle w:val="Textoindependiente"/>
        <w:pBdr>
          <w:bottom w:val="single" w:sz="12" w:space="2" w:color="auto"/>
        </w:pBdr>
        <w:rPr>
          <w:rFonts w:ascii="Comic Sans MS" w:hAnsi="Comic Sans MS"/>
          <w:b/>
          <w:sz w:val="28"/>
          <w:szCs w:val="28"/>
        </w:rPr>
      </w:pPr>
      <w:r w:rsidRPr="00F65217">
        <w:rPr>
          <w:rFonts w:ascii="Comic Sans MS" w:hAnsi="Comic Sans MS"/>
          <w:b/>
          <w:sz w:val="28"/>
          <w:szCs w:val="28"/>
        </w:rPr>
        <w:t>Recursos</w:t>
      </w:r>
    </w:p>
    <w:p w:rsidR="004942ED" w:rsidRPr="00F65217" w:rsidRDefault="004942ED" w:rsidP="00ED7785">
      <w:pPr>
        <w:pStyle w:val="Textoindependiente"/>
        <w:pBdr>
          <w:bottom w:val="single" w:sz="12" w:space="2" w:color="auto"/>
        </w:pBdr>
        <w:rPr>
          <w:rFonts w:ascii="Comic Sans MS" w:hAnsi="Comic Sans MS"/>
          <w:b/>
          <w:sz w:val="28"/>
          <w:szCs w:val="28"/>
        </w:rPr>
      </w:pPr>
    </w:p>
    <w:p w:rsidR="00ED7785" w:rsidRPr="00F65217" w:rsidRDefault="00ED7785" w:rsidP="00ED7785">
      <w:pPr>
        <w:pStyle w:val="Textoindependiente"/>
        <w:pBdr>
          <w:bottom w:val="single" w:sz="12" w:space="2" w:color="auto"/>
        </w:pBdr>
        <w:rPr>
          <w:rFonts w:ascii="Comic Sans MS" w:hAnsi="Comic Sans MS"/>
          <w:b/>
          <w:sz w:val="28"/>
          <w:szCs w:val="28"/>
        </w:rPr>
      </w:pPr>
    </w:p>
    <w:p w:rsidR="00024C48" w:rsidRPr="00F65217" w:rsidRDefault="00ED7785" w:rsidP="00ED7785">
      <w:pPr>
        <w:pStyle w:val="piedireccin"/>
        <w:jc w:val="center"/>
        <w:rPr>
          <w:rFonts w:ascii="Comic Sans MS" w:eastAsia="Liberation Sans" w:hAnsi="Comic Sans MS" w:cs="Liberation Sans"/>
          <w:b/>
          <w:color w:val="auto"/>
          <w:w w:val="100"/>
          <w:sz w:val="28"/>
          <w:szCs w:val="28"/>
          <w:lang w:eastAsia="hi-IN" w:bidi="hi-IN"/>
        </w:rPr>
      </w:pPr>
      <w:r w:rsidRPr="00F65217">
        <w:rPr>
          <w:rFonts w:ascii="Comic Sans MS" w:eastAsia="Liberation Sans" w:hAnsi="Comic Sans MS" w:cs="Liberation Sans"/>
          <w:b/>
          <w:color w:val="auto"/>
          <w:w w:val="100"/>
          <w:sz w:val="28"/>
          <w:szCs w:val="28"/>
          <w:lang w:eastAsia="hi-IN" w:bidi="hi-IN"/>
        </w:rPr>
        <w:t xml:space="preserve">                                          </w:t>
      </w:r>
      <w:r w:rsidR="00F81278" w:rsidRPr="00F65217">
        <w:rPr>
          <w:rFonts w:ascii="Comic Sans MS" w:eastAsia="Liberation Sans" w:hAnsi="Comic Sans MS" w:cs="Liberation Sans"/>
          <w:b/>
          <w:color w:val="auto"/>
          <w:w w:val="100"/>
          <w:sz w:val="28"/>
          <w:szCs w:val="28"/>
          <w:lang w:eastAsia="hi-IN" w:bidi="hi-IN"/>
        </w:rPr>
        <w:t xml:space="preserve"> </w:t>
      </w:r>
      <w:r w:rsidRPr="00F65217">
        <w:rPr>
          <w:rFonts w:ascii="Comic Sans MS" w:eastAsia="Liberation Sans" w:hAnsi="Comic Sans MS" w:cs="Liberation Sans"/>
          <w:b/>
          <w:color w:val="auto"/>
          <w:w w:val="100"/>
          <w:sz w:val="28"/>
          <w:szCs w:val="28"/>
          <w:lang w:eastAsia="hi-IN" w:bidi="hi-IN"/>
        </w:rPr>
        <w:t>Coordinadora Equipo de Formación</w:t>
      </w:r>
    </w:p>
    <w:p w:rsidR="00ED7785" w:rsidRPr="00F65217" w:rsidRDefault="00ED7785" w:rsidP="00ED7785">
      <w:pPr>
        <w:pStyle w:val="piedireccin"/>
        <w:jc w:val="center"/>
        <w:rPr>
          <w:rFonts w:ascii="Comic Sans MS" w:eastAsia="Liberation Sans" w:hAnsi="Comic Sans MS" w:cs="Liberation Sans"/>
          <w:b/>
          <w:color w:val="auto"/>
          <w:w w:val="100"/>
          <w:sz w:val="28"/>
          <w:szCs w:val="28"/>
          <w:lang w:eastAsia="hi-IN" w:bidi="hi-IN"/>
        </w:rPr>
      </w:pPr>
      <w:r w:rsidRPr="00F65217">
        <w:rPr>
          <w:rFonts w:ascii="Comic Sans MS" w:eastAsia="Liberation Sans" w:hAnsi="Comic Sans MS" w:cs="Liberation Sans"/>
          <w:b/>
          <w:color w:val="auto"/>
          <w:w w:val="100"/>
          <w:sz w:val="28"/>
          <w:szCs w:val="28"/>
          <w:lang w:eastAsia="hi-IN" w:bidi="hi-IN"/>
        </w:rPr>
        <w:t xml:space="preserve">                                       </w:t>
      </w:r>
      <w:r w:rsidR="00F65217">
        <w:rPr>
          <w:rFonts w:ascii="Comic Sans MS" w:eastAsia="Liberation Sans" w:hAnsi="Comic Sans MS" w:cs="Liberation Sans"/>
          <w:b/>
          <w:color w:val="auto"/>
          <w:w w:val="100"/>
          <w:sz w:val="28"/>
          <w:szCs w:val="28"/>
          <w:lang w:eastAsia="hi-IN" w:bidi="hi-IN"/>
        </w:rPr>
        <w:t xml:space="preserve">  </w:t>
      </w:r>
      <w:r w:rsidR="00F81278" w:rsidRPr="00F65217">
        <w:rPr>
          <w:rFonts w:ascii="Comic Sans MS" w:eastAsia="Liberation Sans" w:hAnsi="Comic Sans MS" w:cs="Liberation Sans"/>
          <w:b/>
          <w:color w:val="auto"/>
          <w:w w:val="100"/>
          <w:sz w:val="28"/>
          <w:szCs w:val="28"/>
          <w:lang w:eastAsia="hi-IN" w:bidi="hi-IN"/>
        </w:rPr>
        <w:t>María Dolores González Canales</w:t>
      </w:r>
    </w:p>
    <w:p w:rsidR="0012399B" w:rsidRPr="00F65217" w:rsidRDefault="00ED7785" w:rsidP="00ED7785">
      <w:pPr>
        <w:pStyle w:val="piedireccin"/>
        <w:jc w:val="center"/>
        <w:rPr>
          <w:rFonts w:ascii="Comic Sans MS" w:eastAsia="Liberation Sans" w:hAnsi="Comic Sans MS" w:cs="Liberation Sans"/>
          <w:b/>
          <w:color w:val="auto"/>
          <w:w w:val="100"/>
          <w:sz w:val="28"/>
          <w:szCs w:val="28"/>
          <w:lang w:eastAsia="hi-IN" w:bidi="hi-IN"/>
        </w:rPr>
        <w:sectPr w:rsidR="0012399B" w:rsidRPr="00F65217" w:rsidSect="0012399B">
          <w:headerReference w:type="default" r:id="rId8"/>
          <w:footerReference w:type="default" r:id="rId9"/>
          <w:headerReference w:type="first" r:id="rId10"/>
          <w:pgSz w:w="11906" w:h="16838" w:code="9"/>
          <w:pgMar w:top="2359" w:right="567" w:bottom="567" w:left="1134" w:header="851" w:footer="396" w:gutter="0"/>
          <w:pgBorders w:offsetFrom="page">
            <w:top w:val="single" w:sz="12" w:space="24" w:color="auto"/>
            <w:left w:val="single" w:sz="12" w:space="24" w:color="auto"/>
            <w:bottom w:val="single" w:sz="12" w:space="24" w:color="auto"/>
            <w:right w:val="single" w:sz="12" w:space="24" w:color="auto"/>
          </w:pgBorders>
          <w:cols w:space="720"/>
          <w:titlePg/>
        </w:sectPr>
      </w:pPr>
      <w:r w:rsidRPr="00F65217">
        <w:rPr>
          <w:rFonts w:ascii="Comic Sans MS" w:eastAsia="Liberation Sans" w:hAnsi="Comic Sans MS" w:cs="Liberation Sans"/>
          <w:b/>
          <w:color w:val="auto"/>
          <w:w w:val="100"/>
          <w:sz w:val="28"/>
          <w:szCs w:val="28"/>
          <w:lang w:eastAsia="hi-IN" w:bidi="hi-IN"/>
        </w:rPr>
        <w:t xml:space="preserve">                  </w:t>
      </w:r>
      <w:r w:rsidR="00F65217">
        <w:rPr>
          <w:rFonts w:ascii="Comic Sans MS" w:eastAsia="Liberation Sans" w:hAnsi="Comic Sans MS" w:cs="Liberation Sans"/>
          <w:b/>
          <w:color w:val="auto"/>
          <w:w w:val="100"/>
          <w:sz w:val="28"/>
          <w:szCs w:val="28"/>
          <w:lang w:eastAsia="hi-IN" w:bidi="hi-IN"/>
        </w:rPr>
        <w:t xml:space="preserve">    </w:t>
      </w:r>
      <w:r w:rsidR="00F81278" w:rsidRPr="00F65217">
        <w:rPr>
          <w:rFonts w:ascii="Comic Sans MS" w:eastAsia="Liberation Sans" w:hAnsi="Comic Sans MS" w:cs="Liberation Sans"/>
          <w:b/>
          <w:color w:val="auto"/>
          <w:w w:val="100"/>
          <w:sz w:val="28"/>
          <w:szCs w:val="28"/>
          <w:lang w:eastAsia="hi-IN" w:bidi="hi-IN"/>
        </w:rPr>
        <w:t>Curso 2016-17</w:t>
      </w:r>
    </w:p>
    <w:p w:rsidR="00ED7785" w:rsidRPr="00ED7785" w:rsidRDefault="00ED7785" w:rsidP="00ED7785">
      <w:pPr>
        <w:pStyle w:val="piedireccin"/>
        <w:jc w:val="center"/>
        <w:rPr>
          <w:rFonts w:ascii="Liberation Serif" w:eastAsia="Liberation Sans" w:hAnsi="Liberation Serif" w:cs="Liberation Sans"/>
          <w:b/>
          <w:color w:val="auto"/>
          <w:w w:val="100"/>
          <w:sz w:val="24"/>
          <w:lang w:eastAsia="hi-IN" w:bidi="hi-IN"/>
        </w:rPr>
      </w:pPr>
    </w:p>
    <w:tbl>
      <w:tblPr>
        <w:tblW w:w="9032" w:type="dxa"/>
        <w:tblInd w:w="55" w:type="dxa"/>
        <w:tblLayout w:type="fixed"/>
        <w:tblCellMar>
          <w:left w:w="10" w:type="dxa"/>
          <w:right w:w="10" w:type="dxa"/>
        </w:tblCellMar>
        <w:tblLook w:val="04A0"/>
      </w:tblPr>
      <w:tblGrid>
        <w:gridCol w:w="1590"/>
        <w:gridCol w:w="5730"/>
        <w:gridCol w:w="1712"/>
      </w:tblGrid>
      <w:tr w:rsidR="0028187C" w:rsidRPr="0028187C" w:rsidTr="00454B6B">
        <w:tblPrEx>
          <w:tblCellMar>
            <w:top w:w="0" w:type="dxa"/>
            <w:bottom w:w="0" w:type="dxa"/>
          </w:tblCellMar>
        </w:tblPrEx>
        <w:tc>
          <w:tcPr>
            <w:tcW w:w="1590" w:type="dxa"/>
            <w:vMerge w:val="restart"/>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28187C" w:rsidRPr="0028187C" w:rsidRDefault="0028187C" w:rsidP="0028187C">
            <w:pPr>
              <w:widowControl/>
              <w:autoSpaceDN w:val="0"/>
              <w:spacing w:line="276" w:lineRule="auto"/>
              <w:textAlignment w:val="baseline"/>
              <w:rPr>
                <w:rFonts w:ascii="Arial" w:eastAsia="Arial" w:hAnsi="Arial" w:cs="Arial"/>
                <w:b/>
                <w:bCs/>
                <w:color w:val="000000"/>
                <w:kern w:val="3"/>
                <w:sz w:val="20"/>
                <w:szCs w:val="20"/>
                <w:lang w:eastAsia="zh-CN" w:bidi="ar-SA"/>
              </w:rPr>
            </w:pPr>
            <w:r w:rsidRPr="0028187C">
              <w:rPr>
                <w:rFonts w:ascii="Arial" w:eastAsia="Arial" w:hAnsi="Arial" w:cs="Arial"/>
                <w:b/>
                <w:bCs/>
                <w:color w:val="000000"/>
                <w:kern w:val="3"/>
                <w:sz w:val="20"/>
                <w:szCs w:val="20"/>
                <w:lang w:eastAsia="zh-CN" w:bidi="ar-SA"/>
              </w:rPr>
              <w:t>Título</w:t>
            </w:r>
          </w:p>
        </w:tc>
        <w:tc>
          <w:tcPr>
            <w:tcW w:w="573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28187C" w:rsidRPr="0028187C" w:rsidRDefault="0028187C" w:rsidP="0028187C">
            <w:pPr>
              <w:widowControl/>
              <w:autoSpaceDN w:val="0"/>
              <w:snapToGrid w:val="0"/>
              <w:spacing w:line="276" w:lineRule="auto"/>
              <w:textAlignment w:val="baseline"/>
              <w:rPr>
                <w:rFonts w:ascii="Arial" w:eastAsia="Arial" w:hAnsi="Arial" w:cs="Arial"/>
                <w:color w:val="000000"/>
                <w:kern w:val="3"/>
                <w:sz w:val="20"/>
                <w:szCs w:val="20"/>
                <w:lang w:eastAsia="zh-CN" w:bidi="ar-SA"/>
              </w:rPr>
            </w:pPr>
            <w:r w:rsidRPr="0028187C">
              <w:rPr>
                <w:rFonts w:ascii="Arial" w:eastAsia="Arial" w:hAnsi="Arial" w:cs="Arial"/>
                <w:color w:val="000000"/>
                <w:kern w:val="3"/>
                <w:sz w:val="20"/>
                <w:szCs w:val="20"/>
                <w:lang w:eastAsia="zh-CN" w:bidi="ar-SA"/>
              </w:rPr>
              <w:t xml:space="preserve">CURSO BASADO EN INTELIGENCIA EMOCIONAL </w:t>
            </w:r>
          </w:p>
        </w:tc>
        <w:tc>
          <w:tcPr>
            <w:tcW w:w="1712"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28187C" w:rsidRPr="0028187C" w:rsidRDefault="0028187C" w:rsidP="0028187C">
            <w:pPr>
              <w:widowControl/>
              <w:autoSpaceDN w:val="0"/>
              <w:snapToGrid w:val="0"/>
              <w:spacing w:line="276" w:lineRule="auto"/>
              <w:jc w:val="center"/>
              <w:textAlignment w:val="baseline"/>
              <w:rPr>
                <w:rFonts w:ascii="Arial" w:eastAsia="Arial" w:hAnsi="Arial" w:cs="Arial"/>
                <w:b/>
                <w:bCs/>
                <w:color w:val="000000"/>
                <w:kern w:val="3"/>
                <w:sz w:val="20"/>
                <w:szCs w:val="20"/>
                <w:lang w:eastAsia="zh-CN" w:bidi="ar-SA"/>
              </w:rPr>
            </w:pPr>
            <w:r w:rsidRPr="0028187C">
              <w:rPr>
                <w:rFonts w:ascii="Arial" w:eastAsia="Arial" w:hAnsi="Arial" w:cs="Arial"/>
                <w:b/>
                <w:bCs/>
                <w:color w:val="000000"/>
                <w:kern w:val="3"/>
                <w:sz w:val="20"/>
                <w:szCs w:val="20"/>
                <w:lang w:eastAsia="zh-CN" w:bidi="ar-SA"/>
              </w:rPr>
              <w:t>CÓDIGO</w:t>
            </w:r>
          </w:p>
        </w:tc>
      </w:tr>
      <w:tr w:rsidR="0028187C" w:rsidRPr="0028187C" w:rsidTr="00454B6B">
        <w:tblPrEx>
          <w:tblCellMar>
            <w:top w:w="0" w:type="dxa"/>
            <w:bottom w:w="0" w:type="dxa"/>
          </w:tblCellMar>
        </w:tblPrEx>
        <w:tc>
          <w:tcPr>
            <w:tcW w:w="1590" w:type="dxa"/>
            <w:vMerge/>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28187C" w:rsidRPr="0028187C" w:rsidRDefault="0028187C" w:rsidP="0028187C">
            <w:pPr>
              <w:autoSpaceDN w:val="0"/>
              <w:textAlignment w:val="baseline"/>
              <w:rPr>
                <w:rFonts w:eastAsia="Noto Sans CJK SC Regular" w:cs="FreeSans"/>
                <w:kern w:val="3"/>
                <w:lang w:eastAsia="zh-CN"/>
              </w:rPr>
            </w:pPr>
          </w:p>
        </w:tc>
        <w:tc>
          <w:tcPr>
            <w:tcW w:w="573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8187C" w:rsidRPr="0028187C" w:rsidRDefault="0028187C" w:rsidP="0028187C">
            <w:pPr>
              <w:autoSpaceDN w:val="0"/>
              <w:textAlignment w:val="baseline"/>
              <w:rPr>
                <w:rFonts w:eastAsia="Noto Sans CJK SC Regular" w:cs="FreeSans"/>
                <w:kern w:val="3"/>
                <w:lang w:eastAsia="zh-CN"/>
              </w:rP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rsidR="0028187C" w:rsidRPr="0028187C" w:rsidRDefault="0028187C" w:rsidP="0028187C">
            <w:pPr>
              <w:widowControl/>
              <w:autoSpaceDN w:val="0"/>
              <w:snapToGrid w:val="0"/>
              <w:spacing w:line="276" w:lineRule="auto"/>
              <w:textAlignment w:val="baseline"/>
              <w:rPr>
                <w:rFonts w:ascii="Arial" w:eastAsia="Arial" w:hAnsi="Arial" w:cs="Arial"/>
                <w:color w:val="000000"/>
                <w:kern w:val="3"/>
                <w:sz w:val="20"/>
                <w:szCs w:val="20"/>
                <w:lang w:eastAsia="zh-CN" w:bidi="ar-SA"/>
              </w:rPr>
            </w:pPr>
            <w:r w:rsidRPr="0028187C">
              <w:rPr>
                <w:rFonts w:ascii="Arial" w:eastAsia="Arial" w:hAnsi="Arial" w:cs="Arial"/>
                <w:color w:val="000000"/>
                <w:kern w:val="3"/>
                <w:sz w:val="22"/>
                <w:szCs w:val="22"/>
                <w:lang w:eastAsia="zh-CN" w:bidi="ar-SA"/>
              </w:rPr>
              <w:t>171408FC064</w:t>
            </w:r>
          </w:p>
        </w:tc>
      </w:tr>
      <w:tr w:rsidR="0028187C" w:rsidRPr="0028187C" w:rsidTr="00454B6B">
        <w:tblPrEx>
          <w:tblCellMar>
            <w:top w:w="0" w:type="dxa"/>
            <w:bottom w:w="0" w:type="dxa"/>
          </w:tblCellMar>
        </w:tblPrEx>
        <w:trPr>
          <w:trHeight w:val="289"/>
        </w:trPr>
        <w:tc>
          <w:tcPr>
            <w:tcW w:w="1590" w:type="dxa"/>
            <w:tcBorders>
              <w:left w:val="single" w:sz="2" w:space="0" w:color="000000"/>
              <w:bottom w:val="single" w:sz="2" w:space="0" w:color="000000"/>
            </w:tcBorders>
            <w:shd w:val="clear" w:color="auto" w:fill="CCCCCC"/>
            <w:tcMar>
              <w:top w:w="55" w:type="dxa"/>
              <w:left w:w="55" w:type="dxa"/>
              <w:bottom w:w="55" w:type="dxa"/>
              <w:right w:w="55" w:type="dxa"/>
            </w:tcMar>
          </w:tcPr>
          <w:p w:rsidR="0028187C" w:rsidRPr="0028187C" w:rsidRDefault="0028187C" w:rsidP="0028187C">
            <w:pPr>
              <w:widowControl/>
              <w:autoSpaceDN w:val="0"/>
              <w:spacing w:line="276" w:lineRule="auto"/>
              <w:textAlignment w:val="baseline"/>
              <w:rPr>
                <w:rFonts w:ascii="Arial" w:eastAsia="Arial" w:hAnsi="Arial" w:cs="Arial"/>
                <w:b/>
                <w:bCs/>
                <w:color w:val="000000"/>
                <w:kern w:val="3"/>
                <w:sz w:val="20"/>
                <w:szCs w:val="20"/>
                <w:lang w:eastAsia="zh-CN" w:bidi="ar-SA"/>
              </w:rPr>
            </w:pPr>
            <w:r w:rsidRPr="0028187C">
              <w:rPr>
                <w:rFonts w:ascii="Arial" w:eastAsia="Arial" w:hAnsi="Arial" w:cs="Arial"/>
                <w:b/>
                <w:bCs/>
                <w:color w:val="000000"/>
                <w:kern w:val="3"/>
                <w:sz w:val="20"/>
                <w:szCs w:val="20"/>
                <w:lang w:eastAsia="zh-CN" w:bidi="ar-SA"/>
              </w:rPr>
              <w:t>Centro</w:t>
            </w:r>
          </w:p>
        </w:tc>
        <w:tc>
          <w:tcPr>
            <w:tcW w:w="7442"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28187C" w:rsidRPr="0028187C" w:rsidRDefault="0028187C" w:rsidP="0028187C">
            <w:pPr>
              <w:widowControl/>
              <w:autoSpaceDN w:val="0"/>
              <w:snapToGrid w:val="0"/>
              <w:spacing w:line="276" w:lineRule="auto"/>
              <w:textAlignment w:val="baseline"/>
              <w:rPr>
                <w:rFonts w:ascii="Arial" w:eastAsia="Arial" w:hAnsi="Arial" w:cs="Arial"/>
                <w:color w:val="000000"/>
                <w:kern w:val="3"/>
                <w:sz w:val="20"/>
                <w:szCs w:val="20"/>
                <w:lang w:eastAsia="zh-CN" w:bidi="ar-SA"/>
              </w:rPr>
            </w:pPr>
            <w:r w:rsidRPr="0028187C">
              <w:rPr>
                <w:rFonts w:ascii="Arial" w:eastAsia="Arial" w:hAnsi="Arial" w:cs="Arial"/>
                <w:color w:val="000000"/>
                <w:kern w:val="3"/>
                <w:sz w:val="20"/>
                <w:szCs w:val="20"/>
                <w:lang w:eastAsia="zh-CN" w:bidi="ar-SA"/>
              </w:rPr>
              <w:t>C.E.I.P JUAN DÍAZ DEL MORAL (BUJALANCE)</w:t>
            </w:r>
          </w:p>
        </w:tc>
      </w:tr>
      <w:tr w:rsidR="0028187C" w:rsidRPr="0028187C" w:rsidTr="00454B6B">
        <w:tblPrEx>
          <w:tblCellMar>
            <w:top w:w="0" w:type="dxa"/>
            <w:bottom w:w="0" w:type="dxa"/>
          </w:tblCellMar>
        </w:tblPrEx>
        <w:trPr>
          <w:trHeight w:val="289"/>
        </w:trPr>
        <w:tc>
          <w:tcPr>
            <w:tcW w:w="1590" w:type="dxa"/>
            <w:tcBorders>
              <w:left w:val="single" w:sz="2" w:space="0" w:color="000000"/>
              <w:bottom w:val="single" w:sz="2" w:space="0" w:color="000000"/>
            </w:tcBorders>
            <w:shd w:val="clear" w:color="auto" w:fill="CCCCCC"/>
            <w:tcMar>
              <w:top w:w="55" w:type="dxa"/>
              <w:left w:w="55" w:type="dxa"/>
              <w:bottom w:w="55" w:type="dxa"/>
              <w:right w:w="55" w:type="dxa"/>
            </w:tcMar>
          </w:tcPr>
          <w:p w:rsidR="0028187C" w:rsidRPr="0028187C" w:rsidRDefault="0028187C" w:rsidP="0028187C">
            <w:pPr>
              <w:widowControl/>
              <w:autoSpaceDN w:val="0"/>
              <w:spacing w:line="276" w:lineRule="auto"/>
              <w:textAlignment w:val="baseline"/>
              <w:rPr>
                <w:rFonts w:ascii="Arial" w:eastAsia="Arial" w:hAnsi="Arial" w:cs="Arial"/>
                <w:b/>
                <w:bCs/>
                <w:color w:val="000000"/>
                <w:kern w:val="3"/>
                <w:sz w:val="20"/>
                <w:szCs w:val="20"/>
                <w:lang w:eastAsia="zh-CN" w:bidi="ar-SA"/>
              </w:rPr>
            </w:pPr>
            <w:r w:rsidRPr="0028187C">
              <w:rPr>
                <w:rFonts w:ascii="Arial" w:eastAsia="Arial" w:hAnsi="Arial" w:cs="Arial"/>
                <w:b/>
                <w:bCs/>
                <w:color w:val="000000"/>
                <w:kern w:val="3"/>
                <w:sz w:val="20"/>
                <w:szCs w:val="20"/>
                <w:lang w:eastAsia="zh-CN" w:bidi="ar-SA"/>
              </w:rPr>
              <w:t>Coordinación</w:t>
            </w:r>
          </w:p>
        </w:tc>
        <w:tc>
          <w:tcPr>
            <w:tcW w:w="7442"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28187C" w:rsidRPr="0028187C" w:rsidRDefault="0028187C" w:rsidP="0028187C">
            <w:pPr>
              <w:widowControl/>
              <w:autoSpaceDN w:val="0"/>
              <w:snapToGrid w:val="0"/>
              <w:spacing w:line="276" w:lineRule="auto"/>
              <w:textAlignment w:val="baseline"/>
              <w:rPr>
                <w:rFonts w:ascii="Arial" w:eastAsia="Arial" w:hAnsi="Arial" w:cs="Arial"/>
                <w:color w:val="000000"/>
                <w:kern w:val="3"/>
                <w:sz w:val="20"/>
                <w:szCs w:val="20"/>
                <w:lang w:eastAsia="zh-CN" w:bidi="ar-SA"/>
              </w:rPr>
            </w:pPr>
            <w:r w:rsidRPr="0028187C">
              <w:rPr>
                <w:rFonts w:ascii="Arial" w:eastAsia="Arial" w:hAnsi="Arial" w:cs="Arial"/>
                <w:color w:val="000000"/>
                <w:kern w:val="3"/>
                <w:sz w:val="20"/>
                <w:szCs w:val="20"/>
                <w:lang w:eastAsia="zh-CN" w:bidi="ar-SA"/>
              </w:rPr>
              <w:t>MARÍA DOLORES GONZÁLEZ CANALES</w:t>
            </w:r>
          </w:p>
        </w:tc>
      </w:tr>
      <w:tr w:rsidR="0028187C" w:rsidRPr="0028187C" w:rsidTr="00454B6B">
        <w:tblPrEx>
          <w:tblCellMar>
            <w:top w:w="0" w:type="dxa"/>
            <w:bottom w:w="0" w:type="dxa"/>
          </w:tblCellMar>
        </w:tblPrEx>
        <w:tc>
          <w:tcPr>
            <w:tcW w:w="1590" w:type="dxa"/>
            <w:tcBorders>
              <w:left w:val="single" w:sz="2" w:space="0" w:color="000000"/>
              <w:bottom w:val="single" w:sz="2" w:space="0" w:color="000000"/>
            </w:tcBorders>
            <w:shd w:val="clear" w:color="auto" w:fill="CCCCCC"/>
            <w:tcMar>
              <w:top w:w="55" w:type="dxa"/>
              <w:left w:w="55" w:type="dxa"/>
              <w:bottom w:w="55" w:type="dxa"/>
              <w:right w:w="55" w:type="dxa"/>
            </w:tcMar>
          </w:tcPr>
          <w:p w:rsidR="0028187C" w:rsidRPr="0028187C" w:rsidRDefault="0028187C" w:rsidP="0028187C">
            <w:pPr>
              <w:widowControl/>
              <w:autoSpaceDN w:val="0"/>
              <w:spacing w:line="276" w:lineRule="auto"/>
              <w:textAlignment w:val="baseline"/>
              <w:rPr>
                <w:rFonts w:ascii="Arial" w:eastAsia="Arial" w:hAnsi="Arial" w:cs="Arial"/>
                <w:b/>
                <w:bCs/>
                <w:color w:val="000000"/>
                <w:kern w:val="3"/>
                <w:sz w:val="20"/>
                <w:szCs w:val="20"/>
                <w:lang w:eastAsia="zh-CN" w:bidi="ar-SA"/>
              </w:rPr>
            </w:pPr>
            <w:r w:rsidRPr="0028187C">
              <w:rPr>
                <w:rFonts w:ascii="Arial" w:eastAsia="Arial" w:hAnsi="Arial" w:cs="Arial"/>
                <w:b/>
                <w:bCs/>
                <w:color w:val="000000"/>
                <w:kern w:val="3"/>
                <w:sz w:val="20"/>
                <w:szCs w:val="20"/>
                <w:lang w:eastAsia="zh-CN" w:bidi="ar-SA"/>
              </w:rPr>
              <w:t>Asesoría</w:t>
            </w:r>
          </w:p>
        </w:tc>
        <w:tc>
          <w:tcPr>
            <w:tcW w:w="7442"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28187C" w:rsidRPr="0028187C" w:rsidRDefault="0028187C" w:rsidP="0028187C">
            <w:pPr>
              <w:widowControl/>
              <w:autoSpaceDN w:val="0"/>
              <w:snapToGrid w:val="0"/>
              <w:spacing w:line="276" w:lineRule="auto"/>
              <w:textAlignment w:val="baseline"/>
              <w:rPr>
                <w:rFonts w:ascii="Arial" w:eastAsia="Arial" w:hAnsi="Arial" w:cs="Arial"/>
                <w:color w:val="000000"/>
                <w:kern w:val="3"/>
                <w:sz w:val="20"/>
                <w:szCs w:val="20"/>
                <w:lang w:eastAsia="zh-CN" w:bidi="ar-SA"/>
              </w:rPr>
            </w:pPr>
            <w:r w:rsidRPr="0028187C">
              <w:rPr>
                <w:rFonts w:ascii="Arial" w:eastAsia="Arial" w:hAnsi="Arial" w:cs="Arial"/>
                <w:color w:val="000000"/>
                <w:kern w:val="3"/>
                <w:sz w:val="20"/>
                <w:szCs w:val="20"/>
                <w:lang w:eastAsia="zh-CN" w:bidi="ar-SA"/>
              </w:rPr>
              <w:t>CEP DE CÓRDOBA.- RAÚL LANDA NAVARRO</w:t>
            </w:r>
          </w:p>
        </w:tc>
      </w:tr>
    </w:tbl>
    <w:p w:rsidR="00ED7785" w:rsidRDefault="00ED7785" w:rsidP="00024C48">
      <w:pPr>
        <w:pStyle w:val="piedireccin"/>
      </w:pPr>
    </w:p>
    <w:p w:rsidR="00C14F1B" w:rsidRDefault="00C14F1B" w:rsidP="00024C48">
      <w:pPr>
        <w:pStyle w:val="piedireccin"/>
      </w:pPr>
    </w:p>
    <w:p w:rsidR="00C14F1B" w:rsidRDefault="00C14F1B" w:rsidP="00024C48">
      <w:pPr>
        <w:pStyle w:val="piedireccin"/>
      </w:pPr>
    </w:p>
    <w:p w:rsidR="00024C48" w:rsidRDefault="00024C48" w:rsidP="00C14F1B">
      <w:pPr>
        <w:rPr>
          <w:rStyle w:val="Textoennegrita"/>
          <w:sz w:val="36"/>
        </w:rPr>
      </w:pPr>
      <w:r>
        <w:rPr>
          <w:rStyle w:val="Textoennegrita"/>
          <w:sz w:val="36"/>
        </w:rPr>
        <w:t>Situación de partida</w:t>
      </w:r>
    </w:p>
    <w:p w:rsidR="00C14F1B" w:rsidRPr="00C14F1B" w:rsidRDefault="00C14F1B" w:rsidP="00C14F1B">
      <w:pPr>
        <w:rPr>
          <w:rStyle w:val="Textoennegrita"/>
          <w:b w:val="0"/>
          <w:bCs w:val="0"/>
        </w:rPr>
      </w:pPr>
    </w:p>
    <w:p w:rsidR="00B24962" w:rsidRPr="004077B1" w:rsidRDefault="00B24962" w:rsidP="00B24962">
      <w:pPr>
        <w:widowControl/>
        <w:suppressAutoHyphens w:val="0"/>
        <w:spacing w:after="200" w:line="276" w:lineRule="auto"/>
        <w:ind w:firstLine="1134"/>
        <w:rPr>
          <w:rFonts w:ascii="Comic Sans MS" w:eastAsia="Calibri" w:hAnsi="Comic Sans MS" w:cs="Times New Roman"/>
          <w:sz w:val="22"/>
          <w:szCs w:val="22"/>
          <w:lang w:eastAsia="en-US" w:bidi="ar-SA"/>
        </w:rPr>
      </w:pPr>
      <w:r w:rsidRPr="004077B1">
        <w:rPr>
          <w:rFonts w:ascii="Comic Sans MS" w:eastAsia="Calibri" w:hAnsi="Comic Sans MS" w:cs="Times New Roman"/>
          <w:sz w:val="22"/>
          <w:szCs w:val="22"/>
          <w:lang w:eastAsia="en-US" w:bidi="ar-SA"/>
        </w:rPr>
        <w:t>Queremos comenzar a implantar un programa de Inteligencia Emocional en nuestro centro que busque la motivación del alumnado y el manejo de soluciones por parte de los niños/as en clase lo cual confiamos que repercuta  favorablemente en el quehacer diario de nuestros alumnos/as. Nos gustaría comenzar a esbozar este programa de Inteligencia Emocional para Educación Infantil y primer ciclo de Educación Primaria con la finalidad de ir implantándolo más adelante en el resto de ciclos de Primaria. Aunque siempre, indirectamente, se trabajan actividades de Inteligencia Emocional y valores en las clases de Infantil, queremos especializarnos y trabajar más concienzudamente sobre todas aquellas actividades que tengan que ver y trabajen directamente con la Inteligencia Emocional.</w:t>
      </w:r>
    </w:p>
    <w:p w:rsidR="00B24962" w:rsidRPr="004077B1" w:rsidRDefault="00B24962" w:rsidP="00B24962">
      <w:pPr>
        <w:widowControl/>
        <w:suppressAutoHyphens w:val="0"/>
        <w:spacing w:after="200" w:line="276" w:lineRule="auto"/>
        <w:ind w:firstLine="1134"/>
        <w:rPr>
          <w:rFonts w:ascii="Comic Sans MS" w:eastAsia="Calibri" w:hAnsi="Comic Sans MS" w:cs="Times New Roman"/>
          <w:sz w:val="22"/>
          <w:szCs w:val="22"/>
          <w:lang w:eastAsia="en-US" w:bidi="ar-SA"/>
        </w:rPr>
      </w:pPr>
      <w:r w:rsidRPr="004077B1">
        <w:rPr>
          <w:rFonts w:ascii="Comic Sans MS" w:eastAsia="Calibri" w:hAnsi="Comic Sans MS" w:cs="Times New Roman"/>
          <w:sz w:val="22"/>
          <w:szCs w:val="22"/>
          <w:lang w:eastAsia="en-US" w:bidi="ar-SA"/>
        </w:rPr>
        <w:t>Entre nuestro alumnado no suelen aparecer conductas disruptivas de carácter grave, aunque sí que hemos observado que evidencian una serie de carencias en aspectos tales como:</w:t>
      </w:r>
    </w:p>
    <w:p w:rsidR="00B24962" w:rsidRPr="004077B1" w:rsidRDefault="00B24962" w:rsidP="00B24962">
      <w:pPr>
        <w:widowControl/>
        <w:suppressAutoHyphens w:val="0"/>
        <w:spacing w:after="200" w:line="276" w:lineRule="auto"/>
        <w:rPr>
          <w:rFonts w:ascii="Comic Sans MS" w:eastAsia="Calibri" w:hAnsi="Comic Sans MS" w:cs="Times New Roman"/>
          <w:sz w:val="22"/>
          <w:szCs w:val="22"/>
          <w:lang w:eastAsia="en-US" w:bidi="ar-SA"/>
        </w:rPr>
      </w:pPr>
      <w:r w:rsidRPr="004077B1">
        <w:rPr>
          <w:rFonts w:ascii="Comic Sans MS" w:eastAsia="Calibri" w:hAnsi="Comic Sans MS" w:cs="Times New Roman"/>
          <w:sz w:val="22"/>
          <w:szCs w:val="22"/>
          <w:lang w:eastAsia="en-US" w:bidi="ar-SA"/>
        </w:rPr>
        <w:t>- Inteligencia emocional.</w:t>
      </w:r>
    </w:p>
    <w:p w:rsidR="00B24962" w:rsidRPr="004077B1" w:rsidRDefault="00B24962" w:rsidP="00B24962">
      <w:pPr>
        <w:widowControl/>
        <w:suppressAutoHyphens w:val="0"/>
        <w:spacing w:after="200" w:line="276" w:lineRule="auto"/>
        <w:rPr>
          <w:rFonts w:ascii="Comic Sans MS" w:eastAsia="Calibri" w:hAnsi="Comic Sans MS" w:cs="Times New Roman"/>
          <w:sz w:val="22"/>
          <w:szCs w:val="22"/>
          <w:lang w:eastAsia="en-US" w:bidi="ar-SA"/>
        </w:rPr>
      </w:pPr>
      <w:r w:rsidRPr="004077B1">
        <w:rPr>
          <w:rFonts w:ascii="Comic Sans MS" w:eastAsia="Calibri" w:hAnsi="Comic Sans MS" w:cs="Times New Roman"/>
          <w:sz w:val="22"/>
          <w:szCs w:val="22"/>
          <w:lang w:eastAsia="en-US" w:bidi="ar-SA"/>
        </w:rPr>
        <w:t>- Valores que fomenten el respeto y la convivencia.</w:t>
      </w:r>
    </w:p>
    <w:p w:rsidR="00B24962" w:rsidRPr="004077B1" w:rsidRDefault="00B24962" w:rsidP="00B24962">
      <w:pPr>
        <w:widowControl/>
        <w:suppressAutoHyphens w:val="0"/>
        <w:spacing w:after="200" w:line="276" w:lineRule="auto"/>
        <w:rPr>
          <w:rFonts w:ascii="Comic Sans MS" w:eastAsia="Calibri" w:hAnsi="Comic Sans MS" w:cs="Times New Roman"/>
          <w:sz w:val="22"/>
          <w:szCs w:val="22"/>
          <w:lang w:eastAsia="en-US" w:bidi="ar-SA"/>
        </w:rPr>
      </w:pPr>
      <w:r w:rsidRPr="004077B1">
        <w:rPr>
          <w:rFonts w:ascii="Comic Sans MS" w:eastAsia="Calibri" w:hAnsi="Comic Sans MS" w:cs="Times New Roman"/>
          <w:sz w:val="22"/>
          <w:szCs w:val="22"/>
          <w:lang w:eastAsia="en-US" w:bidi="ar-SA"/>
        </w:rPr>
        <w:t xml:space="preserve">- Capacidad en el alumnado para identificar tanto sus emociones como la de los demás. </w:t>
      </w:r>
    </w:p>
    <w:p w:rsidR="00A86804" w:rsidRPr="004077B1" w:rsidRDefault="00B24962" w:rsidP="004077B1">
      <w:pPr>
        <w:widowControl/>
        <w:suppressAutoHyphens w:val="0"/>
        <w:spacing w:after="200" w:line="276" w:lineRule="auto"/>
        <w:ind w:firstLine="1134"/>
        <w:rPr>
          <w:rFonts w:ascii="Comic Sans MS" w:eastAsia="Calibri" w:hAnsi="Comic Sans MS" w:cs="Times New Roman"/>
          <w:sz w:val="22"/>
          <w:szCs w:val="22"/>
          <w:lang w:eastAsia="en-US" w:bidi="ar-SA"/>
        </w:rPr>
      </w:pPr>
      <w:r w:rsidRPr="004077B1">
        <w:rPr>
          <w:rFonts w:ascii="Comic Sans MS" w:eastAsia="Calibri" w:hAnsi="Comic Sans MS" w:cs="Times New Roman"/>
          <w:sz w:val="22"/>
          <w:szCs w:val="22"/>
          <w:lang w:eastAsia="en-US" w:bidi="ar-SA"/>
        </w:rPr>
        <w:t>Durante los últimos cursos hemos comenzado a trabajar algunos de estos aspectos, pero es en el presente curso donde queremos profundizar más en la implantación de herramientas que permitan ir paliando dichas carencias empezando por la etapa de Infantil y primer ciclo.</w:t>
      </w:r>
    </w:p>
    <w:p w:rsidR="00A86804" w:rsidRDefault="00A86804">
      <w:pPr>
        <w:pStyle w:val="Textoindependiente"/>
        <w:rPr>
          <w:rStyle w:val="Textoennegrita"/>
          <w:sz w:val="36"/>
        </w:rPr>
      </w:pPr>
      <w:r>
        <w:rPr>
          <w:color w:val="999999"/>
        </w:rPr>
        <w:t>________________________________________________________________________</w:t>
      </w:r>
      <w:r w:rsidR="00F65217">
        <w:rPr>
          <w:color w:val="999999"/>
        </w:rPr>
        <w:t>_____________</w:t>
      </w:r>
      <w:r>
        <w:br/>
      </w:r>
      <w:bookmarkStart w:id="0" w:name="Dur"/>
      <w:bookmarkEnd w:id="0"/>
      <w:r>
        <w:rPr>
          <w:rStyle w:val="Textoennegrita"/>
          <w:sz w:val="36"/>
        </w:rPr>
        <w:t>Duración prevista</w:t>
      </w:r>
    </w:p>
    <w:p w:rsidR="00A86804" w:rsidRPr="004077B1" w:rsidRDefault="004077B1" w:rsidP="004077B1">
      <w:pPr>
        <w:pStyle w:val="Textoindependiente"/>
        <w:ind w:firstLine="1134"/>
        <w:rPr>
          <w:rFonts w:ascii="Comic Sans MS" w:hAnsi="Comic Sans MS"/>
        </w:rPr>
      </w:pPr>
      <w:r w:rsidRPr="004077B1">
        <w:rPr>
          <w:rFonts w:ascii="Comic Sans MS" w:hAnsi="Comic Sans MS"/>
        </w:rPr>
        <w:t>Todo el curso académico 2016-2017, hasta finales</w:t>
      </w:r>
      <w:r w:rsidR="00B20E3F" w:rsidRPr="004077B1">
        <w:rPr>
          <w:rFonts w:ascii="Comic Sans MS" w:hAnsi="Comic Sans MS"/>
        </w:rPr>
        <w:t xml:space="preserve"> d</w:t>
      </w:r>
      <w:r w:rsidRPr="004077B1">
        <w:rPr>
          <w:rFonts w:ascii="Comic Sans MS" w:hAnsi="Comic Sans MS"/>
        </w:rPr>
        <w:t>e mayo 2017</w:t>
      </w:r>
      <w:r w:rsidR="004C4DA8" w:rsidRPr="004077B1">
        <w:rPr>
          <w:rFonts w:ascii="Comic Sans MS" w:hAnsi="Comic Sans MS"/>
        </w:rPr>
        <w:t>.</w:t>
      </w:r>
      <w:r w:rsidR="00013B42" w:rsidRPr="004077B1">
        <w:rPr>
          <w:rFonts w:ascii="Comic Sans MS" w:hAnsi="Comic Sans MS"/>
          <w:shd w:val="clear" w:color="auto" w:fill="FFFFFF"/>
        </w:rPr>
        <w:br/>
      </w:r>
    </w:p>
    <w:p w:rsidR="00B20E3F" w:rsidRDefault="00A86804">
      <w:pPr>
        <w:pStyle w:val="Textoindependiente"/>
        <w:rPr>
          <w:rStyle w:val="Textoennegrita"/>
          <w:sz w:val="36"/>
        </w:rPr>
      </w:pPr>
      <w:r>
        <w:rPr>
          <w:color w:val="999999"/>
        </w:rPr>
        <w:t>_____________________________________________________________________________________</w:t>
      </w:r>
      <w:r>
        <w:br/>
      </w:r>
      <w:bookmarkStart w:id="1" w:name="Res"/>
      <w:bookmarkEnd w:id="1"/>
      <w:r w:rsidR="004077B1">
        <w:rPr>
          <w:rStyle w:val="Textoennegrita"/>
          <w:sz w:val="36"/>
        </w:rPr>
        <w:lastRenderedPageBreak/>
        <w:t>Finalidad</w:t>
      </w:r>
    </w:p>
    <w:p w:rsidR="004077B1" w:rsidRPr="004077B1" w:rsidRDefault="004077B1" w:rsidP="004077B1">
      <w:pPr>
        <w:widowControl/>
        <w:suppressAutoHyphens w:val="0"/>
        <w:spacing w:after="200" w:line="276" w:lineRule="auto"/>
        <w:ind w:firstLine="1134"/>
        <w:rPr>
          <w:rFonts w:ascii="Comic Sans MS" w:eastAsia="Calibri" w:hAnsi="Comic Sans MS" w:cs="Times New Roman"/>
          <w:sz w:val="22"/>
          <w:szCs w:val="22"/>
          <w:lang w:eastAsia="en-US" w:bidi="ar-SA"/>
        </w:rPr>
      </w:pPr>
      <w:r w:rsidRPr="004077B1">
        <w:rPr>
          <w:rFonts w:ascii="Comic Sans MS" w:eastAsia="Calibri" w:hAnsi="Comic Sans MS" w:cs="Times New Roman"/>
          <w:sz w:val="22"/>
          <w:szCs w:val="22"/>
          <w:lang w:eastAsia="en-US" w:bidi="ar-SA"/>
        </w:rPr>
        <w:t xml:space="preserve">La principal finalidad de querer realizar y especializarnos, de alguna manera, en este curso basado en la Inteligencia Emocional es para: </w:t>
      </w:r>
    </w:p>
    <w:p w:rsidR="004077B1" w:rsidRPr="004077B1" w:rsidRDefault="004077B1" w:rsidP="004077B1">
      <w:pPr>
        <w:widowControl/>
        <w:suppressAutoHyphens w:val="0"/>
        <w:spacing w:after="200" w:line="276" w:lineRule="auto"/>
        <w:rPr>
          <w:rFonts w:ascii="Comic Sans MS" w:eastAsia="Calibri" w:hAnsi="Comic Sans MS" w:cs="Times New Roman"/>
          <w:sz w:val="22"/>
          <w:szCs w:val="22"/>
          <w:lang w:eastAsia="en-US" w:bidi="ar-SA"/>
        </w:rPr>
      </w:pPr>
      <w:r w:rsidRPr="004077B1">
        <w:rPr>
          <w:rFonts w:ascii="Comic Sans MS" w:eastAsia="Calibri" w:hAnsi="Comic Sans MS" w:cs="Times New Roman"/>
          <w:sz w:val="22"/>
          <w:szCs w:val="22"/>
          <w:lang w:eastAsia="en-US" w:bidi="ar-SA"/>
        </w:rPr>
        <w:t xml:space="preserve">-Poder observar que el alumnado adquiere una mayor facilidad para identificar tanto sus emociones como la de los demás. </w:t>
      </w:r>
    </w:p>
    <w:p w:rsidR="004077B1" w:rsidRPr="004077B1" w:rsidRDefault="004077B1" w:rsidP="004077B1">
      <w:pPr>
        <w:widowControl/>
        <w:suppressAutoHyphens w:val="0"/>
        <w:spacing w:after="200" w:line="276" w:lineRule="auto"/>
        <w:rPr>
          <w:rFonts w:ascii="Comic Sans MS" w:eastAsia="Calibri" w:hAnsi="Comic Sans MS" w:cs="Times New Roman"/>
          <w:sz w:val="22"/>
          <w:szCs w:val="22"/>
          <w:lang w:eastAsia="en-US" w:bidi="ar-SA"/>
        </w:rPr>
      </w:pPr>
      <w:r w:rsidRPr="004077B1">
        <w:rPr>
          <w:rFonts w:ascii="Comic Sans MS" w:eastAsia="Calibri" w:hAnsi="Comic Sans MS" w:cs="Times New Roman"/>
          <w:sz w:val="22"/>
          <w:szCs w:val="22"/>
          <w:lang w:eastAsia="en-US" w:bidi="ar-SA"/>
        </w:rPr>
        <w:t>-Para que el alumnado sepa manejar mejor sus emociones y sepa adaptarse a las exigencias de cada momento.</w:t>
      </w:r>
    </w:p>
    <w:p w:rsidR="00A86804" w:rsidRPr="004077B1" w:rsidRDefault="004077B1" w:rsidP="004077B1">
      <w:pPr>
        <w:widowControl/>
        <w:suppressAutoHyphens w:val="0"/>
        <w:spacing w:after="200" w:line="276" w:lineRule="auto"/>
        <w:rPr>
          <w:rFonts w:ascii="Comic Sans MS" w:eastAsia="Calibri" w:hAnsi="Comic Sans MS" w:cs="Times New Roman"/>
          <w:sz w:val="22"/>
          <w:szCs w:val="22"/>
          <w:lang w:eastAsia="en-US" w:bidi="ar-SA"/>
        </w:rPr>
      </w:pPr>
      <w:r w:rsidRPr="004077B1">
        <w:rPr>
          <w:rFonts w:ascii="Comic Sans MS" w:eastAsia="Calibri" w:hAnsi="Comic Sans MS" w:cs="Times New Roman"/>
          <w:sz w:val="22"/>
          <w:szCs w:val="22"/>
          <w:lang w:eastAsia="en-US" w:bidi="ar-SA"/>
        </w:rPr>
        <w:t>- Para poder observar si en los intercambios en la expresión oral han aumentado conductas como: la escucha activa, fijación de la mirada en el interlocutor, asertividad, …</w:t>
      </w:r>
    </w:p>
    <w:p w:rsidR="00A86804" w:rsidRDefault="00A86804">
      <w:pPr>
        <w:pStyle w:val="Textoindependiente"/>
        <w:rPr>
          <w:sz w:val="36"/>
        </w:rPr>
      </w:pPr>
      <w:r>
        <w:rPr>
          <w:color w:val="999999"/>
        </w:rPr>
        <w:t>________________________________________________________________________</w:t>
      </w:r>
      <w:r w:rsidR="00F65217">
        <w:rPr>
          <w:color w:val="999999"/>
        </w:rPr>
        <w:t>_____________</w:t>
      </w:r>
      <w:r>
        <w:br/>
      </w:r>
      <w:bookmarkStart w:id="2" w:name="Act"/>
      <w:bookmarkEnd w:id="2"/>
      <w:r w:rsidR="004077B1">
        <w:rPr>
          <w:rStyle w:val="Textoennegrita"/>
          <w:sz w:val="36"/>
        </w:rPr>
        <w:t>Objetivos de resultado</w:t>
      </w:r>
      <w:r>
        <w:rPr>
          <w:sz w:val="36"/>
        </w:rPr>
        <w:t xml:space="preserve">  </w:t>
      </w:r>
    </w:p>
    <w:p w:rsidR="004077B1" w:rsidRPr="005945D1" w:rsidRDefault="004077B1" w:rsidP="004077B1">
      <w:pPr>
        <w:widowControl/>
        <w:suppressAutoHyphens w:val="0"/>
        <w:spacing w:after="200" w:line="276" w:lineRule="auto"/>
        <w:ind w:firstLine="1134"/>
        <w:rPr>
          <w:rFonts w:ascii="Comic Sans MS" w:eastAsia="Calibri" w:hAnsi="Comic Sans MS" w:cs="Times New Roman"/>
          <w:sz w:val="22"/>
          <w:szCs w:val="22"/>
          <w:lang w:eastAsia="en-US" w:bidi="ar-SA"/>
        </w:rPr>
      </w:pPr>
      <w:r w:rsidRPr="005945D1">
        <w:rPr>
          <w:rFonts w:ascii="Comic Sans MS" w:eastAsia="Calibri" w:hAnsi="Comic Sans MS" w:cs="Times New Roman"/>
          <w:sz w:val="22"/>
          <w:szCs w:val="22"/>
          <w:lang w:eastAsia="en-US" w:bidi="ar-SA"/>
        </w:rPr>
        <w:t xml:space="preserve">Para este curso escolar 2016/2017 nos hemos planteado tres objetivos fundamentales con respecto al curso de formación de Inteligencia Emocional: </w:t>
      </w:r>
    </w:p>
    <w:p w:rsidR="004077B1" w:rsidRPr="005945D1" w:rsidRDefault="004077B1" w:rsidP="004077B1">
      <w:pPr>
        <w:widowControl/>
        <w:suppressAutoHyphens w:val="0"/>
        <w:spacing w:after="200" w:line="276" w:lineRule="auto"/>
        <w:rPr>
          <w:rFonts w:ascii="Comic Sans MS" w:eastAsia="Calibri" w:hAnsi="Comic Sans MS" w:cs="Times New Roman"/>
          <w:sz w:val="22"/>
          <w:szCs w:val="22"/>
          <w:lang w:eastAsia="en-US" w:bidi="ar-SA"/>
        </w:rPr>
      </w:pPr>
      <w:r w:rsidRPr="005945D1">
        <w:rPr>
          <w:rFonts w:ascii="Comic Sans MS" w:eastAsia="Calibri" w:hAnsi="Comic Sans MS" w:cs="Times New Roman"/>
          <w:sz w:val="22"/>
          <w:szCs w:val="22"/>
          <w:lang w:eastAsia="en-US" w:bidi="ar-SA"/>
        </w:rPr>
        <w:t>1- Trabajar la inteligencia emocional con el fin de ir instruyendo al alumnado en esta inteligencia no menos importante que la cognitiva.</w:t>
      </w:r>
    </w:p>
    <w:p w:rsidR="004077B1" w:rsidRPr="005945D1" w:rsidRDefault="004077B1" w:rsidP="004077B1">
      <w:pPr>
        <w:widowControl/>
        <w:suppressAutoHyphens w:val="0"/>
        <w:spacing w:after="200" w:line="276" w:lineRule="auto"/>
        <w:rPr>
          <w:rFonts w:ascii="Comic Sans MS" w:eastAsia="Calibri" w:hAnsi="Comic Sans MS" w:cs="Times New Roman"/>
          <w:sz w:val="22"/>
          <w:szCs w:val="22"/>
          <w:lang w:eastAsia="en-US" w:bidi="ar-SA"/>
        </w:rPr>
      </w:pPr>
      <w:r w:rsidRPr="005945D1">
        <w:rPr>
          <w:rFonts w:ascii="Comic Sans MS" w:eastAsia="Calibri" w:hAnsi="Comic Sans MS" w:cs="Times New Roman"/>
          <w:sz w:val="22"/>
          <w:szCs w:val="22"/>
          <w:lang w:eastAsia="en-US" w:bidi="ar-SA"/>
        </w:rPr>
        <w:t xml:space="preserve">2- Comenzar a implantar un programa de inteligencia emocional que busque la motivación del alumnado y el manejo de soluciones en la clase. </w:t>
      </w:r>
    </w:p>
    <w:p w:rsidR="004077B1" w:rsidRPr="005945D1" w:rsidRDefault="004077B1" w:rsidP="004077B1">
      <w:pPr>
        <w:widowControl/>
        <w:suppressAutoHyphens w:val="0"/>
        <w:spacing w:after="200" w:line="276" w:lineRule="auto"/>
        <w:rPr>
          <w:rFonts w:ascii="Comic Sans MS" w:eastAsia="Calibri" w:hAnsi="Comic Sans MS" w:cs="Times New Roman"/>
          <w:sz w:val="22"/>
          <w:szCs w:val="22"/>
          <w:lang w:eastAsia="en-US" w:bidi="ar-SA"/>
        </w:rPr>
      </w:pPr>
      <w:r w:rsidRPr="005945D1">
        <w:rPr>
          <w:rFonts w:ascii="Comic Sans MS" w:eastAsia="Calibri" w:hAnsi="Comic Sans MS" w:cs="Times New Roman"/>
          <w:sz w:val="22"/>
          <w:szCs w:val="22"/>
          <w:lang w:eastAsia="en-US" w:bidi="ar-SA"/>
        </w:rPr>
        <w:t>3- Potenciar e inculcar valores que otorguen actitudes favorables en nuestro alumnado.</w:t>
      </w:r>
    </w:p>
    <w:p w:rsidR="004077B1" w:rsidRPr="005945D1" w:rsidRDefault="004077B1" w:rsidP="004077B1">
      <w:pPr>
        <w:widowControl/>
        <w:suppressAutoHyphens w:val="0"/>
        <w:spacing w:after="200" w:line="276" w:lineRule="auto"/>
        <w:rPr>
          <w:rFonts w:ascii="Comic Sans MS" w:eastAsia="Calibri" w:hAnsi="Comic Sans MS" w:cs="Times New Roman"/>
          <w:sz w:val="22"/>
          <w:szCs w:val="22"/>
          <w:lang w:eastAsia="en-US" w:bidi="ar-SA"/>
        </w:rPr>
      </w:pPr>
      <w:r w:rsidRPr="005945D1">
        <w:rPr>
          <w:rFonts w:ascii="Comic Sans MS" w:eastAsia="Calibri" w:hAnsi="Comic Sans MS" w:cs="Times New Roman"/>
          <w:sz w:val="22"/>
          <w:szCs w:val="22"/>
          <w:lang w:eastAsia="en-US" w:bidi="ar-SA"/>
        </w:rPr>
        <w:t>Para poder conseguir dichos objetivos vamos a diseñar una batería de actividades.</w:t>
      </w:r>
    </w:p>
    <w:p w:rsidR="00921437" w:rsidRPr="005945D1" w:rsidRDefault="00921437" w:rsidP="005945D1">
      <w:pPr>
        <w:widowControl/>
        <w:suppressAutoHyphens w:val="0"/>
        <w:autoSpaceDE w:val="0"/>
        <w:autoSpaceDN w:val="0"/>
        <w:adjustRightInd w:val="0"/>
        <w:ind w:firstLine="1134"/>
        <w:rPr>
          <w:rFonts w:ascii="Comic Sans MS" w:eastAsia="Times New Roman" w:hAnsi="Comic Sans MS" w:cs="Calibri,Bold"/>
          <w:bCs/>
          <w:sz w:val="22"/>
          <w:szCs w:val="22"/>
          <w:lang w:eastAsia="es-ES" w:bidi="ar-SA"/>
        </w:rPr>
      </w:pPr>
      <w:r w:rsidRPr="005945D1">
        <w:rPr>
          <w:rFonts w:ascii="Comic Sans MS" w:eastAsia="Times New Roman" w:hAnsi="Comic Sans MS" w:cs="Calibri,Bold"/>
          <w:bCs/>
          <w:sz w:val="22"/>
          <w:szCs w:val="22"/>
          <w:lang w:eastAsia="es-ES" w:bidi="ar-SA"/>
        </w:rPr>
        <w:t>Todas las actividades realizadas no se llevan a cabo de manera puntual, de forma</w:t>
      </w:r>
      <w:r w:rsidR="005945D1" w:rsidRPr="005945D1">
        <w:rPr>
          <w:rFonts w:ascii="Comic Sans MS" w:eastAsia="Times New Roman" w:hAnsi="Comic Sans MS" w:cs="Calibri,Bold"/>
          <w:bCs/>
          <w:sz w:val="22"/>
          <w:szCs w:val="22"/>
          <w:lang w:eastAsia="es-ES" w:bidi="ar-SA"/>
        </w:rPr>
        <w:t xml:space="preserve"> </w:t>
      </w:r>
      <w:r w:rsidRPr="005945D1">
        <w:rPr>
          <w:rFonts w:ascii="Comic Sans MS" w:eastAsia="Times New Roman" w:hAnsi="Comic Sans MS" w:cs="Calibri,Bold"/>
          <w:bCs/>
          <w:sz w:val="22"/>
          <w:szCs w:val="22"/>
          <w:lang w:eastAsia="es-ES" w:bidi="ar-SA"/>
        </w:rPr>
        <w:t xml:space="preserve">aislada, sino que son piezas de una cadena que se </w:t>
      </w:r>
      <w:r w:rsidR="005945D1" w:rsidRPr="005945D1">
        <w:rPr>
          <w:rFonts w:ascii="Comic Sans MS" w:eastAsia="Times New Roman" w:hAnsi="Comic Sans MS" w:cs="Calibri,Bold"/>
          <w:bCs/>
          <w:sz w:val="22"/>
          <w:szCs w:val="22"/>
          <w:lang w:eastAsia="es-ES" w:bidi="ar-SA"/>
        </w:rPr>
        <w:t xml:space="preserve">ensambla con el firme propósito </w:t>
      </w:r>
      <w:r w:rsidRPr="005945D1">
        <w:rPr>
          <w:rFonts w:ascii="Comic Sans MS" w:eastAsia="Times New Roman" w:hAnsi="Comic Sans MS" w:cs="Calibri,Bold"/>
          <w:bCs/>
          <w:sz w:val="22"/>
          <w:szCs w:val="22"/>
          <w:lang w:eastAsia="es-ES" w:bidi="ar-SA"/>
        </w:rPr>
        <w:t>de alcanzar los objetivos propuestos para el presente curso escolar.</w:t>
      </w:r>
    </w:p>
    <w:p w:rsidR="004077B1" w:rsidRPr="005945D1" w:rsidRDefault="005945D1" w:rsidP="005945D1">
      <w:pPr>
        <w:widowControl/>
        <w:suppressAutoHyphens w:val="0"/>
        <w:autoSpaceDE w:val="0"/>
        <w:autoSpaceDN w:val="0"/>
        <w:adjustRightInd w:val="0"/>
        <w:rPr>
          <w:rFonts w:ascii="Comic Sans MS" w:eastAsia="Times New Roman" w:hAnsi="Comic Sans MS" w:cs="Calibri,Bold"/>
          <w:bCs/>
          <w:sz w:val="22"/>
          <w:szCs w:val="22"/>
          <w:lang w:eastAsia="es-ES" w:bidi="ar-SA"/>
        </w:rPr>
      </w:pPr>
      <w:r w:rsidRPr="005945D1">
        <w:rPr>
          <w:rFonts w:ascii="Comic Sans MS" w:eastAsia="Times New Roman" w:hAnsi="Comic Sans MS" w:cs="Calibri,Bold"/>
          <w:bCs/>
          <w:sz w:val="22"/>
          <w:szCs w:val="22"/>
          <w:lang w:eastAsia="es-ES" w:bidi="ar-SA"/>
        </w:rPr>
        <w:t>Estas tareas vertebran el currí</w:t>
      </w:r>
      <w:r w:rsidR="00921437" w:rsidRPr="005945D1">
        <w:rPr>
          <w:rFonts w:ascii="Comic Sans MS" w:eastAsia="Times New Roman" w:hAnsi="Comic Sans MS" w:cs="Calibri,Bold"/>
          <w:bCs/>
          <w:sz w:val="22"/>
          <w:szCs w:val="22"/>
          <w:lang w:eastAsia="es-ES" w:bidi="ar-SA"/>
        </w:rPr>
        <w:t>culum de nuestr</w:t>
      </w:r>
      <w:r w:rsidRPr="005945D1">
        <w:rPr>
          <w:rFonts w:ascii="Comic Sans MS" w:eastAsia="Times New Roman" w:hAnsi="Comic Sans MS" w:cs="Calibri,Bold"/>
          <w:bCs/>
          <w:sz w:val="22"/>
          <w:szCs w:val="22"/>
          <w:lang w:eastAsia="es-ES" w:bidi="ar-SA"/>
        </w:rPr>
        <w:t xml:space="preserve">o centro y no se realizan en un </w:t>
      </w:r>
      <w:r w:rsidR="00921437" w:rsidRPr="005945D1">
        <w:rPr>
          <w:rFonts w:ascii="Comic Sans MS" w:eastAsia="Times New Roman" w:hAnsi="Comic Sans MS" w:cs="Calibri,Bold"/>
          <w:bCs/>
          <w:sz w:val="22"/>
          <w:szCs w:val="22"/>
          <w:lang w:eastAsia="es-ES" w:bidi="ar-SA"/>
        </w:rPr>
        <w:t xml:space="preserve">contexto acotado sino que se implanta de manera </w:t>
      </w:r>
      <w:r w:rsidRPr="005945D1">
        <w:rPr>
          <w:rFonts w:ascii="Comic Sans MS" w:eastAsia="Times New Roman" w:hAnsi="Comic Sans MS" w:cs="Calibri,Bold"/>
          <w:bCs/>
          <w:sz w:val="22"/>
          <w:szCs w:val="22"/>
          <w:lang w:eastAsia="es-ES" w:bidi="ar-SA"/>
        </w:rPr>
        <w:t xml:space="preserve">transversal en la cotidianeidad </w:t>
      </w:r>
      <w:r w:rsidR="00921437" w:rsidRPr="005945D1">
        <w:rPr>
          <w:rFonts w:ascii="Comic Sans MS" w:eastAsia="Times New Roman" w:hAnsi="Comic Sans MS" w:cs="Calibri,Bold"/>
          <w:bCs/>
          <w:sz w:val="22"/>
          <w:szCs w:val="22"/>
          <w:lang w:eastAsia="es-ES" w:bidi="ar-SA"/>
        </w:rPr>
        <w:t>diaria.</w:t>
      </w:r>
    </w:p>
    <w:p w:rsidR="005945D1" w:rsidRPr="005945D1" w:rsidRDefault="005945D1" w:rsidP="00F06300">
      <w:pPr>
        <w:widowControl/>
        <w:suppressAutoHyphens w:val="0"/>
        <w:autoSpaceDE w:val="0"/>
        <w:autoSpaceDN w:val="0"/>
        <w:adjustRightInd w:val="0"/>
        <w:rPr>
          <w:rFonts w:ascii="Comic Sans MS" w:eastAsia="Times New Roman" w:hAnsi="Comic Sans MS" w:cs="ComicSansMS,Bold"/>
          <w:bCs/>
          <w:color w:val="31859C"/>
          <w:sz w:val="22"/>
          <w:szCs w:val="22"/>
          <w:lang w:eastAsia="es-ES" w:bidi="ar-SA"/>
        </w:rPr>
      </w:pPr>
    </w:p>
    <w:p w:rsidR="00E1386C" w:rsidRDefault="00E1386C" w:rsidP="00E1386C">
      <w:pPr>
        <w:pStyle w:val="Textoindependiente"/>
        <w:rPr>
          <w:sz w:val="36"/>
        </w:rPr>
      </w:pPr>
      <w:r>
        <w:rPr>
          <w:color w:val="999999"/>
        </w:rPr>
        <w:t>________________________________________________________________________</w:t>
      </w:r>
      <w:r w:rsidR="00F65217">
        <w:rPr>
          <w:color w:val="999999"/>
        </w:rPr>
        <w:t>_____________</w:t>
      </w:r>
      <w:r>
        <w:br/>
      </w:r>
      <w:r>
        <w:rPr>
          <w:rStyle w:val="Textoennegrita"/>
          <w:sz w:val="36"/>
        </w:rPr>
        <w:t>Estrategias y metodologías de trabajo colaborativo</w:t>
      </w:r>
      <w:r>
        <w:rPr>
          <w:sz w:val="36"/>
        </w:rPr>
        <w:t xml:space="preserve">  </w:t>
      </w:r>
    </w:p>
    <w:p w:rsidR="00921437" w:rsidRPr="00E1386C" w:rsidRDefault="00921437" w:rsidP="00E1386C">
      <w:pPr>
        <w:pStyle w:val="Textoindependiente"/>
        <w:rPr>
          <w:rStyle w:val="Textoennegrita"/>
          <w:rFonts w:ascii="Comic Sans MS" w:hAnsi="Comic Sans MS"/>
          <w:b w:val="0"/>
          <w:bCs w:val="0"/>
        </w:rPr>
      </w:pPr>
    </w:p>
    <w:p w:rsidR="00921437" w:rsidRPr="00BE2C27" w:rsidRDefault="00921437" w:rsidP="00921437">
      <w:pPr>
        <w:pStyle w:val="Textoindependiente"/>
        <w:ind w:left="435"/>
        <w:rPr>
          <w:rFonts w:ascii="Comic Sans MS" w:hAnsi="Comic Sans MS"/>
          <w:sz w:val="22"/>
          <w:szCs w:val="22"/>
        </w:rPr>
      </w:pPr>
      <w:r w:rsidRPr="00BE2C27">
        <w:rPr>
          <w:rFonts w:ascii="Comic Sans MS" w:hAnsi="Comic Sans MS"/>
          <w:b/>
          <w:sz w:val="22"/>
          <w:szCs w:val="22"/>
          <w:u w:val="single"/>
        </w:rPr>
        <w:t>Inteligencia Emocional</w:t>
      </w:r>
      <w:r w:rsidRPr="00BE2C27">
        <w:rPr>
          <w:rFonts w:ascii="Comic Sans MS" w:hAnsi="Comic Sans MS"/>
          <w:sz w:val="22"/>
          <w:szCs w:val="22"/>
        </w:rPr>
        <w:t xml:space="preserve">: </w:t>
      </w:r>
    </w:p>
    <w:p w:rsidR="00547579" w:rsidRDefault="00C0331B" w:rsidP="00547579">
      <w:pPr>
        <w:pStyle w:val="Textoindependiente"/>
        <w:numPr>
          <w:ilvl w:val="0"/>
          <w:numId w:val="11"/>
        </w:numPr>
        <w:rPr>
          <w:rFonts w:ascii="Comic Sans MS" w:hAnsi="Comic Sans MS"/>
          <w:sz w:val="22"/>
          <w:szCs w:val="22"/>
        </w:rPr>
      </w:pPr>
      <w:r>
        <w:rPr>
          <w:rFonts w:ascii="Comic Sans MS" w:hAnsi="Comic Sans MS"/>
          <w:sz w:val="22"/>
          <w:szCs w:val="22"/>
        </w:rPr>
        <w:lastRenderedPageBreak/>
        <w:t xml:space="preserve">Aprender </w:t>
      </w:r>
      <w:r w:rsidR="00921437" w:rsidRPr="00BE2C27">
        <w:rPr>
          <w:rFonts w:ascii="Comic Sans MS" w:hAnsi="Comic Sans MS"/>
          <w:sz w:val="22"/>
          <w:szCs w:val="22"/>
        </w:rPr>
        <w:t xml:space="preserve">el concepto </w:t>
      </w:r>
      <w:r>
        <w:rPr>
          <w:rFonts w:ascii="Comic Sans MS" w:hAnsi="Comic Sans MS"/>
          <w:sz w:val="22"/>
          <w:szCs w:val="22"/>
        </w:rPr>
        <w:t xml:space="preserve">de </w:t>
      </w:r>
      <w:r w:rsidR="00921437" w:rsidRPr="00BE2C27">
        <w:rPr>
          <w:rFonts w:ascii="Comic Sans MS" w:hAnsi="Comic Sans MS"/>
          <w:sz w:val="22"/>
          <w:szCs w:val="22"/>
        </w:rPr>
        <w:t>emoción.</w:t>
      </w:r>
    </w:p>
    <w:p w:rsidR="00F65217" w:rsidRPr="00BE2C27" w:rsidRDefault="00F65217" w:rsidP="00547579">
      <w:pPr>
        <w:pStyle w:val="Textoindependiente"/>
        <w:numPr>
          <w:ilvl w:val="0"/>
          <w:numId w:val="11"/>
        </w:numPr>
        <w:rPr>
          <w:rFonts w:ascii="Comic Sans MS" w:hAnsi="Comic Sans MS"/>
          <w:sz w:val="22"/>
          <w:szCs w:val="22"/>
        </w:rPr>
      </w:pPr>
      <w:r>
        <w:rPr>
          <w:rFonts w:ascii="Comic Sans MS" w:hAnsi="Comic Sans MS"/>
          <w:sz w:val="22"/>
          <w:szCs w:val="22"/>
        </w:rPr>
        <w:t>Conocer</w:t>
      </w:r>
      <w:r w:rsidR="00C0331B">
        <w:rPr>
          <w:rFonts w:ascii="Comic Sans MS" w:hAnsi="Comic Sans MS"/>
          <w:sz w:val="22"/>
          <w:szCs w:val="22"/>
        </w:rPr>
        <w:t xml:space="preserve"> las distintas emociones que podemos sentir los seres humanos. </w:t>
      </w:r>
    </w:p>
    <w:p w:rsidR="00547579" w:rsidRPr="00BE2C27" w:rsidRDefault="00C0331B" w:rsidP="00547579">
      <w:pPr>
        <w:pStyle w:val="Prrafodelista"/>
        <w:widowControl/>
        <w:numPr>
          <w:ilvl w:val="0"/>
          <w:numId w:val="12"/>
        </w:numPr>
        <w:jc w:val="both"/>
        <w:rPr>
          <w:rFonts w:ascii="Comic Sans MS" w:hAnsi="Comic Sans MS" w:cs="Liberation Sans"/>
          <w:sz w:val="22"/>
          <w:szCs w:val="22"/>
        </w:rPr>
      </w:pPr>
      <w:r>
        <w:rPr>
          <w:rFonts w:ascii="Comic Sans MS" w:hAnsi="Comic Sans MS" w:cs="Liberation Sans"/>
          <w:sz w:val="22"/>
          <w:szCs w:val="22"/>
        </w:rPr>
        <w:t>Fomentar</w:t>
      </w:r>
      <w:r w:rsidR="00921437" w:rsidRPr="00BE2C27">
        <w:rPr>
          <w:rFonts w:ascii="Comic Sans MS" w:hAnsi="Comic Sans MS" w:cs="Liberation Sans"/>
          <w:sz w:val="22"/>
          <w:szCs w:val="22"/>
        </w:rPr>
        <w:t xml:space="preserve"> la autonomía de los alumnos/as en e</w:t>
      </w:r>
      <w:r w:rsidR="00547579" w:rsidRPr="00BE2C27">
        <w:rPr>
          <w:rFonts w:ascii="Comic Sans MS" w:hAnsi="Comic Sans MS" w:cs="Liberation Sans"/>
          <w:sz w:val="22"/>
          <w:szCs w:val="22"/>
        </w:rPr>
        <w:t xml:space="preserve">l desarrollo de las tareas relacionadas con Inteligencia Emocional. </w:t>
      </w:r>
    </w:p>
    <w:p w:rsidR="00C0331B" w:rsidRDefault="00C0331B" w:rsidP="00C0331B">
      <w:pPr>
        <w:pStyle w:val="Prrafodelista"/>
        <w:widowControl/>
        <w:numPr>
          <w:ilvl w:val="0"/>
          <w:numId w:val="12"/>
        </w:numPr>
        <w:jc w:val="both"/>
        <w:rPr>
          <w:rFonts w:ascii="Comic Sans MS" w:hAnsi="Comic Sans MS" w:cs="Liberation Sans"/>
          <w:sz w:val="22"/>
          <w:szCs w:val="22"/>
        </w:rPr>
      </w:pPr>
      <w:r>
        <w:rPr>
          <w:rFonts w:ascii="Comic Sans MS" w:hAnsi="Comic Sans MS"/>
          <w:sz w:val="22"/>
          <w:szCs w:val="22"/>
        </w:rPr>
        <w:t>Valorar</w:t>
      </w:r>
      <w:r w:rsidR="00921437" w:rsidRPr="00BE2C27">
        <w:rPr>
          <w:rFonts w:ascii="Comic Sans MS" w:hAnsi="Comic Sans MS"/>
          <w:sz w:val="22"/>
          <w:szCs w:val="22"/>
        </w:rPr>
        <w:t xml:space="preserve"> la formación recibid</w:t>
      </w:r>
      <w:r>
        <w:rPr>
          <w:rFonts w:ascii="Comic Sans MS" w:hAnsi="Comic Sans MS"/>
          <w:sz w:val="22"/>
          <w:szCs w:val="22"/>
        </w:rPr>
        <w:t>a por parte de un asesor del CEP</w:t>
      </w:r>
      <w:r w:rsidR="00921437" w:rsidRPr="00BE2C27">
        <w:rPr>
          <w:rFonts w:ascii="Comic Sans MS" w:hAnsi="Comic Sans MS"/>
          <w:sz w:val="22"/>
          <w:szCs w:val="22"/>
        </w:rPr>
        <w:t>.</w:t>
      </w:r>
    </w:p>
    <w:p w:rsidR="00C0331B" w:rsidRDefault="00C0331B" w:rsidP="00C0331B">
      <w:pPr>
        <w:pStyle w:val="Prrafodelista"/>
        <w:widowControl/>
        <w:numPr>
          <w:ilvl w:val="0"/>
          <w:numId w:val="12"/>
        </w:numPr>
        <w:jc w:val="both"/>
        <w:rPr>
          <w:rFonts w:ascii="Comic Sans MS" w:hAnsi="Comic Sans MS" w:cs="Liberation Sans"/>
          <w:sz w:val="22"/>
          <w:szCs w:val="22"/>
        </w:rPr>
      </w:pPr>
      <w:r>
        <w:rPr>
          <w:rFonts w:ascii="Comic Sans MS" w:hAnsi="Comic Sans MS"/>
          <w:sz w:val="22"/>
          <w:szCs w:val="22"/>
        </w:rPr>
        <w:t xml:space="preserve">Realizar </w:t>
      </w:r>
      <w:r w:rsidR="00921437" w:rsidRPr="00C0331B">
        <w:rPr>
          <w:rFonts w:ascii="Comic Sans MS" w:hAnsi="Comic Sans MS" w:cs="Liberation Sans"/>
          <w:sz w:val="22"/>
          <w:szCs w:val="22"/>
        </w:rPr>
        <w:t xml:space="preserve">nuevas actividades motivadoras e innovaciones de carácter metodológico que permita el máximo desarrollo de las </w:t>
      </w:r>
      <w:r w:rsidR="00547579" w:rsidRPr="00C0331B">
        <w:rPr>
          <w:rFonts w:ascii="Comic Sans MS" w:hAnsi="Comic Sans MS" w:cs="Liberation Sans"/>
          <w:sz w:val="22"/>
          <w:szCs w:val="22"/>
        </w:rPr>
        <w:t xml:space="preserve">distintas emociones de los niños/as. </w:t>
      </w:r>
    </w:p>
    <w:p w:rsidR="00C0331B" w:rsidRPr="00C0331B" w:rsidRDefault="00C0331B" w:rsidP="00C0331B">
      <w:pPr>
        <w:pStyle w:val="Prrafodelista"/>
        <w:widowControl/>
        <w:numPr>
          <w:ilvl w:val="0"/>
          <w:numId w:val="12"/>
        </w:numPr>
        <w:jc w:val="both"/>
        <w:rPr>
          <w:rFonts w:ascii="Comic Sans MS" w:hAnsi="Comic Sans MS" w:cs="Liberation Sans"/>
          <w:sz w:val="22"/>
          <w:szCs w:val="22"/>
        </w:rPr>
      </w:pPr>
      <w:r>
        <w:rPr>
          <w:rFonts w:ascii="Comic Sans MS" w:hAnsi="Comic Sans MS"/>
          <w:sz w:val="22"/>
          <w:szCs w:val="22"/>
        </w:rPr>
        <w:t>Desarrollar</w:t>
      </w:r>
      <w:r w:rsidR="00921437" w:rsidRPr="00C0331B">
        <w:rPr>
          <w:rFonts w:ascii="Comic Sans MS" w:hAnsi="Comic Sans MS"/>
          <w:sz w:val="22"/>
          <w:szCs w:val="22"/>
        </w:rPr>
        <w:t xml:space="preserve"> la capacidad de autocontrol y responsabilidad.</w:t>
      </w:r>
    </w:p>
    <w:p w:rsidR="00921437" w:rsidRPr="00C0331B" w:rsidRDefault="00C0331B" w:rsidP="00C0331B">
      <w:pPr>
        <w:pStyle w:val="Prrafodelista"/>
        <w:widowControl/>
        <w:numPr>
          <w:ilvl w:val="0"/>
          <w:numId w:val="12"/>
        </w:numPr>
        <w:jc w:val="both"/>
        <w:rPr>
          <w:rFonts w:ascii="Comic Sans MS" w:hAnsi="Comic Sans MS" w:cs="Liberation Sans"/>
          <w:sz w:val="22"/>
          <w:szCs w:val="22"/>
        </w:rPr>
      </w:pPr>
      <w:r>
        <w:rPr>
          <w:rFonts w:ascii="Comic Sans MS" w:hAnsi="Comic Sans MS"/>
          <w:sz w:val="22"/>
          <w:szCs w:val="22"/>
        </w:rPr>
        <w:t xml:space="preserve">Potenciar </w:t>
      </w:r>
      <w:r w:rsidR="00921437" w:rsidRPr="00C0331B">
        <w:rPr>
          <w:rFonts w:ascii="Comic Sans MS" w:hAnsi="Comic Sans MS"/>
          <w:sz w:val="22"/>
          <w:szCs w:val="22"/>
        </w:rPr>
        <w:t>el nivel de razonamiento, creatividad, memoria, atención y flexibilidad de pensamiento adaptándonos a las necesidades de cada uno.</w:t>
      </w:r>
    </w:p>
    <w:p w:rsidR="00C0331B" w:rsidRPr="00BE2C27" w:rsidRDefault="00C0331B" w:rsidP="00C0331B">
      <w:pPr>
        <w:ind w:left="1428"/>
        <w:rPr>
          <w:rFonts w:ascii="Comic Sans MS" w:hAnsi="Comic Sans MS"/>
          <w:sz w:val="22"/>
          <w:szCs w:val="22"/>
        </w:rPr>
      </w:pPr>
    </w:p>
    <w:p w:rsidR="00F65217" w:rsidRPr="00C0331B" w:rsidRDefault="00F65217" w:rsidP="00F65217">
      <w:pPr>
        <w:pStyle w:val="Textoindependiente"/>
        <w:rPr>
          <w:b/>
          <w:bCs/>
          <w:color w:val="808080"/>
          <w:sz w:val="28"/>
        </w:rPr>
      </w:pPr>
      <w:r>
        <w:rPr>
          <w:color w:val="999999"/>
        </w:rPr>
        <w:t>_____________________________________________________________________________________</w:t>
      </w:r>
      <w:r>
        <w:br/>
      </w:r>
      <w:r>
        <w:rPr>
          <w:rStyle w:val="Textoennegrita"/>
          <w:sz w:val="36"/>
        </w:rPr>
        <w:t>Actuaciones generales e individuales</w:t>
      </w:r>
      <w:r>
        <w:rPr>
          <w:sz w:val="36"/>
        </w:rPr>
        <w:t xml:space="preserve"> </w:t>
      </w:r>
    </w:p>
    <w:p w:rsidR="004077B1" w:rsidRDefault="004077B1">
      <w:pPr>
        <w:pStyle w:val="Textoindependiente"/>
        <w:rPr>
          <w:rStyle w:val="Textoennegrita"/>
          <w:color w:val="808080"/>
          <w:sz w:val="28"/>
        </w:rPr>
      </w:pPr>
    </w:p>
    <w:tbl>
      <w:tblPr>
        <w:tblW w:w="9030" w:type="dxa"/>
        <w:tblInd w:w="55" w:type="dxa"/>
        <w:tblLayout w:type="fixed"/>
        <w:tblCellMar>
          <w:left w:w="10" w:type="dxa"/>
          <w:right w:w="10" w:type="dxa"/>
        </w:tblCellMar>
        <w:tblLook w:val="04A0"/>
      </w:tblPr>
      <w:tblGrid>
        <w:gridCol w:w="3285"/>
        <w:gridCol w:w="2220"/>
        <w:gridCol w:w="3525"/>
      </w:tblGrid>
      <w:tr w:rsidR="00E1386C" w:rsidRPr="00E1386C" w:rsidTr="00454B6B">
        <w:tblPrEx>
          <w:tblCellMar>
            <w:top w:w="0" w:type="dxa"/>
            <w:bottom w:w="0" w:type="dxa"/>
          </w:tblCellMar>
        </w:tblPrEx>
        <w:tc>
          <w:tcPr>
            <w:tcW w:w="3285" w:type="dxa"/>
            <w:tcBorders>
              <w:top w:val="single" w:sz="2" w:space="0" w:color="000000"/>
              <w:left w:val="single" w:sz="2" w:space="0" w:color="000000"/>
              <w:bottom w:val="single" w:sz="2" w:space="0" w:color="000000"/>
            </w:tcBorders>
            <w:tcMar>
              <w:top w:w="55" w:type="dxa"/>
              <w:left w:w="55" w:type="dxa"/>
              <w:bottom w:w="55" w:type="dxa"/>
              <w:right w:w="55" w:type="dxa"/>
            </w:tcMar>
          </w:tcPr>
          <w:p w:rsidR="00E1386C" w:rsidRPr="00E1386C" w:rsidRDefault="00E1386C" w:rsidP="00E1386C">
            <w:pPr>
              <w:widowControl/>
              <w:suppressLineNumbers/>
              <w:autoSpaceDN w:val="0"/>
              <w:spacing w:line="276" w:lineRule="auto"/>
              <w:jc w:val="center"/>
              <w:textAlignment w:val="baseline"/>
              <w:rPr>
                <w:rFonts w:ascii="Arial" w:eastAsia="Arial" w:hAnsi="Arial" w:cs="Arial"/>
                <w:b/>
                <w:bCs/>
                <w:color w:val="000000"/>
                <w:kern w:val="3"/>
                <w:sz w:val="18"/>
                <w:szCs w:val="18"/>
                <w:lang w:eastAsia="zh-CN" w:bidi="ar-SA"/>
              </w:rPr>
            </w:pPr>
            <w:r w:rsidRPr="00E1386C">
              <w:rPr>
                <w:rFonts w:ascii="Arial" w:eastAsia="Arial" w:hAnsi="Arial" w:cs="Arial"/>
                <w:b/>
                <w:bCs/>
                <w:color w:val="000000"/>
                <w:kern w:val="3"/>
                <w:sz w:val="18"/>
                <w:szCs w:val="18"/>
                <w:lang w:eastAsia="zh-CN" w:bidi="ar-SA"/>
              </w:rPr>
              <w:t>DESCRIPCIÓN</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rsidR="00E1386C" w:rsidRPr="00E1386C" w:rsidRDefault="00E1386C" w:rsidP="00E1386C">
            <w:pPr>
              <w:widowControl/>
              <w:suppressLineNumbers/>
              <w:autoSpaceDN w:val="0"/>
              <w:spacing w:line="276" w:lineRule="auto"/>
              <w:jc w:val="center"/>
              <w:textAlignment w:val="baseline"/>
              <w:rPr>
                <w:rFonts w:ascii="Arial" w:eastAsia="Arial" w:hAnsi="Arial" w:cs="Arial"/>
                <w:b/>
                <w:bCs/>
                <w:color w:val="000000"/>
                <w:kern w:val="3"/>
                <w:sz w:val="18"/>
                <w:szCs w:val="18"/>
                <w:lang w:eastAsia="zh-CN" w:bidi="ar-SA"/>
              </w:rPr>
            </w:pPr>
            <w:r w:rsidRPr="00E1386C">
              <w:rPr>
                <w:rFonts w:ascii="Arial" w:eastAsia="Arial" w:hAnsi="Arial" w:cs="Arial"/>
                <w:b/>
                <w:bCs/>
                <w:color w:val="000000"/>
                <w:kern w:val="3"/>
                <w:sz w:val="18"/>
                <w:szCs w:val="18"/>
                <w:lang w:eastAsia="zh-CN" w:bidi="ar-SA"/>
              </w:rPr>
              <w:t>TEMPORALIZACIÓN</w:t>
            </w:r>
          </w:p>
        </w:tc>
        <w:tc>
          <w:tcPr>
            <w:tcW w:w="35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1386C" w:rsidRPr="00E1386C" w:rsidRDefault="00E1386C" w:rsidP="00E1386C">
            <w:pPr>
              <w:widowControl/>
              <w:suppressLineNumbers/>
              <w:autoSpaceDN w:val="0"/>
              <w:spacing w:line="276" w:lineRule="auto"/>
              <w:jc w:val="center"/>
              <w:textAlignment w:val="baseline"/>
              <w:rPr>
                <w:rFonts w:ascii="Arial" w:eastAsia="Arial" w:hAnsi="Arial" w:cs="Arial"/>
                <w:b/>
                <w:bCs/>
                <w:color w:val="000000"/>
                <w:kern w:val="3"/>
                <w:sz w:val="18"/>
                <w:szCs w:val="18"/>
                <w:lang w:eastAsia="zh-CN" w:bidi="ar-SA"/>
              </w:rPr>
            </w:pPr>
            <w:r w:rsidRPr="00E1386C">
              <w:rPr>
                <w:rFonts w:ascii="Arial" w:eastAsia="Arial" w:hAnsi="Arial" w:cs="Arial"/>
                <w:b/>
                <w:bCs/>
                <w:color w:val="000000"/>
                <w:kern w:val="3"/>
                <w:sz w:val="18"/>
                <w:szCs w:val="18"/>
                <w:lang w:eastAsia="zh-CN" w:bidi="ar-SA"/>
              </w:rPr>
              <w:t>APLICACIÓN EN EL AULA/CENTRO</w:t>
            </w:r>
          </w:p>
        </w:tc>
      </w:tr>
      <w:tr w:rsidR="00E1386C" w:rsidRPr="00E1386C" w:rsidTr="00454B6B">
        <w:tblPrEx>
          <w:tblCellMar>
            <w:top w:w="0" w:type="dxa"/>
            <w:bottom w:w="0" w:type="dxa"/>
          </w:tblCellMar>
        </w:tblPrEx>
        <w:tc>
          <w:tcPr>
            <w:tcW w:w="3285" w:type="dxa"/>
            <w:tcBorders>
              <w:left w:val="single" w:sz="2" w:space="0" w:color="000000"/>
              <w:bottom w:val="single" w:sz="2" w:space="0" w:color="000000"/>
            </w:tcBorders>
            <w:tcMar>
              <w:top w:w="55" w:type="dxa"/>
              <w:left w:w="55" w:type="dxa"/>
              <w:bottom w:w="55" w:type="dxa"/>
              <w:right w:w="55" w:type="dxa"/>
            </w:tcMar>
          </w:tcPr>
          <w:p w:rsidR="00E1386C" w:rsidRPr="00C0331B" w:rsidRDefault="000E6E98"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hAnsi="Comic Sans MS"/>
                <w:sz w:val="20"/>
                <w:szCs w:val="20"/>
              </w:rPr>
              <w:t>Conocimiento y uso de la plataforma educativa “Colabora”.</w:t>
            </w:r>
          </w:p>
        </w:tc>
        <w:tc>
          <w:tcPr>
            <w:tcW w:w="2220" w:type="dxa"/>
            <w:tcBorders>
              <w:left w:val="single" w:sz="2" w:space="0" w:color="000000"/>
              <w:bottom w:val="single" w:sz="2" w:space="0" w:color="000000"/>
            </w:tcBorders>
            <w:tcMar>
              <w:top w:w="55" w:type="dxa"/>
              <w:left w:w="55" w:type="dxa"/>
              <w:bottom w:w="55" w:type="dxa"/>
              <w:right w:w="55" w:type="dxa"/>
            </w:tcMar>
          </w:tcPr>
          <w:p w:rsidR="00E1386C" w:rsidRPr="00C0331B" w:rsidRDefault="000E6E98"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Noviembre</w:t>
            </w:r>
          </w:p>
        </w:tc>
        <w:tc>
          <w:tcPr>
            <w:tcW w:w="3525" w:type="dxa"/>
            <w:tcBorders>
              <w:left w:val="single" w:sz="2" w:space="0" w:color="000000"/>
              <w:bottom w:val="single" w:sz="2" w:space="0" w:color="000000"/>
              <w:right w:val="single" w:sz="2" w:space="0" w:color="000000"/>
            </w:tcBorders>
            <w:tcMar>
              <w:top w:w="55" w:type="dxa"/>
              <w:left w:w="55" w:type="dxa"/>
              <w:bottom w:w="55" w:type="dxa"/>
              <w:right w:w="55" w:type="dxa"/>
            </w:tcMar>
          </w:tcPr>
          <w:p w:rsidR="00E1386C" w:rsidRPr="00E1386C" w:rsidRDefault="00E1386C" w:rsidP="00E1386C">
            <w:pPr>
              <w:widowControl/>
              <w:suppressLineNumbers/>
              <w:autoSpaceDN w:val="0"/>
              <w:snapToGrid w:val="0"/>
              <w:spacing w:line="276" w:lineRule="auto"/>
              <w:textAlignment w:val="baseline"/>
              <w:rPr>
                <w:rFonts w:ascii="Arial" w:eastAsia="Arial" w:hAnsi="Arial" w:cs="Arial"/>
                <w:color w:val="000000"/>
                <w:kern w:val="3"/>
                <w:sz w:val="18"/>
                <w:szCs w:val="18"/>
                <w:lang w:eastAsia="zh-CN" w:bidi="ar-SA"/>
              </w:rPr>
            </w:pPr>
          </w:p>
        </w:tc>
      </w:tr>
      <w:tr w:rsidR="00E1386C" w:rsidRPr="00E1386C" w:rsidTr="00454B6B">
        <w:tblPrEx>
          <w:tblCellMar>
            <w:top w:w="0" w:type="dxa"/>
            <w:bottom w:w="0" w:type="dxa"/>
          </w:tblCellMar>
        </w:tblPrEx>
        <w:tc>
          <w:tcPr>
            <w:tcW w:w="3285" w:type="dxa"/>
            <w:tcBorders>
              <w:left w:val="single" w:sz="2" w:space="0" w:color="000000"/>
              <w:bottom w:val="single" w:sz="2" w:space="0" w:color="000000"/>
            </w:tcBorders>
            <w:tcMar>
              <w:top w:w="55" w:type="dxa"/>
              <w:left w:w="55" w:type="dxa"/>
              <w:bottom w:w="55" w:type="dxa"/>
              <w:right w:w="55" w:type="dxa"/>
            </w:tcMar>
          </w:tcPr>
          <w:p w:rsidR="00E1386C" w:rsidRPr="00C0331B" w:rsidRDefault="000E6E98"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hAnsi="Comic Sans MS"/>
                <w:sz w:val="20"/>
                <w:szCs w:val="20"/>
              </w:rPr>
              <w:t>Análisis y evaluación de la entrada  en la Plataforma Colabora una vez al trimestre y comentar las sesiones de formación.</w:t>
            </w:r>
          </w:p>
        </w:tc>
        <w:tc>
          <w:tcPr>
            <w:tcW w:w="2220" w:type="dxa"/>
            <w:tcBorders>
              <w:left w:val="single" w:sz="2" w:space="0" w:color="000000"/>
              <w:bottom w:val="single" w:sz="2" w:space="0" w:color="000000"/>
            </w:tcBorders>
            <w:tcMar>
              <w:top w:w="55" w:type="dxa"/>
              <w:left w:w="55" w:type="dxa"/>
              <w:bottom w:w="55" w:type="dxa"/>
              <w:right w:w="55" w:type="dxa"/>
            </w:tcMar>
          </w:tcPr>
          <w:p w:rsidR="00E1386C" w:rsidRPr="00C0331B" w:rsidRDefault="000E6E98"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Noviembre 2016- Mayo 2017</w:t>
            </w:r>
          </w:p>
        </w:tc>
        <w:tc>
          <w:tcPr>
            <w:tcW w:w="3525" w:type="dxa"/>
            <w:tcBorders>
              <w:left w:val="single" w:sz="2" w:space="0" w:color="000000"/>
              <w:bottom w:val="single" w:sz="2" w:space="0" w:color="000000"/>
              <w:right w:val="single" w:sz="2" w:space="0" w:color="000000"/>
            </w:tcBorders>
            <w:tcMar>
              <w:top w:w="55" w:type="dxa"/>
              <w:left w:w="55" w:type="dxa"/>
              <w:bottom w:w="55" w:type="dxa"/>
              <w:right w:w="55" w:type="dxa"/>
            </w:tcMar>
          </w:tcPr>
          <w:p w:rsidR="00E1386C" w:rsidRPr="00E1386C" w:rsidRDefault="00E1386C" w:rsidP="00E1386C">
            <w:pPr>
              <w:widowControl/>
              <w:suppressLineNumbers/>
              <w:autoSpaceDN w:val="0"/>
              <w:snapToGrid w:val="0"/>
              <w:spacing w:line="276" w:lineRule="auto"/>
              <w:textAlignment w:val="baseline"/>
              <w:rPr>
                <w:rFonts w:ascii="Arial" w:eastAsia="Arial" w:hAnsi="Arial" w:cs="Arial"/>
                <w:color w:val="000000"/>
                <w:kern w:val="3"/>
                <w:sz w:val="18"/>
                <w:szCs w:val="18"/>
                <w:lang w:eastAsia="zh-CN" w:bidi="ar-SA"/>
              </w:rPr>
            </w:pPr>
          </w:p>
        </w:tc>
      </w:tr>
      <w:tr w:rsidR="00E1386C" w:rsidRPr="00C0331B" w:rsidTr="00454B6B">
        <w:tblPrEx>
          <w:tblCellMar>
            <w:top w:w="0" w:type="dxa"/>
            <w:bottom w:w="0" w:type="dxa"/>
          </w:tblCellMar>
        </w:tblPrEx>
        <w:tc>
          <w:tcPr>
            <w:tcW w:w="3285" w:type="dxa"/>
            <w:tcBorders>
              <w:left w:val="single" w:sz="2" w:space="0" w:color="000000"/>
              <w:bottom w:val="single" w:sz="2" w:space="0" w:color="000000"/>
            </w:tcBorders>
            <w:tcMar>
              <w:top w:w="55" w:type="dxa"/>
              <w:left w:w="55" w:type="dxa"/>
              <w:bottom w:w="55" w:type="dxa"/>
              <w:right w:w="55" w:type="dxa"/>
            </w:tcMar>
          </w:tcPr>
          <w:p w:rsidR="00E1386C" w:rsidRPr="00C0331B" w:rsidRDefault="006A795E" w:rsidP="00E1386C">
            <w:pPr>
              <w:widowControl/>
              <w:suppressLineNumbers/>
              <w:autoSpaceDN w:val="0"/>
              <w:snapToGrid w:val="0"/>
              <w:spacing w:line="276" w:lineRule="auto"/>
              <w:textAlignment w:val="baseline"/>
              <w:rPr>
                <w:rFonts w:ascii="Comic Sans MS" w:eastAsia="Arial" w:hAnsi="Comic Sans MS" w:cs="Arial"/>
                <w:kern w:val="3"/>
                <w:sz w:val="20"/>
                <w:szCs w:val="20"/>
                <w:lang w:eastAsia="zh-CN" w:bidi="ar-SA"/>
              </w:rPr>
            </w:pPr>
            <w:r w:rsidRPr="00C0331B">
              <w:rPr>
                <w:rFonts w:ascii="Comic Sans MS" w:eastAsia="Arial" w:hAnsi="Comic Sans MS" w:cs="Arial"/>
                <w:kern w:val="3"/>
                <w:sz w:val="20"/>
                <w:szCs w:val="20"/>
                <w:lang w:eastAsia="zh-CN" w:bidi="ar-SA"/>
              </w:rPr>
              <w:t xml:space="preserve">Reconocimiento de cuatro sentimientos principales a través de un cuento: ‘Paula y su pelo multicolor’. </w:t>
            </w:r>
          </w:p>
        </w:tc>
        <w:tc>
          <w:tcPr>
            <w:tcW w:w="2220" w:type="dxa"/>
            <w:tcBorders>
              <w:left w:val="single" w:sz="2" w:space="0" w:color="000000"/>
              <w:bottom w:val="single" w:sz="2" w:space="0" w:color="000000"/>
            </w:tcBorders>
            <w:tcMar>
              <w:top w:w="55" w:type="dxa"/>
              <w:left w:w="55" w:type="dxa"/>
              <w:bottom w:w="55" w:type="dxa"/>
              <w:right w:w="55" w:type="dxa"/>
            </w:tcMar>
          </w:tcPr>
          <w:p w:rsidR="00E1386C" w:rsidRPr="00C0331B" w:rsidRDefault="006A795E"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Noviembre 2016</w:t>
            </w:r>
          </w:p>
        </w:tc>
        <w:tc>
          <w:tcPr>
            <w:tcW w:w="3525" w:type="dxa"/>
            <w:tcBorders>
              <w:left w:val="single" w:sz="2" w:space="0" w:color="000000"/>
              <w:bottom w:val="single" w:sz="2" w:space="0" w:color="000000"/>
              <w:right w:val="single" w:sz="2" w:space="0" w:color="000000"/>
            </w:tcBorders>
            <w:tcMar>
              <w:top w:w="55" w:type="dxa"/>
              <w:left w:w="55" w:type="dxa"/>
              <w:bottom w:w="55" w:type="dxa"/>
              <w:right w:w="55" w:type="dxa"/>
            </w:tcMar>
          </w:tcPr>
          <w:p w:rsidR="00E1386C" w:rsidRPr="00C0331B" w:rsidRDefault="006A795E"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 xml:space="preserve">Enfocado a Infantil y primer ciclo de Primaria. Cuento para trabajar la ira, tristeza, alegría y miedo. Introducimos al alumnado en el reconocimiento de las emociones, tanto propias como en los demás. </w:t>
            </w:r>
          </w:p>
        </w:tc>
      </w:tr>
      <w:tr w:rsidR="00E1386C" w:rsidRPr="00C0331B" w:rsidTr="00454B6B">
        <w:tblPrEx>
          <w:tblCellMar>
            <w:top w:w="0" w:type="dxa"/>
            <w:bottom w:w="0" w:type="dxa"/>
          </w:tblCellMar>
        </w:tblPrEx>
        <w:tc>
          <w:tcPr>
            <w:tcW w:w="3285" w:type="dxa"/>
            <w:tcBorders>
              <w:left w:val="single" w:sz="2" w:space="0" w:color="000000"/>
              <w:bottom w:val="single" w:sz="2" w:space="0" w:color="000000"/>
            </w:tcBorders>
            <w:tcMar>
              <w:top w:w="55" w:type="dxa"/>
              <w:left w:w="55" w:type="dxa"/>
              <w:bottom w:w="55" w:type="dxa"/>
              <w:right w:w="55" w:type="dxa"/>
            </w:tcMar>
          </w:tcPr>
          <w:p w:rsidR="00E1386C" w:rsidRPr="00C0331B" w:rsidRDefault="006A795E"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 xml:space="preserve">Cuento para trabajar la autoestima ‘El caracol, col, col’. </w:t>
            </w:r>
          </w:p>
        </w:tc>
        <w:tc>
          <w:tcPr>
            <w:tcW w:w="2220" w:type="dxa"/>
            <w:tcBorders>
              <w:left w:val="single" w:sz="2" w:space="0" w:color="000000"/>
              <w:bottom w:val="single" w:sz="2" w:space="0" w:color="000000"/>
            </w:tcBorders>
            <w:tcMar>
              <w:top w:w="55" w:type="dxa"/>
              <w:left w:w="55" w:type="dxa"/>
              <w:bottom w:w="55" w:type="dxa"/>
              <w:right w:w="55" w:type="dxa"/>
            </w:tcMar>
          </w:tcPr>
          <w:p w:rsidR="00E1386C" w:rsidRPr="00C0331B" w:rsidRDefault="006A795E"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Diciembre 2016</w:t>
            </w:r>
          </w:p>
        </w:tc>
        <w:tc>
          <w:tcPr>
            <w:tcW w:w="3525" w:type="dxa"/>
            <w:tcBorders>
              <w:left w:val="single" w:sz="2" w:space="0" w:color="000000"/>
              <w:bottom w:val="single" w:sz="2" w:space="0" w:color="000000"/>
              <w:right w:val="single" w:sz="2" w:space="0" w:color="000000"/>
            </w:tcBorders>
            <w:tcMar>
              <w:top w:w="55" w:type="dxa"/>
              <w:left w:w="55" w:type="dxa"/>
              <w:bottom w:w="55" w:type="dxa"/>
              <w:right w:w="55" w:type="dxa"/>
            </w:tcMar>
          </w:tcPr>
          <w:p w:rsidR="00E1386C" w:rsidRPr="00C0331B" w:rsidRDefault="006A795E"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 xml:space="preserve">Enfocado a todo el ciclo de Infantil, primer ciclo de Primaria y tercero de Primaria. Cuento para introducir la inteligencia emocional mediante el reconocimiento de emociones propias y ajenas. </w:t>
            </w:r>
          </w:p>
        </w:tc>
      </w:tr>
      <w:tr w:rsidR="002E398D" w:rsidRPr="00C0331B" w:rsidTr="00454B6B">
        <w:tblPrEx>
          <w:tblCellMar>
            <w:top w:w="0" w:type="dxa"/>
            <w:bottom w:w="0" w:type="dxa"/>
          </w:tblCellMar>
        </w:tblPrEx>
        <w:tc>
          <w:tcPr>
            <w:tcW w:w="3285" w:type="dxa"/>
            <w:tcBorders>
              <w:left w:val="single" w:sz="2" w:space="0" w:color="000000"/>
              <w:bottom w:val="single" w:sz="2" w:space="0" w:color="000000"/>
            </w:tcBorders>
            <w:tcMar>
              <w:top w:w="55" w:type="dxa"/>
              <w:left w:w="55" w:type="dxa"/>
              <w:bottom w:w="55" w:type="dxa"/>
              <w:right w:w="55" w:type="dxa"/>
            </w:tcMar>
          </w:tcPr>
          <w:p w:rsidR="002E398D" w:rsidRPr="00C0331B" w:rsidRDefault="002E398D"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Cariñogramas</w:t>
            </w:r>
          </w:p>
        </w:tc>
        <w:tc>
          <w:tcPr>
            <w:tcW w:w="2220" w:type="dxa"/>
            <w:tcBorders>
              <w:left w:val="single" w:sz="2" w:space="0" w:color="000000"/>
              <w:bottom w:val="single" w:sz="2" w:space="0" w:color="000000"/>
            </w:tcBorders>
            <w:tcMar>
              <w:top w:w="55" w:type="dxa"/>
              <w:left w:w="55" w:type="dxa"/>
              <w:bottom w:w="55" w:type="dxa"/>
              <w:right w:w="55" w:type="dxa"/>
            </w:tcMar>
          </w:tcPr>
          <w:p w:rsidR="002E398D" w:rsidRPr="00C0331B" w:rsidRDefault="002E398D"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Enero 2017</w:t>
            </w:r>
          </w:p>
        </w:tc>
        <w:tc>
          <w:tcPr>
            <w:tcW w:w="3525" w:type="dxa"/>
            <w:tcBorders>
              <w:left w:val="single" w:sz="2" w:space="0" w:color="000000"/>
              <w:bottom w:val="single" w:sz="2" w:space="0" w:color="000000"/>
              <w:right w:val="single" w:sz="2" w:space="0" w:color="000000"/>
            </w:tcBorders>
            <w:tcMar>
              <w:top w:w="55" w:type="dxa"/>
              <w:left w:w="55" w:type="dxa"/>
              <w:bottom w:w="55" w:type="dxa"/>
              <w:right w:w="55" w:type="dxa"/>
            </w:tcMar>
          </w:tcPr>
          <w:p w:rsidR="002E398D" w:rsidRPr="00C0331B" w:rsidRDefault="002E398D"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 xml:space="preserve">Enfocado a segundo de Educación Primaria. El alumnado realiza unos cariñogramas que colocan en la </w:t>
            </w:r>
            <w:r w:rsidRPr="00C0331B">
              <w:rPr>
                <w:rFonts w:ascii="Comic Sans MS" w:eastAsia="Arial" w:hAnsi="Comic Sans MS" w:cs="Arial"/>
                <w:color w:val="000000"/>
                <w:kern w:val="3"/>
                <w:sz w:val="20"/>
                <w:szCs w:val="20"/>
                <w:lang w:eastAsia="zh-CN" w:bidi="ar-SA"/>
              </w:rPr>
              <w:lastRenderedPageBreak/>
              <w:t>puerta de su aula y donde cada estudiante puede dejar mensajes de aspectos positivos a los compañeros/as que desee. Así trabajamos la inteligencia emocional y damos la oportunidad al alumnado de expresar sus sentimientos hacia sus compañeros/as.</w:t>
            </w:r>
          </w:p>
        </w:tc>
      </w:tr>
      <w:tr w:rsidR="002E398D" w:rsidRPr="00C0331B" w:rsidTr="00454B6B">
        <w:tblPrEx>
          <w:tblCellMar>
            <w:top w:w="0" w:type="dxa"/>
            <w:bottom w:w="0" w:type="dxa"/>
          </w:tblCellMar>
        </w:tblPrEx>
        <w:tc>
          <w:tcPr>
            <w:tcW w:w="3285" w:type="dxa"/>
            <w:tcBorders>
              <w:left w:val="single" w:sz="2" w:space="0" w:color="000000"/>
              <w:bottom w:val="single" w:sz="2" w:space="0" w:color="000000"/>
            </w:tcBorders>
            <w:tcMar>
              <w:top w:w="55" w:type="dxa"/>
              <w:left w:w="55" w:type="dxa"/>
              <w:bottom w:w="55" w:type="dxa"/>
              <w:right w:w="55" w:type="dxa"/>
            </w:tcMar>
          </w:tcPr>
          <w:p w:rsidR="002E398D" w:rsidRPr="00C0331B" w:rsidRDefault="002E398D"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lastRenderedPageBreak/>
              <w:t>Sillas con mucho sentimiento</w:t>
            </w:r>
          </w:p>
        </w:tc>
        <w:tc>
          <w:tcPr>
            <w:tcW w:w="2220" w:type="dxa"/>
            <w:tcBorders>
              <w:left w:val="single" w:sz="2" w:space="0" w:color="000000"/>
              <w:bottom w:val="single" w:sz="2" w:space="0" w:color="000000"/>
            </w:tcBorders>
            <w:tcMar>
              <w:top w:w="55" w:type="dxa"/>
              <w:left w:w="55" w:type="dxa"/>
              <w:bottom w:w="55" w:type="dxa"/>
              <w:right w:w="55" w:type="dxa"/>
            </w:tcMar>
          </w:tcPr>
          <w:p w:rsidR="002E398D" w:rsidRPr="00C0331B" w:rsidRDefault="002E398D"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Enero 2017</w:t>
            </w:r>
          </w:p>
        </w:tc>
        <w:tc>
          <w:tcPr>
            <w:tcW w:w="3525" w:type="dxa"/>
            <w:tcBorders>
              <w:left w:val="single" w:sz="2" w:space="0" w:color="000000"/>
              <w:bottom w:val="single" w:sz="2" w:space="0" w:color="000000"/>
              <w:right w:val="single" w:sz="2" w:space="0" w:color="000000"/>
            </w:tcBorders>
            <w:tcMar>
              <w:top w:w="55" w:type="dxa"/>
              <w:left w:w="55" w:type="dxa"/>
              <w:bottom w:w="55" w:type="dxa"/>
              <w:right w:w="55" w:type="dxa"/>
            </w:tcMar>
          </w:tcPr>
          <w:p w:rsidR="002E398D" w:rsidRPr="00C0331B" w:rsidRDefault="002E398D"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 xml:space="preserve">Enfocado a Infantil. El alumnado aprenderá y sabrá expresar las emociones propias. </w:t>
            </w:r>
          </w:p>
        </w:tc>
      </w:tr>
      <w:tr w:rsidR="002E398D" w:rsidRPr="00C0331B" w:rsidTr="00454B6B">
        <w:tblPrEx>
          <w:tblCellMar>
            <w:top w:w="0" w:type="dxa"/>
            <w:bottom w:w="0" w:type="dxa"/>
          </w:tblCellMar>
        </w:tblPrEx>
        <w:tc>
          <w:tcPr>
            <w:tcW w:w="3285" w:type="dxa"/>
            <w:tcBorders>
              <w:left w:val="single" w:sz="2" w:space="0" w:color="000000"/>
              <w:bottom w:val="single" w:sz="2" w:space="0" w:color="000000"/>
            </w:tcBorders>
            <w:tcMar>
              <w:top w:w="55" w:type="dxa"/>
              <w:left w:w="55" w:type="dxa"/>
              <w:bottom w:w="55" w:type="dxa"/>
              <w:right w:w="55" w:type="dxa"/>
            </w:tcMar>
          </w:tcPr>
          <w:p w:rsidR="002E398D" w:rsidRPr="00C0331B" w:rsidRDefault="002E398D"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Ponente</w:t>
            </w:r>
          </w:p>
        </w:tc>
        <w:tc>
          <w:tcPr>
            <w:tcW w:w="2220" w:type="dxa"/>
            <w:tcBorders>
              <w:left w:val="single" w:sz="2" w:space="0" w:color="000000"/>
              <w:bottom w:val="single" w:sz="2" w:space="0" w:color="000000"/>
            </w:tcBorders>
            <w:tcMar>
              <w:top w:w="55" w:type="dxa"/>
              <w:left w:w="55" w:type="dxa"/>
              <w:bottom w:w="55" w:type="dxa"/>
              <w:right w:w="55" w:type="dxa"/>
            </w:tcMar>
          </w:tcPr>
          <w:p w:rsidR="002E398D" w:rsidRPr="00C0331B" w:rsidRDefault="002E398D"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Febrero o Marzo 2017 según disponibilidad</w:t>
            </w:r>
          </w:p>
        </w:tc>
        <w:tc>
          <w:tcPr>
            <w:tcW w:w="3525" w:type="dxa"/>
            <w:tcBorders>
              <w:left w:val="single" w:sz="2" w:space="0" w:color="000000"/>
              <w:bottom w:val="single" w:sz="2" w:space="0" w:color="000000"/>
              <w:right w:val="single" w:sz="2" w:space="0" w:color="000000"/>
            </w:tcBorders>
            <w:tcMar>
              <w:top w:w="55" w:type="dxa"/>
              <w:left w:w="55" w:type="dxa"/>
              <w:bottom w:w="55" w:type="dxa"/>
              <w:right w:w="55" w:type="dxa"/>
            </w:tcMar>
          </w:tcPr>
          <w:p w:rsidR="002E398D" w:rsidRPr="00C0331B" w:rsidRDefault="002E398D"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p>
        </w:tc>
      </w:tr>
      <w:tr w:rsidR="002E398D" w:rsidRPr="00C0331B" w:rsidTr="00454B6B">
        <w:tblPrEx>
          <w:tblCellMar>
            <w:top w:w="0" w:type="dxa"/>
            <w:bottom w:w="0" w:type="dxa"/>
          </w:tblCellMar>
        </w:tblPrEx>
        <w:tc>
          <w:tcPr>
            <w:tcW w:w="3285" w:type="dxa"/>
            <w:tcBorders>
              <w:left w:val="single" w:sz="2" w:space="0" w:color="000000"/>
              <w:bottom w:val="single" w:sz="2" w:space="0" w:color="000000"/>
            </w:tcBorders>
            <w:tcMar>
              <w:top w:w="55" w:type="dxa"/>
              <w:left w:w="55" w:type="dxa"/>
              <w:bottom w:w="55" w:type="dxa"/>
              <w:right w:w="55" w:type="dxa"/>
            </w:tcMar>
          </w:tcPr>
          <w:p w:rsidR="002E398D" w:rsidRPr="00C0331B" w:rsidRDefault="002E398D"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Cuento ‘Mamá, ¿de qué color son los besos?’</w:t>
            </w:r>
          </w:p>
        </w:tc>
        <w:tc>
          <w:tcPr>
            <w:tcW w:w="2220" w:type="dxa"/>
            <w:tcBorders>
              <w:left w:val="single" w:sz="2" w:space="0" w:color="000000"/>
              <w:bottom w:val="single" w:sz="2" w:space="0" w:color="000000"/>
            </w:tcBorders>
            <w:tcMar>
              <w:top w:w="55" w:type="dxa"/>
              <w:left w:w="55" w:type="dxa"/>
              <w:bottom w:w="55" w:type="dxa"/>
              <w:right w:w="55" w:type="dxa"/>
            </w:tcMar>
          </w:tcPr>
          <w:p w:rsidR="002E398D" w:rsidRPr="00C0331B" w:rsidRDefault="002E398D"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Febrero 2017</w:t>
            </w:r>
          </w:p>
        </w:tc>
        <w:tc>
          <w:tcPr>
            <w:tcW w:w="3525" w:type="dxa"/>
            <w:tcBorders>
              <w:left w:val="single" w:sz="2" w:space="0" w:color="000000"/>
              <w:bottom w:val="single" w:sz="2" w:space="0" w:color="000000"/>
              <w:right w:val="single" w:sz="2" w:space="0" w:color="000000"/>
            </w:tcBorders>
            <w:tcMar>
              <w:top w:w="55" w:type="dxa"/>
              <w:left w:w="55" w:type="dxa"/>
              <w:bottom w:w="55" w:type="dxa"/>
              <w:right w:w="55" w:type="dxa"/>
            </w:tcMar>
          </w:tcPr>
          <w:p w:rsidR="002E398D" w:rsidRPr="00C0331B" w:rsidRDefault="004F35BD"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 xml:space="preserve">Enfocado a Infantil. Se continúa trabajando la inteligencia emocional a través de un cuento introduciendo al alumnado en el mundo de los sentimientos, viendo cómo lo que parece un simple beso puede describirse de una forma llena de sensibilidad y cargada de matices. </w:t>
            </w:r>
          </w:p>
        </w:tc>
      </w:tr>
      <w:tr w:rsidR="002E398D" w:rsidRPr="00C0331B" w:rsidTr="00454B6B">
        <w:tblPrEx>
          <w:tblCellMar>
            <w:top w:w="0" w:type="dxa"/>
            <w:bottom w:w="0" w:type="dxa"/>
          </w:tblCellMar>
        </w:tblPrEx>
        <w:tc>
          <w:tcPr>
            <w:tcW w:w="3285" w:type="dxa"/>
            <w:tcBorders>
              <w:left w:val="single" w:sz="2" w:space="0" w:color="000000"/>
              <w:bottom w:val="single" w:sz="2" w:space="0" w:color="000000"/>
            </w:tcBorders>
            <w:tcMar>
              <w:top w:w="55" w:type="dxa"/>
              <w:left w:w="55" w:type="dxa"/>
              <w:bottom w:w="55" w:type="dxa"/>
              <w:right w:w="55" w:type="dxa"/>
            </w:tcMar>
          </w:tcPr>
          <w:p w:rsidR="002E398D" w:rsidRPr="00C0331B" w:rsidRDefault="004F35BD"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Sociograma</w:t>
            </w:r>
          </w:p>
        </w:tc>
        <w:tc>
          <w:tcPr>
            <w:tcW w:w="2220" w:type="dxa"/>
            <w:tcBorders>
              <w:left w:val="single" w:sz="2" w:space="0" w:color="000000"/>
              <w:bottom w:val="single" w:sz="2" w:space="0" w:color="000000"/>
            </w:tcBorders>
            <w:tcMar>
              <w:top w:w="55" w:type="dxa"/>
              <w:left w:w="55" w:type="dxa"/>
              <w:bottom w:w="55" w:type="dxa"/>
              <w:right w:w="55" w:type="dxa"/>
            </w:tcMar>
          </w:tcPr>
          <w:p w:rsidR="002E398D" w:rsidRPr="00C0331B" w:rsidRDefault="004F35BD"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Febrero 2017</w:t>
            </w:r>
          </w:p>
        </w:tc>
        <w:tc>
          <w:tcPr>
            <w:tcW w:w="3525" w:type="dxa"/>
            <w:tcBorders>
              <w:left w:val="single" w:sz="2" w:space="0" w:color="000000"/>
              <w:bottom w:val="single" w:sz="2" w:space="0" w:color="000000"/>
              <w:right w:val="single" w:sz="2" w:space="0" w:color="000000"/>
            </w:tcBorders>
            <w:tcMar>
              <w:top w:w="55" w:type="dxa"/>
              <w:left w:w="55" w:type="dxa"/>
              <w:bottom w:w="55" w:type="dxa"/>
              <w:right w:w="55" w:type="dxa"/>
            </w:tcMar>
          </w:tcPr>
          <w:p w:rsidR="002E398D" w:rsidRPr="00C0331B" w:rsidRDefault="004F35BD"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 xml:space="preserve">Enfocado al alumnado de Educación Primaria. </w:t>
            </w:r>
            <w:r w:rsidR="009D2786" w:rsidRPr="00C0331B">
              <w:rPr>
                <w:rFonts w:ascii="Comic Sans MS" w:eastAsia="Arial" w:hAnsi="Comic Sans MS" w:cs="Arial"/>
                <w:color w:val="000000"/>
                <w:kern w:val="3"/>
                <w:sz w:val="20"/>
                <w:szCs w:val="20"/>
                <w:lang w:eastAsia="zh-CN" w:bidi="ar-SA"/>
              </w:rPr>
              <w:t>Con esta actividad pretendemos conocer la realidad de nuestros grupos aulas y conocer la microsociedad que conforma cada grupo-clase. También detectaremos las características de personalidad más y menos valorados por nuestro alumnado.</w:t>
            </w:r>
          </w:p>
        </w:tc>
      </w:tr>
      <w:tr w:rsidR="00A00193" w:rsidRPr="00C0331B" w:rsidTr="00454B6B">
        <w:tblPrEx>
          <w:tblCellMar>
            <w:top w:w="0" w:type="dxa"/>
            <w:bottom w:w="0" w:type="dxa"/>
          </w:tblCellMar>
        </w:tblPrEx>
        <w:tc>
          <w:tcPr>
            <w:tcW w:w="3285" w:type="dxa"/>
            <w:tcBorders>
              <w:left w:val="single" w:sz="2" w:space="0" w:color="000000"/>
              <w:bottom w:val="single" w:sz="2" w:space="0" w:color="000000"/>
            </w:tcBorders>
            <w:tcMar>
              <w:top w:w="55" w:type="dxa"/>
              <w:left w:w="55" w:type="dxa"/>
              <w:bottom w:w="55" w:type="dxa"/>
              <w:right w:w="55" w:type="dxa"/>
            </w:tcMar>
          </w:tcPr>
          <w:p w:rsidR="00A00193" w:rsidRPr="00C0331B" w:rsidRDefault="00A00193"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Proyecto ‘¡Ponte las pilas con las emociones y valores!’</w:t>
            </w:r>
          </w:p>
        </w:tc>
        <w:tc>
          <w:tcPr>
            <w:tcW w:w="2220" w:type="dxa"/>
            <w:tcBorders>
              <w:left w:val="single" w:sz="2" w:space="0" w:color="000000"/>
              <w:bottom w:val="single" w:sz="2" w:space="0" w:color="000000"/>
            </w:tcBorders>
            <w:tcMar>
              <w:top w:w="55" w:type="dxa"/>
              <w:left w:w="55" w:type="dxa"/>
              <w:bottom w:w="55" w:type="dxa"/>
              <w:right w:w="55" w:type="dxa"/>
            </w:tcMar>
          </w:tcPr>
          <w:p w:rsidR="00A00193" w:rsidRPr="00C0331B" w:rsidRDefault="00A00193"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Marzo 2017</w:t>
            </w:r>
          </w:p>
        </w:tc>
        <w:tc>
          <w:tcPr>
            <w:tcW w:w="3525" w:type="dxa"/>
            <w:tcBorders>
              <w:left w:val="single" w:sz="2" w:space="0" w:color="000000"/>
              <w:bottom w:val="single" w:sz="2" w:space="0" w:color="000000"/>
              <w:right w:val="single" w:sz="2" w:space="0" w:color="000000"/>
            </w:tcBorders>
            <w:tcMar>
              <w:top w:w="55" w:type="dxa"/>
              <w:left w:w="55" w:type="dxa"/>
              <w:bottom w:w="55" w:type="dxa"/>
              <w:right w:w="55" w:type="dxa"/>
            </w:tcMar>
          </w:tcPr>
          <w:p w:rsidR="00A00193" w:rsidRPr="00C0331B" w:rsidRDefault="00A00193"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Enfocado al alumnado de Educación Primaria. Se trata de engranar un programa de inteligencia emocional para trabajar las emociones a través del aprendizaje por medio de cortos.</w:t>
            </w:r>
          </w:p>
        </w:tc>
      </w:tr>
      <w:tr w:rsidR="00A00193" w:rsidRPr="00C0331B" w:rsidTr="00454B6B">
        <w:tblPrEx>
          <w:tblCellMar>
            <w:top w:w="0" w:type="dxa"/>
            <w:bottom w:w="0" w:type="dxa"/>
          </w:tblCellMar>
        </w:tblPrEx>
        <w:tc>
          <w:tcPr>
            <w:tcW w:w="3285" w:type="dxa"/>
            <w:tcBorders>
              <w:left w:val="single" w:sz="2" w:space="0" w:color="000000"/>
              <w:bottom w:val="single" w:sz="2" w:space="0" w:color="000000"/>
            </w:tcBorders>
            <w:tcMar>
              <w:top w:w="55" w:type="dxa"/>
              <w:left w:w="55" w:type="dxa"/>
              <w:bottom w:w="55" w:type="dxa"/>
              <w:right w:w="55" w:type="dxa"/>
            </w:tcMar>
          </w:tcPr>
          <w:p w:rsidR="00A00193" w:rsidRPr="00C0331B" w:rsidRDefault="007825E2"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Visionado del video ‘Parcialmente nublado’</w:t>
            </w:r>
          </w:p>
        </w:tc>
        <w:tc>
          <w:tcPr>
            <w:tcW w:w="2220" w:type="dxa"/>
            <w:tcBorders>
              <w:left w:val="single" w:sz="2" w:space="0" w:color="000000"/>
              <w:bottom w:val="single" w:sz="2" w:space="0" w:color="000000"/>
            </w:tcBorders>
            <w:tcMar>
              <w:top w:w="55" w:type="dxa"/>
              <w:left w:w="55" w:type="dxa"/>
              <w:bottom w:w="55" w:type="dxa"/>
              <w:right w:w="55" w:type="dxa"/>
            </w:tcMar>
          </w:tcPr>
          <w:p w:rsidR="00A00193" w:rsidRPr="00C0331B" w:rsidRDefault="007825E2"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Marzo 2017</w:t>
            </w:r>
          </w:p>
        </w:tc>
        <w:tc>
          <w:tcPr>
            <w:tcW w:w="3525" w:type="dxa"/>
            <w:tcBorders>
              <w:left w:val="single" w:sz="2" w:space="0" w:color="000000"/>
              <w:bottom w:val="single" w:sz="2" w:space="0" w:color="000000"/>
              <w:right w:val="single" w:sz="2" w:space="0" w:color="000000"/>
            </w:tcBorders>
            <w:tcMar>
              <w:top w:w="55" w:type="dxa"/>
              <w:left w:w="55" w:type="dxa"/>
              <w:bottom w:w="55" w:type="dxa"/>
              <w:right w:w="55" w:type="dxa"/>
            </w:tcMar>
          </w:tcPr>
          <w:p w:rsidR="00A00193" w:rsidRPr="00C0331B" w:rsidRDefault="007825E2"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 xml:space="preserve">Enfocado al alumnado de Educación Primaria. Se trabaja la inteligencia emocional, se resalta la importancia de la amistad y la lealtad y se </w:t>
            </w:r>
            <w:r w:rsidRPr="00C0331B">
              <w:rPr>
                <w:rFonts w:ascii="Comic Sans MS" w:eastAsia="Arial" w:hAnsi="Comic Sans MS" w:cs="Arial"/>
                <w:color w:val="000000"/>
                <w:kern w:val="3"/>
                <w:sz w:val="20"/>
                <w:szCs w:val="20"/>
                <w:lang w:eastAsia="zh-CN" w:bidi="ar-SA"/>
              </w:rPr>
              <w:lastRenderedPageBreak/>
              <w:t xml:space="preserve">promueve la empatía, dando oportunidad a los demás y no siendo tan críticos con ellos/as. </w:t>
            </w:r>
          </w:p>
        </w:tc>
      </w:tr>
      <w:tr w:rsidR="00A00193" w:rsidRPr="00C0331B" w:rsidTr="00454B6B">
        <w:tblPrEx>
          <w:tblCellMar>
            <w:top w:w="0" w:type="dxa"/>
            <w:bottom w:w="0" w:type="dxa"/>
          </w:tblCellMar>
        </w:tblPrEx>
        <w:tc>
          <w:tcPr>
            <w:tcW w:w="3285" w:type="dxa"/>
            <w:tcBorders>
              <w:left w:val="single" w:sz="2" w:space="0" w:color="000000"/>
              <w:bottom w:val="single" w:sz="2" w:space="0" w:color="000000"/>
            </w:tcBorders>
            <w:tcMar>
              <w:top w:w="55" w:type="dxa"/>
              <w:left w:w="55" w:type="dxa"/>
              <w:bottom w:w="55" w:type="dxa"/>
              <w:right w:w="55" w:type="dxa"/>
            </w:tcMar>
          </w:tcPr>
          <w:p w:rsidR="00A00193" w:rsidRPr="00C0331B" w:rsidRDefault="007825E2"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lastRenderedPageBreak/>
              <w:t>Todos con Superlola</w:t>
            </w:r>
          </w:p>
        </w:tc>
        <w:tc>
          <w:tcPr>
            <w:tcW w:w="2220" w:type="dxa"/>
            <w:tcBorders>
              <w:left w:val="single" w:sz="2" w:space="0" w:color="000000"/>
              <w:bottom w:val="single" w:sz="2" w:space="0" w:color="000000"/>
            </w:tcBorders>
            <w:tcMar>
              <w:top w:w="55" w:type="dxa"/>
              <w:left w:w="55" w:type="dxa"/>
              <w:bottom w:w="55" w:type="dxa"/>
              <w:right w:w="55" w:type="dxa"/>
            </w:tcMar>
          </w:tcPr>
          <w:p w:rsidR="00A00193" w:rsidRPr="00C0331B" w:rsidRDefault="007825E2"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Abril 2017</w:t>
            </w:r>
          </w:p>
        </w:tc>
        <w:tc>
          <w:tcPr>
            <w:tcW w:w="3525" w:type="dxa"/>
            <w:tcBorders>
              <w:left w:val="single" w:sz="2" w:space="0" w:color="000000"/>
              <w:bottom w:val="single" w:sz="2" w:space="0" w:color="000000"/>
              <w:right w:val="single" w:sz="2" w:space="0" w:color="000000"/>
            </w:tcBorders>
            <w:tcMar>
              <w:top w:w="55" w:type="dxa"/>
              <w:left w:w="55" w:type="dxa"/>
              <w:bottom w:w="55" w:type="dxa"/>
              <w:right w:w="55" w:type="dxa"/>
            </w:tcMar>
          </w:tcPr>
          <w:p w:rsidR="00A00193" w:rsidRPr="00C0331B" w:rsidRDefault="007825E2"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Enfocado a Educación Infantil y primer ciclo de Educación Primaria. Se realizará un mural en el que la heroína Lola se dibujará y se colocar</w:t>
            </w:r>
            <w:r w:rsidR="00762CB1" w:rsidRPr="00C0331B">
              <w:rPr>
                <w:rFonts w:ascii="Comic Sans MS" w:eastAsia="Arial" w:hAnsi="Comic Sans MS" w:cs="Arial"/>
                <w:color w:val="000000"/>
                <w:kern w:val="3"/>
                <w:sz w:val="20"/>
                <w:szCs w:val="20"/>
                <w:lang w:eastAsia="zh-CN" w:bidi="ar-SA"/>
              </w:rPr>
              <w:t xml:space="preserve">án estrellas donde se pegarán fotos de los niños/as dentro de ellas. En este caso, se inculca la importancia de ofertar igualdad de oportunidades. </w:t>
            </w:r>
          </w:p>
        </w:tc>
      </w:tr>
      <w:tr w:rsidR="00E1386C" w:rsidRPr="00C0331B" w:rsidTr="00454B6B">
        <w:tblPrEx>
          <w:tblCellMar>
            <w:top w:w="0" w:type="dxa"/>
            <w:bottom w:w="0" w:type="dxa"/>
          </w:tblCellMar>
        </w:tblPrEx>
        <w:tc>
          <w:tcPr>
            <w:tcW w:w="3285" w:type="dxa"/>
            <w:tcBorders>
              <w:left w:val="single" w:sz="2" w:space="0" w:color="000000"/>
              <w:bottom w:val="single" w:sz="2" w:space="0" w:color="000000"/>
            </w:tcBorders>
            <w:tcMar>
              <w:top w:w="55" w:type="dxa"/>
              <w:left w:w="55" w:type="dxa"/>
              <w:bottom w:w="55" w:type="dxa"/>
              <w:right w:w="55" w:type="dxa"/>
            </w:tcMar>
          </w:tcPr>
          <w:p w:rsidR="00E1386C" w:rsidRPr="00C0331B" w:rsidRDefault="007825E2"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Pulseras cargadas de buenas intenciones</w:t>
            </w:r>
          </w:p>
        </w:tc>
        <w:tc>
          <w:tcPr>
            <w:tcW w:w="2220" w:type="dxa"/>
            <w:tcBorders>
              <w:left w:val="single" w:sz="2" w:space="0" w:color="000000"/>
              <w:bottom w:val="single" w:sz="2" w:space="0" w:color="000000"/>
            </w:tcBorders>
            <w:tcMar>
              <w:top w:w="55" w:type="dxa"/>
              <w:left w:w="55" w:type="dxa"/>
              <w:bottom w:w="55" w:type="dxa"/>
              <w:right w:w="55" w:type="dxa"/>
            </w:tcMar>
          </w:tcPr>
          <w:p w:rsidR="00E1386C" w:rsidRPr="00C0331B" w:rsidRDefault="007825E2"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Mayo 2017</w:t>
            </w:r>
          </w:p>
        </w:tc>
        <w:tc>
          <w:tcPr>
            <w:tcW w:w="3525" w:type="dxa"/>
            <w:tcBorders>
              <w:left w:val="single" w:sz="2" w:space="0" w:color="000000"/>
              <w:bottom w:val="single" w:sz="2" w:space="0" w:color="000000"/>
              <w:right w:val="single" w:sz="2" w:space="0" w:color="000000"/>
            </w:tcBorders>
            <w:tcMar>
              <w:top w:w="55" w:type="dxa"/>
              <w:left w:w="55" w:type="dxa"/>
              <w:bottom w:w="55" w:type="dxa"/>
              <w:right w:w="55" w:type="dxa"/>
            </w:tcMar>
          </w:tcPr>
          <w:p w:rsidR="00E1386C" w:rsidRPr="00C0331B" w:rsidRDefault="00762CB1" w:rsidP="00E1386C">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 xml:space="preserve">Enfocado a alumnado de Educación Primaria. Se realizarán pulseras con tiras de papel. Así se trabajará el vocabulario emocional del alumnado y se promoverá la cohesión de los grupos/clase. </w:t>
            </w:r>
          </w:p>
        </w:tc>
      </w:tr>
    </w:tbl>
    <w:p w:rsidR="00C7110F" w:rsidRPr="00C0331B" w:rsidRDefault="00C7110F">
      <w:pPr>
        <w:pStyle w:val="Textoindependiente"/>
        <w:rPr>
          <w:rFonts w:ascii="Comic Sans MS" w:hAnsi="Comic Sans MS"/>
          <w:b/>
          <w:bCs/>
          <w:sz w:val="20"/>
          <w:szCs w:val="20"/>
        </w:rPr>
      </w:pPr>
    </w:p>
    <w:tbl>
      <w:tblPr>
        <w:tblW w:w="9028" w:type="dxa"/>
        <w:tblInd w:w="55" w:type="dxa"/>
        <w:tblLayout w:type="fixed"/>
        <w:tblCellMar>
          <w:left w:w="10" w:type="dxa"/>
          <w:right w:w="10" w:type="dxa"/>
        </w:tblCellMar>
        <w:tblLook w:val="04A0"/>
      </w:tblPr>
      <w:tblGrid>
        <w:gridCol w:w="2256"/>
        <w:gridCol w:w="2257"/>
        <w:gridCol w:w="2256"/>
        <w:gridCol w:w="2259"/>
      </w:tblGrid>
      <w:tr w:rsidR="000E6E98" w:rsidRPr="00C0331B" w:rsidTr="00454B6B">
        <w:tblPrEx>
          <w:tblCellMar>
            <w:top w:w="0" w:type="dxa"/>
            <w:bottom w:w="0" w:type="dxa"/>
          </w:tblCellMar>
        </w:tblPrEx>
        <w:tc>
          <w:tcPr>
            <w:tcW w:w="2256" w:type="dxa"/>
            <w:tcBorders>
              <w:top w:val="single" w:sz="2" w:space="0" w:color="000000"/>
              <w:left w:val="single" w:sz="2" w:space="0" w:color="000000"/>
              <w:bottom w:val="single" w:sz="2" w:space="0" w:color="000000"/>
            </w:tcBorders>
            <w:tcMar>
              <w:top w:w="55" w:type="dxa"/>
              <w:left w:w="55" w:type="dxa"/>
              <w:bottom w:w="55" w:type="dxa"/>
              <w:right w:w="55" w:type="dxa"/>
            </w:tcMar>
          </w:tcPr>
          <w:p w:rsidR="000E6E98" w:rsidRPr="00C0331B" w:rsidRDefault="000E6E98" w:rsidP="000E6E98">
            <w:pPr>
              <w:widowControl/>
              <w:suppressLineNumbers/>
              <w:autoSpaceDN w:val="0"/>
              <w:spacing w:line="276" w:lineRule="auto"/>
              <w:jc w:val="center"/>
              <w:textAlignment w:val="baseline"/>
              <w:rPr>
                <w:rFonts w:ascii="Comic Sans MS" w:eastAsia="Arial" w:hAnsi="Comic Sans MS" w:cs="Arial"/>
                <w:b/>
                <w:bCs/>
                <w:color w:val="000000"/>
                <w:kern w:val="3"/>
                <w:sz w:val="20"/>
                <w:szCs w:val="20"/>
                <w:lang w:eastAsia="zh-CN" w:bidi="ar-SA"/>
              </w:rPr>
            </w:pPr>
            <w:r w:rsidRPr="00C0331B">
              <w:rPr>
                <w:rFonts w:ascii="Comic Sans MS" w:eastAsia="Arial" w:hAnsi="Comic Sans MS" w:cs="Arial"/>
                <w:b/>
                <w:bCs/>
                <w:color w:val="000000"/>
                <w:kern w:val="3"/>
                <w:sz w:val="20"/>
                <w:szCs w:val="20"/>
                <w:lang w:eastAsia="zh-CN" w:bidi="ar-SA"/>
              </w:rPr>
              <w:t>LISTA DE PARTICIPANTES</w:t>
            </w:r>
          </w:p>
        </w:tc>
        <w:tc>
          <w:tcPr>
            <w:tcW w:w="2257" w:type="dxa"/>
            <w:tcBorders>
              <w:top w:val="single" w:sz="2" w:space="0" w:color="000000"/>
              <w:left w:val="single" w:sz="2" w:space="0" w:color="000000"/>
              <w:bottom w:val="single" w:sz="2" w:space="0" w:color="000000"/>
            </w:tcBorders>
            <w:tcMar>
              <w:top w:w="55" w:type="dxa"/>
              <w:left w:w="55" w:type="dxa"/>
              <w:bottom w:w="55" w:type="dxa"/>
              <w:right w:w="55" w:type="dxa"/>
            </w:tcMar>
          </w:tcPr>
          <w:p w:rsidR="000E6E98" w:rsidRPr="00C0331B" w:rsidRDefault="000E6E98" w:rsidP="000E6E98">
            <w:pPr>
              <w:widowControl/>
              <w:suppressLineNumbers/>
              <w:autoSpaceDN w:val="0"/>
              <w:spacing w:line="276" w:lineRule="auto"/>
              <w:jc w:val="center"/>
              <w:textAlignment w:val="baseline"/>
              <w:rPr>
                <w:rFonts w:ascii="Comic Sans MS" w:eastAsia="Arial" w:hAnsi="Comic Sans MS" w:cs="Arial"/>
                <w:b/>
                <w:bCs/>
                <w:color w:val="000000"/>
                <w:kern w:val="3"/>
                <w:sz w:val="20"/>
                <w:szCs w:val="20"/>
                <w:lang w:eastAsia="zh-CN" w:bidi="ar-SA"/>
              </w:rPr>
            </w:pPr>
            <w:r w:rsidRPr="00C0331B">
              <w:rPr>
                <w:rFonts w:ascii="Comic Sans MS" w:eastAsia="Arial" w:hAnsi="Comic Sans MS" w:cs="Arial"/>
                <w:b/>
                <w:bCs/>
                <w:color w:val="000000"/>
                <w:kern w:val="3"/>
                <w:sz w:val="20"/>
                <w:szCs w:val="20"/>
                <w:lang w:eastAsia="zh-CN" w:bidi="ar-SA"/>
              </w:rPr>
              <w:t>TAREAS ESPECÍFICAS</w:t>
            </w:r>
          </w:p>
        </w:tc>
        <w:tc>
          <w:tcPr>
            <w:tcW w:w="2256" w:type="dxa"/>
            <w:tcBorders>
              <w:top w:val="single" w:sz="2" w:space="0" w:color="000000"/>
              <w:left w:val="single" w:sz="2" w:space="0" w:color="000000"/>
              <w:bottom w:val="single" w:sz="2" w:space="0" w:color="000000"/>
            </w:tcBorders>
            <w:tcMar>
              <w:top w:w="55" w:type="dxa"/>
              <w:left w:w="55" w:type="dxa"/>
              <w:bottom w:w="55" w:type="dxa"/>
              <w:right w:w="55" w:type="dxa"/>
            </w:tcMar>
          </w:tcPr>
          <w:p w:rsidR="000E6E98" w:rsidRPr="00C0331B" w:rsidRDefault="000E6E98" w:rsidP="000E6E98">
            <w:pPr>
              <w:widowControl/>
              <w:suppressLineNumbers/>
              <w:autoSpaceDN w:val="0"/>
              <w:spacing w:line="276" w:lineRule="auto"/>
              <w:jc w:val="center"/>
              <w:textAlignment w:val="baseline"/>
              <w:rPr>
                <w:rFonts w:ascii="Comic Sans MS" w:eastAsia="Arial" w:hAnsi="Comic Sans MS" w:cs="Arial"/>
                <w:b/>
                <w:bCs/>
                <w:color w:val="000000"/>
                <w:kern w:val="3"/>
                <w:sz w:val="20"/>
                <w:szCs w:val="20"/>
                <w:lang w:eastAsia="zh-CN" w:bidi="ar-SA"/>
              </w:rPr>
            </w:pPr>
            <w:r w:rsidRPr="00C0331B">
              <w:rPr>
                <w:rFonts w:ascii="Comic Sans MS" w:eastAsia="Arial" w:hAnsi="Comic Sans MS" w:cs="Arial"/>
                <w:b/>
                <w:bCs/>
                <w:color w:val="000000"/>
                <w:kern w:val="3"/>
                <w:sz w:val="20"/>
                <w:szCs w:val="20"/>
                <w:lang w:eastAsia="zh-CN" w:bidi="ar-SA"/>
              </w:rPr>
              <w:t>FECHA DE INICIO</w:t>
            </w:r>
          </w:p>
        </w:tc>
        <w:tc>
          <w:tcPr>
            <w:tcW w:w="22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E6E98" w:rsidRPr="00C0331B" w:rsidRDefault="000E6E98" w:rsidP="000E6E98">
            <w:pPr>
              <w:widowControl/>
              <w:suppressLineNumbers/>
              <w:autoSpaceDN w:val="0"/>
              <w:spacing w:line="276" w:lineRule="auto"/>
              <w:jc w:val="center"/>
              <w:textAlignment w:val="baseline"/>
              <w:rPr>
                <w:rFonts w:ascii="Comic Sans MS" w:eastAsia="Arial" w:hAnsi="Comic Sans MS" w:cs="Arial"/>
                <w:b/>
                <w:bCs/>
                <w:color w:val="000000"/>
                <w:kern w:val="3"/>
                <w:sz w:val="20"/>
                <w:szCs w:val="20"/>
                <w:lang w:eastAsia="zh-CN" w:bidi="ar-SA"/>
              </w:rPr>
            </w:pPr>
            <w:r w:rsidRPr="00C0331B">
              <w:rPr>
                <w:rFonts w:ascii="Comic Sans MS" w:eastAsia="Arial" w:hAnsi="Comic Sans MS" w:cs="Arial"/>
                <w:b/>
                <w:bCs/>
                <w:color w:val="000000"/>
                <w:kern w:val="3"/>
                <w:sz w:val="20"/>
                <w:szCs w:val="20"/>
                <w:lang w:eastAsia="zh-CN" w:bidi="ar-SA"/>
              </w:rPr>
              <w:t>APLICACIÓN EN EL AULA/CENTRO</w:t>
            </w:r>
          </w:p>
        </w:tc>
      </w:tr>
      <w:tr w:rsidR="000E6E98" w:rsidRPr="00C0331B" w:rsidTr="00454B6B">
        <w:tblPrEx>
          <w:tblCellMar>
            <w:top w:w="0" w:type="dxa"/>
            <w:bottom w:w="0" w:type="dxa"/>
          </w:tblCellMar>
        </w:tblPrEx>
        <w:tc>
          <w:tcPr>
            <w:tcW w:w="2256" w:type="dxa"/>
            <w:tcBorders>
              <w:left w:val="single" w:sz="2" w:space="0" w:color="000000"/>
              <w:bottom w:val="single" w:sz="2" w:space="0" w:color="000000"/>
            </w:tcBorders>
            <w:tcMar>
              <w:top w:w="55" w:type="dxa"/>
              <w:left w:w="55" w:type="dxa"/>
              <w:bottom w:w="55" w:type="dxa"/>
              <w:right w:w="55" w:type="dxa"/>
            </w:tcMar>
          </w:tcPr>
          <w:p w:rsidR="000E6E98" w:rsidRPr="00C0331B" w:rsidRDefault="000E6E98" w:rsidP="000E6E98">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Coordinadora: María Dolores González Canales</w:t>
            </w:r>
          </w:p>
        </w:tc>
        <w:tc>
          <w:tcPr>
            <w:tcW w:w="2257" w:type="dxa"/>
            <w:tcBorders>
              <w:left w:val="single" w:sz="2" w:space="0" w:color="000000"/>
              <w:bottom w:val="single" w:sz="2" w:space="0" w:color="000000"/>
            </w:tcBorders>
            <w:tcMar>
              <w:top w:w="55" w:type="dxa"/>
              <w:left w:w="55" w:type="dxa"/>
              <w:bottom w:w="55" w:type="dxa"/>
              <w:right w:w="55" w:type="dxa"/>
            </w:tcMar>
          </w:tcPr>
          <w:p w:rsidR="000E6E98" w:rsidRPr="00C0331B" w:rsidRDefault="000E6E98" w:rsidP="00F65217">
            <w:pPr>
              <w:pStyle w:val="Normal1"/>
              <w:spacing w:line="240" w:lineRule="auto"/>
              <w:ind w:left="80"/>
              <w:rPr>
                <w:rFonts w:ascii="Comic Sans MS" w:hAnsi="Comic Sans MS"/>
                <w:color w:val="auto"/>
                <w:sz w:val="20"/>
                <w:szCs w:val="20"/>
              </w:rPr>
            </w:pPr>
            <w:r w:rsidRPr="00C0331B">
              <w:rPr>
                <w:rFonts w:ascii="Comic Sans MS" w:hAnsi="Comic Sans MS"/>
                <w:color w:val="auto"/>
                <w:sz w:val="20"/>
                <w:szCs w:val="20"/>
              </w:rPr>
              <w:t>Elaboración de Memoria del Proyecto de Plan de Formación.</w:t>
            </w:r>
          </w:p>
          <w:p w:rsidR="000E6E98" w:rsidRPr="00C0331B" w:rsidRDefault="000E6E98" w:rsidP="00F65217">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hAnsi="Comic Sans MS"/>
                <w:sz w:val="20"/>
                <w:szCs w:val="20"/>
              </w:rPr>
              <w:t>Análisis, valoración y evaluación de los participantes en la Plataforma Colabora</w:t>
            </w:r>
          </w:p>
        </w:tc>
        <w:tc>
          <w:tcPr>
            <w:tcW w:w="2256" w:type="dxa"/>
            <w:tcBorders>
              <w:left w:val="single" w:sz="2" w:space="0" w:color="000000"/>
              <w:bottom w:val="single" w:sz="2" w:space="0" w:color="000000"/>
            </w:tcBorders>
            <w:tcMar>
              <w:top w:w="55" w:type="dxa"/>
              <w:left w:w="55" w:type="dxa"/>
              <w:bottom w:w="55" w:type="dxa"/>
              <w:right w:w="55" w:type="dxa"/>
            </w:tcMar>
          </w:tcPr>
          <w:p w:rsidR="000E6E98" w:rsidRPr="00C0331B" w:rsidRDefault="000E6E98" w:rsidP="000E6E98">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 xml:space="preserve"> Noviembre 2016- Mayo 2017</w:t>
            </w:r>
          </w:p>
        </w:tc>
        <w:tc>
          <w:tcPr>
            <w:tcW w:w="2259" w:type="dxa"/>
            <w:tcBorders>
              <w:left w:val="single" w:sz="2" w:space="0" w:color="000000"/>
              <w:bottom w:val="single" w:sz="2" w:space="0" w:color="000000"/>
              <w:right w:val="single" w:sz="2" w:space="0" w:color="000000"/>
            </w:tcBorders>
            <w:tcMar>
              <w:top w:w="55" w:type="dxa"/>
              <w:left w:w="55" w:type="dxa"/>
              <w:bottom w:w="55" w:type="dxa"/>
              <w:right w:w="55" w:type="dxa"/>
            </w:tcMar>
          </w:tcPr>
          <w:p w:rsidR="000E6E98" w:rsidRPr="00C0331B" w:rsidRDefault="000E6E98" w:rsidP="000E6E98">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p>
        </w:tc>
      </w:tr>
      <w:tr w:rsidR="000E6E98" w:rsidRPr="00C0331B" w:rsidTr="00454B6B">
        <w:tblPrEx>
          <w:tblCellMar>
            <w:top w:w="0" w:type="dxa"/>
            <w:bottom w:w="0" w:type="dxa"/>
          </w:tblCellMar>
        </w:tblPrEx>
        <w:tc>
          <w:tcPr>
            <w:tcW w:w="2256" w:type="dxa"/>
            <w:tcBorders>
              <w:left w:val="single" w:sz="2" w:space="0" w:color="000000"/>
              <w:bottom w:val="single" w:sz="2" w:space="0" w:color="000000"/>
            </w:tcBorders>
            <w:tcMar>
              <w:top w:w="55" w:type="dxa"/>
              <w:left w:w="55" w:type="dxa"/>
              <w:bottom w:w="55" w:type="dxa"/>
              <w:right w:w="55" w:type="dxa"/>
            </w:tcMar>
          </w:tcPr>
          <w:p w:rsidR="000E6E98" w:rsidRPr="00C0331B" w:rsidRDefault="00367C8B" w:rsidP="000E6E98">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 xml:space="preserve">Profesorado de Infantil: </w:t>
            </w:r>
            <w:r w:rsidR="00F65217" w:rsidRPr="00C0331B">
              <w:rPr>
                <w:rFonts w:ascii="Comic Sans MS" w:eastAsia="Arial" w:hAnsi="Comic Sans MS" w:cs="Arial"/>
                <w:color w:val="000000"/>
                <w:kern w:val="3"/>
                <w:sz w:val="20"/>
                <w:szCs w:val="20"/>
                <w:lang w:eastAsia="zh-CN" w:bidi="ar-SA"/>
              </w:rPr>
              <w:t xml:space="preserve">Magdalena Flores Gómez, María Estrella Jiménez Salas, Rosa Rosal Castilla y Pilar Galiani Ramos. </w:t>
            </w:r>
          </w:p>
        </w:tc>
        <w:tc>
          <w:tcPr>
            <w:tcW w:w="2257" w:type="dxa"/>
            <w:tcBorders>
              <w:left w:val="single" w:sz="2" w:space="0" w:color="000000"/>
              <w:bottom w:val="single" w:sz="2" w:space="0" w:color="000000"/>
            </w:tcBorders>
            <w:tcMar>
              <w:top w:w="55" w:type="dxa"/>
              <w:left w:w="55" w:type="dxa"/>
              <w:bottom w:w="55" w:type="dxa"/>
              <w:right w:w="55" w:type="dxa"/>
            </w:tcMar>
          </w:tcPr>
          <w:p w:rsidR="000E6E98" w:rsidRPr="00C0331B" w:rsidRDefault="00F65217" w:rsidP="000E6E98">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 xml:space="preserve">Las indicadas anteriormente enfocadas a la etapa de Educación Infantil </w:t>
            </w:r>
          </w:p>
        </w:tc>
        <w:tc>
          <w:tcPr>
            <w:tcW w:w="2256" w:type="dxa"/>
            <w:tcBorders>
              <w:left w:val="single" w:sz="2" w:space="0" w:color="000000"/>
              <w:bottom w:val="single" w:sz="2" w:space="0" w:color="000000"/>
            </w:tcBorders>
            <w:tcMar>
              <w:top w:w="55" w:type="dxa"/>
              <w:left w:w="55" w:type="dxa"/>
              <w:bottom w:w="55" w:type="dxa"/>
              <w:right w:w="55" w:type="dxa"/>
            </w:tcMar>
          </w:tcPr>
          <w:p w:rsidR="000E6E98" w:rsidRPr="00C0331B" w:rsidRDefault="00F65217" w:rsidP="000E6E98">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Noviembre 2016- Mayo 2017</w:t>
            </w:r>
          </w:p>
        </w:tc>
        <w:tc>
          <w:tcPr>
            <w:tcW w:w="2259" w:type="dxa"/>
            <w:tcBorders>
              <w:left w:val="single" w:sz="2" w:space="0" w:color="000000"/>
              <w:bottom w:val="single" w:sz="2" w:space="0" w:color="000000"/>
              <w:right w:val="single" w:sz="2" w:space="0" w:color="000000"/>
            </w:tcBorders>
            <w:tcMar>
              <w:top w:w="55" w:type="dxa"/>
              <w:left w:w="55" w:type="dxa"/>
              <w:bottom w:w="55" w:type="dxa"/>
              <w:right w:w="55" w:type="dxa"/>
            </w:tcMar>
          </w:tcPr>
          <w:p w:rsidR="000E6E98" w:rsidRPr="00C0331B" w:rsidRDefault="000E6E98" w:rsidP="000E6E98">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p>
        </w:tc>
      </w:tr>
      <w:tr w:rsidR="000E6E98" w:rsidRPr="00C0331B" w:rsidTr="00454B6B">
        <w:tblPrEx>
          <w:tblCellMar>
            <w:top w:w="0" w:type="dxa"/>
            <w:bottom w:w="0" w:type="dxa"/>
          </w:tblCellMar>
        </w:tblPrEx>
        <w:tc>
          <w:tcPr>
            <w:tcW w:w="2256" w:type="dxa"/>
            <w:tcBorders>
              <w:left w:val="single" w:sz="2" w:space="0" w:color="000000"/>
              <w:bottom w:val="single" w:sz="2" w:space="0" w:color="000000"/>
            </w:tcBorders>
            <w:tcMar>
              <w:top w:w="55" w:type="dxa"/>
              <w:left w:w="55" w:type="dxa"/>
              <w:bottom w:w="55" w:type="dxa"/>
              <w:right w:w="55" w:type="dxa"/>
            </w:tcMar>
          </w:tcPr>
          <w:p w:rsidR="000E6E98" w:rsidRPr="00C0331B" w:rsidRDefault="00F65217" w:rsidP="000E6E98">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t xml:space="preserve">Profesorado de Primaria: Carmelo González Ortega, </w:t>
            </w:r>
            <w:r w:rsidRPr="00C0331B">
              <w:rPr>
                <w:rFonts w:ascii="Comic Sans MS" w:eastAsia="Arial" w:hAnsi="Comic Sans MS" w:cs="Arial"/>
                <w:color w:val="000000"/>
                <w:kern w:val="3"/>
                <w:sz w:val="20"/>
                <w:szCs w:val="20"/>
                <w:lang w:eastAsia="zh-CN" w:bidi="ar-SA"/>
              </w:rPr>
              <w:lastRenderedPageBreak/>
              <w:t xml:space="preserve">David Manuel García Cid, Alicia Jurado Madrid, Aniceta Gómez Nieto, María del Rosario Fernández García, José Escamilla Rodríguez, María Dolores González Canales, Pedro Vacas Toledano y Aurora Jiménez Salinas. </w:t>
            </w:r>
          </w:p>
        </w:tc>
        <w:tc>
          <w:tcPr>
            <w:tcW w:w="2257" w:type="dxa"/>
            <w:tcBorders>
              <w:left w:val="single" w:sz="2" w:space="0" w:color="000000"/>
              <w:bottom w:val="single" w:sz="2" w:space="0" w:color="000000"/>
            </w:tcBorders>
            <w:tcMar>
              <w:top w:w="55" w:type="dxa"/>
              <w:left w:w="55" w:type="dxa"/>
              <w:bottom w:w="55" w:type="dxa"/>
              <w:right w:w="55" w:type="dxa"/>
            </w:tcMar>
          </w:tcPr>
          <w:p w:rsidR="000E6E98" w:rsidRPr="00C0331B" w:rsidRDefault="00F65217" w:rsidP="000E6E98">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r w:rsidRPr="00C0331B">
              <w:rPr>
                <w:rFonts w:ascii="Comic Sans MS" w:eastAsia="Arial" w:hAnsi="Comic Sans MS" w:cs="Arial"/>
                <w:color w:val="000000"/>
                <w:kern w:val="3"/>
                <w:sz w:val="20"/>
                <w:szCs w:val="20"/>
                <w:lang w:eastAsia="zh-CN" w:bidi="ar-SA"/>
              </w:rPr>
              <w:lastRenderedPageBreak/>
              <w:t xml:space="preserve">Las actividades indicadas anteriormente </w:t>
            </w:r>
            <w:r w:rsidRPr="00C0331B">
              <w:rPr>
                <w:rFonts w:ascii="Comic Sans MS" w:eastAsia="Arial" w:hAnsi="Comic Sans MS" w:cs="Arial"/>
                <w:color w:val="000000"/>
                <w:kern w:val="3"/>
                <w:sz w:val="20"/>
                <w:szCs w:val="20"/>
                <w:lang w:eastAsia="zh-CN" w:bidi="ar-SA"/>
              </w:rPr>
              <w:lastRenderedPageBreak/>
              <w:t xml:space="preserve">enfocadas a la etapa de Educación Primaria. </w:t>
            </w:r>
          </w:p>
        </w:tc>
        <w:tc>
          <w:tcPr>
            <w:tcW w:w="2256" w:type="dxa"/>
            <w:tcBorders>
              <w:left w:val="single" w:sz="2" w:space="0" w:color="000000"/>
              <w:bottom w:val="single" w:sz="2" w:space="0" w:color="000000"/>
            </w:tcBorders>
            <w:tcMar>
              <w:top w:w="55" w:type="dxa"/>
              <w:left w:w="55" w:type="dxa"/>
              <w:bottom w:w="55" w:type="dxa"/>
              <w:right w:w="55" w:type="dxa"/>
            </w:tcMar>
          </w:tcPr>
          <w:p w:rsidR="000E6E98" w:rsidRPr="00C0331B" w:rsidRDefault="000E6E98" w:rsidP="000E6E98">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p>
        </w:tc>
        <w:tc>
          <w:tcPr>
            <w:tcW w:w="2259" w:type="dxa"/>
            <w:tcBorders>
              <w:left w:val="single" w:sz="2" w:space="0" w:color="000000"/>
              <w:bottom w:val="single" w:sz="2" w:space="0" w:color="000000"/>
              <w:right w:val="single" w:sz="2" w:space="0" w:color="000000"/>
            </w:tcBorders>
            <w:tcMar>
              <w:top w:w="55" w:type="dxa"/>
              <w:left w:w="55" w:type="dxa"/>
              <w:bottom w:w="55" w:type="dxa"/>
              <w:right w:w="55" w:type="dxa"/>
            </w:tcMar>
          </w:tcPr>
          <w:p w:rsidR="000E6E98" w:rsidRPr="00C0331B" w:rsidRDefault="000E6E98" w:rsidP="000E6E98">
            <w:pPr>
              <w:widowControl/>
              <w:suppressLineNumbers/>
              <w:autoSpaceDN w:val="0"/>
              <w:snapToGrid w:val="0"/>
              <w:spacing w:line="276" w:lineRule="auto"/>
              <w:textAlignment w:val="baseline"/>
              <w:rPr>
                <w:rFonts w:ascii="Comic Sans MS" w:eastAsia="Arial" w:hAnsi="Comic Sans MS" w:cs="Arial"/>
                <w:color w:val="000000"/>
                <w:kern w:val="3"/>
                <w:sz w:val="20"/>
                <w:szCs w:val="20"/>
                <w:lang w:eastAsia="zh-CN" w:bidi="ar-SA"/>
              </w:rPr>
            </w:pPr>
          </w:p>
        </w:tc>
      </w:tr>
      <w:tr w:rsidR="000E6E98" w:rsidRPr="000E6E98" w:rsidTr="00454B6B">
        <w:tblPrEx>
          <w:tblCellMar>
            <w:top w:w="0" w:type="dxa"/>
            <w:bottom w:w="0" w:type="dxa"/>
          </w:tblCellMar>
        </w:tblPrEx>
        <w:tc>
          <w:tcPr>
            <w:tcW w:w="2256" w:type="dxa"/>
            <w:tcBorders>
              <w:left w:val="single" w:sz="2" w:space="0" w:color="000000"/>
              <w:bottom w:val="single" w:sz="2" w:space="0" w:color="000000"/>
            </w:tcBorders>
            <w:tcMar>
              <w:top w:w="55" w:type="dxa"/>
              <w:left w:w="55" w:type="dxa"/>
              <w:bottom w:w="55" w:type="dxa"/>
              <w:right w:w="55" w:type="dxa"/>
            </w:tcMar>
          </w:tcPr>
          <w:p w:rsidR="000E6E98" w:rsidRPr="000E6E98" w:rsidRDefault="000E6E98" w:rsidP="000E6E98">
            <w:pPr>
              <w:widowControl/>
              <w:suppressLineNumbers/>
              <w:autoSpaceDN w:val="0"/>
              <w:snapToGrid w:val="0"/>
              <w:spacing w:line="276" w:lineRule="auto"/>
              <w:textAlignment w:val="baseline"/>
              <w:rPr>
                <w:rFonts w:ascii="Arial" w:eastAsia="Arial" w:hAnsi="Arial" w:cs="Arial"/>
                <w:color w:val="000000"/>
                <w:kern w:val="3"/>
                <w:sz w:val="18"/>
                <w:szCs w:val="18"/>
                <w:lang w:eastAsia="zh-CN" w:bidi="ar-SA"/>
              </w:rPr>
            </w:pPr>
          </w:p>
        </w:tc>
        <w:tc>
          <w:tcPr>
            <w:tcW w:w="2257" w:type="dxa"/>
            <w:tcBorders>
              <w:left w:val="single" w:sz="2" w:space="0" w:color="000000"/>
              <w:bottom w:val="single" w:sz="2" w:space="0" w:color="000000"/>
            </w:tcBorders>
            <w:tcMar>
              <w:top w:w="55" w:type="dxa"/>
              <w:left w:w="55" w:type="dxa"/>
              <w:bottom w:w="55" w:type="dxa"/>
              <w:right w:w="55" w:type="dxa"/>
            </w:tcMar>
          </w:tcPr>
          <w:p w:rsidR="000E6E98" w:rsidRPr="000E6E98" w:rsidRDefault="000E6E98" w:rsidP="000E6E98">
            <w:pPr>
              <w:widowControl/>
              <w:suppressLineNumbers/>
              <w:autoSpaceDN w:val="0"/>
              <w:snapToGrid w:val="0"/>
              <w:spacing w:line="276" w:lineRule="auto"/>
              <w:textAlignment w:val="baseline"/>
              <w:rPr>
                <w:rFonts w:ascii="Arial" w:eastAsia="Arial" w:hAnsi="Arial" w:cs="Arial"/>
                <w:color w:val="000000"/>
                <w:kern w:val="3"/>
                <w:sz w:val="18"/>
                <w:szCs w:val="18"/>
                <w:lang w:eastAsia="zh-CN" w:bidi="ar-SA"/>
              </w:rPr>
            </w:pPr>
          </w:p>
        </w:tc>
        <w:tc>
          <w:tcPr>
            <w:tcW w:w="2256" w:type="dxa"/>
            <w:tcBorders>
              <w:left w:val="single" w:sz="2" w:space="0" w:color="000000"/>
              <w:bottom w:val="single" w:sz="2" w:space="0" w:color="000000"/>
            </w:tcBorders>
            <w:tcMar>
              <w:top w:w="55" w:type="dxa"/>
              <w:left w:w="55" w:type="dxa"/>
              <w:bottom w:w="55" w:type="dxa"/>
              <w:right w:w="55" w:type="dxa"/>
            </w:tcMar>
          </w:tcPr>
          <w:p w:rsidR="000E6E98" w:rsidRPr="000E6E98" w:rsidRDefault="000E6E98" w:rsidP="000E6E98">
            <w:pPr>
              <w:widowControl/>
              <w:suppressLineNumbers/>
              <w:autoSpaceDN w:val="0"/>
              <w:snapToGrid w:val="0"/>
              <w:spacing w:line="276" w:lineRule="auto"/>
              <w:textAlignment w:val="baseline"/>
              <w:rPr>
                <w:rFonts w:ascii="Arial" w:eastAsia="Arial" w:hAnsi="Arial" w:cs="Arial"/>
                <w:color w:val="000000"/>
                <w:kern w:val="3"/>
                <w:sz w:val="18"/>
                <w:szCs w:val="18"/>
                <w:lang w:eastAsia="zh-CN" w:bidi="ar-SA"/>
              </w:rPr>
            </w:pPr>
          </w:p>
        </w:tc>
        <w:tc>
          <w:tcPr>
            <w:tcW w:w="2259" w:type="dxa"/>
            <w:tcBorders>
              <w:left w:val="single" w:sz="2" w:space="0" w:color="000000"/>
              <w:bottom w:val="single" w:sz="2" w:space="0" w:color="000000"/>
              <w:right w:val="single" w:sz="2" w:space="0" w:color="000000"/>
            </w:tcBorders>
            <w:tcMar>
              <w:top w:w="55" w:type="dxa"/>
              <w:left w:w="55" w:type="dxa"/>
              <w:bottom w:w="55" w:type="dxa"/>
              <w:right w:w="55" w:type="dxa"/>
            </w:tcMar>
          </w:tcPr>
          <w:p w:rsidR="000E6E98" w:rsidRPr="000E6E98" w:rsidRDefault="000E6E98" w:rsidP="000E6E98">
            <w:pPr>
              <w:widowControl/>
              <w:suppressLineNumbers/>
              <w:autoSpaceDN w:val="0"/>
              <w:snapToGrid w:val="0"/>
              <w:spacing w:line="276" w:lineRule="auto"/>
              <w:textAlignment w:val="baseline"/>
              <w:rPr>
                <w:rFonts w:ascii="Arial" w:eastAsia="Arial" w:hAnsi="Arial" w:cs="Arial"/>
                <w:color w:val="000000"/>
                <w:kern w:val="3"/>
                <w:sz w:val="18"/>
                <w:szCs w:val="18"/>
                <w:lang w:eastAsia="zh-CN" w:bidi="ar-SA"/>
              </w:rPr>
            </w:pPr>
          </w:p>
        </w:tc>
      </w:tr>
      <w:tr w:rsidR="000E6E98" w:rsidRPr="000E6E98" w:rsidTr="00454B6B">
        <w:tblPrEx>
          <w:tblCellMar>
            <w:top w:w="0" w:type="dxa"/>
            <w:bottom w:w="0" w:type="dxa"/>
          </w:tblCellMar>
        </w:tblPrEx>
        <w:tc>
          <w:tcPr>
            <w:tcW w:w="2256" w:type="dxa"/>
            <w:tcBorders>
              <w:left w:val="single" w:sz="2" w:space="0" w:color="000000"/>
              <w:bottom w:val="single" w:sz="2" w:space="0" w:color="000000"/>
            </w:tcBorders>
            <w:tcMar>
              <w:top w:w="55" w:type="dxa"/>
              <w:left w:w="55" w:type="dxa"/>
              <w:bottom w:w="55" w:type="dxa"/>
              <w:right w:w="55" w:type="dxa"/>
            </w:tcMar>
          </w:tcPr>
          <w:p w:rsidR="000E6E98" w:rsidRPr="000E6E98" w:rsidRDefault="000E6E98" w:rsidP="000E6E98">
            <w:pPr>
              <w:widowControl/>
              <w:suppressLineNumbers/>
              <w:autoSpaceDN w:val="0"/>
              <w:snapToGrid w:val="0"/>
              <w:spacing w:line="276" w:lineRule="auto"/>
              <w:textAlignment w:val="baseline"/>
              <w:rPr>
                <w:rFonts w:ascii="Arial" w:eastAsia="Arial" w:hAnsi="Arial" w:cs="Arial"/>
                <w:color w:val="000000"/>
                <w:kern w:val="3"/>
                <w:sz w:val="18"/>
                <w:szCs w:val="18"/>
                <w:lang w:eastAsia="zh-CN" w:bidi="ar-SA"/>
              </w:rPr>
            </w:pPr>
          </w:p>
        </w:tc>
        <w:tc>
          <w:tcPr>
            <w:tcW w:w="2257" w:type="dxa"/>
            <w:tcBorders>
              <w:left w:val="single" w:sz="2" w:space="0" w:color="000000"/>
              <w:bottom w:val="single" w:sz="2" w:space="0" w:color="000000"/>
            </w:tcBorders>
            <w:tcMar>
              <w:top w:w="55" w:type="dxa"/>
              <w:left w:w="55" w:type="dxa"/>
              <w:bottom w:w="55" w:type="dxa"/>
              <w:right w:w="55" w:type="dxa"/>
            </w:tcMar>
          </w:tcPr>
          <w:p w:rsidR="000E6E98" w:rsidRPr="000E6E98" w:rsidRDefault="000E6E98" w:rsidP="000E6E98">
            <w:pPr>
              <w:widowControl/>
              <w:suppressLineNumbers/>
              <w:autoSpaceDN w:val="0"/>
              <w:snapToGrid w:val="0"/>
              <w:spacing w:line="276" w:lineRule="auto"/>
              <w:textAlignment w:val="baseline"/>
              <w:rPr>
                <w:rFonts w:ascii="Arial" w:eastAsia="Arial" w:hAnsi="Arial" w:cs="Arial"/>
                <w:color w:val="000000"/>
                <w:kern w:val="3"/>
                <w:sz w:val="18"/>
                <w:szCs w:val="18"/>
                <w:lang w:eastAsia="zh-CN" w:bidi="ar-SA"/>
              </w:rPr>
            </w:pPr>
          </w:p>
        </w:tc>
        <w:tc>
          <w:tcPr>
            <w:tcW w:w="2256" w:type="dxa"/>
            <w:tcBorders>
              <w:left w:val="single" w:sz="2" w:space="0" w:color="000000"/>
              <w:bottom w:val="single" w:sz="2" w:space="0" w:color="000000"/>
            </w:tcBorders>
            <w:tcMar>
              <w:top w:w="55" w:type="dxa"/>
              <w:left w:w="55" w:type="dxa"/>
              <w:bottom w:w="55" w:type="dxa"/>
              <w:right w:w="55" w:type="dxa"/>
            </w:tcMar>
          </w:tcPr>
          <w:p w:rsidR="000E6E98" w:rsidRPr="000E6E98" w:rsidRDefault="000E6E98" w:rsidP="000E6E98">
            <w:pPr>
              <w:widowControl/>
              <w:suppressLineNumbers/>
              <w:autoSpaceDN w:val="0"/>
              <w:snapToGrid w:val="0"/>
              <w:spacing w:line="276" w:lineRule="auto"/>
              <w:textAlignment w:val="baseline"/>
              <w:rPr>
                <w:rFonts w:ascii="Arial" w:eastAsia="Arial" w:hAnsi="Arial" w:cs="Arial"/>
                <w:color w:val="000000"/>
                <w:kern w:val="3"/>
                <w:sz w:val="18"/>
                <w:szCs w:val="18"/>
                <w:lang w:eastAsia="zh-CN" w:bidi="ar-SA"/>
              </w:rPr>
            </w:pPr>
          </w:p>
        </w:tc>
        <w:tc>
          <w:tcPr>
            <w:tcW w:w="2259" w:type="dxa"/>
            <w:tcBorders>
              <w:left w:val="single" w:sz="2" w:space="0" w:color="000000"/>
              <w:bottom w:val="single" w:sz="2" w:space="0" w:color="000000"/>
              <w:right w:val="single" w:sz="2" w:space="0" w:color="000000"/>
            </w:tcBorders>
            <w:tcMar>
              <w:top w:w="55" w:type="dxa"/>
              <w:left w:w="55" w:type="dxa"/>
              <w:bottom w:w="55" w:type="dxa"/>
              <w:right w:w="55" w:type="dxa"/>
            </w:tcMar>
          </w:tcPr>
          <w:p w:rsidR="000E6E98" w:rsidRPr="000E6E98" w:rsidRDefault="000E6E98" w:rsidP="000E6E98">
            <w:pPr>
              <w:widowControl/>
              <w:suppressLineNumbers/>
              <w:autoSpaceDN w:val="0"/>
              <w:snapToGrid w:val="0"/>
              <w:spacing w:line="276" w:lineRule="auto"/>
              <w:textAlignment w:val="baseline"/>
              <w:rPr>
                <w:rFonts w:ascii="Arial" w:eastAsia="Arial" w:hAnsi="Arial" w:cs="Arial"/>
                <w:color w:val="000000"/>
                <w:kern w:val="3"/>
                <w:sz w:val="18"/>
                <w:szCs w:val="18"/>
                <w:lang w:eastAsia="zh-CN" w:bidi="ar-SA"/>
              </w:rPr>
            </w:pPr>
          </w:p>
        </w:tc>
      </w:tr>
    </w:tbl>
    <w:p w:rsidR="00A86804" w:rsidRDefault="00A86804">
      <w:pPr>
        <w:pStyle w:val="Textoindependiente"/>
        <w:rPr>
          <w:rStyle w:val="Textoennegrita"/>
        </w:rPr>
      </w:pPr>
    </w:p>
    <w:p w:rsidR="00E1386C" w:rsidRPr="00F65217" w:rsidRDefault="00C0331B" w:rsidP="00F65217">
      <w:pPr>
        <w:pStyle w:val="Textoindependiente"/>
        <w:rPr>
          <w:rStyle w:val="Textoennegrita"/>
        </w:rPr>
      </w:pPr>
      <w:r>
        <w:rPr>
          <w:color w:val="999999"/>
        </w:rPr>
        <w:t>_____________________________________________________________________________________</w:t>
      </w:r>
      <w:r w:rsidR="00F65217">
        <w:br/>
      </w:r>
      <w:r w:rsidR="00F65217">
        <w:br/>
      </w:r>
      <w:r w:rsidR="00E1386C">
        <w:rPr>
          <w:rStyle w:val="Textoennegrita"/>
          <w:sz w:val="36"/>
        </w:rPr>
        <w:t>Evaluación y reconocimiento del trabajo colectivo e individual</w:t>
      </w:r>
    </w:p>
    <w:p w:rsidR="00E1386C" w:rsidRPr="00E952E5" w:rsidRDefault="00E1386C" w:rsidP="00E1386C">
      <w:pPr>
        <w:pStyle w:val="Normal1"/>
        <w:rPr>
          <w:rFonts w:ascii="Comic Sans MS" w:hAnsi="Comic Sans MS"/>
          <w:color w:val="auto"/>
        </w:rPr>
      </w:pPr>
      <w:r>
        <w:br/>
      </w:r>
      <w:r>
        <w:rPr>
          <w:color w:val="008000"/>
        </w:rPr>
        <w:t xml:space="preserve">            </w:t>
      </w:r>
      <w:r w:rsidRPr="00E952E5">
        <w:rPr>
          <w:rFonts w:ascii="Comic Sans MS" w:hAnsi="Comic Sans MS"/>
          <w:color w:val="auto"/>
        </w:rPr>
        <w:t>El material que se vaya elaborando se irá subiendo a la Plataforma Colabora por orden de realización. De esta manera se llevará mayor control</w:t>
      </w:r>
      <w:r w:rsidR="005945D1">
        <w:rPr>
          <w:rFonts w:ascii="Comic Sans MS" w:hAnsi="Comic Sans MS"/>
          <w:color w:val="auto"/>
        </w:rPr>
        <w:t xml:space="preserve"> de seguimiento por parte de la coordinadora</w:t>
      </w:r>
      <w:r w:rsidRPr="00E952E5">
        <w:rPr>
          <w:rFonts w:ascii="Comic Sans MS" w:hAnsi="Comic Sans MS"/>
          <w:color w:val="auto"/>
        </w:rPr>
        <w:t xml:space="preserve"> del equipo de formación. </w:t>
      </w:r>
    </w:p>
    <w:p w:rsidR="00E1386C" w:rsidRPr="00E952E5" w:rsidRDefault="00E1386C" w:rsidP="00E1386C">
      <w:pPr>
        <w:pStyle w:val="Normal1"/>
        <w:rPr>
          <w:rFonts w:ascii="Comic Sans MS" w:hAnsi="Comic Sans MS"/>
          <w:color w:val="auto"/>
        </w:rPr>
      </w:pPr>
    </w:p>
    <w:p w:rsidR="00C0331B" w:rsidRDefault="00C0331B" w:rsidP="005945D1">
      <w:pPr>
        <w:pStyle w:val="Normal1"/>
        <w:rPr>
          <w:rFonts w:ascii="Comic Sans MS" w:hAnsi="Comic Sans MS"/>
          <w:color w:val="auto"/>
        </w:rPr>
      </w:pPr>
      <w:r>
        <w:rPr>
          <w:rFonts w:ascii="Comic Sans MS" w:hAnsi="Comic Sans MS"/>
          <w:color w:val="auto"/>
        </w:rPr>
        <w:t xml:space="preserve">          </w:t>
      </w:r>
      <w:r w:rsidR="00E1386C" w:rsidRPr="00E952E5">
        <w:rPr>
          <w:rFonts w:ascii="Comic Sans MS" w:hAnsi="Comic Sans MS"/>
          <w:color w:val="auto"/>
        </w:rPr>
        <w:t>La aplicación en el aula se llevará a cabo según se vayan elaborando o aprendiendo en el Curso de Formación</w:t>
      </w:r>
      <w:r w:rsidR="005945D1">
        <w:rPr>
          <w:rFonts w:ascii="Comic Sans MS" w:hAnsi="Comic Sans MS"/>
          <w:color w:val="auto"/>
        </w:rPr>
        <w:t xml:space="preserve">. </w:t>
      </w:r>
    </w:p>
    <w:p w:rsidR="00A86804" w:rsidRPr="005945D1" w:rsidRDefault="00C0331B" w:rsidP="005945D1">
      <w:pPr>
        <w:pStyle w:val="Normal1"/>
        <w:rPr>
          <w:rFonts w:ascii="Comic Sans MS" w:hAnsi="Comic Sans MS"/>
          <w:color w:val="auto"/>
        </w:rPr>
      </w:pPr>
      <w:r>
        <w:rPr>
          <w:rFonts w:ascii="Comic Sans MS" w:hAnsi="Comic Sans MS"/>
          <w:color w:val="auto"/>
        </w:rPr>
        <w:t xml:space="preserve">         </w:t>
      </w:r>
      <w:r w:rsidR="00E1386C" w:rsidRPr="00E952E5">
        <w:rPr>
          <w:rFonts w:ascii="Comic Sans MS" w:hAnsi="Comic Sans MS"/>
          <w:color w:val="auto"/>
        </w:rPr>
        <w:t>Utilización de la plataforma educativa Colabora (utilización del Diario y subida de los materiales elaborados). Será mensual por parte del claustro y más continuada por parte de la coordin</w:t>
      </w:r>
      <w:r w:rsidR="005945D1">
        <w:rPr>
          <w:rFonts w:ascii="Comic Sans MS" w:hAnsi="Comic Sans MS"/>
          <w:color w:val="auto"/>
        </w:rPr>
        <w:t>adora  del equipo de formación.</w:t>
      </w:r>
    </w:p>
    <w:p w:rsidR="00A86804" w:rsidRDefault="00A86804">
      <w:pPr>
        <w:pStyle w:val="Textoindependiente"/>
        <w:rPr>
          <w:rStyle w:val="Textoennegrita"/>
          <w:sz w:val="36"/>
        </w:rPr>
      </w:pPr>
      <w:r>
        <w:rPr>
          <w:color w:val="999999"/>
        </w:rPr>
        <w:t>_____________________________________________________________________________________</w:t>
      </w:r>
      <w:bookmarkStart w:id="3" w:name="Rec"/>
      <w:bookmarkEnd w:id="3"/>
      <w:r>
        <w:br/>
      </w:r>
      <w:r>
        <w:rPr>
          <w:rStyle w:val="Textoennegrita"/>
          <w:sz w:val="36"/>
        </w:rPr>
        <w:t>Recursos</w:t>
      </w:r>
    </w:p>
    <w:tbl>
      <w:tblPr>
        <w:tblW w:w="0" w:type="auto"/>
        <w:tblInd w:w="28" w:type="dxa"/>
        <w:tblLayout w:type="fixed"/>
        <w:tblCellMar>
          <w:top w:w="28" w:type="dxa"/>
          <w:left w:w="28" w:type="dxa"/>
          <w:bottom w:w="28" w:type="dxa"/>
          <w:right w:w="28" w:type="dxa"/>
        </w:tblCellMar>
        <w:tblLook w:val="0000"/>
      </w:tblPr>
      <w:tblGrid>
        <w:gridCol w:w="3886"/>
        <w:gridCol w:w="5540"/>
      </w:tblGrid>
      <w:tr w:rsidR="00A86804">
        <w:trPr>
          <w:trHeight w:val="1081"/>
        </w:trPr>
        <w:tc>
          <w:tcPr>
            <w:tcW w:w="3886" w:type="dxa"/>
            <w:tcBorders>
              <w:top w:val="double" w:sz="2" w:space="0" w:color="808080"/>
              <w:left w:val="double" w:sz="2" w:space="0" w:color="808080"/>
              <w:bottom w:val="double" w:sz="2" w:space="0" w:color="808080"/>
              <w:right w:val="double" w:sz="2" w:space="0" w:color="808080"/>
            </w:tcBorders>
            <w:shd w:val="clear" w:color="auto" w:fill="C0C0C0"/>
            <w:vAlign w:val="center"/>
          </w:tcPr>
          <w:p w:rsidR="00A86804" w:rsidRDefault="00A86804" w:rsidP="00C7110F">
            <w:pPr>
              <w:pStyle w:val="TableContents"/>
              <w:jc w:val="center"/>
              <w:rPr>
                <w:rStyle w:val="Textoennegrita"/>
              </w:rPr>
            </w:pPr>
            <w:r>
              <w:rPr>
                <w:rStyle w:val="Textoennegrita"/>
              </w:rPr>
              <w:t>Tipo de Recurso</w:t>
            </w:r>
          </w:p>
        </w:tc>
        <w:tc>
          <w:tcPr>
            <w:tcW w:w="5540" w:type="dxa"/>
            <w:tcBorders>
              <w:top w:val="double" w:sz="2" w:space="0" w:color="808080"/>
              <w:left w:val="double" w:sz="2" w:space="0" w:color="808080"/>
              <w:bottom w:val="double" w:sz="2" w:space="0" w:color="808080"/>
              <w:right w:val="double" w:sz="2" w:space="0" w:color="808080"/>
            </w:tcBorders>
            <w:shd w:val="clear" w:color="auto" w:fill="C0C0C0"/>
            <w:vAlign w:val="center"/>
          </w:tcPr>
          <w:p w:rsidR="00A86804" w:rsidRDefault="00A86804" w:rsidP="00C7110F">
            <w:pPr>
              <w:pStyle w:val="TableContents"/>
              <w:jc w:val="center"/>
              <w:rPr>
                <w:rStyle w:val="Textoennegrita"/>
              </w:rPr>
            </w:pPr>
            <w:r>
              <w:rPr>
                <w:rStyle w:val="Textoennegrita"/>
              </w:rPr>
              <w:t>Descripción del recurso</w:t>
            </w:r>
          </w:p>
        </w:tc>
      </w:tr>
      <w:tr w:rsidR="00240C2A">
        <w:trPr>
          <w:trHeight w:val="522"/>
        </w:trPr>
        <w:tc>
          <w:tcPr>
            <w:tcW w:w="3886" w:type="dxa"/>
            <w:tcBorders>
              <w:top w:val="double" w:sz="2" w:space="0" w:color="808080"/>
              <w:left w:val="double" w:sz="1" w:space="0" w:color="808080"/>
              <w:bottom w:val="double" w:sz="1" w:space="0" w:color="808080"/>
            </w:tcBorders>
            <w:shd w:val="clear" w:color="auto" w:fill="auto"/>
            <w:vAlign w:val="center"/>
          </w:tcPr>
          <w:p w:rsidR="00240C2A" w:rsidRPr="005945D1" w:rsidRDefault="00240C2A" w:rsidP="000B3F50">
            <w:pPr>
              <w:pStyle w:val="TableContents"/>
              <w:rPr>
                <w:rFonts w:ascii="Comic Sans MS" w:hAnsi="Comic Sans MS"/>
                <w:sz w:val="22"/>
                <w:szCs w:val="22"/>
              </w:rPr>
            </w:pPr>
            <w:r w:rsidRPr="005945D1">
              <w:rPr>
                <w:rFonts w:ascii="Comic Sans MS" w:hAnsi="Comic Sans MS"/>
                <w:sz w:val="22"/>
                <w:szCs w:val="22"/>
              </w:rPr>
              <w:t> Recursos materiales</w:t>
            </w:r>
          </w:p>
        </w:tc>
        <w:tc>
          <w:tcPr>
            <w:tcW w:w="5540" w:type="dxa"/>
            <w:tcBorders>
              <w:top w:val="double" w:sz="2" w:space="0" w:color="808080"/>
              <w:left w:val="double" w:sz="1" w:space="0" w:color="808080"/>
              <w:bottom w:val="double" w:sz="1" w:space="0" w:color="808080"/>
              <w:right w:val="double" w:sz="1" w:space="0" w:color="808080"/>
            </w:tcBorders>
            <w:shd w:val="clear" w:color="auto" w:fill="auto"/>
            <w:vAlign w:val="center"/>
          </w:tcPr>
          <w:p w:rsidR="00240C2A" w:rsidRPr="005945D1" w:rsidRDefault="00240C2A" w:rsidP="005945D1">
            <w:pPr>
              <w:pStyle w:val="TableContents"/>
              <w:rPr>
                <w:rFonts w:ascii="Comic Sans MS" w:hAnsi="Comic Sans MS"/>
                <w:sz w:val="22"/>
                <w:szCs w:val="22"/>
              </w:rPr>
            </w:pPr>
            <w:r w:rsidRPr="005945D1">
              <w:rPr>
                <w:rFonts w:ascii="Comic Sans MS" w:hAnsi="Comic Sans MS"/>
                <w:sz w:val="22"/>
                <w:szCs w:val="22"/>
              </w:rPr>
              <w:t> </w:t>
            </w:r>
            <w:r w:rsidR="00FF3744" w:rsidRPr="005945D1">
              <w:rPr>
                <w:rFonts w:ascii="Comic Sans MS" w:hAnsi="Comic Sans MS"/>
                <w:sz w:val="22"/>
                <w:szCs w:val="22"/>
              </w:rPr>
              <w:t xml:space="preserve">Pizarra digital, ordenadores, internet, </w:t>
            </w:r>
            <w:r w:rsidR="005945D1" w:rsidRPr="005945D1">
              <w:rPr>
                <w:rFonts w:ascii="Comic Sans MS" w:hAnsi="Comic Sans MS"/>
                <w:sz w:val="22"/>
                <w:szCs w:val="22"/>
              </w:rPr>
              <w:t>cuentos específicos y bas</w:t>
            </w:r>
            <w:r w:rsidR="005945D1">
              <w:rPr>
                <w:rFonts w:ascii="Comic Sans MS" w:hAnsi="Comic Sans MS"/>
                <w:sz w:val="22"/>
                <w:szCs w:val="22"/>
              </w:rPr>
              <w:t xml:space="preserve">ados en Inteligencia Emocional y </w:t>
            </w:r>
            <w:r w:rsidR="005945D1">
              <w:rPr>
                <w:rFonts w:ascii="Comic Sans MS" w:hAnsi="Comic Sans MS"/>
                <w:sz w:val="22"/>
                <w:szCs w:val="22"/>
              </w:rPr>
              <w:lastRenderedPageBreak/>
              <w:t xml:space="preserve">libros basados en la misma temática. </w:t>
            </w:r>
          </w:p>
        </w:tc>
      </w:tr>
      <w:tr w:rsidR="00240C2A">
        <w:trPr>
          <w:trHeight w:val="559"/>
        </w:trPr>
        <w:tc>
          <w:tcPr>
            <w:tcW w:w="3886" w:type="dxa"/>
            <w:tcBorders>
              <w:left w:val="double" w:sz="1" w:space="0" w:color="808080"/>
              <w:bottom w:val="double" w:sz="1" w:space="0" w:color="808080"/>
            </w:tcBorders>
            <w:shd w:val="clear" w:color="auto" w:fill="auto"/>
            <w:vAlign w:val="center"/>
          </w:tcPr>
          <w:p w:rsidR="00240C2A" w:rsidRPr="005945D1" w:rsidRDefault="00240C2A" w:rsidP="000B3F50">
            <w:pPr>
              <w:pStyle w:val="TableContents"/>
              <w:rPr>
                <w:rFonts w:ascii="Comic Sans MS" w:hAnsi="Comic Sans MS"/>
                <w:sz w:val="22"/>
                <w:szCs w:val="22"/>
              </w:rPr>
            </w:pPr>
            <w:r w:rsidRPr="005945D1">
              <w:rPr>
                <w:rFonts w:ascii="Comic Sans MS" w:hAnsi="Comic Sans MS"/>
                <w:sz w:val="22"/>
                <w:szCs w:val="22"/>
              </w:rPr>
              <w:lastRenderedPageBreak/>
              <w:t> Recursos personales</w:t>
            </w:r>
          </w:p>
        </w:tc>
        <w:tc>
          <w:tcPr>
            <w:tcW w:w="5540" w:type="dxa"/>
            <w:tcBorders>
              <w:left w:val="double" w:sz="1" w:space="0" w:color="808080"/>
              <w:bottom w:val="double" w:sz="1" w:space="0" w:color="808080"/>
              <w:right w:val="double" w:sz="1" w:space="0" w:color="808080"/>
            </w:tcBorders>
            <w:shd w:val="clear" w:color="auto" w:fill="auto"/>
            <w:vAlign w:val="center"/>
          </w:tcPr>
          <w:p w:rsidR="00334227" w:rsidRPr="005945D1" w:rsidRDefault="00240C2A">
            <w:pPr>
              <w:pStyle w:val="TableContents"/>
              <w:rPr>
                <w:rFonts w:ascii="Comic Sans MS" w:hAnsi="Comic Sans MS"/>
                <w:sz w:val="22"/>
                <w:szCs w:val="22"/>
              </w:rPr>
            </w:pPr>
            <w:r w:rsidRPr="005945D1">
              <w:rPr>
                <w:rFonts w:ascii="Comic Sans MS" w:hAnsi="Comic Sans MS"/>
                <w:sz w:val="22"/>
                <w:szCs w:val="22"/>
              </w:rPr>
              <w:t> </w:t>
            </w:r>
            <w:r w:rsidR="005945D1" w:rsidRPr="005945D1">
              <w:rPr>
                <w:rFonts w:ascii="Comic Sans MS" w:hAnsi="Comic Sans MS"/>
                <w:sz w:val="22"/>
                <w:szCs w:val="22"/>
              </w:rPr>
              <w:t>Ponente</w:t>
            </w:r>
            <w:r w:rsidR="00334227" w:rsidRPr="005945D1">
              <w:rPr>
                <w:rFonts w:ascii="Comic Sans MS" w:hAnsi="Comic Sans MS"/>
                <w:sz w:val="22"/>
                <w:szCs w:val="22"/>
              </w:rPr>
              <w:t xml:space="preserve"> que realice el curso de ase</w:t>
            </w:r>
            <w:r w:rsidR="005945D1" w:rsidRPr="005945D1">
              <w:rPr>
                <w:rFonts w:ascii="Comic Sans MS" w:hAnsi="Comic Sans MS"/>
                <w:sz w:val="22"/>
                <w:szCs w:val="22"/>
              </w:rPr>
              <w:t xml:space="preserve">soramiento en Inteligencia Emocional. </w:t>
            </w:r>
          </w:p>
          <w:p w:rsidR="00240C2A" w:rsidRPr="005945D1" w:rsidRDefault="00240C2A" w:rsidP="005945D1">
            <w:pPr>
              <w:pStyle w:val="TableContents"/>
              <w:rPr>
                <w:rFonts w:ascii="Comic Sans MS" w:hAnsi="Comic Sans MS"/>
                <w:sz w:val="22"/>
                <w:szCs w:val="22"/>
              </w:rPr>
            </w:pPr>
          </w:p>
        </w:tc>
      </w:tr>
    </w:tbl>
    <w:p w:rsidR="00A86804" w:rsidRDefault="00A86804">
      <w:pPr>
        <w:pStyle w:val="Textoindependiente"/>
      </w:pPr>
      <w:r>
        <w:t> </w:t>
      </w:r>
    </w:p>
    <w:sectPr w:rsidR="00A86804" w:rsidSect="004942ED">
      <w:pgSz w:w="11906" w:h="16838" w:code="9"/>
      <w:pgMar w:top="2359" w:right="567" w:bottom="567" w:left="1134" w:header="851"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2A1" w:rsidRDefault="006112A1" w:rsidP="00024C48">
      <w:r>
        <w:separator/>
      </w:r>
    </w:p>
  </w:endnote>
  <w:endnote w:type="continuationSeparator" w:id="1">
    <w:p w:rsidR="006112A1" w:rsidRDefault="006112A1" w:rsidP="00024C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MS Mincho"/>
    <w:panose1 w:val="00000000000000000000"/>
    <w:charset w:val="80"/>
    <w:family w:val="auto"/>
    <w:notTrueType/>
    <w:pitch w:val="variable"/>
    <w:sig w:usb0="00000000" w:usb1="08070000" w:usb2="00000010" w:usb3="00000000" w:csb0="00020000" w:csb1="00000000"/>
  </w:font>
  <w:font w:name="Liberation Serif">
    <w:altName w:val="MS Mincho"/>
    <w:panose1 w:val="00000000000000000000"/>
    <w:charset w:val="80"/>
    <w:family w:val="roman"/>
    <w:notTrueType/>
    <w:pitch w:val="variable"/>
    <w:sig w:usb0="00000000" w:usb1="08070000" w:usb2="00000010" w:usb3="00000000" w:csb0="00020000" w:csb1="00000000"/>
  </w:font>
  <w:font w:name="Thorndale">
    <w:altName w:val="MS PMincho"/>
    <w:charset w:val="80"/>
    <w:family w:val="roman"/>
    <w:pitch w:val="variable"/>
    <w:sig w:usb0="00000000" w:usb1="00000000" w:usb2="00000000" w:usb3="00000000" w:csb0="00000000" w:csb1="00000000"/>
  </w:font>
  <w:font w:name="HG Mincho Light J">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Unicode MS"/>
    <w:charset w:val="8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NewsGotT">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Eras Md BT">
    <w:altName w:val="Segoe Script"/>
    <w:charset w:val="00"/>
    <w:family w:val="swiss"/>
    <w:pitch w:val="variable"/>
    <w:sig w:usb0="00000001"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Eras Bk BT">
    <w:altName w:val="Segoe Script"/>
    <w:charset w:val="00"/>
    <w:family w:val="swiss"/>
    <w:pitch w:val="variable"/>
    <w:sig w:usb0="00000001" w:usb1="00000000" w:usb2="00000000" w:usb3="00000000" w:csb0="0000001B" w:csb1="00000000"/>
  </w:font>
  <w:font w:name="Noto Sans CJK SC Regular">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libri,Bold">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B4" w:rsidRDefault="00386BB4" w:rsidP="00386BB4">
    <w:pPr>
      <w:pStyle w:val="Piedepgina"/>
      <w:jc w:val="right"/>
      <w:rPr>
        <w:sz w:val="16"/>
      </w:rPr>
    </w:pPr>
  </w:p>
  <w:p w:rsidR="0012399B" w:rsidRDefault="00386BB4" w:rsidP="00386BB4">
    <w:pPr>
      <w:pStyle w:val="Piedepgina"/>
      <w:jc w:val="right"/>
    </w:pPr>
    <w:r w:rsidRPr="00386BB4">
      <w:rPr>
        <w:sz w:val="16"/>
      </w:rPr>
      <w:t xml:space="preserve">Página </w:t>
    </w:r>
    <w:r w:rsidRPr="00386BB4">
      <w:rPr>
        <w:sz w:val="16"/>
      </w:rPr>
      <w:fldChar w:fldCharType="begin"/>
    </w:r>
    <w:r w:rsidRPr="00386BB4">
      <w:rPr>
        <w:sz w:val="16"/>
      </w:rPr>
      <w:instrText xml:space="preserve"> PAGE </w:instrText>
    </w:r>
    <w:r w:rsidRPr="00386BB4">
      <w:rPr>
        <w:sz w:val="16"/>
      </w:rPr>
      <w:fldChar w:fldCharType="separate"/>
    </w:r>
    <w:r w:rsidR="00082A93">
      <w:rPr>
        <w:noProof/>
        <w:sz w:val="16"/>
      </w:rPr>
      <w:t>8</w:t>
    </w:r>
    <w:r w:rsidRPr="00386BB4">
      <w:rPr>
        <w:sz w:val="16"/>
      </w:rPr>
      <w:fldChar w:fldCharType="end"/>
    </w:r>
    <w:r w:rsidRPr="00386BB4">
      <w:rPr>
        <w:sz w:val="16"/>
      </w:rPr>
      <w:t xml:space="preserve"> de </w:t>
    </w:r>
    <w:r w:rsidRPr="00386BB4">
      <w:rPr>
        <w:sz w:val="16"/>
      </w:rPr>
      <w:fldChar w:fldCharType="begin"/>
    </w:r>
    <w:r w:rsidRPr="00386BB4">
      <w:rPr>
        <w:sz w:val="16"/>
      </w:rPr>
      <w:instrText xml:space="preserve"> NUMPAGES </w:instrText>
    </w:r>
    <w:r w:rsidRPr="00386BB4">
      <w:rPr>
        <w:sz w:val="16"/>
      </w:rPr>
      <w:fldChar w:fldCharType="separate"/>
    </w:r>
    <w:r w:rsidR="00082A93">
      <w:rPr>
        <w:noProof/>
        <w:sz w:val="16"/>
      </w:rPr>
      <w:t>8</w:t>
    </w:r>
    <w:r w:rsidRPr="00386BB4">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2A1" w:rsidRDefault="006112A1" w:rsidP="00024C48">
      <w:r>
        <w:separator/>
      </w:r>
    </w:p>
  </w:footnote>
  <w:footnote w:type="continuationSeparator" w:id="1">
    <w:p w:rsidR="006112A1" w:rsidRDefault="006112A1" w:rsidP="00024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18A" w:rsidRPr="00751E9D" w:rsidRDefault="0014418A" w:rsidP="004942ED">
    <w:pPr>
      <w:pStyle w:val="Remite"/>
      <w:framePr w:w="4685" w:h="718" w:wrap="notBeside" w:hAnchor="page" w:x="6209" w:y="860"/>
      <w:ind w:left="-7088" w:right="-77" w:firstLine="7088"/>
      <w:rPr>
        <w:rFonts w:ascii="Eras Bk BT" w:hAnsi="Eras Bk BT"/>
        <w:bCs/>
        <w:color w:val="004300"/>
        <w:sz w:val="24"/>
      </w:rPr>
    </w:pPr>
    <w:r w:rsidRPr="00751E9D">
      <w:rPr>
        <w:rFonts w:ascii="Eras Bk BT" w:hAnsi="Eras Bk BT"/>
        <w:bCs/>
        <w:color w:val="004300"/>
        <w:w w:val="80"/>
        <w:sz w:val="24"/>
      </w:rPr>
      <w:t>CONSEJERÍA DE EDUCACIÓN</w:t>
    </w:r>
  </w:p>
  <w:p w:rsidR="0014418A" w:rsidRPr="00751E9D" w:rsidRDefault="00F81278" w:rsidP="004942ED">
    <w:pPr>
      <w:pStyle w:val="Remite"/>
      <w:framePr w:w="4685" w:h="718" w:wrap="notBeside" w:hAnchor="page" w:x="6209" w:y="860"/>
      <w:ind w:left="-7088" w:right="-77" w:firstLine="7088"/>
      <w:rPr>
        <w:rFonts w:ascii="Eras Md BT" w:hAnsi="Eras Md BT"/>
        <w:b/>
        <w:color w:val="004300"/>
        <w:sz w:val="18"/>
      </w:rPr>
    </w:pPr>
    <w:r>
      <w:rPr>
        <w:rFonts w:ascii="Eras Md BT" w:hAnsi="Eras Md BT"/>
        <w:color w:val="004300"/>
        <w:w w:val="80"/>
        <w:sz w:val="20"/>
      </w:rPr>
      <w:t>C.E.I.P. Juan Díaz del Moral (Bujalance)</w:t>
    </w:r>
  </w:p>
  <w:p w:rsidR="0014418A" w:rsidRDefault="00082A93">
    <w:pPr>
      <w:pStyle w:val="Encabezado"/>
    </w:pPr>
    <w:r>
      <w:rPr>
        <w:noProof/>
        <w:lang w:eastAsia="es-ES" w:bidi="ar-SA"/>
      </w:rPr>
      <w:drawing>
        <wp:anchor distT="0" distB="0" distL="114300" distR="114300" simplePos="0" relativeHeight="251657728" behindDoc="0" locked="0" layoutInCell="1" allowOverlap="0">
          <wp:simplePos x="0" y="0"/>
          <wp:positionH relativeFrom="page">
            <wp:posOffset>900430</wp:posOffset>
          </wp:positionH>
          <wp:positionV relativeFrom="page">
            <wp:posOffset>720090</wp:posOffset>
          </wp:positionV>
          <wp:extent cx="1906270" cy="180340"/>
          <wp:effectExtent l="1905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906270" cy="18034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9B" w:rsidRPr="00751E9D" w:rsidRDefault="0012399B" w:rsidP="0012399B">
    <w:pPr>
      <w:pStyle w:val="Remite"/>
      <w:framePr w:w="4685" w:h="718" w:wrap="notBeside" w:hAnchor="page" w:x="6202" w:y="1085"/>
      <w:ind w:left="-7088" w:right="-77" w:firstLine="7088"/>
      <w:rPr>
        <w:rFonts w:ascii="Eras Bk BT" w:hAnsi="Eras Bk BT"/>
        <w:bCs/>
        <w:color w:val="004300"/>
        <w:sz w:val="24"/>
      </w:rPr>
    </w:pPr>
    <w:r w:rsidRPr="00751E9D">
      <w:rPr>
        <w:rFonts w:ascii="Eras Bk BT" w:hAnsi="Eras Bk BT"/>
        <w:bCs/>
        <w:color w:val="004300"/>
        <w:w w:val="80"/>
        <w:sz w:val="24"/>
      </w:rPr>
      <w:t>CONSEJERÍA DE EDUCACIÓN</w:t>
    </w:r>
  </w:p>
  <w:p w:rsidR="0012399B" w:rsidRPr="00751E9D" w:rsidRDefault="00F81278" w:rsidP="0012399B">
    <w:pPr>
      <w:pStyle w:val="Remite"/>
      <w:framePr w:w="4685" w:h="718" w:wrap="notBeside" w:hAnchor="page" w:x="6202" w:y="1085"/>
      <w:ind w:left="-7088" w:right="-77" w:firstLine="7088"/>
      <w:rPr>
        <w:rFonts w:ascii="Eras Md BT" w:hAnsi="Eras Md BT"/>
        <w:b/>
        <w:color w:val="004300"/>
        <w:sz w:val="18"/>
      </w:rPr>
    </w:pPr>
    <w:r>
      <w:rPr>
        <w:rFonts w:ascii="Eras Md BT" w:hAnsi="Eras Md BT"/>
        <w:color w:val="004300"/>
        <w:w w:val="80"/>
        <w:sz w:val="20"/>
      </w:rPr>
      <w:t>C.E.I.P. Juan Díaz del Moral (Bujalance)</w:t>
    </w:r>
  </w:p>
  <w:p w:rsidR="0012399B" w:rsidRDefault="0012399B" w:rsidP="0012399B">
    <w:pPr>
      <w:pStyle w:val="Encabezado"/>
      <w:tabs>
        <w:tab w:val="clear" w:pos="4818"/>
        <w:tab w:val="clear" w:pos="9637"/>
        <w:tab w:val="left" w:pos="2263"/>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B"/>
    <w:name w:val="WW8Num27"/>
    <w:lvl w:ilvl="0">
      <w:start w:val="1"/>
      <w:numFmt w:val="bullet"/>
      <w:lvlText w:val=""/>
      <w:lvlJc w:val="left"/>
      <w:pPr>
        <w:tabs>
          <w:tab w:val="num" w:pos="1170"/>
        </w:tabs>
        <w:ind w:left="1170" w:hanging="360"/>
      </w:pPr>
      <w:rPr>
        <w:rFonts w:ascii="Symbol" w:hAnsi="Symbol" w:cs="Times New Roman"/>
      </w:rPr>
    </w:lvl>
    <w:lvl w:ilvl="1">
      <w:start w:val="1"/>
      <w:numFmt w:val="bullet"/>
      <w:lvlText w:val="◦"/>
      <w:lvlJc w:val="left"/>
      <w:pPr>
        <w:tabs>
          <w:tab w:val="num" w:pos="1530"/>
        </w:tabs>
        <w:ind w:left="1530" w:hanging="360"/>
      </w:pPr>
      <w:rPr>
        <w:rFonts w:ascii="OpenSymbol" w:hAnsi="OpenSymbol" w:cs="Courier New"/>
      </w:rPr>
    </w:lvl>
    <w:lvl w:ilvl="2">
      <w:start w:val="1"/>
      <w:numFmt w:val="bullet"/>
      <w:lvlText w:val="▪"/>
      <w:lvlJc w:val="left"/>
      <w:pPr>
        <w:tabs>
          <w:tab w:val="num" w:pos="1890"/>
        </w:tabs>
        <w:ind w:left="1890" w:hanging="360"/>
      </w:pPr>
      <w:rPr>
        <w:rFonts w:ascii="OpenSymbol" w:hAnsi="OpenSymbol" w:cs="Courier New"/>
      </w:rPr>
    </w:lvl>
    <w:lvl w:ilvl="3">
      <w:start w:val="1"/>
      <w:numFmt w:val="bullet"/>
      <w:lvlText w:val=""/>
      <w:lvlJc w:val="left"/>
      <w:pPr>
        <w:tabs>
          <w:tab w:val="num" w:pos="2250"/>
        </w:tabs>
        <w:ind w:left="2250" w:hanging="360"/>
      </w:pPr>
      <w:rPr>
        <w:rFonts w:ascii="Symbol" w:hAnsi="Symbol" w:cs="Times New Roman"/>
      </w:rPr>
    </w:lvl>
    <w:lvl w:ilvl="4">
      <w:start w:val="1"/>
      <w:numFmt w:val="bullet"/>
      <w:lvlText w:val="◦"/>
      <w:lvlJc w:val="left"/>
      <w:pPr>
        <w:tabs>
          <w:tab w:val="num" w:pos="2610"/>
        </w:tabs>
        <w:ind w:left="2610" w:hanging="360"/>
      </w:pPr>
      <w:rPr>
        <w:rFonts w:ascii="OpenSymbol" w:hAnsi="OpenSymbol" w:cs="Courier New"/>
      </w:rPr>
    </w:lvl>
    <w:lvl w:ilvl="5">
      <w:start w:val="1"/>
      <w:numFmt w:val="bullet"/>
      <w:lvlText w:val="▪"/>
      <w:lvlJc w:val="left"/>
      <w:pPr>
        <w:tabs>
          <w:tab w:val="num" w:pos="2970"/>
        </w:tabs>
        <w:ind w:left="2970" w:hanging="360"/>
      </w:pPr>
      <w:rPr>
        <w:rFonts w:ascii="OpenSymbol" w:hAnsi="OpenSymbol" w:cs="Courier New"/>
      </w:rPr>
    </w:lvl>
    <w:lvl w:ilvl="6">
      <w:start w:val="1"/>
      <w:numFmt w:val="bullet"/>
      <w:lvlText w:val=""/>
      <w:lvlJc w:val="left"/>
      <w:pPr>
        <w:tabs>
          <w:tab w:val="num" w:pos="3330"/>
        </w:tabs>
        <w:ind w:left="3330" w:hanging="360"/>
      </w:pPr>
      <w:rPr>
        <w:rFonts w:ascii="Symbol" w:hAnsi="Symbol" w:cs="Times New Roman"/>
      </w:rPr>
    </w:lvl>
    <w:lvl w:ilvl="7">
      <w:start w:val="1"/>
      <w:numFmt w:val="bullet"/>
      <w:lvlText w:val="◦"/>
      <w:lvlJc w:val="left"/>
      <w:pPr>
        <w:tabs>
          <w:tab w:val="num" w:pos="3690"/>
        </w:tabs>
        <w:ind w:left="3690" w:hanging="360"/>
      </w:pPr>
      <w:rPr>
        <w:rFonts w:ascii="OpenSymbol" w:hAnsi="OpenSymbol" w:cs="Courier New"/>
      </w:rPr>
    </w:lvl>
    <w:lvl w:ilvl="8">
      <w:start w:val="1"/>
      <w:numFmt w:val="bullet"/>
      <w:lvlText w:val="▪"/>
      <w:lvlJc w:val="left"/>
      <w:pPr>
        <w:tabs>
          <w:tab w:val="num" w:pos="4050"/>
        </w:tabs>
        <w:ind w:left="4050" w:hanging="360"/>
      </w:pPr>
      <w:rPr>
        <w:rFonts w:ascii="OpenSymbol" w:hAnsi="OpenSymbol" w:cs="Courier New"/>
      </w:rPr>
    </w:lvl>
  </w:abstractNum>
  <w:abstractNum w:abstractNumId="1">
    <w:nsid w:val="004A40DF"/>
    <w:multiLevelType w:val="hybridMultilevel"/>
    <w:tmpl w:val="F2F2B7EA"/>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0C1E1938"/>
    <w:multiLevelType w:val="hybridMultilevel"/>
    <w:tmpl w:val="7E7AB1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F840F0"/>
    <w:multiLevelType w:val="hybridMultilevel"/>
    <w:tmpl w:val="084C975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505C46"/>
    <w:multiLevelType w:val="hybridMultilevel"/>
    <w:tmpl w:val="72E2DC50"/>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2C4811C3"/>
    <w:multiLevelType w:val="hybridMultilevel"/>
    <w:tmpl w:val="569AD18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E2E63C9"/>
    <w:multiLevelType w:val="hybridMultilevel"/>
    <w:tmpl w:val="D8386B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F325061"/>
    <w:multiLevelType w:val="hybridMultilevel"/>
    <w:tmpl w:val="D07EFEF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308407C1"/>
    <w:multiLevelType w:val="hybridMultilevel"/>
    <w:tmpl w:val="58C02AEC"/>
    <w:lvl w:ilvl="0" w:tplc="0C0A000D">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9">
    <w:nsid w:val="35636811"/>
    <w:multiLevelType w:val="hybridMultilevel"/>
    <w:tmpl w:val="2670FE5E"/>
    <w:lvl w:ilvl="0" w:tplc="0C0A000D">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0">
    <w:nsid w:val="3AC54B65"/>
    <w:multiLevelType w:val="hybridMultilevel"/>
    <w:tmpl w:val="53DC959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3B29453B"/>
    <w:multiLevelType w:val="hybridMultilevel"/>
    <w:tmpl w:val="63EEFB7C"/>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3DBE50D5"/>
    <w:multiLevelType w:val="hybridMultilevel"/>
    <w:tmpl w:val="36F6FE58"/>
    <w:lvl w:ilvl="0" w:tplc="B76898B4">
      <w:start w:val="1"/>
      <w:numFmt w:val="decimal"/>
      <w:lvlText w:val="%1."/>
      <w:lvlJc w:val="left"/>
      <w:pPr>
        <w:tabs>
          <w:tab w:val="num" w:pos="360"/>
        </w:tabs>
        <w:ind w:left="700" w:hanging="340"/>
      </w:pPr>
      <w:rPr>
        <w:rFonts w:hint="default"/>
      </w:rPr>
    </w:lvl>
    <w:lvl w:ilvl="1" w:tplc="A66629B8">
      <w:start w:val="1"/>
      <w:numFmt w:val="bullet"/>
      <w:lvlText w:val=""/>
      <w:lvlJc w:val="left"/>
      <w:pPr>
        <w:tabs>
          <w:tab w:val="num" w:pos="1307"/>
        </w:tabs>
        <w:ind w:left="1307" w:hanging="227"/>
      </w:pPr>
      <w:rPr>
        <w:rFonts w:ascii="Symbol" w:hAnsi="Symbol" w:hint="default"/>
        <w:b w:val="0"/>
        <w:i w:val="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1C56249"/>
    <w:multiLevelType w:val="hybridMultilevel"/>
    <w:tmpl w:val="971C8EE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4694600A"/>
    <w:multiLevelType w:val="hybridMultilevel"/>
    <w:tmpl w:val="3FB8F98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nsid w:val="4D894415"/>
    <w:multiLevelType w:val="hybridMultilevel"/>
    <w:tmpl w:val="45B8FC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EBD6B85"/>
    <w:multiLevelType w:val="hybridMultilevel"/>
    <w:tmpl w:val="12CC913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nsid w:val="4F012C1C"/>
    <w:multiLevelType w:val="hybridMultilevel"/>
    <w:tmpl w:val="E51CF1F6"/>
    <w:lvl w:ilvl="0" w:tplc="80A6C534">
      <w:start w:val="3"/>
      <w:numFmt w:val="bullet"/>
      <w:lvlText w:val=""/>
      <w:lvlJc w:val="left"/>
      <w:pPr>
        <w:ind w:left="435" w:hanging="360"/>
      </w:pPr>
      <w:rPr>
        <w:rFonts w:ascii="Symbol" w:eastAsia="Liberation Sans" w:hAnsi="Symbol" w:cs="Liberation Sans" w:hint="default"/>
        <w:b/>
      </w:rPr>
    </w:lvl>
    <w:lvl w:ilvl="1" w:tplc="0C0A0003" w:tentative="1">
      <w:start w:val="1"/>
      <w:numFmt w:val="bullet"/>
      <w:lvlText w:val="o"/>
      <w:lvlJc w:val="left"/>
      <w:pPr>
        <w:ind w:left="1155" w:hanging="360"/>
      </w:pPr>
      <w:rPr>
        <w:rFonts w:ascii="Courier New" w:hAnsi="Courier New" w:cs="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cs="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cs="Courier New" w:hint="default"/>
      </w:rPr>
    </w:lvl>
    <w:lvl w:ilvl="8" w:tplc="0C0A0005" w:tentative="1">
      <w:start w:val="1"/>
      <w:numFmt w:val="bullet"/>
      <w:lvlText w:val=""/>
      <w:lvlJc w:val="left"/>
      <w:pPr>
        <w:ind w:left="6195" w:hanging="360"/>
      </w:pPr>
      <w:rPr>
        <w:rFonts w:ascii="Wingdings" w:hAnsi="Wingdings" w:hint="default"/>
      </w:rPr>
    </w:lvl>
  </w:abstractNum>
  <w:abstractNum w:abstractNumId="18">
    <w:nsid w:val="544D480A"/>
    <w:multiLevelType w:val="hybridMultilevel"/>
    <w:tmpl w:val="E16EC67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646070B"/>
    <w:multiLevelType w:val="hybridMultilevel"/>
    <w:tmpl w:val="CD3884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87C530E"/>
    <w:multiLevelType w:val="hybridMultilevel"/>
    <w:tmpl w:val="A2EEF10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5F6F722C"/>
    <w:multiLevelType w:val="hybridMultilevel"/>
    <w:tmpl w:val="36F6FE58"/>
    <w:lvl w:ilvl="0" w:tplc="B76898B4">
      <w:start w:val="1"/>
      <w:numFmt w:val="decimal"/>
      <w:lvlText w:val="%1."/>
      <w:lvlJc w:val="left"/>
      <w:pPr>
        <w:tabs>
          <w:tab w:val="num" w:pos="360"/>
        </w:tabs>
        <w:ind w:left="700" w:hanging="340"/>
      </w:pPr>
      <w:rPr>
        <w:rFonts w:hint="default"/>
      </w:rPr>
    </w:lvl>
    <w:lvl w:ilvl="1" w:tplc="A66629B8">
      <w:start w:val="1"/>
      <w:numFmt w:val="bullet"/>
      <w:lvlText w:val=""/>
      <w:lvlJc w:val="left"/>
      <w:pPr>
        <w:tabs>
          <w:tab w:val="num" w:pos="1307"/>
        </w:tabs>
        <w:ind w:left="1307" w:hanging="227"/>
      </w:pPr>
      <w:rPr>
        <w:rFonts w:ascii="Symbol" w:hAnsi="Symbol" w:hint="default"/>
        <w:b w:val="0"/>
        <w:i w:val="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FA637C9"/>
    <w:multiLevelType w:val="hybridMultilevel"/>
    <w:tmpl w:val="C58AD31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605C6701"/>
    <w:multiLevelType w:val="hybridMultilevel"/>
    <w:tmpl w:val="56EE6A56"/>
    <w:lvl w:ilvl="0" w:tplc="CC56752E">
      <w:start w:val="1"/>
      <w:numFmt w:val="upperRoman"/>
      <w:lvlText w:val="%1."/>
      <w:lvlJc w:val="right"/>
      <w:pPr>
        <w:ind w:left="1440" w:hanging="360"/>
      </w:pPr>
      <w:rPr>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6343533A"/>
    <w:multiLevelType w:val="hybridMultilevel"/>
    <w:tmpl w:val="1FFA0650"/>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655A7053"/>
    <w:multiLevelType w:val="hybridMultilevel"/>
    <w:tmpl w:val="EACAE3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AA056F7"/>
    <w:multiLevelType w:val="hybridMultilevel"/>
    <w:tmpl w:val="193A15A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F5B456C"/>
    <w:multiLevelType w:val="hybridMultilevel"/>
    <w:tmpl w:val="71400712"/>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nsid w:val="713313F2"/>
    <w:multiLevelType w:val="hybridMultilevel"/>
    <w:tmpl w:val="D5ACE55A"/>
    <w:lvl w:ilvl="0" w:tplc="0C0A000D">
      <w:start w:val="1"/>
      <w:numFmt w:val="bullet"/>
      <w:lvlText w:val=""/>
      <w:lvlJc w:val="left"/>
      <w:pPr>
        <w:ind w:left="1920" w:hanging="360"/>
      </w:pPr>
      <w:rPr>
        <w:rFonts w:ascii="Wingdings" w:hAnsi="Wingdings"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29">
    <w:nsid w:val="71EC411D"/>
    <w:multiLevelType w:val="hybridMultilevel"/>
    <w:tmpl w:val="864205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2"/>
  </w:num>
  <w:num w:numId="4">
    <w:abstractNumId w:val="15"/>
  </w:num>
  <w:num w:numId="5">
    <w:abstractNumId w:val="16"/>
  </w:num>
  <w:num w:numId="6">
    <w:abstractNumId w:val="2"/>
  </w:num>
  <w:num w:numId="7">
    <w:abstractNumId w:val="13"/>
  </w:num>
  <w:num w:numId="8">
    <w:abstractNumId w:val="14"/>
  </w:num>
  <w:num w:numId="9">
    <w:abstractNumId w:val="6"/>
  </w:num>
  <w:num w:numId="10">
    <w:abstractNumId w:val="23"/>
  </w:num>
  <w:num w:numId="11">
    <w:abstractNumId w:val="18"/>
  </w:num>
  <w:num w:numId="12">
    <w:abstractNumId w:val="5"/>
  </w:num>
  <w:num w:numId="13">
    <w:abstractNumId w:val="1"/>
  </w:num>
  <w:num w:numId="14">
    <w:abstractNumId w:val="27"/>
  </w:num>
  <w:num w:numId="15">
    <w:abstractNumId w:val="25"/>
  </w:num>
  <w:num w:numId="16">
    <w:abstractNumId w:val="4"/>
  </w:num>
  <w:num w:numId="17">
    <w:abstractNumId w:val="22"/>
  </w:num>
  <w:num w:numId="18">
    <w:abstractNumId w:val="11"/>
  </w:num>
  <w:num w:numId="19">
    <w:abstractNumId w:val="20"/>
  </w:num>
  <w:num w:numId="20">
    <w:abstractNumId w:val="24"/>
  </w:num>
  <w:num w:numId="21">
    <w:abstractNumId w:val="9"/>
  </w:num>
  <w:num w:numId="22">
    <w:abstractNumId w:val="19"/>
  </w:num>
  <w:num w:numId="23">
    <w:abstractNumId w:val="26"/>
  </w:num>
  <w:num w:numId="24">
    <w:abstractNumId w:val="3"/>
  </w:num>
  <w:num w:numId="25">
    <w:abstractNumId w:val="29"/>
  </w:num>
  <w:num w:numId="26">
    <w:abstractNumId w:val="10"/>
  </w:num>
  <w:num w:numId="27">
    <w:abstractNumId w:val="7"/>
  </w:num>
  <w:num w:numId="28">
    <w:abstractNumId w:val="28"/>
  </w:num>
  <w:num w:numId="29">
    <w:abstractNumId w:val="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0000"/>
  <w:defaultTabStop w:val="113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compat>
  <w:rsids>
    <w:rsidRoot w:val="00A86804"/>
    <w:rsid w:val="00012893"/>
    <w:rsid w:val="00013B42"/>
    <w:rsid w:val="000230B9"/>
    <w:rsid w:val="00024C48"/>
    <w:rsid w:val="00076115"/>
    <w:rsid w:val="00082A93"/>
    <w:rsid w:val="000B253A"/>
    <w:rsid w:val="000B3F50"/>
    <w:rsid w:val="000E6E98"/>
    <w:rsid w:val="0012399B"/>
    <w:rsid w:val="0014418A"/>
    <w:rsid w:val="0018418F"/>
    <w:rsid w:val="00187F36"/>
    <w:rsid w:val="001E7D0D"/>
    <w:rsid w:val="00224D48"/>
    <w:rsid w:val="00240C2A"/>
    <w:rsid w:val="0028187C"/>
    <w:rsid w:val="002941B3"/>
    <w:rsid w:val="002A6199"/>
    <w:rsid w:val="002A7135"/>
    <w:rsid w:val="002B06DD"/>
    <w:rsid w:val="002E398D"/>
    <w:rsid w:val="002F37C3"/>
    <w:rsid w:val="003050C3"/>
    <w:rsid w:val="00322168"/>
    <w:rsid w:val="00334227"/>
    <w:rsid w:val="00367C8B"/>
    <w:rsid w:val="003722BE"/>
    <w:rsid w:val="00386BB4"/>
    <w:rsid w:val="003A0946"/>
    <w:rsid w:val="003C4414"/>
    <w:rsid w:val="004077B1"/>
    <w:rsid w:val="00451D01"/>
    <w:rsid w:val="00454B6B"/>
    <w:rsid w:val="00462EAD"/>
    <w:rsid w:val="004942ED"/>
    <w:rsid w:val="004C4DA8"/>
    <w:rsid w:val="004F059F"/>
    <w:rsid w:val="004F35BD"/>
    <w:rsid w:val="00513833"/>
    <w:rsid w:val="00525594"/>
    <w:rsid w:val="00547579"/>
    <w:rsid w:val="00551FFB"/>
    <w:rsid w:val="0055687A"/>
    <w:rsid w:val="005570A1"/>
    <w:rsid w:val="00557F2A"/>
    <w:rsid w:val="00570E34"/>
    <w:rsid w:val="005945D1"/>
    <w:rsid w:val="0059498F"/>
    <w:rsid w:val="005C0847"/>
    <w:rsid w:val="006112A1"/>
    <w:rsid w:val="00646A39"/>
    <w:rsid w:val="006A795E"/>
    <w:rsid w:val="006B10DB"/>
    <w:rsid w:val="006C773F"/>
    <w:rsid w:val="006D3A7A"/>
    <w:rsid w:val="007146E7"/>
    <w:rsid w:val="00762CB1"/>
    <w:rsid w:val="00762E60"/>
    <w:rsid w:val="0077307A"/>
    <w:rsid w:val="007736DB"/>
    <w:rsid w:val="007825E2"/>
    <w:rsid w:val="007A3DE4"/>
    <w:rsid w:val="007E388F"/>
    <w:rsid w:val="00836B4F"/>
    <w:rsid w:val="00873608"/>
    <w:rsid w:val="008D72AF"/>
    <w:rsid w:val="008E2EB7"/>
    <w:rsid w:val="008E4055"/>
    <w:rsid w:val="00921437"/>
    <w:rsid w:val="009430A4"/>
    <w:rsid w:val="00944399"/>
    <w:rsid w:val="009B4716"/>
    <w:rsid w:val="009B64D0"/>
    <w:rsid w:val="009D2786"/>
    <w:rsid w:val="00A00193"/>
    <w:rsid w:val="00A029B1"/>
    <w:rsid w:val="00A24B74"/>
    <w:rsid w:val="00A30B02"/>
    <w:rsid w:val="00A86804"/>
    <w:rsid w:val="00A93674"/>
    <w:rsid w:val="00AA5F4D"/>
    <w:rsid w:val="00AC5E05"/>
    <w:rsid w:val="00AD12B0"/>
    <w:rsid w:val="00AD286F"/>
    <w:rsid w:val="00AF73ED"/>
    <w:rsid w:val="00B20E3F"/>
    <w:rsid w:val="00B24962"/>
    <w:rsid w:val="00B77014"/>
    <w:rsid w:val="00BE2C27"/>
    <w:rsid w:val="00C0331B"/>
    <w:rsid w:val="00C14F1B"/>
    <w:rsid w:val="00C275D1"/>
    <w:rsid w:val="00C35F18"/>
    <w:rsid w:val="00C403BB"/>
    <w:rsid w:val="00C7110F"/>
    <w:rsid w:val="00C7461C"/>
    <w:rsid w:val="00C8457C"/>
    <w:rsid w:val="00CB3A44"/>
    <w:rsid w:val="00CE552F"/>
    <w:rsid w:val="00CE5542"/>
    <w:rsid w:val="00D04356"/>
    <w:rsid w:val="00D168DE"/>
    <w:rsid w:val="00D34749"/>
    <w:rsid w:val="00D75D54"/>
    <w:rsid w:val="00DB3F4F"/>
    <w:rsid w:val="00DC7887"/>
    <w:rsid w:val="00DE02FB"/>
    <w:rsid w:val="00E1386C"/>
    <w:rsid w:val="00E169EB"/>
    <w:rsid w:val="00E321AD"/>
    <w:rsid w:val="00E4145E"/>
    <w:rsid w:val="00E952E5"/>
    <w:rsid w:val="00EA5972"/>
    <w:rsid w:val="00EB6818"/>
    <w:rsid w:val="00ED7785"/>
    <w:rsid w:val="00EF7D57"/>
    <w:rsid w:val="00F06300"/>
    <w:rsid w:val="00F25BD4"/>
    <w:rsid w:val="00F365A8"/>
    <w:rsid w:val="00F45FCD"/>
    <w:rsid w:val="00F609A9"/>
    <w:rsid w:val="00F65217"/>
    <w:rsid w:val="00F70298"/>
    <w:rsid w:val="00F81278"/>
    <w:rsid w:val="00FD36A6"/>
    <w:rsid w:val="00FD6070"/>
    <w:rsid w:val="00FF37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Liberation Sans" w:hAnsi="Liberation Serif" w:cs="Liberation Sans"/>
      <w:sz w:val="24"/>
      <w:szCs w:val="24"/>
      <w:lang w:eastAsia="hi-IN" w:bidi="hi-IN"/>
    </w:rPr>
  </w:style>
  <w:style w:type="paragraph" w:styleId="Ttulo1">
    <w:name w:val="heading 1"/>
    <w:basedOn w:val="Heading"/>
    <w:next w:val="Textoindependiente"/>
    <w:qFormat/>
    <w:pPr>
      <w:outlineLvl w:val="0"/>
    </w:pPr>
    <w:rPr>
      <w:rFonts w:ascii="Thorndale" w:hAnsi="Thorndale"/>
      <w:b/>
      <w:bCs/>
      <w:sz w:val="48"/>
      <w:szCs w:val="48"/>
    </w:rPr>
  </w:style>
  <w:style w:type="character" w:default="1" w:styleId="Fuentedeprrafopredeter">
    <w:name w:val="Default Paragraph Font"/>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EndnoteCharacters">
    <w:name w:val="Endnote Characters"/>
  </w:style>
  <w:style w:type="character" w:customStyle="1" w:styleId="FootnoteCharacters">
    <w:name w:val="Footnote Characters"/>
  </w:style>
  <w:style w:type="character" w:styleId="Hipervnculo">
    <w:name w:val="Hyperlink"/>
    <w:rPr>
      <w:color w:val="000080"/>
      <w:u w:val="single"/>
    </w:rPr>
  </w:style>
  <w:style w:type="character" w:styleId="Textoennegrita">
    <w:name w:val="Strong"/>
    <w:qFormat/>
    <w:rPr>
      <w:b/>
      <w:bCs/>
    </w:rPr>
  </w:style>
  <w:style w:type="paragraph" w:customStyle="1" w:styleId="HorizontalLine">
    <w:name w:val="Horizontal Line"/>
    <w:basedOn w:val="Normal"/>
    <w:next w:val="Textoindependiente"/>
    <w:pPr>
      <w:pBdr>
        <w:bottom w:val="double" w:sz="1" w:space="0" w:color="808080"/>
      </w:pBdr>
      <w:spacing w:after="283"/>
    </w:pPr>
    <w:rPr>
      <w:sz w:val="12"/>
    </w:rPr>
  </w:style>
  <w:style w:type="paragraph" w:styleId="Remitedesobre">
    <w:name w:val="envelope return"/>
    <w:basedOn w:val="Normal"/>
    <w:rPr>
      <w:i/>
    </w:rPr>
  </w:style>
  <w:style w:type="paragraph" w:customStyle="1" w:styleId="TableContents">
    <w:name w:val="Table Contents"/>
    <w:basedOn w:val="Textoindependiente"/>
  </w:style>
  <w:style w:type="paragraph" w:styleId="Piedepgina">
    <w:name w:val="footer"/>
    <w:basedOn w:val="Normal"/>
    <w:pPr>
      <w:suppressLineNumbers/>
      <w:tabs>
        <w:tab w:val="center" w:pos="4818"/>
        <w:tab w:val="right" w:pos="9637"/>
      </w:tabs>
    </w:pPr>
  </w:style>
  <w:style w:type="paragraph" w:styleId="Encabezado">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customStyle="1" w:styleId="Caption">
    <w:name w:val="Caption"/>
    <w:basedOn w:val="Normal"/>
    <w:pPr>
      <w:suppressLineNumbers/>
      <w:spacing w:before="120" w:after="120"/>
    </w:pPr>
    <w:rPr>
      <w:i/>
      <w:iCs/>
    </w:rPr>
  </w:style>
  <w:style w:type="paragraph" w:styleId="Lista">
    <w:name w:val="List"/>
    <w:basedOn w:val="Textoindependiente"/>
  </w:style>
  <w:style w:type="paragraph" w:styleId="Textoindependiente">
    <w:name w:val="Body Text"/>
    <w:basedOn w:val="Normal"/>
    <w:pPr>
      <w:spacing w:after="283"/>
    </w:pPr>
  </w:style>
  <w:style w:type="paragraph" w:customStyle="1" w:styleId="Heading">
    <w:name w:val="Heading"/>
    <w:basedOn w:val="Normal"/>
    <w:next w:val="Textoindependiente"/>
    <w:pPr>
      <w:keepNext/>
      <w:spacing w:before="240" w:after="283"/>
    </w:pPr>
    <w:rPr>
      <w:rFonts w:ascii="Albany" w:eastAsia="HG Mincho Light J" w:hAnsi="Albany" w:cs="Arial Unicode MS"/>
      <w:sz w:val="28"/>
      <w:szCs w:val="28"/>
    </w:rPr>
  </w:style>
  <w:style w:type="paragraph" w:customStyle="1" w:styleId="TableHeading">
    <w:name w:val="Table Heading"/>
    <w:basedOn w:val="TableContents"/>
    <w:pPr>
      <w:suppressLineNumbers/>
      <w:jc w:val="center"/>
    </w:pPr>
    <w:rPr>
      <w:b/>
      <w:bCs/>
    </w:rPr>
  </w:style>
  <w:style w:type="paragraph" w:styleId="Prrafodelista">
    <w:name w:val="List Paragraph"/>
    <w:basedOn w:val="Normal"/>
    <w:qFormat/>
    <w:rsid w:val="0077307A"/>
    <w:pPr>
      <w:ind w:left="708"/>
    </w:pPr>
    <w:rPr>
      <w:rFonts w:cs="Mangal"/>
      <w:szCs w:val="21"/>
    </w:rPr>
  </w:style>
  <w:style w:type="paragraph" w:customStyle="1" w:styleId="Contenidodelatabla">
    <w:name w:val="Contenido de la tabla"/>
    <w:basedOn w:val="Normal"/>
    <w:rsid w:val="00E4145E"/>
    <w:pPr>
      <w:widowControl/>
      <w:suppressLineNumbers/>
      <w:suppressAutoHyphens w:val="0"/>
    </w:pPr>
    <w:rPr>
      <w:rFonts w:ascii="Times New Roman" w:eastAsia="Times New Roman" w:hAnsi="Times New Roman" w:cs="Times New Roman"/>
      <w:szCs w:val="20"/>
      <w:lang w:eastAsia="ar-SA" w:bidi="ar-SA"/>
    </w:rPr>
  </w:style>
  <w:style w:type="paragraph" w:customStyle="1" w:styleId="Remite">
    <w:name w:val="Remite"/>
    <w:basedOn w:val="Normal"/>
    <w:rsid w:val="00024C48"/>
    <w:pPr>
      <w:keepLines/>
      <w:framePr w:w="2635" w:h="1138" w:wrap="notBeside" w:vAnchor="page" w:hAnchor="margin" w:xAlign="right" w:y="678" w:anchorLock="1"/>
      <w:widowControl/>
      <w:suppressAutoHyphens w:val="0"/>
      <w:spacing w:line="200" w:lineRule="atLeast"/>
      <w:ind w:right="-120"/>
      <w:jc w:val="both"/>
    </w:pPr>
    <w:rPr>
      <w:rFonts w:ascii="NewsGotT" w:eastAsia="Times New Roman" w:hAnsi="NewsGotT" w:cs="Times New Roman"/>
      <w:sz w:val="16"/>
      <w:lang w:eastAsia="es-ES" w:bidi="ar-SA"/>
    </w:rPr>
  </w:style>
  <w:style w:type="paragraph" w:customStyle="1" w:styleId="piedireccin">
    <w:name w:val="pie dirección"/>
    <w:basedOn w:val="Normal"/>
    <w:autoRedefine/>
    <w:rsid w:val="00024C48"/>
    <w:pPr>
      <w:widowControl/>
      <w:suppressAutoHyphens w:val="0"/>
    </w:pPr>
    <w:rPr>
      <w:rFonts w:ascii="NewsGotT" w:eastAsia="Times New Roman" w:hAnsi="NewsGotT" w:cs="Times New Roman"/>
      <w:color w:val="008000"/>
      <w:w w:val="80"/>
      <w:sz w:val="16"/>
      <w:lang w:eastAsia="es-ES" w:bidi="ar-SA"/>
    </w:rPr>
  </w:style>
  <w:style w:type="paragraph" w:customStyle="1" w:styleId="Normal1">
    <w:name w:val="Normal1"/>
    <w:uiPriority w:val="99"/>
    <w:rsid w:val="00E1386C"/>
    <w:pPr>
      <w:spacing w:line="276" w:lineRule="auto"/>
    </w:pPr>
    <w:rPr>
      <w:rFonts w:ascii="Arial" w:hAnsi="Arial" w:cs="Arial"/>
      <w:color w:val="000000"/>
      <w:sz w:val="22"/>
      <w:szCs w:val="22"/>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1588</Words>
  <Characters>8734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Documento del Proyecto</vt:lpstr>
    </vt:vector>
  </TitlesOfParts>
  <Company>Windows uE</Company>
  <LinksUpToDate>false</LinksUpToDate>
  <CharactersWithSpaces>10302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del Proyecto</dc:title>
  <dc:creator>WinuE</dc:creator>
  <cp:lastModifiedBy>Usuario</cp:lastModifiedBy>
  <cp:revision>2</cp:revision>
  <cp:lastPrinted>2013-05-09T17:33:00Z</cp:lastPrinted>
  <dcterms:created xsi:type="dcterms:W3CDTF">2016-11-15T10:32:00Z</dcterms:created>
  <dcterms:modified xsi:type="dcterms:W3CDTF">2016-11-15T10:32:00Z</dcterms:modified>
</cp:coreProperties>
</file>