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34" w:rsidRPr="00534134" w:rsidRDefault="00534134" w:rsidP="00534134">
      <w:pPr>
        <w:shd w:val="clear" w:color="auto" w:fill="FFFFFF"/>
        <w:spacing w:before="63" w:after="125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s-ES"/>
        </w:rPr>
      </w:pPr>
      <w:r w:rsidRPr="005341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s-ES"/>
        </w:rPr>
        <w:t xml:space="preserve">Unidades de Control de Motor de Opel / General Motors (GM) / </w:t>
      </w:r>
      <w:proofErr w:type="spellStart"/>
      <w:r w:rsidRPr="005341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s-ES"/>
        </w:rPr>
        <w:t>Vauxhall</w:t>
      </w:r>
      <w:proofErr w:type="spellEnd"/>
    </w:p>
    <w:p w:rsidR="00534134" w:rsidRPr="00534134" w:rsidRDefault="00534134" w:rsidP="00534134">
      <w:pPr>
        <w:shd w:val="clear" w:color="auto" w:fill="FFFFFF"/>
        <w:spacing w:before="63" w:after="125" w:line="225" w:lineRule="atLeast"/>
        <w:jc w:val="both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es-ES"/>
        </w:rPr>
      </w:pPr>
      <w:r w:rsidRPr="00534134">
        <w:rPr>
          <w:rFonts w:ascii="Times New Roman" w:eastAsia="Times New Roman" w:hAnsi="Times New Roman" w:cs="Times New Roman"/>
          <w:color w:val="474747"/>
          <w:sz w:val="24"/>
          <w:szCs w:val="24"/>
          <w:lang w:eastAsia="es-ES"/>
        </w:rPr>
        <w:t>La reparación de unidades de control de OPEL y GM (General Motors) es una de nuestras especialidades.</w:t>
      </w:r>
    </w:p>
    <w:p w:rsidR="00534134" w:rsidRPr="00534134" w:rsidRDefault="00534134" w:rsidP="00534134">
      <w:pPr>
        <w:shd w:val="clear" w:color="auto" w:fill="FFFFFF"/>
        <w:spacing w:before="63" w:after="125" w:line="225" w:lineRule="atLeast"/>
        <w:jc w:val="both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es-ES"/>
        </w:rPr>
      </w:pPr>
      <w:r w:rsidRPr="00534134">
        <w:rPr>
          <w:rFonts w:ascii="Times New Roman" w:eastAsia="Times New Roman" w:hAnsi="Times New Roman" w:cs="Times New Roman"/>
          <w:color w:val="474747"/>
          <w:sz w:val="24"/>
          <w:szCs w:val="24"/>
          <w:lang w:eastAsia="es-ES"/>
        </w:rPr>
        <w:t>Estas unidades se utilizan en casi todos los modelos de automóviles de Opel desde 1999 hasta 2005.</w:t>
      </w:r>
    </w:p>
    <w:p w:rsidR="00534134" w:rsidRPr="00534134" w:rsidRDefault="00534134" w:rsidP="00534134">
      <w:pPr>
        <w:shd w:val="clear" w:color="auto" w:fill="FFFFFF"/>
        <w:spacing w:before="63" w:after="125" w:line="225" w:lineRule="atLeast"/>
        <w:jc w:val="both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es-ES"/>
        </w:rPr>
      </w:pPr>
      <w:r w:rsidRPr="00534134">
        <w:rPr>
          <w:rFonts w:ascii="Times New Roman" w:eastAsia="Times New Roman" w:hAnsi="Times New Roman" w:cs="Times New Roman"/>
          <w:color w:val="474747"/>
          <w:sz w:val="24"/>
          <w:szCs w:val="24"/>
          <w:lang w:eastAsia="es-ES"/>
        </w:rPr>
        <w:t>El origen de los errores más frecuentes de estas unidades está en las altas temperaturas que dañan la unidad.</w:t>
      </w:r>
    </w:p>
    <w:p w:rsidR="00534134" w:rsidRPr="00534134" w:rsidRDefault="00534134" w:rsidP="00534134">
      <w:pPr>
        <w:pStyle w:val="Ttulo3"/>
        <w:spacing w:before="0" w:after="6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34134">
        <w:rPr>
          <w:rFonts w:ascii="Times New Roman" w:hAnsi="Times New Roman" w:cs="Times New Roman"/>
          <w:color w:val="000000"/>
          <w:sz w:val="24"/>
          <w:szCs w:val="24"/>
        </w:rPr>
        <w:t>Unidades afectadas:</w:t>
      </w:r>
    </w:p>
    <w:p w:rsidR="00534134" w:rsidRPr="00534134" w:rsidRDefault="00534134" w:rsidP="00534134">
      <w:pPr>
        <w:pStyle w:val="Ttulo5"/>
        <w:spacing w:before="0"/>
        <w:jc w:val="both"/>
        <w:textAlignment w:val="baseline"/>
        <w:rPr>
          <w:rFonts w:ascii="Times New Roman" w:hAnsi="Times New Roman" w:cs="Times New Roman"/>
          <w:color w:val="4D4D4D"/>
          <w:sz w:val="24"/>
          <w:szCs w:val="24"/>
        </w:rPr>
      </w:pPr>
      <w:r w:rsidRPr="00534134">
        <w:rPr>
          <w:rFonts w:ascii="Times New Roman" w:hAnsi="Times New Roman" w:cs="Times New Roman"/>
          <w:color w:val="4D4D4D"/>
          <w:sz w:val="24"/>
          <w:szCs w:val="24"/>
        </w:rPr>
        <w:t>MULTEC (HFSI – 2.x)</w:t>
      </w:r>
    </w:p>
    <w:p w:rsidR="00534134" w:rsidRPr="00534134" w:rsidRDefault="00534134" w:rsidP="00534134">
      <w:pPr>
        <w:pStyle w:val="NormalWeb"/>
        <w:spacing w:before="0" w:beforeAutospacing="0" w:after="0" w:afterAutospacing="0" w:line="225" w:lineRule="atLeast"/>
        <w:jc w:val="both"/>
        <w:textAlignment w:val="baseline"/>
        <w:rPr>
          <w:color w:val="474747"/>
        </w:rPr>
      </w:pPr>
      <w:r w:rsidRPr="00534134">
        <w:rPr>
          <w:rStyle w:val="Textoennegrita"/>
          <w:color w:val="474747"/>
          <w:bdr w:val="none" w:sz="0" w:space="0" w:color="auto" w:frame="1"/>
        </w:rPr>
        <w:t>Denominación alternativa:</w:t>
      </w:r>
    </w:p>
    <w:p w:rsidR="00534134" w:rsidRPr="00534134" w:rsidRDefault="00534134" w:rsidP="00534134">
      <w:pPr>
        <w:numPr>
          <w:ilvl w:val="0"/>
          <w:numId w:val="1"/>
        </w:numPr>
        <w:spacing w:after="125" w:line="225" w:lineRule="atLeast"/>
        <w:ind w:left="0"/>
        <w:jc w:val="both"/>
        <w:textAlignment w:val="baseline"/>
        <w:rPr>
          <w:rFonts w:ascii="Times New Roman" w:hAnsi="Times New Roman" w:cs="Times New Roman"/>
          <w:color w:val="4D4D4D"/>
          <w:sz w:val="24"/>
          <w:szCs w:val="24"/>
        </w:rPr>
      </w:pPr>
      <w:r w:rsidRPr="00534134">
        <w:rPr>
          <w:rFonts w:ascii="Times New Roman" w:hAnsi="Times New Roman" w:cs="Times New Roman"/>
          <w:color w:val="4D4D4D"/>
          <w:sz w:val="24"/>
          <w:szCs w:val="24"/>
        </w:rPr>
        <w:t>HDRC (</w:t>
      </w:r>
      <w:proofErr w:type="spellStart"/>
      <w:r w:rsidRPr="00534134">
        <w:rPr>
          <w:rFonts w:ascii="Times New Roman" w:hAnsi="Times New Roman" w:cs="Times New Roman"/>
          <w:color w:val="4D4D4D"/>
          <w:sz w:val="24"/>
          <w:szCs w:val="24"/>
        </w:rPr>
        <w:t>Delphi</w:t>
      </w:r>
      <w:proofErr w:type="spellEnd"/>
      <w:r w:rsidRPr="00534134">
        <w:rPr>
          <w:rFonts w:ascii="Times New Roman" w:hAnsi="Times New Roman" w:cs="Times New Roman"/>
          <w:color w:val="4D4D4D"/>
          <w:sz w:val="24"/>
          <w:szCs w:val="24"/>
        </w:rPr>
        <w:t xml:space="preserve"> Delco)</w:t>
      </w:r>
    </w:p>
    <w:p w:rsidR="00534134" w:rsidRPr="00534134" w:rsidRDefault="00534134" w:rsidP="00534134">
      <w:pPr>
        <w:numPr>
          <w:ilvl w:val="0"/>
          <w:numId w:val="1"/>
        </w:numPr>
        <w:spacing w:after="125" w:line="225" w:lineRule="atLeast"/>
        <w:ind w:left="0"/>
        <w:jc w:val="both"/>
        <w:textAlignment w:val="baseline"/>
        <w:rPr>
          <w:rFonts w:ascii="Times New Roman" w:hAnsi="Times New Roman" w:cs="Times New Roman"/>
          <w:color w:val="4D4D4D"/>
          <w:sz w:val="24"/>
          <w:szCs w:val="24"/>
        </w:rPr>
      </w:pPr>
      <w:r w:rsidRPr="00534134">
        <w:rPr>
          <w:rFonts w:ascii="Times New Roman" w:hAnsi="Times New Roman" w:cs="Times New Roman"/>
          <w:color w:val="4D4D4D"/>
          <w:sz w:val="24"/>
          <w:szCs w:val="24"/>
        </w:rPr>
        <w:t>HFSI – 2.x (</w:t>
      </w:r>
      <w:proofErr w:type="spellStart"/>
      <w:r w:rsidRPr="00534134">
        <w:rPr>
          <w:rFonts w:ascii="Times New Roman" w:hAnsi="Times New Roman" w:cs="Times New Roman"/>
          <w:color w:val="4D4D4D"/>
          <w:sz w:val="24"/>
          <w:szCs w:val="24"/>
        </w:rPr>
        <w:t>Delphi</w:t>
      </w:r>
      <w:proofErr w:type="spellEnd"/>
      <w:r w:rsidRPr="00534134">
        <w:rPr>
          <w:rFonts w:ascii="Times New Roman" w:hAnsi="Times New Roman" w:cs="Times New Roman"/>
          <w:color w:val="4D4D4D"/>
          <w:sz w:val="24"/>
          <w:szCs w:val="24"/>
        </w:rPr>
        <w:t xml:space="preserve"> Delco)</w:t>
      </w:r>
    </w:p>
    <w:p w:rsidR="00534134" w:rsidRPr="00534134" w:rsidRDefault="00534134" w:rsidP="00534134">
      <w:pPr>
        <w:numPr>
          <w:ilvl w:val="0"/>
          <w:numId w:val="1"/>
        </w:numPr>
        <w:spacing w:after="125" w:line="225" w:lineRule="atLeast"/>
        <w:ind w:left="0"/>
        <w:jc w:val="both"/>
        <w:textAlignment w:val="baseline"/>
        <w:rPr>
          <w:rFonts w:ascii="Times New Roman" w:hAnsi="Times New Roman" w:cs="Times New Roman"/>
          <w:color w:val="4D4D4D"/>
          <w:sz w:val="24"/>
          <w:szCs w:val="24"/>
        </w:rPr>
      </w:pPr>
      <w:proofErr w:type="spellStart"/>
      <w:r w:rsidRPr="00534134">
        <w:rPr>
          <w:rFonts w:ascii="Times New Roman" w:hAnsi="Times New Roman" w:cs="Times New Roman"/>
          <w:color w:val="4D4D4D"/>
          <w:sz w:val="24"/>
          <w:szCs w:val="24"/>
        </w:rPr>
        <w:t>Multec</w:t>
      </w:r>
      <w:proofErr w:type="spellEnd"/>
      <w:r w:rsidRPr="00534134">
        <w:rPr>
          <w:rFonts w:ascii="Times New Roman" w:hAnsi="Times New Roman" w:cs="Times New Roman"/>
          <w:color w:val="4D4D4D"/>
          <w:sz w:val="24"/>
          <w:szCs w:val="24"/>
        </w:rPr>
        <w:t xml:space="preserve"> S(F) &amp; S-V4</w:t>
      </w:r>
    </w:p>
    <w:p w:rsidR="00534134" w:rsidRDefault="00534134" w:rsidP="00534134">
      <w:pPr>
        <w:numPr>
          <w:ilvl w:val="0"/>
          <w:numId w:val="1"/>
        </w:numPr>
        <w:spacing w:after="125" w:line="225" w:lineRule="atLeast"/>
        <w:ind w:left="0"/>
        <w:jc w:val="both"/>
        <w:textAlignment w:val="baseline"/>
        <w:rPr>
          <w:rFonts w:ascii="Times New Roman" w:hAnsi="Times New Roman" w:cs="Times New Roman"/>
          <w:color w:val="4D4D4D"/>
          <w:sz w:val="24"/>
          <w:szCs w:val="24"/>
        </w:rPr>
      </w:pPr>
      <w:proofErr w:type="spellStart"/>
      <w:r w:rsidRPr="00534134">
        <w:rPr>
          <w:rFonts w:ascii="Times New Roman" w:hAnsi="Times New Roman" w:cs="Times New Roman"/>
          <w:color w:val="4D4D4D"/>
          <w:sz w:val="24"/>
          <w:szCs w:val="24"/>
        </w:rPr>
        <w:t>Multec</w:t>
      </w:r>
      <w:proofErr w:type="spellEnd"/>
      <w:r w:rsidRPr="00534134">
        <w:rPr>
          <w:rFonts w:ascii="Times New Roman" w:hAnsi="Times New Roman" w:cs="Times New Roman"/>
          <w:color w:val="4D4D4D"/>
          <w:sz w:val="24"/>
          <w:szCs w:val="24"/>
        </w:rPr>
        <w:t xml:space="preserve"> F-V2</w:t>
      </w:r>
    </w:p>
    <w:p w:rsidR="00534134" w:rsidRDefault="00534134" w:rsidP="00534134">
      <w:pPr>
        <w:spacing w:after="125" w:line="225" w:lineRule="atLeast"/>
        <w:jc w:val="both"/>
        <w:textAlignment w:val="baseline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2376110" cy="1781092"/>
            <wp:effectExtent l="19050" t="0" r="5140" b="0"/>
            <wp:docPr id="3" name="Imagen 3" descr="Resultado de imagen de multec o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multec op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747" cy="178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134" w:rsidRDefault="00534134" w:rsidP="00534134">
      <w:pPr>
        <w:spacing w:after="125" w:line="225" w:lineRule="atLeast"/>
        <w:jc w:val="both"/>
        <w:textAlignment w:val="baseline"/>
        <w:rPr>
          <w:rFonts w:ascii="Times New Roman" w:hAnsi="Times New Roman" w:cs="Times New Roman"/>
          <w:color w:val="4D4D4D"/>
          <w:sz w:val="24"/>
          <w:szCs w:val="24"/>
        </w:rPr>
      </w:pPr>
    </w:p>
    <w:p w:rsidR="00534134" w:rsidRPr="00534134" w:rsidRDefault="00534134" w:rsidP="00534134">
      <w:pPr>
        <w:spacing w:after="125" w:line="225" w:lineRule="atLeast"/>
        <w:jc w:val="both"/>
        <w:textAlignment w:val="baseline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2231170" cy="1672681"/>
            <wp:effectExtent l="19050" t="0" r="0" b="0"/>
            <wp:docPr id="6" name="Imagen 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93" cy="167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134" w:rsidRDefault="00534134" w:rsidP="00534134">
      <w:pPr>
        <w:pStyle w:val="NormalWeb"/>
        <w:spacing w:before="0" w:beforeAutospacing="0" w:after="0" w:afterAutospacing="0" w:line="225" w:lineRule="atLeast"/>
        <w:textAlignment w:val="baseline"/>
        <w:rPr>
          <w:color w:val="474747"/>
        </w:rPr>
      </w:pPr>
      <w:r w:rsidRPr="00534134">
        <w:rPr>
          <w:rStyle w:val="Textoennegrita"/>
          <w:color w:val="474747"/>
          <w:bdr w:val="none" w:sz="0" w:space="0" w:color="auto" w:frame="1"/>
        </w:rPr>
        <w:t>Fabricante:</w:t>
      </w:r>
      <w:r w:rsidRPr="00534134">
        <w:rPr>
          <w:rStyle w:val="apple-converted-space"/>
          <w:color w:val="474747"/>
        </w:rPr>
        <w:t> </w:t>
      </w:r>
      <w:proofErr w:type="spellStart"/>
      <w:r w:rsidRPr="00534134">
        <w:rPr>
          <w:color w:val="474747"/>
        </w:rPr>
        <w:t>Delphi</w:t>
      </w:r>
      <w:proofErr w:type="spellEnd"/>
      <w:r w:rsidRPr="00534134">
        <w:rPr>
          <w:color w:val="474747"/>
        </w:rPr>
        <w:t>/ Delco</w:t>
      </w:r>
      <w:r w:rsidRPr="00534134">
        <w:rPr>
          <w:color w:val="474747"/>
        </w:rPr>
        <w:br/>
      </w:r>
      <w:r w:rsidRPr="00534134">
        <w:rPr>
          <w:rStyle w:val="Textoennegrita"/>
          <w:color w:val="474747"/>
          <w:bdr w:val="none" w:sz="0" w:space="0" w:color="auto" w:frame="1"/>
        </w:rPr>
        <w:t>Vehículos:</w:t>
      </w:r>
      <w:r w:rsidRPr="00534134">
        <w:rPr>
          <w:rStyle w:val="apple-converted-space"/>
          <w:color w:val="474747"/>
        </w:rPr>
        <w:t> </w:t>
      </w:r>
      <w:proofErr w:type="spellStart"/>
      <w:r w:rsidRPr="00534134">
        <w:rPr>
          <w:color w:val="474747"/>
        </w:rPr>
        <w:t>Astra</w:t>
      </w:r>
      <w:proofErr w:type="spellEnd"/>
      <w:r w:rsidRPr="00534134">
        <w:rPr>
          <w:color w:val="474747"/>
        </w:rPr>
        <w:t xml:space="preserve"> G, Corsa C, </w:t>
      </w:r>
      <w:proofErr w:type="spellStart"/>
      <w:r w:rsidRPr="00534134">
        <w:rPr>
          <w:color w:val="474747"/>
        </w:rPr>
        <w:t>Meriva</w:t>
      </w:r>
      <w:proofErr w:type="spellEnd"/>
      <w:r w:rsidRPr="00534134">
        <w:rPr>
          <w:color w:val="474747"/>
        </w:rPr>
        <w:t xml:space="preserve"> A, </w:t>
      </w:r>
      <w:proofErr w:type="spellStart"/>
      <w:r w:rsidRPr="00534134">
        <w:rPr>
          <w:color w:val="474747"/>
        </w:rPr>
        <w:t>Vectra</w:t>
      </w:r>
      <w:proofErr w:type="spellEnd"/>
      <w:r w:rsidRPr="00534134">
        <w:rPr>
          <w:color w:val="474747"/>
        </w:rPr>
        <w:t xml:space="preserve"> B y </w:t>
      </w:r>
      <w:proofErr w:type="spellStart"/>
      <w:r w:rsidRPr="00534134">
        <w:rPr>
          <w:color w:val="474747"/>
        </w:rPr>
        <w:t>Zafira</w:t>
      </w:r>
      <w:proofErr w:type="spellEnd"/>
      <w:r w:rsidRPr="00534134">
        <w:rPr>
          <w:color w:val="474747"/>
        </w:rPr>
        <w:t xml:space="preserve"> A</w:t>
      </w:r>
      <w:r w:rsidRPr="00534134">
        <w:rPr>
          <w:color w:val="474747"/>
        </w:rPr>
        <w:br/>
      </w:r>
      <w:proofErr w:type="spellStart"/>
      <w:r w:rsidRPr="00534134">
        <w:rPr>
          <w:rStyle w:val="Textoennegrita"/>
          <w:color w:val="474747"/>
          <w:bdr w:val="none" w:sz="0" w:space="0" w:color="auto" w:frame="1"/>
        </w:rPr>
        <w:t>Codigo</w:t>
      </w:r>
      <w:proofErr w:type="spellEnd"/>
      <w:r w:rsidRPr="00534134">
        <w:rPr>
          <w:rStyle w:val="Textoennegrita"/>
          <w:color w:val="474747"/>
          <w:bdr w:val="none" w:sz="0" w:space="0" w:color="auto" w:frame="1"/>
        </w:rPr>
        <w:t xml:space="preserve"> de motor:</w:t>
      </w:r>
      <w:r w:rsidRPr="00534134">
        <w:rPr>
          <w:rStyle w:val="apple-converted-space"/>
          <w:color w:val="474747"/>
        </w:rPr>
        <w:t> </w:t>
      </w:r>
      <w:r w:rsidRPr="00534134">
        <w:rPr>
          <w:color w:val="474747"/>
        </w:rPr>
        <w:t>Y16XE, Z16XE, Z16SE, Z16YNG y Z16XEP</w:t>
      </w:r>
      <w:r w:rsidRPr="00534134">
        <w:rPr>
          <w:color w:val="474747"/>
        </w:rPr>
        <w:br/>
      </w:r>
      <w:r w:rsidRPr="00534134">
        <w:rPr>
          <w:rStyle w:val="Textoennegrita"/>
          <w:color w:val="474747"/>
          <w:bdr w:val="none" w:sz="0" w:space="0" w:color="auto" w:frame="1"/>
        </w:rPr>
        <w:t>Fecha de instalación:</w:t>
      </w:r>
      <w:r w:rsidRPr="00534134">
        <w:rPr>
          <w:rStyle w:val="apple-converted-space"/>
          <w:color w:val="474747"/>
        </w:rPr>
        <w:t> </w:t>
      </w:r>
      <w:r w:rsidRPr="00534134">
        <w:rPr>
          <w:color w:val="474747"/>
        </w:rPr>
        <w:t>2000-2005</w:t>
      </w:r>
    </w:p>
    <w:p w:rsidR="00534134" w:rsidRPr="00534134" w:rsidRDefault="00534134" w:rsidP="00534134">
      <w:pPr>
        <w:pStyle w:val="NormalWeb"/>
        <w:spacing w:before="0" w:beforeAutospacing="0" w:after="0" w:afterAutospacing="0" w:line="225" w:lineRule="atLeast"/>
        <w:textAlignment w:val="baseline"/>
        <w:rPr>
          <w:color w:val="474747"/>
        </w:rPr>
      </w:pPr>
    </w:p>
    <w:p w:rsidR="00534134" w:rsidRPr="00534134" w:rsidRDefault="00534134" w:rsidP="00534134">
      <w:pPr>
        <w:pStyle w:val="NormalWeb"/>
        <w:spacing w:before="0" w:beforeAutospacing="0" w:after="0" w:afterAutospacing="0" w:line="225" w:lineRule="atLeast"/>
        <w:jc w:val="both"/>
        <w:textAlignment w:val="baseline"/>
        <w:rPr>
          <w:color w:val="474747"/>
        </w:rPr>
      </w:pPr>
      <w:r w:rsidRPr="00534134">
        <w:rPr>
          <w:rStyle w:val="Textoennegrita"/>
          <w:color w:val="474747"/>
          <w:bdr w:val="none" w:sz="0" w:space="0" w:color="auto" w:frame="1"/>
        </w:rPr>
        <w:t>Síntomas frecuentes:</w:t>
      </w:r>
    </w:p>
    <w:p w:rsidR="00534134" w:rsidRPr="00534134" w:rsidRDefault="00534134" w:rsidP="00534134">
      <w:pPr>
        <w:numPr>
          <w:ilvl w:val="0"/>
          <w:numId w:val="2"/>
        </w:numPr>
        <w:spacing w:after="125" w:line="225" w:lineRule="atLeast"/>
        <w:ind w:left="0"/>
        <w:jc w:val="both"/>
        <w:textAlignment w:val="baseline"/>
        <w:rPr>
          <w:rFonts w:ascii="Times New Roman" w:hAnsi="Times New Roman" w:cs="Times New Roman"/>
          <w:color w:val="4D4D4D"/>
          <w:sz w:val="24"/>
          <w:szCs w:val="24"/>
        </w:rPr>
      </w:pPr>
      <w:r w:rsidRPr="00534134">
        <w:rPr>
          <w:rFonts w:ascii="Times New Roman" w:hAnsi="Times New Roman" w:cs="Times New Roman"/>
          <w:color w:val="4D4D4D"/>
          <w:sz w:val="24"/>
          <w:szCs w:val="24"/>
        </w:rPr>
        <w:t>Relé de bomba de combustible no funciona</w:t>
      </w:r>
    </w:p>
    <w:p w:rsidR="00534134" w:rsidRPr="00534134" w:rsidRDefault="00534134" w:rsidP="00534134">
      <w:pPr>
        <w:numPr>
          <w:ilvl w:val="0"/>
          <w:numId w:val="2"/>
        </w:numPr>
        <w:spacing w:after="125" w:line="225" w:lineRule="atLeast"/>
        <w:ind w:left="0"/>
        <w:jc w:val="both"/>
        <w:textAlignment w:val="baseline"/>
        <w:rPr>
          <w:rFonts w:ascii="Times New Roman" w:hAnsi="Times New Roman" w:cs="Times New Roman"/>
          <w:color w:val="4D4D4D"/>
          <w:sz w:val="24"/>
          <w:szCs w:val="24"/>
        </w:rPr>
      </w:pPr>
      <w:r w:rsidRPr="00534134">
        <w:rPr>
          <w:rFonts w:ascii="Times New Roman" w:hAnsi="Times New Roman" w:cs="Times New Roman"/>
          <w:color w:val="4D4D4D"/>
          <w:sz w:val="24"/>
          <w:szCs w:val="24"/>
        </w:rPr>
        <w:t>Oscilación del número de revoluciones</w:t>
      </w:r>
    </w:p>
    <w:p w:rsidR="00534134" w:rsidRPr="00534134" w:rsidRDefault="00534134" w:rsidP="00534134">
      <w:pPr>
        <w:numPr>
          <w:ilvl w:val="0"/>
          <w:numId w:val="2"/>
        </w:numPr>
        <w:spacing w:after="125" w:line="225" w:lineRule="atLeast"/>
        <w:ind w:left="0"/>
        <w:jc w:val="both"/>
        <w:textAlignment w:val="baseline"/>
        <w:rPr>
          <w:rFonts w:ascii="Times New Roman" w:hAnsi="Times New Roman" w:cs="Times New Roman"/>
          <w:color w:val="4D4D4D"/>
          <w:sz w:val="24"/>
          <w:szCs w:val="24"/>
        </w:rPr>
      </w:pPr>
      <w:r w:rsidRPr="00534134">
        <w:rPr>
          <w:rFonts w:ascii="Times New Roman" w:hAnsi="Times New Roman" w:cs="Times New Roman"/>
          <w:color w:val="4D4D4D"/>
          <w:sz w:val="24"/>
          <w:szCs w:val="24"/>
        </w:rPr>
        <w:t>Errores en caliente (después unos minutos en marcha)</w:t>
      </w:r>
    </w:p>
    <w:p w:rsidR="00534134" w:rsidRPr="00534134" w:rsidRDefault="00534134" w:rsidP="00534134">
      <w:pPr>
        <w:numPr>
          <w:ilvl w:val="0"/>
          <w:numId w:val="2"/>
        </w:numPr>
        <w:spacing w:after="125" w:line="225" w:lineRule="atLeast"/>
        <w:ind w:left="0"/>
        <w:jc w:val="both"/>
        <w:textAlignment w:val="baseline"/>
        <w:rPr>
          <w:rFonts w:ascii="Times New Roman" w:hAnsi="Times New Roman" w:cs="Times New Roman"/>
          <w:color w:val="4D4D4D"/>
          <w:sz w:val="24"/>
          <w:szCs w:val="24"/>
        </w:rPr>
      </w:pPr>
      <w:r w:rsidRPr="00534134">
        <w:rPr>
          <w:rFonts w:ascii="Times New Roman" w:hAnsi="Times New Roman" w:cs="Times New Roman"/>
          <w:color w:val="4D4D4D"/>
          <w:sz w:val="24"/>
          <w:szCs w:val="24"/>
        </w:rPr>
        <w:lastRenderedPageBreak/>
        <w:t>Alimentación de gasolina se corta</w:t>
      </w:r>
    </w:p>
    <w:p w:rsidR="00534134" w:rsidRPr="00534134" w:rsidRDefault="00534134" w:rsidP="00534134">
      <w:pPr>
        <w:numPr>
          <w:ilvl w:val="0"/>
          <w:numId w:val="2"/>
        </w:numPr>
        <w:spacing w:after="125" w:line="225" w:lineRule="atLeast"/>
        <w:ind w:left="0"/>
        <w:jc w:val="both"/>
        <w:textAlignment w:val="baseline"/>
        <w:rPr>
          <w:rFonts w:ascii="Times New Roman" w:hAnsi="Times New Roman" w:cs="Times New Roman"/>
          <w:color w:val="4D4D4D"/>
          <w:sz w:val="24"/>
          <w:szCs w:val="24"/>
        </w:rPr>
      </w:pPr>
      <w:r w:rsidRPr="00534134">
        <w:rPr>
          <w:rFonts w:ascii="Times New Roman" w:hAnsi="Times New Roman" w:cs="Times New Roman"/>
          <w:color w:val="4D4D4D"/>
          <w:sz w:val="24"/>
          <w:szCs w:val="24"/>
        </w:rPr>
        <w:t>Fallos de encendido</w:t>
      </w:r>
    </w:p>
    <w:p w:rsidR="00534134" w:rsidRPr="00534134" w:rsidRDefault="00534134" w:rsidP="00534134">
      <w:pPr>
        <w:numPr>
          <w:ilvl w:val="0"/>
          <w:numId w:val="2"/>
        </w:numPr>
        <w:spacing w:after="125" w:line="225" w:lineRule="atLeast"/>
        <w:ind w:left="0"/>
        <w:jc w:val="both"/>
        <w:textAlignment w:val="baseline"/>
        <w:rPr>
          <w:rFonts w:ascii="Times New Roman" w:hAnsi="Times New Roman" w:cs="Times New Roman"/>
          <w:color w:val="4D4D4D"/>
          <w:sz w:val="24"/>
          <w:szCs w:val="24"/>
        </w:rPr>
      </w:pPr>
      <w:r w:rsidRPr="00534134">
        <w:rPr>
          <w:rFonts w:ascii="Times New Roman" w:hAnsi="Times New Roman" w:cs="Times New Roman"/>
          <w:color w:val="4D4D4D"/>
          <w:sz w:val="24"/>
          <w:szCs w:val="24"/>
        </w:rPr>
        <w:t>No arranca con motor caliente</w:t>
      </w:r>
    </w:p>
    <w:p w:rsidR="00534134" w:rsidRPr="00534134" w:rsidRDefault="00534134" w:rsidP="00534134">
      <w:pPr>
        <w:numPr>
          <w:ilvl w:val="0"/>
          <w:numId w:val="2"/>
        </w:numPr>
        <w:spacing w:after="125" w:line="225" w:lineRule="atLeast"/>
        <w:ind w:left="0"/>
        <w:jc w:val="both"/>
        <w:textAlignment w:val="baseline"/>
        <w:rPr>
          <w:rFonts w:ascii="Times New Roman" w:hAnsi="Times New Roman" w:cs="Times New Roman"/>
          <w:color w:val="4D4D4D"/>
          <w:sz w:val="24"/>
          <w:szCs w:val="24"/>
        </w:rPr>
      </w:pPr>
      <w:r w:rsidRPr="00534134">
        <w:rPr>
          <w:rFonts w:ascii="Times New Roman" w:hAnsi="Times New Roman" w:cs="Times New Roman"/>
          <w:color w:val="4D4D4D"/>
          <w:sz w:val="24"/>
          <w:szCs w:val="24"/>
        </w:rPr>
        <w:t>Problemas con motor en ralentí</w:t>
      </w:r>
    </w:p>
    <w:p w:rsidR="00534134" w:rsidRDefault="00534134" w:rsidP="00534134">
      <w:pPr>
        <w:pStyle w:val="NormalWeb"/>
        <w:spacing w:before="0" w:beforeAutospacing="0" w:after="0" w:afterAutospacing="0" w:line="225" w:lineRule="atLeast"/>
        <w:jc w:val="both"/>
        <w:textAlignment w:val="baseline"/>
        <w:rPr>
          <w:rStyle w:val="Textoennegrita"/>
          <w:color w:val="474747"/>
          <w:bdr w:val="none" w:sz="0" w:space="0" w:color="auto" w:frame="1"/>
        </w:rPr>
      </w:pPr>
      <w:r w:rsidRPr="00534134">
        <w:rPr>
          <w:rStyle w:val="Textoennegrita"/>
          <w:color w:val="474747"/>
          <w:bdr w:val="none" w:sz="0" w:space="0" w:color="auto" w:frame="1"/>
        </w:rPr>
        <w:t>Códigos de avería frecuentes:</w:t>
      </w:r>
    </w:p>
    <w:p w:rsidR="00534134" w:rsidRPr="00534134" w:rsidRDefault="00534134" w:rsidP="00534134">
      <w:pPr>
        <w:pStyle w:val="NormalWeb"/>
        <w:spacing w:before="0" w:beforeAutospacing="0" w:after="0" w:afterAutospacing="0" w:line="225" w:lineRule="atLeast"/>
        <w:jc w:val="both"/>
        <w:textAlignment w:val="baseline"/>
        <w:rPr>
          <w:color w:val="474747"/>
        </w:rPr>
      </w:pPr>
    </w:p>
    <w:p w:rsidR="00534134" w:rsidRPr="00534134" w:rsidRDefault="00534134" w:rsidP="00534134">
      <w:pPr>
        <w:numPr>
          <w:ilvl w:val="0"/>
          <w:numId w:val="3"/>
        </w:numPr>
        <w:spacing w:after="125" w:line="225" w:lineRule="atLeast"/>
        <w:ind w:left="0"/>
        <w:jc w:val="both"/>
        <w:textAlignment w:val="baseline"/>
        <w:rPr>
          <w:rFonts w:ascii="Times New Roman" w:hAnsi="Times New Roman" w:cs="Times New Roman"/>
          <w:color w:val="4D4D4D"/>
          <w:sz w:val="24"/>
          <w:szCs w:val="24"/>
        </w:rPr>
      </w:pPr>
      <w:r w:rsidRPr="00534134">
        <w:rPr>
          <w:rFonts w:ascii="Times New Roman" w:hAnsi="Times New Roman" w:cs="Times New Roman"/>
          <w:color w:val="4D4D4D"/>
          <w:sz w:val="24"/>
          <w:szCs w:val="24"/>
        </w:rPr>
        <w:t>Código de error P1482 &amp; 1483 ventilador relé 2 o ventilador relé 3 – circuito eléctrico – señal demasiado baja / abierto</w:t>
      </w:r>
    </w:p>
    <w:p w:rsidR="00534134" w:rsidRPr="00534134" w:rsidRDefault="00534134" w:rsidP="00534134">
      <w:pPr>
        <w:numPr>
          <w:ilvl w:val="0"/>
          <w:numId w:val="3"/>
        </w:numPr>
        <w:spacing w:after="125" w:line="225" w:lineRule="atLeast"/>
        <w:ind w:left="0"/>
        <w:jc w:val="both"/>
        <w:textAlignment w:val="baseline"/>
        <w:rPr>
          <w:rFonts w:ascii="Times New Roman" w:hAnsi="Times New Roman" w:cs="Times New Roman"/>
          <w:color w:val="4D4D4D"/>
          <w:sz w:val="24"/>
          <w:szCs w:val="24"/>
        </w:rPr>
      </w:pPr>
      <w:r w:rsidRPr="00534134">
        <w:rPr>
          <w:rFonts w:ascii="Times New Roman" w:hAnsi="Times New Roman" w:cs="Times New Roman"/>
          <w:color w:val="4D4D4D"/>
          <w:sz w:val="24"/>
          <w:szCs w:val="24"/>
        </w:rPr>
        <w:t>Código de error P0230 relé de bomba de combustible</w:t>
      </w:r>
    </w:p>
    <w:p w:rsidR="00534134" w:rsidRPr="00534134" w:rsidRDefault="00534134" w:rsidP="00534134">
      <w:pPr>
        <w:numPr>
          <w:ilvl w:val="0"/>
          <w:numId w:val="3"/>
        </w:numPr>
        <w:spacing w:after="125" w:line="225" w:lineRule="atLeast"/>
        <w:ind w:left="0"/>
        <w:jc w:val="both"/>
        <w:textAlignment w:val="baseline"/>
        <w:rPr>
          <w:rFonts w:ascii="Times New Roman" w:hAnsi="Times New Roman" w:cs="Times New Roman"/>
          <w:color w:val="4D4D4D"/>
          <w:sz w:val="24"/>
          <w:szCs w:val="24"/>
        </w:rPr>
      </w:pPr>
      <w:r w:rsidRPr="00534134">
        <w:rPr>
          <w:rFonts w:ascii="Times New Roman" w:hAnsi="Times New Roman" w:cs="Times New Roman"/>
          <w:color w:val="4D4D4D"/>
          <w:sz w:val="24"/>
          <w:szCs w:val="24"/>
        </w:rPr>
        <w:t>Código de error P0351-4 memorizado error en todas las bobinas (4) de encendido</w:t>
      </w:r>
    </w:p>
    <w:p w:rsidR="00534134" w:rsidRPr="00534134" w:rsidRDefault="00534134" w:rsidP="00534134">
      <w:pPr>
        <w:numPr>
          <w:ilvl w:val="0"/>
          <w:numId w:val="3"/>
        </w:numPr>
        <w:spacing w:after="125" w:line="225" w:lineRule="atLeast"/>
        <w:ind w:left="0"/>
        <w:jc w:val="both"/>
        <w:textAlignment w:val="baseline"/>
        <w:rPr>
          <w:rFonts w:ascii="Times New Roman" w:hAnsi="Times New Roman" w:cs="Times New Roman"/>
          <w:color w:val="4D4D4D"/>
          <w:sz w:val="24"/>
          <w:szCs w:val="24"/>
        </w:rPr>
      </w:pPr>
      <w:r w:rsidRPr="00534134">
        <w:rPr>
          <w:rFonts w:ascii="Times New Roman" w:hAnsi="Times New Roman" w:cs="Times New Roman"/>
          <w:color w:val="4D4D4D"/>
          <w:sz w:val="24"/>
          <w:szCs w:val="24"/>
        </w:rPr>
        <w:t>Código de error P0105 sensor de presión del tubo de aspiración – tensión demasiado baja</w:t>
      </w:r>
    </w:p>
    <w:p w:rsidR="00534134" w:rsidRPr="00534134" w:rsidRDefault="00534134" w:rsidP="00534134">
      <w:pPr>
        <w:numPr>
          <w:ilvl w:val="0"/>
          <w:numId w:val="3"/>
        </w:numPr>
        <w:spacing w:after="125" w:line="225" w:lineRule="atLeast"/>
        <w:ind w:left="0"/>
        <w:jc w:val="both"/>
        <w:textAlignment w:val="baseline"/>
        <w:rPr>
          <w:rFonts w:ascii="Times New Roman" w:hAnsi="Times New Roman" w:cs="Times New Roman"/>
          <w:color w:val="4D4D4D"/>
          <w:sz w:val="24"/>
          <w:szCs w:val="24"/>
        </w:rPr>
      </w:pPr>
      <w:r w:rsidRPr="00534134">
        <w:rPr>
          <w:rFonts w:ascii="Times New Roman" w:hAnsi="Times New Roman" w:cs="Times New Roman"/>
          <w:color w:val="4D4D4D"/>
          <w:sz w:val="24"/>
          <w:szCs w:val="24"/>
        </w:rPr>
        <w:t>Código de error P0335 sensor de cigüeñal – no señal / señal falsa</w:t>
      </w:r>
    </w:p>
    <w:p w:rsidR="00534134" w:rsidRPr="00534134" w:rsidRDefault="00534134" w:rsidP="00534134">
      <w:pPr>
        <w:numPr>
          <w:ilvl w:val="0"/>
          <w:numId w:val="3"/>
        </w:numPr>
        <w:spacing w:after="125" w:line="225" w:lineRule="atLeast"/>
        <w:ind w:left="0"/>
        <w:jc w:val="both"/>
        <w:textAlignment w:val="baseline"/>
        <w:rPr>
          <w:rFonts w:ascii="Times New Roman" w:hAnsi="Times New Roman" w:cs="Times New Roman"/>
          <w:color w:val="4D4D4D"/>
          <w:sz w:val="24"/>
          <w:szCs w:val="24"/>
        </w:rPr>
      </w:pPr>
      <w:r w:rsidRPr="00534134">
        <w:rPr>
          <w:rFonts w:ascii="Times New Roman" w:hAnsi="Times New Roman" w:cs="Times New Roman"/>
          <w:color w:val="4D4D4D"/>
          <w:sz w:val="24"/>
          <w:szCs w:val="24"/>
        </w:rPr>
        <w:t>Código de error P0340 sensor de árbol de levas – no señal / señal incorrecta</w:t>
      </w:r>
    </w:p>
    <w:p w:rsidR="00534134" w:rsidRPr="00534134" w:rsidRDefault="00534134" w:rsidP="00534134">
      <w:pPr>
        <w:numPr>
          <w:ilvl w:val="0"/>
          <w:numId w:val="3"/>
        </w:numPr>
        <w:spacing w:after="125" w:line="225" w:lineRule="atLeast"/>
        <w:ind w:left="0"/>
        <w:jc w:val="both"/>
        <w:textAlignment w:val="baseline"/>
        <w:rPr>
          <w:rFonts w:ascii="Times New Roman" w:hAnsi="Times New Roman" w:cs="Times New Roman"/>
          <w:color w:val="4D4D4D"/>
          <w:sz w:val="24"/>
          <w:szCs w:val="24"/>
        </w:rPr>
      </w:pPr>
      <w:r w:rsidRPr="00534134">
        <w:rPr>
          <w:rFonts w:ascii="Times New Roman" w:hAnsi="Times New Roman" w:cs="Times New Roman"/>
          <w:color w:val="4D4D4D"/>
          <w:sz w:val="24"/>
          <w:szCs w:val="24"/>
        </w:rPr>
        <w:t>Código de error P1550</w:t>
      </w:r>
    </w:p>
    <w:p w:rsidR="00534134" w:rsidRPr="00534134" w:rsidRDefault="00534134" w:rsidP="00534134">
      <w:pPr>
        <w:numPr>
          <w:ilvl w:val="0"/>
          <w:numId w:val="3"/>
        </w:numPr>
        <w:spacing w:after="125" w:line="225" w:lineRule="atLeast"/>
        <w:ind w:left="0"/>
        <w:jc w:val="both"/>
        <w:textAlignment w:val="baseline"/>
        <w:rPr>
          <w:rFonts w:ascii="Times New Roman" w:hAnsi="Times New Roman" w:cs="Times New Roman"/>
          <w:color w:val="4D4D4D"/>
          <w:sz w:val="24"/>
          <w:szCs w:val="24"/>
        </w:rPr>
      </w:pPr>
      <w:r w:rsidRPr="00534134">
        <w:rPr>
          <w:rFonts w:ascii="Times New Roman" w:hAnsi="Times New Roman" w:cs="Times New Roman"/>
          <w:color w:val="4D4D4D"/>
          <w:sz w:val="24"/>
          <w:szCs w:val="24"/>
        </w:rPr>
        <w:t>Código de error P1120</w:t>
      </w:r>
    </w:p>
    <w:p w:rsidR="00534134" w:rsidRPr="00534134" w:rsidRDefault="00534134" w:rsidP="00534134">
      <w:pPr>
        <w:numPr>
          <w:ilvl w:val="0"/>
          <w:numId w:val="3"/>
        </w:numPr>
        <w:spacing w:after="125" w:line="225" w:lineRule="atLeast"/>
        <w:ind w:left="0"/>
        <w:jc w:val="both"/>
        <w:textAlignment w:val="baseline"/>
        <w:rPr>
          <w:rFonts w:ascii="Times New Roman" w:hAnsi="Times New Roman" w:cs="Times New Roman"/>
          <w:color w:val="4D4D4D"/>
          <w:sz w:val="24"/>
          <w:szCs w:val="24"/>
        </w:rPr>
      </w:pPr>
      <w:r w:rsidRPr="00534134">
        <w:rPr>
          <w:rFonts w:ascii="Times New Roman" w:hAnsi="Times New Roman" w:cs="Times New Roman"/>
          <w:color w:val="4D4D4D"/>
          <w:sz w:val="24"/>
          <w:szCs w:val="24"/>
        </w:rPr>
        <w:t>Código de error P1122</w:t>
      </w:r>
    </w:p>
    <w:p w:rsidR="00534134" w:rsidRDefault="00534134" w:rsidP="00534134">
      <w:pPr>
        <w:pStyle w:val="NormalWeb"/>
        <w:spacing w:before="0" w:beforeAutospacing="0" w:after="0" w:afterAutospacing="0" w:line="225" w:lineRule="atLeast"/>
        <w:jc w:val="both"/>
        <w:textAlignment w:val="baseline"/>
        <w:rPr>
          <w:rStyle w:val="Textoennegrita"/>
          <w:color w:val="474747"/>
          <w:bdr w:val="none" w:sz="0" w:space="0" w:color="auto" w:frame="1"/>
        </w:rPr>
      </w:pPr>
      <w:r w:rsidRPr="00534134">
        <w:rPr>
          <w:rStyle w:val="Textoennegrita"/>
          <w:color w:val="474747"/>
          <w:bdr w:val="none" w:sz="0" w:space="0" w:color="auto" w:frame="1"/>
        </w:rPr>
        <w:t>Renovación de la unidad:</w:t>
      </w:r>
    </w:p>
    <w:p w:rsidR="00534134" w:rsidRPr="00534134" w:rsidRDefault="00534134" w:rsidP="00534134">
      <w:pPr>
        <w:pStyle w:val="NormalWeb"/>
        <w:spacing w:before="0" w:beforeAutospacing="0" w:after="0" w:afterAutospacing="0" w:line="225" w:lineRule="atLeast"/>
        <w:jc w:val="both"/>
        <w:textAlignment w:val="baseline"/>
        <w:rPr>
          <w:color w:val="474747"/>
        </w:rPr>
      </w:pPr>
    </w:p>
    <w:p w:rsidR="00534134" w:rsidRPr="00534134" w:rsidRDefault="00534134" w:rsidP="00534134">
      <w:pPr>
        <w:numPr>
          <w:ilvl w:val="0"/>
          <w:numId w:val="4"/>
        </w:numPr>
        <w:spacing w:after="125" w:line="225" w:lineRule="atLeast"/>
        <w:ind w:left="0"/>
        <w:jc w:val="both"/>
        <w:textAlignment w:val="baseline"/>
        <w:rPr>
          <w:rFonts w:ascii="Times New Roman" w:hAnsi="Times New Roman" w:cs="Times New Roman"/>
          <w:color w:val="4D4D4D"/>
          <w:sz w:val="24"/>
          <w:szCs w:val="24"/>
        </w:rPr>
      </w:pPr>
      <w:r w:rsidRPr="00534134">
        <w:rPr>
          <w:rFonts w:ascii="Times New Roman" w:hAnsi="Times New Roman" w:cs="Times New Roman"/>
          <w:color w:val="4D4D4D"/>
          <w:sz w:val="24"/>
          <w:szCs w:val="24"/>
        </w:rPr>
        <w:t>Comprobación de entrada (confirmación de síntomas descritos)</w:t>
      </w:r>
    </w:p>
    <w:p w:rsidR="00534134" w:rsidRPr="00534134" w:rsidRDefault="00534134" w:rsidP="00534134">
      <w:pPr>
        <w:numPr>
          <w:ilvl w:val="0"/>
          <w:numId w:val="4"/>
        </w:numPr>
        <w:spacing w:after="125" w:line="225" w:lineRule="atLeast"/>
        <w:ind w:left="0"/>
        <w:jc w:val="both"/>
        <w:textAlignment w:val="baseline"/>
        <w:rPr>
          <w:rFonts w:ascii="Times New Roman" w:hAnsi="Times New Roman" w:cs="Times New Roman"/>
          <w:color w:val="4D4D4D"/>
          <w:sz w:val="24"/>
          <w:szCs w:val="24"/>
        </w:rPr>
      </w:pPr>
      <w:r w:rsidRPr="00534134">
        <w:rPr>
          <w:rFonts w:ascii="Times New Roman" w:hAnsi="Times New Roman" w:cs="Times New Roman"/>
          <w:color w:val="4D4D4D"/>
          <w:sz w:val="24"/>
          <w:szCs w:val="24"/>
        </w:rPr>
        <w:t>Sustitución de partes destruidas y soldadura nueva</w:t>
      </w:r>
    </w:p>
    <w:p w:rsidR="00534134" w:rsidRPr="00534134" w:rsidRDefault="00534134" w:rsidP="00534134">
      <w:pPr>
        <w:numPr>
          <w:ilvl w:val="0"/>
          <w:numId w:val="4"/>
        </w:numPr>
        <w:spacing w:after="125" w:line="225" w:lineRule="atLeast"/>
        <w:ind w:left="0"/>
        <w:jc w:val="both"/>
        <w:textAlignment w:val="baseline"/>
        <w:rPr>
          <w:rFonts w:ascii="Times New Roman" w:hAnsi="Times New Roman" w:cs="Times New Roman"/>
          <w:color w:val="4D4D4D"/>
          <w:sz w:val="24"/>
          <w:szCs w:val="24"/>
        </w:rPr>
      </w:pPr>
      <w:r w:rsidRPr="00534134">
        <w:rPr>
          <w:rFonts w:ascii="Times New Roman" w:hAnsi="Times New Roman" w:cs="Times New Roman"/>
          <w:color w:val="4D4D4D"/>
          <w:sz w:val="24"/>
          <w:szCs w:val="24"/>
        </w:rPr>
        <w:t xml:space="preserve">Pegado de platina con gelatina </w:t>
      </w:r>
      <w:proofErr w:type="gramStart"/>
      <w:r w:rsidRPr="00534134">
        <w:rPr>
          <w:rFonts w:ascii="Times New Roman" w:hAnsi="Times New Roman" w:cs="Times New Roman"/>
          <w:color w:val="4D4D4D"/>
          <w:sz w:val="24"/>
          <w:szCs w:val="24"/>
        </w:rPr>
        <w:t>especial(</w:t>
      </w:r>
      <w:proofErr w:type="gramEnd"/>
      <w:r w:rsidRPr="00534134">
        <w:rPr>
          <w:rFonts w:ascii="Times New Roman" w:hAnsi="Times New Roman" w:cs="Times New Roman"/>
          <w:color w:val="4D4D4D"/>
          <w:sz w:val="24"/>
          <w:szCs w:val="24"/>
        </w:rPr>
        <w:t>desarrollada en nuestro Laboratorio) &gt; especialmente diseñada para funcionar en clima mediterráneo y soportar fuertes temperaturas.</w:t>
      </w:r>
    </w:p>
    <w:p w:rsidR="00534134" w:rsidRPr="00534134" w:rsidRDefault="00534134" w:rsidP="00534134">
      <w:pPr>
        <w:numPr>
          <w:ilvl w:val="0"/>
          <w:numId w:val="4"/>
        </w:numPr>
        <w:spacing w:after="125" w:line="225" w:lineRule="atLeast"/>
        <w:ind w:left="0"/>
        <w:jc w:val="both"/>
        <w:textAlignment w:val="baseline"/>
        <w:rPr>
          <w:rFonts w:ascii="Times New Roman" w:hAnsi="Times New Roman" w:cs="Times New Roman"/>
          <w:color w:val="4D4D4D"/>
          <w:sz w:val="24"/>
          <w:szCs w:val="24"/>
        </w:rPr>
      </w:pPr>
      <w:r w:rsidRPr="00534134">
        <w:rPr>
          <w:rFonts w:ascii="Times New Roman" w:hAnsi="Times New Roman" w:cs="Times New Roman"/>
          <w:color w:val="4D4D4D"/>
          <w:sz w:val="24"/>
          <w:szCs w:val="24"/>
        </w:rPr>
        <w:t>Comprobación de funcionamiento correcto en todos los niveles de control (CAN-Bus, Tech2, simulación de conducción, condiciones de temperatura alto y bajo)</w:t>
      </w:r>
    </w:p>
    <w:p w:rsidR="00FF0354" w:rsidRPr="00534134" w:rsidRDefault="00FF0354" w:rsidP="005341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0354" w:rsidRPr="00534134" w:rsidSect="00FF0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F2D"/>
    <w:multiLevelType w:val="multilevel"/>
    <w:tmpl w:val="B988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C7FC4"/>
    <w:multiLevelType w:val="multilevel"/>
    <w:tmpl w:val="C582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35295"/>
    <w:multiLevelType w:val="multilevel"/>
    <w:tmpl w:val="AB3A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92432"/>
    <w:multiLevelType w:val="multilevel"/>
    <w:tmpl w:val="7E12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4134"/>
    <w:rsid w:val="00534134"/>
    <w:rsid w:val="00FF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54"/>
  </w:style>
  <w:style w:type="paragraph" w:styleId="Ttulo1">
    <w:name w:val="heading 1"/>
    <w:basedOn w:val="Normal"/>
    <w:link w:val="Ttulo1Car"/>
    <w:uiPriority w:val="9"/>
    <w:qFormat/>
    <w:rsid w:val="00534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41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341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413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3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41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53413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534134"/>
    <w:rPr>
      <w:b/>
      <w:bCs/>
    </w:rPr>
  </w:style>
  <w:style w:type="character" w:customStyle="1" w:styleId="apple-converted-space">
    <w:name w:val="apple-converted-space"/>
    <w:basedOn w:val="Fuentedeprrafopredeter"/>
    <w:rsid w:val="00534134"/>
  </w:style>
  <w:style w:type="paragraph" w:styleId="Textodeglobo">
    <w:name w:val="Balloon Text"/>
    <w:basedOn w:val="Normal"/>
    <w:link w:val="TextodegloboCar"/>
    <w:uiPriority w:val="99"/>
    <w:semiHidden/>
    <w:unhideWhenUsed/>
    <w:rsid w:val="0053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7923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2017-05-26T09:07:00Z</dcterms:created>
  <dcterms:modified xsi:type="dcterms:W3CDTF">2017-05-26T09:11:00Z</dcterms:modified>
</cp:coreProperties>
</file>