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2B" w:rsidRDefault="00111F86">
      <w:pPr>
        <w:rPr>
          <w:rFonts w:ascii="Times New Roman" w:hAnsi="Times New Roman" w:cs="Times New Roman"/>
          <w:sz w:val="24"/>
          <w:szCs w:val="24"/>
        </w:rPr>
      </w:pPr>
    </w:p>
    <w:p w:rsidR="003823D5" w:rsidRDefault="003823D5">
      <w:pPr>
        <w:rPr>
          <w:rFonts w:ascii="Times New Roman" w:hAnsi="Times New Roman" w:cs="Times New Roman"/>
          <w:sz w:val="24"/>
          <w:szCs w:val="24"/>
        </w:rPr>
      </w:pPr>
      <w:r>
        <w:rPr>
          <w:rFonts w:ascii="Times New Roman" w:hAnsi="Times New Roman" w:cs="Times New Roman"/>
          <w:sz w:val="24"/>
          <w:szCs w:val="24"/>
        </w:rPr>
        <w:tab/>
        <w:t xml:space="preserve">He leído el libro “ENSEÑAME A HACERLO SIN TU AYUDA”  que trata de actividades basadas en el método Montessori para tu hijo y para ti, de Maja </w:t>
      </w:r>
      <w:proofErr w:type="spellStart"/>
      <w:r>
        <w:rPr>
          <w:rFonts w:ascii="Times New Roman" w:hAnsi="Times New Roman" w:cs="Times New Roman"/>
          <w:sz w:val="24"/>
          <w:szCs w:val="24"/>
        </w:rPr>
        <w:t>Pitamic</w:t>
      </w:r>
      <w:proofErr w:type="spellEnd"/>
      <w:r>
        <w:rPr>
          <w:rFonts w:ascii="Times New Roman" w:hAnsi="Times New Roman" w:cs="Times New Roman"/>
          <w:sz w:val="24"/>
          <w:szCs w:val="24"/>
        </w:rPr>
        <w:t>.</w:t>
      </w:r>
    </w:p>
    <w:p w:rsidR="003823D5" w:rsidRDefault="003823D5" w:rsidP="00EE2DD9">
      <w:pPr>
        <w:ind w:firstLine="708"/>
        <w:rPr>
          <w:rFonts w:ascii="Times New Roman" w:hAnsi="Times New Roman" w:cs="Times New Roman"/>
          <w:sz w:val="24"/>
          <w:szCs w:val="24"/>
        </w:rPr>
      </w:pPr>
      <w:r>
        <w:rPr>
          <w:rFonts w:ascii="Times New Roman" w:hAnsi="Times New Roman" w:cs="Times New Roman"/>
          <w:sz w:val="24"/>
          <w:szCs w:val="24"/>
        </w:rPr>
        <w:t xml:space="preserve">Tengo que decir que me ha gustado mucho porque a través de la experiencia, propone actividades sencillas que nos hacen explorar y desarrollar en el niño, desde edades muy </w:t>
      </w:r>
      <w:r w:rsidR="00EE2DD9">
        <w:rPr>
          <w:rFonts w:ascii="Times New Roman" w:hAnsi="Times New Roman" w:cs="Times New Roman"/>
          <w:sz w:val="24"/>
          <w:szCs w:val="24"/>
        </w:rPr>
        <w:t>tempranas</w:t>
      </w:r>
      <w:r>
        <w:rPr>
          <w:rFonts w:ascii="Times New Roman" w:hAnsi="Times New Roman" w:cs="Times New Roman"/>
          <w:sz w:val="24"/>
          <w:szCs w:val="24"/>
        </w:rPr>
        <w:t>, su percepción sensoria</w:t>
      </w:r>
      <w:r w:rsidR="00EE2DD9">
        <w:rPr>
          <w:rFonts w:ascii="Times New Roman" w:hAnsi="Times New Roman" w:cs="Times New Roman"/>
          <w:sz w:val="24"/>
          <w:szCs w:val="24"/>
        </w:rPr>
        <w:t>l</w:t>
      </w:r>
      <w:r>
        <w:rPr>
          <w:rFonts w:ascii="Times New Roman" w:hAnsi="Times New Roman" w:cs="Times New Roman"/>
          <w:sz w:val="24"/>
          <w:szCs w:val="24"/>
        </w:rPr>
        <w:t>, su coordinación, su aptitud lingüística, el concepto de número y su interés por el mundo científico.</w:t>
      </w:r>
    </w:p>
    <w:p w:rsidR="00EE2DD9" w:rsidRDefault="00EE2DD9" w:rsidP="00EE2DD9">
      <w:pPr>
        <w:ind w:firstLine="708"/>
        <w:rPr>
          <w:rFonts w:ascii="Times New Roman" w:hAnsi="Times New Roman" w:cs="Times New Roman"/>
          <w:sz w:val="24"/>
          <w:szCs w:val="24"/>
        </w:rPr>
      </w:pPr>
      <w:r>
        <w:rPr>
          <w:rFonts w:ascii="Times New Roman" w:hAnsi="Times New Roman" w:cs="Times New Roman"/>
          <w:sz w:val="24"/>
          <w:szCs w:val="24"/>
        </w:rPr>
        <w:t>Me parece muy interesante y a la vez divertido ya que ayuda e impulsa de forma gratificante al niño/a a que desarrolle aptitudes muy básicas y elementales en su vida diaria. Y porque a través de estas pequeñas y fructíferas experiencias le ayuden a entender y comprender mejor el mundo que les rodea y en el que se desenvuelven.</w:t>
      </w:r>
    </w:p>
    <w:p w:rsidR="00EE2DD9" w:rsidRDefault="00EE2DD9" w:rsidP="00EE2DD9">
      <w:pPr>
        <w:ind w:firstLine="708"/>
        <w:rPr>
          <w:rFonts w:ascii="Times New Roman" w:hAnsi="Times New Roman" w:cs="Times New Roman"/>
          <w:sz w:val="24"/>
          <w:szCs w:val="24"/>
        </w:rPr>
      </w:pPr>
      <w:r>
        <w:rPr>
          <w:rFonts w:ascii="Times New Roman" w:hAnsi="Times New Roman" w:cs="Times New Roman"/>
          <w:sz w:val="24"/>
          <w:szCs w:val="24"/>
        </w:rPr>
        <w:t>De todas estas actividades</w:t>
      </w:r>
      <w:r w:rsidR="004B7EF1">
        <w:rPr>
          <w:rFonts w:ascii="Times New Roman" w:hAnsi="Times New Roman" w:cs="Times New Roman"/>
          <w:sz w:val="24"/>
          <w:szCs w:val="24"/>
        </w:rPr>
        <w:t>,</w:t>
      </w:r>
      <w:r>
        <w:rPr>
          <w:rFonts w:ascii="Times New Roman" w:hAnsi="Times New Roman" w:cs="Times New Roman"/>
          <w:sz w:val="24"/>
          <w:szCs w:val="24"/>
        </w:rPr>
        <w:t xml:space="preserve"> quiero destacar alguna que me ha parecido muy interesante. Así pues he elegido ésta porque va con mi forma de ser, soy de letras, aunque me encantan la matemáticas, que conste.</w:t>
      </w:r>
    </w:p>
    <w:p w:rsidR="00EE2DD9" w:rsidRDefault="00EE2DD9" w:rsidP="00EE2DD9">
      <w:pPr>
        <w:ind w:firstLine="708"/>
        <w:rPr>
          <w:rFonts w:ascii="Times New Roman" w:hAnsi="Times New Roman" w:cs="Times New Roman"/>
          <w:sz w:val="24"/>
          <w:szCs w:val="24"/>
        </w:rPr>
      </w:pPr>
      <w:r>
        <w:rPr>
          <w:rFonts w:ascii="Times New Roman" w:hAnsi="Times New Roman" w:cs="Times New Roman"/>
          <w:sz w:val="24"/>
          <w:szCs w:val="24"/>
        </w:rPr>
        <w:t>La actividad que he elegido está en la página 82 y 83 del libro, pertenece al área de Lengua y se llama: “DISFRUTA DE LOS JUEGOS DE PALABRAS”.</w:t>
      </w:r>
    </w:p>
    <w:p w:rsidR="00EE2DD9" w:rsidRDefault="00EE2DD9" w:rsidP="00EE2DD9">
      <w:pPr>
        <w:ind w:firstLine="708"/>
        <w:rPr>
          <w:rFonts w:ascii="Times New Roman" w:hAnsi="Times New Roman" w:cs="Times New Roman"/>
          <w:sz w:val="24"/>
          <w:szCs w:val="24"/>
        </w:rPr>
      </w:pPr>
      <w:r>
        <w:rPr>
          <w:rFonts w:ascii="Times New Roman" w:hAnsi="Times New Roman" w:cs="Times New Roman"/>
          <w:sz w:val="24"/>
          <w:szCs w:val="24"/>
        </w:rPr>
        <w:t>Me gusta que los niños/as trasmitan lo que sienten o piensan y porque una vez que ellos experimentan lo emocionante que es contar y trasmitir mediante el lenguaje oral, y tú les animas a hacerlo, se vienen arriba y ya no hay quien los pare</w:t>
      </w:r>
      <w:r w:rsidR="00967432">
        <w:rPr>
          <w:rFonts w:ascii="Times New Roman" w:hAnsi="Times New Roman" w:cs="Times New Roman"/>
          <w:sz w:val="24"/>
          <w:szCs w:val="24"/>
        </w:rPr>
        <w:t>.  Si les motiva, con ritmos, sonidos,...su mundo interior y exterior sale a la luz. Pierden la timidez y ejerce una influencia tal en ellos</w:t>
      </w:r>
      <w:r w:rsidR="004B7EF1">
        <w:rPr>
          <w:rFonts w:ascii="Times New Roman" w:hAnsi="Times New Roman" w:cs="Times New Roman"/>
          <w:sz w:val="24"/>
          <w:szCs w:val="24"/>
        </w:rPr>
        <w:t>, qu</w:t>
      </w:r>
      <w:r w:rsidR="00967432">
        <w:rPr>
          <w:rFonts w:ascii="Times New Roman" w:hAnsi="Times New Roman" w:cs="Times New Roman"/>
          <w:sz w:val="24"/>
          <w:szCs w:val="24"/>
        </w:rPr>
        <w:t>e favorece enormemente su desarrollo del lenguaje.</w:t>
      </w:r>
    </w:p>
    <w:p w:rsidR="00967432" w:rsidRDefault="00967432" w:rsidP="00111F86">
      <w:pPr>
        <w:ind w:firstLine="708"/>
        <w:rPr>
          <w:rFonts w:ascii="Times New Roman" w:hAnsi="Times New Roman" w:cs="Times New Roman"/>
          <w:sz w:val="24"/>
          <w:szCs w:val="24"/>
        </w:rPr>
      </w:pPr>
      <w:r>
        <w:rPr>
          <w:rFonts w:ascii="Times New Roman" w:hAnsi="Times New Roman" w:cs="Times New Roman"/>
          <w:sz w:val="24"/>
          <w:szCs w:val="24"/>
        </w:rPr>
        <w:t xml:space="preserve">Las canciones infantiles son tan importantes a edades tempranas, incluso desde la cuna, </w:t>
      </w:r>
      <w:r w:rsidR="00111F86">
        <w:rPr>
          <w:rFonts w:ascii="Times New Roman" w:hAnsi="Times New Roman" w:cs="Times New Roman"/>
          <w:sz w:val="24"/>
          <w:szCs w:val="24"/>
        </w:rPr>
        <w:t xml:space="preserve">ya </w:t>
      </w:r>
      <w:r>
        <w:rPr>
          <w:rFonts w:ascii="Times New Roman" w:hAnsi="Times New Roman" w:cs="Times New Roman"/>
          <w:sz w:val="24"/>
          <w:szCs w:val="24"/>
        </w:rPr>
        <w:t>que nunca se olvidan, y las seguimos recordando de mayores, incluso. Por algo dice el refrán, que lo que bien se aprende, nunca se olvida.</w:t>
      </w:r>
      <w:r w:rsidR="00111F86">
        <w:rPr>
          <w:rFonts w:ascii="Times New Roman" w:hAnsi="Times New Roman" w:cs="Times New Roman"/>
          <w:sz w:val="24"/>
          <w:szCs w:val="24"/>
        </w:rPr>
        <w:t xml:space="preserve"> </w:t>
      </w:r>
      <w:r>
        <w:rPr>
          <w:rFonts w:ascii="Times New Roman" w:hAnsi="Times New Roman" w:cs="Times New Roman"/>
          <w:sz w:val="24"/>
          <w:szCs w:val="24"/>
        </w:rPr>
        <w:t>Si además las canciones van acompañadas de gestos y llevan palabras que riman u onomatopeyas, más atractivas son para ellos, ya que al mismo tiempo le ayuda a desarrollar su coordinación</w:t>
      </w:r>
      <w:r w:rsidR="00764330">
        <w:rPr>
          <w:rFonts w:ascii="Times New Roman" w:hAnsi="Times New Roman" w:cs="Times New Roman"/>
          <w:sz w:val="24"/>
          <w:szCs w:val="24"/>
        </w:rPr>
        <w:t>.</w:t>
      </w:r>
    </w:p>
    <w:p w:rsidR="00764330" w:rsidRDefault="00764330" w:rsidP="00EE2DD9">
      <w:pPr>
        <w:ind w:firstLine="708"/>
        <w:rPr>
          <w:rFonts w:ascii="Times New Roman" w:hAnsi="Times New Roman" w:cs="Times New Roman"/>
          <w:sz w:val="24"/>
          <w:szCs w:val="24"/>
        </w:rPr>
      </w:pPr>
      <w:r>
        <w:rPr>
          <w:rFonts w:ascii="Times New Roman" w:hAnsi="Times New Roman" w:cs="Times New Roman"/>
          <w:sz w:val="24"/>
          <w:szCs w:val="24"/>
        </w:rPr>
        <w:t xml:space="preserve">Con la poesía ocurre </w:t>
      </w:r>
      <w:r w:rsidR="00111F86">
        <w:rPr>
          <w:rFonts w:ascii="Times New Roman" w:hAnsi="Times New Roman" w:cs="Times New Roman"/>
          <w:sz w:val="24"/>
          <w:szCs w:val="24"/>
        </w:rPr>
        <w:t>igual</w:t>
      </w:r>
      <w:r>
        <w:rPr>
          <w:rFonts w:ascii="Times New Roman" w:hAnsi="Times New Roman" w:cs="Times New Roman"/>
          <w:sz w:val="24"/>
          <w:szCs w:val="24"/>
        </w:rPr>
        <w:t xml:space="preserve">, si les enseñamos pequeñas poesías, empezando por pareados y </w:t>
      </w:r>
      <w:r w:rsidR="00111F86">
        <w:rPr>
          <w:rFonts w:ascii="Times New Roman" w:hAnsi="Times New Roman" w:cs="Times New Roman"/>
          <w:sz w:val="24"/>
          <w:szCs w:val="24"/>
        </w:rPr>
        <w:t>estrofas</w:t>
      </w:r>
      <w:r>
        <w:rPr>
          <w:rFonts w:ascii="Times New Roman" w:hAnsi="Times New Roman" w:cs="Times New Roman"/>
          <w:sz w:val="24"/>
          <w:szCs w:val="24"/>
        </w:rPr>
        <w:t xml:space="preserve"> de un máximo de cuatro versos, acompañadas de gestos y a memorizarlas, es algo que les encanta y se sienten orgullosos cuando lo consiguen, porque le supone un gran reto.</w:t>
      </w:r>
    </w:p>
    <w:p w:rsidR="00764330" w:rsidRDefault="00764330" w:rsidP="00EE2DD9">
      <w:pPr>
        <w:ind w:firstLine="708"/>
        <w:rPr>
          <w:rFonts w:ascii="Times New Roman" w:hAnsi="Times New Roman" w:cs="Times New Roman"/>
          <w:sz w:val="24"/>
          <w:szCs w:val="24"/>
        </w:rPr>
      </w:pPr>
      <w:r>
        <w:rPr>
          <w:rFonts w:ascii="Times New Roman" w:hAnsi="Times New Roman" w:cs="Times New Roman"/>
          <w:sz w:val="24"/>
          <w:szCs w:val="24"/>
        </w:rPr>
        <w:t>Nuestro objetivo fundamental es que disfruten del lenguaje y lo valoren, en su justa medida, como una actividad de carácter sencillo y lúdico. No le dedicaremos más de 10-15 minutos</w:t>
      </w:r>
      <w:r w:rsidR="00111F86">
        <w:rPr>
          <w:rFonts w:ascii="Times New Roman" w:hAnsi="Times New Roman" w:cs="Times New Roman"/>
          <w:sz w:val="24"/>
          <w:szCs w:val="24"/>
        </w:rPr>
        <w:t xml:space="preserve"> a este tipo de actividades,</w:t>
      </w:r>
      <w:r>
        <w:rPr>
          <w:rFonts w:ascii="Times New Roman" w:hAnsi="Times New Roman" w:cs="Times New Roman"/>
          <w:sz w:val="24"/>
          <w:szCs w:val="24"/>
        </w:rPr>
        <w:t xml:space="preserve"> para no aburrirlos o cansarlos, ya que éste no es el cometido.</w:t>
      </w:r>
    </w:p>
    <w:p w:rsidR="00764330" w:rsidRDefault="00764330" w:rsidP="00EE2DD9">
      <w:pPr>
        <w:ind w:firstLine="708"/>
        <w:rPr>
          <w:rFonts w:ascii="Times New Roman" w:hAnsi="Times New Roman" w:cs="Times New Roman"/>
          <w:sz w:val="24"/>
          <w:szCs w:val="24"/>
        </w:rPr>
      </w:pPr>
    </w:p>
    <w:p w:rsidR="00EE2DD9" w:rsidRDefault="00EE2DD9" w:rsidP="00EE2DD9">
      <w:pPr>
        <w:ind w:firstLine="708"/>
        <w:rPr>
          <w:rFonts w:ascii="Times New Roman" w:hAnsi="Times New Roman" w:cs="Times New Roman"/>
          <w:sz w:val="24"/>
          <w:szCs w:val="24"/>
        </w:rPr>
      </w:pPr>
    </w:p>
    <w:p w:rsidR="00764330" w:rsidRDefault="00764330" w:rsidP="00EE2DD9">
      <w:pPr>
        <w:ind w:firstLine="708"/>
        <w:rPr>
          <w:rFonts w:ascii="Times New Roman" w:hAnsi="Times New Roman" w:cs="Times New Roman"/>
          <w:sz w:val="24"/>
          <w:szCs w:val="24"/>
        </w:rPr>
      </w:pPr>
      <w:r>
        <w:rPr>
          <w:rFonts w:ascii="Times New Roman" w:hAnsi="Times New Roman" w:cs="Times New Roman"/>
          <w:sz w:val="24"/>
          <w:szCs w:val="24"/>
        </w:rPr>
        <w:lastRenderedPageBreak/>
        <w:t>Algo que les encanta es inventar historias que, supuestamente, les ha ocurrido a ellos. Con esto, potenciamos muy mucho su imaginación, que a estas edades es muy prolífica. La gran mayoría de ellos y ellas tienen unas fantasías y una capacidad de invención, que ya quisieran tener los mayores.</w:t>
      </w:r>
      <w:r w:rsidR="004B7EF1">
        <w:rPr>
          <w:rFonts w:ascii="Times New Roman" w:hAnsi="Times New Roman" w:cs="Times New Roman"/>
          <w:sz w:val="24"/>
          <w:szCs w:val="24"/>
        </w:rPr>
        <w:t xml:space="preserve"> Si además le amplias su mundo y le hablas de otros países, lugares, personajes, </w:t>
      </w:r>
      <w:proofErr w:type="spellStart"/>
      <w:r w:rsidR="004B7EF1">
        <w:rPr>
          <w:rFonts w:ascii="Times New Roman" w:hAnsi="Times New Roman" w:cs="Times New Roman"/>
          <w:sz w:val="24"/>
          <w:szCs w:val="24"/>
        </w:rPr>
        <w:t>etc</w:t>
      </w:r>
      <w:proofErr w:type="spellEnd"/>
      <w:r w:rsidR="004B7EF1">
        <w:rPr>
          <w:rFonts w:ascii="Times New Roman" w:hAnsi="Times New Roman" w:cs="Times New Roman"/>
          <w:sz w:val="24"/>
          <w:szCs w:val="24"/>
        </w:rPr>
        <w:t>, se abre ante ellos una gran cantidad  de nuevas experiencias, reales o ficticias, que se crean y comienzan a fluir en sus pequeñas cabecitas.</w:t>
      </w:r>
    </w:p>
    <w:p w:rsidR="004B7EF1" w:rsidRDefault="004B7EF1" w:rsidP="00EE2DD9">
      <w:pPr>
        <w:ind w:firstLine="708"/>
        <w:rPr>
          <w:rFonts w:ascii="Times New Roman" w:hAnsi="Times New Roman" w:cs="Times New Roman"/>
          <w:sz w:val="24"/>
          <w:szCs w:val="24"/>
        </w:rPr>
      </w:pPr>
      <w:r>
        <w:rPr>
          <w:rFonts w:ascii="Times New Roman" w:hAnsi="Times New Roman" w:cs="Times New Roman"/>
          <w:sz w:val="24"/>
          <w:szCs w:val="24"/>
        </w:rPr>
        <w:t>Con todo esto quiero decir, que el libro me merece una opinión muy óptima y recomendable para cualquier maestro/a que quiera aprender o tomar ideas para su labor docente. Con él y de él se obtienen una cantidad de nuevas formas de enfocar nuestro trabajo y poder llevar a cabo unas mejores o mejoradas práctica de enseñanza.</w:t>
      </w:r>
    </w:p>
    <w:p w:rsidR="003823D5" w:rsidRPr="00055AB4" w:rsidRDefault="003823D5">
      <w:pPr>
        <w:rPr>
          <w:rFonts w:ascii="Times New Roman" w:hAnsi="Times New Roman" w:cs="Times New Roman"/>
          <w:sz w:val="24"/>
          <w:szCs w:val="24"/>
        </w:rPr>
      </w:pPr>
    </w:p>
    <w:sectPr w:rsidR="003823D5" w:rsidRPr="00055AB4" w:rsidSect="00DD0B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5AB4"/>
    <w:rsid w:val="00055AB4"/>
    <w:rsid w:val="00111F86"/>
    <w:rsid w:val="00235B17"/>
    <w:rsid w:val="003823D5"/>
    <w:rsid w:val="004B7EF1"/>
    <w:rsid w:val="005938EF"/>
    <w:rsid w:val="005E573C"/>
    <w:rsid w:val="00764330"/>
    <w:rsid w:val="00823480"/>
    <w:rsid w:val="00967432"/>
    <w:rsid w:val="009C7998"/>
    <w:rsid w:val="00AD7A4F"/>
    <w:rsid w:val="00CA593F"/>
    <w:rsid w:val="00DC5F37"/>
    <w:rsid w:val="00DD0B08"/>
    <w:rsid w:val="00E1736E"/>
    <w:rsid w:val="00EE2DD9"/>
    <w:rsid w:val="00F05FFA"/>
    <w:rsid w:val="00F502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2</Pages>
  <Words>520</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Maria Jose</cp:lastModifiedBy>
  <cp:revision>1</cp:revision>
  <dcterms:created xsi:type="dcterms:W3CDTF">2017-05-03T23:14:00Z</dcterms:created>
  <dcterms:modified xsi:type="dcterms:W3CDTF">2017-05-04T19:25:00Z</dcterms:modified>
</cp:coreProperties>
</file>